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402E" w:rsidRPr="00807A99" w:rsidRDefault="0079402E" w:rsidP="00E0245F">
      <w:pPr>
        <w:autoSpaceDE w:val="0"/>
        <w:autoSpaceDN w:val="0"/>
        <w:spacing w:after="0" w:line="240" w:lineRule="auto"/>
        <w:jc w:val="center"/>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b/>
          <w:sz w:val="16"/>
          <w:szCs w:val="16"/>
          <w:lang w:eastAsia="ru-RU"/>
        </w:rPr>
        <w:t>Мнистерство сельского хозяйства Российской Федерации</w:t>
      </w:r>
      <w:r w:rsidRPr="00807A99">
        <w:rPr>
          <w:rFonts w:ascii="Times New Roman" w:eastAsia="Times New Roman" w:hAnsi="Times New Roman" w:cs="Times New Roman"/>
          <w:b/>
          <w:sz w:val="16"/>
          <w:szCs w:val="16"/>
          <w:lang w:eastAsia="ru-RU"/>
        </w:rPr>
        <w:br/>
        <w:t>(Минсельхоз России)</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p>
    <w:p w:rsidR="0079402E" w:rsidRPr="00807A99" w:rsidRDefault="0079402E" w:rsidP="00E0245F">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sz w:val="16"/>
          <w:szCs w:val="16"/>
          <w:lang w:eastAsia="ru-RU"/>
        </w:rPr>
        <w:t>«ГОСУДАРСТВЕННЫЙ КАТАЛОГ</w:t>
      </w:r>
      <w:r w:rsidRPr="00807A99">
        <w:rPr>
          <w:rFonts w:ascii="Times New Roman" w:eastAsia="Times New Roman" w:hAnsi="Times New Roman" w:cs="Times New Roman"/>
          <w:b/>
          <w:bCs/>
          <w:sz w:val="16"/>
          <w:szCs w:val="16"/>
          <w:lang w:eastAsia="ru-RU"/>
        </w:rPr>
        <w:br/>
        <w:t>ПЕСТИЦИДОВ И АГРОХИМИКАТОВ»,</w:t>
      </w:r>
      <w:r w:rsidRPr="00807A99">
        <w:rPr>
          <w:rFonts w:ascii="Times New Roman" w:eastAsia="Times New Roman" w:hAnsi="Times New Roman" w:cs="Times New Roman"/>
          <w:b/>
          <w:bCs/>
          <w:sz w:val="16"/>
          <w:szCs w:val="16"/>
          <w:lang w:eastAsia="ru-RU"/>
        </w:rPr>
        <w:br/>
        <w:t>РАЗРЕШЕННЫХ К ПРИМЕНЕНИЮ</w:t>
      </w:r>
      <w:r w:rsidRPr="00807A99">
        <w:rPr>
          <w:rFonts w:ascii="Times New Roman" w:eastAsia="Times New Roman" w:hAnsi="Times New Roman" w:cs="Times New Roman"/>
          <w:b/>
          <w:bCs/>
          <w:sz w:val="16"/>
          <w:szCs w:val="16"/>
          <w:lang w:eastAsia="ru-RU"/>
        </w:rPr>
        <w:br/>
        <w:t xml:space="preserve">НА ТЕРРИТОРИИ </w:t>
      </w:r>
      <w:r w:rsidRPr="00807A99">
        <w:rPr>
          <w:rFonts w:ascii="Times New Roman" w:eastAsia="Times New Roman" w:hAnsi="Times New Roman" w:cs="Times New Roman"/>
          <w:b/>
          <w:bCs/>
          <w:sz w:val="16"/>
          <w:szCs w:val="16"/>
          <w:lang w:eastAsia="ru-RU"/>
        </w:rPr>
        <w:br/>
        <w:t>РОССИЙСКОЙ ФЕДЕРАЦИИ</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sz w:val="16"/>
          <w:szCs w:val="16"/>
          <w:lang w:eastAsia="ru-RU"/>
        </w:rPr>
        <w:t xml:space="preserve">Часть </w:t>
      </w:r>
      <w:r w:rsidRPr="00807A99">
        <w:rPr>
          <w:rFonts w:ascii="Times New Roman" w:eastAsia="Times New Roman" w:hAnsi="Times New Roman" w:cs="Times New Roman"/>
          <w:b/>
          <w:bCs/>
          <w:sz w:val="16"/>
          <w:szCs w:val="16"/>
          <w:lang w:val="en-US" w:eastAsia="ru-RU"/>
        </w:rPr>
        <w:t>I</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sz w:val="16"/>
          <w:szCs w:val="16"/>
          <w:lang w:eastAsia="ru-RU"/>
        </w:rPr>
        <w:t>ПЕСТИЦИДЫ</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
          <w:bCs/>
          <w:sz w:val="16"/>
          <w:szCs w:val="16"/>
          <w:lang w:eastAsia="ru-RU"/>
        </w:rPr>
      </w:pPr>
    </w:p>
    <w:p w:rsidR="0079402E" w:rsidRPr="00807A99" w:rsidRDefault="0079402E" w:rsidP="00E0245F">
      <w:pPr>
        <w:autoSpaceDE w:val="0"/>
        <w:autoSpaceDN w:val="0"/>
        <w:spacing w:after="0" w:line="240" w:lineRule="auto"/>
        <w:jc w:val="center"/>
        <w:rPr>
          <w:rFonts w:ascii="Times New Roman" w:eastAsia="Times New Roman" w:hAnsi="Times New Roman" w:cs="Times New Roman"/>
          <w:b/>
          <w:bCs/>
          <w:sz w:val="16"/>
          <w:szCs w:val="16"/>
          <w:lang w:eastAsia="ru-RU"/>
        </w:rPr>
      </w:pPr>
    </w:p>
    <w:p w:rsidR="0079402E" w:rsidRPr="00807A99" w:rsidRDefault="0079402E" w:rsidP="00E0245F">
      <w:pPr>
        <w:autoSpaceDE w:val="0"/>
        <w:autoSpaceDN w:val="0"/>
        <w:spacing w:after="0" w:line="240" w:lineRule="auto"/>
        <w:jc w:val="center"/>
        <w:rPr>
          <w:rFonts w:ascii="Times New Roman" w:eastAsia="Times New Roman" w:hAnsi="Times New Roman" w:cs="Times New Roman"/>
          <w:b/>
          <w:bCs/>
          <w:sz w:val="16"/>
          <w:szCs w:val="16"/>
          <w:lang w:eastAsia="ru-RU"/>
        </w:rPr>
      </w:pPr>
    </w:p>
    <w:p w:rsidR="0079402E" w:rsidRPr="00807A99" w:rsidRDefault="0079402E" w:rsidP="00E0245F">
      <w:pPr>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sz w:val="16"/>
          <w:szCs w:val="16"/>
          <w:lang w:eastAsia="ru-RU"/>
        </w:rPr>
        <w:t>Издание официальное</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При цитировании ссылка на данное издание обязательна</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Информация в «Государственном каталоге пестицидов и агрохимикатов, </w:t>
      </w:r>
      <w:r w:rsidRPr="00807A99">
        <w:rPr>
          <w:rFonts w:ascii="Times New Roman" w:eastAsia="Times New Roman" w:hAnsi="Times New Roman" w:cs="Times New Roman"/>
          <w:sz w:val="16"/>
          <w:szCs w:val="16"/>
          <w:lang w:eastAsia="ru-RU"/>
        </w:rPr>
        <w:br/>
        <w:t xml:space="preserve">разрешенных к применению на территории Российской Федерации», </w:t>
      </w:r>
      <w:r w:rsidRPr="00807A99">
        <w:rPr>
          <w:rFonts w:ascii="Times New Roman" w:eastAsia="Times New Roman" w:hAnsi="Times New Roman" w:cs="Times New Roman"/>
          <w:sz w:val="16"/>
          <w:szCs w:val="16"/>
          <w:lang w:eastAsia="ru-RU"/>
        </w:rPr>
        <w:br/>
        <w:t xml:space="preserve">приведена по состоянию на </w:t>
      </w:r>
      <w:r w:rsidR="00CE76B7">
        <w:rPr>
          <w:rFonts w:ascii="Times New Roman" w:eastAsia="Times New Roman" w:hAnsi="Times New Roman" w:cs="Times New Roman"/>
          <w:sz w:val="16"/>
          <w:szCs w:val="16"/>
          <w:lang w:eastAsia="ru-RU"/>
        </w:rPr>
        <w:t>10</w:t>
      </w:r>
      <w:r w:rsidR="00C03882">
        <w:rPr>
          <w:rFonts w:ascii="Times New Roman" w:eastAsia="Times New Roman" w:hAnsi="Times New Roman" w:cs="Times New Roman"/>
          <w:sz w:val="16"/>
          <w:szCs w:val="16"/>
          <w:lang w:eastAsia="ru-RU"/>
        </w:rPr>
        <w:t xml:space="preserve"> октября</w:t>
      </w:r>
      <w:r w:rsidRPr="00807A99">
        <w:rPr>
          <w:rFonts w:ascii="Times New Roman" w:eastAsia="Times New Roman" w:hAnsi="Times New Roman" w:cs="Times New Roman"/>
          <w:sz w:val="16"/>
          <w:szCs w:val="16"/>
          <w:lang w:eastAsia="ru-RU"/>
        </w:rPr>
        <w:t>2024 г.</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p>
    <w:p w:rsidR="0079402E" w:rsidRPr="00807A99" w:rsidRDefault="0079402E"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9402E" w:rsidRPr="00807A99" w:rsidRDefault="0079402E"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9402E" w:rsidRPr="00807A99" w:rsidRDefault="0079402E"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9402E" w:rsidRPr="00807A99" w:rsidRDefault="0079402E" w:rsidP="00E0245F">
      <w:pPr>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caps/>
          <w:sz w:val="16"/>
          <w:szCs w:val="16"/>
          <w:lang w:eastAsia="ru-RU"/>
        </w:rPr>
        <w:t>Москва</w:t>
      </w:r>
      <w:r w:rsidRPr="00807A99">
        <w:rPr>
          <w:rFonts w:ascii="Times New Roman" w:eastAsia="Times New Roman" w:hAnsi="Times New Roman" w:cs="Times New Roman"/>
          <w:b/>
          <w:bCs/>
          <w:sz w:val="16"/>
          <w:szCs w:val="16"/>
          <w:lang w:eastAsia="ru-RU"/>
        </w:rPr>
        <w:t xml:space="preserve"> 2024</w:t>
      </w:r>
    </w:p>
    <w:p w:rsidR="0079402E" w:rsidRPr="00807A99" w:rsidRDefault="0079402E" w:rsidP="00E0245F">
      <w:pPr>
        <w:spacing w:after="0" w:line="240" w:lineRule="auto"/>
        <w:rPr>
          <w:rFonts w:ascii="Times New Roman" w:eastAsia="MS Mincho" w:hAnsi="Times New Roman" w:cs="Times New Roman"/>
          <w:b/>
          <w:bCs/>
          <w:caps/>
          <w:sz w:val="16"/>
          <w:szCs w:val="16"/>
          <w:lang w:eastAsia="ru-RU"/>
        </w:rPr>
      </w:pPr>
      <w:r w:rsidRPr="00807A99">
        <w:rPr>
          <w:rFonts w:ascii="Times New Roman" w:eastAsia="MS Mincho" w:hAnsi="Times New Roman" w:cs="Times New Roman"/>
          <w:b/>
          <w:bCs/>
          <w:caps/>
          <w:sz w:val="16"/>
          <w:szCs w:val="16"/>
          <w:lang w:eastAsia="ru-RU"/>
        </w:rPr>
        <w:br w:type="page"/>
      </w:r>
    </w:p>
    <w:p w:rsidR="0079402E" w:rsidRPr="00807A99" w:rsidRDefault="0079402E" w:rsidP="00E0245F">
      <w:pPr>
        <w:autoSpaceDE w:val="0"/>
        <w:autoSpaceDN w:val="0"/>
        <w:spacing w:after="0" w:line="240" w:lineRule="auto"/>
        <w:jc w:val="center"/>
        <w:outlineLvl w:val="0"/>
        <w:rPr>
          <w:rFonts w:ascii="Times New Roman" w:eastAsia="MS Mincho" w:hAnsi="Times New Roman" w:cs="Times New Roman"/>
          <w:b/>
          <w:bCs/>
          <w:caps/>
          <w:sz w:val="16"/>
          <w:szCs w:val="16"/>
          <w:lang w:eastAsia="ru-RU"/>
        </w:rPr>
      </w:pPr>
    </w:p>
    <w:p w:rsidR="0079402E" w:rsidRPr="00807A99" w:rsidRDefault="0079402E" w:rsidP="00E0245F">
      <w:pPr>
        <w:autoSpaceDE w:val="0"/>
        <w:autoSpaceDN w:val="0"/>
        <w:spacing w:after="0" w:line="240" w:lineRule="auto"/>
        <w:jc w:val="center"/>
        <w:outlineLvl w:val="0"/>
        <w:rPr>
          <w:rFonts w:ascii="Times New Roman" w:eastAsia="MS Mincho" w:hAnsi="Times New Roman" w:cs="Times New Roman"/>
          <w:b/>
          <w:bCs/>
          <w:caps/>
          <w:sz w:val="16"/>
          <w:szCs w:val="16"/>
          <w:lang w:eastAsia="ru-RU"/>
        </w:rPr>
      </w:pPr>
    </w:p>
    <w:p w:rsidR="0079402E" w:rsidRPr="00807A99" w:rsidRDefault="0079402E" w:rsidP="00E0245F">
      <w:pPr>
        <w:autoSpaceDE w:val="0"/>
        <w:autoSpaceDN w:val="0"/>
        <w:spacing w:after="0" w:line="240" w:lineRule="auto"/>
        <w:jc w:val="center"/>
        <w:outlineLvl w:val="0"/>
        <w:rPr>
          <w:rFonts w:ascii="Times New Roman" w:eastAsia="MS Mincho" w:hAnsi="Times New Roman" w:cs="Times New Roman"/>
          <w:b/>
          <w:bCs/>
          <w:caps/>
          <w:sz w:val="16"/>
          <w:szCs w:val="16"/>
          <w:lang w:eastAsia="ru-RU"/>
        </w:rPr>
      </w:pPr>
      <w:r w:rsidRPr="00807A99">
        <w:rPr>
          <w:rFonts w:ascii="Times New Roman" w:eastAsia="MS Mincho" w:hAnsi="Times New Roman" w:cs="Times New Roman"/>
          <w:b/>
          <w:bCs/>
          <w:caps/>
          <w:sz w:val="16"/>
          <w:szCs w:val="16"/>
          <w:lang w:eastAsia="ru-RU"/>
        </w:rPr>
        <w:t>Содержание</w:t>
      </w:r>
    </w:p>
    <w:p w:rsidR="0079402E" w:rsidRPr="00807A99" w:rsidRDefault="0079402E" w:rsidP="00E0245F">
      <w:pPr>
        <w:tabs>
          <w:tab w:val="right" w:leader="dot" w:pos="9923"/>
        </w:tabs>
        <w:autoSpaceDE w:val="0"/>
        <w:autoSpaceDN w:val="0"/>
        <w:spacing w:after="0" w:line="240" w:lineRule="auto"/>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sz w:val="16"/>
          <w:szCs w:val="16"/>
          <w:lang w:eastAsia="ru-RU"/>
        </w:rPr>
        <w:t>Предисловие</w:t>
      </w:r>
    </w:p>
    <w:p w:rsidR="0079402E" w:rsidRPr="00807A99" w:rsidRDefault="0079402E" w:rsidP="00E0245F">
      <w:pPr>
        <w:tabs>
          <w:tab w:val="right" w:leader="dot" w:pos="9923"/>
        </w:tabs>
        <w:autoSpaceDE w:val="0"/>
        <w:autoSpaceDN w:val="0"/>
        <w:spacing w:after="0" w:line="240" w:lineRule="auto"/>
        <w:rPr>
          <w:rFonts w:ascii="Times New Roman" w:eastAsia="Times New Roman" w:hAnsi="Times New Roman" w:cs="Times New Roman"/>
          <w:b/>
          <w:bCs/>
          <w:sz w:val="16"/>
          <w:szCs w:val="16"/>
          <w:u w:val="single"/>
          <w:lang w:eastAsia="ru-RU"/>
        </w:rPr>
      </w:pPr>
      <w:r w:rsidRPr="00807A99">
        <w:rPr>
          <w:rFonts w:ascii="Times New Roman" w:eastAsia="Times New Roman" w:hAnsi="Times New Roman" w:cs="Times New Roman"/>
          <w:b/>
          <w:bCs/>
          <w:sz w:val="16"/>
          <w:szCs w:val="16"/>
          <w:u w:val="single"/>
          <w:lang w:eastAsia="ru-RU"/>
        </w:rPr>
        <w:t>Пестициды</w:t>
      </w:r>
    </w:p>
    <w:p w:rsidR="0079402E" w:rsidRPr="00807A99" w:rsidRDefault="0079402E" w:rsidP="00E0245F">
      <w:pPr>
        <w:tabs>
          <w:tab w:val="right" w:leader="dot" w:pos="9923"/>
        </w:tabs>
        <w:autoSpaceDE w:val="0"/>
        <w:autoSpaceDN w:val="0"/>
        <w:spacing w:after="0" w:line="240" w:lineRule="auto"/>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sz w:val="16"/>
          <w:szCs w:val="16"/>
          <w:lang w:eastAsia="ru-RU"/>
        </w:rPr>
        <w:t>Сокращения и условные обозначения</w:t>
      </w:r>
    </w:p>
    <w:p w:rsidR="0079402E" w:rsidRPr="00807A99" w:rsidRDefault="0079402E" w:rsidP="00E0245F">
      <w:pPr>
        <w:tabs>
          <w:tab w:val="right" w:leader="dot" w:pos="9923"/>
        </w:tab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Инсектициды и акарициды</w:t>
      </w:r>
    </w:p>
    <w:p w:rsidR="0079402E" w:rsidRPr="00807A99" w:rsidRDefault="0079402E" w:rsidP="00E0245F">
      <w:pPr>
        <w:tabs>
          <w:tab w:val="right" w:leader="dot" w:pos="9923"/>
        </w:tab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Нематициды</w:t>
      </w:r>
    </w:p>
    <w:p w:rsidR="0079402E" w:rsidRPr="00807A99" w:rsidRDefault="0079402E" w:rsidP="00E0245F">
      <w:pPr>
        <w:tabs>
          <w:tab w:val="right" w:leader="dot" w:pos="9923"/>
        </w:tab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Родентициды</w:t>
      </w:r>
    </w:p>
    <w:p w:rsidR="0079402E" w:rsidRPr="00807A99" w:rsidRDefault="0079402E" w:rsidP="00E0245F">
      <w:pPr>
        <w:tabs>
          <w:tab w:val="right" w:leader="dot" w:pos="9923"/>
        </w:tab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Моллюскоциды</w:t>
      </w:r>
    </w:p>
    <w:p w:rsidR="0079402E" w:rsidRPr="00807A99" w:rsidRDefault="0079402E" w:rsidP="00E0245F">
      <w:pPr>
        <w:tabs>
          <w:tab w:val="right" w:leader="dot" w:pos="9923"/>
        </w:tab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Репелленты</w:t>
      </w:r>
    </w:p>
    <w:p w:rsidR="0079402E" w:rsidRPr="00807A99" w:rsidRDefault="0079402E" w:rsidP="00E0245F">
      <w:pPr>
        <w:tabs>
          <w:tab w:val="right" w:leader="dot" w:pos="9923"/>
        </w:tab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Феромоны</w:t>
      </w:r>
    </w:p>
    <w:p w:rsidR="0079402E" w:rsidRPr="00807A99" w:rsidRDefault="0079402E" w:rsidP="00E0245F">
      <w:pPr>
        <w:tabs>
          <w:tab w:val="right" w:leader="dot" w:pos="9923"/>
        </w:tab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Фунгициды</w:t>
      </w:r>
    </w:p>
    <w:p w:rsidR="0079402E" w:rsidRPr="00807A99" w:rsidRDefault="0079402E" w:rsidP="00E0245F">
      <w:pPr>
        <w:tabs>
          <w:tab w:val="right" w:leader="dot" w:pos="9923"/>
        </w:tab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Гербициды</w:t>
      </w:r>
    </w:p>
    <w:p w:rsidR="0079402E" w:rsidRPr="00807A99" w:rsidRDefault="0079402E" w:rsidP="00E0245F">
      <w:pPr>
        <w:tabs>
          <w:tab w:val="right" w:leader="dot" w:pos="9923"/>
        </w:tab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Десиканты</w:t>
      </w:r>
    </w:p>
    <w:p w:rsidR="0079402E" w:rsidRPr="00807A99" w:rsidRDefault="0079402E" w:rsidP="00E0245F">
      <w:pPr>
        <w:tabs>
          <w:tab w:val="right" w:leader="dot" w:pos="9923"/>
        </w:tab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Регуляторы роста растений</w:t>
      </w:r>
    </w:p>
    <w:p w:rsidR="0079402E" w:rsidRPr="00807A99" w:rsidRDefault="0079402E" w:rsidP="00E0245F">
      <w:pPr>
        <w:tabs>
          <w:tab w:val="right" w:leader="dot" w:pos="9923"/>
        </w:tab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Calibri" w:hAnsi="Times New Roman" w:cs="Times New Roman"/>
          <w:sz w:val="16"/>
          <w:szCs w:val="16"/>
        </w:rPr>
        <w:t>Микробиологические и биологические пестициды</w:t>
      </w:r>
    </w:p>
    <w:p w:rsidR="0079402E" w:rsidRPr="00807A99" w:rsidRDefault="0079402E" w:rsidP="00E0245F">
      <w:pPr>
        <w:tabs>
          <w:tab w:val="right" w:leader="dot" w:pos="9923"/>
        </w:tabs>
        <w:autoSpaceDE w:val="0"/>
        <w:autoSpaceDN w:val="0"/>
        <w:spacing w:after="0" w:line="240" w:lineRule="auto"/>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sz w:val="16"/>
          <w:szCs w:val="16"/>
          <w:lang w:eastAsia="ru-RU"/>
        </w:rPr>
        <w:t>Приложения</w:t>
      </w: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br w:type="page"/>
      </w:r>
    </w:p>
    <w:p w:rsidR="0079402E" w:rsidRPr="00807A99" w:rsidRDefault="0079402E" w:rsidP="00E0245F">
      <w:pPr>
        <w:autoSpaceDE w:val="0"/>
        <w:autoSpaceDN w:val="0"/>
        <w:spacing w:after="0" w:line="240" w:lineRule="auto"/>
        <w:jc w:val="center"/>
        <w:outlineLvl w:val="0"/>
        <w:rPr>
          <w:rFonts w:ascii="Times New Roman" w:eastAsia="Times New Roman" w:hAnsi="Times New Roman" w:cs="Times New Roman"/>
          <w:b/>
          <w:bCs/>
          <w:caps/>
          <w:sz w:val="16"/>
          <w:szCs w:val="16"/>
          <w:lang w:eastAsia="ru-RU"/>
        </w:rPr>
      </w:pPr>
      <w:r w:rsidRPr="00807A99">
        <w:rPr>
          <w:rFonts w:ascii="Times New Roman" w:eastAsia="MS Mincho" w:hAnsi="Times New Roman" w:cs="Times New Roman"/>
          <w:b/>
          <w:bCs/>
          <w:caps/>
          <w:sz w:val="16"/>
          <w:szCs w:val="16"/>
          <w:lang w:eastAsia="ru-RU"/>
        </w:rPr>
        <w:lastRenderedPageBreak/>
        <w:t>Предисловие</w:t>
      </w:r>
    </w:p>
    <w:p w:rsidR="0079402E" w:rsidRPr="00807A99" w:rsidRDefault="0079402E" w:rsidP="00E0245F">
      <w:pPr>
        <w:widowControl w:val="0"/>
        <w:suppressLineNumbers/>
        <w:suppressAutoHyphens/>
        <w:autoSpaceDE w:val="0"/>
        <w:autoSpaceDN w:val="0"/>
        <w:spacing w:after="0" w:line="240" w:lineRule="auto"/>
        <w:jc w:val="both"/>
        <w:rPr>
          <w:rFonts w:ascii="Times New Roman" w:eastAsia="Times New Roman" w:hAnsi="Times New Roman" w:cs="Times New Roman"/>
          <w:spacing w:val="-2"/>
          <w:sz w:val="16"/>
          <w:szCs w:val="16"/>
          <w:lang w:eastAsia="ru-RU"/>
        </w:rPr>
      </w:pPr>
      <w:r w:rsidRPr="00807A99">
        <w:rPr>
          <w:rFonts w:ascii="Times New Roman" w:eastAsia="Times New Roman" w:hAnsi="Times New Roman" w:cs="Times New Roman"/>
          <w:spacing w:val="-2"/>
          <w:sz w:val="16"/>
          <w:szCs w:val="16"/>
          <w:lang w:eastAsia="ru-RU"/>
        </w:rPr>
        <w:t>В соответствии с постановлением Правительства Российской Федерации</w:t>
      </w:r>
      <w:r w:rsidRPr="00807A99">
        <w:rPr>
          <w:rFonts w:ascii="Times New Roman" w:eastAsia="Times New Roman" w:hAnsi="Times New Roman" w:cs="Times New Roman"/>
          <w:spacing w:val="-2"/>
          <w:sz w:val="16"/>
          <w:szCs w:val="16"/>
          <w:lang w:eastAsia="ru-RU"/>
        </w:rPr>
        <w:br/>
        <w:t>от 12 июня 2008 года № 450 «О Министерстве сельского хозяйства Российской Федерации» «Государственный каталог пестицидов и агрохимикатов», разрешенных к применению на территории Российской Федерации (далее – Каталог), ведет Министерство сельского хозяйства Российской Федерации (далее – Минсельхоз).</w:t>
      </w:r>
    </w:p>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Минсельхоз России ведет Каталог на официальном сайте Минсельхоза России в информационно-телекоммуникационной сети «Интернет» (</w:t>
      </w:r>
      <w:hyperlink r:id="rId6" w:history="1">
        <w:r w:rsidRPr="00807A99">
          <w:rPr>
            <w:rFonts w:ascii="Times New Roman" w:eastAsia="Calibri" w:hAnsi="Times New Roman" w:cs="Times New Roman"/>
            <w:color w:val="0000FF"/>
            <w:sz w:val="16"/>
            <w:szCs w:val="16"/>
            <w:u w:val="single"/>
          </w:rPr>
          <w:t>http://www.mcx.</w:t>
        </w:r>
        <w:r w:rsidRPr="00807A99">
          <w:rPr>
            <w:rFonts w:ascii="Times New Roman" w:eastAsia="Calibri" w:hAnsi="Times New Roman" w:cs="Times New Roman"/>
            <w:color w:val="0000FF"/>
            <w:sz w:val="16"/>
            <w:szCs w:val="16"/>
            <w:u w:val="single"/>
            <w:lang w:val="en-US"/>
          </w:rPr>
          <w:t>gov</w:t>
        </w:r>
        <w:r w:rsidRPr="00807A99">
          <w:rPr>
            <w:rFonts w:ascii="Times New Roman" w:eastAsia="Calibri" w:hAnsi="Times New Roman" w:cs="Times New Roman"/>
            <w:color w:val="0000FF"/>
            <w:sz w:val="16"/>
            <w:szCs w:val="16"/>
            <w:u w:val="single"/>
          </w:rPr>
          <w:t>.ru).</w:t>
        </w:r>
      </w:hyperlink>
    </w:p>
    <w:p w:rsidR="0079402E" w:rsidRPr="00807A99" w:rsidRDefault="0079402E" w:rsidP="00E0245F">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Каталог является официальным документом, содержит перечень пестицидов (часть 1) и агрохимикатов (часть 2), разрешенных к обороту на территории Российской Федерации, в том числе для применения гражданами и юридическими лицами в сельском, лесном, коммунальном и личном подсобном хозяйствах, а также основные регламенты применения пестицидов, установленные в ходе их регистрационных испытаний.</w:t>
      </w:r>
    </w:p>
    <w:p w:rsidR="0079402E" w:rsidRPr="00807A99" w:rsidRDefault="0079402E" w:rsidP="00E0245F">
      <w:pPr>
        <w:widowControl w:val="0"/>
        <w:suppressLineNumbers/>
        <w:tabs>
          <w:tab w:val="left" w:pos="284"/>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Указанные в Каталоге пестициды и агрохимикаты зарегистрированы в установленном порядке в соответствии с Федеральным законом от 19 июля 1997 г. № 109-ФЗ “О безопасном обращении с пестицидами и агрохимикатами” (далее – Закон).</w:t>
      </w:r>
    </w:p>
    <w:p w:rsidR="0079402E" w:rsidRPr="00807A99" w:rsidRDefault="0079402E" w:rsidP="00E0245F">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В соответствии со статьей 3 Закона допуском к обороту (ввоз в Российскую Федерацию, вывоз из Российской Федерации, производство, реализация, реклама, применение, хранение, транспортировка, уничтожение) пестицидов и агрохимикатов является их государственная регистрация с последующим внесением в Каталог.</w:t>
      </w:r>
    </w:p>
    <w:p w:rsidR="0079402E" w:rsidRPr="00807A99" w:rsidRDefault="0079402E" w:rsidP="00E0245F">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b/>
          <w:bCs/>
          <w:sz w:val="16"/>
          <w:szCs w:val="16"/>
          <w:lang w:eastAsia="ru-RU"/>
        </w:rPr>
        <w:t xml:space="preserve">Пестициды </w:t>
      </w:r>
      <w:r w:rsidRPr="00807A99">
        <w:rPr>
          <w:rFonts w:ascii="Times New Roman" w:eastAsia="Times New Roman" w:hAnsi="Times New Roman" w:cs="Times New Roman"/>
          <w:sz w:val="16"/>
          <w:szCs w:val="16"/>
          <w:lang w:eastAsia="ru-RU"/>
        </w:rPr>
        <w:t>в Каталоге расположены по группам согласно их назначению, внутри групп – в алфавитном порядке по названиям их действующих веществ.</w:t>
      </w:r>
    </w:p>
    <w:p w:rsidR="0079402E" w:rsidRPr="00807A99" w:rsidRDefault="0079402E" w:rsidP="00E0245F">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Названия действующих веществ пестицидов указаны по номенклатуре ИСО (ISO) или ИЮПАК (IUPAC). Обозначения международных названий действующих веществ приведены в русской транскрипции.</w:t>
      </w:r>
    </w:p>
    <w:p w:rsidR="0079402E" w:rsidRPr="00807A99" w:rsidRDefault="0079402E" w:rsidP="00E0245F">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Информация о пестицидах дана в виде таблицы.</w:t>
      </w:r>
    </w:p>
    <w:p w:rsidR="0079402E" w:rsidRPr="00807A99" w:rsidRDefault="0079402E" w:rsidP="00E0245F">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В колонке 1 указаны наименование пестицида, его препаративная форма, содержание действующего вещества, заявитель, номер государственной регистрации, ограничения по применению и дата окончания срока государственной регистрации.</w:t>
      </w:r>
    </w:p>
    <w:p w:rsidR="0079402E" w:rsidRPr="00807A99" w:rsidRDefault="0079402E" w:rsidP="00E0245F">
      <w:pPr>
        <w:widowControl w:val="0"/>
        <w:suppressLineNumbers/>
        <w:suppressAutoHyphens/>
        <w:autoSpaceDE w:val="0"/>
        <w:autoSpaceDN w:val="0"/>
        <w:spacing w:after="0" w:line="240" w:lineRule="auto"/>
        <w:jc w:val="both"/>
        <w:rPr>
          <w:rFonts w:ascii="Times New Roman" w:eastAsia="Times New Roman" w:hAnsi="Times New Roman" w:cs="Times New Roman"/>
          <w:i/>
          <w:iCs/>
          <w:sz w:val="16"/>
          <w:szCs w:val="16"/>
          <w:lang w:eastAsia="ru-RU"/>
        </w:rPr>
      </w:pPr>
      <w:r w:rsidRPr="00807A99">
        <w:rPr>
          <w:rFonts w:ascii="Times New Roman" w:eastAsia="Times New Roman" w:hAnsi="Times New Roman" w:cs="Times New Roman"/>
          <w:sz w:val="16"/>
          <w:szCs w:val="16"/>
          <w:lang w:eastAsia="ru-RU"/>
        </w:rPr>
        <w:t>Цифровые обозначения через дробь от (1) до (4) после указания заявителя означают классы опасности препаратов. В числителе – класс опасности для человека, в знаменателе – класс опасности для пчел в полевых условиях. Расшифровка классов опасности для пчел и соответствующие им условия применения пестицидов приведены в Приложении 2.</w:t>
      </w:r>
    </w:p>
    <w:p w:rsidR="0079402E" w:rsidRPr="00807A99" w:rsidRDefault="0079402E" w:rsidP="00E0245F">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В колонке 2 указаны нормы применения пестицидов (по препарату): для твердых препаративных форм – в кг/га (для протравителей семян – в кг/т), для жидких препаративных форм – в л/га (для протравителей семян – в л/т). </w:t>
      </w:r>
      <w:r w:rsidRPr="00807A99">
        <w:rPr>
          <w:rFonts w:ascii="Times New Roman" w:eastAsia="Times New Roman" w:hAnsi="Times New Roman" w:cs="Times New Roman"/>
          <w:sz w:val="16"/>
          <w:szCs w:val="16"/>
          <w:lang w:eastAsia="ru-RU"/>
        </w:rPr>
        <w:br/>
        <w:t>В остальных случаях нормы применения, приведенные в других единицах измерения, указаны рядом с числовым значением нормы применения пестицида. Нормы применения гербицидов даны из расчета сплошной обработки почвы, при ленточном способе внесения норма применения сокращается пропорционально уменьшению обрабатываемой площади.</w:t>
      </w:r>
    </w:p>
    <w:p w:rsidR="0079402E" w:rsidRPr="00807A99" w:rsidRDefault="0079402E" w:rsidP="00E0245F">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В колонке 3 указаны культуры, на которых разрешено применение данного пестицида. Две культуры, например, томат и огурец указаны как для открытого, так и защищенного грунта, если это не оговаривается специально.</w:t>
      </w:r>
    </w:p>
    <w:p w:rsidR="0079402E" w:rsidRPr="00807A99" w:rsidRDefault="0079402E" w:rsidP="00E0245F">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В колонке 4 указаны вредные объекты, против которых рекомендован данный пестицид, для десикантов и регуляторов роста растений – назначение препарата.</w:t>
      </w:r>
    </w:p>
    <w:p w:rsidR="0079402E" w:rsidRPr="00807A99" w:rsidRDefault="0079402E" w:rsidP="00E0245F">
      <w:pPr>
        <w:widowControl w:val="0"/>
        <w:suppressLineNumbers/>
        <w:tabs>
          <w:tab w:val="left" w:pos="709"/>
          <w:tab w:val="left" w:pos="851"/>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В колонке 5 размещены способ, время обработки, особенности применения. Выражение “Расход – 400 л/га”, “Расход – 12 л/т” и т.п. означает расход рабочей жидкости (раствора, эмульсии или суспензии), если не указано “Расход рабочей жидкости”.</w:t>
      </w:r>
    </w:p>
    <w:p w:rsidR="0079402E" w:rsidRPr="00807A99" w:rsidRDefault="0079402E" w:rsidP="00E0245F">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В колонке 6 указаны сроки ожидания, в скобках – кратность обработок. Срок ожидания – это временной интервал между обработкой препаратом и уборкой урожая, указывается в днях. Если применение пестицида однозначно однократное, например, предпосевная обработка семян, то в шестой колонке может быть указан прочерк (-) или (1).</w:t>
      </w:r>
    </w:p>
    <w:p w:rsidR="0079402E" w:rsidRPr="00807A99" w:rsidRDefault="0079402E" w:rsidP="00E0245F">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В колонке 7 сроки выхода людей на обработанные пестицидами площади для проведения ручных (механизированных) работ по уходу за растениями приводятся в днях. </w:t>
      </w:r>
    </w:p>
    <w:p w:rsidR="0079402E" w:rsidRPr="00807A99" w:rsidRDefault="0079402E" w:rsidP="00E0245F">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p>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В соответствии со статьей65 пункта 15 подпункта 6 «Водного кодекса Российской Федерации»от 3 июня 2006 г. № 74-ФЗ запрещено применение пестицидов и агрохимикатов в границах водоохранных зон водных объектов.</w:t>
      </w:r>
    </w:p>
    <w:p w:rsidR="0079402E" w:rsidRPr="00807A99" w:rsidRDefault="0079402E" w:rsidP="00E0245F">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Буквенные символы означают:</w:t>
      </w:r>
    </w:p>
    <w:p w:rsidR="0079402E" w:rsidRPr="00807A99" w:rsidRDefault="0079402E" w:rsidP="00E0245F">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(А) в колонке 2 – разрешение авиационных обработок в данных регламентах применения.</w:t>
      </w:r>
    </w:p>
    <w:p w:rsidR="0079402E" w:rsidRPr="00807A99" w:rsidRDefault="0079402E" w:rsidP="00E0245F">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(Л) – разрешение применения препарата в личных подсобных хозяйствах. Регламенты применения препарата в личных подсобных хозяйствах представлены отдельной строкой.</w:t>
      </w:r>
    </w:p>
    <w:p w:rsidR="0079402E" w:rsidRPr="00807A99" w:rsidRDefault="0079402E" w:rsidP="00E0245F">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Двойными линейками в таблице ограничены регламенты применения одного препарата или группы препаратов, а также регламенты применения препаратов в личных подсобных хозяйствах.</w:t>
      </w:r>
    </w:p>
    <w:p w:rsidR="0079402E" w:rsidRPr="00807A99" w:rsidRDefault="0079402E" w:rsidP="00E0245F">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b/>
          <w:bCs/>
          <w:sz w:val="16"/>
          <w:szCs w:val="16"/>
          <w:lang w:eastAsia="ru-RU"/>
        </w:rPr>
      </w:pPr>
    </w:p>
    <w:p w:rsidR="0079402E" w:rsidRPr="00807A99" w:rsidRDefault="0079402E" w:rsidP="00E0245F">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b/>
          <w:bCs/>
          <w:sz w:val="16"/>
          <w:szCs w:val="16"/>
          <w:lang w:eastAsia="ru-RU"/>
        </w:rPr>
        <w:t>Агрохимикаты</w:t>
      </w:r>
      <w:r w:rsidRPr="00807A99">
        <w:rPr>
          <w:rFonts w:ascii="Times New Roman" w:eastAsia="Times New Roman" w:hAnsi="Times New Roman" w:cs="Times New Roman"/>
          <w:sz w:val="16"/>
          <w:szCs w:val="16"/>
          <w:lang w:eastAsia="ru-RU"/>
        </w:rPr>
        <w:t xml:space="preserve"> расположены в таблице по группам согласно их назначению, внутри групп – в алфавитном порядке названий. </w:t>
      </w:r>
    </w:p>
    <w:p w:rsidR="0079402E" w:rsidRPr="00807A99" w:rsidRDefault="0079402E" w:rsidP="00E0245F">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В колонке 1 указаны: название (марка) агрохимиката, область применения. </w:t>
      </w:r>
    </w:p>
    <w:p w:rsidR="0079402E" w:rsidRPr="00807A99" w:rsidRDefault="0079402E" w:rsidP="00E0245F">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Буквенные обозначения перед названием агрохимиката означают: </w:t>
      </w:r>
    </w:p>
    <w:p w:rsidR="0079402E" w:rsidRPr="00807A99" w:rsidRDefault="0079402E" w:rsidP="00E0245F">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С – разрешен для применения только в сельскохозяйственном производстве; </w:t>
      </w:r>
    </w:p>
    <w:p w:rsidR="0079402E" w:rsidRPr="00807A99" w:rsidRDefault="0079402E" w:rsidP="00E0245F">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ЛС – разрешен для применения в сельскохозяйственном производстве и в личных подсобных хозяйствах; </w:t>
      </w:r>
    </w:p>
    <w:p w:rsidR="0079402E" w:rsidRPr="00807A99" w:rsidRDefault="0079402E" w:rsidP="00E0245F">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Л – разрешен для применения только в личных подсобных хозяйствах.</w:t>
      </w:r>
    </w:p>
    <w:p w:rsidR="0079402E" w:rsidRPr="00807A99" w:rsidRDefault="0079402E" w:rsidP="00E0245F">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В колонке 2 указывается заявитель или заявители.</w:t>
      </w:r>
    </w:p>
    <w:p w:rsidR="0079402E" w:rsidRPr="00807A99" w:rsidRDefault="0079402E" w:rsidP="00E0245F">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В колонке 3 указывается номер государственной регистрации.</w:t>
      </w:r>
    </w:p>
    <w:p w:rsidR="0079402E" w:rsidRPr="00807A99" w:rsidRDefault="0079402E" w:rsidP="00E0245F">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В колонке 4 указывается дата окончания срока регистрации (число, месяц, год).</w:t>
      </w:r>
    </w:p>
    <w:p w:rsidR="0079402E" w:rsidRPr="00807A99" w:rsidRDefault="0079402E" w:rsidP="00E0245F">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 xml:space="preserve">Необходимая информация – регламенты и особенности применения агрохимикатаприводятся в рекомендациях о транспортировке, применении и хранении, утвержденных регистрантами и представленных в соответствии с приказом Минсельхоза России </w:t>
      </w:r>
      <w:r w:rsidRPr="00807A99">
        <w:rPr>
          <w:rFonts w:ascii="Times New Roman" w:eastAsia="Times New Roman" w:hAnsi="Times New Roman" w:cs="Times New Roman"/>
          <w:color w:val="000000"/>
          <w:sz w:val="16"/>
          <w:szCs w:val="16"/>
          <w:lang w:eastAsia="ru-RU"/>
        </w:rPr>
        <w:br/>
        <w:t>от 21 января 2022 г. № 23 «Об установлении требований к форме и порядку утверждения рекомендаций о транспортировке, применении и хранении пестицидов и агрохимикатов, об их обезвреживании, утилизации, уничтожении, захоронении, а также к тарной этикетке» (далее – приказ № 23) в установленном порядке в соответствии с заключениями экспертизы результатов регистрационных испытаний агрохимикатов.</w:t>
      </w:r>
    </w:p>
    <w:p w:rsidR="0079402E" w:rsidRPr="00807A99" w:rsidRDefault="0079402E" w:rsidP="00E0245F">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color w:val="000000"/>
          <w:sz w:val="16"/>
          <w:szCs w:val="16"/>
          <w:lang w:eastAsia="ru-RU"/>
        </w:rPr>
        <w:t xml:space="preserve">На тарных этикетках агрохимикатов в обязательном порядке должны быть указаны </w:t>
      </w:r>
      <w:r w:rsidRPr="00807A99">
        <w:rPr>
          <w:rFonts w:ascii="Times New Roman" w:eastAsia="Times New Roman" w:hAnsi="Times New Roman" w:cs="Times New Roman"/>
          <w:sz w:val="16"/>
          <w:szCs w:val="16"/>
          <w:lang w:eastAsia="ru-RU"/>
        </w:rPr>
        <w:t>номера государственной регистрации агрохимикатов, а также информацияв соответствии с требованиями, установленными приказом № 23.</w:t>
      </w:r>
    </w:p>
    <w:p w:rsidR="0079402E" w:rsidRPr="00807A99" w:rsidRDefault="0079402E" w:rsidP="00E0245F">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Каждое тарное место пестицида или агрохимиката должно быть снабжено подробными рекомендациями о транспортировке, применении и </w:t>
      </w:r>
      <w:proofErr w:type="gramStart"/>
      <w:r w:rsidRPr="00807A99">
        <w:rPr>
          <w:rFonts w:ascii="Times New Roman" w:eastAsia="Times New Roman" w:hAnsi="Times New Roman" w:cs="Times New Roman"/>
          <w:sz w:val="16"/>
          <w:szCs w:val="16"/>
          <w:lang w:eastAsia="ru-RU"/>
        </w:rPr>
        <w:t>хранении</w:t>
      </w:r>
      <w:r w:rsidRPr="00807A99">
        <w:rPr>
          <w:rFonts w:ascii="Times New Roman" w:eastAsia="Calibri" w:hAnsi="Times New Roman" w:cs="Times New Roman"/>
          <w:sz w:val="16"/>
          <w:szCs w:val="16"/>
        </w:rPr>
        <w:t>,</w:t>
      </w:r>
      <w:r w:rsidRPr="00807A99">
        <w:rPr>
          <w:rFonts w:ascii="Times New Roman" w:eastAsia="Times New Roman" w:hAnsi="Times New Roman" w:cs="Times New Roman"/>
          <w:sz w:val="16"/>
          <w:szCs w:val="16"/>
          <w:lang w:eastAsia="ru-RU"/>
        </w:rPr>
        <w:t>обезвреживании</w:t>
      </w:r>
      <w:proofErr w:type="gramEnd"/>
      <w:r w:rsidRPr="00807A99">
        <w:rPr>
          <w:rFonts w:ascii="Times New Roman" w:eastAsia="Times New Roman" w:hAnsi="Times New Roman" w:cs="Times New Roman"/>
          <w:sz w:val="16"/>
          <w:szCs w:val="16"/>
          <w:lang w:eastAsia="ru-RU"/>
        </w:rPr>
        <w:t>, утилизации, уничтожении, захоронении, с указанием регламентов их применения и тарными этикетками.</w:t>
      </w:r>
    </w:p>
    <w:p w:rsidR="0079402E" w:rsidRPr="00807A99" w:rsidRDefault="0079402E" w:rsidP="00E0245F">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Ответственность за правильное хранение агрохимикатов, строгое выполнение требований технологии и регламентов их применения возлагается на сельскохозяйственных товаропроизводителей, в том числе коллективные, фермерские хозяйства и другие организации, а также частных лиц, применяющих агрохимикаты.</w:t>
      </w:r>
    </w:p>
    <w:p w:rsidR="0079402E" w:rsidRPr="00807A99" w:rsidRDefault="0079402E" w:rsidP="00E0245F">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Поскольку ни заявитель агрохимикатов, ни их производитель не оказывают влияния на их хранение и применение потребителем и не могут контролировать соответствие их применения регламентам, они не несут ответственности за последствия их неправильного хранения и применения.</w:t>
      </w:r>
    </w:p>
    <w:p w:rsidR="0079402E" w:rsidRPr="00807A99" w:rsidRDefault="0079402E" w:rsidP="00E0245F">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Для консультаций в экстренных случаях при отравлениях необходимо обращаться в ФГУ “Научно-практический токсикологический </w:t>
      </w:r>
      <w:r w:rsidRPr="00807A99">
        <w:rPr>
          <w:rFonts w:ascii="Times New Roman" w:eastAsia="Times New Roman" w:hAnsi="Times New Roman" w:cs="Times New Roman"/>
          <w:sz w:val="16"/>
          <w:szCs w:val="16"/>
          <w:lang w:eastAsia="ru-RU"/>
        </w:rPr>
        <w:lastRenderedPageBreak/>
        <w:t>центр ФМБА России” по адресу:</w:t>
      </w:r>
    </w:p>
    <w:p w:rsidR="0079402E" w:rsidRPr="00807A99" w:rsidRDefault="0079402E" w:rsidP="00E0245F">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129090, г. Москва, Сухаревская площадь, д. 3, корп. 7 или по телефонам: (495) 628-16-87; (495) 621-68-85 (круглосуточно).</w:t>
      </w:r>
    </w:p>
    <w:p w:rsidR="0079402E" w:rsidRPr="00807A99" w:rsidRDefault="0079402E" w:rsidP="00E0245F">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p>
    <w:p w:rsidR="0079402E" w:rsidRPr="00807A99" w:rsidRDefault="0079402E" w:rsidP="00E0245F">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Дополнительную информацию и разъяснения, связанные с использованием настоящего Каталога, можно получить в Отделе химизации, защиты растений и карантина Департамента растениеводства, механизации, химизации и защиты растений Министерства сельского хозяйства Российской Федерации по адресу:</w:t>
      </w:r>
    </w:p>
    <w:p w:rsidR="0079402E" w:rsidRPr="00807A99" w:rsidRDefault="0079402E" w:rsidP="00E0245F">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107996, г. Москва, Орликов пер., д. 1/11 или по телефонам (495) 608-62-84, 607-82-27.</w:t>
      </w:r>
    </w:p>
    <w:p w:rsidR="0079402E" w:rsidRPr="00807A99" w:rsidRDefault="0079402E" w:rsidP="00E0245F">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w:t>
      </w:r>
    </w:p>
    <w:p w:rsidR="0079402E" w:rsidRPr="00807A99" w:rsidRDefault="0079402E" w:rsidP="00E0245F">
      <w:pPr>
        <w:spacing w:after="0" w:line="240" w:lineRule="auto"/>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sz w:val="16"/>
          <w:szCs w:val="16"/>
          <w:lang w:eastAsia="ru-RU"/>
        </w:rPr>
        <w:br w:type="page"/>
      </w:r>
    </w:p>
    <w:p w:rsidR="0079402E" w:rsidRPr="00807A99" w:rsidRDefault="0079402E" w:rsidP="00E0245F">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sz w:val="16"/>
          <w:szCs w:val="16"/>
          <w:lang w:eastAsia="ru-RU"/>
        </w:rPr>
        <w:lastRenderedPageBreak/>
        <w:t>Сокращения и условные обозначения</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Б – брикеты</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ВГ, ВРГ – водорастворимые гранулы</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ВГР – водно-гликолевый раствор</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ВДГ – водно-диспергируемые гранулы</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ВК, ВРК – водорастворимый концентрат</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ВКР – водный коллоидный раствор</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ВКС – водный концентрат суспензии</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ВР – водный раствор</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ВРКАП – водорастворимые капсулы</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ВРП – водорастворимый порошок</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ВС – водная суспензия</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ВСК – водно-суспензионный концентрат</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ВСР – водно-спиртовой раствор</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ВСХ – воздушно-сухая масса</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ВЭ – водная эмульсия</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Г – гранулы</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ГР – гликолевый раствор</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Д – диспенсер</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д.в. – действующее вещество</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Ж – жидкость</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ККР – концентрат коллоидного раствора</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КМЭ – концентрат микроэмульсии</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КНЭ – концентрат наноэмульсии</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КОЛР – коллоидный раствор</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КРП – кристаллический порошок</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КС – концентрат суспензии</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КЭ – концентрат эмульсии</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МБ – мягкие брикеты</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МГ – микрогранулы</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МД – масляная дисперсия</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МК – масляный концентрат</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МКС – микрокапсулированная суспензия</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МКЭ – масляный концентрат эмульсии</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ММС – минерально-масляная суспензия</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ММЭ – минерально-масляная эмульсия</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МС – масляная суспензия</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МСК – масляно-суспензионный концентрат</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МЭ – микроэмульсия</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 – порошок</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ПР – приманка</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ПС – паста</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ПТП – пленкообразующая текучая паста</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Р – раствор</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РК – растворимый концентрат</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РП – растворимый порошок</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СК – суспензионный концентрат</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СК-М – суспензионный концентрат масляный</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СП – смачивающийся порошок</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СТС – сухая текучая суспензия</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СХП – сухой порошок</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СЭ – суспензионная эмульсия</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ТАБ – таблетки</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ТБ – твердые брикеты</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ТКС – текучий концентрат суспензии</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ТПС – текучая паста</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ТС – текучая суспензия</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УМО – ультрамалообъемное опрыскивание</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ФЛО – суспензионный концентрат</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ЭМВ – эмульсия масляно-водная</w:t>
      </w:r>
    </w:p>
    <w:p w:rsidR="0079402E" w:rsidRPr="00807A99" w:rsidRDefault="0079402E" w:rsidP="00E0245F">
      <w:pPr>
        <w:keepNext/>
        <w:autoSpaceDE w:val="0"/>
        <w:autoSpaceDN w:val="0"/>
        <w:spacing w:after="0" w:line="240" w:lineRule="auto"/>
        <w:jc w:val="right"/>
        <w:outlineLvl w:val="0"/>
        <w:rPr>
          <w:rFonts w:ascii="Times New Roman" w:eastAsia="Times New Roman" w:hAnsi="Times New Roman" w:cs="Times New Roman"/>
          <w:sz w:val="16"/>
          <w:szCs w:val="16"/>
          <w:lang w:eastAsia="ru-RU"/>
        </w:rPr>
      </w:pPr>
    </w:p>
    <w:p w:rsidR="0079402E" w:rsidRPr="00807A99" w:rsidRDefault="0079402E" w:rsidP="00E0245F">
      <w:pPr>
        <w:spacing w:after="0" w:line="240" w:lineRule="auto"/>
        <w:rPr>
          <w:rFonts w:ascii="Times New Roman" w:eastAsia="Calibri" w:hAnsi="Times New Roman" w:cs="Times New Roman"/>
          <w:sz w:val="16"/>
          <w:szCs w:val="16"/>
          <w:lang w:eastAsia="ru-RU"/>
        </w:rPr>
      </w:pPr>
    </w:p>
    <w:p w:rsidR="0079402E" w:rsidRPr="00807A99" w:rsidRDefault="0079402E" w:rsidP="00E0245F">
      <w:pPr>
        <w:spacing w:after="0" w:line="240" w:lineRule="auto"/>
        <w:rPr>
          <w:rFonts w:ascii="Times New Roman" w:eastAsia="Calibri" w:hAnsi="Times New Roman" w:cs="Times New Roman"/>
          <w:sz w:val="16"/>
          <w:szCs w:val="16"/>
          <w:lang w:eastAsia="ru-RU"/>
        </w:rPr>
      </w:pPr>
    </w:p>
    <w:p w:rsidR="0079402E" w:rsidRPr="00807A99" w:rsidRDefault="0079402E" w:rsidP="00E0245F">
      <w:pPr>
        <w:spacing w:after="0" w:line="240" w:lineRule="auto"/>
        <w:rPr>
          <w:rFonts w:ascii="Times New Roman" w:eastAsia="Calibri" w:hAnsi="Times New Roman" w:cs="Times New Roman"/>
          <w:sz w:val="16"/>
          <w:szCs w:val="16"/>
          <w:lang w:eastAsia="ru-RU"/>
        </w:rPr>
      </w:pPr>
    </w:p>
    <w:p w:rsidR="0079402E" w:rsidRPr="00807A99" w:rsidRDefault="0079402E" w:rsidP="00E0245F">
      <w:pPr>
        <w:spacing w:after="0" w:line="240" w:lineRule="auto"/>
        <w:rPr>
          <w:rFonts w:ascii="Times New Roman" w:eastAsia="Calibri" w:hAnsi="Times New Roman" w:cs="Times New Roman"/>
          <w:sz w:val="16"/>
          <w:szCs w:val="16"/>
          <w:lang w:eastAsia="ru-RU"/>
        </w:rPr>
      </w:pPr>
    </w:p>
    <w:p w:rsidR="0079402E" w:rsidRPr="00807A99" w:rsidRDefault="0079402E" w:rsidP="00E0245F">
      <w:pPr>
        <w:spacing w:after="0" w:line="240" w:lineRule="auto"/>
        <w:rPr>
          <w:rFonts w:ascii="Times New Roman" w:eastAsia="Calibri" w:hAnsi="Times New Roman" w:cs="Times New Roman"/>
          <w:sz w:val="16"/>
          <w:szCs w:val="16"/>
          <w:lang w:eastAsia="ru-RU"/>
        </w:rPr>
      </w:pPr>
    </w:p>
    <w:p w:rsidR="0079402E" w:rsidRPr="00807A99" w:rsidRDefault="0079402E" w:rsidP="00E0245F">
      <w:pPr>
        <w:spacing w:after="0" w:line="240" w:lineRule="auto"/>
        <w:rPr>
          <w:rFonts w:ascii="Times New Roman" w:eastAsia="Calibri" w:hAnsi="Times New Roman" w:cs="Times New Roman"/>
          <w:sz w:val="16"/>
          <w:szCs w:val="16"/>
          <w:lang w:eastAsia="ru-RU"/>
        </w:rPr>
      </w:pPr>
    </w:p>
    <w:p w:rsidR="0079402E" w:rsidRPr="00807A99" w:rsidRDefault="0079402E" w:rsidP="00E0245F">
      <w:pPr>
        <w:spacing w:after="0" w:line="240" w:lineRule="auto"/>
        <w:rPr>
          <w:rFonts w:ascii="Times New Roman" w:eastAsia="Calibri" w:hAnsi="Times New Roman" w:cs="Times New Roman"/>
          <w:sz w:val="16"/>
          <w:szCs w:val="16"/>
          <w:lang w:eastAsia="ru-RU"/>
        </w:rPr>
      </w:pPr>
    </w:p>
    <w:p w:rsidR="0079402E" w:rsidRPr="00807A99" w:rsidRDefault="0079402E" w:rsidP="00E0245F">
      <w:pPr>
        <w:keepNext/>
        <w:autoSpaceDE w:val="0"/>
        <w:autoSpaceDN w:val="0"/>
        <w:spacing w:after="0" w:line="240" w:lineRule="auto"/>
        <w:jc w:val="right"/>
        <w:outlineLvl w:val="0"/>
        <w:rPr>
          <w:rFonts w:ascii="Times New Roman" w:eastAsia="Times New Roman" w:hAnsi="Times New Roman" w:cs="Times New Roman"/>
          <w:sz w:val="16"/>
          <w:szCs w:val="16"/>
          <w:lang w:eastAsia="ru-RU"/>
        </w:rPr>
      </w:pPr>
    </w:p>
    <w:p w:rsidR="0079402E" w:rsidRPr="00807A99" w:rsidRDefault="0079402E" w:rsidP="00E0245F">
      <w:pPr>
        <w:keepNext/>
        <w:autoSpaceDE w:val="0"/>
        <w:autoSpaceDN w:val="0"/>
        <w:spacing w:after="0" w:line="240" w:lineRule="auto"/>
        <w:jc w:val="right"/>
        <w:outlineLvl w:val="0"/>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Приложение 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 xml:space="preserve">Требования безопасности при применении пестицидов и агрохимикатов </w:t>
      </w:r>
      <w:r w:rsidRPr="00807A99">
        <w:rPr>
          <w:rFonts w:ascii="Times New Roman" w:eastAsia="Calibri" w:hAnsi="Times New Roman" w:cs="Times New Roman"/>
          <w:b/>
          <w:bCs/>
          <w:sz w:val="16"/>
          <w:szCs w:val="16"/>
        </w:rPr>
        <w:br/>
      </w:r>
    </w:p>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Применение пестицидов и агрохимикатов допускается в соответствии с Государственным каталогом пестицидов и агрохимикатов, разрешенных к применению на территории Российской Федерации, </w:t>
      </w:r>
    </w:p>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требованиями раздела Х</w:t>
      </w:r>
      <w:r w:rsidRPr="00807A99">
        <w:rPr>
          <w:rFonts w:ascii="Times New Roman" w:eastAsia="Calibri" w:hAnsi="Times New Roman" w:cs="Times New Roman"/>
          <w:sz w:val="16"/>
          <w:szCs w:val="16"/>
          <w:lang w:val="en-US"/>
        </w:rPr>
        <w:t>II</w:t>
      </w:r>
      <w:r w:rsidRPr="00807A99">
        <w:rPr>
          <w:rFonts w:ascii="Times New Roman" w:eastAsia="Calibri" w:hAnsi="Times New Roman" w:cs="Times New Roman"/>
          <w:sz w:val="16"/>
          <w:szCs w:val="16"/>
        </w:rPr>
        <w:t xml:space="preserve">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санитарно-противоэпидемиологических (профилактических) мероприятий», утвержденный Постановлением Главного государственного санитарного врача Российской Федерации от 28.01.2021 № 3; </w:t>
      </w:r>
    </w:p>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раздела ХХ</w:t>
      </w:r>
      <w:r w:rsidRPr="00807A99">
        <w:rPr>
          <w:rFonts w:ascii="Times New Roman" w:eastAsia="Calibri" w:hAnsi="Times New Roman" w:cs="Times New Roman"/>
          <w:sz w:val="16"/>
          <w:szCs w:val="16"/>
          <w:lang w:val="en-US"/>
        </w:rPr>
        <w:t>V</w:t>
      </w:r>
      <w:r w:rsidRPr="00807A99">
        <w:rPr>
          <w:rFonts w:ascii="Times New Roman" w:eastAsia="Calibri" w:hAnsi="Times New Roman" w:cs="Times New Roman"/>
          <w:sz w:val="16"/>
          <w:szCs w:val="16"/>
        </w:rPr>
        <w:t>. «Требования к технологическим процессам производства, хранению, транспортировке и применению пестицидов и агрохимикатов»СП 2.2.3670-20 «Санитарно-эпидемиологические требования к условиям труда», утвержденных постановлением Главного государственного санитарного врача Российской Федерации от 02.12.2020 № 40;</w:t>
      </w:r>
    </w:p>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разделом 1Х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 утвержденных Постановлением Главного государственного санитарного врача Российской Федерации от 28.01.2021 № 2.</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br w:type="page"/>
      </w:r>
    </w:p>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rPr>
      </w:pPr>
    </w:p>
    <w:p w:rsidR="0079402E" w:rsidRPr="00807A99" w:rsidRDefault="0079402E" w:rsidP="00E0245F">
      <w:pPr>
        <w:spacing w:after="0" w:line="240" w:lineRule="auto"/>
        <w:jc w:val="right"/>
        <w:rPr>
          <w:rFonts w:ascii="Times New Roman" w:eastAsia="Calibri" w:hAnsi="Times New Roman" w:cs="Times New Roman"/>
          <w:sz w:val="16"/>
          <w:szCs w:val="16"/>
        </w:rPr>
      </w:pPr>
      <w:r w:rsidRPr="00807A99">
        <w:rPr>
          <w:rFonts w:ascii="Times New Roman" w:eastAsia="Calibri" w:hAnsi="Times New Roman" w:cs="Times New Roman"/>
          <w:bCs/>
          <w:sz w:val="16"/>
          <w:szCs w:val="16"/>
        </w:rPr>
        <w:t>Приложение 2</w:t>
      </w: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Классы опасности пестицидов для пчел</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и соответствующие экологические регламенты их применения</w:t>
      </w:r>
    </w:p>
    <w:p w:rsidR="0079402E" w:rsidRPr="00807A99" w:rsidRDefault="0079402E" w:rsidP="00E0245F">
      <w:pPr>
        <w:spacing w:after="0" w:line="240" w:lineRule="auto"/>
        <w:jc w:val="center"/>
        <w:rPr>
          <w:rFonts w:ascii="Times New Roman" w:eastAsia="Calibri" w:hAnsi="Times New Roman" w:cs="Times New Roman"/>
          <w:sz w:val="16"/>
          <w:szCs w:val="16"/>
        </w:rPr>
      </w:pPr>
    </w:p>
    <w:p w:rsidR="0079402E" w:rsidRPr="00807A99" w:rsidRDefault="0079402E" w:rsidP="00E0245F">
      <w:pPr>
        <w:tabs>
          <w:tab w:val="left" w:pos="1644"/>
          <w:tab w:val="left" w:pos="1928"/>
        </w:tabs>
        <w:spacing w:after="0" w:line="240" w:lineRule="auto"/>
        <w:jc w:val="both"/>
        <w:rPr>
          <w:rFonts w:ascii="Times New Roman" w:eastAsia="Calibri" w:hAnsi="Times New Roman" w:cs="Times New Roman"/>
          <w:sz w:val="16"/>
          <w:szCs w:val="16"/>
        </w:rPr>
      </w:pPr>
    </w:p>
    <w:p w:rsidR="0079402E" w:rsidRPr="00807A99" w:rsidRDefault="0079402E" w:rsidP="00E0245F">
      <w:pPr>
        <w:tabs>
          <w:tab w:val="left" w:pos="1644"/>
          <w:tab w:val="left" w:pos="1928"/>
        </w:tabs>
        <w:spacing w:after="0" w:line="240" w:lineRule="auto"/>
        <w:jc w:val="both"/>
        <w:rPr>
          <w:rFonts w:ascii="Times New Roman" w:eastAsia="Calibri" w:hAnsi="Times New Roman" w:cs="Times New Roman"/>
          <w:b/>
          <w:bCs/>
          <w:sz w:val="16"/>
          <w:szCs w:val="16"/>
        </w:rPr>
      </w:pPr>
    </w:p>
    <w:p w:rsidR="0079402E" w:rsidRPr="00807A99" w:rsidRDefault="0079402E" w:rsidP="00E0245F">
      <w:pPr>
        <w:tabs>
          <w:tab w:val="left" w:pos="1644"/>
          <w:tab w:val="left" w:pos="1928"/>
        </w:tabs>
        <w:spacing w:after="0" w:line="240" w:lineRule="auto"/>
        <w:jc w:val="both"/>
        <w:rPr>
          <w:rFonts w:ascii="Times New Roman" w:eastAsia="Calibri" w:hAnsi="Times New Roman" w:cs="Times New Roman"/>
          <w:b/>
          <w:bCs/>
          <w:sz w:val="16"/>
          <w:szCs w:val="16"/>
        </w:rPr>
      </w:pPr>
    </w:p>
    <w:p w:rsidR="0079402E" w:rsidRPr="00807A99" w:rsidRDefault="0079402E" w:rsidP="00E0245F">
      <w:pPr>
        <w:tabs>
          <w:tab w:val="left" w:pos="1644"/>
          <w:tab w:val="left" w:pos="1928"/>
        </w:tab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1класс опасности</w:t>
      </w:r>
      <w:r w:rsidRPr="00807A99">
        <w:rPr>
          <w:rFonts w:ascii="Times New Roman" w:eastAsia="Calibri" w:hAnsi="Times New Roman" w:cs="Times New Roman"/>
          <w:sz w:val="16"/>
          <w:szCs w:val="16"/>
        </w:rPr>
        <w:t xml:space="preserve"> – </w:t>
      </w:r>
      <w:r w:rsidRPr="00807A99">
        <w:rPr>
          <w:rFonts w:ascii="Times New Roman" w:eastAsia="Calibri" w:hAnsi="Times New Roman" w:cs="Times New Roman"/>
          <w:i/>
          <w:iCs/>
          <w:sz w:val="16"/>
          <w:szCs w:val="16"/>
        </w:rPr>
        <w:t>ВЫСОКООПАСНЫЕ (категория риска – Высокий)</w:t>
      </w:r>
      <w:r w:rsidRPr="00807A99">
        <w:rPr>
          <w:rFonts w:ascii="Times New Roman" w:eastAsia="Calibri" w:hAnsi="Times New Roman" w:cs="Times New Roman"/>
          <w:sz w:val="16"/>
          <w:szCs w:val="16"/>
        </w:rPr>
        <w:t>: необходимо соблюдение экологического регламента:</w:t>
      </w:r>
    </w:p>
    <w:p w:rsidR="0079402E" w:rsidRPr="00807A99" w:rsidRDefault="0079402E" w:rsidP="00E0245F">
      <w:pPr>
        <w:tabs>
          <w:tab w:val="left" w:pos="1644"/>
          <w:tab w:val="left" w:pos="1928"/>
        </w:tab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проведение обработки растений вечером после захода солнца;</w:t>
      </w:r>
    </w:p>
    <w:p w:rsidR="0079402E" w:rsidRPr="00807A99" w:rsidRDefault="0079402E" w:rsidP="00E0245F">
      <w:pPr>
        <w:tabs>
          <w:tab w:val="left" w:pos="1644"/>
          <w:tab w:val="left" w:pos="1928"/>
        </w:tab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при скорости ветра не более 1–2 м/с(авиаобработка не более 0-1 м/с)</w:t>
      </w:r>
    </w:p>
    <w:p w:rsidR="0079402E" w:rsidRPr="00807A99" w:rsidRDefault="0079402E" w:rsidP="00E0245F">
      <w:pPr>
        <w:tabs>
          <w:tab w:val="left" w:pos="1644"/>
          <w:tab w:val="left" w:pos="1928"/>
        </w:tab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погранично-защитная зона для пчел не менее4–5 км(авиаобработка не менее 5-6 км)</w:t>
      </w:r>
    </w:p>
    <w:p w:rsidR="0079402E" w:rsidRPr="00807A99" w:rsidRDefault="0079402E" w:rsidP="00E0245F">
      <w:pPr>
        <w:tabs>
          <w:tab w:val="left" w:pos="1644"/>
          <w:tab w:val="left" w:pos="1928"/>
        </w:tab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ограничение лёта пчел- не менее4–6 сут;(авиаобработка не менее 4-6 сут)</w:t>
      </w:r>
    </w:p>
    <w:p w:rsidR="0079402E" w:rsidRPr="00807A99" w:rsidRDefault="0079402E" w:rsidP="00E0245F">
      <w:pPr>
        <w:tabs>
          <w:tab w:val="left" w:pos="1644"/>
          <w:tab w:val="left" w:pos="1928"/>
        </w:tab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или удаление семей пчел из зоны обработки на срок более 6 сут.</w:t>
      </w:r>
    </w:p>
    <w:p w:rsidR="0079402E" w:rsidRPr="00807A99" w:rsidRDefault="0079402E" w:rsidP="00E0245F">
      <w:pPr>
        <w:tabs>
          <w:tab w:val="left" w:pos="1644"/>
          <w:tab w:val="left" w:pos="1928"/>
        </w:tab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2класс опасности</w:t>
      </w:r>
      <w:r w:rsidRPr="00807A99">
        <w:rPr>
          <w:rFonts w:ascii="Times New Roman" w:eastAsia="Calibri" w:hAnsi="Times New Roman" w:cs="Times New Roman"/>
          <w:sz w:val="16"/>
          <w:szCs w:val="16"/>
        </w:rPr>
        <w:t xml:space="preserve"> – </w:t>
      </w:r>
      <w:r w:rsidRPr="00807A99">
        <w:rPr>
          <w:rFonts w:ascii="Times New Roman" w:eastAsia="Calibri" w:hAnsi="Times New Roman" w:cs="Times New Roman"/>
          <w:i/>
          <w:iCs/>
          <w:sz w:val="16"/>
          <w:szCs w:val="16"/>
        </w:rPr>
        <w:t>СРЕДНЕОПАСНЫЕ (категория риска – Средний)</w:t>
      </w:r>
      <w:r w:rsidRPr="00807A99">
        <w:rPr>
          <w:rFonts w:ascii="Times New Roman" w:eastAsia="Calibri" w:hAnsi="Times New Roman" w:cs="Times New Roman"/>
          <w:sz w:val="16"/>
          <w:szCs w:val="16"/>
        </w:rPr>
        <w:t>: необходимо соблюдение экологического регламента:</w:t>
      </w:r>
    </w:p>
    <w:p w:rsidR="0079402E" w:rsidRPr="00807A99" w:rsidRDefault="0079402E" w:rsidP="00E0245F">
      <w:pPr>
        <w:tabs>
          <w:tab w:val="left" w:pos="1644"/>
          <w:tab w:val="left" w:pos="1928"/>
        </w:tab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окашивание цветущих сорняков по периметру обрабатываемого поля на расстояние возможного сноса пестицида;</w:t>
      </w:r>
    </w:p>
    <w:p w:rsidR="0079402E" w:rsidRPr="00807A99" w:rsidRDefault="0079402E" w:rsidP="00E0245F">
      <w:pPr>
        <w:tabs>
          <w:tab w:val="left" w:pos="1644"/>
          <w:tab w:val="left" w:pos="1928"/>
        </w:tab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проведение обработки растений вечером после захода солнца;</w:t>
      </w:r>
    </w:p>
    <w:p w:rsidR="0079402E" w:rsidRPr="00807A99" w:rsidRDefault="0079402E" w:rsidP="00E0245F">
      <w:pPr>
        <w:tabs>
          <w:tab w:val="left" w:pos="1644"/>
          <w:tab w:val="left" w:pos="1928"/>
        </w:tab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при скорости ветране более2–3 м/с(авиаобработка не более 1-2 м/с)</w:t>
      </w:r>
    </w:p>
    <w:p w:rsidR="0079402E" w:rsidRPr="00807A99" w:rsidRDefault="0079402E" w:rsidP="00E0245F">
      <w:pPr>
        <w:tabs>
          <w:tab w:val="left" w:pos="1644"/>
          <w:tab w:val="left" w:pos="1928"/>
        </w:tab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погранично-защитная зона для пчелне менее 3–4 км(авиаобработка не менее 4-5 км)</w:t>
      </w:r>
    </w:p>
    <w:p w:rsidR="0079402E" w:rsidRPr="00807A99" w:rsidRDefault="0079402E" w:rsidP="00E0245F">
      <w:pPr>
        <w:tabs>
          <w:tab w:val="left" w:pos="1644"/>
          <w:tab w:val="left" w:pos="1928"/>
        </w:tab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ограничение лёта пчелне менее 2–3 сут(авиаобработка не менее 2-3 сут)</w:t>
      </w:r>
    </w:p>
    <w:p w:rsidR="0079402E" w:rsidRPr="00807A99" w:rsidRDefault="0079402E" w:rsidP="00E0245F">
      <w:pPr>
        <w:tabs>
          <w:tab w:val="left" w:pos="1644"/>
          <w:tab w:val="left" w:pos="1928"/>
        </w:tab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3класс опасности</w:t>
      </w:r>
      <w:r w:rsidRPr="00807A99">
        <w:rPr>
          <w:rFonts w:ascii="Times New Roman" w:eastAsia="Calibri" w:hAnsi="Times New Roman" w:cs="Times New Roman"/>
          <w:sz w:val="16"/>
          <w:szCs w:val="16"/>
        </w:rPr>
        <w:t xml:space="preserve"> – </w:t>
      </w:r>
      <w:r w:rsidRPr="00807A99">
        <w:rPr>
          <w:rFonts w:ascii="Times New Roman" w:eastAsia="Calibri" w:hAnsi="Times New Roman" w:cs="Times New Roman"/>
          <w:i/>
          <w:iCs/>
          <w:sz w:val="16"/>
          <w:szCs w:val="16"/>
        </w:rPr>
        <w:t>МАЛООПАСНЫЕ (категория риска – Низкий)</w:t>
      </w:r>
      <w:r w:rsidRPr="00807A99">
        <w:rPr>
          <w:rFonts w:ascii="Times New Roman" w:eastAsia="Calibri" w:hAnsi="Times New Roman" w:cs="Times New Roman"/>
          <w:sz w:val="16"/>
          <w:szCs w:val="16"/>
        </w:rPr>
        <w:t>: необходимо соблюдение экологического регламента:</w:t>
      </w:r>
    </w:p>
    <w:p w:rsidR="0079402E" w:rsidRPr="00807A99" w:rsidRDefault="0079402E" w:rsidP="00E0245F">
      <w:pPr>
        <w:tabs>
          <w:tab w:val="left" w:pos="1644"/>
          <w:tab w:val="left" w:pos="1928"/>
        </w:tab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проведение обработки растений ранним утром или вечером после захода солнца;</w:t>
      </w:r>
    </w:p>
    <w:p w:rsidR="0079402E" w:rsidRPr="00807A99" w:rsidRDefault="0079402E" w:rsidP="00E0245F">
      <w:pPr>
        <w:tabs>
          <w:tab w:val="left" w:pos="1644"/>
          <w:tab w:val="left" w:pos="1928"/>
        </w:tab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при скорости ветра- не более 4–5 м/с(авиаобработка не более 2-3 м/с)</w:t>
      </w:r>
    </w:p>
    <w:p w:rsidR="0079402E" w:rsidRPr="00807A99" w:rsidRDefault="0079402E" w:rsidP="00E0245F">
      <w:pPr>
        <w:tabs>
          <w:tab w:val="left" w:pos="1644"/>
          <w:tab w:val="left" w:pos="1928"/>
        </w:tab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погранично-защитная зона для пчелне менее 2–3 км(авиаобработка не менее 3-4 км)</w:t>
      </w:r>
    </w:p>
    <w:p w:rsidR="0079402E" w:rsidRPr="00807A99" w:rsidRDefault="0079402E" w:rsidP="00E0245F">
      <w:pPr>
        <w:tabs>
          <w:tab w:val="left" w:pos="1644"/>
          <w:tab w:val="left" w:pos="1928"/>
        </w:tab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ограничение лёта пчелне менее20–24 часа(авиаобработка не менее 20-24 часа)</w:t>
      </w:r>
    </w:p>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Во всех случаях применение пестицидов требует соблюдения основных положений “Инструкции по профилактике отравления пчел пестицидами” (Москва, ГАП СССР 1989 г.); в частности – обязательно предварительное за 4–5 суток оповещение пчеловодов общественных и индивидуальных пасек (средствами печати, радио) о характере запланированного к использованию средства защиты растений, сроках и зонах его применения.</w:t>
      </w:r>
    </w:p>
    <w:p w:rsidR="0079402E" w:rsidRPr="00807A99" w:rsidRDefault="0079402E" w:rsidP="00E0245F">
      <w:pPr>
        <w:spacing w:after="0" w:line="240" w:lineRule="auto"/>
        <w:jc w:val="both"/>
        <w:rPr>
          <w:rFonts w:ascii="Times New Roman" w:eastAsia="Calibri" w:hAnsi="Times New Roman" w:cs="Times New Roman"/>
          <w:sz w:val="16"/>
          <w:szCs w:val="16"/>
        </w:rPr>
      </w:pPr>
    </w:p>
    <w:p w:rsidR="0079402E" w:rsidRPr="00807A99" w:rsidRDefault="0079402E" w:rsidP="00E0245F">
      <w:pPr>
        <w:spacing w:after="0" w:line="240" w:lineRule="auto"/>
        <w:jc w:val="both"/>
        <w:rPr>
          <w:rFonts w:ascii="Times New Roman" w:eastAsia="Calibri" w:hAnsi="Times New Roman" w:cs="Times New Roman"/>
          <w:sz w:val="16"/>
          <w:szCs w:val="16"/>
        </w:rPr>
      </w:pPr>
    </w:p>
    <w:p w:rsidR="0079402E" w:rsidRPr="00807A99" w:rsidRDefault="0079402E" w:rsidP="00E0245F">
      <w:pPr>
        <w:spacing w:after="0" w:line="240" w:lineRule="auto"/>
        <w:jc w:val="both"/>
        <w:rPr>
          <w:rFonts w:ascii="Times New Roman" w:eastAsia="Calibri" w:hAnsi="Times New Roman" w:cs="Times New Roman"/>
          <w:sz w:val="16"/>
          <w:szCs w:val="16"/>
        </w:rPr>
      </w:pP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 xml:space="preserve">В соответствии с письмом факультета почвоведения МГУ им. М.В. Ломоносова от 4 марта 2021 г. </w:t>
      </w:r>
      <w:r w:rsidRPr="00807A99">
        <w:rPr>
          <w:rFonts w:ascii="Times New Roman" w:eastAsia="Calibri" w:hAnsi="Times New Roman" w:cs="Times New Roman"/>
          <w:b/>
          <w:sz w:val="16"/>
          <w:szCs w:val="16"/>
        </w:rPr>
        <w:br/>
        <w:t xml:space="preserve">№ 96-21/106-03 </w:t>
      </w:r>
      <w:r w:rsidRPr="00807A99">
        <w:rPr>
          <w:rFonts w:ascii="Times New Roman" w:eastAsia="Calibri" w:hAnsi="Times New Roman" w:cs="Times New Roman"/>
          <w:b/>
          <w:bCs/>
          <w:sz w:val="16"/>
          <w:szCs w:val="16"/>
        </w:rPr>
        <w:t xml:space="preserve">Классы опасности пестицидов для пчел и соответствующие экологические регламенты </w:t>
      </w:r>
      <w:r w:rsidRPr="00807A99">
        <w:rPr>
          <w:rFonts w:ascii="Times New Roman" w:eastAsia="Calibri" w:hAnsi="Times New Roman" w:cs="Times New Roman"/>
          <w:b/>
          <w:bCs/>
          <w:sz w:val="16"/>
          <w:szCs w:val="16"/>
        </w:rPr>
        <w:br/>
        <w:t>их применения</w:t>
      </w:r>
    </w:p>
    <w:p w:rsidR="0079402E" w:rsidRPr="00807A99" w:rsidRDefault="0079402E" w:rsidP="00E0245F">
      <w:pPr>
        <w:spacing w:after="0" w:line="240" w:lineRule="auto"/>
        <w:jc w:val="center"/>
        <w:rPr>
          <w:rFonts w:ascii="Times New Roman" w:eastAsia="Calibri" w:hAnsi="Times New Roman" w:cs="Times New Roman"/>
          <w:b/>
          <w:sz w:val="16"/>
          <w:szCs w:val="16"/>
        </w:rPr>
      </w:pPr>
    </w:p>
    <w:p w:rsidR="0079402E" w:rsidRPr="00807A99" w:rsidRDefault="0079402E" w:rsidP="00E0245F">
      <w:pPr>
        <w:tabs>
          <w:tab w:val="left" w:pos="1644"/>
          <w:tab w:val="left" w:pos="1928"/>
        </w:tab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1класс опасности</w:t>
      </w:r>
      <w:r w:rsidRPr="00807A99">
        <w:rPr>
          <w:rFonts w:ascii="Times New Roman" w:eastAsia="Calibri" w:hAnsi="Times New Roman" w:cs="Times New Roman"/>
          <w:sz w:val="16"/>
          <w:szCs w:val="16"/>
        </w:rPr>
        <w:t xml:space="preserve"> – </w:t>
      </w:r>
      <w:r w:rsidRPr="00807A99">
        <w:rPr>
          <w:rFonts w:ascii="Times New Roman" w:eastAsia="Calibri" w:hAnsi="Times New Roman" w:cs="Times New Roman"/>
          <w:i/>
          <w:iCs/>
          <w:sz w:val="16"/>
          <w:szCs w:val="16"/>
        </w:rPr>
        <w:t>ВЫСОКООПАСНЫЕ (категория риска – Высокий)</w:t>
      </w:r>
      <w:r w:rsidRPr="00807A99">
        <w:rPr>
          <w:rFonts w:ascii="Times New Roman" w:eastAsia="Calibri" w:hAnsi="Times New Roman" w:cs="Times New Roman"/>
          <w:sz w:val="16"/>
          <w:szCs w:val="16"/>
        </w:rPr>
        <w:t>: необходимо соблюдение экологического регламента:</w:t>
      </w:r>
    </w:p>
    <w:p w:rsidR="0079402E" w:rsidRPr="00807A99" w:rsidRDefault="0079402E" w:rsidP="00E0245F">
      <w:pPr>
        <w:tabs>
          <w:tab w:val="left" w:pos="1644"/>
          <w:tab w:val="left" w:pos="1928"/>
        </w:tab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проведение обработки растений вечером после захода солнца;</w:t>
      </w:r>
    </w:p>
    <w:p w:rsidR="0079402E" w:rsidRPr="00807A99" w:rsidRDefault="0079402E" w:rsidP="00E0245F">
      <w:pPr>
        <w:tabs>
          <w:tab w:val="left" w:pos="1644"/>
          <w:tab w:val="left" w:pos="1928"/>
        </w:tab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при скорости ветра не более 1–2 м/с(авиаобработка не более 0-1 м/с)</w:t>
      </w:r>
    </w:p>
    <w:p w:rsidR="0079402E" w:rsidRPr="00807A99" w:rsidRDefault="0079402E" w:rsidP="00E0245F">
      <w:pPr>
        <w:tabs>
          <w:tab w:val="left" w:pos="1644"/>
          <w:tab w:val="left" w:pos="1928"/>
        </w:tab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погранично-защитная зона для пчел не менее4–5 км(авиаобработка не менее 5-6 км)</w:t>
      </w:r>
    </w:p>
    <w:p w:rsidR="0079402E" w:rsidRPr="00807A99" w:rsidRDefault="0079402E" w:rsidP="00E0245F">
      <w:pPr>
        <w:tabs>
          <w:tab w:val="left" w:pos="1644"/>
          <w:tab w:val="left" w:pos="1928"/>
        </w:tab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ограничение лёта пчел- не менее4–6 сут;(авиаобработка не менее 4-6 сут)</w:t>
      </w:r>
    </w:p>
    <w:p w:rsidR="0079402E" w:rsidRPr="00807A99" w:rsidRDefault="0079402E" w:rsidP="00E0245F">
      <w:pPr>
        <w:tabs>
          <w:tab w:val="left" w:pos="1644"/>
          <w:tab w:val="left" w:pos="1928"/>
        </w:tab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или удаление семей пчел из зоны обработки на срок более 6 сут.</w:t>
      </w:r>
    </w:p>
    <w:p w:rsidR="0079402E" w:rsidRPr="00807A99" w:rsidRDefault="0079402E" w:rsidP="00E0245F">
      <w:pPr>
        <w:tabs>
          <w:tab w:val="left" w:pos="1644"/>
          <w:tab w:val="left" w:pos="1928"/>
        </w:tab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2класс опасности</w:t>
      </w:r>
      <w:r w:rsidRPr="00807A99">
        <w:rPr>
          <w:rFonts w:ascii="Times New Roman" w:eastAsia="Calibri" w:hAnsi="Times New Roman" w:cs="Times New Roman"/>
          <w:sz w:val="16"/>
          <w:szCs w:val="16"/>
        </w:rPr>
        <w:t xml:space="preserve"> – </w:t>
      </w:r>
      <w:r w:rsidRPr="00807A99">
        <w:rPr>
          <w:rFonts w:ascii="Times New Roman" w:eastAsia="Calibri" w:hAnsi="Times New Roman" w:cs="Times New Roman"/>
          <w:i/>
          <w:iCs/>
          <w:sz w:val="16"/>
          <w:szCs w:val="16"/>
        </w:rPr>
        <w:t>СРЕДНЕОПАСНЫЕ (категория риска – Средний)</w:t>
      </w:r>
      <w:r w:rsidRPr="00807A99">
        <w:rPr>
          <w:rFonts w:ascii="Times New Roman" w:eastAsia="Calibri" w:hAnsi="Times New Roman" w:cs="Times New Roman"/>
          <w:sz w:val="16"/>
          <w:szCs w:val="16"/>
        </w:rPr>
        <w:t>: необходимо соблюдение экологического регламента:</w:t>
      </w:r>
    </w:p>
    <w:p w:rsidR="0079402E" w:rsidRPr="00807A99" w:rsidRDefault="0079402E" w:rsidP="00E0245F">
      <w:pPr>
        <w:tabs>
          <w:tab w:val="left" w:pos="1644"/>
          <w:tab w:val="left" w:pos="1928"/>
        </w:tab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окашивание цветущих сорняков по периметру обрабатываемого поля на расстояние возможного сноса пестицида;</w:t>
      </w:r>
    </w:p>
    <w:p w:rsidR="0079402E" w:rsidRPr="00807A99" w:rsidRDefault="0079402E" w:rsidP="00E0245F">
      <w:pPr>
        <w:tabs>
          <w:tab w:val="left" w:pos="1644"/>
          <w:tab w:val="left" w:pos="1928"/>
        </w:tab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проведение обработки растений вечером после захода солнца;</w:t>
      </w:r>
    </w:p>
    <w:p w:rsidR="0079402E" w:rsidRPr="00807A99" w:rsidRDefault="0079402E" w:rsidP="00E0245F">
      <w:pPr>
        <w:tabs>
          <w:tab w:val="left" w:pos="1644"/>
          <w:tab w:val="left" w:pos="1928"/>
        </w:tab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при скорости ветране более2–3 м/с(авиаобработка не более 1-2 м/с)</w:t>
      </w:r>
    </w:p>
    <w:p w:rsidR="0079402E" w:rsidRPr="00807A99" w:rsidRDefault="0079402E" w:rsidP="00E0245F">
      <w:pPr>
        <w:tabs>
          <w:tab w:val="left" w:pos="1644"/>
          <w:tab w:val="left" w:pos="1928"/>
        </w:tab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погранично-защитная зона для пчелне менее 3–4 км(авиаобработка не менее 4-5 км)</w:t>
      </w:r>
    </w:p>
    <w:p w:rsidR="0079402E" w:rsidRPr="00807A99" w:rsidRDefault="0079402E" w:rsidP="00E0245F">
      <w:pPr>
        <w:tabs>
          <w:tab w:val="left" w:pos="1644"/>
          <w:tab w:val="left" w:pos="1928"/>
        </w:tab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ограничение лёта пчелне менее 2–3 сут(авиаобработка не менее 2-3 сут)</w:t>
      </w:r>
    </w:p>
    <w:p w:rsidR="0079402E" w:rsidRPr="00807A99" w:rsidRDefault="0079402E" w:rsidP="00E0245F">
      <w:pPr>
        <w:tabs>
          <w:tab w:val="left" w:pos="1644"/>
          <w:tab w:val="left" w:pos="1928"/>
        </w:tab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3класс опасности</w:t>
      </w:r>
      <w:r w:rsidRPr="00807A99">
        <w:rPr>
          <w:rFonts w:ascii="Times New Roman" w:eastAsia="Calibri" w:hAnsi="Times New Roman" w:cs="Times New Roman"/>
          <w:sz w:val="16"/>
          <w:szCs w:val="16"/>
        </w:rPr>
        <w:t xml:space="preserve"> – </w:t>
      </w:r>
      <w:r w:rsidRPr="00807A99">
        <w:rPr>
          <w:rFonts w:ascii="Times New Roman" w:eastAsia="Calibri" w:hAnsi="Times New Roman" w:cs="Times New Roman"/>
          <w:i/>
          <w:iCs/>
          <w:sz w:val="16"/>
          <w:szCs w:val="16"/>
        </w:rPr>
        <w:t>МАЛООПАСНЫЕ (категория риска – Низкий)</w:t>
      </w:r>
      <w:r w:rsidRPr="00807A99">
        <w:rPr>
          <w:rFonts w:ascii="Times New Roman" w:eastAsia="Calibri" w:hAnsi="Times New Roman" w:cs="Times New Roman"/>
          <w:sz w:val="16"/>
          <w:szCs w:val="16"/>
        </w:rPr>
        <w:t>: необходимо соблюдение экологического регламента:</w:t>
      </w:r>
    </w:p>
    <w:p w:rsidR="0079402E" w:rsidRPr="00807A99" w:rsidRDefault="0079402E" w:rsidP="00E0245F">
      <w:pPr>
        <w:tabs>
          <w:tab w:val="left" w:pos="1644"/>
          <w:tab w:val="left" w:pos="1928"/>
        </w:tab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проведение обработки растений ранним утром или вечером после захода солнца;</w:t>
      </w:r>
    </w:p>
    <w:p w:rsidR="0079402E" w:rsidRPr="00807A99" w:rsidRDefault="0079402E" w:rsidP="00E0245F">
      <w:pPr>
        <w:tabs>
          <w:tab w:val="left" w:pos="1644"/>
          <w:tab w:val="left" w:pos="1928"/>
        </w:tab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при скорости ветра- не более 4–5 м/с(авиаобработка не более 2-3 м/с)</w:t>
      </w:r>
    </w:p>
    <w:p w:rsidR="0079402E" w:rsidRPr="00807A99" w:rsidRDefault="0079402E" w:rsidP="00E0245F">
      <w:pPr>
        <w:tabs>
          <w:tab w:val="left" w:pos="1644"/>
          <w:tab w:val="left" w:pos="1928"/>
        </w:tab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погранично-защитная зона для пчелне менее 2–3 км(авиаобработка не менее 3-4 км)</w:t>
      </w:r>
    </w:p>
    <w:p w:rsidR="0079402E" w:rsidRPr="00807A99" w:rsidRDefault="0079402E" w:rsidP="00E0245F">
      <w:pPr>
        <w:tabs>
          <w:tab w:val="left" w:pos="1644"/>
          <w:tab w:val="left" w:pos="1928"/>
        </w:tab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ограничение лёта пчелне менее20–24 часа(авиаобработка не менее 20-24 часа)</w:t>
      </w:r>
    </w:p>
    <w:p w:rsidR="0079402E" w:rsidRPr="00807A99" w:rsidRDefault="0079402E" w:rsidP="00E0245F">
      <w:pPr>
        <w:tabs>
          <w:tab w:val="left" w:pos="1644"/>
          <w:tab w:val="left" w:pos="1928"/>
        </w:tabs>
        <w:spacing w:after="0" w:line="240" w:lineRule="auto"/>
        <w:jc w:val="both"/>
        <w:rPr>
          <w:rFonts w:ascii="Times New Roman" w:eastAsia="Calibri" w:hAnsi="Times New Roman" w:cs="Times New Roman"/>
          <w:b/>
          <w:sz w:val="16"/>
          <w:szCs w:val="16"/>
        </w:rPr>
      </w:pPr>
      <w:r w:rsidRPr="00807A99">
        <w:rPr>
          <w:rFonts w:ascii="Times New Roman" w:eastAsia="Calibri" w:hAnsi="Times New Roman" w:cs="Times New Roman"/>
          <w:b/>
          <w:sz w:val="16"/>
          <w:szCs w:val="16"/>
        </w:rPr>
        <w:t>- ограничение лёта пчелне менее36–48 час. (инсектициды) (авиаобработка не менее 36-48 часа)</w:t>
      </w:r>
    </w:p>
    <w:p w:rsidR="0079402E" w:rsidRPr="00807A99" w:rsidRDefault="0079402E" w:rsidP="00E0245F">
      <w:pPr>
        <w:tabs>
          <w:tab w:val="left" w:pos="1644"/>
          <w:tab w:val="left" w:pos="1928"/>
        </w:tabs>
        <w:spacing w:after="0" w:line="240" w:lineRule="auto"/>
        <w:jc w:val="both"/>
        <w:rPr>
          <w:rFonts w:ascii="Times New Roman" w:eastAsia="Calibri" w:hAnsi="Times New Roman" w:cs="Times New Roman"/>
          <w:sz w:val="16"/>
          <w:szCs w:val="16"/>
        </w:rPr>
      </w:pPr>
    </w:p>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Во всех случаях применение пестицидов требует соблюдения основных положений “Инструкции по профилактике отравления пчел пестицидами” (Москва, ГАП СССР 1989 г.); в частности – обязательно предварительное за 4–5 суток оповещение пчеловодов общественных и индивидуальных пасек (средствами печати, радио) о характере запланированного к использованию средства защиты растений, сроках и зонах его применения.</w:t>
      </w:r>
    </w:p>
    <w:p w:rsidR="0079402E" w:rsidRPr="00807A99" w:rsidRDefault="0079402E" w:rsidP="00E0245F">
      <w:pPr>
        <w:spacing w:after="0" w:line="240" w:lineRule="auto"/>
        <w:jc w:val="both"/>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9402E" w:rsidRPr="00807A99" w:rsidRDefault="0079402E"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9402E" w:rsidRPr="00807A99" w:rsidRDefault="0079402E"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9402E" w:rsidRPr="00807A99" w:rsidRDefault="0079402E"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9402E" w:rsidRPr="00807A99" w:rsidRDefault="0079402E" w:rsidP="00E0245F">
      <w:pPr>
        <w:spacing w:after="0" w:line="240" w:lineRule="auto"/>
        <w:rPr>
          <w:rFonts w:ascii="Times New Roman" w:hAnsi="Times New Roman" w:cs="Times New Roman"/>
          <w:sz w:val="16"/>
          <w:szCs w:val="16"/>
        </w:rPr>
      </w:pPr>
    </w:p>
    <w:p w:rsidR="0079402E" w:rsidRPr="00807A99" w:rsidRDefault="0079402E" w:rsidP="00E0245F">
      <w:pPr>
        <w:autoSpaceDE w:val="0"/>
        <w:autoSpaceDN w:val="0"/>
        <w:spacing w:after="0" w:line="240" w:lineRule="auto"/>
        <w:jc w:val="center"/>
        <w:rPr>
          <w:rFonts w:ascii="Times New Roman" w:eastAsia="Times New Roman" w:hAnsi="Times New Roman" w:cs="Times New Roman"/>
          <w:color w:val="000000"/>
          <w:sz w:val="16"/>
          <w:szCs w:val="16"/>
          <w:lang w:val="en-US" w:eastAsia="ru-RU"/>
        </w:rPr>
      </w:pPr>
      <w:r w:rsidRPr="00807A99">
        <w:rPr>
          <w:rFonts w:ascii="Times New Roman" w:eastAsia="Times New Roman" w:hAnsi="Times New Roman" w:cs="Times New Roman"/>
          <w:b/>
          <w:bCs/>
          <w:caps/>
          <w:sz w:val="16"/>
          <w:szCs w:val="16"/>
          <w:lang w:eastAsia="ru-RU"/>
        </w:rPr>
        <w:t>гербициды</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c>
          <w:tcPr>
            <w:tcW w:w="1701" w:type="dxa"/>
            <w:vAlign w:val="center"/>
          </w:tcPr>
          <w:p w:rsidR="0079402E" w:rsidRPr="00807A99" w:rsidRDefault="003D7320"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noProof/>
                <w:sz w:val="16"/>
                <w:szCs w:val="16"/>
                <w:lang w:eastAsia="ru-RU"/>
              </w:rPr>
              <w:pict>
                <v:line id="Прямая соединительная линия 15" o:spid="_x0000_s1026" style="position:absolute;left:0;text-align:left;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85pt,.25pt" to="499.75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" o:allowincell="f" strokeweight="1pt"/>
              </w:pict>
            </w:r>
            <w:r w:rsidR="0079402E" w:rsidRPr="00807A99">
              <w:rPr>
                <w:rFonts w:ascii="Times New Roman" w:eastAsia="Calibri" w:hAnsi="Times New Roman" w:cs="Times New Roman"/>
                <w:sz w:val="16"/>
                <w:szCs w:val="16"/>
              </w:rPr>
              <w:t xml:space="preserve">Название, препаративная форма,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содержание д.в.,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заявитель, классы опасности, номер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государственной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регистрации, ограничения, дата окончания срока регистрации </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(число, месяц, год)</w:t>
            </w:r>
          </w:p>
        </w:tc>
        <w:tc>
          <w:tcPr>
            <w:tcW w:w="1134" w:type="dxa"/>
            <w:vAlign w:val="center"/>
          </w:tcPr>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Норма</w:t>
            </w:r>
            <w:r w:rsidRPr="00807A99">
              <w:rPr>
                <w:rFonts w:ascii="Times New Roman" w:eastAsia="Calibri" w:hAnsi="Times New Roman" w:cs="Times New Roman"/>
                <w:sz w:val="16"/>
                <w:szCs w:val="16"/>
              </w:rPr>
              <w:br/>
              <w:t>применения</w:t>
            </w:r>
            <w:r w:rsidRPr="00807A99">
              <w:rPr>
                <w:rFonts w:ascii="Times New Roman" w:eastAsia="Calibri" w:hAnsi="Times New Roman" w:cs="Times New Roman"/>
                <w:sz w:val="16"/>
                <w:szCs w:val="16"/>
              </w:rPr>
              <w:br/>
              <w:t>препарата (л/га, кг/га)</w:t>
            </w:r>
          </w:p>
        </w:tc>
        <w:tc>
          <w:tcPr>
            <w:tcW w:w="1418" w:type="dxa"/>
            <w:vAlign w:val="center"/>
          </w:tcPr>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Культура,</w:t>
            </w:r>
            <w:r w:rsidRPr="00807A99">
              <w:rPr>
                <w:rFonts w:ascii="Times New Roman" w:eastAsia="Calibri" w:hAnsi="Times New Roman" w:cs="Times New Roman"/>
                <w:sz w:val="16"/>
                <w:szCs w:val="16"/>
              </w:rPr>
              <w:br/>
              <w:t>обрабатываемый объект</w:t>
            </w:r>
          </w:p>
        </w:tc>
        <w:tc>
          <w:tcPr>
            <w:tcW w:w="1871" w:type="dxa"/>
            <w:vAlign w:val="center"/>
          </w:tcPr>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Вредный объект</w:t>
            </w:r>
          </w:p>
        </w:tc>
        <w:tc>
          <w:tcPr>
            <w:tcW w:w="2495" w:type="dxa"/>
            <w:vAlign w:val="center"/>
          </w:tcPr>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Способ, время обработки,</w:t>
            </w:r>
            <w:r w:rsidRPr="00807A99">
              <w:rPr>
                <w:rFonts w:ascii="Times New Roman" w:eastAsia="Calibri" w:hAnsi="Times New Roman" w:cs="Times New Roman"/>
                <w:sz w:val="16"/>
                <w:szCs w:val="16"/>
              </w:rPr>
              <w:br/>
              <w:t>особенности применения</w:t>
            </w:r>
          </w:p>
        </w:tc>
        <w:tc>
          <w:tcPr>
            <w:tcW w:w="680" w:type="dxa"/>
            <w:vAlign w:val="center"/>
          </w:tcPr>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Срок </w:t>
            </w:r>
            <w:proofErr w:type="gramStart"/>
            <w:r w:rsidRPr="00807A99">
              <w:rPr>
                <w:rFonts w:ascii="Times New Roman" w:eastAsia="Calibri" w:hAnsi="Times New Roman" w:cs="Times New Roman"/>
                <w:sz w:val="16"/>
                <w:szCs w:val="16"/>
              </w:rPr>
              <w:t>ожида-ния</w:t>
            </w:r>
            <w:proofErr w:type="gramEnd"/>
            <w:r w:rsidRPr="00807A99">
              <w:rPr>
                <w:rFonts w:ascii="Times New Roman" w:eastAsia="Calibri" w:hAnsi="Times New Roman" w:cs="Times New Roman"/>
                <w:sz w:val="16"/>
                <w:szCs w:val="16"/>
              </w:rPr>
              <w:t xml:space="preserve"> (крат-ность обрабо-ток)</w:t>
            </w:r>
          </w:p>
        </w:tc>
        <w:tc>
          <w:tcPr>
            <w:tcW w:w="680" w:type="dxa"/>
            <w:vAlign w:val="center"/>
          </w:tcPr>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Сроки выхода для ручных (меха-низи-рован-ных) работ</w:t>
            </w:r>
          </w:p>
        </w:tc>
      </w:tr>
      <w:tr w:rsidR="0079402E" w:rsidRPr="00807A99" w:rsidTr="008B03AF">
        <w:tc>
          <w:tcPr>
            <w:tcW w:w="1701" w:type="dxa"/>
            <w:vAlign w:val="center"/>
          </w:tcPr>
          <w:p w:rsidR="0079402E" w:rsidRPr="00807A99" w:rsidRDefault="0079402E" w:rsidP="00E0245F">
            <w:pPr>
              <w:widowControl w:val="0"/>
              <w:suppressAutoHyphen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w:t>
            </w:r>
          </w:p>
        </w:tc>
        <w:tc>
          <w:tcPr>
            <w:tcW w:w="1134" w:type="dxa"/>
            <w:vAlign w:val="center"/>
          </w:tcPr>
          <w:p w:rsidR="0079402E" w:rsidRPr="00807A99" w:rsidRDefault="0079402E" w:rsidP="00E0245F">
            <w:pPr>
              <w:widowControl w:val="0"/>
              <w:suppressAutoHyphen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w:t>
            </w:r>
          </w:p>
        </w:tc>
        <w:tc>
          <w:tcPr>
            <w:tcW w:w="1418" w:type="dxa"/>
            <w:vAlign w:val="center"/>
          </w:tcPr>
          <w:p w:rsidR="0079402E" w:rsidRPr="00807A99" w:rsidRDefault="0079402E" w:rsidP="00E0245F">
            <w:pPr>
              <w:widowControl w:val="0"/>
              <w:suppressAutoHyphen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w:t>
            </w:r>
          </w:p>
        </w:tc>
        <w:tc>
          <w:tcPr>
            <w:tcW w:w="1871" w:type="dxa"/>
            <w:vAlign w:val="center"/>
          </w:tcPr>
          <w:p w:rsidR="0079402E" w:rsidRPr="00807A99" w:rsidRDefault="0079402E" w:rsidP="00E0245F">
            <w:pPr>
              <w:widowControl w:val="0"/>
              <w:suppressAutoHyphen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4</w:t>
            </w:r>
          </w:p>
        </w:tc>
        <w:tc>
          <w:tcPr>
            <w:tcW w:w="2495" w:type="dxa"/>
            <w:vAlign w:val="center"/>
          </w:tcPr>
          <w:p w:rsidR="0079402E" w:rsidRPr="00807A99" w:rsidRDefault="0079402E" w:rsidP="00E0245F">
            <w:pPr>
              <w:widowControl w:val="0"/>
              <w:suppressAutoHyphen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5</w:t>
            </w:r>
          </w:p>
        </w:tc>
        <w:tc>
          <w:tcPr>
            <w:tcW w:w="680" w:type="dxa"/>
            <w:vAlign w:val="center"/>
          </w:tcPr>
          <w:p w:rsidR="0079402E" w:rsidRPr="00807A99" w:rsidRDefault="0079402E" w:rsidP="00E0245F">
            <w:pPr>
              <w:widowControl w:val="0"/>
              <w:suppressAutoHyphen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w:t>
            </w:r>
          </w:p>
        </w:tc>
        <w:tc>
          <w:tcPr>
            <w:tcW w:w="680" w:type="dxa"/>
            <w:vAlign w:val="center"/>
          </w:tcPr>
          <w:p w:rsidR="0079402E" w:rsidRPr="00807A99" w:rsidRDefault="0079402E" w:rsidP="00E0245F">
            <w:pPr>
              <w:widowControl w:val="0"/>
              <w:suppressAutoHyphen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7</w:t>
            </w:r>
          </w:p>
        </w:tc>
      </w:tr>
    </w:tbl>
    <w:p w:rsidR="0079402E" w:rsidRPr="00807A99" w:rsidRDefault="0079402E" w:rsidP="00E0245F">
      <w:pPr>
        <w:spacing w:after="0" w:line="240" w:lineRule="auto"/>
        <w:jc w:val="both"/>
        <w:rPr>
          <w:rFonts w:ascii="Times New Roman" w:eastAsia="Calibri" w:hAnsi="Times New Roman" w:cs="Times New Roman"/>
          <w:b/>
          <w:bCs/>
          <w:i/>
          <w:iCs/>
          <w:sz w:val="16"/>
          <w:szCs w:val="16"/>
        </w:rPr>
      </w:pPr>
    </w:p>
    <w:p w:rsidR="0079402E" w:rsidRPr="00807A99" w:rsidRDefault="0079402E" w:rsidP="00E0245F">
      <w:pPr>
        <w:spacing w:after="0" w:line="240" w:lineRule="auto"/>
        <w:jc w:val="both"/>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2,4-Д (2-этилгексиловый эфир)</w:t>
      </w:r>
    </w:p>
    <w:tbl>
      <w:tblPr>
        <w:tblW w:w="9923" w:type="dxa"/>
        <w:tblInd w:w="71" w:type="dxa"/>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43"/>
        <w:gridCol w:w="2551"/>
        <w:gridCol w:w="709"/>
        <w:gridCol w:w="567"/>
      </w:tblGrid>
      <w:tr w:rsidR="0079402E" w:rsidRPr="00807A99" w:rsidTr="008B03AF">
        <w:trPr>
          <w:cantSplit/>
          <w:trHeight w:val="395"/>
        </w:trPr>
        <w:tc>
          <w:tcPr>
            <w:tcW w:w="1701" w:type="dxa"/>
            <w:vMerge w:val="restart"/>
            <w:tcBorders>
              <w:top w:val="double" w:sz="4" w:space="0" w:color="auto"/>
              <w:left w:val="single" w:sz="4" w:space="0" w:color="auto"/>
              <w:bottom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Зерномакс, КЭ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(500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Фирма «Август»</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2/3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021-03-2166-1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26.03.2029</w:t>
            </w:r>
          </w:p>
        </w:tc>
        <w:tc>
          <w:tcPr>
            <w:tcW w:w="1134"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0,6-0,8</w:t>
            </w:r>
          </w:p>
        </w:tc>
        <w:tc>
          <w:tcPr>
            <w:tcW w:w="1418"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ячмень яровые</w:t>
            </w:r>
          </w:p>
        </w:tc>
        <w:tc>
          <w:tcPr>
            <w:tcW w:w="1843" w:type="dxa"/>
            <w:vMerge w:val="restart"/>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некоторые многолетние двудольные сорняки</w:t>
            </w:r>
          </w:p>
        </w:tc>
        <w:tc>
          <w:tcPr>
            <w:tcW w:w="2551"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кущения до выхода в трубку. Расход рабочей жидкости – </w:t>
            </w:r>
            <w:r w:rsidRPr="00807A99">
              <w:rPr>
                <w:rFonts w:ascii="Times New Roman" w:eastAsia="Calibri" w:hAnsi="Times New Roman" w:cs="Times New Roman"/>
                <w:sz w:val="16"/>
                <w:szCs w:val="16"/>
              </w:rPr>
              <w:br/>
              <w:t>50-300 л/га (в зависимости от типа распылителей)</w:t>
            </w:r>
          </w:p>
        </w:tc>
        <w:tc>
          <w:tcPr>
            <w:tcW w:w="709" w:type="dxa"/>
            <w:vMerge w:val="restart"/>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55(1)</w:t>
            </w:r>
          </w:p>
        </w:tc>
        <w:tc>
          <w:tcPr>
            <w:tcW w:w="567" w:type="dxa"/>
            <w:vMerge w:val="restart"/>
            <w:tcBorders>
              <w:top w:val="doub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394"/>
        </w:trPr>
        <w:tc>
          <w:tcPr>
            <w:tcW w:w="1701" w:type="dxa"/>
            <w:vMerge/>
            <w:tcBorders>
              <w:top w:val="single" w:sz="4" w:space="0" w:color="auto"/>
              <w:left w:val="single" w:sz="4"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w:t>
            </w:r>
          </w:p>
        </w:tc>
        <w:tc>
          <w:tcPr>
            <w:tcW w:w="1418"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w:t>
            </w:r>
          </w:p>
        </w:tc>
        <w:tc>
          <w:tcPr>
            <w:tcW w:w="1843" w:type="dxa"/>
            <w:vMerge/>
            <w:tcBorders>
              <w:top w:val="single" w:sz="4" w:space="0" w:color="auto"/>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551"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до выхода в трубку весной. Расход рабочей жидкости – 50-300 л/га (в зависимости от типа распылителей)</w:t>
            </w:r>
          </w:p>
        </w:tc>
        <w:tc>
          <w:tcPr>
            <w:tcW w:w="709" w:type="dxa"/>
            <w:vMerge/>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567" w:type="dxa"/>
            <w:vMerge/>
            <w:tcBorders>
              <w:top w:val="single" w:sz="4" w:space="0" w:color="auto"/>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623"/>
        </w:trPr>
        <w:tc>
          <w:tcPr>
            <w:tcW w:w="1701"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Октапон экстра, КЭ</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(500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ГБУ РБ «НИТИГ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АН РБ»,</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«АХК-АГРО»</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068(116)-03-605-1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sz w:val="16"/>
                <w:szCs w:val="16"/>
              </w:rPr>
              <w:t>22.03.2025</w:t>
            </w:r>
          </w:p>
        </w:tc>
        <w:tc>
          <w:tcPr>
            <w:tcW w:w="1134" w:type="dxa"/>
            <w:vMerge w:val="restart"/>
            <w:tcBorders>
              <w:top w:val="doub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0,6-0,8</w:t>
            </w:r>
          </w:p>
        </w:tc>
        <w:tc>
          <w:tcPr>
            <w:tcW w:w="1418"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 рожь</w:t>
            </w:r>
          </w:p>
        </w:tc>
        <w:tc>
          <w:tcPr>
            <w:tcW w:w="1843"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и некоторые многолетние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двудольные сорняки</w:t>
            </w:r>
          </w:p>
        </w:tc>
        <w:tc>
          <w:tcPr>
            <w:tcW w:w="2551"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рано весной в фазе кущения культуры. Расход рабочей жидкости – </w:t>
            </w:r>
            <w:r w:rsidRPr="00807A99">
              <w:rPr>
                <w:rFonts w:ascii="Times New Roman" w:eastAsia="Calibri" w:hAnsi="Times New Roman" w:cs="Times New Roman"/>
                <w:sz w:val="16"/>
                <w:szCs w:val="16"/>
              </w:rPr>
              <w:br/>
              <w:t>50-150 л/га</w:t>
            </w:r>
          </w:p>
        </w:tc>
        <w:tc>
          <w:tcPr>
            <w:tcW w:w="709" w:type="dxa"/>
            <w:vMerge w:val="restart"/>
            <w:tcBorders>
              <w:top w:val="doub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val="restart"/>
            <w:tcBorders>
              <w:top w:val="doub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570"/>
        </w:trPr>
        <w:tc>
          <w:tcPr>
            <w:tcW w:w="1701"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tcBorders>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ячмень</w:t>
            </w:r>
          </w:p>
        </w:tc>
        <w:tc>
          <w:tcPr>
            <w:tcW w:w="1843"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551"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Расход рабочей жидкости – 50-150 л/га</w:t>
            </w:r>
          </w:p>
        </w:tc>
        <w:tc>
          <w:tcPr>
            <w:tcW w:w="709" w:type="dxa"/>
            <w:vMerge/>
            <w:tcBorders>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567" w:type="dxa"/>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550"/>
        </w:trPr>
        <w:tc>
          <w:tcPr>
            <w:tcW w:w="1701"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0,6-0,75</w:t>
            </w:r>
          </w:p>
        </w:tc>
        <w:tc>
          <w:tcPr>
            <w:tcW w:w="1418"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43"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551"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листьев культуры. Расход рабочей жидкости – 50-150 л/га</w:t>
            </w:r>
          </w:p>
        </w:tc>
        <w:tc>
          <w:tcPr>
            <w:tcW w:w="709" w:type="dxa"/>
            <w:vMerge/>
            <w:tcBorders>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567" w:type="dxa"/>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623"/>
        </w:trPr>
        <w:tc>
          <w:tcPr>
            <w:tcW w:w="1701"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0,6-0,8</w:t>
            </w:r>
          </w:p>
        </w:tc>
        <w:tc>
          <w:tcPr>
            <w:tcW w:w="1418"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Тимофеевка луговая, райграс высокий, овсяница луговая</w:t>
            </w:r>
          </w:p>
        </w:tc>
        <w:tc>
          <w:tcPr>
            <w:tcW w:w="1843"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551"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2-3 листьев до выхода в трубку. Расход рабочей жидкости – </w:t>
            </w:r>
            <w:r w:rsidRPr="00807A99">
              <w:rPr>
                <w:rFonts w:ascii="Times New Roman" w:eastAsia="Calibri" w:hAnsi="Times New Roman" w:cs="Times New Roman"/>
                <w:sz w:val="16"/>
                <w:szCs w:val="16"/>
              </w:rPr>
              <w:br/>
              <w:t>50-150 л/га</w:t>
            </w:r>
          </w:p>
        </w:tc>
        <w:tc>
          <w:tcPr>
            <w:tcW w:w="709" w:type="dxa"/>
            <w:vMerge w:val="restart"/>
            <w:tcBorders>
              <w:top w:val="sing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567" w:type="dxa"/>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623"/>
        </w:trPr>
        <w:tc>
          <w:tcPr>
            <w:tcW w:w="1701"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0,4-0,8</w:t>
            </w:r>
          </w:p>
        </w:tc>
        <w:tc>
          <w:tcPr>
            <w:tcW w:w="1418"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Ежа сборная, кострец безостый, лисохвост луговой</w:t>
            </w:r>
          </w:p>
        </w:tc>
        <w:tc>
          <w:tcPr>
            <w:tcW w:w="1843"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551"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Расход рабочей жидкости – 50-150 л/га</w:t>
            </w:r>
          </w:p>
        </w:tc>
        <w:tc>
          <w:tcPr>
            <w:tcW w:w="709" w:type="dxa"/>
            <w:vMerge/>
            <w:tcBorders>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567" w:type="dxa"/>
            <w:vMerge/>
            <w:tcBorders>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335"/>
        </w:trPr>
        <w:tc>
          <w:tcPr>
            <w:tcW w:w="1701" w:type="dxa"/>
            <w:vMerge w:val="restart"/>
            <w:tcBorders>
              <w:top w:val="double" w:sz="4" w:space="0" w:color="auto"/>
              <w:left w:val="single" w:sz="6"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Эксифир, КЭ</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(564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«ЯРИЛО»</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085-03-3499-1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29.02.2032</w:t>
            </w:r>
          </w:p>
        </w:tc>
        <w:tc>
          <w:tcPr>
            <w:tcW w:w="1134" w:type="dxa"/>
            <w:tcBorders>
              <w:top w:val="double" w:sz="4" w:space="0" w:color="auto"/>
              <w:left w:val="single" w:sz="4"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0,6-0,8</w:t>
            </w:r>
          </w:p>
        </w:tc>
        <w:tc>
          <w:tcPr>
            <w:tcW w:w="1418" w:type="dxa"/>
            <w:tcBorders>
              <w:top w:val="doub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ячмень яровой</w:t>
            </w:r>
          </w:p>
        </w:tc>
        <w:tc>
          <w:tcPr>
            <w:tcW w:w="1843"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и некоторые многолетние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двудольные сорные растения</w:t>
            </w:r>
          </w:p>
        </w:tc>
        <w:tc>
          <w:tcPr>
            <w:tcW w:w="2551" w:type="dxa"/>
            <w:tcBorders>
              <w:top w:val="doub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Расход рабочей жидкости – 150-200 л/га</w:t>
            </w:r>
          </w:p>
        </w:tc>
        <w:tc>
          <w:tcPr>
            <w:tcW w:w="709" w:type="dxa"/>
            <w:vMerge w:val="restart"/>
            <w:tcBorders>
              <w:top w:val="doub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57(1)</w:t>
            </w:r>
          </w:p>
        </w:tc>
        <w:tc>
          <w:tcPr>
            <w:tcW w:w="567" w:type="dxa"/>
            <w:vMerge w:val="restart"/>
            <w:tcBorders>
              <w:top w:val="doub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335"/>
        </w:trPr>
        <w:tc>
          <w:tcPr>
            <w:tcW w:w="1701" w:type="dxa"/>
            <w:vMerge/>
            <w:tcBorders>
              <w:left w:val="single" w:sz="6"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4"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w:t>
            </w:r>
          </w:p>
        </w:tc>
        <w:tc>
          <w:tcPr>
            <w:tcW w:w="1418" w:type="dxa"/>
            <w:tcBorders>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w:t>
            </w:r>
          </w:p>
        </w:tc>
        <w:tc>
          <w:tcPr>
            <w:tcW w:w="1843"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551" w:type="dxa"/>
            <w:tcBorders>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рано весной в фазе кущения культуры. Расход рабочей жидкости – 150-200 л/га</w:t>
            </w:r>
          </w:p>
        </w:tc>
        <w:tc>
          <w:tcPr>
            <w:tcW w:w="709" w:type="dxa"/>
            <w:vMerge/>
            <w:tcBorders>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567" w:type="dxa"/>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335"/>
        </w:trPr>
        <w:tc>
          <w:tcPr>
            <w:tcW w:w="1701" w:type="dxa"/>
            <w:vMerge/>
            <w:tcBorders>
              <w:left w:val="single" w:sz="6"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4"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0,8-1,2</w:t>
            </w:r>
          </w:p>
        </w:tc>
        <w:tc>
          <w:tcPr>
            <w:tcW w:w="1418" w:type="dxa"/>
            <w:tcBorders>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43"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551" w:type="dxa"/>
            <w:tcBorders>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листьев культуры. Расход рабочей жидкости – 150-200 л/га</w:t>
            </w:r>
          </w:p>
        </w:tc>
        <w:tc>
          <w:tcPr>
            <w:tcW w:w="709" w:type="dxa"/>
            <w:tcBorders>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tcBorders>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335"/>
        </w:trPr>
        <w:tc>
          <w:tcPr>
            <w:tcW w:w="1701" w:type="dxa"/>
            <w:vMerge w:val="restart"/>
            <w:tcBorders>
              <w:top w:val="double" w:sz="4" w:space="0" w:color="auto"/>
              <w:left w:val="single" w:sz="6"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Рапира, КЭ (564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«Интер Групп»</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082-03-3604-1</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13.04.2032</w:t>
            </w:r>
          </w:p>
        </w:tc>
        <w:tc>
          <w:tcPr>
            <w:tcW w:w="1134" w:type="dxa"/>
            <w:tcBorders>
              <w:top w:val="double" w:sz="4" w:space="0" w:color="auto"/>
              <w:left w:val="single" w:sz="4"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0,8-1,0</w:t>
            </w:r>
          </w:p>
        </w:tc>
        <w:tc>
          <w:tcPr>
            <w:tcW w:w="1418" w:type="dxa"/>
            <w:tcBorders>
              <w:top w:val="doub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w:t>
            </w:r>
          </w:p>
        </w:tc>
        <w:tc>
          <w:tcPr>
            <w:tcW w:w="1843"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некоторые многолетние двудольные сорняки</w:t>
            </w:r>
          </w:p>
        </w:tc>
        <w:tc>
          <w:tcPr>
            <w:tcW w:w="2551" w:type="dxa"/>
            <w:tcBorders>
              <w:top w:val="doub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рано весной в фазе кущения культуры. Расход жидкости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 150-200 л/га</w:t>
            </w:r>
          </w:p>
        </w:tc>
        <w:tc>
          <w:tcPr>
            <w:tcW w:w="709" w:type="dxa"/>
            <w:vMerge w:val="restart"/>
            <w:tcBorders>
              <w:top w:val="doub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 (1)</w:t>
            </w:r>
          </w:p>
        </w:tc>
        <w:tc>
          <w:tcPr>
            <w:tcW w:w="567" w:type="dxa"/>
            <w:vMerge w:val="restart"/>
            <w:tcBorders>
              <w:top w:val="doub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335"/>
        </w:trPr>
        <w:tc>
          <w:tcPr>
            <w:tcW w:w="1701" w:type="dxa"/>
            <w:vMerge/>
            <w:tcBorders>
              <w:left w:val="single" w:sz="6"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4"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0,6-0,8</w:t>
            </w:r>
          </w:p>
        </w:tc>
        <w:tc>
          <w:tcPr>
            <w:tcW w:w="1418" w:type="dxa"/>
            <w:tcBorders>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ячмень яровые</w:t>
            </w:r>
          </w:p>
        </w:tc>
        <w:tc>
          <w:tcPr>
            <w:tcW w:w="1843"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551" w:type="dxa"/>
            <w:tcBorders>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кущения культуры. Расход жидкости –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150-200 л/га</w:t>
            </w:r>
          </w:p>
        </w:tc>
        <w:tc>
          <w:tcPr>
            <w:tcW w:w="709" w:type="dxa"/>
            <w:vMerge/>
            <w:tcBorders>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567" w:type="dxa"/>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335"/>
        </w:trPr>
        <w:tc>
          <w:tcPr>
            <w:tcW w:w="1701" w:type="dxa"/>
            <w:vMerge/>
            <w:tcBorders>
              <w:left w:val="single" w:sz="6"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4"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0,8-1,2</w:t>
            </w:r>
          </w:p>
        </w:tc>
        <w:tc>
          <w:tcPr>
            <w:tcW w:w="1418" w:type="dxa"/>
            <w:tcBorders>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43"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551" w:type="dxa"/>
            <w:tcBorders>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 в фазе 3-5 листьев. Расход рабочей жидкости – 150-200 л/га</w:t>
            </w:r>
          </w:p>
        </w:tc>
        <w:tc>
          <w:tcPr>
            <w:tcW w:w="709" w:type="dxa"/>
            <w:vMerge/>
            <w:tcBorders>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567" w:type="dxa"/>
            <w:vMerge/>
            <w:tcBorders>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jc w:val="both"/>
        <w:rPr>
          <w:rFonts w:ascii="Times New Roman" w:eastAsia="Calibri" w:hAnsi="Times New Roman" w:cs="Times New Roman"/>
          <w:b/>
          <w:bCs/>
          <w:i/>
          <w:iCs/>
          <w:sz w:val="16"/>
          <w:szCs w:val="16"/>
        </w:rPr>
      </w:pPr>
    </w:p>
    <w:p w:rsidR="0079402E" w:rsidRPr="00807A99" w:rsidRDefault="0079402E" w:rsidP="00E0245F">
      <w:pPr>
        <w:spacing w:after="0" w:line="240" w:lineRule="auto"/>
        <w:jc w:val="both"/>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2,4-Д (2-этилгексиловый эфир и диметилалкиламинная соль)</w:t>
      </w:r>
    </w:p>
    <w:tbl>
      <w:tblPr>
        <w:tblW w:w="9923" w:type="dxa"/>
        <w:tblInd w:w="71" w:type="dxa"/>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43"/>
        <w:gridCol w:w="2551"/>
        <w:gridCol w:w="709"/>
        <w:gridCol w:w="567"/>
      </w:tblGrid>
      <w:tr w:rsidR="0079402E" w:rsidRPr="00807A99" w:rsidTr="008B03AF">
        <w:trPr>
          <w:cantSplit/>
          <w:trHeight w:val="623"/>
        </w:trPr>
        <w:tc>
          <w:tcPr>
            <w:tcW w:w="1701" w:type="dxa"/>
            <w:vMerge w:val="restart"/>
            <w:tcBorders>
              <w:top w:val="sing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Октапон-супер, КЭ</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 (470 </w:t>
            </w:r>
            <w:r w:rsidRPr="00807A99">
              <w:rPr>
                <w:rFonts w:ascii="Times New Roman" w:eastAsia="Calibri" w:hAnsi="Times New Roman" w:cs="Times New Roman"/>
                <w:b/>
                <w:bCs/>
                <w:iCs/>
                <w:sz w:val="16"/>
                <w:szCs w:val="16"/>
              </w:rPr>
              <w:t>+160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ГБУ РБ «НИТИГ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АН РБ»,</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«АХК-АГРО»</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068(116)-03-655-1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sz w:val="16"/>
                <w:szCs w:val="16"/>
              </w:rPr>
              <w:t>29.03.2025</w:t>
            </w:r>
          </w:p>
        </w:tc>
        <w:tc>
          <w:tcPr>
            <w:tcW w:w="1134" w:type="dxa"/>
            <w:tcBorders>
              <w:top w:val="sing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0,4-0,6</w:t>
            </w:r>
          </w:p>
        </w:tc>
        <w:tc>
          <w:tcPr>
            <w:tcW w:w="1418"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w:t>
            </w:r>
          </w:p>
        </w:tc>
        <w:tc>
          <w:tcPr>
            <w:tcW w:w="1843" w:type="dxa"/>
            <w:vMerge w:val="restart"/>
            <w:tcBorders>
              <w:top w:val="sing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и некоторые многолетние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двудольные сорняки</w:t>
            </w:r>
          </w:p>
        </w:tc>
        <w:tc>
          <w:tcPr>
            <w:tcW w:w="2551"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и ранние фазы роста сорняков. Расход рабочей жидкости – 200-300 л/га</w:t>
            </w:r>
          </w:p>
        </w:tc>
        <w:tc>
          <w:tcPr>
            <w:tcW w:w="709" w:type="dxa"/>
            <w:vMerge w:val="restart"/>
            <w:tcBorders>
              <w:top w:val="sing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55(1)</w:t>
            </w:r>
          </w:p>
        </w:tc>
        <w:tc>
          <w:tcPr>
            <w:tcW w:w="567" w:type="dxa"/>
            <w:vMerge w:val="restart"/>
            <w:tcBorders>
              <w:top w:val="sing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570"/>
        </w:trPr>
        <w:tc>
          <w:tcPr>
            <w:tcW w:w="1701"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0,5-0,6</w:t>
            </w:r>
          </w:p>
        </w:tc>
        <w:tc>
          <w:tcPr>
            <w:tcW w:w="1418"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w:t>
            </w:r>
          </w:p>
        </w:tc>
        <w:tc>
          <w:tcPr>
            <w:tcW w:w="1843"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551"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фазе кущения культуры и ранние фазы роста сорняков. Расход рабочей жидкости – 200-300 л/га</w:t>
            </w:r>
          </w:p>
        </w:tc>
        <w:tc>
          <w:tcPr>
            <w:tcW w:w="709" w:type="dxa"/>
            <w:vMerge/>
            <w:tcBorders>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567" w:type="dxa"/>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A25DFC">
        <w:trPr>
          <w:cantSplit/>
          <w:trHeight w:val="90"/>
        </w:trPr>
        <w:tc>
          <w:tcPr>
            <w:tcW w:w="1701"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1,5-2</w:t>
            </w:r>
          </w:p>
        </w:tc>
        <w:tc>
          <w:tcPr>
            <w:tcW w:w="1418"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Пары </w:t>
            </w:r>
          </w:p>
        </w:tc>
        <w:tc>
          <w:tcPr>
            <w:tcW w:w="1843"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551"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сорняков в период их массового появления. Расход рабочей жидкости – 200-300 л/га</w:t>
            </w:r>
          </w:p>
        </w:tc>
        <w:tc>
          <w:tcPr>
            <w:tcW w:w="709" w:type="dxa"/>
            <w:tcBorders>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567" w:type="dxa"/>
            <w:vMerge/>
            <w:tcBorders>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
          <w:bCs/>
          <w:i/>
          <w:iCs/>
          <w:sz w:val="16"/>
          <w:szCs w:val="16"/>
        </w:rPr>
        <w:t>2,4-Д (2-этилгексиловый эфир) + аминопиралид + флорасулам</w:t>
      </w:r>
    </w:p>
    <w:tbl>
      <w:tblPr>
        <w:tblW w:w="9923" w:type="dxa"/>
        <w:tblInd w:w="71" w:type="dxa"/>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43"/>
        <w:gridCol w:w="2551"/>
        <w:gridCol w:w="709"/>
        <w:gridCol w:w="567"/>
      </w:tblGrid>
      <w:tr w:rsidR="0079402E" w:rsidRPr="00807A99" w:rsidTr="00A25DFC">
        <w:trPr>
          <w:cantSplit/>
          <w:trHeight w:val="623"/>
        </w:trPr>
        <w:tc>
          <w:tcPr>
            <w:tcW w:w="1701" w:type="dxa"/>
            <w:vMerge w:val="restart"/>
            <w:tcBorders>
              <w:left w:val="single" w:sz="6" w:space="0" w:color="auto"/>
              <w:right w:val="single" w:sz="6"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lastRenderedPageBreak/>
              <w:t>Прима Форте 195, СЭ</w:t>
            </w:r>
            <w:r w:rsidRPr="00807A99">
              <w:rPr>
                <w:rFonts w:ascii="Times New Roman" w:eastAsia="Calibri" w:hAnsi="Times New Roman" w:cs="Times New Roman"/>
                <w:b/>
                <w:sz w:val="16"/>
                <w:szCs w:val="16"/>
              </w:rPr>
              <w:br/>
              <w:t xml:space="preserve">(180 г/л + 10 г/л + </w:t>
            </w:r>
            <w:r w:rsidRPr="00807A99">
              <w:rPr>
                <w:rFonts w:ascii="Times New Roman" w:eastAsia="Calibri" w:hAnsi="Times New Roman" w:cs="Times New Roman"/>
                <w:b/>
                <w:sz w:val="16"/>
                <w:szCs w:val="16"/>
              </w:rPr>
              <w:br/>
              <w:t>5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ДАУ АГРОСАЕНСЕС ВЕРТРИБСГЕЗЕЛЬШАФТ М.Б.Х.</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009-03-2707-1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18.06.2030</w:t>
            </w:r>
          </w:p>
        </w:tc>
        <w:tc>
          <w:tcPr>
            <w:tcW w:w="1134" w:type="dxa"/>
            <w:vMerge w:val="restart"/>
            <w:tcBorders>
              <w:top w:val="sing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0,5-0,7</w:t>
            </w:r>
          </w:p>
        </w:tc>
        <w:tc>
          <w:tcPr>
            <w:tcW w:w="1418" w:type="dxa"/>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озимая, ячмень яровой</w:t>
            </w:r>
          </w:p>
        </w:tc>
        <w:tc>
          <w:tcPr>
            <w:tcW w:w="1843" w:type="dxa"/>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в т.ч. устойчивые к 2,4-Д и 2М-4Х, и некоторые многолетние двудольные сорные растения</w:t>
            </w:r>
          </w:p>
        </w:tc>
        <w:tc>
          <w:tcPr>
            <w:tcW w:w="2551" w:type="dxa"/>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фазу кущения культуры и ранние фазы роста сорняков. Озимые обрабатывают весной. При необходимости пересева в сезон применения препарата на том же поле можно высевать кукурузу, сорго, яровые зерновые и злаковые травы через месяц после применения препарата. При этом перед посевом необходимо провести глубокую вспашку. Расход рабочей жидкости – 200-300 л/га</w:t>
            </w:r>
          </w:p>
        </w:tc>
        <w:tc>
          <w:tcPr>
            <w:tcW w:w="709" w:type="dxa"/>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57(1)</w:t>
            </w:r>
          </w:p>
        </w:tc>
        <w:tc>
          <w:tcPr>
            <w:tcW w:w="567" w:type="dxa"/>
            <w:vMerge w:val="restart"/>
            <w:tcBorders>
              <w:left w:val="single" w:sz="6" w:space="0" w:color="auto"/>
              <w:right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A25DFC">
        <w:trPr>
          <w:cantSplit/>
          <w:trHeight w:val="623"/>
        </w:trPr>
        <w:tc>
          <w:tcPr>
            <w:tcW w:w="1701" w:type="dxa"/>
            <w:vMerge/>
            <w:tcBorders>
              <w:left w:val="single" w:sz="6" w:space="0" w:color="auto"/>
              <w:bottom w:val="double" w:sz="4" w:space="0" w:color="auto"/>
              <w:right w:val="single" w:sz="6"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tcBorders>
              <w:left w:val="single" w:sz="6" w:space="0" w:color="auto"/>
              <w:bottom w:val="double" w:sz="4"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w:t>
            </w:r>
          </w:p>
        </w:tc>
        <w:tc>
          <w:tcPr>
            <w:tcW w:w="1843" w:type="dxa"/>
            <w:tcBorders>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в т.ч. устойчивые к 2,4-Д, и некоторые многолетние двудольные сорные растения</w:t>
            </w:r>
          </w:p>
        </w:tc>
        <w:tc>
          <w:tcPr>
            <w:tcW w:w="2551"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3-5 листьев культуры и ранние фазы роста сорных растений. При необходимости пересева в сезон применения препарата на том же поле можно высевать кукурузу, сорго, яровые зерновые и злаковые травы через месяц после применения препарата. При этом перед посевом необходимо провести глубокую вспашку. Расход рабочей жидкости – 200-300 л/га</w:t>
            </w:r>
          </w:p>
        </w:tc>
        <w:tc>
          <w:tcPr>
            <w:tcW w:w="709" w:type="dxa"/>
            <w:tcBorders>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567" w:type="dxa"/>
            <w:vMerge/>
            <w:tcBorders>
              <w:left w:val="single" w:sz="6" w:space="0" w:color="auto"/>
              <w:bottom w:val="double" w:sz="4" w:space="0" w:color="auto"/>
              <w:right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B04029" w:rsidRPr="00807A99" w:rsidTr="00A25DFC">
        <w:trPr>
          <w:cantSplit/>
          <w:trHeight w:val="623"/>
        </w:trPr>
        <w:tc>
          <w:tcPr>
            <w:tcW w:w="1701" w:type="dxa"/>
            <w:vMerge w:val="restart"/>
            <w:tcBorders>
              <w:top w:val="double" w:sz="4" w:space="0" w:color="auto"/>
              <w:left w:val="single" w:sz="6" w:space="0" w:color="auto"/>
              <w:right w:val="single" w:sz="6" w:space="0" w:color="auto"/>
            </w:tcBorders>
            <w:shd w:val="clear" w:color="auto" w:fill="FFFFFF"/>
          </w:tcPr>
          <w:p w:rsidR="00B04029" w:rsidRPr="00B4550D" w:rsidRDefault="00B04029" w:rsidP="00B04029">
            <w:pPr>
              <w:spacing w:after="0" w:line="240" w:lineRule="auto"/>
              <w:jc w:val="center"/>
              <w:rPr>
                <w:rFonts w:ascii="Times New Roman" w:eastAsia="Calibri" w:hAnsi="Times New Roman" w:cs="Times New Roman"/>
                <w:b/>
                <w:sz w:val="16"/>
                <w:szCs w:val="16"/>
              </w:rPr>
            </w:pPr>
            <w:r w:rsidRPr="00B4550D">
              <w:rPr>
                <w:rFonts w:ascii="Times New Roman" w:eastAsia="Calibri" w:hAnsi="Times New Roman" w:cs="Times New Roman"/>
                <w:b/>
                <w:sz w:val="16"/>
                <w:szCs w:val="16"/>
              </w:rPr>
              <w:t>Прима Форте КА, СЭ</w:t>
            </w:r>
          </w:p>
          <w:p w:rsidR="00B04029" w:rsidRPr="00B4550D" w:rsidRDefault="00B04029" w:rsidP="00B04029">
            <w:pPr>
              <w:spacing w:after="0" w:line="240" w:lineRule="auto"/>
              <w:jc w:val="center"/>
              <w:rPr>
                <w:rFonts w:ascii="Times New Roman" w:eastAsia="Calibri" w:hAnsi="Times New Roman" w:cs="Times New Roman"/>
                <w:b/>
                <w:sz w:val="16"/>
                <w:szCs w:val="16"/>
              </w:rPr>
            </w:pPr>
            <w:r w:rsidRPr="00B4550D">
              <w:rPr>
                <w:rFonts w:ascii="Times New Roman" w:eastAsia="Calibri" w:hAnsi="Times New Roman" w:cs="Times New Roman"/>
                <w:b/>
                <w:sz w:val="16"/>
                <w:szCs w:val="16"/>
              </w:rPr>
              <w:t xml:space="preserve">(180 г/л + 10 г/л + </w:t>
            </w:r>
          </w:p>
          <w:p w:rsidR="00B04029" w:rsidRPr="00B4550D" w:rsidRDefault="00B04029" w:rsidP="00B04029">
            <w:pPr>
              <w:spacing w:after="0" w:line="240" w:lineRule="auto"/>
              <w:jc w:val="center"/>
              <w:rPr>
                <w:rFonts w:ascii="Times New Roman" w:eastAsia="Calibri" w:hAnsi="Times New Roman" w:cs="Times New Roman"/>
                <w:b/>
                <w:sz w:val="16"/>
                <w:szCs w:val="16"/>
              </w:rPr>
            </w:pPr>
            <w:r w:rsidRPr="00B4550D">
              <w:rPr>
                <w:rFonts w:ascii="Times New Roman" w:eastAsia="Calibri" w:hAnsi="Times New Roman" w:cs="Times New Roman"/>
                <w:b/>
                <w:sz w:val="16"/>
                <w:szCs w:val="16"/>
              </w:rPr>
              <w:t>5 г/л)</w:t>
            </w:r>
          </w:p>
          <w:p w:rsidR="00B04029" w:rsidRDefault="00B04029" w:rsidP="00B04029">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ООО «КОРТТЕВА АГРИСАЕНС РУС»</w:t>
            </w:r>
          </w:p>
          <w:p w:rsidR="00B04029" w:rsidRDefault="00B04029" w:rsidP="00B04029">
            <w:pPr>
              <w:spacing w:after="0" w:line="240" w:lineRule="auto"/>
              <w:jc w:val="center"/>
              <w:rPr>
                <w:rFonts w:ascii="Times New Roman" w:eastAsia="Calibri" w:hAnsi="Times New Roman" w:cs="Times New Roman"/>
                <w:sz w:val="16"/>
                <w:szCs w:val="16"/>
              </w:rPr>
            </w:pPr>
            <w:r w:rsidRPr="00B04029">
              <w:rPr>
                <w:rFonts w:ascii="Times New Roman" w:eastAsia="Calibri" w:hAnsi="Times New Roman" w:cs="Times New Roman"/>
                <w:sz w:val="16"/>
                <w:szCs w:val="16"/>
              </w:rPr>
              <w:t>ОГРН 1106195008787</w:t>
            </w:r>
          </w:p>
          <w:p w:rsidR="00B04029" w:rsidRDefault="00B04029" w:rsidP="00B04029">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2/3</w:t>
            </w:r>
          </w:p>
          <w:p w:rsidR="00B04029" w:rsidRDefault="00B04029" w:rsidP="00B04029">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866-03-4615-0</w:t>
            </w:r>
          </w:p>
          <w:p w:rsidR="00B04029" w:rsidRDefault="00B04029" w:rsidP="00B04029">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14.06.2024</w:t>
            </w:r>
          </w:p>
          <w:p w:rsidR="00B04029" w:rsidRPr="00807A99" w:rsidRDefault="00B04029" w:rsidP="00B04029">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13.06.2027</w:t>
            </w:r>
          </w:p>
        </w:tc>
        <w:tc>
          <w:tcPr>
            <w:tcW w:w="1134" w:type="dxa"/>
            <w:tcBorders>
              <w:top w:val="double" w:sz="4" w:space="0" w:color="auto"/>
              <w:left w:val="single" w:sz="6" w:space="0" w:color="auto"/>
              <w:right w:val="single" w:sz="6" w:space="0" w:color="auto"/>
            </w:tcBorders>
          </w:tcPr>
          <w:p w:rsidR="00B04029" w:rsidRPr="00807A99" w:rsidRDefault="00B04029" w:rsidP="00E0245F">
            <w:pPr>
              <w:spacing w:after="0" w:line="240" w:lineRule="auto"/>
              <w:jc w:val="center"/>
              <w:rPr>
                <w:rFonts w:ascii="Times New Roman" w:eastAsia="Calibri" w:hAnsi="Times New Roman" w:cs="Times New Roman"/>
                <w:spacing w:val="-2"/>
                <w:sz w:val="16"/>
                <w:szCs w:val="16"/>
              </w:rPr>
            </w:pPr>
            <w:r w:rsidRPr="00B04029">
              <w:rPr>
                <w:rFonts w:ascii="Times New Roman" w:eastAsia="Calibri" w:hAnsi="Times New Roman" w:cs="Times New Roman"/>
                <w:spacing w:val="-2"/>
                <w:sz w:val="16"/>
                <w:szCs w:val="16"/>
              </w:rPr>
              <w:t>0,5-0,7</w:t>
            </w:r>
          </w:p>
        </w:tc>
        <w:tc>
          <w:tcPr>
            <w:tcW w:w="1418" w:type="dxa"/>
            <w:tcBorders>
              <w:top w:val="double" w:sz="4" w:space="0" w:color="auto"/>
              <w:left w:val="single" w:sz="6" w:space="0" w:color="auto"/>
              <w:bottom w:val="single" w:sz="4" w:space="0" w:color="auto"/>
              <w:right w:val="single" w:sz="6" w:space="0" w:color="auto"/>
            </w:tcBorders>
          </w:tcPr>
          <w:p w:rsidR="00B04029" w:rsidRPr="00807A99" w:rsidRDefault="00B04029" w:rsidP="00E0245F">
            <w:pPr>
              <w:spacing w:after="0" w:line="240" w:lineRule="auto"/>
              <w:jc w:val="center"/>
              <w:rPr>
                <w:rFonts w:ascii="Times New Roman" w:eastAsia="Calibri" w:hAnsi="Times New Roman" w:cs="Times New Roman"/>
                <w:spacing w:val="-2"/>
                <w:sz w:val="16"/>
                <w:szCs w:val="16"/>
              </w:rPr>
            </w:pPr>
            <w:r w:rsidRPr="00B04029">
              <w:rPr>
                <w:rFonts w:ascii="Times New Roman" w:eastAsia="Calibri" w:hAnsi="Times New Roman" w:cs="Times New Roman"/>
                <w:spacing w:val="-2"/>
                <w:sz w:val="16"/>
                <w:szCs w:val="16"/>
              </w:rPr>
              <w:t>Пшеница озимая, ячмень яровой</w:t>
            </w:r>
          </w:p>
        </w:tc>
        <w:tc>
          <w:tcPr>
            <w:tcW w:w="1843" w:type="dxa"/>
            <w:tcBorders>
              <w:top w:val="double" w:sz="4" w:space="0" w:color="auto"/>
              <w:left w:val="single" w:sz="6" w:space="0" w:color="auto"/>
              <w:right w:val="single" w:sz="6" w:space="0" w:color="auto"/>
            </w:tcBorders>
            <w:shd w:val="clear" w:color="auto" w:fill="auto"/>
          </w:tcPr>
          <w:p w:rsidR="00B04029" w:rsidRPr="00807A99" w:rsidRDefault="00B04029" w:rsidP="00E0245F">
            <w:pPr>
              <w:spacing w:after="0" w:line="240" w:lineRule="auto"/>
              <w:jc w:val="center"/>
              <w:rPr>
                <w:rFonts w:ascii="Times New Roman" w:eastAsia="Calibri" w:hAnsi="Times New Roman" w:cs="Times New Roman"/>
                <w:spacing w:val="-2"/>
                <w:sz w:val="16"/>
                <w:szCs w:val="16"/>
              </w:rPr>
            </w:pPr>
            <w:r w:rsidRPr="00B04029">
              <w:rPr>
                <w:rFonts w:ascii="Times New Roman" w:eastAsia="Calibri" w:hAnsi="Times New Roman" w:cs="Times New Roman"/>
                <w:spacing w:val="-2"/>
                <w:sz w:val="16"/>
                <w:szCs w:val="16"/>
              </w:rPr>
              <w:t>Однолетние, в том числе устойчивые к 2,4-Д и 2М-4Х, и некоторые многолетние двудольные сорные растения</w:t>
            </w:r>
          </w:p>
        </w:tc>
        <w:tc>
          <w:tcPr>
            <w:tcW w:w="2551" w:type="dxa"/>
            <w:tcBorders>
              <w:top w:val="double" w:sz="4" w:space="0" w:color="auto"/>
              <w:left w:val="single" w:sz="6" w:space="0" w:color="auto"/>
              <w:bottom w:val="single" w:sz="4" w:space="0" w:color="auto"/>
              <w:right w:val="single" w:sz="6" w:space="0" w:color="auto"/>
            </w:tcBorders>
          </w:tcPr>
          <w:p w:rsidR="00B04029" w:rsidRPr="00807A99" w:rsidRDefault="00B04029" w:rsidP="00B04029">
            <w:pPr>
              <w:spacing w:after="0" w:line="240" w:lineRule="auto"/>
              <w:jc w:val="both"/>
              <w:rPr>
                <w:rFonts w:ascii="Times New Roman" w:eastAsia="Calibri" w:hAnsi="Times New Roman" w:cs="Times New Roman"/>
                <w:spacing w:val="-2"/>
                <w:sz w:val="16"/>
                <w:szCs w:val="16"/>
              </w:rPr>
            </w:pPr>
            <w:r w:rsidRPr="00B04029">
              <w:rPr>
                <w:rFonts w:ascii="Times New Roman" w:eastAsia="Calibri" w:hAnsi="Times New Roman" w:cs="Times New Roman"/>
                <w:spacing w:val="-2"/>
                <w:sz w:val="16"/>
                <w:szCs w:val="16"/>
              </w:rPr>
              <w:t xml:space="preserve">Опрыскивание посевов в фазу кущения культуры и ранние фазы роста сорных растений. Озимые обрабатывают весной. При необходимости пересева в сезон применения препарата на том же поле можно высевать кукурузу, сорго, яровые зерновые и злаковые травы через месяц после применения препарата. При этом перед посевом необходимо проводить глубокую вспашку. Расхода рабочей жидкости </w:t>
            </w:r>
            <w:r w:rsidR="00E62E27">
              <w:rPr>
                <w:rFonts w:ascii="Times New Roman" w:eastAsia="Calibri" w:hAnsi="Times New Roman" w:cs="Times New Roman"/>
                <w:spacing w:val="-2"/>
                <w:sz w:val="16"/>
                <w:szCs w:val="16"/>
              </w:rPr>
              <w:t>–</w:t>
            </w:r>
            <w:r w:rsidRPr="00B04029">
              <w:rPr>
                <w:rFonts w:ascii="Times New Roman" w:eastAsia="Calibri" w:hAnsi="Times New Roman" w:cs="Times New Roman"/>
                <w:spacing w:val="-2"/>
                <w:sz w:val="16"/>
                <w:szCs w:val="16"/>
              </w:rPr>
              <w:t xml:space="preserve"> 200-300 л/га</w:t>
            </w:r>
          </w:p>
        </w:tc>
        <w:tc>
          <w:tcPr>
            <w:tcW w:w="709" w:type="dxa"/>
            <w:tcBorders>
              <w:top w:val="double" w:sz="4" w:space="0" w:color="auto"/>
              <w:left w:val="single" w:sz="6" w:space="0" w:color="auto"/>
              <w:right w:val="single" w:sz="6" w:space="0" w:color="auto"/>
            </w:tcBorders>
            <w:shd w:val="clear" w:color="auto" w:fill="auto"/>
          </w:tcPr>
          <w:p w:rsidR="00B04029" w:rsidRPr="00807A99" w:rsidRDefault="00B04029" w:rsidP="00E0245F">
            <w:pPr>
              <w:spacing w:after="0" w:line="240" w:lineRule="auto"/>
              <w:jc w:val="center"/>
              <w:rPr>
                <w:rFonts w:ascii="Times New Roman" w:eastAsia="Calibri" w:hAnsi="Times New Roman" w:cs="Times New Roman"/>
                <w:spacing w:val="-2"/>
                <w:sz w:val="16"/>
                <w:szCs w:val="16"/>
              </w:rPr>
            </w:pPr>
            <w:r w:rsidRPr="00B04029">
              <w:rPr>
                <w:rFonts w:ascii="Times New Roman" w:eastAsia="Calibri" w:hAnsi="Times New Roman" w:cs="Times New Roman"/>
                <w:spacing w:val="-2"/>
                <w:sz w:val="16"/>
                <w:szCs w:val="16"/>
              </w:rPr>
              <w:t>57(1)</w:t>
            </w:r>
          </w:p>
        </w:tc>
        <w:tc>
          <w:tcPr>
            <w:tcW w:w="567" w:type="dxa"/>
            <w:vMerge w:val="restart"/>
            <w:tcBorders>
              <w:top w:val="double" w:sz="4" w:space="0" w:color="auto"/>
              <w:left w:val="single" w:sz="6" w:space="0" w:color="auto"/>
              <w:right w:val="double" w:sz="4" w:space="0" w:color="auto"/>
            </w:tcBorders>
          </w:tcPr>
          <w:p w:rsidR="00B04029" w:rsidRPr="00807A99" w:rsidRDefault="00B04029" w:rsidP="00E0245F">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-(3)</w:t>
            </w:r>
          </w:p>
        </w:tc>
      </w:tr>
      <w:tr w:rsidR="00B04029" w:rsidRPr="00807A99" w:rsidTr="005124F5">
        <w:trPr>
          <w:cantSplit/>
          <w:trHeight w:val="623"/>
        </w:trPr>
        <w:tc>
          <w:tcPr>
            <w:tcW w:w="1701" w:type="dxa"/>
            <w:vMerge/>
            <w:tcBorders>
              <w:left w:val="single" w:sz="6" w:space="0" w:color="auto"/>
              <w:bottom w:val="double" w:sz="4" w:space="0" w:color="auto"/>
              <w:right w:val="single" w:sz="6" w:space="0" w:color="auto"/>
            </w:tcBorders>
            <w:shd w:val="clear" w:color="auto" w:fill="FFFFFF"/>
          </w:tcPr>
          <w:p w:rsidR="00B04029" w:rsidRPr="00807A99" w:rsidRDefault="00B04029" w:rsidP="00E0245F">
            <w:pPr>
              <w:spacing w:after="0" w:line="240" w:lineRule="auto"/>
              <w:jc w:val="center"/>
              <w:rPr>
                <w:rFonts w:ascii="Times New Roman" w:eastAsia="Calibri" w:hAnsi="Times New Roman" w:cs="Times New Roman"/>
                <w:sz w:val="16"/>
                <w:szCs w:val="16"/>
              </w:rPr>
            </w:pPr>
          </w:p>
        </w:tc>
        <w:tc>
          <w:tcPr>
            <w:tcW w:w="1134" w:type="dxa"/>
            <w:tcBorders>
              <w:left w:val="single" w:sz="6" w:space="0" w:color="auto"/>
              <w:bottom w:val="double" w:sz="4" w:space="0" w:color="auto"/>
              <w:right w:val="single" w:sz="6" w:space="0" w:color="auto"/>
            </w:tcBorders>
          </w:tcPr>
          <w:p w:rsidR="00B04029" w:rsidRPr="00807A99" w:rsidRDefault="00B04029" w:rsidP="00E0245F">
            <w:pPr>
              <w:spacing w:after="0" w:line="240" w:lineRule="auto"/>
              <w:jc w:val="center"/>
              <w:rPr>
                <w:rFonts w:ascii="Times New Roman" w:eastAsia="Calibri" w:hAnsi="Times New Roman" w:cs="Times New Roman"/>
                <w:spacing w:val="-2"/>
                <w:sz w:val="16"/>
                <w:szCs w:val="16"/>
              </w:rPr>
            </w:pPr>
            <w:r w:rsidRPr="00B04029">
              <w:rPr>
                <w:rFonts w:ascii="Times New Roman" w:eastAsia="Calibri" w:hAnsi="Times New Roman" w:cs="Times New Roman"/>
                <w:spacing w:val="-2"/>
                <w:sz w:val="16"/>
                <w:szCs w:val="16"/>
              </w:rPr>
              <w:t>0,5-0,7</w:t>
            </w:r>
          </w:p>
        </w:tc>
        <w:tc>
          <w:tcPr>
            <w:tcW w:w="1418" w:type="dxa"/>
            <w:tcBorders>
              <w:top w:val="single" w:sz="4" w:space="0" w:color="auto"/>
              <w:left w:val="single" w:sz="6" w:space="0" w:color="auto"/>
              <w:bottom w:val="double" w:sz="4" w:space="0" w:color="auto"/>
              <w:right w:val="single" w:sz="6" w:space="0" w:color="auto"/>
            </w:tcBorders>
          </w:tcPr>
          <w:p w:rsidR="00B04029" w:rsidRPr="00807A99" w:rsidRDefault="00B04029" w:rsidP="00E0245F">
            <w:pPr>
              <w:spacing w:after="0" w:line="240" w:lineRule="auto"/>
              <w:jc w:val="center"/>
              <w:rPr>
                <w:rFonts w:ascii="Times New Roman" w:eastAsia="Calibri" w:hAnsi="Times New Roman" w:cs="Times New Roman"/>
                <w:spacing w:val="-2"/>
                <w:sz w:val="16"/>
                <w:szCs w:val="16"/>
              </w:rPr>
            </w:pPr>
            <w:r w:rsidRPr="00B04029">
              <w:rPr>
                <w:rFonts w:ascii="Times New Roman" w:eastAsia="Calibri" w:hAnsi="Times New Roman" w:cs="Times New Roman"/>
                <w:spacing w:val="-2"/>
                <w:sz w:val="16"/>
                <w:szCs w:val="16"/>
              </w:rPr>
              <w:t>Кукуруза</w:t>
            </w:r>
          </w:p>
        </w:tc>
        <w:tc>
          <w:tcPr>
            <w:tcW w:w="1843" w:type="dxa"/>
            <w:tcBorders>
              <w:left w:val="single" w:sz="6" w:space="0" w:color="auto"/>
              <w:bottom w:val="double" w:sz="4" w:space="0" w:color="auto"/>
              <w:right w:val="single" w:sz="6" w:space="0" w:color="auto"/>
            </w:tcBorders>
            <w:shd w:val="clear" w:color="auto" w:fill="auto"/>
          </w:tcPr>
          <w:p w:rsidR="00B04029" w:rsidRPr="00807A99" w:rsidRDefault="00B04029" w:rsidP="00E0245F">
            <w:pPr>
              <w:spacing w:after="0" w:line="240" w:lineRule="auto"/>
              <w:jc w:val="center"/>
              <w:rPr>
                <w:rFonts w:ascii="Times New Roman" w:eastAsia="Calibri" w:hAnsi="Times New Roman" w:cs="Times New Roman"/>
                <w:spacing w:val="-2"/>
                <w:sz w:val="16"/>
                <w:szCs w:val="16"/>
              </w:rPr>
            </w:pPr>
            <w:r w:rsidRPr="00B04029">
              <w:rPr>
                <w:rFonts w:ascii="Times New Roman" w:eastAsia="Calibri" w:hAnsi="Times New Roman" w:cs="Times New Roman"/>
                <w:spacing w:val="-2"/>
                <w:sz w:val="16"/>
                <w:szCs w:val="16"/>
              </w:rPr>
              <w:t>Однолетние, в том числе устойчивые к 2,4Д и некоторые многолетние двудольные сорные растения</w:t>
            </w:r>
          </w:p>
        </w:tc>
        <w:tc>
          <w:tcPr>
            <w:tcW w:w="2551" w:type="dxa"/>
            <w:tcBorders>
              <w:top w:val="single" w:sz="4" w:space="0" w:color="auto"/>
              <w:left w:val="single" w:sz="6" w:space="0" w:color="auto"/>
              <w:bottom w:val="double" w:sz="4" w:space="0" w:color="auto"/>
              <w:right w:val="single" w:sz="6" w:space="0" w:color="auto"/>
            </w:tcBorders>
          </w:tcPr>
          <w:p w:rsidR="00B04029" w:rsidRPr="00807A99" w:rsidRDefault="00B04029" w:rsidP="00B04029">
            <w:pPr>
              <w:spacing w:after="0" w:line="240" w:lineRule="auto"/>
              <w:jc w:val="both"/>
              <w:rPr>
                <w:rFonts w:ascii="Times New Roman" w:eastAsia="Calibri" w:hAnsi="Times New Roman" w:cs="Times New Roman"/>
                <w:spacing w:val="-2"/>
                <w:sz w:val="16"/>
                <w:szCs w:val="16"/>
              </w:rPr>
            </w:pPr>
            <w:r w:rsidRPr="00B04029">
              <w:rPr>
                <w:rFonts w:ascii="Times New Roman" w:eastAsia="Calibri" w:hAnsi="Times New Roman" w:cs="Times New Roman"/>
                <w:spacing w:val="-2"/>
                <w:sz w:val="16"/>
                <w:szCs w:val="16"/>
              </w:rPr>
              <w:t xml:space="preserve">Опрыскивание посевов в фазе 3-5 листьев культуры и ранние фазы роста сорных растений. При необходимости пересева в сезон применения препарата на том же поле можно высевать кукурузу, сорго, яровые зерновые и злаковые травы через месяц после применения препарата. При этом перед посевом необходимо проводить глубокую вспашку. Расхода рабочей жидкости </w:t>
            </w:r>
            <w:r w:rsidR="00E62E27">
              <w:rPr>
                <w:rFonts w:ascii="Times New Roman" w:eastAsia="Calibri" w:hAnsi="Times New Roman" w:cs="Times New Roman"/>
                <w:spacing w:val="-2"/>
                <w:sz w:val="16"/>
                <w:szCs w:val="16"/>
              </w:rPr>
              <w:t>–</w:t>
            </w:r>
            <w:r w:rsidRPr="00B04029">
              <w:rPr>
                <w:rFonts w:ascii="Times New Roman" w:eastAsia="Calibri" w:hAnsi="Times New Roman" w:cs="Times New Roman"/>
                <w:spacing w:val="-2"/>
                <w:sz w:val="16"/>
                <w:szCs w:val="16"/>
              </w:rPr>
              <w:t xml:space="preserve"> 200-300 л/га</w:t>
            </w:r>
          </w:p>
        </w:tc>
        <w:tc>
          <w:tcPr>
            <w:tcW w:w="709" w:type="dxa"/>
            <w:tcBorders>
              <w:left w:val="single" w:sz="6" w:space="0" w:color="auto"/>
              <w:bottom w:val="double" w:sz="4" w:space="0" w:color="auto"/>
              <w:right w:val="single" w:sz="6" w:space="0" w:color="auto"/>
            </w:tcBorders>
            <w:shd w:val="clear" w:color="auto" w:fill="auto"/>
          </w:tcPr>
          <w:p w:rsidR="00B04029" w:rsidRPr="00807A99" w:rsidRDefault="00B04029" w:rsidP="00E0245F">
            <w:pPr>
              <w:spacing w:after="0" w:line="240" w:lineRule="auto"/>
              <w:jc w:val="center"/>
              <w:rPr>
                <w:rFonts w:ascii="Times New Roman" w:eastAsia="Calibri" w:hAnsi="Times New Roman" w:cs="Times New Roman"/>
                <w:spacing w:val="-2"/>
                <w:sz w:val="16"/>
                <w:szCs w:val="16"/>
              </w:rPr>
            </w:pPr>
            <w:r w:rsidRPr="00B04029">
              <w:rPr>
                <w:rFonts w:ascii="Times New Roman" w:eastAsia="Calibri" w:hAnsi="Times New Roman" w:cs="Times New Roman"/>
                <w:spacing w:val="-2"/>
                <w:sz w:val="16"/>
                <w:szCs w:val="16"/>
              </w:rPr>
              <w:t>60(1)</w:t>
            </w:r>
          </w:p>
        </w:tc>
        <w:tc>
          <w:tcPr>
            <w:tcW w:w="567" w:type="dxa"/>
            <w:vMerge/>
            <w:tcBorders>
              <w:left w:val="single" w:sz="6" w:space="0" w:color="auto"/>
              <w:bottom w:val="double" w:sz="4" w:space="0" w:color="auto"/>
              <w:right w:val="double" w:sz="4" w:space="0" w:color="auto"/>
            </w:tcBorders>
          </w:tcPr>
          <w:p w:rsidR="00B04029" w:rsidRPr="00807A99" w:rsidRDefault="00B04029"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jc w:val="both"/>
        <w:rPr>
          <w:rFonts w:ascii="Times New Roman" w:eastAsia="Calibri" w:hAnsi="Times New Roman" w:cs="Times New Roman"/>
          <w:b/>
          <w:bCs/>
          <w:i/>
          <w:iCs/>
          <w:sz w:val="16"/>
          <w:szCs w:val="16"/>
        </w:rPr>
      </w:pPr>
    </w:p>
    <w:p w:rsidR="0079402E" w:rsidRPr="00807A99" w:rsidRDefault="0079402E" w:rsidP="00E0245F">
      <w:pPr>
        <w:spacing w:after="0" w:line="240" w:lineRule="auto"/>
        <w:jc w:val="both"/>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2,4-Д (2-этилгексиловый эфир) + йодосульфурон-метил-натрия+антидот мефенпир-диэтила</w:t>
      </w:r>
    </w:p>
    <w:tbl>
      <w:tblPr>
        <w:tblW w:w="9923" w:type="dxa"/>
        <w:tblInd w:w="71" w:type="dxa"/>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43"/>
        <w:gridCol w:w="2551"/>
        <w:gridCol w:w="709"/>
        <w:gridCol w:w="567"/>
      </w:tblGrid>
      <w:tr w:rsidR="0079402E" w:rsidRPr="00807A99" w:rsidTr="000B2098">
        <w:trPr>
          <w:cantSplit/>
          <w:trHeight w:val="623"/>
        </w:trPr>
        <w:tc>
          <w:tcPr>
            <w:tcW w:w="1701" w:type="dxa"/>
            <w:vMerge w:val="restart"/>
            <w:tcBorders>
              <w:top w:val="double" w:sz="4" w:space="0" w:color="auto"/>
              <w:left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Мушкет Плюс, МД</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(285,2 + 5 + 25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Байер КропСайенс АГ (Германия)</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019-03-3480-1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sz w:val="16"/>
                <w:szCs w:val="16"/>
              </w:rPr>
              <w:t>18.01.2032</w:t>
            </w:r>
          </w:p>
        </w:tc>
        <w:tc>
          <w:tcPr>
            <w:tcW w:w="1134" w:type="dxa"/>
            <w:vMerge w:val="restart"/>
            <w:tcBorders>
              <w:top w:val="doub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0,5-0,7</w:t>
            </w:r>
          </w:p>
        </w:tc>
        <w:tc>
          <w:tcPr>
            <w:tcW w:w="1418"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ячмень яровой</w:t>
            </w:r>
          </w:p>
        </w:tc>
        <w:tc>
          <w:tcPr>
            <w:tcW w:w="1843" w:type="dxa"/>
            <w:vMerge w:val="restart"/>
            <w:tcBorders>
              <w:top w:val="doub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и некоторые многолетние двудольные сорные растения </w:t>
            </w:r>
          </w:p>
        </w:tc>
        <w:tc>
          <w:tcPr>
            <w:tcW w:w="2551" w:type="dxa"/>
            <w:tcBorders>
              <w:top w:val="doub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от фазы трех листьев до формирования второго междоузлия культуры. Расход рабочей жидкости – </w:t>
            </w:r>
            <w:r w:rsidRPr="00807A99">
              <w:rPr>
                <w:rFonts w:ascii="Times New Roman" w:eastAsia="Calibri" w:hAnsi="Times New Roman" w:cs="Times New Roman"/>
                <w:sz w:val="16"/>
                <w:szCs w:val="16"/>
              </w:rPr>
              <w:br/>
              <w:t>150-200 л/га</w:t>
            </w:r>
          </w:p>
        </w:tc>
        <w:tc>
          <w:tcPr>
            <w:tcW w:w="709" w:type="dxa"/>
            <w:vMerge w:val="restart"/>
            <w:tcBorders>
              <w:top w:val="doub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val="restart"/>
            <w:tcBorders>
              <w:top w:val="double" w:sz="4" w:space="0" w:color="auto"/>
              <w:left w:val="single" w:sz="6" w:space="0" w:color="auto"/>
              <w:right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0B2098">
        <w:trPr>
          <w:cantSplit/>
          <w:trHeight w:val="623"/>
        </w:trPr>
        <w:tc>
          <w:tcPr>
            <w:tcW w:w="1701" w:type="dxa"/>
            <w:vMerge/>
            <w:tcBorders>
              <w:left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vMerge/>
            <w:tcBorders>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 ячмень озимый, рожь озимая, тритикале озимая</w:t>
            </w:r>
          </w:p>
        </w:tc>
        <w:tc>
          <w:tcPr>
            <w:tcW w:w="1843" w:type="dxa"/>
            <w:vMerge/>
            <w:tcBorders>
              <w:top w:val="single" w:sz="4" w:space="0" w:color="auto"/>
              <w:left w:val="single" w:sz="4" w:space="0" w:color="auto"/>
              <w:bottom w:val="single" w:sz="4" w:space="0" w:color="auto"/>
              <w:right w:val="single" w:sz="4" w:space="0" w:color="auto"/>
            </w:tcBorders>
            <w:vAlign w:val="center"/>
          </w:tcPr>
          <w:p w:rsidR="0079402E" w:rsidRPr="00807A99" w:rsidRDefault="0079402E" w:rsidP="00E0245F">
            <w:pPr>
              <w:spacing w:after="0" w:line="240" w:lineRule="auto"/>
              <w:rPr>
                <w:rFonts w:ascii="Times New Roman" w:eastAsia="Calibri" w:hAnsi="Times New Roman" w:cs="Times New Roman"/>
                <w:sz w:val="16"/>
                <w:szCs w:val="16"/>
              </w:rPr>
            </w:pPr>
          </w:p>
        </w:tc>
        <w:tc>
          <w:tcPr>
            <w:tcW w:w="2551"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весной </w:t>
            </w:r>
            <w:r w:rsidRPr="00807A99">
              <w:rPr>
                <w:rFonts w:ascii="Times New Roman" w:eastAsia="Calibri" w:hAnsi="Times New Roman" w:cs="Times New Roman"/>
                <w:sz w:val="16"/>
                <w:szCs w:val="16"/>
              </w:rPr>
              <w:br/>
              <w:t xml:space="preserve">от фазы кущения </w:t>
            </w:r>
            <w:r w:rsidRPr="00807A99">
              <w:rPr>
                <w:rFonts w:ascii="Times New Roman" w:eastAsia="Calibri" w:hAnsi="Times New Roman" w:cs="Times New Roman"/>
                <w:sz w:val="16"/>
                <w:szCs w:val="16"/>
              </w:rPr>
              <w:br/>
              <w:t>до формирования второго междоузлия культуры. Расход рабочей жидкости – 150-200 л/га</w:t>
            </w:r>
          </w:p>
        </w:tc>
        <w:tc>
          <w:tcPr>
            <w:tcW w:w="709" w:type="dxa"/>
            <w:vMerge/>
            <w:tcBorders>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567" w:type="dxa"/>
            <w:vMerge/>
            <w:tcBorders>
              <w:left w:val="single" w:sz="6" w:space="0" w:color="auto"/>
              <w:right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0B2098">
        <w:trPr>
          <w:cantSplit/>
          <w:trHeight w:val="623"/>
        </w:trPr>
        <w:tc>
          <w:tcPr>
            <w:tcW w:w="1701" w:type="dxa"/>
            <w:vMerge/>
            <w:tcBorders>
              <w:left w:val="double" w:sz="4"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vMerge/>
            <w:tcBorders>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43" w:type="dxa"/>
            <w:vMerge/>
            <w:tcBorders>
              <w:top w:val="single" w:sz="4" w:space="0" w:color="auto"/>
              <w:left w:val="single" w:sz="4" w:space="0" w:color="auto"/>
              <w:bottom w:val="double" w:sz="4" w:space="0" w:color="auto"/>
              <w:right w:val="single" w:sz="4" w:space="0" w:color="auto"/>
            </w:tcBorders>
            <w:vAlign w:val="center"/>
          </w:tcPr>
          <w:p w:rsidR="0079402E" w:rsidRPr="00807A99" w:rsidRDefault="0079402E" w:rsidP="00E0245F">
            <w:pPr>
              <w:spacing w:after="0" w:line="240" w:lineRule="auto"/>
              <w:rPr>
                <w:rFonts w:ascii="Times New Roman" w:eastAsia="Calibri" w:hAnsi="Times New Roman" w:cs="Times New Roman"/>
                <w:sz w:val="16"/>
                <w:szCs w:val="16"/>
              </w:rPr>
            </w:pPr>
          </w:p>
        </w:tc>
        <w:tc>
          <w:tcPr>
            <w:tcW w:w="2551"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w:t>
            </w:r>
            <w:r w:rsidRPr="00807A99">
              <w:rPr>
                <w:rFonts w:ascii="Times New Roman" w:eastAsia="Calibri" w:hAnsi="Times New Roman" w:cs="Times New Roman"/>
                <w:sz w:val="16"/>
                <w:szCs w:val="16"/>
              </w:rPr>
              <w:br/>
              <w:t>4-5 листьев культуры. Расход рабочей жидкости – 150-200 л/га</w:t>
            </w:r>
          </w:p>
        </w:tc>
        <w:tc>
          <w:tcPr>
            <w:tcW w:w="709" w:type="dxa"/>
            <w:vMerge/>
            <w:tcBorders>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567" w:type="dxa"/>
            <w:vMerge/>
            <w:tcBorders>
              <w:left w:val="single" w:sz="6" w:space="0" w:color="auto"/>
              <w:bottom w:val="double" w:sz="4" w:space="0" w:color="auto"/>
              <w:right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jc w:val="both"/>
        <w:rPr>
          <w:rFonts w:ascii="Times New Roman" w:eastAsia="Calibri" w:hAnsi="Times New Roman" w:cs="Times New Roman"/>
          <w:b/>
          <w:bCs/>
          <w:i/>
          <w:iCs/>
          <w:sz w:val="16"/>
          <w:szCs w:val="16"/>
        </w:rPr>
      </w:pPr>
    </w:p>
    <w:p w:rsidR="0079402E" w:rsidRPr="00807A99" w:rsidRDefault="0079402E" w:rsidP="00E0245F">
      <w:pPr>
        <w:spacing w:after="0" w:line="240" w:lineRule="auto"/>
        <w:jc w:val="both"/>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2,4-Д (2-этилгексиловый эфир)+хлорсульфурон (диэтилэтаноламинная соль)</w:t>
      </w:r>
    </w:p>
    <w:tbl>
      <w:tblPr>
        <w:tblW w:w="9923" w:type="dxa"/>
        <w:tblInd w:w="71" w:type="dxa"/>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43"/>
        <w:gridCol w:w="2551"/>
        <w:gridCol w:w="709"/>
        <w:gridCol w:w="567"/>
      </w:tblGrid>
      <w:tr w:rsidR="0079402E" w:rsidRPr="00807A99" w:rsidTr="000B2098">
        <w:trPr>
          <w:cantSplit/>
          <w:trHeight w:val="623"/>
        </w:trPr>
        <w:tc>
          <w:tcPr>
            <w:tcW w:w="1701" w:type="dxa"/>
            <w:tcBorders>
              <w:top w:val="double" w:sz="4" w:space="0" w:color="auto"/>
              <w:left w:val="double" w:sz="4"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lastRenderedPageBreak/>
              <w:t>Октиген, КЭ</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(419,75 г/л +5,25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ГБУ </w:t>
            </w:r>
            <w:proofErr w:type="gramStart"/>
            <w:r w:rsidRPr="00807A99">
              <w:rPr>
                <w:rFonts w:ascii="Times New Roman" w:eastAsia="Calibri" w:hAnsi="Times New Roman" w:cs="Times New Roman"/>
                <w:sz w:val="16"/>
                <w:szCs w:val="16"/>
              </w:rPr>
              <w:t>РБ«</w:t>
            </w:r>
            <w:proofErr w:type="gramEnd"/>
            <w:r w:rsidRPr="00807A99">
              <w:rPr>
                <w:rFonts w:ascii="Times New Roman" w:eastAsia="Calibri" w:hAnsi="Times New Roman" w:cs="Times New Roman"/>
                <w:sz w:val="16"/>
                <w:szCs w:val="16"/>
              </w:rPr>
              <w:t xml:space="preserve">НИТИГ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АН РБ»,</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«АХК-АГРО»</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068(116)-03-659-1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sz w:val="16"/>
                <w:szCs w:val="16"/>
              </w:rPr>
              <w:t>11.05.2025</w:t>
            </w:r>
          </w:p>
        </w:tc>
        <w:tc>
          <w:tcPr>
            <w:tcW w:w="1134" w:type="dxa"/>
            <w:tcBorders>
              <w:top w:val="doub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0,6-0,9</w:t>
            </w:r>
          </w:p>
        </w:tc>
        <w:tc>
          <w:tcPr>
            <w:tcW w:w="1418" w:type="dxa"/>
            <w:tcBorders>
              <w:top w:val="doub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w:t>
            </w:r>
          </w:p>
        </w:tc>
        <w:tc>
          <w:tcPr>
            <w:tcW w:w="1843" w:type="dxa"/>
            <w:tcBorders>
              <w:top w:val="double" w:sz="4" w:space="0" w:color="auto"/>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в том числе устойчивые к 2,4-Д, и некоторые многолетние двудольные сорняки</w:t>
            </w:r>
          </w:p>
        </w:tc>
        <w:tc>
          <w:tcPr>
            <w:tcW w:w="2551" w:type="dxa"/>
            <w:tcBorders>
              <w:top w:val="doub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посевоввесной в фазе кущения культуры и ранние фазы роста сорняков (при условии посева на следующий год зерновых культур). Расход рабочей жидкости – 200-300 л/га</w:t>
            </w:r>
          </w:p>
        </w:tc>
        <w:tc>
          <w:tcPr>
            <w:tcW w:w="709" w:type="dxa"/>
            <w:tcBorders>
              <w:top w:val="doub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tcBorders>
              <w:top w:val="double" w:sz="4" w:space="0" w:color="auto"/>
              <w:left w:val="single" w:sz="6" w:space="0" w:color="auto"/>
              <w:bottom w:val="double" w:sz="4" w:space="0" w:color="auto"/>
              <w:right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487745" w:rsidP="00E0245F">
      <w:pPr>
        <w:spacing w:after="0" w:line="240" w:lineRule="auto"/>
        <w:jc w:val="both"/>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2</w:t>
      </w:r>
      <w:r w:rsidR="0079402E" w:rsidRPr="00807A99">
        <w:rPr>
          <w:rFonts w:ascii="Times New Roman" w:eastAsia="Calibri" w:hAnsi="Times New Roman" w:cs="Times New Roman"/>
          <w:b/>
          <w:bCs/>
          <w:i/>
          <w:iCs/>
          <w:sz w:val="16"/>
          <w:szCs w:val="16"/>
        </w:rPr>
        <w:t>,4-Д (2-</w:t>
      </w:r>
      <w:r w:rsidRPr="00807A99">
        <w:rPr>
          <w:rFonts w:ascii="Times New Roman" w:eastAsia="Calibri" w:hAnsi="Times New Roman" w:cs="Times New Roman"/>
          <w:b/>
          <w:bCs/>
          <w:i/>
          <w:iCs/>
          <w:sz w:val="16"/>
          <w:szCs w:val="16"/>
        </w:rPr>
        <w:t>этилгексиловый эфир)+флорасулам</w:t>
      </w:r>
    </w:p>
    <w:tbl>
      <w:tblPr>
        <w:tblW w:w="9923" w:type="dxa"/>
        <w:tblInd w:w="71" w:type="dxa"/>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43"/>
        <w:gridCol w:w="2551"/>
        <w:gridCol w:w="709"/>
        <w:gridCol w:w="567"/>
      </w:tblGrid>
      <w:tr w:rsidR="00487745" w:rsidRPr="00807A99" w:rsidTr="000B2098">
        <w:trPr>
          <w:cantSplit/>
          <w:trHeight w:val="623"/>
        </w:trPr>
        <w:tc>
          <w:tcPr>
            <w:tcW w:w="1701" w:type="dxa"/>
            <w:vMerge w:val="restart"/>
            <w:tcBorders>
              <w:top w:val="double" w:sz="4" w:space="0" w:color="auto"/>
              <w:left w:val="double" w:sz="4" w:space="0" w:color="auto"/>
              <w:right w:val="single" w:sz="6" w:space="0" w:color="auto"/>
            </w:tcBorders>
            <w:shd w:val="clear" w:color="auto" w:fill="auto"/>
          </w:tcPr>
          <w:p w:rsidR="00487745" w:rsidRPr="00807A99" w:rsidRDefault="00487745"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Тимспрей, СЭ</w:t>
            </w:r>
          </w:p>
          <w:p w:rsidR="00487745" w:rsidRPr="00807A99" w:rsidRDefault="00487745"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 (300 г/л + 6,25 г/</w:t>
            </w:r>
            <w:proofErr w:type="gramStart"/>
            <w:r w:rsidRPr="00807A99">
              <w:rPr>
                <w:rFonts w:ascii="Times New Roman" w:eastAsia="Calibri" w:hAnsi="Times New Roman" w:cs="Times New Roman"/>
                <w:b/>
                <w:bCs/>
                <w:sz w:val="16"/>
                <w:szCs w:val="16"/>
              </w:rPr>
              <w:t>л )</w:t>
            </w:r>
            <w:proofErr w:type="gramEnd"/>
          </w:p>
          <w:p w:rsidR="00487745" w:rsidRPr="00807A99" w:rsidRDefault="00487745"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Шандонг Вейфанг Рейнбоу Кемикал </w:t>
            </w:r>
            <w:proofErr w:type="gramStart"/>
            <w:r w:rsidRPr="00807A99">
              <w:rPr>
                <w:rFonts w:ascii="Times New Roman" w:eastAsia="Calibri" w:hAnsi="Times New Roman" w:cs="Times New Roman"/>
                <w:bCs/>
                <w:sz w:val="16"/>
                <w:szCs w:val="16"/>
              </w:rPr>
              <w:t>Ко.,</w:t>
            </w:r>
            <w:proofErr w:type="gramEnd"/>
            <w:r w:rsidRPr="00807A99">
              <w:rPr>
                <w:rFonts w:ascii="Times New Roman" w:eastAsia="Calibri" w:hAnsi="Times New Roman" w:cs="Times New Roman"/>
                <w:bCs/>
                <w:sz w:val="16"/>
                <w:szCs w:val="16"/>
              </w:rPr>
              <w:t xml:space="preserve"> Лтд. (Китай)</w:t>
            </w:r>
          </w:p>
          <w:p w:rsidR="00487745" w:rsidRPr="00807A99" w:rsidRDefault="00487745" w:rsidP="00E0245F">
            <w:pPr>
              <w:spacing w:after="0" w:line="240" w:lineRule="auto"/>
              <w:jc w:val="center"/>
              <w:rPr>
                <w:rFonts w:ascii="Times New Roman" w:eastAsia="Calibri" w:hAnsi="Times New Roman" w:cs="Times New Roman"/>
                <w:bCs/>
                <w:sz w:val="16"/>
                <w:szCs w:val="16"/>
                <w:lang w:val="en-US"/>
              </w:rPr>
            </w:pPr>
            <w:r w:rsidRPr="00807A99">
              <w:rPr>
                <w:rFonts w:ascii="Times New Roman" w:eastAsia="Calibri" w:hAnsi="Times New Roman" w:cs="Times New Roman"/>
                <w:bCs/>
                <w:sz w:val="16"/>
                <w:szCs w:val="16"/>
              </w:rPr>
              <w:t>2/3</w:t>
            </w:r>
          </w:p>
          <w:p w:rsidR="00487745" w:rsidRPr="00807A99" w:rsidRDefault="00487745"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699-03-4318-1</w:t>
            </w:r>
          </w:p>
          <w:p w:rsidR="00487745" w:rsidRPr="00807A99" w:rsidRDefault="00487745"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14.12.2033</w:t>
            </w:r>
          </w:p>
          <w:p w:rsidR="00487745" w:rsidRPr="00807A99" w:rsidRDefault="00487745" w:rsidP="00E0245F">
            <w:pPr>
              <w:spacing w:after="0" w:line="240" w:lineRule="auto"/>
              <w:jc w:val="center"/>
              <w:rPr>
                <w:rFonts w:ascii="Times New Roman" w:eastAsia="Calibri" w:hAnsi="Times New Roman" w:cs="Times New Roman"/>
                <w:bCs/>
                <w:sz w:val="16"/>
                <w:szCs w:val="16"/>
              </w:rPr>
            </w:pPr>
          </w:p>
        </w:tc>
        <w:tc>
          <w:tcPr>
            <w:tcW w:w="1134" w:type="dxa"/>
            <w:tcBorders>
              <w:top w:val="double" w:sz="4" w:space="0" w:color="auto"/>
              <w:left w:val="single" w:sz="6" w:space="0" w:color="auto"/>
              <w:bottom w:val="single" w:sz="4" w:space="0" w:color="auto"/>
              <w:right w:val="single" w:sz="6" w:space="0" w:color="auto"/>
            </w:tcBorders>
          </w:tcPr>
          <w:p w:rsidR="00487745" w:rsidRPr="00807A99" w:rsidRDefault="00487745"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0,4-0,6</w:t>
            </w:r>
          </w:p>
        </w:tc>
        <w:tc>
          <w:tcPr>
            <w:tcW w:w="1418" w:type="dxa"/>
            <w:vMerge w:val="restart"/>
            <w:tcBorders>
              <w:top w:val="double" w:sz="4" w:space="0" w:color="auto"/>
              <w:left w:val="single" w:sz="6" w:space="0" w:color="auto"/>
              <w:right w:val="single" w:sz="6" w:space="0" w:color="auto"/>
            </w:tcBorders>
          </w:tcPr>
          <w:p w:rsidR="00487745" w:rsidRPr="00807A99" w:rsidRDefault="00487745"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 и яровая, ячмень яровой</w:t>
            </w:r>
          </w:p>
        </w:tc>
        <w:tc>
          <w:tcPr>
            <w:tcW w:w="1843" w:type="dxa"/>
            <w:vMerge w:val="restart"/>
            <w:tcBorders>
              <w:top w:val="double" w:sz="4" w:space="0" w:color="auto"/>
              <w:left w:val="single" w:sz="6" w:space="0" w:color="auto"/>
              <w:right w:val="single" w:sz="6" w:space="0" w:color="auto"/>
            </w:tcBorders>
            <w:shd w:val="clear" w:color="auto" w:fill="auto"/>
          </w:tcPr>
          <w:p w:rsidR="00487745" w:rsidRPr="00807A99" w:rsidRDefault="00487745"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в том числе устойчивые к 2.4-Д и МЦПА, и некоторые многолетние двудольные сорные растения</w:t>
            </w:r>
          </w:p>
        </w:tc>
        <w:tc>
          <w:tcPr>
            <w:tcW w:w="2551" w:type="dxa"/>
            <w:tcBorders>
              <w:top w:val="double" w:sz="4" w:space="0" w:color="auto"/>
              <w:left w:val="single" w:sz="6" w:space="0" w:color="auto"/>
              <w:bottom w:val="single" w:sz="4" w:space="0" w:color="auto"/>
              <w:right w:val="single" w:sz="6" w:space="0" w:color="auto"/>
            </w:tcBorders>
          </w:tcPr>
          <w:p w:rsidR="00487745" w:rsidRPr="00807A99" w:rsidRDefault="00487745"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фазу кущения культуры и ранние фазы роста сорных растений. Озимые обрабатываются весной. Расход рабочей жидкости – 200-300 л/га</w:t>
            </w:r>
          </w:p>
        </w:tc>
        <w:tc>
          <w:tcPr>
            <w:tcW w:w="709" w:type="dxa"/>
            <w:vMerge w:val="restart"/>
            <w:tcBorders>
              <w:top w:val="double" w:sz="4" w:space="0" w:color="auto"/>
              <w:left w:val="single" w:sz="6" w:space="0" w:color="auto"/>
              <w:right w:val="single" w:sz="6" w:space="0" w:color="auto"/>
            </w:tcBorders>
          </w:tcPr>
          <w:p w:rsidR="00487745" w:rsidRPr="00807A99" w:rsidRDefault="00487745"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44(1)</w:t>
            </w:r>
          </w:p>
        </w:tc>
        <w:tc>
          <w:tcPr>
            <w:tcW w:w="567" w:type="dxa"/>
            <w:vMerge w:val="restart"/>
            <w:tcBorders>
              <w:top w:val="double" w:sz="4" w:space="0" w:color="auto"/>
              <w:left w:val="single" w:sz="6" w:space="0" w:color="auto"/>
              <w:right w:val="double" w:sz="4" w:space="0" w:color="auto"/>
            </w:tcBorders>
          </w:tcPr>
          <w:p w:rsidR="00487745" w:rsidRPr="00807A99" w:rsidRDefault="00487745"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tc>
      </w:tr>
      <w:tr w:rsidR="00487745" w:rsidRPr="00807A99" w:rsidTr="000B2098">
        <w:trPr>
          <w:cantSplit/>
          <w:trHeight w:val="623"/>
        </w:trPr>
        <w:tc>
          <w:tcPr>
            <w:tcW w:w="1701" w:type="dxa"/>
            <w:vMerge/>
            <w:tcBorders>
              <w:left w:val="double" w:sz="4" w:space="0" w:color="auto"/>
              <w:right w:val="single" w:sz="6" w:space="0" w:color="auto"/>
            </w:tcBorders>
            <w:shd w:val="clear" w:color="auto" w:fill="auto"/>
          </w:tcPr>
          <w:p w:rsidR="00487745" w:rsidRPr="00807A99" w:rsidRDefault="00487745"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6" w:space="0" w:color="auto"/>
              <w:bottom w:val="single" w:sz="4" w:space="0" w:color="auto"/>
              <w:right w:val="single" w:sz="6" w:space="0" w:color="auto"/>
            </w:tcBorders>
          </w:tcPr>
          <w:p w:rsidR="00487745" w:rsidRPr="00807A99" w:rsidRDefault="00487745"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w:t>
            </w:r>
          </w:p>
        </w:tc>
        <w:tc>
          <w:tcPr>
            <w:tcW w:w="1418" w:type="dxa"/>
            <w:vMerge/>
            <w:tcBorders>
              <w:left w:val="single" w:sz="6" w:space="0" w:color="auto"/>
              <w:bottom w:val="single" w:sz="4" w:space="0" w:color="auto"/>
              <w:right w:val="single" w:sz="6" w:space="0" w:color="auto"/>
            </w:tcBorders>
          </w:tcPr>
          <w:p w:rsidR="00487745" w:rsidRPr="00807A99" w:rsidRDefault="00487745" w:rsidP="00E0245F">
            <w:pPr>
              <w:spacing w:after="0" w:line="240" w:lineRule="auto"/>
              <w:rPr>
                <w:rFonts w:ascii="Times New Roman" w:eastAsia="Calibri" w:hAnsi="Times New Roman" w:cs="Times New Roman"/>
                <w:sz w:val="16"/>
                <w:szCs w:val="16"/>
              </w:rPr>
            </w:pPr>
          </w:p>
        </w:tc>
        <w:tc>
          <w:tcPr>
            <w:tcW w:w="1843" w:type="dxa"/>
            <w:vMerge/>
            <w:tcBorders>
              <w:left w:val="single" w:sz="6" w:space="0" w:color="auto"/>
              <w:right w:val="single" w:sz="6" w:space="0" w:color="auto"/>
            </w:tcBorders>
            <w:shd w:val="clear" w:color="auto" w:fill="auto"/>
          </w:tcPr>
          <w:p w:rsidR="00487745" w:rsidRPr="00807A99" w:rsidRDefault="00487745" w:rsidP="00E0245F">
            <w:pPr>
              <w:spacing w:after="0" w:line="240" w:lineRule="auto"/>
              <w:rPr>
                <w:rFonts w:ascii="Times New Roman" w:eastAsia="Calibri" w:hAnsi="Times New Roman" w:cs="Times New Roman"/>
                <w:sz w:val="16"/>
                <w:szCs w:val="16"/>
              </w:rPr>
            </w:pPr>
          </w:p>
        </w:tc>
        <w:tc>
          <w:tcPr>
            <w:tcW w:w="2551" w:type="dxa"/>
            <w:tcBorders>
              <w:top w:val="single" w:sz="4" w:space="0" w:color="auto"/>
              <w:left w:val="single" w:sz="6" w:space="0" w:color="auto"/>
              <w:bottom w:val="single" w:sz="4" w:space="0" w:color="auto"/>
              <w:right w:val="single" w:sz="6" w:space="0" w:color="auto"/>
            </w:tcBorders>
          </w:tcPr>
          <w:p w:rsidR="00487745" w:rsidRPr="00807A99" w:rsidRDefault="00487745"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выхода в трубку (1-2 междоузлия) культуры и ранние фазы роста сорных растений (с учетом чувствительности сортов) в случае преобладания подмаренника цепкого; если погодные условия не позволили произвести обработку раньше этого срока. Озимые обрабатываются весной. Расход рабочей жидкости – 200-300 л/га</w:t>
            </w:r>
          </w:p>
        </w:tc>
        <w:tc>
          <w:tcPr>
            <w:tcW w:w="709" w:type="dxa"/>
            <w:vMerge/>
            <w:tcBorders>
              <w:left w:val="single" w:sz="6" w:space="0" w:color="auto"/>
              <w:right w:val="single" w:sz="6" w:space="0" w:color="auto"/>
            </w:tcBorders>
          </w:tcPr>
          <w:p w:rsidR="00487745" w:rsidRPr="00807A99" w:rsidRDefault="00487745" w:rsidP="00E0245F">
            <w:pPr>
              <w:spacing w:after="0" w:line="240" w:lineRule="auto"/>
              <w:rPr>
                <w:rFonts w:ascii="Times New Roman" w:eastAsia="Calibri" w:hAnsi="Times New Roman" w:cs="Times New Roman"/>
                <w:sz w:val="16"/>
                <w:szCs w:val="16"/>
              </w:rPr>
            </w:pPr>
          </w:p>
        </w:tc>
        <w:tc>
          <w:tcPr>
            <w:tcW w:w="567" w:type="dxa"/>
            <w:vMerge/>
            <w:tcBorders>
              <w:left w:val="single" w:sz="6" w:space="0" w:color="auto"/>
              <w:right w:val="double" w:sz="4" w:space="0" w:color="auto"/>
            </w:tcBorders>
          </w:tcPr>
          <w:p w:rsidR="00487745" w:rsidRPr="00807A99" w:rsidRDefault="00487745" w:rsidP="00E0245F">
            <w:pPr>
              <w:widowControl w:val="0"/>
              <w:suppressLineNumbers/>
              <w:spacing w:after="0" w:line="240" w:lineRule="auto"/>
              <w:rPr>
                <w:rFonts w:ascii="Times New Roman" w:eastAsia="Calibri" w:hAnsi="Times New Roman" w:cs="Times New Roman"/>
                <w:sz w:val="16"/>
                <w:szCs w:val="16"/>
              </w:rPr>
            </w:pPr>
          </w:p>
        </w:tc>
      </w:tr>
    </w:tbl>
    <w:p w:rsidR="0079402E" w:rsidRDefault="0079402E" w:rsidP="00E0245F">
      <w:pPr>
        <w:spacing w:after="0" w:line="240" w:lineRule="auto"/>
        <w:rPr>
          <w:rFonts w:ascii="Times New Roman" w:eastAsia="Calibri" w:hAnsi="Times New Roman" w:cs="Times New Roman"/>
          <w:b/>
          <w:bCs/>
          <w:i/>
          <w:iCs/>
          <w:sz w:val="16"/>
          <w:szCs w:val="16"/>
        </w:rPr>
      </w:pPr>
    </w:p>
    <w:p w:rsidR="005E5F05" w:rsidRPr="00807A99" w:rsidRDefault="005E5F05" w:rsidP="005E5F05">
      <w:pPr>
        <w:spacing w:after="0" w:line="240" w:lineRule="auto"/>
        <w:jc w:val="both"/>
        <w:rPr>
          <w:rFonts w:ascii="Times New Roman" w:eastAsia="Calibri" w:hAnsi="Times New Roman" w:cs="Times New Roman"/>
          <w:b/>
          <w:bCs/>
          <w:i/>
          <w:iCs/>
          <w:sz w:val="16"/>
          <w:szCs w:val="16"/>
        </w:rPr>
      </w:pPr>
      <w:r w:rsidRPr="005E5F05">
        <w:rPr>
          <w:rFonts w:ascii="Times New Roman" w:eastAsia="Calibri" w:hAnsi="Times New Roman" w:cs="Times New Roman"/>
          <w:b/>
          <w:bCs/>
          <w:i/>
          <w:iCs/>
          <w:sz w:val="16"/>
          <w:szCs w:val="16"/>
        </w:rPr>
        <w:t>2,4-Д (сложный 2-этилгексиловый эфир) +флуроксипир</w:t>
      </w:r>
      <w:r>
        <w:rPr>
          <w:rFonts w:ascii="Times New Roman" w:eastAsia="Calibri" w:hAnsi="Times New Roman" w:cs="Times New Roman"/>
          <w:b/>
          <w:bCs/>
          <w:i/>
          <w:iCs/>
          <w:sz w:val="16"/>
          <w:szCs w:val="16"/>
        </w:rPr>
        <w:t>+</w:t>
      </w:r>
      <w:r w:rsidRPr="005E5F05">
        <w:rPr>
          <w:rFonts w:ascii="Times New Roman" w:eastAsia="Calibri" w:hAnsi="Times New Roman" w:cs="Times New Roman"/>
          <w:b/>
          <w:bCs/>
          <w:i/>
          <w:iCs/>
          <w:sz w:val="16"/>
          <w:szCs w:val="16"/>
        </w:rPr>
        <w:t xml:space="preserve"> флорасулам</w:t>
      </w:r>
    </w:p>
    <w:tbl>
      <w:tblPr>
        <w:tblW w:w="9923" w:type="dxa"/>
        <w:tblInd w:w="71" w:type="dxa"/>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43"/>
        <w:gridCol w:w="2551"/>
        <w:gridCol w:w="709"/>
        <w:gridCol w:w="567"/>
      </w:tblGrid>
      <w:tr w:rsidR="005E5F05" w:rsidRPr="00807A99" w:rsidTr="0004630B">
        <w:trPr>
          <w:cantSplit/>
          <w:trHeight w:val="623"/>
        </w:trPr>
        <w:tc>
          <w:tcPr>
            <w:tcW w:w="1701" w:type="dxa"/>
            <w:vMerge w:val="restart"/>
            <w:tcBorders>
              <w:top w:val="double" w:sz="4" w:space="0" w:color="auto"/>
              <w:left w:val="double" w:sz="4" w:space="0" w:color="auto"/>
              <w:right w:val="single" w:sz="6" w:space="0" w:color="auto"/>
            </w:tcBorders>
            <w:shd w:val="clear" w:color="auto" w:fill="auto"/>
          </w:tcPr>
          <w:p w:rsidR="005E5F05" w:rsidRPr="005E5F05" w:rsidRDefault="005E5F05" w:rsidP="0004630B">
            <w:pPr>
              <w:spacing w:after="0" w:line="240" w:lineRule="auto"/>
              <w:jc w:val="center"/>
              <w:rPr>
                <w:rFonts w:ascii="Times New Roman" w:eastAsia="Calibri" w:hAnsi="Times New Roman" w:cs="Times New Roman"/>
                <w:b/>
                <w:bCs/>
                <w:sz w:val="16"/>
                <w:szCs w:val="16"/>
              </w:rPr>
            </w:pPr>
            <w:r w:rsidRPr="005E5F05">
              <w:rPr>
                <w:rFonts w:ascii="Times New Roman" w:eastAsia="Calibri" w:hAnsi="Times New Roman" w:cs="Times New Roman"/>
                <w:b/>
                <w:bCs/>
                <w:sz w:val="16"/>
                <w:szCs w:val="16"/>
              </w:rPr>
              <w:t>Пришанс Супер, СЭ</w:t>
            </w:r>
          </w:p>
          <w:p w:rsidR="005E5F05" w:rsidRPr="005E5F05" w:rsidRDefault="005E5F05" w:rsidP="0004630B">
            <w:pPr>
              <w:spacing w:after="0" w:line="240" w:lineRule="auto"/>
              <w:jc w:val="center"/>
              <w:rPr>
                <w:rFonts w:ascii="Times New Roman" w:eastAsia="Calibri" w:hAnsi="Times New Roman" w:cs="Times New Roman"/>
                <w:b/>
                <w:bCs/>
                <w:sz w:val="16"/>
                <w:szCs w:val="16"/>
              </w:rPr>
            </w:pPr>
            <w:r w:rsidRPr="005E5F05">
              <w:rPr>
                <w:rFonts w:ascii="Times New Roman" w:eastAsia="Calibri" w:hAnsi="Times New Roman" w:cs="Times New Roman"/>
                <w:b/>
                <w:bCs/>
                <w:sz w:val="16"/>
                <w:szCs w:val="16"/>
              </w:rPr>
              <w:t>(285 г/л+ 30,5 г/л+ 11,5 г/л)</w:t>
            </w:r>
          </w:p>
          <w:p w:rsidR="005E5F05" w:rsidRDefault="005E5F05" w:rsidP="005E5F05">
            <w:pPr>
              <w:spacing w:after="0" w:line="240" w:lineRule="auto"/>
              <w:jc w:val="center"/>
              <w:rPr>
                <w:rFonts w:ascii="Times New Roman" w:eastAsia="Calibri" w:hAnsi="Times New Roman" w:cs="Times New Roman"/>
                <w:bCs/>
                <w:sz w:val="16"/>
                <w:szCs w:val="16"/>
              </w:rPr>
            </w:pPr>
            <w:r w:rsidRPr="005E5F05">
              <w:rPr>
                <w:rFonts w:ascii="Times New Roman" w:eastAsia="Calibri" w:hAnsi="Times New Roman" w:cs="Times New Roman"/>
                <w:bCs/>
                <w:sz w:val="16"/>
                <w:szCs w:val="16"/>
              </w:rPr>
              <w:t>ООО «ШАНС»</w:t>
            </w:r>
          </w:p>
          <w:p w:rsidR="005E5F05" w:rsidRDefault="005E5F05" w:rsidP="005E5F05">
            <w:pPr>
              <w:spacing w:after="0" w:line="240" w:lineRule="auto"/>
              <w:jc w:val="center"/>
              <w:rPr>
                <w:rFonts w:ascii="Times New Roman" w:eastAsia="Calibri" w:hAnsi="Times New Roman" w:cs="Times New Roman"/>
                <w:bCs/>
                <w:sz w:val="16"/>
                <w:szCs w:val="16"/>
              </w:rPr>
            </w:pPr>
            <w:r w:rsidRPr="005E5F05">
              <w:rPr>
                <w:rFonts w:ascii="Times New Roman" w:eastAsia="Calibri" w:hAnsi="Times New Roman" w:cs="Times New Roman"/>
                <w:bCs/>
                <w:sz w:val="16"/>
                <w:szCs w:val="16"/>
              </w:rPr>
              <w:t>ОГРН 1093668046812</w:t>
            </w:r>
          </w:p>
          <w:p w:rsidR="005E5F05" w:rsidRDefault="005E5F05" w:rsidP="005E5F05">
            <w:pPr>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2/3</w:t>
            </w:r>
          </w:p>
          <w:p w:rsidR="00C04685" w:rsidRDefault="00C04685" w:rsidP="005E5F05">
            <w:pPr>
              <w:spacing w:after="0" w:line="240" w:lineRule="auto"/>
              <w:jc w:val="center"/>
              <w:rPr>
                <w:rFonts w:ascii="Times New Roman" w:eastAsia="Calibri" w:hAnsi="Times New Roman" w:cs="Times New Roman"/>
                <w:bCs/>
                <w:sz w:val="16"/>
                <w:szCs w:val="16"/>
              </w:rPr>
            </w:pPr>
            <w:r w:rsidRPr="00C04685">
              <w:rPr>
                <w:rFonts w:ascii="Times New Roman" w:eastAsia="Calibri" w:hAnsi="Times New Roman" w:cs="Times New Roman"/>
                <w:bCs/>
                <w:sz w:val="16"/>
                <w:szCs w:val="16"/>
              </w:rPr>
              <w:t>126-03-4658-1</w:t>
            </w:r>
          </w:p>
          <w:p w:rsidR="005E5F05" w:rsidRDefault="005E5F05" w:rsidP="005E5F05">
            <w:pPr>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30.08.2024</w:t>
            </w:r>
          </w:p>
          <w:p w:rsidR="005E5F05" w:rsidRPr="00807A99" w:rsidRDefault="005E5F05" w:rsidP="005E5F05">
            <w:pPr>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29.08.2034</w:t>
            </w:r>
          </w:p>
        </w:tc>
        <w:tc>
          <w:tcPr>
            <w:tcW w:w="1134" w:type="dxa"/>
            <w:vMerge w:val="restart"/>
            <w:tcBorders>
              <w:top w:val="double" w:sz="4" w:space="0" w:color="auto"/>
              <w:left w:val="single" w:sz="6" w:space="0" w:color="auto"/>
              <w:right w:val="single" w:sz="6" w:space="0" w:color="auto"/>
            </w:tcBorders>
          </w:tcPr>
          <w:p w:rsidR="005E5F05" w:rsidRPr="00807A99" w:rsidRDefault="005E5F05" w:rsidP="0004630B">
            <w:pPr>
              <w:spacing w:after="0" w:line="240" w:lineRule="auto"/>
              <w:rPr>
                <w:rFonts w:ascii="Times New Roman" w:eastAsia="Calibri" w:hAnsi="Times New Roman" w:cs="Times New Roman"/>
                <w:sz w:val="16"/>
                <w:szCs w:val="16"/>
              </w:rPr>
            </w:pPr>
            <w:r w:rsidRPr="005E5F05">
              <w:rPr>
                <w:rFonts w:ascii="Times New Roman" w:eastAsia="Calibri" w:hAnsi="Times New Roman" w:cs="Times New Roman"/>
                <w:sz w:val="16"/>
                <w:szCs w:val="16"/>
              </w:rPr>
              <w:t>0,4-0,6</w:t>
            </w:r>
          </w:p>
        </w:tc>
        <w:tc>
          <w:tcPr>
            <w:tcW w:w="1418" w:type="dxa"/>
            <w:tcBorders>
              <w:top w:val="double" w:sz="4" w:space="0" w:color="auto"/>
              <w:left w:val="single" w:sz="6" w:space="0" w:color="auto"/>
              <w:right w:val="single" w:sz="6" w:space="0" w:color="auto"/>
            </w:tcBorders>
          </w:tcPr>
          <w:p w:rsidR="005E5F05" w:rsidRPr="00807A99" w:rsidRDefault="005E5F05" w:rsidP="0004630B">
            <w:pPr>
              <w:spacing w:after="0" w:line="240" w:lineRule="auto"/>
              <w:jc w:val="center"/>
              <w:rPr>
                <w:rFonts w:ascii="Times New Roman" w:eastAsia="Calibri" w:hAnsi="Times New Roman" w:cs="Times New Roman"/>
                <w:sz w:val="16"/>
                <w:szCs w:val="16"/>
              </w:rPr>
            </w:pPr>
            <w:r w:rsidRPr="005E5F05">
              <w:rPr>
                <w:rFonts w:ascii="Times New Roman" w:eastAsia="Calibri" w:hAnsi="Times New Roman" w:cs="Times New Roman"/>
                <w:sz w:val="16"/>
                <w:szCs w:val="16"/>
              </w:rPr>
              <w:t>Пшеница яровая и озимая</w:t>
            </w:r>
          </w:p>
        </w:tc>
        <w:tc>
          <w:tcPr>
            <w:tcW w:w="1843" w:type="dxa"/>
            <w:vMerge w:val="restart"/>
            <w:tcBorders>
              <w:top w:val="double" w:sz="4" w:space="0" w:color="auto"/>
              <w:left w:val="single" w:sz="6" w:space="0" w:color="auto"/>
              <w:right w:val="single" w:sz="6" w:space="0" w:color="auto"/>
            </w:tcBorders>
            <w:shd w:val="clear" w:color="auto" w:fill="auto"/>
          </w:tcPr>
          <w:p w:rsidR="005E5F05" w:rsidRPr="00807A99" w:rsidRDefault="005E5F05" w:rsidP="005E5F05">
            <w:pPr>
              <w:spacing w:after="0" w:line="240" w:lineRule="auto"/>
              <w:jc w:val="center"/>
              <w:rPr>
                <w:rFonts w:ascii="Times New Roman" w:eastAsia="Calibri" w:hAnsi="Times New Roman" w:cs="Times New Roman"/>
                <w:sz w:val="16"/>
                <w:szCs w:val="16"/>
              </w:rPr>
            </w:pPr>
            <w:r w:rsidRPr="005E5F05">
              <w:rPr>
                <w:rFonts w:ascii="Times New Roman" w:eastAsia="Calibri" w:hAnsi="Times New Roman" w:cs="Times New Roman"/>
                <w:sz w:val="16"/>
                <w:szCs w:val="16"/>
              </w:rPr>
              <w:t>Однолетние двудольные,в том числе устойчивые к 2,4-Д и 2М-4Х и некоторые многолетние двудольные сорные растения (вьюнок)</w:t>
            </w:r>
          </w:p>
        </w:tc>
        <w:tc>
          <w:tcPr>
            <w:tcW w:w="2551" w:type="dxa"/>
            <w:tcBorders>
              <w:top w:val="double" w:sz="4" w:space="0" w:color="auto"/>
              <w:left w:val="single" w:sz="6" w:space="0" w:color="auto"/>
              <w:bottom w:val="single" w:sz="4" w:space="0" w:color="auto"/>
              <w:right w:val="single" w:sz="6" w:space="0" w:color="auto"/>
            </w:tcBorders>
          </w:tcPr>
          <w:p w:rsidR="005E5F05" w:rsidRPr="00807A99" w:rsidRDefault="005E5F05" w:rsidP="0004630B">
            <w:pPr>
              <w:spacing w:after="0" w:line="240" w:lineRule="auto"/>
              <w:rPr>
                <w:rFonts w:ascii="Times New Roman" w:eastAsia="Calibri" w:hAnsi="Times New Roman" w:cs="Times New Roman"/>
                <w:sz w:val="16"/>
                <w:szCs w:val="16"/>
              </w:rPr>
            </w:pPr>
            <w:r w:rsidRPr="005E5F05">
              <w:rPr>
                <w:rFonts w:ascii="Times New Roman" w:eastAsia="Calibri" w:hAnsi="Times New Roman" w:cs="Times New Roman"/>
                <w:sz w:val="16"/>
                <w:szCs w:val="16"/>
              </w:rPr>
              <w:t>Опрыскивание посевов в фазе кущения культуры и ранние фазы роста сорных растений. Озимые обрабатываются весной. Расход рабочей жидкости – 200-300 л/га</w:t>
            </w:r>
          </w:p>
        </w:tc>
        <w:tc>
          <w:tcPr>
            <w:tcW w:w="709" w:type="dxa"/>
            <w:vMerge w:val="restart"/>
            <w:tcBorders>
              <w:top w:val="double" w:sz="4" w:space="0" w:color="auto"/>
              <w:left w:val="single" w:sz="6" w:space="0" w:color="auto"/>
              <w:right w:val="single" w:sz="6" w:space="0" w:color="auto"/>
            </w:tcBorders>
          </w:tcPr>
          <w:p w:rsidR="005E5F05" w:rsidRPr="00807A99" w:rsidRDefault="005E5F05" w:rsidP="0004630B">
            <w:pPr>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60</w:t>
            </w:r>
            <w:r w:rsidRPr="00807A99">
              <w:rPr>
                <w:rFonts w:ascii="Times New Roman" w:eastAsia="Calibri" w:hAnsi="Times New Roman" w:cs="Times New Roman"/>
                <w:sz w:val="16"/>
                <w:szCs w:val="16"/>
              </w:rPr>
              <w:t>(1)</w:t>
            </w:r>
          </w:p>
        </w:tc>
        <w:tc>
          <w:tcPr>
            <w:tcW w:w="567" w:type="dxa"/>
            <w:vMerge w:val="restart"/>
            <w:tcBorders>
              <w:top w:val="double" w:sz="4" w:space="0" w:color="auto"/>
              <w:left w:val="single" w:sz="6" w:space="0" w:color="auto"/>
              <w:right w:val="double" w:sz="4" w:space="0" w:color="auto"/>
            </w:tcBorders>
          </w:tcPr>
          <w:p w:rsidR="005E5F05" w:rsidRPr="00807A99" w:rsidRDefault="005E5F05" w:rsidP="0004630B">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w:t>
            </w:r>
            <w:r w:rsidRPr="00807A99">
              <w:rPr>
                <w:rFonts w:ascii="Times New Roman" w:eastAsia="Calibri" w:hAnsi="Times New Roman" w:cs="Times New Roman"/>
                <w:sz w:val="16"/>
                <w:szCs w:val="16"/>
              </w:rPr>
              <w:t>(3)</w:t>
            </w:r>
          </w:p>
        </w:tc>
      </w:tr>
      <w:tr w:rsidR="005E5F05" w:rsidRPr="00807A99" w:rsidTr="0004630B">
        <w:trPr>
          <w:cantSplit/>
          <w:trHeight w:val="623"/>
        </w:trPr>
        <w:tc>
          <w:tcPr>
            <w:tcW w:w="1701" w:type="dxa"/>
            <w:vMerge/>
            <w:tcBorders>
              <w:left w:val="double" w:sz="4" w:space="0" w:color="auto"/>
              <w:right w:val="single" w:sz="6" w:space="0" w:color="auto"/>
            </w:tcBorders>
            <w:shd w:val="clear" w:color="auto" w:fill="auto"/>
          </w:tcPr>
          <w:p w:rsidR="005E5F05" w:rsidRPr="00807A99" w:rsidRDefault="005E5F05" w:rsidP="0004630B">
            <w:pPr>
              <w:spacing w:after="0" w:line="240" w:lineRule="auto"/>
              <w:jc w:val="center"/>
              <w:rPr>
                <w:rFonts w:ascii="Times New Roman" w:eastAsia="Calibri" w:hAnsi="Times New Roman" w:cs="Times New Roman"/>
                <w:b/>
                <w:bCs/>
                <w:sz w:val="16"/>
                <w:szCs w:val="16"/>
              </w:rPr>
            </w:pPr>
          </w:p>
        </w:tc>
        <w:tc>
          <w:tcPr>
            <w:tcW w:w="1134" w:type="dxa"/>
            <w:vMerge/>
            <w:tcBorders>
              <w:left w:val="single" w:sz="6" w:space="0" w:color="auto"/>
              <w:bottom w:val="single" w:sz="4" w:space="0" w:color="auto"/>
              <w:right w:val="single" w:sz="6" w:space="0" w:color="auto"/>
            </w:tcBorders>
          </w:tcPr>
          <w:p w:rsidR="005E5F05" w:rsidRPr="00807A99" w:rsidRDefault="005E5F05" w:rsidP="0004630B">
            <w:pPr>
              <w:spacing w:after="0" w:line="240" w:lineRule="auto"/>
              <w:rPr>
                <w:rFonts w:ascii="Times New Roman" w:eastAsia="Calibri" w:hAnsi="Times New Roman" w:cs="Times New Roman"/>
                <w:sz w:val="16"/>
                <w:szCs w:val="16"/>
              </w:rPr>
            </w:pPr>
          </w:p>
        </w:tc>
        <w:tc>
          <w:tcPr>
            <w:tcW w:w="1418" w:type="dxa"/>
            <w:tcBorders>
              <w:left w:val="single" w:sz="6" w:space="0" w:color="auto"/>
              <w:bottom w:val="single" w:sz="4" w:space="0" w:color="auto"/>
              <w:right w:val="single" w:sz="6" w:space="0" w:color="auto"/>
            </w:tcBorders>
          </w:tcPr>
          <w:p w:rsidR="005E5F05" w:rsidRPr="00807A99" w:rsidRDefault="005E5F05" w:rsidP="005E5F05">
            <w:pPr>
              <w:spacing w:after="0" w:line="240" w:lineRule="auto"/>
              <w:jc w:val="center"/>
              <w:rPr>
                <w:rFonts w:ascii="Times New Roman" w:eastAsia="Calibri" w:hAnsi="Times New Roman" w:cs="Times New Roman"/>
                <w:sz w:val="16"/>
                <w:szCs w:val="16"/>
              </w:rPr>
            </w:pPr>
            <w:r w:rsidRPr="005E5F05">
              <w:rPr>
                <w:rFonts w:ascii="Times New Roman" w:eastAsia="Calibri" w:hAnsi="Times New Roman" w:cs="Times New Roman"/>
                <w:sz w:val="16"/>
                <w:szCs w:val="16"/>
              </w:rPr>
              <w:t>Ячмень яровой и озимый</w:t>
            </w:r>
          </w:p>
        </w:tc>
        <w:tc>
          <w:tcPr>
            <w:tcW w:w="1843" w:type="dxa"/>
            <w:vMerge/>
            <w:tcBorders>
              <w:left w:val="single" w:sz="6" w:space="0" w:color="auto"/>
              <w:right w:val="single" w:sz="6" w:space="0" w:color="auto"/>
            </w:tcBorders>
            <w:shd w:val="clear" w:color="auto" w:fill="auto"/>
          </w:tcPr>
          <w:p w:rsidR="005E5F05" w:rsidRPr="00807A99" w:rsidRDefault="005E5F05" w:rsidP="0004630B">
            <w:pPr>
              <w:spacing w:after="0" w:line="240" w:lineRule="auto"/>
              <w:rPr>
                <w:rFonts w:ascii="Times New Roman" w:eastAsia="Calibri" w:hAnsi="Times New Roman" w:cs="Times New Roman"/>
                <w:sz w:val="16"/>
                <w:szCs w:val="16"/>
              </w:rPr>
            </w:pPr>
          </w:p>
        </w:tc>
        <w:tc>
          <w:tcPr>
            <w:tcW w:w="2551" w:type="dxa"/>
            <w:tcBorders>
              <w:top w:val="single" w:sz="4" w:space="0" w:color="auto"/>
              <w:left w:val="single" w:sz="6" w:space="0" w:color="auto"/>
              <w:bottom w:val="single" w:sz="4" w:space="0" w:color="auto"/>
              <w:right w:val="single" w:sz="6" w:space="0" w:color="auto"/>
            </w:tcBorders>
          </w:tcPr>
          <w:p w:rsidR="005E5F05" w:rsidRPr="00807A99" w:rsidRDefault="005E5F05" w:rsidP="0004630B">
            <w:pPr>
              <w:spacing w:after="0" w:line="240" w:lineRule="auto"/>
              <w:rPr>
                <w:rFonts w:ascii="Times New Roman" w:eastAsia="Calibri" w:hAnsi="Times New Roman" w:cs="Times New Roman"/>
                <w:sz w:val="16"/>
                <w:szCs w:val="16"/>
              </w:rPr>
            </w:pPr>
            <w:r w:rsidRPr="005E5F05">
              <w:rPr>
                <w:rFonts w:ascii="Times New Roman" w:eastAsia="Calibri" w:hAnsi="Times New Roman" w:cs="Times New Roman"/>
                <w:sz w:val="16"/>
                <w:szCs w:val="16"/>
              </w:rPr>
              <w:t>Опрыскивание посевов в фазе кущения культуры и ранние фазы роста сорных растений. Озимые обрабатываются весной. Расход рабочей жидкости – 200-300 л/га</w:t>
            </w:r>
          </w:p>
        </w:tc>
        <w:tc>
          <w:tcPr>
            <w:tcW w:w="709" w:type="dxa"/>
            <w:vMerge/>
            <w:tcBorders>
              <w:left w:val="single" w:sz="6" w:space="0" w:color="auto"/>
              <w:right w:val="single" w:sz="6" w:space="0" w:color="auto"/>
            </w:tcBorders>
          </w:tcPr>
          <w:p w:rsidR="005E5F05" w:rsidRPr="00807A99" w:rsidRDefault="005E5F05" w:rsidP="0004630B">
            <w:pPr>
              <w:spacing w:after="0" w:line="240" w:lineRule="auto"/>
              <w:rPr>
                <w:rFonts w:ascii="Times New Roman" w:eastAsia="Calibri" w:hAnsi="Times New Roman" w:cs="Times New Roman"/>
                <w:sz w:val="16"/>
                <w:szCs w:val="16"/>
              </w:rPr>
            </w:pPr>
          </w:p>
        </w:tc>
        <w:tc>
          <w:tcPr>
            <w:tcW w:w="567" w:type="dxa"/>
            <w:vMerge/>
            <w:tcBorders>
              <w:left w:val="single" w:sz="6" w:space="0" w:color="auto"/>
              <w:right w:val="double" w:sz="4" w:space="0" w:color="auto"/>
            </w:tcBorders>
          </w:tcPr>
          <w:p w:rsidR="005E5F05" w:rsidRPr="00807A99" w:rsidRDefault="005E5F05" w:rsidP="0004630B">
            <w:pPr>
              <w:widowControl w:val="0"/>
              <w:suppressLineNumbers/>
              <w:spacing w:after="0" w:line="240" w:lineRule="auto"/>
              <w:rPr>
                <w:rFonts w:ascii="Times New Roman" w:eastAsia="Calibri" w:hAnsi="Times New Roman" w:cs="Times New Roman"/>
                <w:sz w:val="16"/>
                <w:szCs w:val="16"/>
              </w:rPr>
            </w:pPr>
          </w:p>
        </w:tc>
      </w:tr>
    </w:tbl>
    <w:p w:rsidR="005E5F05" w:rsidRPr="00807A99" w:rsidRDefault="005E5F05"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
          <w:bCs/>
          <w:i/>
          <w:iCs/>
          <w:sz w:val="16"/>
          <w:szCs w:val="16"/>
        </w:rPr>
        <w:t>2,4-Д (сложный 2-этилгексиловый эфир) + флорасулам</w:t>
      </w:r>
    </w:p>
    <w:tbl>
      <w:tblPr>
        <w:tblW w:w="9907" w:type="dxa"/>
        <w:tblInd w:w="71" w:type="dxa"/>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43"/>
        <w:gridCol w:w="2551"/>
        <w:gridCol w:w="630"/>
        <w:gridCol w:w="630"/>
      </w:tblGrid>
      <w:tr w:rsidR="0079402E" w:rsidRPr="00807A99" w:rsidTr="000B2098">
        <w:trPr>
          <w:cantSplit/>
          <w:trHeight w:val="613"/>
        </w:trPr>
        <w:tc>
          <w:tcPr>
            <w:tcW w:w="1701" w:type="dxa"/>
            <w:vMerge w:val="restart"/>
            <w:tcBorders>
              <w:top w:val="single" w:sz="4" w:space="0" w:color="auto"/>
              <w:left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Статус Фло, КЭ</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 (418 г/л +12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ГК «ЗЕМЛЯКОФФ»,</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192-03-3709-1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sz w:val="16"/>
                <w:szCs w:val="16"/>
              </w:rPr>
              <w:t>07.06.2032</w:t>
            </w: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0,3-0,5</w:t>
            </w:r>
          </w:p>
        </w:tc>
        <w:tc>
          <w:tcPr>
            <w:tcW w:w="1418" w:type="dxa"/>
            <w:vMerge w:val="restart"/>
            <w:tcBorders>
              <w:top w:val="single" w:sz="4" w:space="0" w:color="auto"/>
              <w:left w:val="single" w:sz="6"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ячмень, тритикале озимые</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и яровые, рожь, овес</w:t>
            </w:r>
          </w:p>
        </w:tc>
        <w:tc>
          <w:tcPr>
            <w:tcW w:w="1843" w:type="dxa"/>
            <w:vMerge w:val="restart"/>
            <w:tcBorders>
              <w:top w:val="sing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том числе устойчивые</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 2,4-Д и МЦПА,</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и некоторые многолетние двудольные сорняки</w:t>
            </w:r>
          </w:p>
        </w:tc>
        <w:tc>
          <w:tcPr>
            <w:tcW w:w="2551"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w:t>
            </w:r>
          </w:p>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в фазе кущения культуры</w:t>
            </w:r>
          </w:p>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 и ранние фазы роста сорняков. Озимые культуры обрабатывают весной. Расход рабочей жидкости – 50-300 л/га</w:t>
            </w:r>
          </w:p>
        </w:tc>
        <w:tc>
          <w:tcPr>
            <w:tcW w:w="630" w:type="dxa"/>
            <w:vMerge w:val="restart"/>
            <w:tcBorders>
              <w:top w:val="sing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57(1)</w:t>
            </w:r>
          </w:p>
        </w:tc>
        <w:tc>
          <w:tcPr>
            <w:tcW w:w="630" w:type="dxa"/>
            <w:vMerge w:val="restart"/>
            <w:tcBorders>
              <w:top w:val="single" w:sz="4" w:space="0" w:color="auto"/>
              <w:left w:val="single" w:sz="6" w:space="0" w:color="auto"/>
              <w:right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0B2098">
        <w:trPr>
          <w:cantSplit/>
          <w:trHeight w:val="660"/>
        </w:trPr>
        <w:tc>
          <w:tcPr>
            <w:tcW w:w="1701" w:type="dxa"/>
            <w:vMerge/>
            <w:tcBorders>
              <w:left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w:t>
            </w:r>
          </w:p>
        </w:tc>
        <w:tc>
          <w:tcPr>
            <w:tcW w:w="1418" w:type="dxa"/>
            <w:vMerge/>
            <w:tcBorders>
              <w:left w:val="single" w:sz="6"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843"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2551"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w:t>
            </w:r>
          </w:p>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 в фазе выхода в трубку</w:t>
            </w:r>
          </w:p>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 (1-2 междоузлия) культуры </w:t>
            </w:r>
          </w:p>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и ранние фазы роста сорняков. Расход рабочей жидкости – 50 – 300 л/га</w:t>
            </w:r>
          </w:p>
        </w:tc>
        <w:tc>
          <w:tcPr>
            <w:tcW w:w="630" w:type="dxa"/>
            <w:vMerge/>
            <w:tcBorders>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630" w:type="dxa"/>
            <w:vMerge/>
            <w:tcBorders>
              <w:left w:val="single" w:sz="6" w:space="0" w:color="auto"/>
              <w:right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0B2098">
        <w:trPr>
          <w:cantSplit/>
          <w:trHeight w:val="660"/>
        </w:trPr>
        <w:tc>
          <w:tcPr>
            <w:tcW w:w="1701" w:type="dxa"/>
            <w:vMerge/>
            <w:tcBorders>
              <w:left w:val="double" w:sz="4"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0,3-0,5</w:t>
            </w:r>
          </w:p>
        </w:tc>
        <w:tc>
          <w:tcPr>
            <w:tcW w:w="1418" w:type="dxa"/>
            <w:tcBorders>
              <w:left w:val="single" w:sz="6" w:space="0" w:color="auto"/>
              <w:bottom w:val="double" w:sz="4"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в том числе на силос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и масло</w:t>
            </w:r>
          </w:p>
        </w:tc>
        <w:tc>
          <w:tcPr>
            <w:tcW w:w="1843" w:type="dxa"/>
            <w:tcBorders>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том числе устойчивые к 2,4-Д</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и 2М-4Х, и некоторые многолетние</w:t>
            </w:r>
          </w:p>
        </w:tc>
        <w:tc>
          <w:tcPr>
            <w:tcW w:w="2551"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w:t>
            </w:r>
          </w:p>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в фазе 3-5 листьев культуры и ранние фазы роста сорняков. Расход рабочей жидкости – 50-300 л/га</w:t>
            </w:r>
          </w:p>
        </w:tc>
        <w:tc>
          <w:tcPr>
            <w:tcW w:w="630"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30" w:type="dxa"/>
            <w:vMerge/>
            <w:tcBorders>
              <w:left w:val="single" w:sz="6" w:space="0" w:color="auto"/>
              <w:bottom w:val="double" w:sz="4" w:space="0" w:color="auto"/>
              <w:right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0B2098" w:rsidRPr="00807A99" w:rsidTr="000B2098">
        <w:trPr>
          <w:cantSplit/>
          <w:trHeight w:val="660"/>
        </w:trPr>
        <w:tc>
          <w:tcPr>
            <w:tcW w:w="1701" w:type="dxa"/>
            <w:vMerge w:val="restart"/>
            <w:tcBorders>
              <w:left w:val="double" w:sz="4" w:space="0" w:color="auto"/>
              <w:right w:val="single" w:sz="6" w:space="0" w:color="auto"/>
            </w:tcBorders>
            <w:shd w:val="clear" w:color="auto" w:fill="auto"/>
          </w:tcPr>
          <w:p w:rsidR="000B2098" w:rsidRDefault="000B2098" w:rsidP="000B2098">
            <w:pPr>
              <w:spacing w:after="0" w:line="240" w:lineRule="auto"/>
              <w:jc w:val="center"/>
              <w:rPr>
                <w:rFonts w:ascii="Times New Roman" w:eastAsia="Calibri" w:hAnsi="Times New Roman" w:cs="Times New Roman"/>
                <w:b/>
                <w:sz w:val="16"/>
                <w:szCs w:val="16"/>
              </w:rPr>
            </w:pPr>
            <w:r w:rsidRPr="000B2098">
              <w:rPr>
                <w:rFonts w:ascii="Times New Roman" w:eastAsia="Calibri" w:hAnsi="Times New Roman" w:cs="Times New Roman"/>
                <w:b/>
                <w:sz w:val="16"/>
                <w:szCs w:val="16"/>
              </w:rPr>
              <w:t>Опричник, СЭ</w:t>
            </w:r>
          </w:p>
          <w:p w:rsidR="000B2098" w:rsidRDefault="000B2098" w:rsidP="000B2098">
            <w:pPr>
              <w:spacing w:after="0" w:line="240" w:lineRule="auto"/>
              <w:jc w:val="center"/>
              <w:rPr>
                <w:rFonts w:ascii="Times New Roman" w:eastAsia="Calibri" w:hAnsi="Times New Roman" w:cs="Times New Roman"/>
                <w:b/>
                <w:sz w:val="16"/>
                <w:szCs w:val="16"/>
              </w:rPr>
            </w:pPr>
            <w:r>
              <w:rPr>
                <w:rFonts w:ascii="Times New Roman" w:eastAsia="Calibri" w:hAnsi="Times New Roman" w:cs="Times New Roman"/>
                <w:b/>
                <w:sz w:val="16"/>
                <w:szCs w:val="16"/>
              </w:rPr>
              <w:t>(</w:t>
            </w:r>
            <w:r w:rsidRPr="000B2098">
              <w:rPr>
                <w:rFonts w:ascii="Times New Roman" w:eastAsia="Calibri" w:hAnsi="Times New Roman" w:cs="Times New Roman"/>
                <w:b/>
                <w:sz w:val="16"/>
                <w:szCs w:val="16"/>
              </w:rPr>
              <w:t>300 г/л + 6,25 г/л</w:t>
            </w:r>
            <w:r>
              <w:rPr>
                <w:rFonts w:ascii="Times New Roman" w:eastAsia="Calibri" w:hAnsi="Times New Roman" w:cs="Times New Roman"/>
                <w:b/>
                <w:sz w:val="16"/>
                <w:szCs w:val="16"/>
              </w:rPr>
              <w:t>)</w:t>
            </w:r>
          </w:p>
          <w:p w:rsidR="000B2098" w:rsidRDefault="000B2098" w:rsidP="000B2098">
            <w:pPr>
              <w:spacing w:after="0" w:line="240" w:lineRule="auto"/>
              <w:jc w:val="center"/>
              <w:rPr>
                <w:rFonts w:ascii="Times New Roman" w:eastAsia="Calibri" w:hAnsi="Times New Roman" w:cs="Times New Roman"/>
                <w:sz w:val="16"/>
                <w:szCs w:val="16"/>
              </w:rPr>
            </w:pPr>
            <w:r w:rsidRPr="000B2098">
              <w:rPr>
                <w:rFonts w:ascii="Times New Roman" w:eastAsia="Calibri" w:hAnsi="Times New Roman" w:cs="Times New Roman"/>
                <w:sz w:val="16"/>
                <w:szCs w:val="16"/>
              </w:rPr>
              <w:t>ООО «АгроКом»</w:t>
            </w:r>
          </w:p>
          <w:p w:rsidR="000B2098" w:rsidRDefault="000B2098" w:rsidP="000B2098">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 xml:space="preserve">ОГРН </w:t>
            </w:r>
            <w:r w:rsidRPr="000B2098">
              <w:rPr>
                <w:rFonts w:ascii="Times New Roman" w:eastAsia="Calibri" w:hAnsi="Times New Roman" w:cs="Times New Roman"/>
                <w:sz w:val="16"/>
                <w:szCs w:val="16"/>
              </w:rPr>
              <w:t>1077758212685</w:t>
            </w:r>
          </w:p>
          <w:p w:rsidR="000B2098" w:rsidRDefault="000B2098" w:rsidP="000B2098">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2/3</w:t>
            </w:r>
          </w:p>
          <w:p w:rsidR="000B2098" w:rsidRDefault="000B2098" w:rsidP="000B2098">
            <w:pPr>
              <w:spacing w:after="0" w:line="240" w:lineRule="auto"/>
              <w:jc w:val="center"/>
              <w:rPr>
                <w:rFonts w:ascii="Times New Roman" w:eastAsia="Calibri" w:hAnsi="Times New Roman" w:cs="Times New Roman"/>
                <w:sz w:val="16"/>
                <w:szCs w:val="16"/>
              </w:rPr>
            </w:pPr>
            <w:r w:rsidRPr="000B2098">
              <w:rPr>
                <w:rFonts w:ascii="Times New Roman" w:eastAsia="Calibri" w:hAnsi="Times New Roman" w:cs="Times New Roman"/>
                <w:sz w:val="16"/>
                <w:szCs w:val="16"/>
              </w:rPr>
              <w:t>038-03-4595-1</w:t>
            </w:r>
          </w:p>
          <w:p w:rsidR="000B2098" w:rsidRDefault="000B2098" w:rsidP="000B2098">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lastRenderedPageBreak/>
              <w:t>07.06.2024</w:t>
            </w:r>
          </w:p>
          <w:p w:rsidR="000B2098" w:rsidRPr="000B2098" w:rsidRDefault="000B2098" w:rsidP="000B2098">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06.06.2034</w:t>
            </w:r>
          </w:p>
        </w:tc>
        <w:tc>
          <w:tcPr>
            <w:tcW w:w="1134" w:type="dxa"/>
            <w:tcBorders>
              <w:top w:val="single" w:sz="4" w:space="0" w:color="auto"/>
              <w:left w:val="single" w:sz="6" w:space="0" w:color="auto"/>
              <w:bottom w:val="single" w:sz="4" w:space="0" w:color="auto"/>
              <w:right w:val="single" w:sz="6" w:space="0" w:color="auto"/>
            </w:tcBorders>
          </w:tcPr>
          <w:p w:rsidR="000B2098" w:rsidRDefault="000B2098" w:rsidP="000B2098">
            <w:pPr>
              <w:rPr>
                <w:rFonts w:ascii="Tahoma" w:hAnsi="Tahoma" w:cs="Tahoma"/>
                <w:color w:val="000000"/>
                <w:sz w:val="17"/>
                <w:szCs w:val="17"/>
              </w:rPr>
            </w:pPr>
            <w:r>
              <w:rPr>
                <w:rFonts w:ascii="Tahoma" w:hAnsi="Tahoma" w:cs="Tahoma"/>
                <w:color w:val="000000"/>
                <w:sz w:val="17"/>
                <w:szCs w:val="17"/>
              </w:rPr>
              <w:lastRenderedPageBreak/>
              <w:t>0,4-0,6</w:t>
            </w:r>
          </w:p>
        </w:tc>
        <w:tc>
          <w:tcPr>
            <w:tcW w:w="1418" w:type="dxa"/>
            <w:vMerge w:val="restart"/>
            <w:tcBorders>
              <w:left w:val="single" w:sz="6" w:space="0" w:color="auto"/>
              <w:right w:val="single" w:sz="6" w:space="0" w:color="auto"/>
            </w:tcBorders>
          </w:tcPr>
          <w:p w:rsidR="000B2098" w:rsidRDefault="000B2098" w:rsidP="000B2098">
            <w:pPr>
              <w:rPr>
                <w:rFonts w:ascii="Tahoma" w:hAnsi="Tahoma" w:cs="Tahoma"/>
                <w:color w:val="000000"/>
                <w:sz w:val="17"/>
                <w:szCs w:val="17"/>
              </w:rPr>
            </w:pPr>
            <w:r>
              <w:rPr>
                <w:rFonts w:ascii="Tahoma" w:hAnsi="Tahoma" w:cs="Tahoma"/>
                <w:color w:val="000000"/>
                <w:sz w:val="17"/>
                <w:szCs w:val="17"/>
              </w:rPr>
              <w:t xml:space="preserve">Зерновые колосовые яровые и озимые, за исключением </w:t>
            </w:r>
            <w:r>
              <w:rPr>
                <w:rFonts w:ascii="Tahoma" w:hAnsi="Tahoma" w:cs="Tahoma"/>
                <w:color w:val="000000"/>
                <w:sz w:val="17"/>
                <w:szCs w:val="17"/>
              </w:rPr>
              <w:lastRenderedPageBreak/>
              <w:t>овса</w:t>
            </w:r>
          </w:p>
        </w:tc>
        <w:tc>
          <w:tcPr>
            <w:tcW w:w="1843" w:type="dxa"/>
            <w:vMerge w:val="restart"/>
            <w:tcBorders>
              <w:left w:val="single" w:sz="6" w:space="0" w:color="auto"/>
              <w:right w:val="single" w:sz="6" w:space="0" w:color="auto"/>
            </w:tcBorders>
            <w:shd w:val="clear" w:color="auto" w:fill="auto"/>
          </w:tcPr>
          <w:p w:rsidR="000B2098" w:rsidRDefault="000B2098" w:rsidP="000B2098">
            <w:pPr>
              <w:rPr>
                <w:rFonts w:ascii="Tahoma" w:hAnsi="Tahoma" w:cs="Tahoma"/>
                <w:color w:val="000000"/>
                <w:sz w:val="17"/>
                <w:szCs w:val="17"/>
              </w:rPr>
            </w:pPr>
            <w:r>
              <w:rPr>
                <w:rFonts w:ascii="Tahoma" w:hAnsi="Tahoma" w:cs="Tahoma"/>
                <w:color w:val="000000"/>
                <w:sz w:val="17"/>
                <w:szCs w:val="17"/>
              </w:rPr>
              <w:lastRenderedPageBreak/>
              <w:t xml:space="preserve">Однолетние, в том числе устойчивые к 2,4-Д и 2М-4Х, и некоторые многолетние </w:t>
            </w:r>
            <w:r>
              <w:rPr>
                <w:rFonts w:ascii="Tahoma" w:hAnsi="Tahoma" w:cs="Tahoma"/>
                <w:color w:val="000000"/>
                <w:sz w:val="17"/>
                <w:szCs w:val="17"/>
              </w:rPr>
              <w:lastRenderedPageBreak/>
              <w:t>двудольный сорные растения</w:t>
            </w:r>
          </w:p>
        </w:tc>
        <w:tc>
          <w:tcPr>
            <w:tcW w:w="2551" w:type="dxa"/>
            <w:tcBorders>
              <w:top w:val="single" w:sz="4" w:space="0" w:color="auto"/>
              <w:left w:val="single" w:sz="6" w:space="0" w:color="auto"/>
              <w:bottom w:val="single" w:sz="4" w:space="0" w:color="auto"/>
              <w:right w:val="single" w:sz="6" w:space="0" w:color="auto"/>
            </w:tcBorders>
          </w:tcPr>
          <w:p w:rsidR="000B2098" w:rsidRDefault="000B2098" w:rsidP="000B2098">
            <w:pPr>
              <w:rPr>
                <w:rFonts w:ascii="Tahoma" w:hAnsi="Tahoma" w:cs="Tahoma"/>
                <w:color w:val="000000"/>
                <w:sz w:val="17"/>
                <w:szCs w:val="17"/>
              </w:rPr>
            </w:pPr>
            <w:r>
              <w:rPr>
                <w:rFonts w:ascii="Tahoma" w:hAnsi="Tahoma" w:cs="Tahoma"/>
                <w:color w:val="000000"/>
                <w:sz w:val="17"/>
                <w:szCs w:val="17"/>
              </w:rPr>
              <w:lastRenderedPageBreak/>
              <w:t xml:space="preserve">Опрыскивание посевов в фазе кущения культуры и ранние фазы роста сорных растений. Расход рабочей жидкости </w:t>
            </w:r>
            <w:r w:rsidR="00E62E27">
              <w:rPr>
                <w:rFonts w:ascii="Tahoma" w:hAnsi="Tahoma" w:cs="Tahoma"/>
                <w:color w:val="000000"/>
                <w:sz w:val="17"/>
                <w:szCs w:val="17"/>
              </w:rPr>
              <w:t>–</w:t>
            </w:r>
            <w:r>
              <w:rPr>
                <w:rFonts w:ascii="Tahoma" w:hAnsi="Tahoma" w:cs="Tahoma"/>
                <w:color w:val="000000"/>
                <w:sz w:val="17"/>
                <w:szCs w:val="17"/>
              </w:rPr>
              <w:t xml:space="preserve"> 200-300 л/га</w:t>
            </w:r>
          </w:p>
        </w:tc>
        <w:tc>
          <w:tcPr>
            <w:tcW w:w="630" w:type="dxa"/>
            <w:tcBorders>
              <w:top w:val="single" w:sz="4" w:space="0" w:color="auto"/>
              <w:left w:val="single" w:sz="6" w:space="0" w:color="auto"/>
              <w:bottom w:val="single" w:sz="4" w:space="0" w:color="auto"/>
              <w:right w:val="single" w:sz="6" w:space="0" w:color="auto"/>
            </w:tcBorders>
          </w:tcPr>
          <w:p w:rsidR="000B2098" w:rsidRDefault="000B2098" w:rsidP="000B2098">
            <w:pPr>
              <w:rPr>
                <w:rFonts w:ascii="Tahoma" w:hAnsi="Tahoma" w:cs="Tahoma"/>
                <w:color w:val="000000"/>
                <w:sz w:val="17"/>
                <w:szCs w:val="17"/>
              </w:rPr>
            </w:pPr>
            <w:r>
              <w:rPr>
                <w:rFonts w:ascii="Tahoma" w:hAnsi="Tahoma" w:cs="Tahoma"/>
                <w:color w:val="000000"/>
                <w:sz w:val="17"/>
                <w:szCs w:val="17"/>
              </w:rPr>
              <w:t>58(1)</w:t>
            </w:r>
          </w:p>
        </w:tc>
        <w:tc>
          <w:tcPr>
            <w:tcW w:w="630" w:type="dxa"/>
            <w:vMerge w:val="restart"/>
            <w:tcBorders>
              <w:left w:val="single" w:sz="6" w:space="0" w:color="auto"/>
              <w:right w:val="double" w:sz="4" w:space="0" w:color="auto"/>
            </w:tcBorders>
          </w:tcPr>
          <w:p w:rsidR="000B2098" w:rsidRPr="00807A99" w:rsidRDefault="000B2098" w:rsidP="000B2098">
            <w:pPr>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-(3)</w:t>
            </w:r>
          </w:p>
        </w:tc>
      </w:tr>
      <w:tr w:rsidR="000B2098" w:rsidRPr="00807A99" w:rsidTr="000B2098">
        <w:trPr>
          <w:cantSplit/>
          <w:trHeight w:val="660"/>
        </w:trPr>
        <w:tc>
          <w:tcPr>
            <w:tcW w:w="1701" w:type="dxa"/>
            <w:vMerge/>
            <w:tcBorders>
              <w:left w:val="double" w:sz="4" w:space="0" w:color="auto"/>
              <w:right w:val="single" w:sz="6" w:space="0" w:color="auto"/>
            </w:tcBorders>
            <w:shd w:val="clear" w:color="auto" w:fill="auto"/>
          </w:tcPr>
          <w:p w:rsidR="000B2098" w:rsidRPr="00807A99" w:rsidRDefault="000B2098" w:rsidP="000B2098">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6" w:space="0" w:color="auto"/>
              <w:bottom w:val="single" w:sz="4" w:space="0" w:color="auto"/>
              <w:right w:val="single" w:sz="6" w:space="0" w:color="auto"/>
            </w:tcBorders>
          </w:tcPr>
          <w:p w:rsidR="000B2098" w:rsidRDefault="000B2098" w:rsidP="000B2098">
            <w:pPr>
              <w:rPr>
                <w:rFonts w:ascii="Tahoma" w:hAnsi="Tahoma" w:cs="Tahoma"/>
                <w:color w:val="000000"/>
                <w:sz w:val="17"/>
                <w:szCs w:val="17"/>
              </w:rPr>
            </w:pPr>
            <w:r>
              <w:rPr>
                <w:rFonts w:ascii="Tahoma" w:hAnsi="Tahoma" w:cs="Tahoma"/>
                <w:color w:val="000000"/>
                <w:sz w:val="17"/>
                <w:szCs w:val="17"/>
              </w:rPr>
              <w:t>0,6</w:t>
            </w:r>
          </w:p>
        </w:tc>
        <w:tc>
          <w:tcPr>
            <w:tcW w:w="1418" w:type="dxa"/>
            <w:vMerge/>
            <w:tcBorders>
              <w:left w:val="single" w:sz="6" w:space="0" w:color="auto"/>
              <w:right w:val="single" w:sz="6" w:space="0" w:color="auto"/>
            </w:tcBorders>
          </w:tcPr>
          <w:p w:rsidR="000B2098" w:rsidRDefault="000B2098" w:rsidP="000B2098">
            <w:pPr>
              <w:rPr>
                <w:rFonts w:ascii="Tahoma" w:hAnsi="Tahoma" w:cs="Tahoma"/>
                <w:color w:val="000000"/>
                <w:sz w:val="17"/>
                <w:szCs w:val="17"/>
              </w:rPr>
            </w:pPr>
          </w:p>
        </w:tc>
        <w:tc>
          <w:tcPr>
            <w:tcW w:w="1843" w:type="dxa"/>
            <w:vMerge/>
            <w:tcBorders>
              <w:left w:val="single" w:sz="6" w:space="0" w:color="auto"/>
              <w:right w:val="single" w:sz="6" w:space="0" w:color="auto"/>
            </w:tcBorders>
            <w:shd w:val="clear" w:color="auto" w:fill="auto"/>
          </w:tcPr>
          <w:p w:rsidR="000B2098" w:rsidRDefault="000B2098" w:rsidP="000B2098">
            <w:pPr>
              <w:rPr>
                <w:rFonts w:ascii="Tahoma" w:hAnsi="Tahoma" w:cs="Tahoma"/>
                <w:color w:val="000000"/>
                <w:sz w:val="17"/>
                <w:szCs w:val="17"/>
              </w:rPr>
            </w:pPr>
          </w:p>
        </w:tc>
        <w:tc>
          <w:tcPr>
            <w:tcW w:w="2551" w:type="dxa"/>
            <w:tcBorders>
              <w:top w:val="single" w:sz="4" w:space="0" w:color="auto"/>
              <w:left w:val="single" w:sz="6" w:space="0" w:color="auto"/>
              <w:bottom w:val="single" w:sz="4" w:space="0" w:color="auto"/>
              <w:right w:val="single" w:sz="6" w:space="0" w:color="auto"/>
            </w:tcBorders>
          </w:tcPr>
          <w:p w:rsidR="000B2098" w:rsidRDefault="000B2098" w:rsidP="000B2098">
            <w:pPr>
              <w:rPr>
                <w:rFonts w:ascii="Tahoma" w:hAnsi="Tahoma" w:cs="Tahoma"/>
                <w:color w:val="000000"/>
                <w:sz w:val="17"/>
                <w:szCs w:val="17"/>
              </w:rPr>
            </w:pPr>
            <w:r>
              <w:rPr>
                <w:rFonts w:ascii="Tahoma" w:hAnsi="Tahoma" w:cs="Tahoma"/>
                <w:color w:val="000000"/>
                <w:sz w:val="17"/>
                <w:szCs w:val="17"/>
              </w:rPr>
              <w:t xml:space="preserve">Опрыскивание посевов в фазе выхода в трубку (1-2 междоузлия) культуры и ранние фазы роста сорных растений (с учетом чувствительности сортов) в случае преобладания подмаренника цепкого, если погодные условия не позволили провести обработку раньше этого срока. Озимые обрабатываются весной. Расход рабочей жидкости </w:t>
            </w:r>
            <w:r w:rsidR="00E62E27">
              <w:rPr>
                <w:rFonts w:ascii="Tahoma" w:hAnsi="Tahoma" w:cs="Tahoma"/>
                <w:color w:val="000000"/>
                <w:sz w:val="17"/>
                <w:szCs w:val="17"/>
              </w:rPr>
              <w:t>–</w:t>
            </w:r>
            <w:r>
              <w:rPr>
                <w:rFonts w:ascii="Tahoma" w:hAnsi="Tahoma" w:cs="Tahoma"/>
                <w:color w:val="000000"/>
                <w:sz w:val="17"/>
                <w:szCs w:val="17"/>
              </w:rPr>
              <w:t xml:space="preserve"> 200-300 л/га</w:t>
            </w:r>
          </w:p>
        </w:tc>
        <w:tc>
          <w:tcPr>
            <w:tcW w:w="630" w:type="dxa"/>
            <w:tcBorders>
              <w:top w:val="single" w:sz="4" w:space="0" w:color="auto"/>
              <w:left w:val="single" w:sz="6" w:space="0" w:color="auto"/>
              <w:bottom w:val="single" w:sz="4" w:space="0" w:color="auto"/>
              <w:right w:val="single" w:sz="6" w:space="0" w:color="auto"/>
            </w:tcBorders>
          </w:tcPr>
          <w:p w:rsidR="000B2098" w:rsidRDefault="000B2098" w:rsidP="000B2098">
            <w:pPr>
              <w:rPr>
                <w:rFonts w:ascii="Tahoma" w:hAnsi="Tahoma" w:cs="Tahoma"/>
                <w:color w:val="000000"/>
                <w:sz w:val="17"/>
                <w:szCs w:val="17"/>
              </w:rPr>
            </w:pPr>
            <w:r>
              <w:rPr>
                <w:rFonts w:ascii="Tahoma" w:hAnsi="Tahoma" w:cs="Tahoma"/>
                <w:color w:val="000000"/>
                <w:sz w:val="17"/>
                <w:szCs w:val="17"/>
              </w:rPr>
              <w:t>58(1)</w:t>
            </w:r>
          </w:p>
        </w:tc>
        <w:tc>
          <w:tcPr>
            <w:tcW w:w="630" w:type="dxa"/>
            <w:vMerge/>
            <w:tcBorders>
              <w:left w:val="single" w:sz="6" w:space="0" w:color="auto"/>
              <w:right w:val="double" w:sz="4" w:space="0" w:color="auto"/>
            </w:tcBorders>
          </w:tcPr>
          <w:p w:rsidR="000B2098" w:rsidRPr="00807A99" w:rsidRDefault="000B2098" w:rsidP="000B2098">
            <w:pPr>
              <w:spacing w:after="0" w:line="240" w:lineRule="auto"/>
              <w:rPr>
                <w:rFonts w:ascii="Times New Roman" w:eastAsia="Calibri" w:hAnsi="Times New Roman" w:cs="Times New Roman"/>
                <w:sz w:val="16"/>
                <w:szCs w:val="16"/>
              </w:rPr>
            </w:pPr>
          </w:p>
        </w:tc>
      </w:tr>
      <w:tr w:rsidR="000B2098" w:rsidRPr="00807A99" w:rsidTr="000B2098">
        <w:trPr>
          <w:cantSplit/>
          <w:trHeight w:val="660"/>
        </w:trPr>
        <w:tc>
          <w:tcPr>
            <w:tcW w:w="1701" w:type="dxa"/>
            <w:vMerge/>
            <w:tcBorders>
              <w:left w:val="double" w:sz="4" w:space="0" w:color="auto"/>
              <w:right w:val="single" w:sz="6" w:space="0" w:color="auto"/>
            </w:tcBorders>
            <w:shd w:val="clear" w:color="auto" w:fill="auto"/>
          </w:tcPr>
          <w:p w:rsidR="000B2098" w:rsidRPr="00807A99" w:rsidRDefault="000B2098" w:rsidP="000B2098">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6" w:space="0" w:color="auto"/>
              <w:bottom w:val="single" w:sz="4" w:space="0" w:color="auto"/>
              <w:right w:val="single" w:sz="6" w:space="0" w:color="auto"/>
            </w:tcBorders>
          </w:tcPr>
          <w:p w:rsidR="000B2098" w:rsidRDefault="000B2098" w:rsidP="000B2098">
            <w:pPr>
              <w:rPr>
                <w:rFonts w:ascii="Tahoma" w:hAnsi="Tahoma" w:cs="Tahoma"/>
                <w:color w:val="000000"/>
                <w:sz w:val="17"/>
                <w:szCs w:val="17"/>
              </w:rPr>
            </w:pPr>
            <w:r>
              <w:rPr>
                <w:rFonts w:ascii="Tahoma" w:hAnsi="Tahoma" w:cs="Tahoma"/>
                <w:color w:val="000000"/>
                <w:sz w:val="17"/>
                <w:szCs w:val="17"/>
              </w:rPr>
              <w:t>0,4-0,6</w:t>
            </w:r>
          </w:p>
        </w:tc>
        <w:tc>
          <w:tcPr>
            <w:tcW w:w="1418" w:type="dxa"/>
            <w:vMerge w:val="restart"/>
            <w:tcBorders>
              <w:left w:val="single" w:sz="6" w:space="0" w:color="auto"/>
              <w:right w:val="single" w:sz="6" w:space="0" w:color="auto"/>
            </w:tcBorders>
          </w:tcPr>
          <w:p w:rsidR="000B2098" w:rsidRDefault="000B2098" w:rsidP="000B2098">
            <w:pPr>
              <w:rPr>
                <w:rFonts w:ascii="Tahoma" w:hAnsi="Tahoma" w:cs="Tahoma"/>
                <w:color w:val="000000"/>
                <w:sz w:val="17"/>
                <w:szCs w:val="17"/>
              </w:rPr>
            </w:pPr>
            <w:r>
              <w:rPr>
                <w:rFonts w:ascii="Tahoma" w:hAnsi="Tahoma" w:cs="Tahoma"/>
                <w:color w:val="000000"/>
                <w:sz w:val="17"/>
                <w:szCs w:val="17"/>
              </w:rPr>
              <w:t>Кукуруза (на зерно и масло)</w:t>
            </w:r>
          </w:p>
        </w:tc>
        <w:tc>
          <w:tcPr>
            <w:tcW w:w="1843" w:type="dxa"/>
            <w:vMerge w:val="restart"/>
            <w:tcBorders>
              <w:left w:val="single" w:sz="6" w:space="0" w:color="auto"/>
              <w:right w:val="single" w:sz="6" w:space="0" w:color="auto"/>
            </w:tcBorders>
            <w:shd w:val="clear" w:color="auto" w:fill="auto"/>
          </w:tcPr>
          <w:p w:rsidR="000B2098" w:rsidRDefault="000B2098" w:rsidP="000B2098">
            <w:pPr>
              <w:rPr>
                <w:rFonts w:ascii="Tahoma" w:hAnsi="Tahoma" w:cs="Tahoma"/>
                <w:color w:val="000000"/>
                <w:sz w:val="17"/>
                <w:szCs w:val="17"/>
              </w:rPr>
            </w:pPr>
            <w:r>
              <w:rPr>
                <w:rFonts w:ascii="Tahoma" w:hAnsi="Tahoma" w:cs="Tahoma"/>
                <w:color w:val="000000"/>
                <w:sz w:val="17"/>
                <w:szCs w:val="17"/>
              </w:rPr>
              <w:t>Однолетние, в том числе устойчивые к 2,4-Д, и некоторые многолетние двудольный сорняки</w:t>
            </w:r>
          </w:p>
        </w:tc>
        <w:tc>
          <w:tcPr>
            <w:tcW w:w="2551" w:type="dxa"/>
            <w:tcBorders>
              <w:top w:val="single" w:sz="4" w:space="0" w:color="auto"/>
              <w:left w:val="single" w:sz="6" w:space="0" w:color="auto"/>
              <w:bottom w:val="single" w:sz="4" w:space="0" w:color="auto"/>
              <w:right w:val="single" w:sz="6" w:space="0" w:color="auto"/>
            </w:tcBorders>
          </w:tcPr>
          <w:p w:rsidR="000B2098" w:rsidRDefault="000B2098" w:rsidP="000B2098">
            <w:pPr>
              <w:rPr>
                <w:rFonts w:ascii="Tahoma" w:hAnsi="Tahoma" w:cs="Tahoma"/>
                <w:color w:val="000000"/>
                <w:sz w:val="17"/>
                <w:szCs w:val="17"/>
              </w:rPr>
            </w:pPr>
            <w:r>
              <w:rPr>
                <w:rFonts w:ascii="Tahoma" w:hAnsi="Tahoma" w:cs="Tahoma"/>
                <w:color w:val="000000"/>
                <w:sz w:val="17"/>
                <w:szCs w:val="17"/>
              </w:rPr>
              <w:t xml:space="preserve">Опрыскивание посевов в фазе 3-5 листьев культуры и ранние фазы роста сорных растений. Расход рабочей жидкости </w:t>
            </w:r>
            <w:r w:rsidR="00E62E27">
              <w:rPr>
                <w:rFonts w:ascii="Tahoma" w:hAnsi="Tahoma" w:cs="Tahoma"/>
                <w:color w:val="000000"/>
                <w:sz w:val="17"/>
                <w:szCs w:val="17"/>
              </w:rPr>
              <w:t>–</w:t>
            </w:r>
            <w:r>
              <w:rPr>
                <w:rFonts w:ascii="Tahoma" w:hAnsi="Tahoma" w:cs="Tahoma"/>
                <w:color w:val="000000"/>
                <w:sz w:val="17"/>
                <w:szCs w:val="17"/>
              </w:rPr>
              <w:t xml:space="preserve"> 200-300 л/га</w:t>
            </w:r>
          </w:p>
        </w:tc>
        <w:tc>
          <w:tcPr>
            <w:tcW w:w="630" w:type="dxa"/>
            <w:tcBorders>
              <w:top w:val="single" w:sz="4" w:space="0" w:color="auto"/>
              <w:left w:val="single" w:sz="6" w:space="0" w:color="auto"/>
              <w:bottom w:val="single" w:sz="4" w:space="0" w:color="auto"/>
              <w:right w:val="single" w:sz="6" w:space="0" w:color="auto"/>
            </w:tcBorders>
          </w:tcPr>
          <w:p w:rsidR="000B2098" w:rsidRDefault="000B2098" w:rsidP="000B2098">
            <w:pPr>
              <w:rPr>
                <w:rFonts w:ascii="Tahoma" w:hAnsi="Tahoma" w:cs="Tahoma"/>
                <w:color w:val="000000"/>
                <w:sz w:val="17"/>
                <w:szCs w:val="17"/>
              </w:rPr>
            </w:pPr>
            <w:r>
              <w:rPr>
                <w:rFonts w:ascii="Tahoma" w:hAnsi="Tahoma" w:cs="Tahoma"/>
                <w:color w:val="000000"/>
                <w:sz w:val="17"/>
                <w:szCs w:val="17"/>
              </w:rPr>
              <w:t>60(1)</w:t>
            </w:r>
          </w:p>
        </w:tc>
        <w:tc>
          <w:tcPr>
            <w:tcW w:w="630" w:type="dxa"/>
            <w:vMerge/>
            <w:tcBorders>
              <w:left w:val="single" w:sz="6" w:space="0" w:color="auto"/>
              <w:right w:val="double" w:sz="4" w:space="0" w:color="auto"/>
            </w:tcBorders>
          </w:tcPr>
          <w:p w:rsidR="000B2098" w:rsidRPr="00807A99" w:rsidRDefault="000B2098" w:rsidP="000B2098">
            <w:pPr>
              <w:spacing w:after="0" w:line="240" w:lineRule="auto"/>
              <w:rPr>
                <w:rFonts w:ascii="Times New Roman" w:eastAsia="Calibri" w:hAnsi="Times New Roman" w:cs="Times New Roman"/>
                <w:sz w:val="16"/>
                <w:szCs w:val="16"/>
              </w:rPr>
            </w:pPr>
          </w:p>
        </w:tc>
      </w:tr>
      <w:tr w:rsidR="000B2098" w:rsidRPr="00807A99" w:rsidTr="000B2098">
        <w:trPr>
          <w:cantSplit/>
          <w:trHeight w:val="660"/>
        </w:trPr>
        <w:tc>
          <w:tcPr>
            <w:tcW w:w="1701" w:type="dxa"/>
            <w:vMerge/>
            <w:tcBorders>
              <w:left w:val="double" w:sz="4" w:space="0" w:color="auto"/>
              <w:bottom w:val="double" w:sz="4" w:space="0" w:color="auto"/>
              <w:right w:val="single" w:sz="6" w:space="0" w:color="auto"/>
            </w:tcBorders>
            <w:shd w:val="clear" w:color="auto" w:fill="auto"/>
          </w:tcPr>
          <w:p w:rsidR="000B2098" w:rsidRPr="00807A99" w:rsidRDefault="000B2098" w:rsidP="000B2098">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6" w:space="0" w:color="auto"/>
              <w:bottom w:val="double" w:sz="4" w:space="0" w:color="auto"/>
              <w:right w:val="single" w:sz="6" w:space="0" w:color="auto"/>
            </w:tcBorders>
          </w:tcPr>
          <w:p w:rsidR="000B2098" w:rsidRDefault="000B2098" w:rsidP="000B2098">
            <w:pPr>
              <w:rPr>
                <w:rFonts w:ascii="Tahoma" w:hAnsi="Tahoma" w:cs="Tahoma"/>
                <w:color w:val="000000"/>
                <w:sz w:val="17"/>
                <w:szCs w:val="17"/>
              </w:rPr>
            </w:pPr>
            <w:r>
              <w:rPr>
                <w:rFonts w:ascii="Tahoma" w:hAnsi="Tahoma" w:cs="Tahoma"/>
                <w:color w:val="000000"/>
                <w:sz w:val="17"/>
                <w:szCs w:val="17"/>
              </w:rPr>
              <w:t>0,5-0,6</w:t>
            </w:r>
          </w:p>
        </w:tc>
        <w:tc>
          <w:tcPr>
            <w:tcW w:w="1418" w:type="dxa"/>
            <w:vMerge/>
            <w:tcBorders>
              <w:left w:val="single" w:sz="6" w:space="0" w:color="auto"/>
              <w:bottom w:val="double" w:sz="4" w:space="0" w:color="auto"/>
              <w:right w:val="single" w:sz="6" w:space="0" w:color="auto"/>
            </w:tcBorders>
          </w:tcPr>
          <w:p w:rsidR="000B2098" w:rsidRDefault="000B2098" w:rsidP="000B2098">
            <w:pPr>
              <w:rPr>
                <w:rFonts w:ascii="Tahoma" w:hAnsi="Tahoma" w:cs="Tahoma"/>
                <w:color w:val="000000"/>
                <w:sz w:val="17"/>
                <w:szCs w:val="17"/>
              </w:rPr>
            </w:pPr>
          </w:p>
        </w:tc>
        <w:tc>
          <w:tcPr>
            <w:tcW w:w="1843" w:type="dxa"/>
            <w:vMerge/>
            <w:tcBorders>
              <w:left w:val="single" w:sz="6" w:space="0" w:color="auto"/>
              <w:bottom w:val="double" w:sz="4" w:space="0" w:color="auto"/>
              <w:right w:val="single" w:sz="6" w:space="0" w:color="auto"/>
            </w:tcBorders>
            <w:shd w:val="clear" w:color="auto" w:fill="auto"/>
          </w:tcPr>
          <w:p w:rsidR="000B2098" w:rsidRDefault="000B2098" w:rsidP="000B2098">
            <w:pPr>
              <w:rPr>
                <w:rFonts w:ascii="Tahoma" w:hAnsi="Tahoma" w:cs="Tahoma"/>
                <w:color w:val="000000"/>
                <w:sz w:val="17"/>
                <w:szCs w:val="17"/>
              </w:rPr>
            </w:pPr>
          </w:p>
        </w:tc>
        <w:tc>
          <w:tcPr>
            <w:tcW w:w="2551" w:type="dxa"/>
            <w:tcBorders>
              <w:top w:val="single" w:sz="4" w:space="0" w:color="auto"/>
              <w:left w:val="single" w:sz="6" w:space="0" w:color="auto"/>
              <w:bottom w:val="double" w:sz="4" w:space="0" w:color="auto"/>
              <w:right w:val="single" w:sz="6" w:space="0" w:color="auto"/>
            </w:tcBorders>
          </w:tcPr>
          <w:p w:rsidR="000B2098" w:rsidRDefault="000B2098" w:rsidP="000B2098">
            <w:pPr>
              <w:rPr>
                <w:rFonts w:ascii="Tahoma" w:hAnsi="Tahoma" w:cs="Tahoma"/>
                <w:color w:val="000000"/>
                <w:sz w:val="17"/>
                <w:szCs w:val="17"/>
              </w:rPr>
            </w:pPr>
            <w:r>
              <w:rPr>
                <w:rFonts w:ascii="Tahoma" w:hAnsi="Tahoma" w:cs="Tahoma"/>
                <w:color w:val="000000"/>
                <w:sz w:val="17"/>
                <w:szCs w:val="17"/>
              </w:rPr>
              <w:t xml:space="preserve">Опрыскивание посевов в фазе 5-7 листьев культуры в случае преобладания подмаренника цепкого, если погодные условия не позволили провести обработку раньше этого срока. Расход рабочей жидкости </w:t>
            </w:r>
            <w:r w:rsidR="00E62E27">
              <w:rPr>
                <w:rFonts w:ascii="Tahoma" w:hAnsi="Tahoma" w:cs="Tahoma"/>
                <w:color w:val="000000"/>
                <w:sz w:val="17"/>
                <w:szCs w:val="17"/>
              </w:rPr>
              <w:t>–</w:t>
            </w:r>
            <w:r>
              <w:rPr>
                <w:rFonts w:ascii="Tahoma" w:hAnsi="Tahoma" w:cs="Tahoma"/>
                <w:color w:val="000000"/>
                <w:sz w:val="17"/>
                <w:szCs w:val="17"/>
              </w:rPr>
              <w:t xml:space="preserve"> 200-300 л/га</w:t>
            </w:r>
          </w:p>
        </w:tc>
        <w:tc>
          <w:tcPr>
            <w:tcW w:w="630" w:type="dxa"/>
            <w:tcBorders>
              <w:top w:val="single" w:sz="4" w:space="0" w:color="auto"/>
              <w:left w:val="single" w:sz="6" w:space="0" w:color="auto"/>
              <w:bottom w:val="double" w:sz="4" w:space="0" w:color="auto"/>
              <w:right w:val="single" w:sz="6" w:space="0" w:color="auto"/>
            </w:tcBorders>
          </w:tcPr>
          <w:p w:rsidR="000B2098" w:rsidRDefault="000B2098" w:rsidP="000B2098">
            <w:pPr>
              <w:rPr>
                <w:rFonts w:ascii="Tahoma" w:hAnsi="Tahoma" w:cs="Tahoma"/>
                <w:color w:val="000000"/>
                <w:sz w:val="17"/>
                <w:szCs w:val="17"/>
              </w:rPr>
            </w:pPr>
            <w:r>
              <w:rPr>
                <w:rFonts w:ascii="Tahoma" w:hAnsi="Tahoma" w:cs="Tahoma"/>
                <w:color w:val="000000"/>
                <w:sz w:val="17"/>
                <w:szCs w:val="17"/>
              </w:rPr>
              <w:t>60(1)</w:t>
            </w:r>
          </w:p>
        </w:tc>
        <w:tc>
          <w:tcPr>
            <w:tcW w:w="630" w:type="dxa"/>
            <w:vMerge/>
            <w:tcBorders>
              <w:left w:val="single" w:sz="6" w:space="0" w:color="auto"/>
              <w:bottom w:val="double" w:sz="4" w:space="0" w:color="auto"/>
              <w:right w:val="double" w:sz="4" w:space="0" w:color="auto"/>
            </w:tcBorders>
          </w:tcPr>
          <w:p w:rsidR="000B2098" w:rsidRPr="00807A99" w:rsidRDefault="000B2098" w:rsidP="000B2098">
            <w:pPr>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i/>
          <w:iCs/>
          <w:sz w:val="16"/>
          <w:szCs w:val="16"/>
        </w:rPr>
      </w:pPr>
      <w:r w:rsidRPr="00807A99">
        <w:rPr>
          <w:rFonts w:ascii="Times New Roman" w:eastAsia="Calibri" w:hAnsi="Times New Roman" w:cs="Times New Roman"/>
          <w:b/>
          <w:bCs/>
          <w:i/>
          <w:iCs/>
          <w:sz w:val="16"/>
          <w:szCs w:val="16"/>
        </w:rPr>
        <w:t>2,4-Д (диметиламинная соль)</w:t>
      </w:r>
    </w:p>
    <w:tbl>
      <w:tblPr>
        <w:tblW w:w="9923" w:type="dxa"/>
        <w:tblInd w:w="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4"/>
        <w:gridCol w:w="1134"/>
        <w:gridCol w:w="1418"/>
        <w:gridCol w:w="1871"/>
        <w:gridCol w:w="2495"/>
        <w:gridCol w:w="680"/>
        <w:gridCol w:w="621"/>
      </w:tblGrid>
      <w:tr w:rsidR="0079402E" w:rsidRPr="00807A99" w:rsidTr="000B2098">
        <w:trPr>
          <w:cantSplit/>
        </w:trPr>
        <w:tc>
          <w:tcPr>
            <w:tcW w:w="1704" w:type="dxa"/>
            <w:vMerge w:val="restart"/>
            <w:tcBorders>
              <w:top w:val="double" w:sz="4" w:space="0" w:color="auto"/>
              <w:left w:val="double" w:sz="4" w:space="0" w:color="auto"/>
            </w:tcBorders>
            <w:shd w:val="clear" w:color="FFFFFF" w:fill="FFFFFF"/>
          </w:tcPr>
          <w:p w:rsidR="0079402E" w:rsidRPr="00807A99" w:rsidRDefault="0079402E" w:rsidP="00E0245F">
            <w:pPr>
              <w:widowControl w:val="0"/>
              <w:suppressAutoHyphen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Аминопелик, ВР</w:t>
            </w:r>
          </w:p>
          <w:p w:rsidR="0079402E" w:rsidRPr="00807A99" w:rsidRDefault="0079402E" w:rsidP="00E0245F">
            <w:pPr>
              <w:widowControl w:val="0"/>
              <w:suppressAutoHyphen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(600 г/л 2,4-Д к-ты)</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«АДАМА РУС»</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156-03-1748-1</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04.02.2028</w:t>
            </w:r>
          </w:p>
        </w:tc>
        <w:tc>
          <w:tcPr>
            <w:tcW w:w="1134" w:type="dxa"/>
            <w:tcBorders>
              <w:top w:val="double" w:sz="4" w:space="0" w:color="auto"/>
              <w:bottom w:val="nil"/>
            </w:tcBorders>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1-1,6</w:t>
            </w:r>
          </w:p>
        </w:tc>
        <w:tc>
          <w:tcPr>
            <w:tcW w:w="1418" w:type="dxa"/>
            <w:tcBorders>
              <w:top w:val="double" w:sz="4" w:space="0" w:color="auto"/>
            </w:tcBorders>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 овес, рожь озимая</w:t>
            </w:r>
          </w:p>
        </w:tc>
        <w:tc>
          <w:tcPr>
            <w:tcW w:w="1871" w:type="dxa"/>
            <w:vMerge w:val="restart"/>
            <w:tcBorders>
              <w:top w:val="double" w:sz="4" w:space="0" w:color="auto"/>
            </w:tcBorders>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w:t>
            </w:r>
          </w:p>
        </w:tc>
        <w:tc>
          <w:tcPr>
            <w:tcW w:w="2495" w:type="dxa"/>
            <w:tcBorders>
              <w:top w:val="double" w:sz="4" w:space="0" w:color="auto"/>
            </w:tcBorders>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до выхода в трубку. Обработку озимых проводить весной. Расход рабочей жидкости – 200-300 л/га</w:t>
            </w:r>
          </w:p>
        </w:tc>
        <w:tc>
          <w:tcPr>
            <w:tcW w:w="680"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50(1)</w:t>
            </w:r>
          </w:p>
        </w:tc>
        <w:tc>
          <w:tcPr>
            <w:tcW w:w="621" w:type="dxa"/>
            <w:vMerge w:val="restart"/>
            <w:tcBorders>
              <w:top w:val="double" w:sz="4" w:space="0" w:color="auto"/>
              <w:right w:val="double" w:sz="4" w:space="0" w:color="auto"/>
            </w:tcBorders>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0B2098">
        <w:trPr>
          <w:cantSplit/>
          <w:trHeight w:val="264"/>
        </w:trPr>
        <w:tc>
          <w:tcPr>
            <w:tcW w:w="1704" w:type="dxa"/>
            <w:vMerge/>
            <w:tcBorders>
              <w:left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1418" w:type="dxa"/>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1" w:type="dxa"/>
            <w:vMerge/>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2495" w:type="dxa"/>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листьев культуры. Расход рабочей жидкости – 200-300л/га</w:t>
            </w:r>
          </w:p>
        </w:tc>
        <w:tc>
          <w:tcPr>
            <w:tcW w:w="680" w:type="dxa"/>
            <w:tcBorders>
              <w:top w:val="sing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1" w:type="dxa"/>
            <w:vMerge/>
            <w:tcBorders>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0B2098">
        <w:trPr>
          <w:cantSplit/>
          <w:trHeight w:val="552"/>
        </w:trPr>
        <w:tc>
          <w:tcPr>
            <w:tcW w:w="1704" w:type="dxa"/>
            <w:vMerge/>
            <w:tcBorders>
              <w:left w:val="double" w:sz="4" w:space="0" w:color="auto"/>
              <w:bottom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single" w:sz="4" w:space="0" w:color="000000"/>
            </w:tcBorders>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1,3-1,6</w:t>
            </w:r>
          </w:p>
        </w:tc>
        <w:tc>
          <w:tcPr>
            <w:tcW w:w="1418" w:type="dxa"/>
            <w:tcBorders>
              <w:bottom w:val="single" w:sz="4" w:space="0" w:color="000000"/>
            </w:tcBorders>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Клещевина</w:t>
            </w:r>
          </w:p>
        </w:tc>
        <w:tc>
          <w:tcPr>
            <w:tcW w:w="1871" w:type="dxa"/>
            <w:vMerge/>
            <w:tcBorders>
              <w:bottom w:val="single" w:sz="4" w:space="0" w:color="000000"/>
            </w:tcBorders>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2495" w:type="dxa"/>
            <w:tcBorders>
              <w:bottom w:val="single" w:sz="4" w:space="0" w:color="000000"/>
            </w:tcBorders>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сорняков до всходов культуры. Расход рабочей жидкости – 200-300 л/га</w:t>
            </w:r>
          </w:p>
        </w:tc>
        <w:tc>
          <w:tcPr>
            <w:tcW w:w="680" w:type="dxa"/>
            <w:vMerge w:val="restart"/>
            <w:tcBorders>
              <w:top w:val="nil"/>
              <w:bottom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21" w:type="dxa"/>
            <w:vMerge/>
            <w:tcBorders>
              <w:bottom w:val="single" w:sz="4" w:space="0" w:color="000000"/>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0B2098">
        <w:trPr>
          <w:cantSplit/>
          <w:trHeight w:val="746"/>
        </w:trPr>
        <w:tc>
          <w:tcPr>
            <w:tcW w:w="1704" w:type="dxa"/>
            <w:vMerge/>
            <w:tcBorders>
              <w:left w:val="double" w:sz="4" w:space="0" w:color="auto"/>
              <w:bottom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val="restart"/>
            <w:tcBorders>
              <w:bottom w:val="single" w:sz="4" w:space="0" w:color="000000"/>
            </w:tcBorders>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1-1,3</w:t>
            </w:r>
          </w:p>
        </w:tc>
        <w:tc>
          <w:tcPr>
            <w:tcW w:w="1418" w:type="dxa"/>
            <w:tcBorders>
              <w:bottom w:val="single" w:sz="4" w:space="0" w:color="000000"/>
            </w:tcBorders>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Клевер ползучий</w:t>
            </w:r>
          </w:p>
        </w:tc>
        <w:tc>
          <w:tcPr>
            <w:tcW w:w="1871" w:type="dxa"/>
            <w:vMerge/>
            <w:tcBorders>
              <w:bottom w:val="nil"/>
            </w:tcBorders>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2495" w:type="dxa"/>
            <w:tcBorders>
              <w:bottom w:val="single" w:sz="4" w:space="0" w:color="000000"/>
            </w:tcBorders>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растений в год посева культуры после появления 1-го тройчатого листа. Расход рабочей жидкости – 200-300 л/га</w:t>
            </w:r>
          </w:p>
        </w:tc>
        <w:tc>
          <w:tcPr>
            <w:tcW w:w="680" w:type="dxa"/>
            <w:vMerge/>
            <w:tcBorders>
              <w:bottom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21" w:type="dxa"/>
            <w:vMerge/>
            <w:tcBorders>
              <w:bottom w:val="single" w:sz="4" w:space="0" w:color="000000"/>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0B2098">
        <w:trPr>
          <w:cantSplit/>
        </w:trPr>
        <w:tc>
          <w:tcPr>
            <w:tcW w:w="1704" w:type="dxa"/>
            <w:vMerge/>
            <w:tcBorders>
              <w:left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bottom w:val="single" w:sz="4" w:space="0" w:color="auto"/>
            </w:tcBorders>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1418" w:type="dxa"/>
            <w:tcBorders>
              <w:bottom w:val="single" w:sz="4" w:space="0" w:color="auto"/>
            </w:tcBorders>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Тимофеевка луговая</w:t>
            </w:r>
          </w:p>
        </w:tc>
        <w:tc>
          <w:tcPr>
            <w:tcW w:w="1871" w:type="dxa"/>
            <w:vMerge w:val="restart"/>
            <w:tcBorders>
              <w:top w:val="nil"/>
              <w:bottom w:val="nil"/>
            </w:tcBorders>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2495" w:type="dxa"/>
            <w:tcBorders>
              <w:bottom w:val="single" w:sz="4" w:space="0" w:color="auto"/>
            </w:tcBorders>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2-3 листьев культуры до выхода в трубку. Расход рабочей </w:t>
            </w:r>
            <w:proofErr w:type="gramStart"/>
            <w:r w:rsidRPr="00807A99">
              <w:rPr>
                <w:rFonts w:ascii="Times New Roman" w:eastAsia="Calibri" w:hAnsi="Times New Roman" w:cs="Times New Roman"/>
                <w:sz w:val="16"/>
                <w:szCs w:val="16"/>
              </w:rPr>
              <w:t>жидко-сти</w:t>
            </w:r>
            <w:proofErr w:type="gramEnd"/>
            <w:r w:rsidRPr="00807A99">
              <w:rPr>
                <w:rFonts w:ascii="Times New Roman" w:eastAsia="Calibri" w:hAnsi="Times New Roman" w:cs="Times New Roman"/>
                <w:sz w:val="16"/>
                <w:szCs w:val="16"/>
              </w:rPr>
              <w:t xml:space="preserve"> – 200-300 л/га</w:t>
            </w: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21" w:type="dxa"/>
            <w:vMerge/>
            <w:tcBorders>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0B2098">
        <w:trPr>
          <w:cantSplit/>
        </w:trPr>
        <w:tc>
          <w:tcPr>
            <w:tcW w:w="1704" w:type="dxa"/>
            <w:vMerge/>
            <w:tcBorders>
              <w:left w:val="double" w:sz="4" w:space="0" w:color="auto"/>
              <w:bottom w:val="nil"/>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top w:val="nil"/>
            </w:tcBorders>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0,7-1,3</w:t>
            </w:r>
          </w:p>
        </w:tc>
        <w:tc>
          <w:tcPr>
            <w:tcW w:w="1418" w:type="dxa"/>
            <w:tcBorders>
              <w:top w:val="nil"/>
            </w:tcBorders>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Кострец безостый, лисохвост луговой</w:t>
            </w:r>
          </w:p>
        </w:tc>
        <w:tc>
          <w:tcPr>
            <w:tcW w:w="1871" w:type="dxa"/>
            <w:vMerge/>
            <w:tcBorders>
              <w:top w:val="nil"/>
              <w:bottom w:val="nil"/>
            </w:tcBorders>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2495" w:type="dxa"/>
            <w:tcBorders>
              <w:top w:val="nil"/>
            </w:tcBorders>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Расход рабочей жидкости – 200-300 л/га</w:t>
            </w: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21" w:type="dxa"/>
            <w:vMerge/>
            <w:tcBorders>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0B2098">
        <w:trPr>
          <w:cantSplit/>
        </w:trPr>
        <w:tc>
          <w:tcPr>
            <w:tcW w:w="1704" w:type="dxa"/>
            <w:tcBorders>
              <w:top w:val="nil"/>
              <w:bottom w:val="nil"/>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nil"/>
            </w:tcBorders>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0,5-0,6</w:t>
            </w:r>
          </w:p>
        </w:tc>
        <w:tc>
          <w:tcPr>
            <w:tcW w:w="1418" w:type="dxa"/>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Ежа сборная</w:t>
            </w:r>
          </w:p>
        </w:tc>
        <w:tc>
          <w:tcPr>
            <w:tcW w:w="1871" w:type="dxa"/>
            <w:vMerge/>
            <w:tcBorders>
              <w:top w:val="nil"/>
              <w:bottom w:val="nil"/>
            </w:tcBorders>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2495" w:type="dxa"/>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начале кущения культуры. Расход рабочей жидкости – 200-300 л/га</w:t>
            </w: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21" w:type="dxa"/>
            <w:vMerge/>
            <w:tcBorders>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0B2098">
        <w:trPr>
          <w:cantSplit/>
        </w:trPr>
        <w:tc>
          <w:tcPr>
            <w:tcW w:w="1704" w:type="dxa"/>
            <w:tcBorders>
              <w:top w:val="nil"/>
              <w:bottom w:val="nil"/>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nil"/>
            </w:tcBorders>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1418" w:type="dxa"/>
            <w:tcBorders>
              <w:bottom w:val="nil"/>
            </w:tcBorders>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Райграс высокий, овсяница луговая</w:t>
            </w:r>
          </w:p>
        </w:tc>
        <w:tc>
          <w:tcPr>
            <w:tcW w:w="1871" w:type="dxa"/>
            <w:vMerge/>
            <w:tcBorders>
              <w:top w:val="nil"/>
              <w:bottom w:val="nil"/>
            </w:tcBorders>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2495" w:type="dxa"/>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2-4 листьев культуры. Расход рабочей жидкости – 200-300 л/га</w:t>
            </w: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21" w:type="dxa"/>
            <w:vMerge/>
            <w:tcBorders>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0B2098">
        <w:trPr>
          <w:cantSplit/>
          <w:trHeight w:val="407"/>
        </w:trPr>
        <w:tc>
          <w:tcPr>
            <w:tcW w:w="1704" w:type="dxa"/>
            <w:vMerge w:val="restart"/>
            <w:tcBorders>
              <w:top w:val="nil"/>
              <w:bottom w:val="nil"/>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1,3-2</w:t>
            </w:r>
          </w:p>
        </w:tc>
        <w:tc>
          <w:tcPr>
            <w:tcW w:w="1418" w:type="dxa"/>
            <w:tcBorders>
              <w:top w:val="nil"/>
            </w:tcBorders>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1871" w:type="dxa"/>
            <w:vMerge/>
            <w:tcBorders>
              <w:top w:val="nil"/>
              <w:bottom w:val="nil"/>
            </w:tcBorders>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2495" w:type="dxa"/>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Расход рабочей жидкости – 200-300 л/га</w:t>
            </w: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21" w:type="dxa"/>
            <w:vMerge/>
            <w:tcBorders>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0B2098">
        <w:trPr>
          <w:cantSplit/>
        </w:trPr>
        <w:tc>
          <w:tcPr>
            <w:tcW w:w="1704" w:type="dxa"/>
            <w:vMerge/>
            <w:tcBorders>
              <w:top w:val="nil"/>
              <w:bottom w:val="nil"/>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top w:val="nil"/>
              <w:bottom w:val="nil"/>
            </w:tcBorders>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1,3</w:t>
            </w:r>
          </w:p>
        </w:tc>
        <w:tc>
          <w:tcPr>
            <w:tcW w:w="1418" w:type="dxa"/>
            <w:tcBorders>
              <w:top w:val="nil"/>
            </w:tcBorders>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Мятлик луговой в год посева (без покрова)</w:t>
            </w:r>
          </w:p>
        </w:tc>
        <w:tc>
          <w:tcPr>
            <w:tcW w:w="1871" w:type="dxa"/>
            <w:vMerge/>
            <w:tcBorders>
              <w:top w:val="nil"/>
              <w:bottom w:val="nil"/>
            </w:tcBorders>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2495" w:type="dxa"/>
            <w:tcBorders>
              <w:top w:val="nil"/>
            </w:tcBorders>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сорняков в фазе 1-2 листьев культуры. Расход рабочей жидкости – 200-300 л/га</w:t>
            </w:r>
          </w:p>
        </w:tc>
        <w:tc>
          <w:tcPr>
            <w:tcW w:w="680" w:type="dxa"/>
            <w:vMerge/>
            <w:tcBorders>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21" w:type="dxa"/>
            <w:vMerge/>
            <w:tcBorders>
              <w:bottom w:val="nil"/>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E0245F">
        <w:trPr>
          <w:cantSplit/>
        </w:trPr>
        <w:tc>
          <w:tcPr>
            <w:tcW w:w="1704" w:type="dxa"/>
            <w:tcBorders>
              <w:top w:val="nil"/>
              <w:bottom w:val="nil"/>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nil"/>
            </w:tcBorders>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1418" w:type="dxa"/>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Овсяница луговая (под покровом ячменя)</w:t>
            </w:r>
          </w:p>
        </w:tc>
        <w:tc>
          <w:tcPr>
            <w:tcW w:w="1871" w:type="dxa"/>
            <w:tcBorders>
              <w:top w:val="nil"/>
              <w:bottom w:val="nil"/>
            </w:tcBorders>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2495" w:type="dxa"/>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сорняков в год посева культуры в фазе 2-3 листьев овсяницы и кущения ячменя. Расход рабочей </w:t>
            </w:r>
            <w:proofErr w:type="gramStart"/>
            <w:r w:rsidRPr="00807A99">
              <w:rPr>
                <w:rFonts w:ascii="Times New Roman" w:eastAsia="Calibri" w:hAnsi="Times New Roman" w:cs="Times New Roman"/>
                <w:sz w:val="16"/>
                <w:szCs w:val="16"/>
              </w:rPr>
              <w:t>жидко-сти</w:t>
            </w:r>
            <w:proofErr w:type="gramEnd"/>
            <w:r w:rsidRPr="00807A99">
              <w:rPr>
                <w:rFonts w:ascii="Times New Roman" w:eastAsia="Calibri" w:hAnsi="Times New Roman" w:cs="Times New Roman"/>
                <w:sz w:val="16"/>
                <w:szCs w:val="16"/>
              </w:rPr>
              <w:t xml:space="preserve"> – 200-300 л/га</w:t>
            </w:r>
          </w:p>
        </w:tc>
        <w:tc>
          <w:tcPr>
            <w:tcW w:w="680" w:type="dxa"/>
            <w:tcBorders>
              <w:top w:val="nil"/>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21" w:type="dxa"/>
            <w:tcBorders>
              <w:top w:val="nil"/>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E0245F">
        <w:trPr>
          <w:cantSplit/>
          <w:trHeight w:val="920"/>
        </w:trPr>
        <w:tc>
          <w:tcPr>
            <w:tcW w:w="1704" w:type="dxa"/>
            <w:tcBorders>
              <w:top w:val="nil"/>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double" w:sz="4" w:space="0" w:color="auto"/>
            </w:tcBorders>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1,6</w:t>
            </w:r>
          </w:p>
        </w:tc>
        <w:tc>
          <w:tcPr>
            <w:tcW w:w="1418" w:type="dxa"/>
            <w:tcBorders>
              <w:bottom w:val="double" w:sz="4" w:space="0" w:color="auto"/>
            </w:tcBorders>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Овсяница луговая</w:t>
            </w:r>
          </w:p>
        </w:tc>
        <w:tc>
          <w:tcPr>
            <w:tcW w:w="1871" w:type="dxa"/>
            <w:tcBorders>
              <w:top w:val="nil"/>
              <w:bottom w:val="double" w:sz="4" w:space="0" w:color="auto"/>
            </w:tcBorders>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2495" w:type="dxa"/>
            <w:tcBorders>
              <w:bottom w:val="double" w:sz="4" w:space="0" w:color="auto"/>
            </w:tcBorders>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год сбора семян в фазе кущения до выхода в трубку культуры. Расход рабочей жидкости – </w:t>
            </w:r>
            <w:r w:rsidRPr="00807A99">
              <w:rPr>
                <w:rFonts w:ascii="Times New Roman" w:eastAsia="Calibri" w:hAnsi="Times New Roman" w:cs="Times New Roman"/>
                <w:sz w:val="16"/>
                <w:szCs w:val="16"/>
              </w:rPr>
              <w:br/>
              <w:t>200-300 л/га</w:t>
            </w:r>
          </w:p>
        </w:tc>
        <w:tc>
          <w:tcPr>
            <w:tcW w:w="680" w:type="dxa"/>
            <w:tcBorders>
              <w:top w:val="nil"/>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21" w:type="dxa"/>
            <w:tcBorders>
              <w:top w:val="nil"/>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E0245F">
        <w:trPr>
          <w:cantSplit/>
        </w:trPr>
        <w:tc>
          <w:tcPr>
            <w:tcW w:w="1704" w:type="dxa"/>
            <w:vMerge w:val="restart"/>
            <w:tcBorders>
              <w:top w:val="double" w:sz="4" w:space="0" w:color="auto"/>
              <w:left w:val="single" w:sz="4" w:space="0" w:color="000000"/>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 Аминка, ВР</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(600 г/л 2,4-Д к-ты)</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ООО </w:t>
            </w:r>
            <w:r w:rsidRPr="00807A99">
              <w:rPr>
                <w:rFonts w:ascii="Times New Roman" w:eastAsia="Calibri" w:hAnsi="Times New Roman" w:cs="Times New Roman"/>
                <w:bCs/>
                <w:sz w:val="16"/>
                <w:szCs w:val="16"/>
              </w:rPr>
              <w:t>«</w:t>
            </w:r>
            <w:r w:rsidRPr="00807A99">
              <w:rPr>
                <w:rFonts w:ascii="Times New Roman" w:eastAsia="Calibri" w:hAnsi="Times New Roman" w:cs="Times New Roman"/>
                <w:sz w:val="16"/>
                <w:szCs w:val="16"/>
              </w:rPr>
              <w:t>АГРУСХИМ</w:t>
            </w:r>
            <w:r w:rsidRPr="00807A99">
              <w:rPr>
                <w:rFonts w:ascii="Times New Roman" w:eastAsia="Calibri" w:hAnsi="Times New Roman" w:cs="Times New Roman"/>
                <w:bCs/>
                <w:sz w:val="16"/>
                <w:szCs w:val="16"/>
              </w:rPr>
              <w:t>»</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002-03-2086-1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sz w:val="16"/>
                <w:szCs w:val="16"/>
              </w:rPr>
              <w:t>30.01.2029</w:t>
            </w:r>
          </w:p>
        </w:tc>
        <w:tc>
          <w:tcPr>
            <w:tcW w:w="1134"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1-1,6</w:t>
            </w:r>
          </w:p>
        </w:tc>
        <w:tc>
          <w:tcPr>
            <w:tcW w:w="1418"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Пшеница яровая и озимая, ячмень яровой и озимый, рожь озимая, овес</w:t>
            </w:r>
          </w:p>
        </w:tc>
        <w:tc>
          <w:tcPr>
            <w:tcW w:w="1871" w:type="dxa"/>
            <w:vMerge w:val="restart"/>
            <w:tcBorders>
              <w:top w:val="double" w:sz="4" w:space="0" w:color="auto"/>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сорные растения </w:t>
            </w:r>
          </w:p>
        </w:tc>
        <w:tc>
          <w:tcPr>
            <w:tcW w:w="2495"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кущения культуры до выхода в трубку Обработку озтмых проводить весной. Расход рабочей жидкости – 200-300 л/га. </w:t>
            </w:r>
          </w:p>
        </w:tc>
        <w:tc>
          <w:tcPr>
            <w:tcW w:w="680" w:type="dxa"/>
            <w:vMerge w:val="restart"/>
            <w:tcBorders>
              <w:top w:val="double" w:sz="4" w:space="0" w:color="auto"/>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1" w:type="dxa"/>
            <w:vMerge w:val="restart"/>
            <w:tcBorders>
              <w:top w:val="double" w:sz="4" w:space="0" w:color="auto"/>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E0245F">
        <w:trPr>
          <w:cantSplit/>
        </w:trPr>
        <w:tc>
          <w:tcPr>
            <w:tcW w:w="1704" w:type="dxa"/>
            <w:vMerge/>
            <w:tcBorders>
              <w:left w:val="single" w:sz="4" w:space="0" w:color="000000"/>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4" w:space="0" w:color="000000"/>
              <w:bottom w:val="single" w:sz="4" w:space="0" w:color="000000"/>
              <w:right w:val="single" w:sz="4" w:space="0" w:color="000000"/>
            </w:tcBorders>
            <w:shd w:val="clear" w:color="FFFFFF" w:fill="FFFFFF"/>
          </w:tcPr>
          <w:p w:rsidR="0079402E" w:rsidRPr="00807A99" w:rsidRDefault="0079402E" w:rsidP="00E0245F">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1-1,6</w:t>
            </w:r>
          </w:p>
        </w:tc>
        <w:tc>
          <w:tcPr>
            <w:tcW w:w="1418" w:type="dxa"/>
            <w:tcBorders>
              <w:top w:val="single" w:sz="4" w:space="0" w:color="auto"/>
              <w:left w:val="single" w:sz="4" w:space="0" w:color="000000"/>
              <w:bottom w:val="single" w:sz="4" w:space="0" w:color="000000"/>
              <w:right w:val="single" w:sz="4" w:space="0" w:color="000000"/>
            </w:tcBorders>
            <w:shd w:val="clear" w:color="FFFFFF" w:fill="FFFFFF"/>
          </w:tcPr>
          <w:p w:rsidR="0079402E" w:rsidRPr="00807A99" w:rsidRDefault="0079402E" w:rsidP="00E0245F">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Кукуруза</w:t>
            </w:r>
          </w:p>
        </w:tc>
        <w:tc>
          <w:tcPr>
            <w:tcW w:w="1871" w:type="dxa"/>
            <w:vMerge/>
            <w:tcBorders>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000000"/>
              <w:bottom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3-5 листьев культуры. Расход рабочей жидкости – 200-300 л/га </w:t>
            </w:r>
          </w:p>
        </w:tc>
        <w:tc>
          <w:tcPr>
            <w:tcW w:w="680" w:type="dxa"/>
            <w:vMerge/>
            <w:tcBorders>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621" w:type="dxa"/>
            <w:vMerge/>
            <w:tcBorders>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3D7320" w:rsidRPr="00807A99" w:rsidTr="003D7320">
        <w:trPr>
          <w:cantSplit/>
          <w:trHeight w:val="1124"/>
        </w:trPr>
        <w:tc>
          <w:tcPr>
            <w:tcW w:w="1704" w:type="dxa"/>
            <w:vMerge w:val="restart"/>
            <w:tcBorders>
              <w:top w:val="double" w:sz="4" w:space="0" w:color="auto"/>
              <w:left w:val="single" w:sz="4" w:space="0" w:color="000000"/>
              <w:bottom w:val="single" w:sz="4" w:space="0" w:color="000000"/>
              <w:right w:val="single" w:sz="4" w:space="0" w:color="000000"/>
            </w:tcBorders>
            <w:shd w:val="clear" w:color="FFFFFF" w:fill="FFFFFF"/>
          </w:tcPr>
          <w:p w:rsidR="003D7320" w:rsidRPr="00807A99" w:rsidRDefault="003D7320"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Диамисоль, ВР </w:t>
            </w:r>
          </w:p>
          <w:p w:rsidR="003D7320" w:rsidRPr="00807A99" w:rsidRDefault="003D7320"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(600 г/</w:t>
            </w:r>
            <w:proofErr w:type="gramStart"/>
            <w:r w:rsidRPr="00807A99">
              <w:rPr>
                <w:rFonts w:ascii="Times New Roman" w:eastAsia="Calibri" w:hAnsi="Times New Roman" w:cs="Times New Roman"/>
                <w:b/>
                <w:bCs/>
                <w:sz w:val="16"/>
                <w:szCs w:val="16"/>
              </w:rPr>
              <w:t>л )</w:t>
            </w:r>
            <w:proofErr w:type="gramEnd"/>
          </w:p>
          <w:p w:rsidR="003D7320" w:rsidRPr="00807A99" w:rsidRDefault="003D7320"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АО «ФМРус»</w:t>
            </w:r>
          </w:p>
          <w:p w:rsidR="003D7320" w:rsidRPr="00807A99" w:rsidRDefault="003D7320"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ОГРН 1097746208207</w:t>
            </w:r>
          </w:p>
          <w:p w:rsidR="003D7320" w:rsidRPr="00807A99" w:rsidRDefault="003D7320"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2/3</w:t>
            </w:r>
          </w:p>
          <w:p w:rsidR="003D7320" w:rsidRPr="00807A99" w:rsidRDefault="003D7320"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050-03-4423-1</w:t>
            </w:r>
          </w:p>
          <w:p w:rsidR="003D7320" w:rsidRPr="00807A99" w:rsidRDefault="003D7320"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16.02.2024</w:t>
            </w:r>
          </w:p>
          <w:p w:rsidR="003D7320" w:rsidRPr="00807A99" w:rsidRDefault="003D7320"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15.02.2034</w:t>
            </w:r>
          </w:p>
          <w:p w:rsidR="003D7320" w:rsidRPr="00807A99" w:rsidRDefault="003D7320" w:rsidP="00E0245F">
            <w:pPr>
              <w:spacing w:after="0" w:line="240" w:lineRule="auto"/>
              <w:jc w:val="center"/>
              <w:rPr>
                <w:rFonts w:ascii="Times New Roman" w:eastAsia="Calibri" w:hAnsi="Times New Roman" w:cs="Times New Roman"/>
                <w:bCs/>
                <w:sz w:val="16"/>
                <w:szCs w:val="16"/>
              </w:rPr>
            </w:pPr>
          </w:p>
        </w:tc>
        <w:tc>
          <w:tcPr>
            <w:tcW w:w="1134" w:type="dxa"/>
            <w:tcBorders>
              <w:top w:val="double" w:sz="4" w:space="0" w:color="auto"/>
              <w:left w:val="single" w:sz="4" w:space="0" w:color="000000"/>
              <w:bottom w:val="single" w:sz="4" w:space="0" w:color="auto"/>
              <w:right w:val="single" w:sz="4" w:space="0" w:color="000000"/>
            </w:tcBorders>
            <w:shd w:val="clear" w:color="FFFFFF" w:fill="FFFFFF"/>
          </w:tcPr>
          <w:p w:rsidR="003D7320" w:rsidRPr="00807A99" w:rsidRDefault="003D7320" w:rsidP="00216EDF">
            <w:pPr>
              <w:widowControl w:val="0"/>
              <w:autoSpaceDE w:val="0"/>
              <w:autoSpaceDN w:val="0"/>
              <w:adjustRightInd w:val="0"/>
              <w:spacing w:after="0" w:line="240" w:lineRule="auto"/>
              <w:rPr>
                <w:rFonts w:ascii="Times New Roman" w:eastAsia="Times New Roman" w:hAnsi="Times New Roman" w:cs="Times New Roman"/>
                <w:color w:val="FF0000"/>
                <w:sz w:val="16"/>
                <w:szCs w:val="16"/>
                <w:lang w:eastAsia="ru-RU"/>
              </w:rPr>
            </w:pPr>
            <w:r w:rsidRPr="00807A99">
              <w:rPr>
                <w:rFonts w:ascii="Times New Roman" w:eastAsia="Times New Roman" w:hAnsi="Times New Roman" w:cs="Times New Roman"/>
                <w:sz w:val="16"/>
                <w:szCs w:val="16"/>
                <w:lang w:eastAsia="ru-RU"/>
              </w:rPr>
              <w:t>1,0-1,6</w:t>
            </w:r>
          </w:p>
        </w:tc>
        <w:tc>
          <w:tcPr>
            <w:tcW w:w="1418" w:type="dxa"/>
            <w:tcBorders>
              <w:top w:val="double" w:sz="4" w:space="0" w:color="auto"/>
              <w:left w:val="single" w:sz="4" w:space="0" w:color="000000"/>
              <w:bottom w:val="single" w:sz="4" w:space="0" w:color="auto"/>
              <w:right w:val="single" w:sz="4" w:space="0" w:color="000000"/>
            </w:tcBorders>
            <w:shd w:val="clear" w:color="FFFFFF" w:fill="FFFFFF"/>
          </w:tcPr>
          <w:p w:rsidR="003D7320" w:rsidRPr="00807A99" w:rsidRDefault="003D7320" w:rsidP="00216EDF">
            <w:pPr>
              <w:widowControl w:val="0"/>
              <w:autoSpaceDE w:val="0"/>
              <w:autoSpaceDN w:val="0"/>
              <w:adjustRightInd w:val="0"/>
              <w:spacing w:after="0" w:line="240" w:lineRule="auto"/>
              <w:rPr>
                <w:rFonts w:ascii="Times New Roman" w:eastAsia="Times New Roman" w:hAnsi="Times New Roman" w:cs="Times New Roman"/>
                <w:color w:val="FF0000"/>
                <w:sz w:val="16"/>
                <w:szCs w:val="16"/>
                <w:lang w:eastAsia="ru-RU"/>
              </w:rPr>
            </w:pPr>
            <w:r w:rsidRPr="00807A99">
              <w:rPr>
                <w:rFonts w:ascii="Times New Roman" w:eastAsia="Times New Roman" w:hAnsi="Times New Roman" w:cs="Times New Roman"/>
                <w:sz w:val="16"/>
                <w:szCs w:val="16"/>
                <w:lang w:eastAsia="ru-RU"/>
              </w:rPr>
              <w:t>Пшеница озимая и яровая, ячмень яровой</w:t>
            </w:r>
          </w:p>
        </w:tc>
        <w:tc>
          <w:tcPr>
            <w:tcW w:w="1871" w:type="dxa"/>
            <w:tcBorders>
              <w:top w:val="double" w:sz="4" w:space="0" w:color="auto"/>
              <w:left w:val="single" w:sz="4" w:space="0" w:color="000000"/>
              <w:bottom w:val="single" w:sz="4" w:space="0" w:color="auto"/>
              <w:right w:val="single" w:sz="4" w:space="0" w:color="000000"/>
            </w:tcBorders>
            <w:shd w:val="clear" w:color="FFFFFF" w:fill="FFFFFF"/>
          </w:tcPr>
          <w:p w:rsidR="003D7320" w:rsidRPr="00807A99" w:rsidRDefault="003D7320" w:rsidP="00216EDF">
            <w:pPr>
              <w:spacing w:after="0" w:line="240" w:lineRule="auto"/>
              <w:rPr>
                <w:rFonts w:ascii="Times New Roman" w:eastAsia="Calibri" w:hAnsi="Times New Roman" w:cs="Times New Roman"/>
                <w:color w:val="FF0000"/>
                <w:sz w:val="16"/>
                <w:szCs w:val="16"/>
              </w:rPr>
            </w:pPr>
            <w:r w:rsidRPr="00807A99">
              <w:rPr>
                <w:rFonts w:ascii="Times New Roman" w:eastAsia="Calibri" w:hAnsi="Times New Roman" w:cs="Times New Roman"/>
                <w:sz w:val="16"/>
                <w:szCs w:val="16"/>
              </w:rPr>
              <w:t>Однолетние и некоторые многолетние (бодяк полевой) двудольные сорные растения</w:t>
            </w:r>
          </w:p>
        </w:tc>
        <w:tc>
          <w:tcPr>
            <w:tcW w:w="2495" w:type="dxa"/>
            <w:tcBorders>
              <w:top w:val="double" w:sz="4" w:space="0" w:color="auto"/>
              <w:left w:val="single" w:sz="4" w:space="0" w:color="000000"/>
              <w:bottom w:val="single" w:sz="4" w:space="0" w:color="auto"/>
              <w:right w:val="single" w:sz="4" w:space="0" w:color="000000"/>
            </w:tcBorders>
            <w:shd w:val="clear" w:color="FFFFFF" w:fill="FFFFFF"/>
          </w:tcPr>
          <w:p w:rsidR="003D7320" w:rsidRPr="00807A99" w:rsidRDefault="003D7320" w:rsidP="00216EDF">
            <w:pPr>
              <w:spacing w:after="0" w:line="240" w:lineRule="auto"/>
              <w:rPr>
                <w:rFonts w:ascii="Times New Roman" w:eastAsia="Calibri" w:hAnsi="Times New Roman" w:cs="Times New Roman"/>
                <w:color w:val="FF0000"/>
                <w:sz w:val="16"/>
                <w:szCs w:val="16"/>
              </w:rPr>
            </w:pPr>
            <w:r w:rsidRPr="00807A99">
              <w:rPr>
                <w:rFonts w:ascii="Times New Roman" w:eastAsia="Calibri" w:hAnsi="Times New Roman" w:cs="Times New Roman"/>
                <w:sz w:val="16"/>
                <w:szCs w:val="16"/>
              </w:rPr>
              <w:t>Опрыскивание посевов в фазе кущения культуры и ранние фазы роста сорных растений. Озимые культуры обрабатывать весной. Расход рабочей жидкости – 200-300 л/га</w:t>
            </w:r>
          </w:p>
        </w:tc>
        <w:tc>
          <w:tcPr>
            <w:tcW w:w="680" w:type="dxa"/>
            <w:vMerge w:val="restart"/>
            <w:tcBorders>
              <w:top w:val="double" w:sz="4" w:space="0" w:color="auto"/>
              <w:left w:val="single" w:sz="4" w:space="0" w:color="000000"/>
              <w:bottom w:val="single" w:sz="4" w:space="0" w:color="000000"/>
              <w:right w:val="single" w:sz="4" w:space="0" w:color="000000"/>
            </w:tcBorders>
            <w:shd w:val="clear" w:color="FFFFFF" w:fill="FFFFFF"/>
          </w:tcPr>
          <w:p w:rsidR="003D7320" w:rsidRPr="00807A99" w:rsidRDefault="003D7320" w:rsidP="00216EDF">
            <w:pPr>
              <w:spacing w:after="0" w:line="240" w:lineRule="auto"/>
              <w:rPr>
                <w:rFonts w:ascii="Times New Roman" w:eastAsia="Calibri" w:hAnsi="Times New Roman" w:cs="Times New Roman"/>
                <w:color w:val="FF0000"/>
                <w:sz w:val="16"/>
                <w:szCs w:val="16"/>
              </w:rPr>
            </w:pPr>
            <w:r w:rsidRPr="00807A99">
              <w:rPr>
                <w:rFonts w:ascii="Times New Roman" w:eastAsia="Calibri" w:hAnsi="Times New Roman" w:cs="Times New Roman"/>
                <w:sz w:val="16"/>
                <w:szCs w:val="16"/>
              </w:rPr>
              <w:t>60(1)</w:t>
            </w:r>
          </w:p>
        </w:tc>
        <w:tc>
          <w:tcPr>
            <w:tcW w:w="621" w:type="dxa"/>
            <w:vMerge w:val="restart"/>
            <w:tcBorders>
              <w:top w:val="double" w:sz="4" w:space="0" w:color="auto"/>
              <w:left w:val="single" w:sz="4" w:space="0" w:color="000000"/>
              <w:bottom w:val="single" w:sz="4" w:space="0" w:color="000000"/>
              <w:right w:val="single" w:sz="4" w:space="0" w:color="000000"/>
            </w:tcBorders>
            <w:shd w:val="clear" w:color="FFFFFF" w:fill="FFFFFF"/>
          </w:tcPr>
          <w:p w:rsidR="003D7320" w:rsidRPr="00807A99" w:rsidRDefault="003D7320" w:rsidP="00216EDF">
            <w:pPr>
              <w:spacing w:after="0" w:line="240" w:lineRule="auto"/>
              <w:rPr>
                <w:rFonts w:ascii="Times New Roman" w:eastAsia="Calibri" w:hAnsi="Times New Roman" w:cs="Times New Roman"/>
                <w:color w:val="FF0000"/>
                <w:sz w:val="16"/>
                <w:szCs w:val="16"/>
              </w:rPr>
            </w:pPr>
            <w:r w:rsidRPr="00807A99">
              <w:rPr>
                <w:rFonts w:ascii="Times New Roman" w:eastAsia="Calibri" w:hAnsi="Times New Roman" w:cs="Times New Roman"/>
                <w:sz w:val="16"/>
                <w:szCs w:val="16"/>
              </w:rPr>
              <w:t>-(3)</w:t>
            </w:r>
          </w:p>
        </w:tc>
      </w:tr>
      <w:tr w:rsidR="003D7320" w:rsidRPr="00807A99" w:rsidTr="003D7320">
        <w:trPr>
          <w:cantSplit/>
        </w:trPr>
        <w:tc>
          <w:tcPr>
            <w:tcW w:w="1704" w:type="dxa"/>
            <w:vMerge/>
            <w:tcBorders>
              <w:left w:val="single" w:sz="4" w:space="0" w:color="000000"/>
              <w:bottom w:val="double" w:sz="4" w:space="0" w:color="auto"/>
              <w:right w:val="single" w:sz="4" w:space="0" w:color="000000"/>
            </w:tcBorders>
            <w:shd w:val="clear" w:color="FFFFFF" w:fill="FFFFFF"/>
          </w:tcPr>
          <w:p w:rsidR="003D7320" w:rsidRPr="00807A99" w:rsidRDefault="003D7320"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4" w:space="0" w:color="000000"/>
              <w:bottom w:val="double" w:sz="4" w:space="0" w:color="auto"/>
              <w:right w:val="single" w:sz="4" w:space="0" w:color="auto"/>
            </w:tcBorders>
            <w:shd w:val="clear" w:color="FFFFFF" w:fill="FFFFFF"/>
          </w:tcPr>
          <w:p w:rsidR="003D7320" w:rsidRPr="00807A99" w:rsidRDefault="003D7320" w:rsidP="00216EDF">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1,0-1,3</w:t>
            </w:r>
          </w:p>
        </w:tc>
        <w:tc>
          <w:tcPr>
            <w:tcW w:w="1418" w:type="dxa"/>
            <w:tcBorders>
              <w:top w:val="single" w:sz="4" w:space="0" w:color="auto"/>
              <w:left w:val="single" w:sz="4" w:space="0" w:color="auto"/>
              <w:bottom w:val="double" w:sz="4" w:space="0" w:color="auto"/>
              <w:right w:val="single" w:sz="4" w:space="0" w:color="auto"/>
            </w:tcBorders>
            <w:shd w:val="clear" w:color="FFFFFF" w:fill="FFFFFF"/>
          </w:tcPr>
          <w:p w:rsidR="003D7320" w:rsidRPr="00807A99" w:rsidRDefault="003D7320" w:rsidP="00216EDF">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Гречиха</w:t>
            </w:r>
          </w:p>
        </w:tc>
        <w:tc>
          <w:tcPr>
            <w:tcW w:w="1871" w:type="dxa"/>
            <w:tcBorders>
              <w:top w:val="single" w:sz="4" w:space="0" w:color="auto"/>
              <w:left w:val="single" w:sz="4" w:space="0" w:color="auto"/>
              <w:bottom w:val="double" w:sz="4" w:space="0" w:color="auto"/>
              <w:right w:val="single" w:sz="4" w:space="0" w:color="auto"/>
            </w:tcBorders>
            <w:shd w:val="clear" w:color="FFFFFF" w:fill="FFFFFF"/>
          </w:tcPr>
          <w:p w:rsidR="003D7320" w:rsidRPr="00807A99" w:rsidRDefault="003D7320" w:rsidP="00216ED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некоторые многолетние (бодяк полевой) двудольные сорные растения</w:t>
            </w:r>
          </w:p>
        </w:tc>
        <w:tc>
          <w:tcPr>
            <w:tcW w:w="2495" w:type="dxa"/>
            <w:tcBorders>
              <w:top w:val="single" w:sz="4" w:space="0" w:color="auto"/>
              <w:left w:val="single" w:sz="4" w:space="0" w:color="auto"/>
              <w:bottom w:val="double" w:sz="4" w:space="0" w:color="auto"/>
              <w:right w:val="single" w:sz="4" w:space="0" w:color="000000"/>
            </w:tcBorders>
            <w:shd w:val="clear" w:color="FFFFFF" w:fill="FFFFFF"/>
          </w:tcPr>
          <w:p w:rsidR="003D7320" w:rsidRPr="00807A99" w:rsidRDefault="003D7320" w:rsidP="00216ED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за 2-3 дня до всходов культуры. Расход рабочей жидкости – 200-300 л/га</w:t>
            </w:r>
          </w:p>
        </w:tc>
        <w:tc>
          <w:tcPr>
            <w:tcW w:w="680" w:type="dxa"/>
            <w:vMerge/>
            <w:tcBorders>
              <w:left w:val="single" w:sz="4" w:space="0" w:color="000000"/>
              <w:bottom w:val="double" w:sz="4" w:space="0" w:color="auto"/>
              <w:right w:val="single" w:sz="4" w:space="0" w:color="000000"/>
            </w:tcBorders>
            <w:shd w:val="clear" w:color="FFFFFF" w:fill="FFFFFF"/>
          </w:tcPr>
          <w:p w:rsidR="003D7320" w:rsidRPr="00807A99" w:rsidRDefault="003D7320" w:rsidP="00216EDF">
            <w:pPr>
              <w:spacing w:after="0" w:line="240" w:lineRule="auto"/>
              <w:rPr>
                <w:rFonts w:ascii="Times New Roman" w:eastAsia="Calibri" w:hAnsi="Times New Roman" w:cs="Times New Roman"/>
                <w:sz w:val="16"/>
                <w:szCs w:val="16"/>
              </w:rPr>
            </w:pPr>
          </w:p>
        </w:tc>
        <w:tc>
          <w:tcPr>
            <w:tcW w:w="621" w:type="dxa"/>
            <w:vMerge/>
            <w:tcBorders>
              <w:left w:val="single" w:sz="4" w:space="0" w:color="000000"/>
              <w:bottom w:val="double" w:sz="4" w:space="0" w:color="auto"/>
              <w:right w:val="single" w:sz="4" w:space="0" w:color="000000"/>
            </w:tcBorders>
            <w:shd w:val="clear" w:color="FFFFFF" w:fill="FFFFFF"/>
          </w:tcPr>
          <w:p w:rsidR="003D7320" w:rsidRPr="00807A99" w:rsidRDefault="003D7320" w:rsidP="00216EDF">
            <w:pPr>
              <w:spacing w:after="0" w:line="240" w:lineRule="auto"/>
              <w:rPr>
                <w:rFonts w:ascii="Times New Roman" w:eastAsia="Calibri" w:hAnsi="Times New Roman" w:cs="Times New Roman"/>
                <w:sz w:val="16"/>
                <w:szCs w:val="16"/>
              </w:rPr>
            </w:pPr>
          </w:p>
        </w:tc>
      </w:tr>
      <w:tr w:rsidR="0079402E" w:rsidRPr="00807A99" w:rsidTr="00E0245F">
        <w:trPr>
          <w:cantSplit/>
        </w:trPr>
        <w:tc>
          <w:tcPr>
            <w:tcW w:w="1704" w:type="dxa"/>
            <w:vMerge w:val="restart"/>
            <w:tcBorders>
              <w:top w:val="double" w:sz="4" w:space="0" w:color="auto"/>
              <w:left w:val="single" w:sz="4" w:space="0" w:color="auto"/>
              <w:right w:val="sing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Дикамин-Д, ВР</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(600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Рейнбоу Агросайенсиз </w:t>
            </w:r>
            <w:proofErr w:type="gramStart"/>
            <w:r w:rsidRPr="00807A99">
              <w:rPr>
                <w:rFonts w:ascii="Times New Roman" w:eastAsia="Calibri" w:hAnsi="Times New Roman" w:cs="Times New Roman"/>
                <w:sz w:val="16"/>
                <w:szCs w:val="16"/>
              </w:rPr>
              <w:t>Кфт.(</w:t>
            </w:r>
            <w:proofErr w:type="gramEnd"/>
            <w:r w:rsidRPr="00807A99">
              <w:rPr>
                <w:rFonts w:ascii="Times New Roman" w:eastAsia="Calibri" w:hAnsi="Times New Roman" w:cs="Times New Roman"/>
                <w:sz w:val="16"/>
                <w:szCs w:val="16"/>
              </w:rPr>
              <w:t>Венгрия)</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607-03-3738-1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(взамен ранее выданного свидетельства от 06.07.2020 №2733)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sz w:val="16"/>
                <w:szCs w:val="16"/>
              </w:rPr>
              <w:t>05.07.2030</w:t>
            </w:r>
          </w:p>
        </w:tc>
        <w:tc>
          <w:tcPr>
            <w:tcW w:w="1134" w:type="dxa"/>
            <w:vMerge w:val="restart"/>
            <w:tcBorders>
              <w:top w:val="double" w:sz="4" w:space="0" w:color="auto"/>
              <w:left w:val="single" w:sz="4" w:space="0" w:color="auto"/>
              <w:right w:val="single" w:sz="4" w:space="0" w:color="auto"/>
            </w:tcBorders>
            <w:shd w:val="clear" w:color="FFFFFF" w:fill="FFFFFF"/>
          </w:tcPr>
          <w:p w:rsidR="0079402E" w:rsidRPr="00807A99" w:rsidRDefault="0079402E" w:rsidP="00E0245F">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1,0-1,6</w:t>
            </w:r>
          </w:p>
        </w:tc>
        <w:tc>
          <w:tcPr>
            <w:tcW w:w="1418" w:type="dxa"/>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 ячмень</w:t>
            </w:r>
          </w:p>
        </w:tc>
        <w:tc>
          <w:tcPr>
            <w:tcW w:w="1871" w:type="dxa"/>
            <w:vMerge w:val="restart"/>
            <w:tcBorders>
              <w:top w:val="double" w:sz="4" w:space="0" w:color="auto"/>
              <w:left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некоторые многолетние двудольные сорняки</w:t>
            </w:r>
          </w:p>
        </w:tc>
        <w:tc>
          <w:tcPr>
            <w:tcW w:w="2495" w:type="dxa"/>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до выхода в трубку. Расход рабочей жидкости – 200-300 л/га</w:t>
            </w:r>
          </w:p>
        </w:tc>
        <w:tc>
          <w:tcPr>
            <w:tcW w:w="680" w:type="dxa"/>
            <w:vMerge w:val="restart"/>
            <w:tcBorders>
              <w:top w:val="double" w:sz="4" w:space="0" w:color="auto"/>
              <w:left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1" w:type="dxa"/>
            <w:vMerge w:val="restart"/>
            <w:tcBorders>
              <w:top w:val="double" w:sz="4" w:space="0" w:color="auto"/>
              <w:left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E0245F">
        <w:trPr>
          <w:cantSplit/>
        </w:trPr>
        <w:tc>
          <w:tcPr>
            <w:tcW w:w="1704" w:type="dxa"/>
            <w:vMerge/>
            <w:tcBorders>
              <w:left w:val="single" w:sz="4" w:space="0" w:color="auto"/>
              <w:bottom w:val="double" w:sz="4" w:space="0" w:color="auto"/>
              <w:right w:val="sing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vMerge/>
            <w:tcBorders>
              <w:left w:val="single" w:sz="4" w:space="0" w:color="auto"/>
              <w:bottom w:val="double" w:sz="4" w:space="0" w:color="auto"/>
              <w:right w:val="single" w:sz="4" w:space="0" w:color="auto"/>
            </w:tcBorders>
            <w:shd w:val="clear" w:color="FFFFFF" w:fill="FFFFFF"/>
          </w:tcPr>
          <w:p w:rsidR="0079402E" w:rsidRPr="00807A99" w:rsidRDefault="0079402E" w:rsidP="00E0245F">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doub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на зерно</w:t>
            </w:r>
          </w:p>
        </w:tc>
        <w:tc>
          <w:tcPr>
            <w:tcW w:w="1871" w:type="dxa"/>
            <w:vMerge/>
            <w:tcBorders>
              <w:left w:val="single" w:sz="4" w:space="0" w:color="auto"/>
              <w:bottom w:val="doub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doub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2-5-ти листьев культуры. Расход рабочей жидкости – 200-300 л/га</w:t>
            </w:r>
          </w:p>
        </w:tc>
        <w:tc>
          <w:tcPr>
            <w:tcW w:w="680" w:type="dxa"/>
            <w:vMerge/>
            <w:tcBorders>
              <w:left w:val="single" w:sz="4" w:space="0" w:color="auto"/>
              <w:bottom w:val="doub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621" w:type="dxa"/>
            <w:vMerge/>
            <w:tcBorders>
              <w:left w:val="single" w:sz="4" w:space="0" w:color="auto"/>
              <w:bottom w:val="doub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2,4-Д+дикамба (диметиламинные соли)</w:t>
      </w:r>
    </w:p>
    <w:tbl>
      <w:tblPr>
        <w:tblW w:w="999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43"/>
        <w:gridCol w:w="1983"/>
        <w:gridCol w:w="1206"/>
        <w:gridCol w:w="709"/>
      </w:tblGrid>
      <w:tr w:rsidR="0079402E" w:rsidRPr="00807A99" w:rsidTr="00E0245F">
        <w:trPr>
          <w:cantSplit/>
          <w:jc w:val="center"/>
        </w:trPr>
        <w:tc>
          <w:tcPr>
            <w:tcW w:w="1701" w:type="dxa"/>
            <w:vMerge w:val="restart"/>
            <w:shd w:val="clear" w:color="FFFFFF" w:fill="FFFFFF"/>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Биолан Супер, ВР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(447 +156 г/л)</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АО Фирма «Август»</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021-03-2050-1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11.11.2028</w:t>
            </w:r>
          </w:p>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bottom w:val="single" w:sz="4" w:space="0" w:color="auto"/>
            </w:tcBorders>
            <w:shd w:val="clear" w:color="FFFFFF" w:fill="FFFFFF"/>
          </w:tcPr>
          <w:p w:rsidR="0079402E" w:rsidRPr="00807A99" w:rsidRDefault="0079402E" w:rsidP="00E0245F">
            <w:pPr>
              <w:widowControl w:val="0"/>
              <w:autoSpaceDE w:val="0"/>
              <w:autoSpaceDN w:val="0"/>
              <w:adjustRightInd w:val="0"/>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00,3-0,5</w:t>
            </w:r>
          </w:p>
        </w:tc>
        <w:tc>
          <w:tcPr>
            <w:tcW w:w="1418" w:type="dxa"/>
            <w:tcBorders>
              <w:bottom w:val="single" w:sz="4" w:space="0" w:color="auto"/>
            </w:tcBorders>
            <w:shd w:val="clear" w:color="FFFFFF" w:fill="FFFFFF"/>
          </w:tcPr>
          <w:p w:rsidR="0079402E" w:rsidRPr="00807A99" w:rsidRDefault="0079402E" w:rsidP="00E0245F">
            <w:pPr>
              <w:widowControl w:val="0"/>
              <w:autoSpaceDE w:val="0"/>
              <w:autoSpaceDN w:val="0"/>
              <w:adjustRightInd w:val="0"/>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Пшеница яровая, ячмень яровой, овес</w:t>
            </w:r>
          </w:p>
        </w:tc>
        <w:tc>
          <w:tcPr>
            <w:tcW w:w="1843" w:type="dxa"/>
            <w:vMerge w:val="restart"/>
            <w:shd w:val="clear" w:color="FFFFFF" w:fill="FFFFFF"/>
          </w:tcPr>
          <w:p w:rsidR="0079402E" w:rsidRPr="00807A99" w:rsidRDefault="0079402E" w:rsidP="00E0245F">
            <w:pPr>
              <w:widowControl w:val="0"/>
              <w:autoSpaceDE w:val="0"/>
              <w:autoSpaceDN w:val="0"/>
              <w:adjustRightInd w:val="0"/>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Однолетние двудольные сорняки, в том числе устойчивые к 2,4-Д и 2М-4Х, и некоторые многолетние двудольные </w:t>
            </w:r>
          </w:p>
        </w:tc>
        <w:tc>
          <w:tcPr>
            <w:tcW w:w="1983" w:type="dxa"/>
            <w:tcBorders>
              <w:bottom w:val="single" w:sz="4" w:space="0" w:color="auto"/>
            </w:tcBorders>
            <w:shd w:val="clear" w:color="FFFFFF" w:fill="FFFFFF"/>
          </w:tcPr>
          <w:p w:rsidR="0079402E" w:rsidRPr="00807A99" w:rsidRDefault="0079402E" w:rsidP="00E0245F">
            <w:pPr>
              <w:widowControl w:val="0"/>
              <w:suppressAutoHyphens/>
              <w:autoSpaceDE w:val="0"/>
              <w:autoSpaceDN w:val="0"/>
              <w:adjustRightInd w:val="0"/>
              <w:spacing w:after="0" w:line="240" w:lineRule="auto"/>
              <w:jc w:val="both"/>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Опрыскивание посевов в фазе кущения культуры до выхода в трубку. Расход рабочей жидкости – 50-300 л/га (в зависимости от типа распылителей)</w:t>
            </w:r>
          </w:p>
        </w:tc>
        <w:tc>
          <w:tcPr>
            <w:tcW w:w="1206" w:type="dxa"/>
            <w:vMerge w:val="restart"/>
            <w:shd w:val="clear" w:color="FFFFFF" w:fill="FFFFFF"/>
          </w:tcPr>
          <w:p w:rsidR="0079402E" w:rsidRPr="00807A99" w:rsidRDefault="0079402E" w:rsidP="00E0245F">
            <w:pPr>
              <w:widowControl w:val="0"/>
              <w:autoSpaceDE w:val="0"/>
              <w:autoSpaceDN w:val="0"/>
              <w:adjustRightInd w:val="0"/>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60(1)</w:t>
            </w:r>
          </w:p>
        </w:tc>
        <w:tc>
          <w:tcPr>
            <w:tcW w:w="709" w:type="dxa"/>
            <w:vMerge w:val="restart"/>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E0245F">
        <w:trPr>
          <w:cantSplit/>
          <w:trHeight w:val="1039"/>
          <w:jc w:val="center"/>
        </w:trPr>
        <w:tc>
          <w:tcPr>
            <w:tcW w:w="1701" w:type="dxa"/>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shd w:val="clear" w:color="FFFFFF" w:fill="FFFFFF"/>
          </w:tcPr>
          <w:p w:rsidR="0079402E" w:rsidRPr="00807A99" w:rsidRDefault="0079402E" w:rsidP="00E0245F">
            <w:pPr>
              <w:widowControl w:val="0"/>
              <w:autoSpaceDE w:val="0"/>
              <w:autoSpaceDN w:val="0"/>
              <w:adjustRightInd w:val="0"/>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0,4-0,6</w:t>
            </w:r>
          </w:p>
        </w:tc>
        <w:tc>
          <w:tcPr>
            <w:tcW w:w="1418" w:type="dxa"/>
            <w:tcBorders>
              <w:top w:val="single" w:sz="4" w:space="0" w:color="auto"/>
              <w:bottom w:val="single" w:sz="4" w:space="0" w:color="auto"/>
            </w:tcBorders>
            <w:shd w:val="clear" w:color="FFFFFF" w:fill="FFFFFF"/>
          </w:tcPr>
          <w:p w:rsidR="0079402E" w:rsidRPr="00807A99" w:rsidRDefault="0079402E" w:rsidP="00E0245F">
            <w:pPr>
              <w:widowControl w:val="0"/>
              <w:autoSpaceDE w:val="0"/>
              <w:autoSpaceDN w:val="0"/>
              <w:adjustRightInd w:val="0"/>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Пшеница, ячмень, тритикале, рожь озимые</w:t>
            </w:r>
          </w:p>
        </w:tc>
        <w:tc>
          <w:tcPr>
            <w:tcW w:w="1843" w:type="dxa"/>
            <w:vMerge/>
            <w:shd w:val="clear" w:color="FFFFFF" w:fill="FFFFFF"/>
          </w:tcPr>
          <w:p w:rsidR="0079402E" w:rsidRPr="00807A99" w:rsidRDefault="0079402E" w:rsidP="00E0245F">
            <w:pPr>
              <w:widowControl w:val="0"/>
              <w:autoSpaceDE w:val="0"/>
              <w:autoSpaceDN w:val="0"/>
              <w:adjustRightInd w:val="0"/>
              <w:spacing w:after="0" w:line="240" w:lineRule="auto"/>
              <w:rPr>
                <w:rFonts w:ascii="Times New Roman" w:eastAsia="Calibri" w:hAnsi="Times New Roman" w:cs="Times New Roman"/>
                <w:bCs/>
                <w:sz w:val="16"/>
                <w:szCs w:val="16"/>
              </w:rPr>
            </w:pPr>
          </w:p>
        </w:tc>
        <w:tc>
          <w:tcPr>
            <w:tcW w:w="1983" w:type="dxa"/>
            <w:tcBorders>
              <w:top w:val="single" w:sz="4" w:space="0" w:color="auto"/>
              <w:bottom w:val="single" w:sz="4" w:space="0" w:color="auto"/>
            </w:tcBorders>
            <w:shd w:val="clear" w:color="FFFFFF" w:fill="FFFFFF"/>
          </w:tcPr>
          <w:p w:rsidR="0079402E" w:rsidRPr="00807A99" w:rsidRDefault="0079402E" w:rsidP="00E0245F">
            <w:pPr>
              <w:widowControl w:val="0"/>
              <w:suppressAutoHyphens/>
              <w:autoSpaceDE w:val="0"/>
              <w:autoSpaceDN w:val="0"/>
              <w:adjustRightInd w:val="0"/>
              <w:spacing w:after="0" w:line="240" w:lineRule="auto"/>
              <w:jc w:val="both"/>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Опрыскивание посевов весной в фазе кущения культуры до выхода в трубку. Расход рабочей жидкости – 50-300 л/га (в зависимости от типа распылителей)</w:t>
            </w:r>
          </w:p>
        </w:tc>
        <w:tc>
          <w:tcPr>
            <w:tcW w:w="1206" w:type="dxa"/>
            <w:vMerge/>
            <w:shd w:val="clear" w:color="FFFFFF" w:fill="FFFFFF"/>
          </w:tcPr>
          <w:p w:rsidR="0079402E" w:rsidRPr="00807A99" w:rsidRDefault="0079402E" w:rsidP="00E0245F">
            <w:pPr>
              <w:widowControl w:val="0"/>
              <w:autoSpaceDE w:val="0"/>
              <w:autoSpaceDN w:val="0"/>
              <w:adjustRightInd w:val="0"/>
              <w:spacing w:after="0" w:line="240" w:lineRule="auto"/>
              <w:rPr>
                <w:rFonts w:ascii="Times New Roman" w:eastAsia="Calibri" w:hAnsi="Times New Roman" w:cs="Times New Roman"/>
                <w:bCs/>
                <w:sz w:val="16"/>
                <w:szCs w:val="16"/>
              </w:rPr>
            </w:pPr>
          </w:p>
        </w:tc>
        <w:tc>
          <w:tcPr>
            <w:tcW w:w="709" w:type="dxa"/>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E0245F">
        <w:trPr>
          <w:cantSplit/>
          <w:jc w:val="center"/>
        </w:trPr>
        <w:tc>
          <w:tcPr>
            <w:tcW w:w="1701" w:type="dxa"/>
            <w:vMerge/>
            <w:tcBorders>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double" w:sz="4" w:space="0" w:color="auto"/>
            </w:tcBorders>
            <w:shd w:val="clear" w:color="FFFFFF" w:fill="FFFFFF"/>
          </w:tcPr>
          <w:p w:rsidR="0079402E" w:rsidRPr="00807A99" w:rsidRDefault="0079402E" w:rsidP="00E0245F">
            <w:pPr>
              <w:widowControl w:val="0"/>
              <w:autoSpaceDE w:val="0"/>
              <w:autoSpaceDN w:val="0"/>
              <w:adjustRightInd w:val="0"/>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0,75-1,15</w:t>
            </w:r>
          </w:p>
        </w:tc>
        <w:tc>
          <w:tcPr>
            <w:tcW w:w="1418" w:type="dxa"/>
            <w:tcBorders>
              <w:top w:val="single" w:sz="4" w:space="0" w:color="auto"/>
              <w:bottom w:val="double" w:sz="4" w:space="0" w:color="auto"/>
            </w:tcBorders>
            <w:shd w:val="clear" w:color="FFFFFF" w:fill="FFFFFF"/>
          </w:tcPr>
          <w:p w:rsidR="0079402E" w:rsidRPr="00807A99" w:rsidRDefault="0079402E" w:rsidP="00E0245F">
            <w:pPr>
              <w:widowControl w:val="0"/>
              <w:autoSpaceDE w:val="0"/>
              <w:autoSpaceDN w:val="0"/>
              <w:adjustRightInd w:val="0"/>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Кукуруза, в том числе на силос и масло</w:t>
            </w:r>
          </w:p>
        </w:tc>
        <w:tc>
          <w:tcPr>
            <w:tcW w:w="1843" w:type="dxa"/>
            <w:vMerge/>
            <w:tcBorders>
              <w:bottom w:val="double" w:sz="4" w:space="0" w:color="auto"/>
            </w:tcBorders>
            <w:shd w:val="clear" w:color="FFFFFF" w:fill="FFFFFF"/>
          </w:tcPr>
          <w:p w:rsidR="0079402E" w:rsidRPr="00807A99" w:rsidRDefault="0079402E" w:rsidP="00E0245F">
            <w:pPr>
              <w:widowControl w:val="0"/>
              <w:autoSpaceDE w:val="0"/>
              <w:autoSpaceDN w:val="0"/>
              <w:adjustRightInd w:val="0"/>
              <w:spacing w:after="0" w:line="240" w:lineRule="auto"/>
              <w:rPr>
                <w:rFonts w:ascii="Times New Roman" w:eastAsia="Calibri" w:hAnsi="Times New Roman" w:cs="Times New Roman"/>
                <w:bCs/>
                <w:sz w:val="16"/>
                <w:szCs w:val="16"/>
              </w:rPr>
            </w:pPr>
          </w:p>
        </w:tc>
        <w:tc>
          <w:tcPr>
            <w:tcW w:w="1983" w:type="dxa"/>
            <w:tcBorders>
              <w:top w:val="single" w:sz="4" w:space="0" w:color="auto"/>
              <w:bottom w:val="double" w:sz="4" w:space="0" w:color="auto"/>
            </w:tcBorders>
            <w:shd w:val="clear" w:color="FFFFFF" w:fill="FFFFFF"/>
          </w:tcPr>
          <w:p w:rsidR="0079402E" w:rsidRPr="00807A99" w:rsidRDefault="0079402E" w:rsidP="00E0245F">
            <w:pPr>
              <w:widowControl w:val="0"/>
              <w:suppressAutoHyphens/>
              <w:autoSpaceDE w:val="0"/>
              <w:autoSpaceDN w:val="0"/>
              <w:adjustRightInd w:val="0"/>
              <w:spacing w:after="0" w:line="240" w:lineRule="auto"/>
              <w:jc w:val="both"/>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Опрыскивание посевов в фазе 3-5 листьев культуры. Расход рабочей жидкости – 50-300 л/га (в зависимости от типа распылителей)</w:t>
            </w:r>
          </w:p>
        </w:tc>
        <w:tc>
          <w:tcPr>
            <w:tcW w:w="1206" w:type="dxa"/>
            <w:vMerge/>
            <w:tcBorders>
              <w:bottom w:val="double" w:sz="4" w:space="0" w:color="auto"/>
            </w:tcBorders>
            <w:shd w:val="clear" w:color="FFFFFF" w:fill="FFFFFF"/>
          </w:tcPr>
          <w:p w:rsidR="0079402E" w:rsidRPr="00807A99" w:rsidRDefault="0079402E" w:rsidP="00E0245F">
            <w:pPr>
              <w:widowControl w:val="0"/>
              <w:autoSpaceDE w:val="0"/>
              <w:autoSpaceDN w:val="0"/>
              <w:adjustRightInd w:val="0"/>
              <w:spacing w:after="0" w:line="240" w:lineRule="auto"/>
              <w:rPr>
                <w:rFonts w:ascii="Times New Roman" w:eastAsia="Calibri" w:hAnsi="Times New Roman" w:cs="Times New Roman"/>
                <w:bCs/>
                <w:sz w:val="16"/>
                <w:szCs w:val="16"/>
              </w:rPr>
            </w:pPr>
          </w:p>
        </w:tc>
        <w:tc>
          <w:tcPr>
            <w:tcW w:w="709" w:type="dxa"/>
            <w:vMerge/>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E0245F">
        <w:trPr>
          <w:cantSplit/>
          <w:jc w:val="center"/>
        </w:trPr>
        <w:tc>
          <w:tcPr>
            <w:tcW w:w="1701" w:type="dxa"/>
            <w:vMerge w:val="restart"/>
            <w:tcBorders>
              <w:top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Диален Супер, ВР</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(344 г/л+ 120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«СИНГЕНТА»</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041-03-1867-1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11.04.2028</w:t>
            </w:r>
          </w:p>
        </w:tc>
        <w:tc>
          <w:tcPr>
            <w:tcW w:w="1134" w:type="dxa"/>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0,6-0,8</w:t>
            </w:r>
          </w:p>
        </w:tc>
        <w:tc>
          <w:tcPr>
            <w:tcW w:w="1418" w:type="dxa"/>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w:t>
            </w:r>
          </w:p>
        </w:tc>
        <w:tc>
          <w:tcPr>
            <w:tcW w:w="1843" w:type="dxa"/>
            <w:vMerge w:val="restart"/>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включая</w:t>
            </w:r>
            <w:r w:rsidRPr="00807A99">
              <w:rPr>
                <w:rFonts w:ascii="Times New Roman" w:eastAsia="Calibri" w:hAnsi="Times New Roman" w:cs="Times New Roman"/>
                <w:snapToGrid w:val="0"/>
                <w:sz w:val="16"/>
                <w:szCs w:val="16"/>
              </w:rPr>
              <w:t>устойчивые к</w:t>
            </w:r>
            <w:r w:rsidRPr="00807A99">
              <w:rPr>
                <w:rFonts w:ascii="Times New Roman" w:eastAsia="Calibri" w:hAnsi="Times New Roman" w:cs="Times New Roman"/>
                <w:sz w:val="16"/>
                <w:szCs w:val="16"/>
              </w:rPr>
              <w:t>2,4- Д и МЦПА виды, и некоторые многолетние двудольные сорные растения</w:t>
            </w:r>
          </w:p>
        </w:tc>
        <w:tc>
          <w:tcPr>
            <w:tcW w:w="1983" w:type="dxa"/>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фазе кущения культуры до выхода в трубку. Расход рабочей жидкости – 200-300 л/га</w:t>
            </w:r>
          </w:p>
        </w:tc>
        <w:tc>
          <w:tcPr>
            <w:tcW w:w="1206" w:type="dxa"/>
            <w:vMerge w:val="restart"/>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09" w:type="dxa"/>
            <w:vMerge w:val="restart"/>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w:t>
            </w:r>
          </w:p>
        </w:tc>
      </w:tr>
      <w:tr w:rsidR="0079402E" w:rsidRPr="00807A99" w:rsidTr="00E0245F">
        <w:trPr>
          <w:cantSplit/>
          <w:jc w:val="center"/>
        </w:trPr>
        <w:tc>
          <w:tcPr>
            <w:tcW w:w="1701" w:type="dxa"/>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0,5-0,7</w:t>
            </w:r>
          </w:p>
        </w:tc>
        <w:tc>
          <w:tcPr>
            <w:tcW w:w="1418" w:type="dxa"/>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ячмень яровой, овес</w:t>
            </w:r>
          </w:p>
        </w:tc>
        <w:tc>
          <w:tcPr>
            <w:tcW w:w="1843" w:type="dxa"/>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983" w:type="dxa"/>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до выхода в трубку. Расход рабочей жидкости – 200-300 л/га</w:t>
            </w:r>
          </w:p>
        </w:tc>
        <w:tc>
          <w:tcPr>
            <w:tcW w:w="1206" w:type="dxa"/>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709" w:type="dxa"/>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E0245F">
        <w:trPr>
          <w:cantSplit/>
          <w:jc w:val="center"/>
        </w:trPr>
        <w:tc>
          <w:tcPr>
            <w:tcW w:w="1701" w:type="dxa"/>
            <w:vMerge/>
            <w:tcBorders>
              <w:bottom w:val="doub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bottom w:val="doub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1-1,5</w:t>
            </w:r>
          </w:p>
        </w:tc>
        <w:tc>
          <w:tcPr>
            <w:tcW w:w="1418" w:type="dxa"/>
            <w:tcBorders>
              <w:bottom w:val="doub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43" w:type="dxa"/>
            <w:tcBorders>
              <w:bottom w:val="double" w:sz="4" w:space="0" w:color="000000"/>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napToGrid w:val="0"/>
                <w:sz w:val="16"/>
                <w:szCs w:val="16"/>
                <w:lang w:eastAsia="ru-RU"/>
              </w:rPr>
              <w:t>Однолетние двудольные, включая устойчивые к 2,4-Д виды, и некоторые многолетние двудольные сорные растения</w:t>
            </w:r>
          </w:p>
        </w:tc>
        <w:tc>
          <w:tcPr>
            <w:tcW w:w="1983" w:type="dxa"/>
            <w:tcBorders>
              <w:bottom w:val="doub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листьев культуры. Расход рабочей жидкости – 200-300 л/га</w:t>
            </w:r>
          </w:p>
        </w:tc>
        <w:tc>
          <w:tcPr>
            <w:tcW w:w="1206" w:type="dxa"/>
            <w:vMerge/>
            <w:tcBorders>
              <w:bottom w:val="doub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709" w:type="dxa"/>
            <w:vMerge/>
            <w:tcBorders>
              <w:bottom w:val="doub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E0245F">
        <w:trPr>
          <w:cantSplit/>
          <w:jc w:val="center"/>
        </w:trPr>
        <w:tc>
          <w:tcPr>
            <w:tcW w:w="1701" w:type="dxa"/>
            <w:vMerge w:val="restart"/>
            <w:tcBorders>
              <w:top w:val="doub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
                <w:bCs/>
                <w:sz w:val="16"/>
                <w:szCs w:val="16"/>
              </w:rPr>
              <w:lastRenderedPageBreak/>
              <w:t xml:space="preserve">Диакем, ВР </w:t>
            </w:r>
            <w:r w:rsidRPr="00807A99">
              <w:rPr>
                <w:rFonts w:ascii="Times New Roman" w:eastAsia="Calibri" w:hAnsi="Times New Roman" w:cs="Times New Roman"/>
                <w:b/>
                <w:bCs/>
                <w:sz w:val="16"/>
                <w:szCs w:val="16"/>
              </w:rPr>
              <w:br/>
              <w:t>(344 + 120 г/л)</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«АГРус»</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097-03-2962-1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24.12.2030</w:t>
            </w:r>
          </w:p>
        </w:tc>
        <w:tc>
          <w:tcPr>
            <w:tcW w:w="1134" w:type="dxa"/>
            <w:tcBorders>
              <w:top w:val="doub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0,6-0,8</w:t>
            </w:r>
          </w:p>
        </w:tc>
        <w:tc>
          <w:tcPr>
            <w:tcW w:w="1418" w:type="dxa"/>
            <w:tcBorders>
              <w:top w:val="doub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озимая, рожь озимая и яровая</w:t>
            </w:r>
          </w:p>
        </w:tc>
        <w:tc>
          <w:tcPr>
            <w:tcW w:w="1843" w:type="dxa"/>
            <w:vMerge w:val="restart"/>
            <w:tcBorders>
              <w:top w:val="doub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двудольные, </w:t>
            </w:r>
            <w:r w:rsidRPr="00807A99">
              <w:rPr>
                <w:rFonts w:ascii="Times New Roman" w:eastAsia="Calibri" w:hAnsi="Times New Roman" w:cs="Times New Roman"/>
                <w:spacing w:val="-2"/>
                <w:sz w:val="16"/>
                <w:szCs w:val="16"/>
              </w:rPr>
              <w:br/>
              <w:t>в т.ч. устойчивые к 2,4-Д и 2М-4Х виды, и некоторые многолетние двудольные сорняки</w:t>
            </w:r>
          </w:p>
        </w:tc>
        <w:tc>
          <w:tcPr>
            <w:tcW w:w="1983" w:type="dxa"/>
            <w:vMerge w:val="restart"/>
            <w:tcBorders>
              <w:top w:val="doub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весной в фазе кущения культуры до выхода в трубку. Расход рабочей </w:t>
            </w:r>
            <w:r w:rsidRPr="00807A99">
              <w:rPr>
                <w:rFonts w:ascii="Times New Roman" w:eastAsia="Calibri" w:hAnsi="Times New Roman" w:cs="Times New Roman"/>
                <w:spacing w:val="-2"/>
                <w:sz w:val="16"/>
                <w:szCs w:val="16"/>
              </w:rPr>
              <w:br/>
              <w:t>жидкости – 200-300 л/га</w:t>
            </w:r>
          </w:p>
        </w:tc>
        <w:tc>
          <w:tcPr>
            <w:tcW w:w="1206" w:type="dxa"/>
            <w:vMerge w:val="restart"/>
            <w:tcBorders>
              <w:top w:val="doub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709" w:type="dxa"/>
            <w:vMerge w:val="restart"/>
            <w:tcBorders>
              <w:top w:val="doub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E0245F">
        <w:trPr>
          <w:cantSplit/>
          <w:jc w:val="center"/>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0,5-0,7</w:t>
            </w:r>
          </w:p>
        </w:tc>
        <w:tc>
          <w:tcPr>
            <w:tcW w:w="1418" w:type="dxa"/>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яровая, ячмень яровой и озимый, овес яровой</w:t>
            </w:r>
          </w:p>
        </w:tc>
        <w:tc>
          <w:tcPr>
            <w:tcW w:w="1843" w:type="dxa"/>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983" w:type="dxa"/>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206" w:type="dxa"/>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709" w:type="dxa"/>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E0245F">
        <w:trPr>
          <w:cantSplit/>
          <w:jc w:val="center"/>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1-1,5</w:t>
            </w:r>
          </w:p>
        </w:tc>
        <w:tc>
          <w:tcPr>
            <w:tcW w:w="1418" w:type="dxa"/>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 (на зерно)</w:t>
            </w:r>
          </w:p>
        </w:tc>
        <w:tc>
          <w:tcPr>
            <w:tcW w:w="1843" w:type="dxa"/>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двудольные, </w:t>
            </w:r>
            <w:r w:rsidRPr="00807A99">
              <w:rPr>
                <w:rFonts w:ascii="Times New Roman" w:eastAsia="Calibri" w:hAnsi="Times New Roman" w:cs="Times New Roman"/>
                <w:spacing w:val="-2"/>
                <w:sz w:val="16"/>
                <w:szCs w:val="16"/>
              </w:rPr>
              <w:br/>
              <w:t>в т.ч. устойчивые к 2,4-Д и некоторые многолетние двудольные сорняки</w:t>
            </w:r>
          </w:p>
        </w:tc>
        <w:tc>
          <w:tcPr>
            <w:tcW w:w="1983" w:type="dxa"/>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3-5 листьев культуры. Расход рабочей жидкости – 200-300 л/га</w:t>
            </w:r>
          </w:p>
        </w:tc>
        <w:tc>
          <w:tcPr>
            <w:tcW w:w="1206" w:type="dxa"/>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709" w:type="dxa"/>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i/>
          <w:iCs/>
          <w:sz w:val="16"/>
          <w:szCs w:val="16"/>
        </w:rPr>
      </w:pPr>
      <w:r w:rsidRPr="00807A99">
        <w:rPr>
          <w:rFonts w:ascii="Times New Roman" w:eastAsia="Calibri" w:hAnsi="Times New Roman" w:cs="Times New Roman"/>
          <w:b/>
          <w:bCs/>
          <w:i/>
          <w:iCs/>
          <w:sz w:val="16"/>
          <w:szCs w:val="16"/>
        </w:rPr>
        <w:t>2,4-Д (малолетучие эфиры С</w:t>
      </w:r>
      <w:r w:rsidRPr="00807A99">
        <w:rPr>
          <w:rFonts w:ascii="Times New Roman" w:eastAsia="Calibri" w:hAnsi="Times New Roman" w:cs="Times New Roman"/>
          <w:b/>
          <w:bCs/>
          <w:i/>
          <w:iCs/>
          <w:sz w:val="16"/>
          <w:szCs w:val="16"/>
          <w:vertAlign w:val="subscript"/>
        </w:rPr>
        <w:t>7</w:t>
      </w:r>
      <w:r w:rsidRPr="00807A99">
        <w:rPr>
          <w:rFonts w:ascii="Times New Roman" w:eastAsia="Calibri" w:hAnsi="Times New Roman" w:cs="Times New Roman"/>
          <w:b/>
          <w:bCs/>
          <w:i/>
          <w:iCs/>
          <w:sz w:val="16"/>
          <w:szCs w:val="16"/>
        </w:rPr>
        <w:t>-С</w:t>
      </w:r>
      <w:r w:rsidRPr="00807A99">
        <w:rPr>
          <w:rFonts w:ascii="Times New Roman" w:eastAsia="Calibri" w:hAnsi="Times New Roman" w:cs="Times New Roman"/>
          <w:b/>
          <w:bCs/>
          <w:i/>
          <w:iCs/>
          <w:sz w:val="16"/>
          <w:szCs w:val="16"/>
          <w:vertAlign w:val="subscript"/>
        </w:rPr>
        <w:t>9</w:t>
      </w:r>
      <w:r w:rsidRPr="00807A99">
        <w:rPr>
          <w:rFonts w:ascii="Times New Roman" w:eastAsia="Calibri" w:hAnsi="Times New Roman" w:cs="Times New Roman"/>
          <w:b/>
          <w:bCs/>
          <w:i/>
          <w:iCs/>
          <w:sz w:val="16"/>
          <w:szCs w:val="16"/>
        </w:rPr>
        <w:t>)</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481"/>
        <w:gridCol w:w="1134"/>
        <w:gridCol w:w="1417"/>
        <w:gridCol w:w="1985"/>
        <w:gridCol w:w="2551"/>
        <w:gridCol w:w="731"/>
        <w:gridCol w:w="680"/>
      </w:tblGrid>
      <w:tr w:rsidR="0079402E" w:rsidRPr="00807A99" w:rsidTr="008B03AF">
        <w:trPr>
          <w:cantSplit/>
        </w:trPr>
        <w:tc>
          <w:tcPr>
            <w:tcW w:w="1481" w:type="dxa"/>
            <w:vMerge w:val="restart"/>
            <w:tcBorders>
              <w:top w:val="single" w:sz="4" w:space="0" w:color="auto"/>
            </w:tcBorders>
            <w:shd w:val="clear" w:color="FFFFFF"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b/>
                <w:i/>
                <w:color w:val="000000"/>
                <w:sz w:val="16"/>
                <w:szCs w:val="16"/>
                <w:lang w:eastAsia="ru-RU"/>
              </w:rPr>
            </w:pPr>
            <w:r w:rsidRPr="00807A99">
              <w:rPr>
                <w:rFonts w:ascii="Times New Roman" w:eastAsia="Times New Roman" w:hAnsi="Times New Roman" w:cs="Times New Roman"/>
                <w:b/>
                <w:color w:val="000000"/>
                <w:sz w:val="16"/>
                <w:szCs w:val="16"/>
                <w:lang w:eastAsia="ru-RU"/>
              </w:rPr>
              <w:t>Топтун, КЭ</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
                <w:color w:val="000000"/>
                <w:sz w:val="16"/>
                <w:szCs w:val="16"/>
                <w:lang w:eastAsia="ru-RU"/>
              </w:rPr>
            </w:pPr>
            <w:r w:rsidRPr="00807A99">
              <w:rPr>
                <w:rFonts w:ascii="Times New Roman" w:eastAsia="Times New Roman" w:hAnsi="Times New Roman" w:cs="Times New Roman"/>
                <w:b/>
                <w:color w:val="000000"/>
                <w:sz w:val="16"/>
                <w:szCs w:val="16"/>
                <w:lang w:eastAsia="ru-RU"/>
              </w:rPr>
              <w:t>(550 г/л)</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ООО «Агроком»</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2/3</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038-03-2110-1</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color w:val="000000"/>
                <w:sz w:val="16"/>
                <w:szCs w:val="16"/>
                <w:lang w:eastAsia="ru-RU"/>
              </w:rPr>
              <w:t>05.02.2029</w:t>
            </w:r>
          </w:p>
        </w:tc>
        <w:tc>
          <w:tcPr>
            <w:tcW w:w="1134" w:type="dxa"/>
            <w:tcBorders>
              <w:top w:val="double" w:sz="4" w:space="0" w:color="auto"/>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0,6-0,8</w:t>
            </w:r>
          </w:p>
        </w:tc>
        <w:tc>
          <w:tcPr>
            <w:tcW w:w="1417" w:type="dxa"/>
            <w:tcBorders>
              <w:top w:val="double" w:sz="4" w:space="0" w:color="auto"/>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Пшеница яровая, ячмень</w:t>
            </w:r>
          </w:p>
        </w:tc>
        <w:tc>
          <w:tcPr>
            <w:tcW w:w="1985" w:type="dxa"/>
            <w:vMerge w:val="restart"/>
            <w:tcBorders>
              <w:top w:val="doub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Однолетние и некоторые многолетние </w:t>
            </w: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(бодяк полевой) двудольные, сорные растения</w:t>
            </w:r>
          </w:p>
        </w:tc>
        <w:tc>
          <w:tcPr>
            <w:tcW w:w="2551" w:type="dxa"/>
            <w:tcBorders>
              <w:top w:val="double" w:sz="4" w:space="0" w:color="auto"/>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Опрыскивание посевов в фазе кущения культуры. </w:t>
            </w: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Расход рабочей жидкости – </w:t>
            </w: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150-200 л/га</w:t>
            </w:r>
          </w:p>
        </w:tc>
        <w:tc>
          <w:tcPr>
            <w:tcW w:w="731" w:type="dxa"/>
            <w:tcBorders>
              <w:top w:val="double" w:sz="4" w:space="0" w:color="auto"/>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58(1)</w:t>
            </w:r>
          </w:p>
        </w:tc>
        <w:tc>
          <w:tcPr>
            <w:tcW w:w="680" w:type="dxa"/>
            <w:vMerge w:val="restart"/>
            <w:tcBorders>
              <w:top w:val="doub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-(4)</w:t>
            </w:r>
          </w:p>
        </w:tc>
      </w:tr>
      <w:tr w:rsidR="0079402E" w:rsidRPr="00807A99" w:rsidTr="008B03AF">
        <w:trPr>
          <w:cantSplit/>
        </w:trPr>
        <w:tc>
          <w:tcPr>
            <w:tcW w:w="1481" w:type="dxa"/>
            <w:vMerge/>
            <w:shd w:val="clear" w:color="FFFFFF"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color w:val="FF0000"/>
                <w:sz w:val="16"/>
                <w:szCs w:val="16"/>
                <w:lang w:eastAsia="ru-RU"/>
              </w:rPr>
            </w:pPr>
          </w:p>
        </w:tc>
        <w:tc>
          <w:tcPr>
            <w:tcW w:w="1134" w:type="dxa"/>
            <w:tcBorders>
              <w:top w:val="single" w:sz="4" w:space="0" w:color="auto"/>
              <w:bottom w:val="nil"/>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0,6-0,9</w:t>
            </w:r>
          </w:p>
        </w:tc>
        <w:tc>
          <w:tcPr>
            <w:tcW w:w="1417" w:type="dxa"/>
            <w:tcBorders>
              <w:top w:val="single" w:sz="4" w:space="0" w:color="auto"/>
              <w:bottom w:val="nil"/>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Пшеница озимая, рожь</w:t>
            </w:r>
          </w:p>
        </w:tc>
        <w:tc>
          <w:tcPr>
            <w:tcW w:w="1985" w:type="dxa"/>
            <w:vMerge/>
            <w:shd w:val="clear" w:color="FFFFFF" w:fill="FFFFFF"/>
            <w:vAlign w:val="center"/>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2551" w:type="dxa"/>
            <w:tcBorders>
              <w:top w:val="single" w:sz="4" w:space="0" w:color="auto"/>
              <w:bottom w:val="nil"/>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Опрыскивание посевов весной </w:t>
            </w: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в фазе кущения культуры. </w:t>
            </w: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Расход рабочей жидкости – </w:t>
            </w:r>
            <w:r w:rsidRPr="00807A99">
              <w:rPr>
                <w:rFonts w:ascii="Times New Roman" w:eastAsia="Times New Roman" w:hAnsi="Times New Roman" w:cs="Times New Roman"/>
                <w:sz w:val="16"/>
                <w:szCs w:val="16"/>
                <w:lang w:eastAsia="ru-RU"/>
              </w:rPr>
              <w:br/>
              <w:t>150-200 л/га</w:t>
            </w:r>
          </w:p>
        </w:tc>
        <w:tc>
          <w:tcPr>
            <w:tcW w:w="731" w:type="dxa"/>
            <w:tcBorders>
              <w:top w:val="single" w:sz="4" w:space="0" w:color="auto"/>
              <w:bottom w:val="nil"/>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58(1)</w:t>
            </w:r>
          </w:p>
        </w:tc>
        <w:tc>
          <w:tcPr>
            <w:tcW w:w="680" w:type="dxa"/>
            <w:vMerge/>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r>
      <w:tr w:rsidR="0079402E" w:rsidRPr="00807A99" w:rsidTr="008B03AF">
        <w:trPr>
          <w:cantSplit/>
        </w:trPr>
        <w:tc>
          <w:tcPr>
            <w:tcW w:w="1481" w:type="dxa"/>
            <w:vMerge/>
            <w:shd w:val="clear" w:color="FFFFFF"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color w:val="FF0000"/>
                <w:sz w:val="16"/>
                <w:szCs w:val="16"/>
                <w:lang w:eastAsia="ru-RU"/>
              </w:rPr>
            </w:pPr>
          </w:p>
        </w:tc>
        <w:tc>
          <w:tcPr>
            <w:tcW w:w="1134" w:type="dxa"/>
            <w:tcBorders>
              <w:top w:val="single" w:sz="4" w:space="0" w:color="auto"/>
              <w:bottom w:val="nil"/>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0,6-0,7</w:t>
            </w:r>
          </w:p>
        </w:tc>
        <w:tc>
          <w:tcPr>
            <w:tcW w:w="1417" w:type="dxa"/>
            <w:tcBorders>
              <w:top w:val="single" w:sz="4" w:space="0" w:color="auto"/>
              <w:bottom w:val="nil"/>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Овес</w:t>
            </w:r>
          </w:p>
        </w:tc>
        <w:tc>
          <w:tcPr>
            <w:tcW w:w="1985" w:type="dxa"/>
            <w:vMerge/>
            <w:tcBorders>
              <w:bottom w:val="single" w:sz="4" w:space="0" w:color="auto"/>
            </w:tcBorders>
            <w:shd w:val="clear" w:color="FFFFFF" w:fill="FFFFFF"/>
            <w:vAlign w:val="center"/>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2551" w:type="dxa"/>
            <w:tcBorders>
              <w:top w:val="single" w:sz="4" w:space="0" w:color="auto"/>
              <w:bottom w:val="nil"/>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w:t>
            </w: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фазе кущения культуры. </w:t>
            </w: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Расход рабочей жидкости – </w:t>
            </w: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150-200 л/га</w:t>
            </w:r>
          </w:p>
        </w:tc>
        <w:tc>
          <w:tcPr>
            <w:tcW w:w="731" w:type="dxa"/>
            <w:tcBorders>
              <w:top w:val="single" w:sz="4" w:space="0" w:color="auto"/>
              <w:bottom w:val="nil"/>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58(1)</w:t>
            </w:r>
          </w:p>
        </w:tc>
        <w:tc>
          <w:tcPr>
            <w:tcW w:w="680" w:type="dxa"/>
            <w:vMerge/>
            <w:tcBorders>
              <w:bottom w:val="nil"/>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r>
      <w:tr w:rsidR="0079402E" w:rsidRPr="00807A99" w:rsidTr="008B03AF">
        <w:trPr>
          <w:cantSplit/>
        </w:trPr>
        <w:tc>
          <w:tcPr>
            <w:tcW w:w="1481" w:type="dxa"/>
            <w:vMerge/>
            <w:shd w:val="clear" w:color="FFFFFF"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color w:val="FF0000"/>
                <w:sz w:val="16"/>
                <w:szCs w:val="16"/>
                <w:lang w:eastAsia="ru-RU"/>
              </w:rPr>
            </w:pPr>
          </w:p>
        </w:tc>
        <w:tc>
          <w:tcPr>
            <w:tcW w:w="1134" w:type="dxa"/>
            <w:tcBorders>
              <w:top w:val="single" w:sz="4" w:space="0" w:color="auto"/>
              <w:bottom w:val="nil"/>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0,6-0,9</w:t>
            </w:r>
          </w:p>
        </w:tc>
        <w:tc>
          <w:tcPr>
            <w:tcW w:w="1417" w:type="dxa"/>
            <w:tcBorders>
              <w:top w:val="single" w:sz="4" w:space="0" w:color="auto"/>
              <w:bottom w:val="nil"/>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Кукуруза</w:t>
            </w:r>
          </w:p>
        </w:tc>
        <w:tc>
          <w:tcPr>
            <w:tcW w:w="1985" w:type="dxa"/>
            <w:vMerge w:val="restart"/>
            <w:tcBorders>
              <w:top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и некоторые многолетние (бодяк полевой) двудольные, сорные растения</w:t>
            </w:r>
          </w:p>
        </w:tc>
        <w:tc>
          <w:tcPr>
            <w:tcW w:w="2551" w:type="dxa"/>
            <w:tcBorders>
              <w:top w:val="single" w:sz="4" w:space="0" w:color="auto"/>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Опрыскивание посевов в </w:t>
            </w: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фазе 3-5 листьев культуры. </w:t>
            </w: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Расход рабочей жидкости – </w:t>
            </w: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150 -200 л/га</w:t>
            </w:r>
          </w:p>
        </w:tc>
        <w:tc>
          <w:tcPr>
            <w:tcW w:w="731" w:type="dxa"/>
            <w:tcBorders>
              <w:top w:val="single" w:sz="4" w:space="0" w:color="auto"/>
              <w:bottom w:val="nil"/>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60(1)</w:t>
            </w:r>
          </w:p>
        </w:tc>
        <w:tc>
          <w:tcPr>
            <w:tcW w:w="680" w:type="dxa"/>
            <w:vMerge w:val="restart"/>
            <w:tcBorders>
              <w:top w:val="nil"/>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r>
      <w:tr w:rsidR="0079402E" w:rsidRPr="00807A99" w:rsidTr="008B03AF">
        <w:trPr>
          <w:cantSplit/>
        </w:trPr>
        <w:tc>
          <w:tcPr>
            <w:tcW w:w="1481" w:type="dxa"/>
            <w:vMerge/>
            <w:shd w:val="clear" w:color="FFFFFF"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color w:val="FF0000"/>
                <w:sz w:val="16"/>
                <w:szCs w:val="16"/>
                <w:lang w:eastAsia="ru-RU"/>
              </w:rPr>
            </w:pPr>
          </w:p>
        </w:tc>
        <w:tc>
          <w:tcPr>
            <w:tcW w:w="1134" w:type="dxa"/>
            <w:tcBorders>
              <w:top w:val="single" w:sz="4" w:space="0" w:color="auto"/>
              <w:bottom w:val="nil"/>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0,6-0,8</w:t>
            </w:r>
          </w:p>
        </w:tc>
        <w:tc>
          <w:tcPr>
            <w:tcW w:w="1417" w:type="dxa"/>
            <w:tcBorders>
              <w:top w:val="single" w:sz="4" w:space="0" w:color="auto"/>
              <w:bottom w:val="nil"/>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Тимофеевка луговая, райграс высокий, овсяница луговая</w:t>
            </w:r>
          </w:p>
        </w:tc>
        <w:tc>
          <w:tcPr>
            <w:tcW w:w="1985" w:type="dxa"/>
            <w:vMerge/>
            <w:shd w:val="clear" w:color="FFFFFF" w:fill="FFFFFF"/>
            <w:vAlign w:val="center"/>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2551" w:type="dxa"/>
            <w:tcBorders>
              <w:top w:val="single" w:sz="4" w:space="0" w:color="auto"/>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Опрыскивание посевов в </w:t>
            </w: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фазе 2-3 листа культуры до начала выхода в трубку. </w:t>
            </w: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Расход рабочей жидкости –</w:t>
            </w: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 150-200 л/га</w:t>
            </w:r>
          </w:p>
        </w:tc>
        <w:tc>
          <w:tcPr>
            <w:tcW w:w="731" w:type="dxa"/>
            <w:tcBorders>
              <w:top w:val="single" w:sz="4" w:space="0" w:color="auto"/>
              <w:bottom w:val="nil"/>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w:t>
            </w:r>
          </w:p>
        </w:tc>
        <w:tc>
          <w:tcPr>
            <w:tcW w:w="680" w:type="dxa"/>
            <w:vMerge/>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r>
      <w:tr w:rsidR="0079402E" w:rsidRPr="00807A99" w:rsidTr="008B03AF">
        <w:trPr>
          <w:cantSplit/>
        </w:trPr>
        <w:tc>
          <w:tcPr>
            <w:tcW w:w="1481" w:type="dxa"/>
            <w:vMerge/>
            <w:shd w:val="clear" w:color="FFFFFF"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color w:val="FF0000"/>
                <w:sz w:val="16"/>
                <w:szCs w:val="16"/>
                <w:lang w:eastAsia="ru-RU"/>
              </w:rPr>
            </w:pPr>
          </w:p>
        </w:tc>
        <w:tc>
          <w:tcPr>
            <w:tcW w:w="1134" w:type="dxa"/>
            <w:tcBorders>
              <w:top w:val="single" w:sz="4" w:space="0" w:color="auto"/>
              <w:bottom w:val="nil"/>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0,4-0,8</w:t>
            </w:r>
          </w:p>
        </w:tc>
        <w:tc>
          <w:tcPr>
            <w:tcW w:w="1417" w:type="dxa"/>
            <w:tcBorders>
              <w:top w:val="single" w:sz="4" w:space="0" w:color="auto"/>
              <w:bottom w:val="nil"/>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Ежа сборная, кострец безостый, лисохвост луговой</w:t>
            </w:r>
          </w:p>
        </w:tc>
        <w:tc>
          <w:tcPr>
            <w:tcW w:w="1985" w:type="dxa"/>
            <w:vMerge/>
            <w:shd w:val="clear" w:color="FFFFFF" w:fill="FFFFFF"/>
            <w:vAlign w:val="center"/>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2551" w:type="dxa"/>
            <w:tcBorders>
              <w:top w:val="single" w:sz="4" w:space="0" w:color="auto"/>
              <w:bottom w:val="nil"/>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кущения культуры. Расход рабочей жидкости – 150-200 л/га</w:t>
            </w:r>
          </w:p>
        </w:tc>
        <w:tc>
          <w:tcPr>
            <w:tcW w:w="731" w:type="dxa"/>
            <w:tcBorders>
              <w:top w:val="single" w:sz="4" w:space="0" w:color="auto"/>
              <w:bottom w:val="nil"/>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w:t>
            </w:r>
          </w:p>
        </w:tc>
        <w:tc>
          <w:tcPr>
            <w:tcW w:w="680" w:type="dxa"/>
            <w:vMerge/>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r>
      <w:tr w:rsidR="0079402E" w:rsidRPr="00807A99" w:rsidTr="008B03AF">
        <w:trPr>
          <w:cantSplit/>
        </w:trPr>
        <w:tc>
          <w:tcPr>
            <w:tcW w:w="1481" w:type="dxa"/>
            <w:vMerge/>
            <w:shd w:val="clear" w:color="FFFFFF"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color w:val="FF0000"/>
                <w:sz w:val="16"/>
                <w:szCs w:val="16"/>
                <w:lang w:eastAsia="ru-RU"/>
              </w:rPr>
            </w:pPr>
          </w:p>
        </w:tc>
        <w:tc>
          <w:tcPr>
            <w:tcW w:w="1134" w:type="dxa"/>
            <w:tcBorders>
              <w:top w:val="single" w:sz="4" w:space="0" w:color="auto"/>
              <w:bottom w:val="nil"/>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2,0</w:t>
            </w:r>
          </w:p>
        </w:tc>
        <w:tc>
          <w:tcPr>
            <w:tcW w:w="1417" w:type="dxa"/>
            <w:tcBorders>
              <w:top w:val="single" w:sz="4" w:space="0" w:color="auto"/>
              <w:bottom w:val="nil"/>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Поля, предназначенные под посев яровых культур</w:t>
            </w:r>
          </w:p>
        </w:tc>
        <w:tc>
          <w:tcPr>
            <w:tcW w:w="1985" w:type="dxa"/>
            <w:vMerge/>
            <w:shd w:val="clear" w:color="FFFFFF" w:fill="FFFFFF"/>
            <w:vAlign w:val="center"/>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2551" w:type="dxa"/>
            <w:tcBorders>
              <w:top w:val="single" w:sz="4" w:space="0" w:color="auto"/>
              <w:bottom w:val="nil"/>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Опрыскивание вегетирующих сорных растений в послеуборочный период. </w:t>
            </w: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Расход рабочей жидкости – </w:t>
            </w: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150-200 л/га</w:t>
            </w:r>
          </w:p>
        </w:tc>
        <w:tc>
          <w:tcPr>
            <w:tcW w:w="731" w:type="dxa"/>
            <w:tcBorders>
              <w:top w:val="single" w:sz="4" w:space="0" w:color="auto"/>
              <w:bottom w:val="nil"/>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w:t>
            </w:r>
          </w:p>
        </w:tc>
        <w:tc>
          <w:tcPr>
            <w:tcW w:w="680" w:type="dxa"/>
            <w:vMerge/>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r>
      <w:tr w:rsidR="0079402E" w:rsidRPr="00807A99" w:rsidTr="008B03AF">
        <w:trPr>
          <w:cantSplit/>
        </w:trPr>
        <w:tc>
          <w:tcPr>
            <w:tcW w:w="1481" w:type="dxa"/>
            <w:vMerge/>
            <w:tcBorders>
              <w:bottom w:val="double" w:sz="4" w:space="0" w:color="auto"/>
            </w:tcBorders>
            <w:shd w:val="clear" w:color="FFFFFF"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color w:val="FF0000"/>
                <w:sz w:val="16"/>
                <w:szCs w:val="16"/>
                <w:lang w:eastAsia="ru-RU"/>
              </w:rPr>
            </w:pPr>
          </w:p>
        </w:tc>
        <w:tc>
          <w:tcPr>
            <w:tcW w:w="1134" w:type="dxa"/>
            <w:tcBorders>
              <w:top w:val="single" w:sz="4" w:space="0" w:color="auto"/>
              <w:bottom w:val="nil"/>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2,0</w:t>
            </w:r>
          </w:p>
        </w:tc>
        <w:tc>
          <w:tcPr>
            <w:tcW w:w="1417" w:type="dxa"/>
            <w:tcBorders>
              <w:top w:val="single" w:sz="4" w:space="0" w:color="auto"/>
              <w:bottom w:val="nil"/>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Пары </w:t>
            </w:r>
          </w:p>
        </w:tc>
        <w:tc>
          <w:tcPr>
            <w:tcW w:w="1985" w:type="dxa"/>
            <w:vMerge/>
            <w:tcBorders>
              <w:bottom w:val="double" w:sz="4" w:space="0" w:color="auto"/>
            </w:tcBorders>
            <w:shd w:val="clear" w:color="FFFFFF" w:fill="FFFFFF"/>
            <w:vAlign w:val="center"/>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2551" w:type="dxa"/>
            <w:tcBorders>
              <w:top w:val="single" w:sz="4" w:space="0" w:color="auto"/>
              <w:bottom w:val="nil"/>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вегетирующих сорных растений в период их массового появления. Расход рабочей жидкости –150-200 л/га</w:t>
            </w:r>
          </w:p>
        </w:tc>
        <w:tc>
          <w:tcPr>
            <w:tcW w:w="731" w:type="dxa"/>
            <w:tcBorders>
              <w:top w:val="single" w:sz="4" w:space="0" w:color="auto"/>
              <w:bottom w:val="nil"/>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w:t>
            </w:r>
          </w:p>
        </w:tc>
        <w:tc>
          <w:tcPr>
            <w:tcW w:w="680" w:type="dxa"/>
            <w:vMerge/>
            <w:tcBorders>
              <w:bottom w:val="doub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r>
      <w:tr w:rsidR="00D54369" w:rsidRPr="00807A99" w:rsidTr="00BB7EA3">
        <w:trPr>
          <w:cantSplit/>
          <w:trHeight w:val="408"/>
        </w:trPr>
        <w:tc>
          <w:tcPr>
            <w:tcW w:w="1481" w:type="dxa"/>
            <w:vMerge w:val="restart"/>
            <w:tcBorders>
              <w:top w:val="double" w:sz="4" w:space="0" w:color="auto"/>
            </w:tcBorders>
            <w:shd w:val="clear" w:color="FFFFFF" w:fill="FFFFFF"/>
          </w:tcPr>
          <w:p w:rsidR="00D54369" w:rsidRPr="00807A99" w:rsidRDefault="00D54369" w:rsidP="00E0245F">
            <w:pPr>
              <w:autoSpaceDE w:val="0"/>
              <w:autoSpaceDN w:val="0"/>
              <w:spacing w:after="0" w:line="240" w:lineRule="auto"/>
              <w:jc w:val="center"/>
              <w:rPr>
                <w:rFonts w:ascii="Times New Roman" w:eastAsia="Times New Roman" w:hAnsi="Times New Roman" w:cs="Times New Roman"/>
                <w:b/>
                <w:i/>
                <w:sz w:val="16"/>
                <w:szCs w:val="16"/>
                <w:lang w:eastAsia="ru-RU"/>
              </w:rPr>
            </w:pPr>
            <w:r w:rsidRPr="00807A99">
              <w:rPr>
                <w:rFonts w:ascii="Times New Roman" w:eastAsia="Times New Roman" w:hAnsi="Times New Roman" w:cs="Times New Roman"/>
                <w:b/>
                <w:sz w:val="16"/>
                <w:szCs w:val="16"/>
                <w:lang w:eastAsia="ru-RU"/>
              </w:rPr>
              <w:t>Эффект, КЭ</w:t>
            </w:r>
          </w:p>
          <w:p w:rsidR="00D54369" w:rsidRPr="00807A99" w:rsidRDefault="00D54369" w:rsidP="00E0245F">
            <w:pPr>
              <w:autoSpaceDE w:val="0"/>
              <w:autoSpaceDN w:val="0"/>
              <w:spacing w:after="0" w:line="240" w:lineRule="auto"/>
              <w:jc w:val="center"/>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b/>
                <w:sz w:val="16"/>
                <w:szCs w:val="16"/>
                <w:lang w:eastAsia="ru-RU"/>
              </w:rPr>
              <w:t>(550 г/л)</w:t>
            </w:r>
          </w:p>
          <w:p w:rsidR="00D54369" w:rsidRDefault="00D54369"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АО «ТПК Техноэкспорт»</w:t>
            </w:r>
          </w:p>
          <w:p w:rsidR="00D54369" w:rsidRPr="00807A99" w:rsidRDefault="00D54369"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D54369">
              <w:rPr>
                <w:rFonts w:ascii="Times New Roman" w:eastAsia="Times New Roman" w:hAnsi="Times New Roman" w:cs="Times New Roman"/>
                <w:sz w:val="16"/>
                <w:szCs w:val="16"/>
                <w:lang w:eastAsia="ru-RU"/>
              </w:rPr>
              <w:t>ОГРН 1025005325070</w:t>
            </w:r>
          </w:p>
          <w:p w:rsidR="00D54369" w:rsidRPr="00807A99" w:rsidRDefault="00D54369"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2/3</w:t>
            </w:r>
          </w:p>
          <w:p w:rsidR="00D54369" w:rsidRDefault="00D54369" w:rsidP="00D54369">
            <w:pPr>
              <w:autoSpaceDE w:val="0"/>
              <w:autoSpaceDN w:val="0"/>
              <w:spacing w:after="0" w:line="240" w:lineRule="auto"/>
              <w:jc w:val="center"/>
              <w:rPr>
                <w:rFonts w:ascii="Times New Roman" w:eastAsia="Times New Roman" w:hAnsi="Times New Roman" w:cs="Times New Roman"/>
                <w:sz w:val="16"/>
                <w:szCs w:val="16"/>
                <w:lang w:eastAsia="ru-RU"/>
              </w:rPr>
            </w:pPr>
            <w:r w:rsidRPr="00D54369">
              <w:rPr>
                <w:rFonts w:ascii="Times New Roman" w:eastAsia="Times New Roman" w:hAnsi="Times New Roman" w:cs="Times New Roman"/>
                <w:sz w:val="16"/>
                <w:szCs w:val="16"/>
                <w:lang w:eastAsia="ru-RU"/>
              </w:rPr>
              <w:t>046-03-4668-0</w:t>
            </w:r>
          </w:p>
          <w:p w:rsidR="00D54369" w:rsidRDefault="00D54369" w:rsidP="00D54369">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20.09.2024</w:t>
            </w:r>
          </w:p>
          <w:p w:rsidR="00D54369" w:rsidRPr="00807A99" w:rsidRDefault="00D54369" w:rsidP="00D54369">
            <w:pPr>
              <w:autoSpaceDE w:val="0"/>
              <w:autoSpaceDN w:val="0"/>
              <w:spacing w:after="0" w:line="240" w:lineRule="auto"/>
              <w:jc w:val="center"/>
              <w:rPr>
                <w:rFonts w:ascii="Times New Roman" w:eastAsia="Times New Roman" w:hAnsi="Times New Roman" w:cs="Times New Roman"/>
                <w:b/>
                <w:i/>
                <w:sz w:val="16"/>
                <w:szCs w:val="16"/>
                <w:lang w:eastAsia="ru-RU"/>
              </w:rPr>
            </w:pPr>
            <w:r>
              <w:rPr>
                <w:rFonts w:ascii="Times New Roman" w:eastAsia="Times New Roman" w:hAnsi="Times New Roman" w:cs="Times New Roman"/>
                <w:sz w:val="16"/>
                <w:szCs w:val="16"/>
                <w:lang w:eastAsia="ru-RU"/>
              </w:rPr>
              <w:t>19.09.2027</w:t>
            </w:r>
          </w:p>
        </w:tc>
        <w:tc>
          <w:tcPr>
            <w:tcW w:w="1134" w:type="dxa"/>
            <w:tcBorders>
              <w:top w:val="double" w:sz="4" w:space="0" w:color="auto"/>
              <w:bottom w:val="single" w:sz="4" w:space="0" w:color="auto"/>
            </w:tcBorders>
            <w:shd w:val="clear" w:color="FFFFFF" w:fill="FFFFFF"/>
          </w:tcPr>
          <w:p w:rsidR="00D54369" w:rsidRPr="00807A99" w:rsidRDefault="00D54369"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0,6-0,8</w:t>
            </w:r>
          </w:p>
        </w:tc>
        <w:tc>
          <w:tcPr>
            <w:tcW w:w="1417" w:type="dxa"/>
            <w:tcBorders>
              <w:top w:val="double" w:sz="4" w:space="0" w:color="auto"/>
              <w:bottom w:val="single" w:sz="4" w:space="0" w:color="auto"/>
            </w:tcBorders>
            <w:shd w:val="clear" w:color="FFFFFF" w:fill="FFFFFF"/>
          </w:tcPr>
          <w:p w:rsidR="00D54369" w:rsidRPr="00807A99" w:rsidRDefault="00D54369" w:rsidP="00E0245F">
            <w:pPr>
              <w:autoSpaceDE w:val="0"/>
              <w:autoSpaceDN w:val="0"/>
              <w:spacing w:after="0" w:line="240" w:lineRule="auto"/>
              <w:rPr>
                <w:rFonts w:ascii="Times New Roman" w:eastAsia="Times New Roman" w:hAnsi="Times New Roman" w:cs="Times New Roman"/>
                <w:sz w:val="16"/>
                <w:szCs w:val="16"/>
                <w:lang w:eastAsia="ru-RU"/>
              </w:rPr>
            </w:pPr>
            <w:r w:rsidRPr="00D54369">
              <w:rPr>
                <w:rFonts w:ascii="Times New Roman" w:eastAsia="Times New Roman" w:hAnsi="Times New Roman" w:cs="Times New Roman"/>
                <w:sz w:val="16"/>
                <w:szCs w:val="16"/>
                <w:lang w:eastAsia="ru-RU"/>
              </w:rPr>
              <w:t>Пшеница яровая, ячмень яровой</w:t>
            </w:r>
          </w:p>
        </w:tc>
        <w:tc>
          <w:tcPr>
            <w:tcW w:w="1985" w:type="dxa"/>
            <w:vMerge w:val="restart"/>
            <w:tcBorders>
              <w:top w:val="double" w:sz="4" w:space="0" w:color="auto"/>
            </w:tcBorders>
            <w:shd w:val="clear" w:color="FFFFFF" w:fill="FFFFFF"/>
          </w:tcPr>
          <w:p w:rsidR="00D54369" w:rsidRPr="00807A99" w:rsidRDefault="00D54369" w:rsidP="00D54369">
            <w:pPr>
              <w:autoSpaceDE w:val="0"/>
              <w:autoSpaceDN w:val="0"/>
              <w:spacing w:after="0" w:line="240" w:lineRule="auto"/>
              <w:rPr>
                <w:rFonts w:ascii="Times New Roman" w:eastAsia="Times New Roman" w:hAnsi="Times New Roman" w:cs="Times New Roman"/>
                <w:sz w:val="16"/>
                <w:szCs w:val="16"/>
                <w:lang w:eastAsia="ru-RU"/>
              </w:rPr>
            </w:pPr>
            <w:r w:rsidRPr="00D54369">
              <w:rPr>
                <w:rFonts w:ascii="Times New Roman" w:eastAsia="Times New Roman" w:hAnsi="Times New Roman" w:cs="Times New Roman"/>
                <w:sz w:val="16"/>
                <w:szCs w:val="16"/>
                <w:lang w:eastAsia="ru-RU"/>
              </w:rPr>
              <w:t>Однолетние и некоторые многолетние двудольные сорные растения</w:t>
            </w:r>
          </w:p>
        </w:tc>
        <w:tc>
          <w:tcPr>
            <w:tcW w:w="2551" w:type="dxa"/>
            <w:tcBorders>
              <w:top w:val="double" w:sz="4" w:space="0" w:color="auto"/>
              <w:bottom w:val="single" w:sz="4" w:space="0" w:color="auto"/>
            </w:tcBorders>
            <w:shd w:val="clear" w:color="FFFFFF" w:fill="FFFFFF"/>
          </w:tcPr>
          <w:p w:rsidR="00D54369" w:rsidRPr="00807A99" w:rsidRDefault="00D54369" w:rsidP="00D54369">
            <w:pPr>
              <w:autoSpaceDE w:val="0"/>
              <w:autoSpaceDN w:val="0"/>
              <w:spacing w:after="0" w:line="240" w:lineRule="auto"/>
              <w:rPr>
                <w:rFonts w:ascii="Times New Roman" w:eastAsia="Times New Roman" w:hAnsi="Times New Roman" w:cs="Times New Roman"/>
                <w:sz w:val="16"/>
                <w:szCs w:val="16"/>
                <w:lang w:eastAsia="ru-RU"/>
              </w:rPr>
            </w:pPr>
            <w:r w:rsidRPr="00D54369">
              <w:rPr>
                <w:rFonts w:ascii="Times New Roman" w:eastAsia="Times New Roman" w:hAnsi="Times New Roman" w:cs="Times New Roman"/>
                <w:sz w:val="16"/>
                <w:szCs w:val="16"/>
                <w:lang w:eastAsia="ru-RU"/>
              </w:rPr>
              <w:t>Опрыскивание посевов в фазе кущения культуры. Расход рабочей жидкости – 150-200 л/га</w:t>
            </w:r>
          </w:p>
        </w:tc>
        <w:tc>
          <w:tcPr>
            <w:tcW w:w="731" w:type="dxa"/>
            <w:vMerge w:val="restart"/>
            <w:tcBorders>
              <w:top w:val="double" w:sz="4" w:space="0" w:color="auto"/>
            </w:tcBorders>
            <w:shd w:val="clear" w:color="FFFFFF" w:fill="FFFFFF"/>
          </w:tcPr>
          <w:p w:rsidR="00D54369" w:rsidRPr="00807A99" w:rsidRDefault="00D54369" w:rsidP="00E0245F">
            <w:pPr>
              <w:autoSpaceDE w:val="0"/>
              <w:autoSpaceDN w:val="0"/>
              <w:spacing w:after="0" w:line="240" w:lineRule="auto"/>
              <w:rPr>
                <w:rFonts w:ascii="Times New Roman" w:eastAsia="Times New Roman" w:hAnsi="Times New Roman" w:cs="Times New Roman"/>
                <w:sz w:val="16"/>
                <w:szCs w:val="16"/>
                <w:lang w:eastAsia="ru-RU"/>
              </w:rPr>
            </w:pPr>
            <w:r w:rsidRPr="00D54369">
              <w:rPr>
                <w:rFonts w:ascii="Times New Roman" w:eastAsia="Times New Roman" w:hAnsi="Times New Roman" w:cs="Times New Roman"/>
                <w:sz w:val="16"/>
                <w:szCs w:val="16"/>
                <w:lang w:eastAsia="ru-RU"/>
              </w:rPr>
              <w:t>60(1)</w:t>
            </w:r>
          </w:p>
        </w:tc>
        <w:tc>
          <w:tcPr>
            <w:tcW w:w="680" w:type="dxa"/>
            <w:vMerge w:val="restart"/>
            <w:tcBorders>
              <w:top w:val="double" w:sz="4" w:space="0" w:color="auto"/>
            </w:tcBorders>
            <w:shd w:val="clear" w:color="FFFFFF" w:fill="FFFFFF"/>
          </w:tcPr>
          <w:p w:rsidR="00D54369" w:rsidRPr="00807A99" w:rsidRDefault="00D54369" w:rsidP="00D54369">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w:t>
            </w:r>
            <w:r>
              <w:rPr>
                <w:rFonts w:ascii="Times New Roman" w:eastAsia="Times New Roman" w:hAnsi="Times New Roman" w:cs="Times New Roman"/>
                <w:sz w:val="16"/>
                <w:szCs w:val="16"/>
                <w:lang w:eastAsia="ru-RU"/>
              </w:rPr>
              <w:t>3</w:t>
            </w:r>
            <w:r w:rsidRPr="00807A99">
              <w:rPr>
                <w:rFonts w:ascii="Times New Roman" w:eastAsia="Times New Roman" w:hAnsi="Times New Roman" w:cs="Times New Roman"/>
                <w:sz w:val="16"/>
                <w:szCs w:val="16"/>
                <w:lang w:eastAsia="ru-RU"/>
              </w:rPr>
              <w:t>)</w:t>
            </w:r>
          </w:p>
        </w:tc>
      </w:tr>
      <w:tr w:rsidR="00D54369" w:rsidRPr="00807A99" w:rsidTr="00BB7EA3">
        <w:trPr>
          <w:cantSplit/>
          <w:trHeight w:val="366"/>
        </w:trPr>
        <w:tc>
          <w:tcPr>
            <w:tcW w:w="1481" w:type="dxa"/>
            <w:vMerge/>
            <w:shd w:val="clear" w:color="FFFFFF" w:fill="FFFFFF"/>
          </w:tcPr>
          <w:p w:rsidR="00D54369" w:rsidRPr="00807A99" w:rsidRDefault="00D54369" w:rsidP="00E0245F">
            <w:pPr>
              <w:autoSpaceDE w:val="0"/>
              <w:autoSpaceDN w:val="0"/>
              <w:spacing w:after="0" w:line="240" w:lineRule="auto"/>
              <w:jc w:val="center"/>
              <w:rPr>
                <w:rFonts w:ascii="Times New Roman" w:eastAsia="Times New Roman" w:hAnsi="Times New Roman" w:cs="Times New Roman"/>
                <w:b/>
                <w:i/>
                <w:sz w:val="16"/>
                <w:szCs w:val="16"/>
                <w:lang w:eastAsia="ru-RU"/>
              </w:rPr>
            </w:pPr>
          </w:p>
        </w:tc>
        <w:tc>
          <w:tcPr>
            <w:tcW w:w="1134" w:type="dxa"/>
            <w:vMerge w:val="restart"/>
            <w:tcBorders>
              <w:top w:val="single" w:sz="4" w:space="0" w:color="auto"/>
            </w:tcBorders>
            <w:shd w:val="clear" w:color="FFFFFF" w:fill="FFFFFF"/>
          </w:tcPr>
          <w:p w:rsidR="00D54369" w:rsidRPr="00807A99" w:rsidRDefault="00D54369"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0,6-0,9</w:t>
            </w:r>
          </w:p>
        </w:tc>
        <w:tc>
          <w:tcPr>
            <w:tcW w:w="1417" w:type="dxa"/>
            <w:tcBorders>
              <w:top w:val="single" w:sz="4" w:space="0" w:color="auto"/>
              <w:bottom w:val="single" w:sz="4" w:space="0" w:color="auto"/>
            </w:tcBorders>
            <w:shd w:val="clear" w:color="FFFFFF" w:fill="FFFFFF"/>
          </w:tcPr>
          <w:p w:rsidR="00D54369" w:rsidRPr="00807A99" w:rsidRDefault="00D54369" w:rsidP="00E0245F">
            <w:pPr>
              <w:autoSpaceDE w:val="0"/>
              <w:autoSpaceDN w:val="0"/>
              <w:spacing w:after="0" w:line="240" w:lineRule="auto"/>
              <w:rPr>
                <w:rFonts w:ascii="Times New Roman" w:eastAsia="Times New Roman" w:hAnsi="Times New Roman" w:cs="Times New Roman"/>
                <w:sz w:val="16"/>
                <w:szCs w:val="16"/>
                <w:lang w:eastAsia="ru-RU"/>
              </w:rPr>
            </w:pPr>
            <w:r w:rsidRPr="00D54369">
              <w:rPr>
                <w:rFonts w:ascii="Times New Roman" w:eastAsia="Times New Roman" w:hAnsi="Times New Roman" w:cs="Times New Roman"/>
                <w:sz w:val="16"/>
                <w:szCs w:val="16"/>
                <w:lang w:eastAsia="ru-RU"/>
              </w:rPr>
              <w:t xml:space="preserve">Пшеница озимая, рожь озимая </w:t>
            </w:r>
          </w:p>
        </w:tc>
        <w:tc>
          <w:tcPr>
            <w:tcW w:w="1985" w:type="dxa"/>
            <w:vMerge/>
            <w:shd w:val="clear" w:color="FFFFFF" w:fill="FFFFFF"/>
          </w:tcPr>
          <w:p w:rsidR="00D54369" w:rsidRPr="00807A99" w:rsidRDefault="00D54369" w:rsidP="00E0245F">
            <w:pPr>
              <w:autoSpaceDE w:val="0"/>
              <w:autoSpaceDN w:val="0"/>
              <w:spacing w:after="0" w:line="240" w:lineRule="auto"/>
              <w:rPr>
                <w:rFonts w:ascii="Times New Roman" w:eastAsia="Times New Roman" w:hAnsi="Times New Roman" w:cs="Times New Roman"/>
                <w:sz w:val="16"/>
                <w:szCs w:val="16"/>
                <w:lang w:eastAsia="ru-RU"/>
              </w:rPr>
            </w:pPr>
          </w:p>
        </w:tc>
        <w:tc>
          <w:tcPr>
            <w:tcW w:w="2551" w:type="dxa"/>
            <w:tcBorders>
              <w:top w:val="single" w:sz="4" w:space="0" w:color="auto"/>
              <w:bottom w:val="single" w:sz="4" w:space="0" w:color="auto"/>
            </w:tcBorders>
            <w:shd w:val="clear" w:color="FFFFFF" w:fill="FFFFFF"/>
          </w:tcPr>
          <w:p w:rsidR="00D54369" w:rsidRPr="00807A99" w:rsidRDefault="00D54369" w:rsidP="00E0245F">
            <w:pPr>
              <w:autoSpaceDE w:val="0"/>
              <w:autoSpaceDN w:val="0"/>
              <w:spacing w:after="0" w:line="240" w:lineRule="auto"/>
              <w:rPr>
                <w:rFonts w:ascii="Times New Roman" w:eastAsia="Times New Roman" w:hAnsi="Times New Roman" w:cs="Times New Roman"/>
                <w:sz w:val="16"/>
                <w:szCs w:val="16"/>
                <w:lang w:eastAsia="ru-RU"/>
              </w:rPr>
            </w:pPr>
            <w:r w:rsidRPr="00D54369">
              <w:rPr>
                <w:rFonts w:ascii="Times New Roman" w:eastAsia="Times New Roman" w:hAnsi="Times New Roman" w:cs="Times New Roman"/>
                <w:sz w:val="16"/>
                <w:szCs w:val="16"/>
                <w:lang w:eastAsia="ru-RU"/>
              </w:rPr>
              <w:t>Опрыскивание посевов рано весной в фазе кущения культуры. Расход рабочей жидкости – 150-200 л/га</w:t>
            </w:r>
          </w:p>
        </w:tc>
        <w:tc>
          <w:tcPr>
            <w:tcW w:w="731" w:type="dxa"/>
            <w:vMerge/>
            <w:shd w:val="clear" w:color="FFFFFF" w:fill="FFFFFF"/>
          </w:tcPr>
          <w:p w:rsidR="00D54369" w:rsidRPr="00807A99" w:rsidRDefault="00D54369" w:rsidP="00E0245F">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FFFFFF" w:fill="FFFFFF"/>
          </w:tcPr>
          <w:p w:rsidR="00D54369" w:rsidRPr="00807A99" w:rsidRDefault="00D54369" w:rsidP="00E0245F">
            <w:pPr>
              <w:autoSpaceDE w:val="0"/>
              <w:autoSpaceDN w:val="0"/>
              <w:spacing w:after="0" w:line="240" w:lineRule="auto"/>
              <w:rPr>
                <w:rFonts w:ascii="Times New Roman" w:eastAsia="Times New Roman" w:hAnsi="Times New Roman" w:cs="Times New Roman"/>
                <w:sz w:val="16"/>
                <w:szCs w:val="16"/>
                <w:lang w:eastAsia="ru-RU"/>
              </w:rPr>
            </w:pPr>
          </w:p>
        </w:tc>
      </w:tr>
      <w:tr w:rsidR="00D54369" w:rsidRPr="00807A99" w:rsidTr="00BB7EA3">
        <w:trPr>
          <w:cantSplit/>
          <w:trHeight w:val="638"/>
        </w:trPr>
        <w:tc>
          <w:tcPr>
            <w:tcW w:w="1481" w:type="dxa"/>
            <w:vMerge/>
            <w:shd w:val="clear" w:color="FFFFFF" w:fill="FFFFFF"/>
          </w:tcPr>
          <w:p w:rsidR="00D54369" w:rsidRPr="00807A99" w:rsidRDefault="00D54369" w:rsidP="00E0245F">
            <w:pPr>
              <w:autoSpaceDE w:val="0"/>
              <w:autoSpaceDN w:val="0"/>
              <w:spacing w:after="0" w:line="240" w:lineRule="auto"/>
              <w:jc w:val="center"/>
              <w:rPr>
                <w:rFonts w:ascii="Times New Roman" w:eastAsia="Times New Roman" w:hAnsi="Times New Roman" w:cs="Times New Roman"/>
                <w:b/>
                <w:i/>
                <w:sz w:val="16"/>
                <w:szCs w:val="16"/>
                <w:lang w:eastAsia="ru-RU"/>
              </w:rPr>
            </w:pPr>
          </w:p>
        </w:tc>
        <w:tc>
          <w:tcPr>
            <w:tcW w:w="1134" w:type="dxa"/>
            <w:vMerge/>
            <w:tcBorders>
              <w:bottom w:val="single" w:sz="4" w:space="0" w:color="auto"/>
            </w:tcBorders>
            <w:shd w:val="clear" w:color="FFFFFF" w:fill="FFFFFF"/>
          </w:tcPr>
          <w:p w:rsidR="00D54369" w:rsidRPr="00807A99" w:rsidRDefault="00D54369" w:rsidP="00E0245F">
            <w:pPr>
              <w:autoSpaceDE w:val="0"/>
              <w:autoSpaceDN w:val="0"/>
              <w:spacing w:after="0" w:line="240" w:lineRule="auto"/>
              <w:rPr>
                <w:rFonts w:ascii="Times New Roman" w:eastAsia="Times New Roman" w:hAnsi="Times New Roman" w:cs="Times New Roman"/>
                <w:sz w:val="16"/>
                <w:szCs w:val="16"/>
                <w:lang w:eastAsia="ru-RU"/>
              </w:rPr>
            </w:pPr>
          </w:p>
        </w:tc>
        <w:tc>
          <w:tcPr>
            <w:tcW w:w="1417" w:type="dxa"/>
            <w:tcBorders>
              <w:top w:val="single" w:sz="4" w:space="0" w:color="auto"/>
              <w:bottom w:val="single" w:sz="4" w:space="0" w:color="auto"/>
            </w:tcBorders>
            <w:shd w:val="clear" w:color="FFFFFF" w:fill="FFFFFF"/>
          </w:tcPr>
          <w:p w:rsidR="00D54369" w:rsidRPr="00807A99" w:rsidRDefault="00D54369" w:rsidP="00E0245F">
            <w:pPr>
              <w:autoSpaceDE w:val="0"/>
              <w:autoSpaceDN w:val="0"/>
              <w:spacing w:after="0" w:line="240" w:lineRule="auto"/>
              <w:rPr>
                <w:rFonts w:ascii="Times New Roman" w:eastAsia="Times New Roman" w:hAnsi="Times New Roman" w:cs="Times New Roman"/>
                <w:sz w:val="16"/>
                <w:szCs w:val="16"/>
                <w:lang w:eastAsia="ru-RU"/>
              </w:rPr>
            </w:pPr>
            <w:r w:rsidRPr="00D54369">
              <w:rPr>
                <w:rFonts w:ascii="Times New Roman" w:eastAsia="Times New Roman" w:hAnsi="Times New Roman" w:cs="Times New Roman"/>
                <w:sz w:val="16"/>
                <w:szCs w:val="16"/>
                <w:lang w:eastAsia="ru-RU"/>
              </w:rPr>
              <w:t xml:space="preserve">Кукуруза на зерно и масло </w:t>
            </w:r>
          </w:p>
        </w:tc>
        <w:tc>
          <w:tcPr>
            <w:tcW w:w="1985" w:type="dxa"/>
            <w:vMerge/>
            <w:shd w:val="clear" w:color="FFFFFF" w:fill="FFFFFF"/>
          </w:tcPr>
          <w:p w:rsidR="00D54369" w:rsidRPr="00807A99" w:rsidRDefault="00D54369" w:rsidP="00E0245F">
            <w:pPr>
              <w:autoSpaceDE w:val="0"/>
              <w:autoSpaceDN w:val="0"/>
              <w:spacing w:after="0" w:line="240" w:lineRule="auto"/>
              <w:rPr>
                <w:rFonts w:ascii="Times New Roman" w:eastAsia="Times New Roman" w:hAnsi="Times New Roman" w:cs="Times New Roman"/>
                <w:sz w:val="16"/>
                <w:szCs w:val="16"/>
                <w:lang w:eastAsia="ru-RU"/>
              </w:rPr>
            </w:pPr>
          </w:p>
        </w:tc>
        <w:tc>
          <w:tcPr>
            <w:tcW w:w="2551" w:type="dxa"/>
            <w:tcBorders>
              <w:top w:val="single" w:sz="4" w:space="0" w:color="auto"/>
              <w:bottom w:val="single" w:sz="4" w:space="0" w:color="auto"/>
            </w:tcBorders>
            <w:shd w:val="clear" w:color="FFFFFF" w:fill="FFFFFF"/>
          </w:tcPr>
          <w:p w:rsidR="00D54369" w:rsidRPr="00807A99" w:rsidRDefault="00D54369" w:rsidP="00D54369">
            <w:pPr>
              <w:autoSpaceDE w:val="0"/>
              <w:autoSpaceDN w:val="0"/>
              <w:spacing w:after="0" w:line="240" w:lineRule="auto"/>
              <w:rPr>
                <w:rFonts w:ascii="Times New Roman" w:eastAsia="Times New Roman" w:hAnsi="Times New Roman" w:cs="Times New Roman"/>
                <w:sz w:val="16"/>
                <w:szCs w:val="16"/>
                <w:lang w:eastAsia="ru-RU"/>
              </w:rPr>
            </w:pPr>
            <w:r w:rsidRPr="00D54369">
              <w:rPr>
                <w:rFonts w:ascii="Times New Roman" w:eastAsia="Times New Roman" w:hAnsi="Times New Roman" w:cs="Times New Roman"/>
                <w:sz w:val="16"/>
                <w:szCs w:val="16"/>
                <w:lang w:eastAsia="ru-RU"/>
              </w:rPr>
              <w:t>Опрыскивание посевов в фазе 3-5 листьев культуры. Расход рабочей жидкости – 150-200 л/га</w:t>
            </w:r>
          </w:p>
        </w:tc>
        <w:tc>
          <w:tcPr>
            <w:tcW w:w="731" w:type="dxa"/>
            <w:vMerge/>
            <w:shd w:val="clear" w:color="FFFFFF" w:fill="FFFFFF"/>
          </w:tcPr>
          <w:p w:rsidR="00D54369" w:rsidRPr="00807A99" w:rsidRDefault="00D54369" w:rsidP="00E0245F">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FFFFFF" w:fill="FFFFFF"/>
          </w:tcPr>
          <w:p w:rsidR="00D54369" w:rsidRPr="00807A99" w:rsidRDefault="00D54369" w:rsidP="00E0245F">
            <w:pPr>
              <w:autoSpaceDE w:val="0"/>
              <w:autoSpaceDN w:val="0"/>
              <w:spacing w:after="0" w:line="240" w:lineRule="auto"/>
              <w:rPr>
                <w:rFonts w:ascii="Times New Roman" w:eastAsia="Times New Roman" w:hAnsi="Times New Roman" w:cs="Times New Roman"/>
                <w:sz w:val="16"/>
                <w:szCs w:val="16"/>
                <w:lang w:eastAsia="ru-RU"/>
              </w:rPr>
            </w:pPr>
          </w:p>
        </w:tc>
      </w:tr>
      <w:tr w:rsidR="00D54369" w:rsidRPr="00807A99" w:rsidTr="00BB7EA3">
        <w:trPr>
          <w:cantSplit/>
          <w:trHeight w:val="828"/>
        </w:trPr>
        <w:tc>
          <w:tcPr>
            <w:tcW w:w="1481" w:type="dxa"/>
            <w:vMerge/>
            <w:shd w:val="clear" w:color="FFFFFF" w:fill="FFFFFF"/>
          </w:tcPr>
          <w:p w:rsidR="00D54369" w:rsidRPr="00807A99" w:rsidRDefault="00D54369" w:rsidP="00E0245F">
            <w:pPr>
              <w:autoSpaceDE w:val="0"/>
              <w:autoSpaceDN w:val="0"/>
              <w:spacing w:after="0" w:line="240" w:lineRule="auto"/>
              <w:jc w:val="center"/>
              <w:rPr>
                <w:rFonts w:ascii="Times New Roman" w:eastAsia="Times New Roman" w:hAnsi="Times New Roman" w:cs="Times New Roman"/>
                <w:b/>
                <w:i/>
                <w:sz w:val="16"/>
                <w:szCs w:val="16"/>
                <w:lang w:eastAsia="ru-RU"/>
              </w:rPr>
            </w:pPr>
          </w:p>
        </w:tc>
        <w:tc>
          <w:tcPr>
            <w:tcW w:w="1134" w:type="dxa"/>
            <w:tcBorders>
              <w:top w:val="single" w:sz="4" w:space="0" w:color="auto"/>
              <w:bottom w:val="single" w:sz="4" w:space="0" w:color="auto"/>
            </w:tcBorders>
            <w:shd w:val="clear" w:color="FFFFFF" w:fill="FFFFFF"/>
          </w:tcPr>
          <w:p w:rsidR="00D54369" w:rsidRPr="00807A99" w:rsidRDefault="00D54369"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0,6-0,7</w:t>
            </w:r>
          </w:p>
        </w:tc>
        <w:tc>
          <w:tcPr>
            <w:tcW w:w="1417" w:type="dxa"/>
            <w:tcBorders>
              <w:top w:val="single" w:sz="4" w:space="0" w:color="auto"/>
              <w:bottom w:val="single" w:sz="4" w:space="0" w:color="auto"/>
            </w:tcBorders>
            <w:shd w:val="clear" w:color="FFFFFF" w:fill="FFFFFF"/>
          </w:tcPr>
          <w:p w:rsidR="00D54369" w:rsidRPr="00807A99" w:rsidRDefault="00D54369" w:rsidP="00D54369">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Овес</w:t>
            </w:r>
          </w:p>
        </w:tc>
        <w:tc>
          <w:tcPr>
            <w:tcW w:w="1985" w:type="dxa"/>
            <w:vMerge/>
            <w:shd w:val="clear" w:color="FFFFFF" w:fill="FFFFFF"/>
          </w:tcPr>
          <w:p w:rsidR="00D54369" w:rsidRPr="00807A99" w:rsidRDefault="00D54369" w:rsidP="00E0245F">
            <w:pPr>
              <w:autoSpaceDE w:val="0"/>
              <w:autoSpaceDN w:val="0"/>
              <w:spacing w:after="0" w:line="240" w:lineRule="auto"/>
              <w:rPr>
                <w:rFonts w:ascii="Times New Roman" w:eastAsia="Times New Roman" w:hAnsi="Times New Roman" w:cs="Times New Roman"/>
                <w:sz w:val="16"/>
                <w:szCs w:val="16"/>
                <w:lang w:eastAsia="ru-RU"/>
              </w:rPr>
            </w:pPr>
          </w:p>
        </w:tc>
        <w:tc>
          <w:tcPr>
            <w:tcW w:w="2551" w:type="dxa"/>
            <w:tcBorders>
              <w:top w:val="single" w:sz="4" w:space="0" w:color="auto"/>
              <w:bottom w:val="single" w:sz="4" w:space="0" w:color="auto"/>
            </w:tcBorders>
            <w:shd w:val="clear" w:color="FFFFFF" w:fill="FFFFFF"/>
          </w:tcPr>
          <w:p w:rsidR="00D54369" w:rsidRPr="00807A99" w:rsidRDefault="00D54369" w:rsidP="00D54369">
            <w:pPr>
              <w:autoSpaceDE w:val="0"/>
              <w:autoSpaceDN w:val="0"/>
              <w:spacing w:after="0" w:line="240" w:lineRule="auto"/>
              <w:rPr>
                <w:rFonts w:ascii="Times New Roman" w:eastAsia="Times New Roman" w:hAnsi="Times New Roman" w:cs="Times New Roman"/>
                <w:sz w:val="16"/>
                <w:szCs w:val="16"/>
                <w:lang w:eastAsia="ru-RU"/>
              </w:rPr>
            </w:pPr>
            <w:r w:rsidRPr="00D54369">
              <w:rPr>
                <w:rFonts w:ascii="Times New Roman" w:eastAsia="Times New Roman" w:hAnsi="Times New Roman" w:cs="Times New Roman"/>
                <w:sz w:val="16"/>
                <w:szCs w:val="16"/>
                <w:lang w:eastAsia="ru-RU"/>
              </w:rPr>
              <w:t>Опрыскивание посевов в фазе кущения культуры. Расход рабочей жидкости – 150-200 л/га</w:t>
            </w:r>
          </w:p>
        </w:tc>
        <w:tc>
          <w:tcPr>
            <w:tcW w:w="731" w:type="dxa"/>
            <w:vMerge/>
            <w:shd w:val="clear" w:color="FFFFFF" w:fill="FFFFFF"/>
          </w:tcPr>
          <w:p w:rsidR="00D54369" w:rsidRPr="00807A99" w:rsidRDefault="00D54369" w:rsidP="00E0245F">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FFFFFF" w:fill="FFFFFF"/>
          </w:tcPr>
          <w:p w:rsidR="00D54369" w:rsidRPr="00807A99" w:rsidRDefault="00D54369" w:rsidP="00E0245F">
            <w:pPr>
              <w:autoSpaceDE w:val="0"/>
              <w:autoSpaceDN w:val="0"/>
              <w:spacing w:after="0" w:line="240" w:lineRule="auto"/>
              <w:rPr>
                <w:rFonts w:ascii="Times New Roman" w:eastAsia="Times New Roman" w:hAnsi="Times New Roman" w:cs="Times New Roman"/>
                <w:sz w:val="16"/>
                <w:szCs w:val="16"/>
                <w:lang w:eastAsia="ru-RU"/>
              </w:rPr>
            </w:pPr>
          </w:p>
        </w:tc>
      </w:tr>
      <w:tr w:rsidR="0079402E" w:rsidRPr="00807A99" w:rsidTr="008B03AF">
        <w:trPr>
          <w:cantSplit/>
          <w:trHeight w:val="855"/>
        </w:trPr>
        <w:tc>
          <w:tcPr>
            <w:tcW w:w="1481" w:type="dxa"/>
            <w:vMerge/>
            <w:shd w:val="clear" w:color="FFFFFF"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b/>
                <w:i/>
                <w:sz w:val="16"/>
                <w:szCs w:val="16"/>
                <w:lang w:eastAsia="ru-RU"/>
              </w:rPr>
            </w:pPr>
          </w:p>
        </w:tc>
        <w:tc>
          <w:tcPr>
            <w:tcW w:w="1134" w:type="dxa"/>
            <w:tcBorders>
              <w:top w:val="single" w:sz="4" w:space="0" w:color="auto"/>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0,6-0,8</w:t>
            </w:r>
          </w:p>
        </w:tc>
        <w:tc>
          <w:tcPr>
            <w:tcW w:w="1417" w:type="dxa"/>
            <w:tcBorders>
              <w:top w:val="single" w:sz="4" w:space="0" w:color="auto"/>
              <w:bottom w:val="single" w:sz="4" w:space="0" w:color="auto"/>
            </w:tcBorders>
            <w:shd w:val="clear" w:color="FFFFFF" w:fill="FFFFFF"/>
          </w:tcPr>
          <w:p w:rsidR="0079402E" w:rsidRPr="00807A99" w:rsidRDefault="00D54369" w:rsidP="00E0245F">
            <w:pPr>
              <w:autoSpaceDE w:val="0"/>
              <w:autoSpaceDN w:val="0"/>
              <w:spacing w:after="0" w:line="240" w:lineRule="auto"/>
              <w:rPr>
                <w:rFonts w:ascii="Times New Roman" w:eastAsia="Times New Roman" w:hAnsi="Times New Roman" w:cs="Times New Roman"/>
                <w:sz w:val="16"/>
                <w:szCs w:val="16"/>
                <w:lang w:eastAsia="ru-RU"/>
              </w:rPr>
            </w:pPr>
            <w:r w:rsidRPr="00D54369">
              <w:rPr>
                <w:rFonts w:ascii="Times New Roman" w:eastAsia="Times New Roman" w:hAnsi="Times New Roman" w:cs="Times New Roman"/>
                <w:sz w:val="16"/>
                <w:szCs w:val="16"/>
                <w:lang w:eastAsia="ru-RU"/>
              </w:rPr>
              <w:t>Тимофеевка луговая, райграс высокий, овсяница луговая</w:t>
            </w:r>
          </w:p>
        </w:tc>
        <w:tc>
          <w:tcPr>
            <w:tcW w:w="1985" w:type="dxa"/>
            <w:vMerge/>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2551" w:type="dxa"/>
            <w:tcBorders>
              <w:top w:val="single" w:sz="4" w:space="0" w:color="auto"/>
              <w:bottom w:val="single" w:sz="4" w:space="0" w:color="auto"/>
            </w:tcBorders>
            <w:shd w:val="clear" w:color="FFFFFF" w:fill="FFFFFF"/>
          </w:tcPr>
          <w:p w:rsidR="0079402E" w:rsidRPr="00807A99" w:rsidRDefault="00D54369" w:rsidP="00D54369">
            <w:pPr>
              <w:autoSpaceDE w:val="0"/>
              <w:autoSpaceDN w:val="0"/>
              <w:spacing w:after="0" w:line="240" w:lineRule="auto"/>
              <w:rPr>
                <w:rFonts w:ascii="Times New Roman" w:eastAsia="Times New Roman" w:hAnsi="Times New Roman" w:cs="Times New Roman"/>
                <w:sz w:val="16"/>
                <w:szCs w:val="16"/>
                <w:lang w:eastAsia="ru-RU"/>
              </w:rPr>
            </w:pPr>
            <w:r w:rsidRPr="00D54369">
              <w:rPr>
                <w:rFonts w:ascii="Times New Roman" w:eastAsia="Times New Roman" w:hAnsi="Times New Roman" w:cs="Times New Roman"/>
                <w:sz w:val="16"/>
                <w:szCs w:val="16"/>
                <w:lang w:eastAsia="ru-RU"/>
              </w:rPr>
              <w:t>Опрыскивание посевов в фазе 2-3 листьев до выхода в трубку культуры. Расход рабочей жидкости – 150-200 л/га</w:t>
            </w:r>
          </w:p>
        </w:tc>
        <w:tc>
          <w:tcPr>
            <w:tcW w:w="731" w:type="dxa"/>
            <w:vMerge w:val="restart"/>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w:t>
            </w:r>
          </w:p>
        </w:tc>
        <w:tc>
          <w:tcPr>
            <w:tcW w:w="680" w:type="dxa"/>
            <w:vMerge/>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r>
      <w:tr w:rsidR="0079402E" w:rsidRPr="00807A99" w:rsidTr="008B03AF">
        <w:trPr>
          <w:cantSplit/>
          <w:trHeight w:val="727"/>
        </w:trPr>
        <w:tc>
          <w:tcPr>
            <w:tcW w:w="1481" w:type="dxa"/>
            <w:vMerge/>
            <w:shd w:val="clear" w:color="FFFFFF"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b/>
                <w:i/>
                <w:sz w:val="16"/>
                <w:szCs w:val="16"/>
                <w:lang w:eastAsia="ru-RU"/>
              </w:rPr>
            </w:pPr>
          </w:p>
        </w:tc>
        <w:tc>
          <w:tcPr>
            <w:tcW w:w="1134" w:type="dxa"/>
            <w:tcBorders>
              <w:top w:val="single" w:sz="4" w:space="0" w:color="auto"/>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0,4-0,8</w:t>
            </w:r>
          </w:p>
        </w:tc>
        <w:tc>
          <w:tcPr>
            <w:tcW w:w="1417" w:type="dxa"/>
            <w:tcBorders>
              <w:top w:val="single" w:sz="4" w:space="0" w:color="auto"/>
              <w:bottom w:val="single" w:sz="4" w:space="0" w:color="auto"/>
            </w:tcBorders>
            <w:shd w:val="clear" w:color="FFFFFF" w:fill="FFFFFF"/>
          </w:tcPr>
          <w:p w:rsidR="0079402E" w:rsidRPr="00807A99" w:rsidRDefault="00D54369" w:rsidP="00E0245F">
            <w:pPr>
              <w:autoSpaceDE w:val="0"/>
              <w:autoSpaceDN w:val="0"/>
              <w:spacing w:after="0" w:line="240" w:lineRule="auto"/>
              <w:rPr>
                <w:rFonts w:ascii="Times New Roman" w:eastAsia="Times New Roman" w:hAnsi="Times New Roman" w:cs="Times New Roman"/>
                <w:sz w:val="16"/>
                <w:szCs w:val="16"/>
                <w:lang w:eastAsia="ru-RU"/>
              </w:rPr>
            </w:pPr>
            <w:r w:rsidRPr="00D54369">
              <w:rPr>
                <w:rFonts w:ascii="Times New Roman" w:eastAsia="Times New Roman" w:hAnsi="Times New Roman" w:cs="Times New Roman"/>
                <w:sz w:val="16"/>
                <w:szCs w:val="16"/>
                <w:lang w:eastAsia="ru-RU"/>
              </w:rPr>
              <w:t>Ежа сборная, кострец безостый, лисохвост луговой</w:t>
            </w:r>
          </w:p>
        </w:tc>
        <w:tc>
          <w:tcPr>
            <w:tcW w:w="1985" w:type="dxa"/>
            <w:vMerge/>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2551" w:type="dxa"/>
            <w:tcBorders>
              <w:top w:val="single" w:sz="4" w:space="0" w:color="auto"/>
              <w:bottom w:val="single" w:sz="4" w:space="0" w:color="auto"/>
            </w:tcBorders>
            <w:shd w:val="clear" w:color="FFFFFF" w:fill="FFFFFF"/>
          </w:tcPr>
          <w:p w:rsidR="0079402E" w:rsidRPr="00807A99" w:rsidRDefault="00D54369" w:rsidP="00D54369">
            <w:pPr>
              <w:autoSpaceDE w:val="0"/>
              <w:autoSpaceDN w:val="0"/>
              <w:spacing w:after="0" w:line="240" w:lineRule="auto"/>
              <w:rPr>
                <w:rFonts w:ascii="Times New Roman" w:eastAsia="Times New Roman" w:hAnsi="Times New Roman" w:cs="Times New Roman"/>
                <w:sz w:val="16"/>
                <w:szCs w:val="16"/>
                <w:lang w:eastAsia="ru-RU"/>
              </w:rPr>
            </w:pPr>
            <w:r w:rsidRPr="00D54369">
              <w:rPr>
                <w:rFonts w:ascii="Times New Roman" w:eastAsia="Times New Roman" w:hAnsi="Times New Roman" w:cs="Times New Roman"/>
                <w:sz w:val="16"/>
                <w:szCs w:val="16"/>
                <w:lang w:eastAsia="ru-RU"/>
              </w:rPr>
              <w:t>Опрыскивание посевов в фазе кущения культуры. Расход рабочей жидкости – 150-200 л/га</w:t>
            </w:r>
          </w:p>
        </w:tc>
        <w:tc>
          <w:tcPr>
            <w:tcW w:w="731" w:type="dxa"/>
            <w:vMerge/>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r>
      <w:tr w:rsidR="0079402E" w:rsidRPr="00807A99" w:rsidTr="008B03AF">
        <w:trPr>
          <w:cantSplit/>
          <w:trHeight w:val="1467"/>
        </w:trPr>
        <w:tc>
          <w:tcPr>
            <w:tcW w:w="1481" w:type="dxa"/>
            <w:vMerge/>
            <w:tcBorders>
              <w:bottom w:val="double" w:sz="4" w:space="0" w:color="auto"/>
            </w:tcBorders>
            <w:shd w:val="clear" w:color="FFFFFF"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b/>
                <w:i/>
                <w:sz w:val="16"/>
                <w:szCs w:val="16"/>
                <w:lang w:eastAsia="ru-RU"/>
              </w:rPr>
            </w:pPr>
          </w:p>
        </w:tc>
        <w:tc>
          <w:tcPr>
            <w:tcW w:w="1134" w:type="dxa"/>
            <w:tcBorders>
              <w:top w:val="single" w:sz="4" w:space="0" w:color="auto"/>
              <w:bottom w:val="doub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w:t>
            </w:r>
            <w:r w:rsidR="00D54369">
              <w:rPr>
                <w:rFonts w:ascii="Times New Roman" w:eastAsia="Times New Roman" w:hAnsi="Times New Roman" w:cs="Times New Roman"/>
                <w:sz w:val="16"/>
                <w:szCs w:val="16"/>
                <w:lang w:eastAsia="ru-RU"/>
              </w:rPr>
              <w:t>,0</w:t>
            </w:r>
          </w:p>
        </w:tc>
        <w:tc>
          <w:tcPr>
            <w:tcW w:w="1417" w:type="dxa"/>
            <w:tcBorders>
              <w:top w:val="single" w:sz="4" w:space="0" w:color="auto"/>
              <w:bottom w:val="doub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Пары</w:t>
            </w: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1985" w:type="dxa"/>
            <w:vMerge/>
            <w:tcBorders>
              <w:bottom w:val="doub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2551" w:type="dxa"/>
            <w:tcBorders>
              <w:top w:val="single" w:sz="4" w:space="0" w:color="auto"/>
              <w:bottom w:val="double" w:sz="4" w:space="0" w:color="auto"/>
            </w:tcBorders>
            <w:shd w:val="clear" w:color="FFFFFF" w:fill="FFFFFF"/>
          </w:tcPr>
          <w:p w:rsidR="0079402E" w:rsidRPr="00807A99" w:rsidRDefault="00D54369" w:rsidP="00D54369">
            <w:pPr>
              <w:autoSpaceDE w:val="0"/>
              <w:autoSpaceDN w:val="0"/>
              <w:spacing w:after="0" w:line="240" w:lineRule="auto"/>
              <w:rPr>
                <w:rFonts w:ascii="Times New Roman" w:eastAsia="Times New Roman" w:hAnsi="Times New Roman" w:cs="Times New Roman"/>
                <w:sz w:val="16"/>
                <w:szCs w:val="16"/>
                <w:lang w:eastAsia="ru-RU"/>
              </w:rPr>
            </w:pPr>
            <w:r w:rsidRPr="00D54369">
              <w:rPr>
                <w:rFonts w:ascii="Times New Roman" w:eastAsia="Times New Roman" w:hAnsi="Times New Roman" w:cs="Times New Roman"/>
                <w:sz w:val="16"/>
                <w:szCs w:val="16"/>
                <w:lang w:eastAsia="ru-RU"/>
              </w:rPr>
              <w:t>Опрыскивание вегетирующих сорняков в период их массового появления. Расход рабочей жидкости – 150-200 л/га</w:t>
            </w:r>
          </w:p>
        </w:tc>
        <w:tc>
          <w:tcPr>
            <w:tcW w:w="731" w:type="dxa"/>
            <w:vMerge/>
            <w:tcBorders>
              <w:bottom w:val="doub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r>
      <w:tr w:rsidR="0079402E" w:rsidRPr="00807A99" w:rsidTr="008B03AF">
        <w:trPr>
          <w:cantSplit/>
          <w:trHeight w:val="58"/>
        </w:trPr>
        <w:tc>
          <w:tcPr>
            <w:tcW w:w="1481" w:type="dxa"/>
            <w:vMerge w:val="restart"/>
            <w:tcBorders>
              <w:top w:val="double" w:sz="4" w:space="0" w:color="auto"/>
            </w:tcBorders>
            <w:shd w:val="clear" w:color="FFFFFF"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b/>
                <w:i/>
                <w:sz w:val="16"/>
                <w:szCs w:val="16"/>
                <w:lang w:eastAsia="ru-RU"/>
              </w:rPr>
            </w:pPr>
            <w:r w:rsidRPr="00807A99">
              <w:rPr>
                <w:rFonts w:ascii="Times New Roman" w:eastAsia="Times New Roman" w:hAnsi="Times New Roman" w:cs="Times New Roman"/>
                <w:b/>
                <w:sz w:val="16"/>
                <w:szCs w:val="16"/>
                <w:lang w:eastAsia="ru-RU"/>
              </w:rPr>
              <w:t>Аминка ЭФ, КЭ</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b/>
                <w:sz w:val="16"/>
                <w:szCs w:val="16"/>
                <w:lang w:eastAsia="ru-RU"/>
              </w:rPr>
              <w:t>(550 г/л)</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ООО «АГРУСХИМ»</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2/3</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002-03-2087-1</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30.01.2029</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double" w:sz="4" w:space="0" w:color="auto"/>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0,6-0,8</w:t>
            </w:r>
          </w:p>
        </w:tc>
        <w:tc>
          <w:tcPr>
            <w:tcW w:w="1417" w:type="dxa"/>
            <w:tcBorders>
              <w:top w:val="double" w:sz="4" w:space="0" w:color="auto"/>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Пшеница яровая, ячмень </w:t>
            </w:r>
          </w:p>
        </w:tc>
        <w:tc>
          <w:tcPr>
            <w:tcW w:w="1985" w:type="dxa"/>
            <w:vMerge w:val="restart"/>
            <w:tcBorders>
              <w:top w:val="doub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и некоторые многолетние двудольные сорняки</w:t>
            </w:r>
          </w:p>
        </w:tc>
        <w:tc>
          <w:tcPr>
            <w:tcW w:w="2551" w:type="dxa"/>
            <w:tcBorders>
              <w:top w:val="double" w:sz="4" w:space="0" w:color="auto"/>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кущения культуры. Расход рабочей жидкости – 150-200 л/га</w:t>
            </w:r>
          </w:p>
        </w:tc>
        <w:tc>
          <w:tcPr>
            <w:tcW w:w="731" w:type="dxa"/>
            <w:vMerge w:val="restart"/>
            <w:tcBorders>
              <w:top w:val="doub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58(1)</w:t>
            </w:r>
          </w:p>
        </w:tc>
        <w:tc>
          <w:tcPr>
            <w:tcW w:w="680" w:type="dxa"/>
            <w:vMerge w:val="restart"/>
            <w:tcBorders>
              <w:top w:val="doub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-(4)</w:t>
            </w:r>
          </w:p>
        </w:tc>
      </w:tr>
      <w:tr w:rsidR="0079402E" w:rsidRPr="00807A99" w:rsidTr="008B03AF">
        <w:trPr>
          <w:cantSplit/>
          <w:trHeight w:val="58"/>
        </w:trPr>
        <w:tc>
          <w:tcPr>
            <w:tcW w:w="1481" w:type="dxa"/>
            <w:vMerge/>
            <w:shd w:val="clear" w:color="FFFFFF"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0,6-0,9</w:t>
            </w:r>
          </w:p>
        </w:tc>
        <w:tc>
          <w:tcPr>
            <w:tcW w:w="1417" w:type="dxa"/>
            <w:tcBorders>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Пшеница озимая, рожь </w:t>
            </w:r>
          </w:p>
        </w:tc>
        <w:tc>
          <w:tcPr>
            <w:tcW w:w="1985" w:type="dxa"/>
            <w:vMerge/>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2551" w:type="dxa"/>
            <w:tcBorders>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Опрыскивание посевов рано весной в фазе кущения культуры. Расход рабочей жидкости – </w:t>
            </w:r>
            <w:r w:rsidRPr="00807A99">
              <w:rPr>
                <w:rFonts w:ascii="Times New Roman" w:eastAsia="Times New Roman" w:hAnsi="Times New Roman" w:cs="Times New Roman"/>
                <w:sz w:val="16"/>
                <w:szCs w:val="16"/>
                <w:lang w:eastAsia="ru-RU"/>
              </w:rPr>
              <w:br/>
              <w:t>150-200 л/га</w:t>
            </w:r>
          </w:p>
        </w:tc>
        <w:tc>
          <w:tcPr>
            <w:tcW w:w="731" w:type="dxa"/>
            <w:vMerge/>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r>
      <w:tr w:rsidR="0079402E" w:rsidRPr="00807A99" w:rsidTr="008B03AF">
        <w:trPr>
          <w:cantSplit/>
          <w:trHeight w:val="58"/>
        </w:trPr>
        <w:tc>
          <w:tcPr>
            <w:tcW w:w="1481" w:type="dxa"/>
            <w:vMerge/>
            <w:shd w:val="clear" w:color="FFFFFF"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0,6-0,7</w:t>
            </w:r>
          </w:p>
        </w:tc>
        <w:tc>
          <w:tcPr>
            <w:tcW w:w="1417" w:type="dxa"/>
            <w:tcBorders>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Овес</w:t>
            </w:r>
          </w:p>
        </w:tc>
        <w:tc>
          <w:tcPr>
            <w:tcW w:w="1985" w:type="dxa"/>
            <w:vMerge/>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2551" w:type="dxa"/>
            <w:tcBorders>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кущения культуры. Расход рабочей жидкости – 150-200 л/га</w:t>
            </w:r>
          </w:p>
        </w:tc>
        <w:tc>
          <w:tcPr>
            <w:tcW w:w="731" w:type="dxa"/>
            <w:vMerge/>
            <w:tcBorders>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r>
      <w:tr w:rsidR="0079402E" w:rsidRPr="00807A99" w:rsidTr="008B03AF">
        <w:trPr>
          <w:cantSplit/>
          <w:trHeight w:val="58"/>
        </w:trPr>
        <w:tc>
          <w:tcPr>
            <w:tcW w:w="1481" w:type="dxa"/>
            <w:vMerge/>
            <w:shd w:val="clear" w:color="FFFFFF"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0,6-0,9</w:t>
            </w:r>
          </w:p>
        </w:tc>
        <w:tc>
          <w:tcPr>
            <w:tcW w:w="1417" w:type="dxa"/>
            <w:tcBorders>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Кукуруза</w:t>
            </w:r>
          </w:p>
        </w:tc>
        <w:tc>
          <w:tcPr>
            <w:tcW w:w="1985" w:type="dxa"/>
            <w:vMerge/>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2551" w:type="dxa"/>
            <w:tcBorders>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3-5 листьев культуры. Расход рабочей жидкости – 150-200 л/га</w:t>
            </w:r>
          </w:p>
        </w:tc>
        <w:tc>
          <w:tcPr>
            <w:tcW w:w="731" w:type="dxa"/>
            <w:tcBorders>
              <w:top w:val="nil"/>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60(1)</w:t>
            </w:r>
          </w:p>
        </w:tc>
        <w:tc>
          <w:tcPr>
            <w:tcW w:w="680" w:type="dxa"/>
            <w:vMerge/>
            <w:tcBorders>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r>
      <w:tr w:rsidR="0079402E" w:rsidRPr="00807A99" w:rsidTr="008B03AF">
        <w:trPr>
          <w:cantSplit/>
          <w:trHeight w:val="58"/>
        </w:trPr>
        <w:tc>
          <w:tcPr>
            <w:tcW w:w="1481" w:type="dxa"/>
            <w:vMerge/>
            <w:shd w:val="clear" w:color="FFFFFF"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0,4-0,8</w:t>
            </w:r>
          </w:p>
        </w:tc>
        <w:tc>
          <w:tcPr>
            <w:tcW w:w="1417" w:type="dxa"/>
            <w:tcBorders>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Ежа сборная, кострец безостый, лисохвост луговой</w:t>
            </w:r>
          </w:p>
        </w:tc>
        <w:tc>
          <w:tcPr>
            <w:tcW w:w="1985" w:type="dxa"/>
            <w:vMerge/>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2551" w:type="dxa"/>
            <w:tcBorders>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кущения культуры. Расход рабочей жидкости – 150-200 л/га</w:t>
            </w:r>
          </w:p>
        </w:tc>
        <w:tc>
          <w:tcPr>
            <w:tcW w:w="731" w:type="dxa"/>
            <w:vMerge w:val="restart"/>
            <w:tcBorders>
              <w:top w:val="single" w:sz="4" w:space="0" w:color="auto"/>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w:t>
            </w:r>
          </w:p>
        </w:tc>
        <w:tc>
          <w:tcPr>
            <w:tcW w:w="680" w:type="dxa"/>
            <w:vMerge/>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r>
      <w:tr w:rsidR="0079402E" w:rsidRPr="00807A99" w:rsidTr="008B03AF">
        <w:trPr>
          <w:cantSplit/>
          <w:trHeight w:val="58"/>
        </w:trPr>
        <w:tc>
          <w:tcPr>
            <w:tcW w:w="1481" w:type="dxa"/>
            <w:vMerge/>
            <w:shd w:val="clear" w:color="FFFFFF"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w:t>
            </w:r>
          </w:p>
        </w:tc>
        <w:tc>
          <w:tcPr>
            <w:tcW w:w="1417" w:type="dxa"/>
            <w:tcBorders>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Поля, предназначенные под посев яровых зерновых культур</w:t>
            </w:r>
          </w:p>
        </w:tc>
        <w:tc>
          <w:tcPr>
            <w:tcW w:w="1985" w:type="dxa"/>
            <w:vMerge/>
            <w:tcBorders>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2551" w:type="dxa"/>
            <w:tcBorders>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вегетирующих сорняков в послеуборочный период. Расход рабочей жидкости – 150-200 л/га</w:t>
            </w:r>
          </w:p>
        </w:tc>
        <w:tc>
          <w:tcPr>
            <w:tcW w:w="731" w:type="dxa"/>
            <w:vMerge/>
            <w:tcBorders>
              <w:top w:val="single" w:sz="4" w:space="0" w:color="auto"/>
              <w:bottom w:val="nil"/>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r>
      <w:tr w:rsidR="0079402E" w:rsidRPr="00807A99" w:rsidTr="008B03AF">
        <w:trPr>
          <w:cantSplit/>
          <w:trHeight w:val="58"/>
        </w:trPr>
        <w:tc>
          <w:tcPr>
            <w:tcW w:w="1481" w:type="dxa"/>
            <w:vMerge/>
            <w:tcBorders>
              <w:bottom w:val="double" w:sz="4" w:space="0" w:color="auto"/>
            </w:tcBorders>
            <w:shd w:val="clear" w:color="FFFFFF"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w:t>
            </w:r>
          </w:p>
        </w:tc>
        <w:tc>
          <w:tcPr>
            <w:tcW w:w="1417" w:type="dxa"/>
            <w:tcBorders>
              <w:top w:val="single" w:sz="4" w:space="0" w:color="auto"/>
              <w:bottom w:val="doub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Пары</w:t>
            </w:r>
          </w:p>
        </w:tc>
        <w:tc>
          <w:tcPr>
            <w:tcW w:w="1985" w:type="dxa"/>
            <w:tcBorders>
              <w:top w:val="single" w:sz="4" w:space="0" w:color="auto"/>
              <w:bottom w:val="doub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и некоторые многолетние двудольные сорняки</w:t>
            </w:r>
          </w:p>
        </w:tc>
        <w:tc>
          <w:tcPr>
            <w:tcW w:w="2551" w:type="dxa"/>
            <w:tcBorders>
              <w:top w:val="single" w:sz="4" w:space="0" w:color="auto"/>
              <w:bottom w:val="doub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вегетирующих сорняков в период их массового появления. Расход рабочей жидкости – 150-200 л/га</w:t>
            </w:r>
          </w:p>
        </w:tc>
        <w:tc>
          <w:tcPr>
            <w:tcW w:w="731" w:type="dxa"/>
            <w:tcBorders>
              <w:top w:val="nil"/>
              <w:bottom w:val="doub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r>
      <w:tr w:rsidR="0079402E" w:rsidRPr="00807A99" w:rsidTr="008B03AF">
        <w:trPr>
          <w:cantSplit/>
          <w:trHeight w:val="608"/>
        </w:trPr>
        <w:tc>
          <w:tcPr>
            <w:tcW w:w="1481" w:type="dxa"/>
            <w:vMerge w:val="restart"/>
            <w:tcBorders>
              <w:top w:val="double" w:sz="4" w:space="0" w:color="auto"/>
            </w:tcBorders>
            <w:shd w:val="clear" w:color="FFFFFF"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b/>
                <w:sz w:val="16"/>
                <w:szCs w:val="16"/>
                <w:lang w:eastAsia="ru-RU"/>
              </w:rPr>
              <w:t>Айкон, КЭ</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b/>
                <w:sz w:val="16"/>
                <w:szCs w:val="16"/>
                <w:lang w:eastAsia="ru-RU"/>
              </w:rPr>
              <w:t>(550 г/л)</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ООО </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«Агро Эксперт Груп»</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2/3</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178-03-1073-1</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11.04.2026</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double" w:sz="4" w:space="0" w:color="auto"/>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0,6-0,8</w:t>
            </w:r>
          </w:p>
        </w:tc>
        <w:tc>
          <w:tcPr>
            <w:tcW w:w="1417" w:type="dxa"/>
            <w:tcBorders>
              <w:top w:val="double" w:sz="4" w:space="0" w:color="auto"/>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Пшеница и ячмень яровые</w:t>
            </w:r>
          </w:p>
        </w:tc>
        <w:tc>
          <w:tcPr>
            <w:tcW w:w="1985" w:type="dxa"/>
            <w:vMerge w:val="restart"/>
            <w:tcBorders>
              <w:top w:val="double" w:sz="4" w:space="0" w:color="auto"/>
              <w:bottom w:val="single" w:sz="4" w:space="0" w:color="auto"/>
              <w:right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и некоторые многолетние двудольные сорняки</w:t>
            </w:r>
          </w:p>
        </w:tc>
        <w:tc>
          <w:tcPr>
            <w:tcW w:w="2551" w:type="dxa"/>
            <w:tcBorders>
              <w:top w:val="double" w:sz="4" w:space="0" w:color="auto"/>
              <w:left w:val="single" w:sz="4" w:space="0" w:color="auto"/>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кущения культуры. Расход рабочей жидкости – 150 -200 л/га</w:t>
            </w:r>
          </w:p>
        </w:tc>
        <w:tc>
          <w:tcPr>
            <w:tcW w:w="731" w:type="dxa"/>
            <w:vMerge w:val="restart"/>
            <w:tcBorders>
              <w:top w:val="doub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58(1)</w:t>
            </w:r>
          </w:p>
        </w:tc>
        <w:tc>
          <w:tcPr>
            <w:tcW w:w="680" w:type="dxa"/>
            <w:vMerge w:val="restart"/>
            <w:tcBorders>
              <w:top w:val="double" w:sz="4" w:space="0" w:color="auto"/>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-(3)</w:t>
            </w:r>
          </w:p>
        </w:tc>
      </w:tr>
      <w:tr w:rsidR="0079402E" w:rsidRPr="00807A99" w:rsidTr="008B03AF">
        <w:trPr>
          <w:cantSplit/>
          <w:trHeight w:val="693"/>
        </w:trPr>
        <w:tc>
          <w:tcPr>
            <w:tcW w:w="1481" w:type="dxa"/>
            <w:vMerge/>
            <w:shd w:val="clear" w:color="FFFFFF"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0,6-0,9</w:t>
            </w:r>
          </w:p>
        </w:tc>
        <w:tc>
          <w:tcPr>
            <w:tcW w:w="1417" w:type="dxa"/>
            <w:tcBorders>
              <w:top w:val="single" w:sz="4" w:space="0" w:color="auto"/>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Пшеница озимая, рожь</w:t>
            </w:r>
          </w:p>
        </w:tc>
        <w:tc>
          <w:tcPr>
            <w:tcW w:w="1985" w:type="dxa"/>
            <w:vMerge/>
            <w:tcBorders>
              <w:bottom w:val="single" w:sz="4" w:space="0" w:color="auto"/>
              <w:right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2551" w:type="dxa"/>
            <w:tcBorders>
              <w:top w:val="single" w:sz="4" w:space="0" w:color="auto"/>
              <w:left w:val="single" w:sz="4" w:space="0" w:color="auto"/>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рано весной в фазе кущения культуры. Расход рабочей жидкости –</w:t>
            </w: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150-200 л/га</w:t>
            </w:r>
          </w:p>
        </w:tc>
        <w:tc>
          <w:tcPr>
            <w:tcW w:w="731" w:type="dxa"/>
            <w:vMerge/>
            <w:tcBorders>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r>
      <w:tr w:rsidR="0079402E" w:rsidRPr="00807A99" w:rsidTr="008B03AF">
        <w:trPr>
          <w:cantSplit/>
          <w:trHeight w:val="566"/>
        </w:trPr>
        <w:tc>
          <w:tcPr>
            <w:tcW w:w="1481" w:type="dxa"/>
            <w:vMerge/>
            <w:shd w:val="clear" w:color="FFFFFF"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0,6-0,9</w:t>
            </w:r>
          </w:p>
        </w:tc>
        <w:tc>
          <w:tcPr>
            <w:tcW w:w="1417" w:type="dxa"/>
            <w:tcBorders>
              <w:top w:val="single" w:sz="4" w:space="0" w:color="auto"/>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Кукуруза </w:t>
            </w:r>
          </w:p>
        </w:tc>
        <w:tc>
          <w:tcPr>
            <w:tcW w:w="1985" w:type="dxa"/>
            <w:vMerge/>
            <w:tcBorders>
              <w:bottom w:val="single" w:sz="4" w:space="0" w:color="auto"/>
              <w:right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2551" w:type="dxa"/>
            <w:tcBorders>
              <w:top w:val="single" w:sz="4" w:space="0" w:color="auto"/>
              <w:left w:val="single" w:sz="4" w:space="0" w:color="auto"/>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3-5 листьев культуры. Расход рабочей культуры – 150-200 л/га</w:t>
            </w:r>
          </w:p>
        </w:tc>
        <w:tc>
          <w:tcPr>
            <w:tcW w:w="731" w:type="dxa"/>
            <w:tcBorders>
              <w:top w:val="single" w:sz="4" w:space="0" w:color="auto"/>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60(1)</w:t>
            </w:r>
          </w:p>
        </w:tc>
        <w:tc>
          <w:tcPr>
            <w:tcW w:w="680" w:type="dxa"/>
            <w:vMerge/>
            <w:tcBorders>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r>
      <w:tr w:rsidR="0079402E" w:rsidRPr="00807A99" w:rsidTr="008B03AF">
        <w:trPr>
          <w:cantSplit/>
          <w:trHeight w:val="528"/>
        </w:trPr>
        <w:tc>
          <w:tcPr>
            <w:tcW w:w="1481" w:type="dxa"/>
            <w:vMerge/>
            <w:tcBorders>
              <w:bottom w:val="double" w:sz="4" w:space="0" w:color="auto"/>
            </w:tcBorders>
            <w:shd w:val="clear" w:color="FFFFFF"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w:t>
            </w:r>
          </w:p>
        </w:tc>
        <w:tc>
          <w:tcPr>
            <w:tcW w:w="1417" w:type="dxa"/>
            <w:tcBorders>
              <w:top w:val="single" w:sz="4" w:space="0" w:color="auto"/>
              <w:bottom w:val="doub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Пары </w:t>
            </w:r>
          </w:p>
        </w:tc>
        <w:tc>
          <w:tcPr>
            <w:tcW w:w="1985" w:type="dxa"/>
            <w:vMerge/>
            <w:tcBorders>
              <w:bottom w:val="double" w:sz="4" w:space="0" w:color="auto"/>
              <w:right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2551" w:type="dxa"/>
            <w:tcBorders>
              <w:top w:val="single" w:sz="4" w:space="0" w:color="auto"/>
              <w:left w:val="single" w:sz="4" w:space="0" w:color="auto"/>
              <w:bottom w:val="doub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вегетирующих сорняков в период их массового появления. Расход рабочей жидкости – 150-200 л/га</w:t>
            </w:r>
          </w:p>
        </w:tc>
        <w:tc>
          <w:tcPr>
            <w:tcW w:w="731" w:type="dxa"/>
            <w:tcBorders>
              <w:top w:val="single" w:sz="4" w:space="0" w:color="auto"/>
              <w:bottom w:val="doub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w:t>
            </w:r>
          </w:p>
        </w:tc>
        <w:tc>
          <w:tcPr>
            <w:tcW w:w="680" w:type="dxa"/>
            <w:vMerge/>
            <w:tcBorders>
              <w:bottom w:val="doub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r>
      <w:tr w:rsidR="0079402E" w:rsidRPr="00807A99" w:rsidTr="008B03AF">
        <w:trPr>
          <w:cantSplit/>
        </w:trPr>
        <w:tc>
          <w:tcPr>
            <w:tcW w:w="1481" w:type="dxa"/>
            <w:tcBorders>
              <w:top w:val="nil"/>
              <w:bottom w:val="double" w:sz="4" w:space="0" w:color="auto"/>
            </w:tcBorders>
            <w:shd w:val="clear" w:color="FFFFFF"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b/>
                <w:sz w:val="16"/>
                <w:szCs w:val="16"/>
                <w:lang w:eastAsia="ru-RU"/>
              </w:rPr>
              <w:t>Левират, КЭ</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b/>
                <w:sz w:val="16"/>
                <w:szCs w:val="16"/>
                <w:lang w:eastAsia="ru-RU"/>
              </w:rPr>
              <w:t>(550 г/л)</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ООО «ЛИСТЕРРА»</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2/3</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010-03-3582-1</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31.03.2032</w:t>
            </w:r>
          </w:p>
        </w:tc>
        <w:tc>
          <w:tcPr>
            <w:tcW w:w="1134" w:type="dxa"/>
            <w:tcBorders>
              <w:top w:val="double" w:sz="4" w:space="0" w:color="auto"/>
              <w:bottom w:val="doub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0,6-0,8</w:t>
            </w:r>
          </w:p>
        </w:tc>
        <w:tc>
          <w:tcPr>
            <w:tcW w:w="1417" w:type="dxa"/>
            <w:tcBorders>
              <w:top w:val="double" w:sz="4" w:space="0" w:color="auto"/>
              <w:bottom w:val="doub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Пшеница яровая</w:t>
            </w:r>
          </w:p>
        </w:tc>
        <w:tc>
          <w:tcPr>
            <w:tcW w:w="1985" w:type="dxa"/>
            <w:tcBorders>
              <w:top w:val="double" w:sz="4" w:space="0" w:color="auto"/>
              <w:bottom w:val="doub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и некоторые многолетние двудольные сорняки</w:t>
            </w:r>
          </w:p>
        </w:tc>
        <w:tc>
          <w:tcPr>
            <w:tcW w:w="2551" w:type="dxa"/>
            <w:tcBorders>
              <w:top w:val="double" w:sz="4" w:space="0" w:color="auto"/>
              <w:bottom w:val="doub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кущения культуры. Расход рабочей жидкости – 150-200 л/га</w:t>
            </w:r>
          </w:p>
        </w:tc>
        <w:tc>
          <w:tcPr>
            <w:tcW w:w="731" w:type="dxa"/>
            <w:tcBorders>
              <w:top w:val="double" w:sz="4" w:space="0" w:color="auto"/>
              <w:bottom w:val="doub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58(1)</w:t>
            </w:r>
          </w:p>
        </w:tc>
        <w:tc>
          <w:tcPr>
            <w:tcW w:w="680" w:type="dxa"/>
            <w:tcBorders>
              <w:top w:val="double" w:sz="4" w:space="0" w:color="auto"/>
              <w:bottom w:val="doub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-(3)</w:t>
            </w:r>
          </w:p>
        </w:tc>
      </w:tr>
      <w:tr w:rsidR="0079402E" w:rsidRPr="00807A99" w:rsidTr="008B03AF">
        <w:trPr>
          <w:cantSplit/>
        </w:trPr>
        <w:tc>
          <w:tcPr>
            <w:tcW w:w="1481" w:type="dxa"/>
            <w:vMerge w:val="restart"/>
            <w:tcBorders>
              <w:top w:val="double" w:sz="4" w:space="0" w:color="auto"/>
            </w:tcBorders>
            <w:shd w:val="clear" w:color="FFFFFF"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b/>
                <w:sz w:val="16"/>
                <w:szCs w:val="16"/>
                <w:lang w:eastAsia="ru-RU"/>
              </w:rPr>
              <w:t>Эфирам, КЭ</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b/>
                <w:sz w:val="16"/>
                <w:szCs w:val="16"/>
                <w:lang w:eastAsia="ru-RU"/>
              </w:rPr>
              <w:t>(550 г/л)</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ООО «РЕЗЕРВ»</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2/3</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130-03-2991-1</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21.01.2031</w:t>
            </w:r>
          </w:p>
        </w:tc>
        <w:tc>
          <w:tcPr>
            <w:tcW w:w="1134" w:type="dxa"/>
            <w:tcBorders>
              <w:top w:val="doub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0,6-0,8</w:t>
            </w:r>
          </w:p>
        </w:tc>
        <w:tc>
          <w:tcPr>
            <w:tcW w:w="1417" w:type="dxa"/>
            <w:tcBorders>
              <w:top w:val="doub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яровая, ячмень яровой</w:t>
            </w:r>
          </w:p>
        </w:tc>
        <w:tc>
          <w:tcPr>
            <w:tcW w:w="1985" w:type="dxa"/>
            <w:vMerge w:val="restart"/>
            <w:tcBorders>
              <w:top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и некоторые многолетние двудольные сорняки</w:t>
            </w:r>
          </w:p>
        </w:tc>
        <w:tc>
          <w:tcPr>
            <w:tcW w:w="2551" w:type="dxa"/>
            <w:vMerge w:val="restart"/>
            <w:tcBorders>
              <w:top w:val="doub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кущения культуры. Расход рабочей жидкости – </w:t>
            </w:r>
            <w:r w:rsidRPr="00807A99">
              <w:rPr>
                <w:rFonts w:ascii="Times New Roman" w:eastAsia="Calibri" w:hAnsi="Times New Roman" w:cs="Times New Roman"/>
                <w:spacing w:val="-2"/>
                <w:sz w:val="16"/>
                <w:szCs w:val="16"/>
              </w:rPr>
              <w:br/>
              <w:t>150-200 л/га</w:t>
            </w:r>
          </w:p>
        </w:tc>
        <w:tc>
          <w:tcPr>
            <w:tcW w:w="731" w:type="dxa"/>
            <w:vMerge w:val="restart"/>
            <w:tcBorders>
              <w:top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58(1)</w:t>
            </w:r>
          </w:p>
        </w:tc>
        <w:tc>
          <w:tcPr>
            <w:tcW w:w="680" w:type="dxa"/>
            <w:vMerge w:val="restart"/>
            <w:tcBorders>
              <w:top w:val="doub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-(4)</w:t>
            </w:r>
          </w:p>
        </w:tc>
      </w:tr>
      <w:tr w:rsidR="0079402E" w:rsidRPr="00807A99" w:rsidTr="008B03AF">
        <w:trPr>
          <w:cantSplit/>
        </w:trPr>
        <w:tc>
          <w:tcPr>
            <w:tcW w:w="1481" w:type="dxa"/>
            <w:vMerge/>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0,6-0,9</w:t>
            </w:r>
          </w:p>
        </w:tc>
        <w:tc>
          <w:tcPr>
            <w:tcW w:w="1417"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озимая</w:t>
            </w:r>
          </w:p>
        </w:tc>
        <w:tc>
          <w:tcPr>
            <w:tcW w:w="1985" w:type="dxa"/>
            <w:vMerge/>
            <w:tcBorders>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551" w:type="dxa"/>
            <w:vMerge/>
            <w:tcBorders>
              <w:bottom w:val="sing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p>
        </w:tc>
        <w:tc>
          <w:tcPr>
            <w:tcW w:w="731" w:type="dxa"/>
            <w:vMerge/>
            <w:tcBorders>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r>
      <w:tr w:rsidR="0079402E" w:rsidRPr="00807A99" w:rsidTr="008B03AF">
        <w:trPr>
          <w:cantSplit/>
        </w:trPr>
        <w:tc>
          <w:tcPr>
            <w:tcW w:w="1481" w:type="dxa"/>
            <w:vMerge/>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0,6-0,9</w:t>
            </w:r>
          </w:p>
        </w:tc>
        <w:tc>
          <w:tcPr>
            <w:tcW w:w="1417"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w:t>
            </w:r>
          </w:p>
        </w:tc>
        <w:tc>
          <w:tcPr>
            <w:tcW w:w="1985" w:type="dxa"/>
            <w:vMerge w:val="restart"/>
            <w:tcBorders>
              <w:top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и некоторые многолетние двудольные сорняки</w:t>
            </w:r>
          </w:p>
        </w:tc>
        <w:tc>
          <w:tcPr>
            <w:tcW w:w="2551"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3-5 листьев культуры. Расход рабочей жидкости – </w:t>
            </w:r>
            <w:r w:rsidRPr="00807A99">
              <w:rPr>
                <w:rFonts w:ascii="Times New Roman" w:eastAsia="Calibri" w:hAnsi="Times New Roman" w:cs="Times New Roman"/>
                <w:spacing w:val="-2"/>
                <w:sz w:val="16"/>
                <w:szCs w:val="16"/>
              </w:rPr>
              <w:br/>
              <w:t>150-200 л/га</w:t>
            </w:r>
          </w:p>
        </w:tc>
        <w:tc>
          <w:tcPr>
            <w:tcW w:w="731"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r>
      <w:tr w:rsidR="0079402E" w:rsidRPr="00807A99" w:rsidTr="008B03AF">
        <w:trPr>
          <w:cantSplit/>
        </w:trPr>
        <w:tc>
          <w:tcPr>
            <w:tcW w:w="1481" w:type="dxa"/>
            <w:vMerge/>
            <w:tcBorders>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w:t>
            </w:r>
          </w:p>
        </w:tc>
        <w:tc>
          <w:tcPr>
            <w:tcW w:w="1417"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Пары</w:t>
            </w:r>
          </w:p>
        </w:tc>
        <w:tc>
          <w:tcPr>
            <w:tcW w:w="1985" w:type="dxa"/>
            <w:vMerge/>
            <w:tcBorders>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551"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вегетирующих сорняков в период их массового появления. Расход рабочей жидкости – </w:t>
            </w:r>
            <w:r w:rsidRPr="00807A99">
              <w:rPr>
                <w:rFonts w:ascii="Times New Roman" w:eastAsia="Calibri" w:hAnsi="Times New Roman" w:cs="Times New Roman"/>
                <w:spacing w:val="-2"/>
                <w:sz w:val="16"/>
                <w:szCs w:val="16"/>
              </w:rPr>
              <w:br/>
              <w:t>150-200 л/га</w:t>
            </w:r>
          </w:p>
        </w:tc>
        <w:tc>
          <w:tcPr>
            <w:tcW w:w="731"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w:t>
            </w:r>
          </w:p>
        </w:tc>
        <w:tc>
          <w:tcPr>
            <w:tcW w:w="680" w:type="dxa"/>
            <w:vMerge/>
            <w:tcBorders>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i/>
          <w:iCs/>
          <w:sz w:val="16"/>
          <w:szCs w:val="16"/>
        </w:rPr>
      </w:pPr>
      <w:r w:rsidRPr="00807A99">
        <w:rPr>
          <w:rFonts w:ascii="Times New Roman" w:eastAsia="Calibri" w:hAnsi="Times New Roman" w:cs="Times New Roman"/>
          <w:b/>
          <w:bCs/>
          <w:i/>
          <w:iCs/>
          <w:sz w:val="16"/>
          <w:szCs w:val="16"/>
        </w:rPr>
        <w:t>2,4-Д (малолетучие эфиры С</w:t>
      </w:r>
      <w:r w:rsidRPr="00807A99">
        <w:rPr>
          <w:rFonts w:ascii="Times New Roman" w:eastAsia="Calibri" w:hAnsi="Times New Roman" w:cs="Times New Roman"/>
          <w:b/>
          <w:bCs/>
          <w:i/>
          <w:iCs/>
          <w:sz w:val="16"/>
          <w:szCs w:val="16"/>
          <w:vertAlign w:val="subscript"/>
        </w:rPr>
        <w:t>7</w:t>
      </w:r>
      <w:r w:rsidRPr="00807A99">
        <w:rPr>
          <w:rFonts w:ascii="Times New Roman" w:eastAsia="Calibri" w:hAnsi="Times New Roman" w:cs="Times New Roman"/>
          <w:b/>
          <w:bCs/>
          <w:i/>
          <w:iCs/>
          <w:sz w:val="16"/>
          <w:szCs w:val="16"/>
        </w:rPr>
        <w:t>-С</w:t>
      </w:r>
      <w:r w:rsidRPr="00807A99">
        <w:rPr>
          <w:rFonts w:ascii="Times New Roman" w:eastAsia="Calibri" w:hAnsi="Times New Roman" w:cs="Times New Roman"/>
          <w:b/>
          <w:bCs/>
          <w:i/>
          <w:iCs/>
          <w:sz w:val="16"/>
          <w:szCs w:val="16"/>
          <w:vertAlign w:val="subscript"/>
        </w:rPr>
        <w:t>9</w:t>
      </w:r>
      <w:r w:rsidRPr="00807A99">
        <w:rPr>
          <w:rFonts w:ascii="Times New Roman" w:eastAsia="Calibri" w:hAnsi="Times New Roman" w:cs="Times New Roman"/>
          <w:b/>
          <w:bCs/>
          <w:i/>
          <w:iCs/>
          <w:sz w:val="16"/>
          <w:szCs w:val="16"/>
        </w:rPr>
        <w:t>)+</w:t>
      </w:r>
      <w:r w:rsidRPr="00807A99">
        <w:rPr>
          <w:rFonts w:ascii="Times New Roman" w:eastAsia="Calibri" w:hAnsi="Times New Roman" w:cs="Times New Roman"/>
          <w:b/>
          <w:i/>
          <w:sz w:val="16"/>
          <w:szCs w:val="16"/>
        </w:rPr>
        <w:t>флорасулам</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79402E">
        <w:trPr>
          <w:cantSplit/>
          <w:trHeight w:val="391"/>
        </w:trPr>
        <w:tc>
          <w:tcPr>
            <w:tcW w:w="1701" w:type="dxa"/>
            <w:vMerge w:val="restart"/>
            <w:tcBorders>
              <w:top w:val="double" w:sz="4" w:space="0" w:color="auto"/>
            </w:tcBorders>
            <w:shd w:val="clear" w:color="auto"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b/>
                <w:sz w:val="16"/>
                <w:szCs w:val="16"/>
                <w:lang w:eastAsia="ru-RU"/>
              </w:rPr>
              <w:t xml:space="preserve">Дива, КС </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b/>
                <w:sz w:val="16"/>
                <w:szCs w:val="16"/>
                <w:lang w:eastAsia="ru-RU"/>
              </w:rPr>
              <w:t>(550 +7,4 г/л)</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АО «ТПК Техноэкспорт»</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2/3</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lastRenderedPageBreak/>
              <w:t>046-03-2358-1</w:t>
            </w:r>
            <w:r w:rsidRPr="00807A99">
              <w:rPr>
                <w:rFonts w:ascii="Times New Roman" w:eastAsia="Times New Roman" w:hAnsi="Times New Roman" w:cs="Times New Roman"/>
                <w:sz w:val="16"/>
                <w:szCs w:val="16"/>
                <w:lang w:eastAsia="ru-RU"/>
              </w:rPr>
              <w:br/>
              <w:t>(взамен ранее выданного свидетельства о государственной регистрации от 24.12.2015 № 923)</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23.12.2025</w:t>
            </w:r>
          </w:p>
        </w:tc>
        <w:tc>
          <w:tcPr>
            <w:tcW w:w="1134" w:type="dxa"/>
            <w:vMerge w:val="restart"/>
            <w:tcBorders>
              <w:top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0,3-0,4</w:t>
            </w:r>
          </w:p>
        </w:tc>
        <w:tc>
          <w:tcPr>
            <w:tcW w:w="1418" w:type="dxa"/>
            <w:vMerge w:val="restart"/>
            <w:tcBorders>
              <w:top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 яровой</w:t>
            </w:r>
          </w:p>
        </w:tc>
        <w:tc>
          <w:tcPr>
            <w:tcW w:w="1871" w:type="dxa"/>
            <w:vMerge w:val="restart"/>
            <w:tcBorders>
              <w:top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в т.ч. устойчивые к 2,4-Д и 2М-4Х, и некоторые многолетние двудольные сорняки</w:t>
            </w:r>
          </w:p>
        </w:tc>
        <w:tc>
          <w:tcPr>
            <w:tcW w:w="2495" w:type="dxa"/>
            <w:vMerge w:val="restart"/>
            <w:tcBorders>
              <w:top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и ранние фазы роста сорняков. Озимые обрабатывают весной. Расход рабочей жидкости – 200-300 л/га</w:t>
            </w:r>
          </w:p>
        </w:tc>
        <w:tc>
          <w:tcPr>
            <w:tcW w:w="680" w:type="dxa"/>
            <w:vMerge w:val="restart"/>
            <w:tcBorders>
              <w:top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79402E">
        <w:trPr>
          <w:cantSplit/>
          <w:trHeight w:val="391"/>
        </w:trPr>
        <w:tc>
          <w:tcPr>
            <w:tcW w:w="1701" w:type="dxa"/>
            <w:vMerge/>
            <w:tcBorders>
              <w:bottom w:val="double" w:sz="4" w:space="0" w:color="auto"/>
            </w:tcBorders>
            <w:shd w:val="clear" w:color="auto"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w:t>
            </w:r>
          </w:p>
        </w:tc>
        <w:tc>
          <w:tcPr>
            <w:tcW w:w="1418" w:type="dxa"/>
            <w:vMerge/>
            <w:tcBorders>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vMerge/>
            <w:tcBorders>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выхода в трубку (1-2 междоузлия) культуры и ранние фазы роста сорняков (с учетом чувствительности сортов) в случае преобладания подмаренника цепкого; если погодные условия не позволили произвести обработку раньше срока. Озимые обрабатывают весной. Расход рабочей жидкости – 200-300 л/га</w:t>
            </w:r>
          </w:p>
        </w:tc>
        <w:tc>
          <w:tcPr>
            <w:tcW w:w="680" w:type="dxa"/>
            <w:vMerge/>
            <w:tcBorders>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79402E">
        <w:trPr>
          <w:cantSplit/>
          <w:trHeight w:val="391"/>
        </w:trPr>
        <w:tc>
          <w:tcPr>
            <w:tcW w:w="1701" w:type="dxa"/>
            <w:vMerge w:val="restart"/>
            <w:tcBorders>
              <w:top w:val="double" w:sz="4" w:space="0" w:color="auto"/>
            </w:tcBorders>
            <w:shd w:val="clear" w:color="auto"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sz w:val="16"/>
                <w:szCs w:val="16"/>
                <w:lang w:eastAsia="ru-RU"/>
              </w:rPr>
              <w:t>Аминка ФЛО, КЭ (550 +7,4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«АГРус»</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097-03-899-1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097-03-899-1/228</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15.12.2025</w:t>
            </w:r>
          </w:p>
        </w:tc>
        <w:tc>
          <w:tcPr>
            <w:tcW w:w="1134" w:type="dxa"/>
            <w:vMerge w:val="restart"/>
            <w:tcBorders>
              <w:top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0,3-0,5</w:t>
            </w:r>
          </w:p>
        </w:tc>
        <w:tc>
          <w:tcPr>
            <w:tcW w:w="1418" w:type="dxa"/>
            <w:vMerge w:val="restart"/>
            <w:tcBorders>
              <w:top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 яровой</w:t>
            </w:r>
          </w:p>
        </w:tc>
        <w:tc>
          <w:tcPr>
            <w:tcW w:w="1871" w:type="dxa"/>
            <w:vMerge w:val="restart"/>
            <w:tcBorders>
              <w:top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сорняки, в т.ч. устойчивые к 2,4-Д и 2М-4Х, и некоторые многолетние двудольные сорняки</w:t>
            </w:r>
          </w:p>
        </w:tc>
        <w:tc>
          <w:tcPr>
            <w:tcW w:w="2495" w:type="dxa"/>
            <w:vMerge w:val="restart"/>
            <w:tcBorders>
              <w:top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и ранние фазы роста сорняков. Озимые обрабатывают весной. Расход рабочей жидкости – 200-400 л/га</w:t>
            </w:r>
          </w:p>
        </w:tc>
        <w:tc>
          <w:tcPr>
            <w:tcW w:w="680" w:type="dxa"/>
            <w:vMerge w:val="restart"/>
            <w:tcBorders>
              <w:top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391"/>
        </w:trPr>
        <w:tc>
          <w:tcPr>
            <w:tcW w:w="1701" w:type="dxa"/>
            <w:vMerge/>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w:t>
            </w:r>
          </w:p>
        </w:tc>
        <w:tc>
          <w:tcPr>
            <w:tcW w:w="1418"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выхода в трубку (1-2 междоузлия) культуры и ранние фазы роста сорняков (с учетом чувствительности сортов) в случае преобладания подмаренника цепкого; если погодные условия не позволили произвести обработку раньше срока. Озимые обрабатывают весной. Расход рабочей жидкости – 200-300 л/га</w:t>
            </w: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391"/>
        </w:trPr>
        <w:tc>
          <w:tcPr>
            <w:tcW w:w="1701" w:type="dxa"/>
            <w:vMerge/>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0,3-0,5</w:t>
            </w:r>
          </w:p>
        </w:tc>
        <w:tc>
          <w:tcPr>
            <w:tcW w:w="1418" w:type="dxa"/>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1" w:type="dxa"/>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вт. Ч. Устойчивые к 2,4-Д, и некоторые многолетние двудольные сорняки</w:t>
            </w:r>
          </w:p>
        </w:tc>
        <w:tc>
          <w:tcPr>
            <w:tcW w:w="2495" w:type="dxa"/>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листьев культуры и ранние фазы роста сорняков. Расход рабочей жидкости – 200-300 л/га</w:t>
            </w:r>
          </w:p>
        </w:tc>
        <w:tc>
          <w:tcPr>
            <w:tcW w:w="680"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i/>
          <w:iCs/>
          <w:sz w:val="16"/>
          <w:szCs w:val="16"/>
        </w:rPr>
      </w:pPr>
      <w:r w:rsidRPr="00807A99">
        <w:rPr>
          <w:rFonts w:ascii="Times New Roman" w:eastAsia="Calibri" w:hAnsi="Times New Roman" w:cs="Times New Roman"/>
          <w:b/>
          <w:bCs/>
          <w:i/>
          <w:iCs/>
          <w:sz w:val="16"/>
          <w:szCs w:val="16"/>
        </w:rPr>
        <w:t>2,4-Д кислоты (2-этилгексиловый эфир)</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79402E">
        <w:trPr>
          <w:cantSplit/>
          <w:trHeight w:val="812"/>
        </w:trPr>
        <w:tc>
          <w:tcPr>
            <w:tcW w:w="1701" w:type="dxa"/>
            <w:tcBorders>
              <w:top w:val="double" w:sz="4" w:space="0" w:color="auto"/>
            </w:tcBorders>
            <w:shd w:val="clear" w:color="auto"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Дискатор 600, КЭ</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(600 г/л)</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Синтезия Кеми ГмбХ (Германия)</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2/3</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781-03-4362-1</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15.01.2024</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14.01.2034</w:t>
            </w:r>
          </w:p>
        </w:tc>
        <w:tc>
          <w:tcPr>
            <w:tcW w:w="1134" w:type="dxa"/>
            <w:tcBorders>
              <w:top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0,5-0,7</w:t>
            </w:r>
          </w:p>
        </w:tc>
        <w:tc>
          <w:tcPr>
            <w:tcW w:w="1418" w:type="dxa"/>
            <w:tcBorders>
              <w:top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Зерновые колосовые озимые и яровые, за исключением овса</w:t>
            </w:r>
          </w:p>
        </w:tc>
        <w:tc>
          <w:tcPr>
            <w:tcW w:w="1871" w:type="dxa"/>
            <w:tcBorders>
              <w:top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некоторые многолетние двудольные сорные растения</w:t>
            </w:r>
          </w:p>
        </w:tc>
        <w:tc>
          <w:tcPr>
            <w:tcW w:w="2495" w:type="dxa"/>
            <w:tcBorders>
              <w:top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фазу кущения культуры и ранние фазы роста сорных растений. Озимые обрабатывают весной. Расход рабочей жидкости – 150-200 л/га</w:t>
            </w:r>
          </w:p>
        </w:tc>
        <w:tc>
          <w:tcPr>
            <w:tcW w:w="680" w:type="dxa"/>
            <w:tcBorders>
              <w:top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2,4-Д кислоты (</w:t>
      </w:r>
      <w:r w:rsidRPr="00807A99">
        <w:rPr>
          <w:rFonts w:ascii="Times New Roman" w:eastAsia="Calibri" w:hAnsi="Times New Roman" w:cs="Times New Roman"/>
          <w:b/>
          <w:i/>
          <w:sz w:val="16"/>
          <w:szCs w:val="16"/>
        </w:rPr>
        <w:t>2-этилгексиловый эфир)+ флорасулам</w:t>
      </w:r>
    </w:p>
    <w:tbl>
      <w:tblPr>
        <w:tblW w:w="9982" w:type="dxa"/>
        <w:tblInd w:w="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43"/>
        <w:gridCol w:w="28"/>
        <w:gridCol w:w="2495"/>
        <w:gridCol w:w="28"/>
        <w:gridCol w:w="652"/>
        <w:gridCol w:w="57"/>
        <w:gridCol w:w="567"/>
        <w:gridCol w:w="59"/>
      </w:tblGrid>
      <w:tr w:rsidR="0079402E" w:rsidRPr="00807A99" w:rsidTr="008B03AF">
        <w:trPr>
          <w:cantSplit/>
        </w:trPr>
        <w:tc>
          <w:tcPr>
            <w:tcW w:w="1701"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Люгер, СЭ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(300 +6,25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Рейнбоу Кропсайенсиз </w:t>
            </w:r>
            <w:proofErr w:type="gramStart"/>
            <w:r w:rsidRPr="00807A99">
              <w:rPr>
                <w:rFonts w:ascii="Times New Roman" w:eastAsia="Calibri" w:hAnsi="Times New Roman" w:cs="Times New Roman"/>
                <w:sz w:val="16"/>
                <w:szCs w:val="16"/>
              </w:rPr>
              <w:t>Кфт.(</w:t>
            </w:r>
            <w:proofErr w:type="gramEnd"/>
            <w:r w:rsidRPr="00807A99">
              <w:rPr>
                <w:rFonts w:ascii="Times New Roman" w:eastAsia="Calibri" w:hAnsi="Times New Roman" w:cs="Times New Roman"/>
                <w:sz w:val="16"/>
                <w:szCs w:val="16"/>
              </w:rPr>
              <w:t>Венгрия)</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606-03-3746-1</w:t>
            </w:r>
            <w:r w:rsidRPr="00807A99">
              <w:rPr>
                <w:rFonts w:ascii="Times New Roman" w:eastAsia="Times New Roman" w:hAnsi="Times New Roman" w:cs="Times New Roman"/>
                <w:sz w:val="16"/>
                <w:szCs w:val="16"/>
                <w:lang w:eastAsia="ru-RU"/>
              </w:rPr>
              <w:br/>
              <w:t>(</w:t>
            </w:r>
            <w:r w:rsidRPr="00807A99">
              <w:rPr>
                <w:rFonts w:ascii="Times New Roman" w:eastAsia="Calibri" w:hAnsi="Times New Roman" w:cs="Times New Roman"/>
                <w:sz w:val="16"/>
                <w:szCs w:val="16"/>
              </w:rPr>
              <w:t>взамен ранее выданного свидетельства от 05.03.2020 № 2578)</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16.09.2025</w:t>
            </w:r>
          </w:p>
        </w:tc>
        <w:tc>
          <w:tcPr>
            <w:tcW w:w="1134" w:type="dxa"/>
            <w:tcBorders>
              <w:top w:val="doub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0,4-0,6 </w:t>
            </w:r>
          </w:p>
        </w:tc>
        <w:tc>
          <w:tcPr>
            <w:tcW w:w="1418" w:type="dxa"/>
            <w:tcBorders>
              <w:top w:val="double" w:sz="4" w:space="0" w:color="auto"/>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рожь озимая, ячмень яровой</w:t>
            </w:r>
          </w:p>
        </w:tc>
        <w:tc>
          <w:tcPr>
            <w:tcW w:w="1871" w:type="dxa"/>
            <w:gridSpan w:val="2"/>
            <w:tcBorders>
              <w:top w:val="double" w:sz="4" w:space="0" w:color="auto"/>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в том числе устойчивые к 2,4-Д и 2М- 4Х, и некоторые многолетние двудольные сорняки</w:t>
            </w:r>
          </w:p>
        </w:tc>
        <w:tc>
          <w:tcPr>
            <w:tcW w:w="2495"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и ранние фазы роста сорняков. Озимые обрабатывают весной.</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r w:rsidRPr="00807A99">
              <w:rPr>
                <w:rFonts w:ascii="Times New Roman" w:eastAsia="Calibri" w:hAnsi="Times New Roman" w:cs="Times New Roman"/>
                <w:sz w:val="16"/>
                <w:szCs w:val="16"/>
              </w:rPr>
              <w:br/>
              <w:t>200-300 л/га</w:t>
            </w:r>
          </w:p>
        </w:tc>
        <w:tc>
          <w:tcPr>
            <w:tcW w:w="680" w:type="dxa"/>
            <w:gridSpan w:val="2"/>
            <w:tcBorders>
              <w:top w:val="double" w:sz="4" w:space="0" w:color="auto"/>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56(1)</w:t>
            </w:r>
          </w:p>
        </w:tc>
        <w:tc>
          <w:tcPr>
            <w:tcW w:w="683" w:type="dxa"/>
            <w:gridSpan w:val="3"/>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w:t>
            </w:r>
          </w:p>
        </w:tc>
        <w:tc>
          <w:tcPr>
            <w:tcW w:w="1418" w:type="dxa"/>
            <w:tcBorders>
              <w:top w:val="nil"/>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tcBorders>
              <w:top w:val="nil"/>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выхода в трубку (1-2 междоузлия) культуры и ранние фазы роста сорняков (с учетом чувствительности сортов) в случае преобладания подмареника цепкого; если погодные условия не позволили произвести обработку раньше этого срока. Озимые обрабатываются весной.</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200-300 л/га</w:t>
            </w:r>
          </w:p>
        </w:tc>
        <w:tc>
          <w:tcPr>
            <w:tcW w:w="680" w:type="dxa"/>
            <w:gridSpan w:val="2"/>
            <w:tcBorders>
              <w:top w:val="nil"/>
              <w:left w:val="single" w:sz="4" w:space="0" w:color="000000"/>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3" w:type="dxa"/>
            <w:gridSpan w:val="3"/>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0,4-0,6</w:t>
            </w:r>
          </w:p>
        </w:tc>
        <w:tc>
          <w:tcPr>
            <w:tcW w:w="1418" w:type="dxa"/>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Кукуруза </w:t>
            </w:r>
          </w:p>
        </w:tc>
        <w:tc>
          <w:tcPr>
            <w:tcW w:w="1871" w:type="dxa"/>
            <w:gridSpan w:val="2"/>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Однолетние,в т.ч. устойчивые к 2,4-Д,и некоторые многолетние двудольные сорняки </w:t>
            </w:r>
          </w:p>
        </w:tc>
        <w:tc>
          <w:tcPr>
            <w:tcW w:w="2495"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листьев культуры и ранние фазы роста сорняков. Расход рабочей жидкости – 200-300 л/га</w:t>
            </w:r>
          </w:p>
        </w:tc>
        <w:tc>
          <w:tcPr>
            <w:tcW w:w="680" w:type="dxa"/>
            <w:gridSpan w:val="2"/>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3" w:type="dxa"/>
            <w:gridSpan w:val="3"/>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0,5-0,6</w:t>
            </w:r>
          </w:p>
        </w:tc>
        <w:tc>
          <w:tcPr>
            <w:tcW w:w="1418"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5-7 листьев культуры в случае преобладания подмаренника цепкого; если погодные условия не позволили произвести обработку раньше этого срока. Расход рабочей жидкости –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200-300 л/га</w:t>
            </w:r>
          </w:p>
        </w:tc>
        <w:tc>
          <w:tcPr>
            <w:tcW w:w="680" w:type="dxa"/>
            <w:gridSpan w:val="2"/>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3" w:type="dxa"/>
            <w:gridSpan w:val="3"/>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626"/>
        </w:trPr>
        <w:tc>
          <w:tcPr>
            <w:tcW w:w="1701" w:type="dxa"/>
            <w:tcBorders>
              <w:top w:val="double" w:sz="4" w:space="0" w:color="auto"/>
              <w:left w:val="single" w:sz="4" w:space="0" w:color="000000"/>
              <w:right w:val="sing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lastRenderedPageBreak/>
              <w:t xml:space="preserve">Бихард, СЭ </w:t>
            </w:r>
            <w:r w:rsidRPr="00807A99">
              <w:rPr>
                <w:rFonts w:ascii="Times New Roman" w:eastAsia="Calibri" w:hAnsi="Times New Roman" w:cs="Times New Roman"/>
                <w:b/>
                <w:sz w:val="16"/>
                <w:szCs w:val="16"/>
              </w:rPr>
              <w:br/>
              <w:t>(326 + 8,5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«АЛЬФАХИМ-ГРУПП»</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062-03-2766-1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28.07.2030</w:t>
            </w:r>
          </w:p>
        </w:tc>
        <w:tc>
          <w:tcPr>
            <w:tcW w:w="1134" w:type="dxa"/>
            <w:tcBorders>
              <w:top w:val="double" w:sz="4" w:space="0" w:color="auto"/>
              <w:left w:val="single" w:sz="4" w:space="0" w:color="000000"/>
              <w:bottom w:val="single" w:sz="4" w:space="0" w:color="000000"/>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0,3-0,5</w:t>
            </w:r>
          </w:p>
        </w:tc>
        <w:tc>
          <w:tcPr>
            <w:tcW w:w="1418" w:type="dxa"/>
            <w:tcBorders>
              <w:top w:val="double" w:sz="4" w:space="0" w:color="auto"/>
              <w:left w:val="single" w:sz="4" w:space="0" w:color="000000"/>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Пшеница яровая, пшеница озимая </w:t>
            </w:r>
          </w:p>
        </w:tc>
        <w:tc>
          <w:tcPr>
            <w:tcW w:w="1871" w:type="dxa"/>
            <w:gridSpan w:val="2"/>
            <w:tcBorders>
              <w:top w:val="double" w:sz="4" w:space="0" w:color="auto"/>
              <w:left w:val="single" w:sz="4" w:space="0" w:color="000000"/>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в т.ч. устойчивые </w:t>
            </w:r>
            <w:r w:rsidRPr="00807A99">
              <w:rPr>
                <w:rFonts w:ascii="Times New Roman" w:eastAsia="Calibri" w:hAnsi="Times New Roman" w:cs="Times New Roman"/>
                <w:spacing w:val="-2"/>
                <w:sz w:val="16"/>
                <w:szCs w:val="16"/>
              </w:rPr>
              <w:br/>
              <w:t>к 2,4-Д, и некоторые многолетние двудольные сорные растения</w:t>
            </w:r>
          </w:p>
        </w:tc>
        <w:tc>
          <w:tcPr>
            <w:tcW w:w="2495" w:type="dxa"/>
            <w:tcBorders>
              <w:top w:val="double" w:sz="4" w:space="0" w:color="auto"/>
              <w:left w:val="single" w:sz="4" w:space="0" w:color="000000"/>
              <w:right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от фазы кущения до фазы формирования второго междоузлия культуры и ранние фазы роста сорных растений. Озимые обрабатывают весной. Расход рабочей жидкости – 200-300 л/га</w:t>
            </w:r>
          </w:p>
        </w:tc>
        <w:tc>
          <w:tcPr>
            <w:tcW w:w="680" w:type="dxa"/>
            <w:gridSpan w:val="2"/>
            <w:tcBorders>
              <w:top w:val="double" w:sz="4" w:space="0" w:color="auto"/>
              <w:left w:val="single" w:sz="4" w:space="0" w:color="000000"/>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50(1)</w:t>
            </w:r>
          </w:p>
        </w:tc>
        <w:tc>
          <w:tcPr>
            <w:tcW w:w="683" w:type="dxa"/>
            <w:gridSpan w:val="3"/>
            <w:tcBorders>
              <w:top w:val="double" w:sz="4" w:space="0" w:color="auto"/>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626"/>
        </w:trPr>
        <w:tc>
          <w:tcPr>
            <w:tcW w:w="1701" w:type="dxa"/>
            <w:vMerge w:val="restart"/>
            <w:tcBorders>
              <w:top w:val="double" w:sz="4" w:space="0" w:color="auto"/>
              <w:left w:val="single" w:sz="4" w:space="0" w:color="000000"/>
              <w:right w:val="sing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Дисулам, СЭ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(300 +6,25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ООО «ЭЛЛИПСАГРО»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278-03-4104-1 (взамен ранее выданных свидетельства от 14.03.2016 №1033 и дополнении к свидетельству от 20.11.2019 №281) </w:t>
            </w:r>
            <w:r w:rsidR="00E31098" w:rsidRPr="00807A99">
              <w:rPr>
                <w:rFonts w:ascii="Times New Roman" w:eastAsia="Calibri" w:hAnsi="Times New Roman" w:cs="Times New Roman"/>
                <w:sz w:val="16"/>
                <w:szCs w:val="16"/>
              </w:rPr>
              <w:t>13.</w:t>
            </w:r>
            <w:r w:rsidRPr="00807A99">
              <w:rPr>
                <w:rFonts w:ascii="Times New Roman" w:eastAsia="Calibri" w:hAnsi="Times New Roman" w:cs="Times New Roman"/>
                <w:sz w:val="16"/>
                <w:szCs w:val="16"/>
              </w:rPr>
              <w:t>03.2026</w:t>
            </w:r>
          </w:p>
          <w:p w:rsidR="0079402E" w:rsidRPr="00807A99" w:rsidRDefault="0079402E" w:rsidP="00E0245F">
            <w:pPr>
              <w:spacing w:after="0" w:line="240" w:lineRule="auto"/>
              <w:jc w:val="center"/>
              <w:rPr>
                <w:rFonts w:ascii="Times New Roman" w:eastAsia="Calibri" w:hAnsi="Times New Roman" w:cs="Times New Roman"/>
                <w:sz w:val="16"/>
                <w:szCs w:val="16"/>
              </w:rPr>
            </w:pPr>
          </w:p>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double" w:sz="4" w:space="0" w:color="auto"/>
              <w:left w:val="single" w:sz="4" w:space="0" w:color="000000"/>
              <w:bottom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0,4-0,6</w:t>
            </w:r>
          </w:p>
        </w:tc>
        <w:tc>
          <w:tcPr>
            <w:tcW w:w="1418" w:type="dxa"/>
            <w:vMerge w:val="restart"/>
            <w:tcBorders>
              <w:top w:val="double" w:sz="4" w:space="0" w:color="auto"/>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w:t>
            </w:r>
          </w:p>
        </w:tc>
        <w:tc>
          <w:tcPr>
            <w:tcW w:w="1871" w:type="dxa"/>
            <w:gridSpan w:val="2"/>
            <w:vMerge w:val="restart"/>
            <w:tcBorders>
              <w:top w:val="double" w:sz="4" w:space="0" w:color="auto"/>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в том числе устойчивые к 2,4-Д и 2М-4Х и некоторые многолетние двудольные сорные растения</w:t>
            </w:r>
          </w:p>
        </w:tc>
        <w:tc>
          <w:tcPr>
            <w:tcW w:w="2495" w:type="dxa"/>
            <w:tcBorders>
              <w:top w:val="double" w:sz="4" w:space="0" w:color="auto"/>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посевовв фазе кущения культуры и ранние фазы роста сорных растений. Расход рабочей жидкости –200-300 л/га</w:t>
            </w:r>
          </w:p>
        </w:tc>
        <w:tc>
          <w:tcPr>
            <w:tcW w:w="680" w:type="dxa"/>
            <w:gridSpan w:val="2"/>
            <w:vMerge w:val="restart"/>
            <w:tcBorders>
              <w:top w:val="double" w:sz="4" w:space="0" w:color="auto"/>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55 (1)</w:t>
            </w:r>
          </w:p>
        </w:tc>
        <w:tc>
          <w:tcPr>
            <w:tcW w:w="683" w:type="dxa"/>
            <w:gridSpan w:val="3"/>
            <w:vMerge w:val="restart"/>
            <w:tcBorders>
              <w:top w:val="double" w:sz="4" w:space="0" w:color="auto"/>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094"/>
        </w:trPr>
        <w:tc>
          <w:tcPr>
            <w:tcW w:w="1701" w:type="dxa"/>
            <w:vMerge/>
            <w:tcBorders>
              <w:left w:val="single" w:sz="4" w:space="0" w:color="000000"/>
              <w:right w:val="sing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000000"/>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w:t>
            </w:r>
          </w:p>
        </w:tc>
        <w:tc>
          <w:tcPr>
            <w:tcW w:w="1418" w:type="dxa"/>
            <w:vMerge/>
            <w:tcBorders>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tcBorders>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фазе выхода в трубку (1-2 междоузлия) культуры и ранние фазы роста сорных растений (с учетом чувствительности сортов) в случае преобладания подмаренника цепкого: если погодные условия не позволили произвести обработку раньше этого срока. Расход рабочей жидкости-200-300 л/га</w:t>
            </w:r>
          </w:p>
        </w:tc>
        <w:tc>
          <w:tcPr>
            <w:tcW w:w="680" w:type="dxa"/>
            <w:gridSpan w:val="2"/>
            <w:vMerge/>
            <w:tcBorders>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3" w:type="dxa"/>
            <w:gridSpan w:val="3"/>
            <w:vMerge/>
            <w:tcBorders>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094"/>
        </w:trPr>
        <w:tc>
          <w:tcPr>
            <w:tcW w:w="1701" w:type="dxa"/>
            <w:vMerge/>
            <w:tcBorders>
              <w:left w:val="single" w:sz="4" w:space="0" w:color="000000"/>
              <w:right w:val="sing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0,4-0,6</w:t>
            </w:r>
          </w:p>
        </w:tc>
        <w:tc>
          <w:tcPr>
            <w:tcW w:w="1418" w:type="dxa"/>
            <w:vMerge w:val="restart"/>
            <w:tcBorders>
              <w:top w:val="single" w:sz="4" w:space="0" w:color="auto"/>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Кукуруза</w:t>
            </w:r>
          </w:p>
        </w:tc>
        <w:tc>
          <w:tcPr>
            <w:tcW w:w="1871" w:type="dxa"/>
            <w:gridSpan w:val="2"/>
            <w:vMerge w:val="restart"/>
            <w:tcBorders>
              <w:top w:val="single" w:sz="4" w:space="0" w:color="auto"/>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Однолетние, в т.ч. устойчивые к 2,4-Д, и некоторые многолетние двудольные сорные растения</w:t>
            </w:r>
          </w:p>
        </w:tc>
        <w:tc>
          <w:tcPr>
            <w:tcW w:w="2495"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 xml:space="preserve">Опрыскивание посевов в фазе </w:t>
            </w:r>
            <w:r w:rsidRPr="00807A99">
              <w:rPr>
                <w:rFonts w:ascii="Times New Roman" w:eastAsia="Calibri" w:hAnsi="Times New Roman" w:cs="Times New Roman"/>
                <w:spacing w:val="-2"/>
                <w:sz w:val="16"/>
                <w:szCs w:val="16"/>
              </w:rPr>
              <w:br/>
              <w:t xml:space="preserve">3-5 листьев культуры и ранние фазы роста сорных растений. Расход рабочей жидкости – </w:t>
            </w:r>
            <w:r w:rsidRPr="00807A99">
              <w:rPr>
                <w:rFonts w:ascii="Times New Roman" w:eastAsia="Calibri" w:hAnsi="Times New Roman" w:cs="Times New Roman"/>
                <w:spacing w:val="-2"/>
                <w:sz w:val="16"/>
                <w:szCs w:val="16"/>
              </w:rPr>
              <w:br/>
              <w:t>200-300 л/га</w:t>
            </w:r>
          </w:p>
        </w:tc>
        <w:tc>
          <w:tcPr>
            <w:tcW w:w="680" w:type="dxa"/>
            <w:gridSpan w:val="2"/>
            <w:vMerge w:val="restart"/>
            <w:tcBorders>
              <w:top w:val="single" w:sz="4" w:space="0" w:color="auto"/>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60(1)</w:t>
            </w:r>
          </w:p>
        </w:tc>
        <w:tc>
          <w:tcPr>
            <w:tcW w:w="683" w:type="dxa"/>
            <w:gridSpan w:val="3"/>
            <w:vMerge/>
            <w:tcBorders>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094"/>
        </w:trPr>
        <w:tc>
          <w:tcPr>
            <w:tcW w:w="1701" w:type="dxa"/>
            <w:vMerge/>
            <w:tcBorders>
              <w:left w:val="single" w:sz="4" w:space="0" w:color="000000"/>
              <w:bottom w:val="double" w:sz="4" w:space="0" w:color="auto"/>
              <w:right w:val="sing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0,5-0,6</w:t>
            </w:r>
          </w:p>
        </w:tc>
        <w:tc>
          <w:tcPr>
            <w:tcW w:w="1418" w:type="dxa"/>
            <w:vMerge/>
            <w:tcBorders>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tcBorders>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Опрыскивание посевов в фазе 5-7 листьев культуры в случае преобладания подмаренника цепкого; если погодные условия не позволили произвести обработку раньше этого срока. Расход рабочей жидкости – 200-400 л/га</w:t>
            </w:r>
          </w:p>
        </w:tc>
        <w:tc>
          <w:tcPr>
            <w:tcW w:w="680" w:type="dxa"/>
            <w:gridSpan w:val="2"/>
            <w:vMerge/>
            <w:tcBorders>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3" w:type="dxa"/>
            <w:gridSpan w:val="3"/>
            <w:vMerge/>
            <w:tcBorders>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AC7226" w:rsidRPr="00807A99" w:rsidTr="00AC7226">
        <w:trPr>
          <w:cantSplit/>
          <w:trHeight w:val="219"/>
        </w:trPr>
        <w:tc>
          <w:tcPr>
            <w:tcW w:w="1701" w:type="dxa"/>
            <w:vMerge w:val="restart"/>
            <w:tcBorders>
              <w:left w:val="single" w:sz="4" w:space="0" w:color="000000"/>
              <w:right w:val="single" w:sz="4" w:space="0" w:color="000000"/>
            </w:tcBorders>
            <w:shd w:val="clear" w:color="auto" w:fill="auto"/>
          </w:tcPr>
          <w:p w:rsidR="00AC7226" w:rsidRDefault="00AC7226" w:rsidP="00E0245F">
            <w:pPr>
              <w:spacing w:after="0" w:line="240" w:lineRule="auto"/>
              <w:jc w:val="center"/>
              <w:rPr>
                <w:rFonts w:ascii="Times New Roman" w:eastAsia="Calibri" w:hAnsi="Times New Roman" w:cs="Times New Roman"/>
                <w:b/>
                <w:sz w:val="16"/>
                <w:szCs w:val="16"/>
              </w:rPr>
            </w:pPr>
            <w:r w:rsidRPr="00AC7226">
              <w:rPr>
                <w:rFonts w:ascii="Times New Roman" w:eastAsia="Calibri" w:hAnsi="Times New Roman" w:cs="Times New Roman"/>
                <w:b/>
                <w:sz w:val="16"/>
                <w:szCs w:val="16"/>
              </w:rPr>
              <w:t>Кирасир, СЭ</w:t>
            </w:r>
          </w:p>
          <w:p w:rsidR="00AC7226" w:rsidRDefault="00AC7226" w:rsidP="00E0245F">
            <w:pPr>
              <w:spacing w:after="0" w:line="240" w:lineRule="auto"/>
              <w:jc w:val="center"/>
              <w:rPr>
                <w:rFonts w:ascii="Times New Roman" w:eastAsia="Calibri" w:hAnsi="Times New Roman" w:cs="Times New Roman"/>
                <w:b/>
                <w:sz w:val="16"/>
                <w:szCs w:val="16"/>
              </w:rPr>
            </w:pPr>
            <w:r>
              <w:rPr>
                <w:rFonts w:ascii="Times New Roman" w:eastAsia="Calibri" w:hAnsi="Times New Roman" w:cs="Times New Roman"/>
                <w:b/>
                <w:sz w:val="16"/>
                <w:szCs w:val="16"/>
              </w:rPr>
              <w:t>(</w:t>
            </w:r>
            <w:r w:rsidRPr="00AC7226">
              <w:rPr>
                <w:rFonts w:ascii="Times New Roman" w:eastAsia="Calibri" w:hAnsi="Times New Roman" w:cs="Times New Roman"/>
                <w:b/>
                <w:sz w:val="16"/>
                <w:szCs w:val="16"/>
              </w:rPr>
              <w:t xml:space="preserve">410 </w:t>
            </w:r>
            <w:r>
              <w:rPr>
                <w:rFonts w:ascii="Times New Roman" w:eastAsia="Calibri" w:hAnsi="Times New Roman" w:cs="Times New Roman"/>
                <w:b/>
                <w:sz w:val="16"/>
                <w:szCs w:val="16"/>
              </w:rPr>
              <w:t>+</w:t>
            </w:r>
            <w:r w:rsidRPr="00AC7226">
              <w:rPr>
                <w:rFonts w:ascii="Times New Roman" w:eastAsia="Calibri" w:hAnsi="Times New Roman" w:cs="Times New Roman"/>
                <w:b/>
                <w:sz w:val="16"/>
                <w:szCs w:val="16"/>
              </w:rPr>
              <w:t>7,4 г/л</w:t>
            </w:r>
            <w:r>
              <w:rPr>
                <w:rFonts w:ascii="Times New Roman" w:eastAsia="Calibri" w:hAnsi="Times New Roman" w:cs="Times New Roman"/>
                <w:b/>
                <w:sz w:val="16"/>
                <w:szCs w:val="16"/>
              </w:rPr>
              <w:t>)</w:t>
            </w:r>
          </w:p>
          <w:p w:rsidR="00AC7226" w:rsidRPr="00AC7226" w:rsidRDefault="00AC7226" w:rsidP="00E0245F">
            <w:pPr>
              <w:spacing w:after="0" w:line="240" w:lineRule="auto"/>
              <w:jc w:val="center"/>
              <w:rPr>
                <w:rFonts w:ascii="Times New Roman" w:eastAsia="Calibri" w:hAnsi="Times New Roman" w:cs="Times New Roman"/>
                <w:sz w:val="16"/>
                <w:szCs w:val="16"/>
              </w:rPr>
            </w:pPr>
            <w:r w:rsidRPr="00AC7226">
              <w:rPr>
                <w:rFonts w:ascii="Times New Roman" w:eastAsia="Calibri" w:hAnsi="Times New Roman" w:cs="Times New Roman"/>
                <w:sz w:val="16"/>
                <w:szCs w:val="16"/>
              </w:rPr>
              <w:t>ООО «ПРАЙМАГРО»</w:t>
            </w:r>
          </w:p>
          <w:p w:rsidR="00AC7226" w:rsidRDefault="00AC7226" w:rsidP="00E0245F">
            <w:pPr>
              <w:spacing w:after="0" w:line="240" w:lineRule="auto"/>
              <w:jc w:val="center"/>
              <w:rPr>
                <w:rFonts w:ascii="Times New Roman" w:eastAsia="Calibri" w:hAnsi="Times New Roman" w:cs="Times New Roman"/>
                <w:sz w:val="16"/>
                <w:szCs w:val="16"/>
              </w:rPr>
            </w:pPr>
            <w:r w:rsidRPr="00AC7226">
              <w:rPr>
                <w:rFonts w:ascii="Times New Roman" w:eastAsia="Calibri" w:hAnsi="Times New Roman" w:cs="Times New Roman"/>
                <w:sz w:val="16"/>
                <w:szCs w:val="16"/>
              </w:rPr>
              <w:t>ОГРН 1195081032596</w:t>
            </w:r>
          </w:p>
          <w:p w:rsidR="00AC7226" w:rsidRPr="00AC7226" w:rsidRDefault="00AC7226" w:rsidP="00E0245F">
            <w:pPr>
              <w:spacing w:after="0" w:line="240" w:lineRule="auto"/>
              <w:jc w:val="center"/>
              <w:rPr>
                <w:rFonts w:ascii="Times New Roman" w:eastAsia="Calibri" w:hAnsi="Times New Roman" w:cs="Times New Roman"/>
                <w:sz w:val="16"/>
                <w:szCs w:val="16"/>
              </w:rPr>
            </w:pPr>
            <w:r w:rsidRPr="00AC7226">
              <w:rPr>
                <w:rFonts w:ascii="Times New Roman" w:eastAsia="Calibri" w:hAnsi="Times New Roman" w:cs="Times New Roman"/>
                <w:sz w:val="16"/>
                <w:szCs w:val="16"/>
              </w:rPr>
              <w:t>ООО «НПК ХИМИЯ»</w:t>
            </w:r>
          </w:p>
          <w:p w:rsidR="00AC7226" w:rsidRDefault="00AC7226" w:rsidP="00E0245F">
            <w:pPr>
              <w:spacing w:after="0" w:line="240" w:lineRule="auto"/>
              <w:jc w:val="center"/>
              <w:rPr>
                <w:rFonts w:ascii="Times New Roman" w:eastAsia="Calibri" w:hAnsi="Times New Roman" w:cs="Times New Roman"/>
                <w:sz w:val="16"/>
                <w:szCs w:val="16"/>
              </w:rPr>
            </w:pPr>
            <w:r w:rsidRPr="00AC7226">
              <w:rPr>
                <w:rFonts w:ascii="Times New Roman" w:eastAsia="Calibri" w:hAnsi="Times New Roman" w:cs="Times New Roman"/>
                <w:sz w:val="16"/>
                <w:szCs w:val="16"/>
              </w:rPr>
              <w:t>ОГРН 1197746012199</w:t>
            </w:r>
          </w:p>
          <w:p w:rsidR="00AC7226" w:rsidRDefault="00AC7226" w:rsidP="00AC7226">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2/3</w:t>
            </w:r>
          </w:p>
          <w:p w:rsidR="00AC7226" w:rsidRPr="00152164" w:rsidRDefault="00AB1515" w:rsidP="00AC7226">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854</w:t>
            </w:r>
            <w:r w:rsidR="00152164" w:rsidRPr="00152164">
              <w:rPr>
                <w:rFonts w:ascii="Times New Roman" w:eastAsia="Calibri" w:hAnsi="Times New Roman" w:cs="Times New Roman"/>
                <w:sz w:val="16"/>
                <w:szCs w:val="16"/>
              </w:rPr>
              <w:t>(682)-03-4627-0</w:t>
            </w:r>
          </w:p>
          <w:p w:rsidR="00152164" w:rsidRPr="00152164" w:rsidRDefault="00152164" w:rsidP="00AC7226">
            <w:pPr>
              <w:spacing w:after="0" w:line="240" w:lineRule="auto"/>
              <w:jc w:val="center"/>
              <w:rPr>
                <w:rFonts w:ascii="Times New Roman" w:eastAsia="Calibri" w:hAnsi="Times New Roman" w:cs="Times New Roman"/>
                <w:sz w:val="16"/>
                <w:szCs w:val="16"/>
              </w:rPr>
            </w:pPr>
            <w:r w:rsidRPr="00152164">
              <w:rPr>
                <w:rFonts w:ascii="Times New Roman" w:eastAsia="Calibri" w:hAnsi="Times New Roman" w:cs="Times New Roman"/>
                <w:sz w:val="16"/>
                <w:szCs w:val="16"/>
              </w:rPr>
              <w:t>02.07.2024</w:t>
            </w:r>
          </w:p>
          <w:p w:rsidR="00152164" w:rsidRPr="00807A99" w:rsidRDefault="00152164" w:rsidP="00AD3FE1">
            <w:pPr>
              <w:spacing w:after="0" w:line="240" w:lineRule="auto"/>
              <w:jc w:val="center"/>
              <w:rPr>
                <w:rFonts w:ascii="Times New Roman" w:eastAsia="Calibri" w:hAnsi="Times New Roman" w:cs="Times New Roman"/>
                <w:b/>
                <w:sz w:val="16"/>
                <w:szCs w:val="16"/>
              </w:rPr>
            </w:pPr>
            <w:r w:rsidRPr="00152164">
              <w:rPr>
                <w:rFonts w:ascii="Times New Roman" w:eastAsia="Calibri" w:hAnsi="Times New Roman" w:cs="Times New Roman"/>
                <w:sz w:val="16"/>
                <w:szCs w:val="16"/>
              </w:rPr>
              <w:t>01.07.202</w:t>
            </w:r>
            <w:r w:rsidR="00AD3FE1">
              <w:rPr>
                <w:rFonts w:ascii="Times New Roman" w:eastAsia="Calibri" w:hAnsi="Times New Roman" w:cs="Times New Roman"/>
                <w:sz w:val="16"/>
                <w:szCs w:val="16"/>
              </w:rPr>
              <w:t>7</w:t>
            </w:r>
          </w:p>
        </w:tc>
        <w:tc>
          <w:tcPr>
            <w:tcW w:w="1134" w:type="dxa"/>
            <w:tcBorders>
              <w:top w:val="single" w:sz="4" w:space="0" w:color="auto"/>
              <w:left w:val="single" w:sz="4" w:space="0" w:color="000000"/>
              <w:bottom w:val="single" w:sz="4" w:space="0" w:color="auto"/>
              <w:right w:val="single" w:sz="4" w:space="0" w:color="000000"/>
            </w:tcBorders>
            <w:shd w:val="clear" w:color="FFFFFF" w:fill="FFFFFF"/>
          </w:tcPr>
          <w:p w:rsidR="00AC7226" w:rsidRPr="00807A99" w:rsidRDefault="00AC7226" w:rsidP="00E0245F">
            <w:pPr>
              <w:spacing w:after="0" w:line="240" w:lineRule="auto"/>
              <w:rPr>
                <w:rFonts w:ascii="Times New Roman" w:eastAsia="Calibri" w:hAnsi="Times New Roman" w:cs="Times New Roman"/>
                <w:spacing w:val="-2"/>
                <w:sz w:val="16"/>
                <w:szCs w:val="16"/>
              </w:rPr>
            </w:pPr>
            <w:r w:rsidRPr="00AC7226">
              <w:rPr>
                <w:rFonts w:ascii="Times New Roman" w:eastAsia="Calibri" w:hAnsi="Times New Roman" w:cs="Times New Roman"/>
                <w:spacing w:val="-2"/>
                <w:sz w:val="16"/>
                <w:szCs w:val="16"/>
              </w:rPr>
              <w:t>0,3-0,5</w:t>
            </w:r>
          </w:p>
        </w:tc>
        <w:tc>
          <w:tcPr>
            <w:tcW w:w="1418" w:type="dxa"/>
            <w:vMerge w:val="restart"/>
            <w:tcBorders>
              <w:left w:val="single" w:sz="4" w:space="0" w:color="000000"/>
              <w:right w:val="single" w:sz="4" w:space="0" w:color="000000"/>
            </w:tcBorders>
            <w:shd w:val="clear" w:color="FFFFFF" w:fill="FFFFFF"/>
          </w:tcPr>
          <w:p w:rsidR="00AC7226" w:rsidRPr="00807A99" w:rsidRDefault="00AC7226" w:rsidP="00AC7226">
            <w:pPr>
              <w:widowControl w:val="0"/>
              <w:suppressLineNumbers/>
              <w:spacing w:after="0" w:line="240" w:lineRule="auto"/>
              <w:jc w:val="center"/>
              <w:rPr>
                <w:rFonts w:ascii="Times New Roman" w:eastAsia="Calibri" w:hAnsi="Times New Roman" w:cs="Times New Roman"/>
                <w:sz w:val="16"/>
                <w:szCs w:val="16"/>
              </w:rPr>
            </w:pPr>
            <w:r w:rsidRPr="00AC7226">
              <w:rPr>
                <w:rFonts w:ascii="Times New Roman" w:eastAsia="Calibri" w:hAnsi="Times New Roman" w:cs="Times New Roman"/>
                <w:sz w:val="16"/>
                <w:szCs w:val="16"/>
              </w:rPr>
              <w:t>Пшеница озимая и яровая, ячмень яровой</w:t>
            </w:r>
          </w:p>
        </w:tc>
        <w:tc>
          <w:tcPr>
            <w:tcW w:w="1871" w:type="dxa"/>
            <w:gridSpan w:val="2"/>
            <w:vMerge w:val="restart"/>
            <w:tcBorders>
              <w:left w:val="single" w:sz="4" w:space="0" w:color="000000"/>
              <w:right w:val="single" w:sz="4" w:space="0" w:color="000000"/>
            </w:tcBorders>
            <w:shd w:val="clear" w:color="FFFFFF" w:fill="FFFFFF"/>
          </w:tcPr>
          <w:p w:rsidR="00AC7226" w:rsidRPr="00807A99" w:rsidRDefault="00AC7226" w:rsidP="00AC7226">
            <w:pPr>
              <w:widowControl w:val="0"/>
              <w:suppressLineNumbers/>
              <w:spacing w:after="0" w:line="240" w:lineRule="auto"/>
              <w:rPr>
                <w:rFonts w:ascii="Times New Roman" w:eastAsia="Calibri" w:hAnsi="Times New Roman" w:cs="Times New Roman"/>
                <w:sz w:val="16"/>
                <w:szCs w:val="16"/>
              </w:rPr>
            </w:pPr>
            <w:r w:rsidRPr="00AC7226">
              <w:rPr>
                <w:rFonts w:ascii="Times New Roman" w:eastAsia="Calibri" w:hAnsi="Times New Roman" w:cs="Times New Roman"/>
                <w:sz w:val="16"/>
                <w:szCs w:val="16"/>
              </w:rPr>
              <w:t>Однолетние двудольные сорные растения, в том числе устойчивые к 2,4-Д и МЦПА, и некоторые многолетние двудольные сорные растения</w:t>
            </w:r>
          </w:p>
        </w:tc>
        <w:tc>
          <w:tcPr>
            <w:tcW w:w="2495" w:type="dxa"/>
            <w:tcBorders>
              <w:top w:val="single" w:sz="4" w:space="0" w:color="auto"/>
              <w:left w:val="single" w:sz="4" w:space="0" w:color="000000"/>
              <w:right w:val="single" w:sz="4" w:space="0" w:color="000000"/>
            </w:tcBorders>
            <w:shd w:val="clear" w:color="FFFFFF" w:fill="FFFFFF"/>
          </w:tcPr>
          <w:p w:rsidR="00AC7226" w:rsidRPr="00807A99" w:rsidRDefault="00AC7226" w:rsidP="00E0245F">
            <w:pPr>
              <w:widowControl w:val="0"/>
              <w:suppressLineNumbers/>
              <w:spacing w:after="0" w:line="240" w:lineRule="auto"/>
              <w:rPr>
                <w:rFonts w:ascii="Times New Roman" w:eastAsia="Calibri" w:hAnsi="Times New Roman" w:cs="Times New Roman"/>
                <w:spacing w:val="-2"/>
                <w:sz w:val="16"/>
                <w:szCs w:val="16"/>
              </w:rPr>
            </w:pPr>
            <w:r w:rsidRPr="00AC7226">
              <w:rPr>
                <w:rFonts w:ascii="Times New Roman" w:eastAsia="Calibri" w:hAnsi="Times New Roman" w:cs="Times New Roman"/>
                <w:spacing w:val="-2"/>
                <w:sz w:val="16"/>
                <w:szCs w:val="16"/>
              </w:rPr>
              <w:t>Опрыскивание посевов в фазе кущения культуры и ранние фазы роста сорных растений. Озимые обрабатываются весной. Расход рабочей жидкости 200-400 л/га</w:t>
            </w:r>
          </w:p>
        </w:tc>
        <w:tc>
          <w:tcPr>
            <w:tcW w:w="680" w:type="dxa"/>
            <w:gridSpan w:val="2"/>
            <w:vMerge w:val="restart"/>
            <w:tcBorders>
              <w:left w:val="single" w:sz="4" w:space="0" w:color="000000"/>
              <w:right w:val="single" w:sz="4" w:space="0" w:color="000000"/>
            </w:tcBorders>
            <w:shd w:val="clear" w:color="FFFFFF" w:fill="FFFFFF"/>
          </w:tcPr>
          <w:p w:rsidR="00AC7226" w:rsidRPr="00AC7226" w:rsidRDefault="00AC7226" w:rsidP="00AC7226">
            <w:pPr>
              <w:rPr>
                <w:rFonts w:ascii="Times New Roman" w:eastAsia="Calibri" w:hAnsi="Times New Roman" w:cs="Times New Roman"/>
                <w:sz w:val="16"/>
                <w:szCs w:val="16"/>
              </w:rPr>
            </w:pPr>
            <w:r w:rsidRPr="00AC7226">
              <w:rPr>
                <w:rFonts w:ascii="Times New Roman" w:eastAsia="Calibri" w:hAnsi="Times New Roman" w:cs="Times New Roman"/>
                <w:sz w:val="16"/>
                <w:szCs w:val="16"/>
              </w:rPr>
              <w:t>60(1)</w:t>
            </w:r>
          </w:p>
        </w:tc>
        <w:tc>
          <w:tcPr>
            <w:tcW w:w="683" w:type="dxa"/>
            <w:gridSpan w:val="3"/>
            <w:vMerge w:val="restart"/>
            <w:tcBorders>
              <w:left w:val="single" w:sz="4" w:space="0" w:color="000000"/>
              <w:right w:val="single" w:sz="4" w:space="0" w:color="000000"/>
            </w:tcBorders>
            <w:shd w:val="clear" w:color="FFFFFF" w:fill="FFFFFF"/>
          </w:tcPr>
          <w:p w:rsidR="00AC7226" w:rsidRPr="00807A99" w:rsidRDefault="00AC7226" w:rsidP="00E0245F">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-(3)</w:t>
            </w:r>
          </w:p>
        </w:tc>
      </w:tr>
      <w:tr w:rsidR="00AC7226" w:rsidRPr="00807A99" w:rsidTr="00AC7226">
        <w:trPr>
          <w:cantSplit/>
          <w:trHeight w:val="219"/>
        </w:trPr>
        <w:tc>
          <w:tcPr>
            <w:tcW w:w="1701" w:type="dxa"/>
            <w:vMerge/>
            <w:tcBorders>
              <w:left w:val="single" w:sz="4" w:space="0" w:color="000000"/>
              <w:right w:val="single" w:sz="4" w:space="0" w:color="000000"/>
            </w:tcBorders>
            <w:shd w:val="clear" w:color="auto" w:fill="auto"/>
          </w:tcPr>
          <w:p w:rsidR="00AC7226" w:rsidRPr="00807A99" w:rsidRDefault="00AC7226"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4" w:space="0" w:color="000000"/>
              <w:bottom w:val="single" w:sz="4" w:space="0" w:color="auto"/>
              <w:right w:val="single" w:sz="4" w:space="0" w:color="000000"/>
            </w:tcBorders>
            <w:shd w:val="clear" w:color="FFFFFF" w:fill="FFFFFF"/>
          </w:tcPr>
          <w:p w:rsidR="00AC7226" w:rsidRPr="00807A99" w:rsidRDefault="00AC7226" w:rsidP="00E0245F">
            <w:pPr>
              <w:spacing w:after="0" w:line="240" w:lineRule="auto"/>
              <w:rPr>
                <w:rFonts w:ascii="Times New Roman" w:eastAsia="Calibri" w:hAnsi="Times New Roman" w:cs="Times New Roman"/>
                <w:spacing w:val="-2"/>
                <w:sz w:val="16"/>
                <w:szCs w:val="16"/>
              </w:rPr>
            </w:pPr>
            <w:r w:rsidRPr="00AC7226">
              <w:rPr>
                <w:rFonts w:ascii="Times New Roman" w:eastAsia="Calibri" w:hAnsi="Times New Roman" w:cs="Times New Roman"/>
                <w:spacing w:val="-2"/>
                <w:sz w:val="16"/>
                <w:szCs w:val="16"/>
              </w:rPr>
              <w:t>0,5</w:t>
            </w:r>
          </w:p>
        </w:tc>
        <w:tc>
          <w:tcPr>
            <w:tcW w:w="1418" w:type="dxa"/>
            <w:vMerge/>
            <w:tcBorders>
              <w:left w:val="single" w:sz="4" w:space="0" w:color="000000"/>
              <w:right w:val="single" w:sz="4" w:space="0" w:color="000000"/>
            </w:tcBorders>
            <w:shd w:val="clear" w:color="FFFFFF" w:fill="FFFFFF"/>
          </w:tcPr>
          <w:p w:rsidR="00AC7226" w:rsidRPr="00807A99" w:rsidRDefault="00AC7226"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tcBorders>
              <w:left w:val="single" w:sz="4" w:space="0" w:color="000000"/>
              <w:right w:val="single" w:sz="4" w:space="0" w:color="000000"/>
            </w:tcBorders>
            <w:shd w:val="clear" w:color="FFFFFF" w:fill="FFFFFF"/>
          </w:tcPr>
          <w:p w:rsidR="00AC7226" w:rsidRPr="00807A99" w:rsidRDefault="00AC7226" w:rsidP="00E0245F">
            <w:pPr>
              <w:widowControl w:val="0"/>
              <w:suppressLineNumbers/>
              <w:spacing w:after="0" w:line="240" w:lineRule="auto"/>
              <w:rPr>
                <w:rFonts w:ascii="Times New Roman" w:eastAsia="Calibri" w:hAnsi="Times New Roman" w:cs="Times New Roman"/>
                <w:sz w:val="16"/>
                <w:szCs w:val="16"/>
              </w:rPr>
            </w:pPr>
          </w:p>
        </w:tc>
        <w:tc>
          <w:tcPr>
            <w:tcW w:w="2495" w:type="dxa"/>
            <w:tcBorders>
              <w:left w:val="single" w:sz="4" w:space="0" w:color="000000"/>
              <w:right w:val="single" w:sz="4" w:space="0" w:color="000000"/>
            </w:tcBorders>
            <w:shd w:val="clear" w:color="FFFFFF" w:fill="FFFFFF"/>
          </w:tcPr>
          <w:p w:rsidR="00AC7226" w:rsidRPr="00807A99" w:rsidRDefault="00AC7226" w:rsidP="00E0245F">
            <w:pPr>
              <w:widowControl w:val="0"/>
              <w:suppressLineNumbers/>
              <w:spacing w:after="0" w:line="240" w:lineRule="auto"/>
              <w:rPr>
                <w:rFonts w:ascii="Times New Roman" w:eastAsia="Calibri" w:hAnsi="Times New Roman" w:cs="Times New Roman"/>
                <w:spacing w:val="-2"/>
                <w:sz w:val="16"/>
                <w:szCs w:val="16"/>
              </w:rPr>
            </w:pPr>
            <w:r w:rsidRPr="00AC7226">
              <w:rPr>
                <w:rFonts w:ascii="Times New Roman" w:eastAsia="Calibri" w:hAnsi="Times New Roman" w:cs="Times New Roman"/>
                <w:spacing w:val="-2"/>
                <w:sz w:val="16"/>
                <w:szCs w:val="16"/>
              </w:rPr>
              <w:t>Опрыскивание посевов в фазе выхода в трубку (1-2 междоузлия) культуры и ранние фазы роста сорных растений (с учетом чувствительности сортов) в случае преобладания подмаренника цепкого, если погодные условия не позволили произвести обработку раньше срока. Озимые опрыскиваются весной.Расход рабочей жидкости 200-400 л/га</w:t>
            </w:r>
          </w:p>
        </w:tc>
        <w:tc>
          <w:tcPr>
            <w:tcW w:w="680" w:type="dxa"/>
            <w:gridSpan w:val="2"/>
            <w:vMerge/>
            <w:tcBorders>
              <w:left w:val="single" w:sz="4" w:space="0" w:color="000000"/>
              <w:right w:val="single" w:sz="4" w:space="0" w:color="000000"/>
            </w:tcBorders>
            <w:shd w:val="clear" w:color="FFFFFF" w:fill="FFFFFF"/>
          </w:tcPr>
          <w:p w:rsidR="00AC7226" w:rsidRPr="00807A99" w:rsidRDefault="00AC7226" w:rsidP="00E0245F">
            <w:pPr>
              <w:widowControl w:val="0"/>
              <w:suppressLineNumbers/>
              <w:spacing w:after="0" w:line="240" w:lineRule="auto"/>
              <w:rPr>
                <w:rFonts w:ascii="Times New Roman" w:eastAsia="Calibri" w:hAnsi="Times New Roman" w:cs="Times New Roman"/>
                <w:sz w:val="16"/>
                <w:szCs w:val="16"/>
              </w:rPr>
            </w:pPr>
          </w:p>
        </w:tc>
        <w:tc>
          <w:tcPr>
            <w:tcW w:w="683" w:type="dxa"/>
            <w:gridSpan w:val="3"/>
            <w:vMerge/>
            <w:tcBorders>
              <w:left w:val="single" w:sz="4" w:space="0" w:color="000000"/>
              <w:right w:val="single" w:sz="4" w:space="0" w:color="000000"/>
            </w:tcBorders>
            <w:shd w:val="clear" w:color="FFFFFF" w:fill="FFFFFF"/>
          </w:tcPr>
          <w:p w:rsidR="00AC7226" w:rsidRPr="00807A99" w:rsidRDefault="00AC7226" w:rsidP="00E0245F">
            <w:pPr>
              <w:widowControl w:val="0"/>
              <w:suppressLineNumbers/>
              <w:spacing w:after="0" w:line="240" w:lineRule="auto"/>
              <w:rPr>
                <w:rFonts w:ascii="Times New Roman" w:eastAsia="Calibri" w:hAnsi="Times New Roman" w:cs="Times New Roman"/>
                <w:sz w:val="16"/>
                <w:szCs w:val="16"/>
              </w:rPr>
            </w:pPr>
          </w:p>
        </w:tc>
      </w:tr>
      <w:tr w:rsidR="00AC7226" w:rsidRPr="00807A99" w:rsidTr="00AC7226">
        <w:trPr>
          <w:cantSplit/>
          <w:trHeight w:val="219"/>
        </w:trPr>
        <w:tc>
          <w:tcPr>
            <w:tcW w:w="1701" w:type="dxa"/>
            <w:vMerge/>
            <w:tcBorders>
              <w:left w:val="single" w:sz="4" w:space="0" w:color="000000"/>
              <w:right w:val="single" w:sz="4" w:space="0" w:color="000000"/>
            </w:tcBorders>
            <w:shd w:val="clear" w:color="auto" w:fill="auto"/>
          </w:tcPr>
          <w:p w:rsidR="00AC7226" w:rsidRPr="00807A99" w:rsidRDefault="00AC7226"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4" w:space="0" w:color="000000"/>
              <w:bottom w:val="single" w:sz="4" w:space="0" w:color="auto"/>
              <w:right w:val="single" w:sz="4" w:space="0" w:color="000000"/>
            </w:tcBorders>
            <w:shd w:val="clear" w:color="FFFFFF" w:fill="FFFFFF"/>
          </w:tcPr>
          <w:p w:rsidR="00AC7226" w:rsidRPr="00807A99" w:rsidRDefault="00AC7226" w:rsidP="00E0245F">
            <w:pPr>
              <w:spacing w:after="0" w:line="240" w:lineRule="auto"/>
              <w:rPr>
                <w:rFonts w:ascii="Times New Roman" w:eastAsia="Calibri" w:hAnsi="Times New Roman" w:cs="Times New Roman"/>
                <w:spacing w:val="-2"/>
                <w:sz w:val="16"/>
                <w:szCs w:val="16"/>
              </w:rPr>
            </w:pPr>
            <w:r w:rsidRPr="00AC7226">
              <w:rPr>
                <w:rFonts w:ascii="Times New Roman" w:eastAsia="Calibri" w:hAnsi="Times New Roman" w:cs="Times New Roman"/>
                <w:spacing w:val="-2"/>
                <w:sz w:val="16"/>
                <w:szCs w:val="16"/>
              </w:rPr>
              <w:t>0,3-0,5</w:t>
            </w:r>
          </w:p>
        </w:tc>
        <w:tc>
          <w:tcPr>
            <w:tcW w:w="1418" w:type="dxa"/>
            <w:tcBorders>
              <w:left w:val="single" w:sz="4" w:space="0" w:color="000000"/>
              <w:right w:val="single" w:sz="4" w:space="0" w:color="000000"/>
            </w:tcBorders>
            <w:shd w:val="clear" w:color="FFFFFF" w:fill="FFFFFF"/>
          </w:tcPr>
          <w:p w:rsidR="00AC7226" w:rsidRPr="00807A99" w:rsidRDefault="00AC7226" w:rsidP="00E0245F">
            <w:pPr>
              <w:widowControl w:val="0"/>
              <w:suppressLineNumbers/>
              <w:spacing w:after="0" w:line="240" w:lineRule="auto"/>
              <w:rPr>
                <w:rFonts w:ascii="Times New Roman" w:eastAsia="Calibri" w:hAnsi="Times New Roman" w:cs="Times New Roman"/>
                <w:sz w:val="16"/>
                <w:szCs w:val="16"/>
              </w:rPr>
            </w:pPr>
            <w:r w:rsidRPr="00AC7226">
              <w:rPr>
                <w:rFonts w:ascii="Times New Roman" w:eastAsia="Calibri" w:hAnsi="Times New Roman" w:cs="Times New Roman"/>
                <w:sz w:val="16"/>
                <w:szCs w:val="16"/>
              </w:rPr>
              <w:t>Кукуруза (на зерно и масло)</w:t>
            </w:r>
          </w:p>
        </w:tc>
        <w:tc>
          <w:tcPr>
            <w:tcW w:w="1871" w:type="dxa"/>
            <w:gridSpan w:val="2"/>
            <w:vMerge/>
            <w:tcBorders>
              <w:left w:val="single" w:sz="4" w:space="0" w:color="000000"/>
              <w:right w:val="single" w:sz="4" w:space="0" w:color="000000"/>
            </w:tcBorders>
            <w:shd w:val="clear" w:color="FFFFFF" w:fill="FFFFFF"/>
          </w:tcPr>
          <w:p w:rsidR="00AC7226" w:rsidRPr="00807A99" w:rsidRDefault="00AC7226" w:rsidP="00E0245F">
            <w:pPr>
              <w:widowControl w:val="0"/>
              <w:suppressLineNumbers/>
              <w:spacing w:after="0" w:line="240" w:lineRule="auto"/>
              <w:rPr>
                <w:rFonts w:ascii="Times New Roman" w:eastAsia="Calibri" w:hAnsi="Times New Roman" w:cs="Times New Roman"/>
                <w:sz w:val="16"/>
                <w:szCs w:val="16"/>
              </w:rPr>
            </w:pPr>
          </w:p>
        </w:tc>
        <w:tc>
          <w:tcPr>
            <w:tcW w:w="2495" w:type="dxa"/>
            <w:tcBorders>
              <w:left w:val="single" w:sz="4" w:space="0" w:color="000000"/>
              <w:right w:val="single" w:sz="4" w:space="0" w:color="000000"/>
            </w:tcBorders>
            <w:shd w:val="clear" w:color="FFFFFF" w:fill="FFFFFF"/>
          </w:tcPr>
          <w:p w:rsidR="00AC7226" w:rsidRPr="00807A99" w:rsidRDefault="00AC7226" w:rsidP="00AC7226">
            <w:pPr>
              <w:widowControl w:val="0"/>
              <w:suppressLineNumbers/>
              <w:spacing w:after="0" w:line="240" w:lineRule="auto"/>
              <w:rPr>
                <w:rFonts w:ascii="Times New Roman" w:eastAsia="Calibri" w:hAnsi="Times New Roman" w:cs="Times New Roman"/>
                <w:spacing w:val="-2"/>
                <w:sz w:val="16"/>
                <w:szCs w:val="16"/>
              </w:rPr>
            </w:pPr>
            <w:r w:rsidRPr="00AC7226">
              <w:rPr>
                <w:rFonts w:ascii="Times New Roman" w:eastAsia="Calibri" w:hAnsi="Times New Roman" w:cs="Times New Roman"/>
                <w:spacing w:val="-2"/>
                <w:sz w:val="16"/>
                <w:szCs w:val="16"/>
              </w:rPr>
              <w:t>Опрыскивание посевов в фазе 3-5 листьев культуры и ранние фазы роста. Расход рабочей жидкости сорных растений 200-400 л/га</w:t>
            </w:r>
          </w:p>
        </w:tc>
        <w:tc>
          <w:tcPr>
            <w:tcW w:w="680" w:type="dxa"/>
            <w:gridSpan w:val="2"/>
            <w:vMerge/>
            <w:tcBorders>
              <w:left w:val="single" w:sz="4" w:space="0" w:color="000000"/>
              <w:right w:val="single" w:sz="4" w:space="0" w:color="000000"/>
            </w:tcBorders>
            <w:shd w:val="clear" w:color="FFFFFF" w:fill="FFFFFF"/>
          </w:tcPr>
          <w:p w:rsidR="00AC7226" w:rsidRPr="00807A99" w:rsidRDefault="00AC7226" w:rsidP="00E0245F">
            <w:pPr>
              <w:widowControl w:val="0"/>
              <w:suppressLineNumbers/>
              <w:spacing w:after="0" w:line="240" w:lineRule="auto"/>
              <w:rPr>
                <w:rFonts w:ascii="Times New Roman" w:eastAsia="Calibri" w:hAnsi="Times New Roman" w:cs="Times New Roman"/>
                <w:sz w:val="16"/>
                <w:szCs w:val="16"/>
              </w:rPr>
            </w:pPr>
          </w:p>
        </w:tc>
        <w:tc>
          <w:tcPr>
            <w:tcW w:w="683" w:type="dxa"/>
            <w:gridSpan w:val="3"/>
            <w:vMerge/>
            <w:tcBorders>
              <w:left w:val="single" w:sz="4" w:space="0" w:color="000000"/>
              <w:right w:val="single" w:sz="4" w:space="0" w:color="000000"/>
            </w:tcBorders>
            <w:shd w:val="clear" w:color="FFFFFF" w:fill="FFFFFF"/>
          </w:tcPr>
          <w:p w:rsidR="00AC7226" w:rsidRPr="00807A99" w:rsidRDefault="00AC7226" w:rsidP="00E0245F">
            <w:pPr>
              <w:widowControl w:val="0"/>
              <w:suppressLineNumbers/>
              <w:spacing w:after="0" w:line="240" w:lineRule="auto"/>
              <w:rPr>
                <w:rFonts w:ascii="Times New Roman" w:eastAsia="Calibri" w:hAnsi="Times New Roman" w:cs="Times New Roman"/>
                <w:sz w:val="16"/>
                <w:szCs w:val="16"/>
              </w:rPr>
            </w:pPr>
          </w:p>
        </w:tc>
      </w:tr>
      <w:tr w:rsidR="00AC7226" w:rsidRPr="00807A99" w:rsidTr="00AC7226">
        <w:trPr>
          <w:cantSplit/>
          <w:trHeight w:val="219"/>
        </w:trPr>
        <w:tc>
          <w:tcPr>
            <w:tcW w:w="1701" w:type="dxa"/>
            <w:vMerge/>
            <w:tcBorders>
              <w:left w:val="single" w:sz="4" w:space="0" w:color="000000"/>
              <w:right w:val="single" w:sz="4" w:space="0" w:color="000000"/>
            </w:tcBorders>
            <w:shd w:val="clear" w:color="auto" w:fill="auto"/>
          </w:tcPr>
          <w:p w:rsidR="00AC7226" w:rsidRPr="00807A99" w:rsidRDefault="00AC7226"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4" w:space="0" w:color="000000"/>
              <w:bottom w:val="single" w:sz="4" w:space="0" w:color="auto"/>
              <w:right w:val="single" w:sz="4" w:space="0" w:color="000000"/>
            </w:tcBorders>
            <w:shd w:val="clear" w:color="FFFFFF" w:fill="FFFFFF"/>
          </w:tcPr>
          <w:p w:rsidR="00AC7226" w:rsidRPr="00807A99" w:rsidRDefault="00AC7226" w:rsidP="00E0245F">
            <w:pPr>
              <w:spacing w:after="0" w:line="240" w:lineRule="auto"/>
              <w:rPr>
                <w:rFonts w:ascii="Times New Roman" w:eastAsia="Calibri" w:hAnsi="Times New Roman" w:cs="Times New Roman"/>
                <w:spacing w:val="-2"/>
                <w:sz w:val="16"/>
                <w:szCs w:val="16"/>
              </w:rPr>
            </w:pPr>
            <w:r w:rsidRPr="00AC7226">
              <w:rPr>
                <w:rFonts w:ascii="Times New Roman" w:eastAsia="Calibri" w:hAnsi="Times New Roman" w:cs="Times New Roman"/>
                <w:spacing w:val="-2"/>
                <w:sz w:val="16"/>
                <w:szCs w:val="16"/>
              </w:rPr>
              <w:t>0,3-0,5</w:t>
            </w:r>
          </w:p>
        </w:tc>
        <w:tc>
          <w:tcPr>
            <w:tcW w:w="1418" w:type="dxa"/>
            <w:tcBorders>
              <w:left w:val="single" w:sz="4" w:space="0" w:color="000000"/>
              <w:right w:val="single" w:sz="4" w:space="0" w:color="000000"/>
            </w:tcBorders>
            <w:shd w:val="clear" w:color="FFFFFF" w:fill="FFFFFF"/>
          </w:tcPr>
          <w:p w:rsidR="00AC7226" w:rsidRPr="00807A99" w:rsidRDefault="00AC7226" w:rsidP="00E0245F">
            <w:pPr>
              <w:widowControl w:val="0"/>
              <w:suppressLineNumbers/>
              <w:spacing w:after="0" w:line="240" w:lineRule="auto"/>
              <w:rPr>
                <w:rFonts w:ascii="Times New Roman" w:eastAsia="Calibri" w:hAnsi="Times New Roman" w:cs="Times New Roman"/>
                <w:sz w:val="16"/>
                <w:szCs w:val="16"/>
              </w:rPr>
            </w:pPr>
            <w:r w:rsidRPr="00AC7226">
              <w:rPr>
                <w:rFonts w:ascii="Times New Roman" w:eastAsia="Calibri" w:hAnsi="Times New Roman" w:cs="Times New Roman"/>
                <w:sz w:val="16"/>
                <w:szCs w:val="16"/>
              </w:rPr>
              <w:t>Просо</w:t>
            </w:r>
          </w:p>
        </w:tc>
        <w:tc>
          <w:tcPr>
            <w:tcW w:w="1871" w:type="dxa"/>
            <w:gridSpan w:val="2"/>
            <w:vMerge/>
            <w:tcBorders>
              <w:left w:val="single" w:sz="4" w:space="0" w:color="000000"/>
              <w:right w:val="single" w:sz="4" w:space="0" w:color="000000"/>
            </w:tcBorders>
            <w:shd w:val="clear" w:color="FFFFFF" w:fill="FFFFFF"/>
          </w:tcPr>
          <w:p w:rsidR="00AC7226" w:rsidRPr="00807A99" w:rsidRDefault="00AC7226" w:rsidP="00E0245F">
            <w:pPr>
              <w:widowControl w:val="0"/>
              <w:suppressLineNumbers/>
              <w:spacing w:after="0" w:line="240" w:lineRule="auto"/>
              <w:rPr>
                <w:rFonts w:ascii="Times New Roman" w:eastAsia="Calibri" w:hAnsi="Times New Roman" w:cs="Times New Roman"/>
                <w:sz w:val="16"/>
                <w:szCs w:val="16"/>
              </w:rPr>
            </w:pPr>
          </w:p>
        </w:tc>
        <w:tc>
          <w:tcPr>
            <w:tcW w:w="2495" w:type="dxa"/>
            <w:tcBorders>
              <w:left w:val="single" w:sz="4" w:space="0" w:color="000000"/>
              <w:right w:val="single" w:sz="4" w:space="0" w:color="000000"/>
            </w:tcBorders>
            <w:shd w:val="clear" w:color="FFFFFF" w:fill="FFFFFF"/>
          </w:tcPr>
          <w:p w:rsidR="00AC7226" w:rsidRPr="00807A99" w:rsidRDefault="00AC7226" w:rsidP="00AC7226">
            <w:pPr>
              <w:widowControl w:val="0"/>
              <w:suppressLineNumbers/>
              <w:spacing w:after="0" w:line="240" w:lineRule="auto"/>
              <w:rPr>
                <w:rFonts w:ascii="Times New Roman" w:eastAsia="Calibri" w:hAnsi="Times New Roman" w:cs="Times New Roman"/>
                <w:spacing w:val="-2"/>
                <w:sz w:val="16"/>
                <w:szCs w:val="16"/>
              </w:rPr>
            </w:pPr>
            <w:r w:rsidRPr="00AC7226">
              <w:rPr>
                <w:rFonts w:ascii="Times New Roman" w:eastAsia="Calibri" w:hAnsi="Times New Roman" w:cs="Times New Roman"/>
                <w:spacing w:val="-2"/>
                <w:sz w:val="16"/>
                <w:szCs w:val="16"/>
              </w:rPr>
              <w:t>Опрыскивание посевов в фазе 3-6 листьев культуры и ранние фазы развития сорных растений. Расход рабочей жидкости 200-400 л/га</w:t>
            </w:r>
          </w:p>
        </w:tc>
        <w:tc>
          <w:tcPr>
            <w:tcW w:w="680" w:type="dxa"/>
            <w:gridSpan w:val="2"/>
            <w:vMerge/>
            <w:tcBorders>
              <w:left w:val="single" w:sz="4" w:space="0" w:color="000000"/>
              <w:right w:val="single" w:sz="4" w:space="0" w:color="000000"/>
            </w:tcBorders>
            <w:shd w:val="clear" w:color="FFFFFF" w:fill="FFFFFF"/>
          </w:tcPr>
          <w:p w:rsidR="00AC7226" w:rsidRPr="00807A99" w:rsidRDefault="00AC7226" w:rsidP="00E0245F">
            <w:pPr>
              <w:widowControl w:val="0"/>
              <w:suppressLineNumbers/>
              <w:spacing w:after="0" w:line="240" w:lineRule="auto"/>
              <w:rPr>
                <w:rFonts w:ascii="Times New Roman" w:eastAsia="Calibri" w:hAnsi="Times New Roman" w:cs="Times New Roman"/>
                <w:sz w:val="16"/>
                <w:szCs w:val="16"/>
              </w:rPr>
            </w:pPr>
          </w:p>
        </w:tc>
        <w:tc>
          <w:tcPr>
            <w:tcW w:w="683" w:type="dxa"/>
            <w:gridSpan w:val="3"/>
            <w:vMerge/>
            <w:tcBorders>
              <w:left w:val="single" w:sz="4" w:space="0" w:color="000000"/>
              <w:right w:val="single" w:sz="4" w:space="0" w:color="000000"/>
            </w:tcBorders>
            <w:shd w:val="clear" w:color="FFFFFF" w:fill="FFFFFF"/>
          </w:tcPr>
          <w:p w:rsidR="00AC7226" w:rsidRPr="00807A99" w:rsidRDefault="00AC7226" w:rsidP="00E0245F">
            <w:pPr>
              <w:widowControl w:val="0"/>
              <w:suppressLineNumbers/>
              <w:spacing w:after="0" w:line="240" w:lineRule="auto"/>
              <w:rPr>
                <w:rFonts w:ascii="Times New Roman" w:eastAsia="Calibri" w:hAnsi="Times New Roman" w:cs="Times New Roman"/>
                <w:sz w:val="16"/>
                <w:szCs w:val="16"/>
              </w:rPr>
            </w:pPr>
          </w:p>
        </w:tc>
      </w:tr>
      <w:tr w:rsidR="00AC7226" w:rsidRPr="00807A99" w:rsidTr="00152164">
        <w:trPr>
          <w:cantSplit/>
          <w:trHeight w:val="219"/>
        </w:trPr>
        <w:tc>
          <w:tcPr>
            <w:tcW w:w="1701" w:type="dxa"/>
            <w:vMerge/>
            <w:tcBorders>
              <w:left w:val="single" w:sz="4" w:space="0" w:color="000000"/>
              <w:bottom w:val="double" w:sz="4" w:space="0" w:color="auto"/>
              <w:right w:val="single" w:sz="4" w:space="0" w:color="000000"/>
            </w:tcBorders>
            <w:shd w:val="clear" w:color="auto" w:fill="auto"/>
          </w:tcPr>
          <w:p w:rsidR="00AC7226" w:rsidRPr="00807A99" w:rsidRDefault="00AC7226"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4" w:space="0" w:color="000000"/>
              <w:bottom w:val="double" w:sz="4" w:space="0" w:color="auto"/>
              <w:right w:val="single" w:sz="4" w:space="0" w:color="000000"/>
            </w:tcBorders>
            <w:shd w:val="clear" w:color="FFFFFF" w:fill="FFFFFF"/>
          </w:tcPr>
          <w:p w:rsidR="00AC7226" w:rsidRPr="00807A99" w:rsidRDefault="00AC7226" w:rsidP="00E0245F">
            <w:pPr>
              <w:spacing w:after="0" w:line="240" w:lineRule="auto"/>
              <w:rPr>
                <w:rFonts w:ascii="Times New Roman" w:eastAsia="Calibri" w:hAnsi="Times New Roman" w:cs="Times New Roman"/>
                <w:spacing w:val="-2"/>
                <w:sz w:val="16"/>
                <w:szCs w:val="16"/>
              </w:rPr>
            </w:pPr>
            <w:r w:rsidRPr="00AC7226">
              <w:rPr>
                <w:rFonts w:ascii="Times New Roman" w:eastAsia="Calibri" w:hAnsi="Times New Roman" w:cs="Times New Roman"/>
                <w:spacing w:val="-2"/>
                <w:sz w:val="16"/>
                <w:szCs w:val="16"/>
              </w:rPr>
              <w:t>0,3-0,5</w:t>
            </w:r>
          </w:p>
        </w:tc>
        <w:tc>
          <w:tcPr>
            <w:tcW w:w="1418" w:type="dxa"/>
            <w:tcBorders>
              <w:left w:val="single" w:sz="4" w:space="0" w:color="000000"/>
              <w:bottom w:val="double" w:sz="4" w:space="0" w:color="auto"/>
              <w:right w:val="single" w:sz="4" w:space="0" w:color="000000"/>
            </w:tcBorders>
            <w:shd w:val="clear" w:color="FFFFFF" w:fill="FFFFFF"/>
          </w:tcPr>
          <w:p w:rsidR="00AC7226" w:rsidRPr="00807A99" w:rsidRDefault="00AC7226" w:rsidP="00E0245F">
            <w:pPr>
              <w:widowControl w:val="0"/>
              <w:suppressLineNumbers/>
              <w:spacing w:after="0" w:line="240" w:lineRule="auto"/>
              <w:rPr>
                <w:rFonts w:ascii="Times New Roman" w:eastAsia="Calibri" w:hAnsi="Times New Roman" w:cs="Times New Roman"/>
                <w:sz w:val="16"/>
                <w:szCs w:val="16"/>
              </w:rPr>
            </w:pPr>
            <w:r w:rsidRPr="00AC7226">
              <w:rPr>
                <w:rFonts w:ascii="Times New Roman" w:eastAsia="Calibri" w:hAnsi="Times New Roman" w:cs="Times New Roman"/>
                <w:sz w:val="16"/>
                <w:szCs w:val="16"/>
              </w:rPr>
              <w:t>Сорго</w:t>
            </w:r>
          </w:p>
        </w:tc>
        <w:tc>
          <w:tcPr>
            <w:tcW w:w="1871" w:type="dxa"/>
            <w:gridSpan w:val="2"/>
            <w:vMerge/>
            <w:tcBorders>
              <w:left w:val="single" w:sz="4" w:space="0" w:color="000000"/>
              <w:bottom w:val="double" w:sz="4" w:space="0" w:color="auto"/>
              <w:right w:val="single" w:sz="4" w:space="0" w:color="000000"/>
            </w:tcBorders>
            <w:shd w:val="clear" w:color="FFFFFF" w:fill="FFFFFF"/>
          </w:tcPr>
          <w:p w:rsidR="00AC7226" w:rsidRPr="00807A99" w:rsidRDefault="00AC7226" w:rsidP="00E0245F">
            <w:pPr>
              <w:widowControl w:val="0"/>
              <w:suppressLineNumbers/>
              <w:spacing w:after="0" w:line="240" w:lineRule="auto"/>
              <w:rPr>
                <w:rFonts w:ascii="Times New Roman" w:eastAsia="Calibri" w:hAnsi="Times New Roman" w:cs="Times New Roman"/>
                <w:sz w:val="16"/>
                <w:szCs w:val="16"/>
              </w:rPr>
            </w:pPr>
          </w:p>
        </w:tc>
        <w:tc>
          <w:tcPr>
            <w:tcW w:w="2495" w:type="dxa"/>
            <w:tcBorders>
              <w:left w:val="single" w:sz="4" w:space="0" w:color="000000"/>
              <w:bottom w:val="double" w:sz="4" w:space="0" w:color="auto"/>
              <w:right w:val="single" w:sz="4" w:space="0" w:color="000000"/>
            </w:tcBorders>
            <w:shd w:val="clear" w:color="FFFFFF" w:fill="FFFFFF"/>
          </w:tcPr>
          <w:p w:rsidR="00AC7226" w:rsidRPr="00807A99" w:rsidRDefault="00AC7226" w:rsidP="00E0245F">
            <w:pPr>
              <w:widowControl w:val="0"/>
              <w:suppressLineNumbers/>
              <w:spacing w:after="0" w:line="240" w:lineRule="auto"/>
              <w:rPr>
                <w:rFonts w:ascii="Times New Roman" w:eastAsia="Calibri" w:hAnsi="Times New Roman" w:cs="Times New Roman"/>
                <w:spacing w:val="-2"/>
                <w:sz w:val="16"/>
                <w:szCs w:val="16"/>
              </w:rPr>
            </w:pPr>
            <w:r w:rsidRPr="00AC7226">
              <w:rPr>
                <w:rFonts w:ascii="Times New Roman" w:eastAsia="Calibri" w:hAnsi="Times New Roman" w:cs="Times New Roman"/>
                <w:spacing w:val="-2"/>
                <w:sz w:val="16"/>
                <w:szCs w:val="16"/>
              </w:rPr>
              <w:t>Опрыскивание посевов в фазе кущения культуры и ранние фазы развития сорных растений. Расход рабочей жидкости 200-400 л/га</w:t>
            </w:r>
          </w:p>
        </w:tc>
        <w:tc>
          <w:tcPr>
            <w:tcW w:w="680" w:type="dxa"/>
            <w:gridSpan w:val="2"/>
            <w:vMerge/>
            <w:tcBorders>
              <w:left w:val="single" w:sz="4" w:space="0" w:color="000000"/>
              <w:bottom w:val="double" w:sz="4" w:space="0" w:color="auto"/>
              <w:right w:val="single" w:sz="4" w:space="0" w:color="000000"/>
            </w:tcBorders>
            <w:shd w:val="clear" w:color="FFFFFF" w:fill="FFFFFF"/>
          </w:tcPr>
          <w:p w:rsidR="00AC7226" w:rsidRPr="00807A99" w:rsidRDefault="00AC7226" w:rsidP="00E0245F">
            <w:pPr>
              <w:widowControl w:val="0"/>
              <w:suppressLineNumbers/>
              <w:spacing w:after="0" w:line="240" w:lineRule="auto"/>
              <w:rPr>
                <w:rFonts w:ascii="Times New Roman" w:eastAsia="Calibri" w:hAnsi="Times New Roman" w:cs="Times New Roman"/>
                <w:sz w:val="16"/>
                <w:szCs w:val="16"/>
              </w:rPr>
            </w:pPr>
          </w:p>
        </w:tc>
        <w:tc>
          <w:tcPr>
            <w:tcW w:w="683" w:type="dxa"/>
            <w:gridSpan w:val="3"/>
            <w:vMerge/>
            <w:tcBorders>
              <w:left w:val="single" w:sz="4" w:space="0" w:color="000000"/>
              <w:bottom w:val="double" w:sz="4" w:space="0" w:color="auto"/>
              <w:right w:val="single" w:sz="4" w:space="0" w:color="000000"/>
            </w:tcBorders>
            <w:shd w:val="clear" w:color="FFFFFF" w:fill="FFFFFF"/>
          </w:tcPr>
          <w:p w:rsidR="00AC7226" w:rsidRPr="00807A99" w:rsidRDefault="00AC7226"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042"/>
        </w:trPr>
        <w:tc>
          <w:tcPr>
            <w:tcW w:w="1701" w:type="dxa"/>
            <w:tcBorders>
              <w:top w:val="double" w:sz="4" w:space="0" w:color="auto"/>
              <w:bottom w:val="nil"/>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Опричник, СЭ</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(300 +6,25 г/л)</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ООО «АГРОКОМ»</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038-03-444-1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27.10.2024</w:t>
            </w:r>
          </w:p>
        </w:tc>
        <w:tc>
          <w:tcPr>
            <w:tcW w:w="1134" w:type="dxa"/>
            <w:tcBorders>
              <w:top w:val="doub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0,4-0,6 </w:t>
            </w:r>
          </w:p>
        </w:tc>
        <w:tc>
          <w:tcPr>
            <w:tcW w:w="1418"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рожь озимая, ячмень яровой</w:t>
            </w:r>
          </w:p>
        </w:tc>
        <w:tc>
          <w:tcPr>
            <w:tcW w:w="1871" w:type="dxa"/>
            <w:gridSpan w:val="2"/>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в т.ч. устойчивые к 2,4-Д и 2М- 4Х, и некоторые многолетние двудольные сорняки</w:t>
            </w:r>
          </w:p>
        </w:tc>
        <w:tc>
          <w:tcPr>
            <w:tcW w:w="2495"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и ранние фазы роста сорняков. Озимые обрабатывают весной.</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200-300 л/га</w:t>
            </w:r>
          </w:p>
        </w:tc>
        <w:tc>
          <w:tcPr>
            <w:tcW w:w="680" w:type="dxa"/>
            <w:gridSpan w:val="2"/>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56(1)</w:t>
            </w:r>
          </w:p>
        </w:tc>
        <w:tc>
          <w:tcPr>
            <w:tcW w:w="683" w:type="dxa"/>
            <w:gridSpan w:val="3"/>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tcBorders>
              <w:top w:val="nil"/>
              <w:left w:val="single" w:sz="4" w:space="0" w:color="000000"/>
              <w:bottom w:val="nil"/>
              <w:right w:val="sing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000000"/>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0,6 </w:t>
            </w:r>
          </w:p>
        </w:tc>
        <w:tc>
          <w:tcPr>
            <w:tcW w:w="1418" w:type="dxa"/>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tcBorders>
              <w:top w:val="single" w:sz="4" w:space="0" w:color="auto"/>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в т.ч. устойчивые к 2,4-Д и 2М- 4Х, и некоторые многолетние двудольные сорняки</w:t>
            </w:r>
          </w:p>
        </w:tc>
        <w:tc>
          <w:tcPr>
            <w:tcW w:w="2495"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выхода в трубку (1-2 междоузлия) культуры и ранние фазы роста сорняков (с учетом чувствительности сортов) в случае преобладания подмареника цепкого; если погодные условия не позволили произвести обработку раньше этого срока. Озимые обрабатываются весной.</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200-300 л/га</w:t>
            </w:r>
          </w:p>
        </w:tc>
        <w:tc>
          <w:tcPr>
            <w:tcW w:w="680" w:type="dxa"/>
            <w:gridSpan w:val="2"/>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56(1)</w:t>
            </w:r>
          </w:p>
        </w:tc>
        <w:tc>
          <w:tcPr>
            <w:tcW w:w="683" w:type="dxa"/>
            <w:gridSpan w:val="3"/>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824"/>
        </w:trPr>
        <w:tc>
          <w:tcPr>
            <w:tcW w:w="1701" w:type="dxa"/>
            <w:tcBorders>
              <w:top w:val="nil"/>
              <w:left w:val="single" w:sz="4" w:space="0" w:color="000000"/>
              <w:bottom w:val="nil"/>
              <w:right w:val="sing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0,4-0,6 </w:t>
            </w:r>
          </w:p>
        </w:tc>
        <w:tc>
          <w:tcPr>
            <w:tcW w:w="1418"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Кукуруза </w:t>
            </w:r>
          </w:p>
        </w:tc>
        <w:tc>
          <w:tcPr>
            <w:tcW w:w="1871" w:type="dxa"/>
            <w:gridSpan w:val="2"/>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сорняки, в т.ч. устойчивые к 2,4-Д, инекоторые многолетние двудольные сорняки</w:t>
            </w:r>
          </w:p>
        </w:tc>
        <w:tc>
          <w:tcPr>
            <w:tcW w:w="2495"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листьев культуры и ранние фазы роста сорняков. Расход рабочей жидкости – 200-400 л/га</w:t>
            </w:r>
          </w:p>
        </w:tc>
        <w:tc>
          <w:tcPr>
            <w:tcW w:w="680" w:type="dxa"/>
            <w:gridSpan w:val="2"/>
            <w:tcBorders>
              <w:top w:val="single" w:sz="4" w:space="0" w:color="auto"/>
              <w:left w:val="single" w:sz="4" w:space="0" w:color="000000"/>
              <w:bottom w:val="nil"/>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3" w:type="dxa"/>
            <w:gridSpan w:val="3"/>
            <w:tcBorders>
              <w:top w:val="single" w:sz="4" w:space="0" w:color="auto"/>
              <w:left w:val="single" w:sz="4" w:space="0" w:color="000000"/>
              <w:bottom w:val="nil"/>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tcBorders>
              <w:top w:val="nil"/>
              <w:left w:val="single" w:sz="4" w:space="0" w:color="000000"/>
              <w:bottom w:val="double" w:sz="4" w:space="0" w:color="auto"/>
              <w:right w:val="sing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0,5-0,6 </w:t>
            </w:r>
          </w:p>
        </w:tc>
        <w:tc>
          <w:tcPr>
            <w:tcW w:w="1418" w:type="dxa"/>
            <w:tcBorders>
              <w:top w:val="sing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рожь озимая, ячмень яровой</w:t>
            </w:r>
          </w:p>
        </w:tc>
        <w:tc>
          <w:tcPr>
            <w:tcW w:w="1871" w:type="dxa"/>
            <w:gridSpan w:val="2"/>
            <w:tcBorders>
              <w:top w:val="sing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в т.ч. устойчивые к 2,4-Д и 2М- 4Х, и некоторые многолетние двудольные сорняки</w:t>
            </w:r>
          </w:p>
        </w:tc>
        <w:tc>
          <w:tcPr>
            <w:tcW w:w="2495" w:type="dxa"/>
            <w:tcBorders>
              <w:top w:val="sing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5-7 листьев культуры в случае преобладания подмаренника цепкого; если погодные условия не позволили произвести обработку раньше этого срока. Расход рабочей жидкости – 200-400 л/га</w:t>
            </w:r>
          </w:p>
        </w:tc>
        <w:tc>
          <w:tcPr>
            <w:tcW w:w="680" w:type="dxa"/>
            <w:gridSpan w:val="2"/>
            <w:tcBorders>
              <w:top w:val="nil"/>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3" w:type="dxa"/>
            <w:gridSpan w:val="3"/>
            <w:tcBorders>
              <w:top w:val="nil"/>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val="restart"/>
            <w:tcBorders>
              <w:top w:val="double" w:sz="4" w:space="0" w:color="auto"/>
              <w:left w:val="single" w:sz="4" w:space="0" w:color="000000"/>
              <w:right w:val="sing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Октасулам, СЭ</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(300 +6,25 г/л)</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ООО «АХК-АГРО»</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116-03-3889-1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28.11.2032</w:t>
            </w:r>
          </w:p>
        </w:tc>
        <w:tc>
          <w:tcPr>
            <w:tcW w:w="1134" w:type="dxa"/>
            <w:vMerge w:val="restart"/>
            <w:tcBorders>
              <w:top w:val="double" w:sz="4" w:space="0" w:color="auto"/>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0,4-0,6</w:t>
            </w:r>
          </w:p>
        </w:tc>
        <w:tc>
          <w:tcPr>
            <w:tcW w:w="1418"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Зерновые колосовые озимые и яровые (за исключением овса)</w:t>
            </w:r>
          </w:p>
        </w:tc>
        <w:tc>
          <w:tcPr>
            <w:tcW w:w="1871" w:type="dxa"/>
            <w:gridSpan w:val="2"/>
            <w:vMerge w:val="restart"/>
            <w:tcBorders>
              <w:top w:val="double" w:sz="4" w:space="0" w:color="auto"/>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том числе устойчивые к 2,4-Д и 2М-4Х и некоторые многолетние двудольные сорняки, в том числе подмаренник цепкий</w:t>
            </w:r>
          </w:p>
        </w:tc>
        <w:tc>
          <w:tcPr>
            <w:tcW w:w="2495"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 выхода в трубку (1-2 междоузлия) культуры и ранние фазы роста сорняков (с учетом чувствительности сортов). Озимые обрабатывают весной. Расход рабочей жидкости – 200-300 л/га.</w:t>
            </w:r>
          </w:p>
        </w:tc>
        <w:tc>
          <w:tcPr>
            <w:tcW w:w="680" w:type="dxa"/>
            <w:gridSpan w:val="2"/>
            <w:vMerge w:val="restart"/>
            <w:tcBorders>
              <w:top w:val="double" w:sz="4" w:space="0" w:color="auto"/>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 (1)</w:t>
            </w:r>
          </w:p>
        </w:tc>
        <w:tc>
          <w:tcPr>
            <w:tcW w:w="683" w:type="dxa"/>
            <w:gridSpan w:val="3"/>
            <w:vMerge w:val="restart"/>
            <w:tcBorders>
              <w:top w:val="double" w:sz="4" w:space="0" w:color="auto"/>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tcBorders>
              <w:left w:val="single" w:sz="4" w:space="0" w:color="000000"/>
              <w:bottom w:val="single" w:sz="4" w:space="0" w:color="auto"/>
              <w:right w:val="sing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vMerge/>
            <w:tcBorders>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на зерно и масло</w:t>
            </w:r>
          </w:p>
        </w:tc>
        <w:tc>
          <w:tcPr>
            <w:tcW w:w="1871" w:type="dxa"/>
            <w:gridSpan w:val="2"/>
            <w:vMerge/>
            <w:tcBorders>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или 5-7 листьев культуры и ранние фазы роста сорняков. Расход рабочей жидкости –200-300 л/га.</w:t>
            </w:r>
          </w:p>
        </w:tc>
        <w:tc>
          <w:tcPr>
            <w:tcW w:w="680" w:type="dxa"/>
            <w:gridSpan w:val="2"/>
            <w:vMerge/>
            <w:tcBorders>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3" w:type="dxa"/>
            <w:gridSpan w:val="3"/>
            <w:vMerge/>
            <w:tcBorders>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910A80" w:rsidRPr="00807A99" w:rsidTr="008B03AF">
        <w:trPr>
          <w:cantSplit/>
          <w:trHeight w:val="826"/>
        </w:trPr>
        <w:tc>
          <w:tcPr>
            <w:tcW w:w="1701" w:type="dxa"/>
            <w:vMerge w:val="restart"/>
            <w:tcBorders>
              <w:top w:val="double" w:sz="4" w:space="0" w:color="auto"/>
            </w:tcBorders>
            <w:shd w:val="clear" w:color="auto" w:fill="auto"/>
          </w:tcPr>
          <w:p w:rsidR="00910A80" w:rsidRPr="00807A99" w:rsidRDefault="00910A80"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Сварог, СЭ </w:t>
            </w:r>
          </w:p>
          <w:p w:rsidR="00910A80" w:rsidRPr="00807A99" w:rsidRDefault="00910A80"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(300 +6,25 г/л)</w:t>
            </w:r>
          </w:p>
          <w:p w:rsidR="00910A80" w:rsidRPr="00807A99" w:rsidRDefault="00910A80"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ООО «Франдеса»</w:t>
            </w:r>
          </w:p>
          <w:p w:rsidR="00910A80" w:rsidRPr="00807A99" w:rsidRDefault="00910A80"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910A80" w:rsidRPr="00807A99" w:rsidRDefault="00910A80"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297-03-671-1</w:t>
            </w:r>
          </w:p>
          <w:p w:rsidR="00910A80" w:rsidRPr="00807A99" w:rsidRDefault="00910A80"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297-03-671-1/426</w:t>
            </w:r>
          </w:p>
          <w:p w:rsidR="00910A80" w:rsidRPr="00807A99" w:rsidRDefault="00910A80"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26.05.2025</w:t>
            </w:r>
          </w:p>
        </w:tc>
        <w:tc>
          <w:tcPr>
            <w:tcW w:w="1134" w:type="dxa"/>
            <w:tcBorders>
              <w:top w:val="double" w:sz="4" w:space="0" w:color="auto"/>
              <w:bottom w:val="single" w:sz="4" w:space="0" w:color="auto"/>
            </w:tcBorders>
            <w:shd w:val="clear" w:color="FFFFFF" w:fill="FFFFFF"/>
          </w:tcPr>
          <w:p w:rsidR="00910A80" w:rsidRPr="00807A99" w:rsidRDefault="00910A80"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0,4-0,6 </w:t>
            </w:r>
          </w:p>
        </w:tc>
        <w:tc>
          <w:tcPr>
            <w:tcW w:w="1418" w:type="dxa"/>
            <w:vMerge w:val="restart"/>
            <w:tcBorders>
              <w:top w:val="double" w:sz="4" w:space="0" w:color="auto"/>
            </w:tcBorders>
            <w:shd w:val="clear" w:color="FFFFFF" w:fill="FFFFFF"/>
          </w:tcPr>
          <w:p w:rsidR="00910A80" w:rsidRPr="00807A99" w:rsidRDefault="00910A80"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Пшеницаозимая</w:t>
            </w:r>
          </w:p>
        </w:tc>
        <w:tc>
          <w:tcPr>
            <w:tcW w:w="1871" w:type="dxa"/>
            <w:gridSpan w:val="2"/>
            <w:vMerge w:val="restart"/>
            <w:tcBorders>
              <w:top w:val="double" w:sz="4" w:space="0" w:color="auto"/>
            </w:tcBorders>
            <w:shd w:val="clear" w:color="FFFFFF" w:fill="FFFFFF"/>
          </w:tcPr>
          <w:p w:rsidR="00910A80" w:rsidRPr="00807A99" w:rsidRDefault="00910A80"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в т.ч. устойчивые к 2,4-Д и МЦПА, и некоторые многолетние двудольные сорняки</w:t>
            </w:r>
          </w:p>
        </w:tc>
        <w:tc>
          <w:tcPr>
            <w:tcW w:w="2495" w:type="dxa"/>
            <w:tcBorders>
              <w:top w:val="double" w:sz="4" w:space="0" w:color="auto"/>
              <w:bottom w:val="single" w:sz="4" w:space="0" w:color="auto"/>
            </w:tcBorders>
            <w:shd w:val="clear" w:color="FFFFFF" w:fill="FFFFFF"/>
          </w:tcPr>
          <w:p w:rsidR="00910A80" w:rsidRPr="00807A99" w:rsidRDefault="00910A80"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весной и ранние фазы роста сорняков. Расход рабочей жидкости – 200-400 л/га</w:t>
            </w:r>
          </w:p>
        </w:tc>
        <w:tc>
          <w:tcPr>
            <w:tcW w:w="680" w:type="dxa"/>
            <w:gridSpan w:val="2"/>
            <w:tcBorders>
              <w:top w:val="double" w:sz="4" w:space="0" w:color="auto"/>
              <w:bottom w:val="single" w:sz="4" w:space="0" w:color="auto"/>
            </w:tcBorders>
            <w:shd w:val="clear" w:color="FFFFFF" w:fill="FFFFFF"/>
          </w:tcPr>
          <w:p w:rsidR="00910A80" w:rsidRPr="00807A99" w:rsidRDefault="00910A80"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3" w:type="dxa"/>
            <w:gridSpan w:val="3"/>
            <w:vMerge w:val="restart"/>
            <w:tcBorders>
              <w:top w:val="double" w:sz="4" w:space="0" w:color="auto"/>
            </w:tcBorders>
            <w:shd w:val="clear" w:color="FFFFFF" w:fill="FFFFFF"/>
          </w:tcPr>
          <w:p w:rsidR="00910A80" w:rsidRPr="00807A99" w:rsidRDefault="00910A80"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910A80" w:rsidRPr="00807A99" w:rsidTr="008B03AF">
        <w:trPr>
          <w:cantSplit/>
          <w:trHeight w:val="1042"/>
        </w:trPr>
        <w:tc>
          <w:tcPr>
            <w:tcW w:w="1701" w:type="dxa"/>
            <w:vMerge/>
            <w:shd w:val="clear" w:color="auto" w:fill="auto"/>
          </w:tcPr>
          <w:p w:rsidR="00910A80" w:rsidRPr="00807A99" w:rsidRDefault="00910A80"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FFFFFF" w:fill="FFFFFF"/>
          </w:tcPr>
          <w:p w:rsidR="00910A80" w:rsidRPr="00807A99" w:rsidRDefault="00910A80"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w:t>
            </w:r>
          </w:p>
        </w:tc>
        <w:tc>
          <w:tcPr>
            <w:tcW w:w="1418" w:type="dxa"/>
            <w:vMerge/>
            <w:tcBorders>
              <w:bottom w:val="single" w:sz="4" w:space="0" w:color="auto"/>
            </w:tcBorders>
            <w:shd w:val="clear" w:color="FFFFFF" w:fill="FFFFFF"/>
          </w:tcPr>
          <w:p w:rsidR="00910A80" w:rsidRPr="00807A99" w:rsidRDefault="00910A80"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tcBorders>
              <w:bottom w:val="single" w:sz="4" w:space="0" w:color="auto"/>
            </w:tcBorders>
            <w:shd w:val="clear" w:color="FFFFFF" w:fill="FFFFFF"/>
          </w:tcPr>
          <w:p w:rsidR="00910A80" w:rsidRPr="00807A99" w:rsidRDefault="00910A80"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FFFFFF" w:fill="FFFFFF"/>
          </w:tcPr>
          <w:p w:rsidR="00910A80" w:rsidRPr="00807A99" w:rsidRDefault="00910A80"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выхода в трубку (1-2 междоузлия) культуры и ранние фазы роста сорняков (с учетом чувствительности сортов) в случае преобладания подмареника цепкого; если погодные условия не позволили произвести обработку раньше этого срока.</w:t>
            </w:r>
          </w:p>
          <w:p w:rsidR="00910A80" w:rsidRPr="00807A99" w:rsidRDefault="00910A80"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200-400 л/га</w:t>
            </w:r>
          </w:p>
        </w:tc>
        <w:tc>
          <w:tcPr>
            <w:tcW w:w="680" w:type="dxa"/>
            <w:gridSpan w:val="2"/>
            <w:tcBorders>
              <w:top w:val="single" w:sz="4" w:space="0" w:color="auto"/>
              <w:bottom w:val="single" w:sz="4" w:space="0" w:color="auto"/>
            </w:tcBorders>
            <w:shd w:val="clear" w:color="FFFFFF" w:fill="FFFFFF"/>
          </w:tcPr>
          <w:p w:rsidR="00910A80" w:rsidRPr="00807A99" w:rsidRDefault="00910A80"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3" w:type="dxa"/>
            <w:gridSpan w:val="3"/>
            <w:vMerge/>
            <w:shd w:val="clear" w:color="FFFFFF" w:fill="FFFFFF"/>
          </w:tcPr>
          <w:p w:rsidR="00910A80" w:rsidRPr="00807A99" w:rsidRDefault="00910A80" w:rsidP="00E0245F">
            <w:pPr>
              <w:widowControl w:val="0"/>
              <w:suppressLineNumbers/>
              <w:spacing w:after="0" w:line="240" w:lineRule="auto"/>
              <w:rPr>
                <w:rFonts w:ascii="Times New Roman" w:eastAsia="Calibri" w:hAnsi="Times New Roman" w:cs="Times New Roman"/>
                <w:sz w:val="16"/>
                <w:szCs w:val="16"/>
              </w:rPr>
            </w:pPr>
          </w:p>
        </w:tc>
      </w:tr>
      <w:tr w:rsidR="00910A80" w:rsidRPr="00807A99" w:rsidTr="008B03AF">
        <w:trPr>
          <w:cantSplit/>
          <w:trHeight w:val="441"/>
        </w:trPr>
        <w:tc>
          <w:tcPr>
            <w:tcW w:w="1701" w:type="dxa"/>
            <w:vMerge/>
            <w:shd w:val="clear" w:color="auto" w:fill="auto"/>
          </w:tcPr>
          <w:p w:rsidR="00910A80" w:rsidRPr="00807A99" w:rsidRDefault="00910A80"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FFFFFF" w:fill="FFFFFF"/>
          </w:tcPr>
          <w:p w:rsidR="00910A80" w:rsidRPr="00807A99" w:rsidRDefault="00910A80"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0,4-0,6</w:t>
            </w:r>
          </w:p>
        </w:tc>
        <w:tc>
          <w:tcPr>
            <w:tcW w:w="1418" w:type="dxa"/>
            <w:vMerge w:val="restart"/>
            <w:tcBorders>
              <w:top w:val="single" w:sz="4" w:space="0" w:color="auto"/>
            </w:tcBorders>
            <w:shd w:val="clear" w:color="FFFFFF" w:fill="FFFFFF"/>
          </w:tcPr>
          <w:p w:rsidR="00910A80" w:rsidRPr="00807A99" w:rsidRDefault="00910A80"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Кукуруза </w:t>
            </w:r>
          </w:p>
        </w:tc>
        <w:tc>
          <w:tcPr>
            <w:tcW w:w="1871" w:type="dxa"/>
            <w:gridSpan w:val="2"/>
            <w:vMerge w:val="restart"/>
            <w:tcBorders>
              <w:top w:val="single" w:sz="4" w:space="0" w:color="auto"/>
            </w:tcBorders>
            <w:shd w:val="clear" w:color="FFFFFF" w:fill="FFFFFF"/>
          </w:tcPr>
          <w:p w:rsidR="00910A80" w:rsidRPr="00807A99" w:rsidRDefault="00910A80"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сорняки, в том числе устойчивые к 2,4-Д и МЦПА, и </w:t>
            </w:r>
          </w:p>
          <w:p w:rsidR="00910A80" w:rsidRPr="00807A99" w:rsidRDefault="00910A80"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некоторые многолетние двудольные сорняки</w:t>
            </w:r>
          </w:p>
        </w:tc>
        <w:tc>
          <w:tcPr>
            <w:tcW w:w="2495" w:type="dxa"/>
            <w:tcBorders>
              <w:top w:val="single" w:sz="4" w:space="0" w:color="auto"/>
              <w:bottom w:val="single" w:sz="4" w:space="0" w:color="auto"/>
            </w:tcBorders>
            <w:shd w:val="clear" w:color="FFFFFF" w:fill="FFFFFF"/>
          </w:tcPr>
          <w:p w:rsidR="00910A80" w:rsidRPr="00807A99" w:rsidRDefault="00910A80"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листьев культуры и ранние фазы роста сорняков. Расход рабочей жидкости – 200-400 л/га</w:t>
            </w:r>
          </w:p>
        </w:tc>
        <w:tc>
          <w:tcPr>
            <w:tcW w:w="680" w:type="dxa"/>
            <w:gridSpan w:val="2"/>
            <w:vMerge w:val="restart"/>
            <w:tcBorders>
              <w:top w:val="single" w:sz="4" w:space="0" w:color="auto"/>
            </w:tcBorders>
            <w:shd w:val="clear" w:color="FFFFFF" w:fill="FFFFFF"/>
          </w:tcPr>
          <w:p w:rsidR="00910A80" w:rsidRPr="00807A99" w:rsidRDefault="00910A80"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3" w:type="dxa"/>
            <w:gridSpan w:val="3"/>
            <w:vMerge/>
            <w:tcBorders>
              <w:bottom w:val="nil"/>
            </w:tcBorders>
            <w:shd w:val="clear" w:color="FFFFFF" w:fill="FFFFFF"/>
          </w:tcPr>
          <w:p w:rsidR="00910A80" w:rsidRPr="00807A99" w:rsidRDefault="00910A80" w:rsidP="00E0245F">
            <w:pPr>
              <w:widowControl w:val="0"/>
              <w:suppressLineNumbers/>
              <w:spacing w:after="0" w:line="240" w:lineRule="auto"/>
              <w:rPr>
                <w:rFonts w:ascii="Times New Roman" w:eastAsia="Calibri" w:hAnsi="Times New Roman" w:cs="Times New Roman"/>
                <w:sz w:val="16"/>
                <w:szCs w:val="16"/>
              </w:rPr>
            </w:pPr>
          </w:p>
        </w:tc>
      </w:tr>
      <w:tr w:rsidR="00910A80" w:rsidRPr="00807A99" w:rsidTr="00EB18ED">
        <w:trPr>
          <w:cantSplit/>
          <w:trHeight w:val="1042"/>
        </w:trPr>
        <w:tc>
          <w:tcPr>
            <w:tcW w:w="1701" w:type="dxa"/>
            <w:vMerge/>
            <w:shd w:val="clear" w:color="auto" w:fill="auto"/>
          </w:tcPr>
          <w:p w:rsidR="00910A80" w:rsidRPr="00807A99" w:rsidRDefault="00910A80"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FFFFFF" w:fill="FFFFFF"/>
          </w:tcPr>
          <w:p w:rsidR="00910A80" w:rsidRPr="00807A99" w:rsidRDefault="00910A80"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0,5-0,6</w:t>
            </w:r>
          </w:p>
        </w:tc>
        <w:tc>
          <w:tcPr>
            <w:tcW w:w="1418" w:type="dxa"/>
            <w:vMerge/>
            <w:tcBorders>
              <w:bottom w:val="single" w:sz="4" w:space="0" w:color="auto"/>
            </w:tcBorders>
            <w:shd w:val="clear" w:color="FFFFFF" w:fill="FFFFFF"/>
          </w:tcPr>
          <w:p w:rsidR="00910A80" w:rsidRPr="00807A99" w:rsidRDefault="00910A80"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tcBorders>
              <w:bottom w:val="single" w:sz="4" w:space="0" w:color="auto"/>
            </w:tcBorders>
            <w:shd w:val="clear" w:color="FFFFFF" w:fill="FFFFFF"/>
          </w:tcPr>
          <w:p w:rsidR="00910A80" w:rsidRPr="00807A99" w:rsidRDefault="00910A80"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FFFFFF" w:fill="FFFFFF"/>
          </w:tcPr>
          <w:p w:rsidR="00910A80" w:rsidRPr="00807A99" w:rsidRDefault="00910A80"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фазе5-7 листьев культуры в случае преобладания подмаренника цепкого; если погодные условия не позволили произвести обработку раньше этого срока. Расход рабочей жидкости – 200-400 л/га</w:t>
            </w:r>
          </w:p>
        </w:tc>
        <w:tc>
          <w:tcPr>
            <w:tcW w:w="680" w:type="dxa"/>
            <w:gridSpan w:val="2"/>
            <w:vMerge/>
            <w:tcBorders>
              <w:bottom w:val="single" w:sz="4" w:space="0" w:color="auto"/>
            </w:tcBorders>
            <w:shd w:val="clear" w:color="FFFFFF" w:fill="FFFFFF"/>
          </w:tcPr>
          <w:p w:rsidR="00910A80" w:rsidRPr="00807A99" w:rsidRDefault="00910A80" w:rsidP="00E0245F">
            <w:pPr>
              <w:widowControl w:val="0"/>
              <w:suppressLineNumbers/>
              <w:spacing w:after="0" w:line="240" w:lineRule="auto"/>
              <w:rPr>
                <w:rFonts w:ascii="Times New Roman" w:eastAsia="Calibri" w:hAnsi="Times New Roman" w:cs="Times New Roman"/>
                <w:sz w:val="16"/>
                <w:szCs w:val="16"/>
              </w:rPr>
            </w:pPr>
          </w:p>
        </w:tc>
        <w:tc>
          <w:tcPr>
            <w:tcW w:w="683" w:type="dxa"/>
            <w:gridSpan w:val="3"/>
            <w:tcBorders>
              <w:top w:val="nil"/>
              <w:bottom w:val="single" w:sz="4" w:space="0" w:color="auto"/>
              <w:right w:val="single" w:sz="4" w:space="0" w:color="000000"/>
            </w:tcBorders>
            <w:shd w:val="clear" w:color="FFFFFF" w:fill="FFFFFF"/>
          </w:tcPr>
          <w:p w:rsidR="00910A80" w:rsidRPr="00807A99" w:rsidRDefault="00910A80" w:rsidP="00E0245F">
            <w:pPr>
              <w:widowControl w:val="0"/>
              <w:suppressLineNumbers/>
              <w:spacing w:after="0" w:line="240" w:lineRule="auto"/>
              <w:rPr>
                <w:rFonts w:ascii="Times New Roman" w:eastAsia="Calibri" w:hAnsi="Times New Roman" w:cs="Times New Roman"/>
                <w:sz w:val="16"/>
                <w:szCs w:val="16"/>
              </w:rPr>
            </w:pPr>
          </w:p>
        </w:tc>
      </w:tr>
      <w:tr w:rsidR="00910A80" w:rsidRPr="00807A99" w:rsidTr="008B03AF">
        <w:trPr>
          <w:cantSplit/>
          <w:trHeight w:val="620"/>
        </w:trPr>
        <w:tc>
          <w:tcPr>
            <w:tcW w:w="1701" w:type="dxa"/>
            <w:vMerge/>
            <w:shd w:val="clear" w:color="auto" w:fill="auto"/>
          </w:tcPr>
          <w:p w:rsidR="00910A80" w:rsidRPr="00807A99" w:rsidRDefault="00910A80" w:rsidP="00E0245F">
            <w:pPr>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auto"/>
            </w:tcBorders>
            <w:shd w:val="clear" w:color="FFFFFF" w:fill="FFFFFF"/>
          </w:tcPr>
          <w:p w:rsidR="00910A80" w:rsidRPr="00807A99" w:rsidRDefault="00910A80"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0,4-0,6</w:t>
            </w:r>
          </w:p>
        </w:tc>
        <w:tc>
          <w:tcPr>
            <w:tcW w:w="1418" w:type="dxa"/>
            <w:tcBorders>
              <w:bottom w:val="single" w:sz="4" w:space="0" w:color="auto"/>
            </w:tcBorders>
            <w:shd w:val="clear" w:color="FFFFFF" w:fill="FFFFFF"/>
          </w:tcPr>
          <w:p w:rsidR="00910A80" w:rsidRPr="00807A99" w:rsidRDefault="00910A80"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w:t>
            </w:r>
          </w:p>
        </w:tc>
        <w:tc>
          <w:tcPr>
            <w:tcW w:w="1871" w:type="dxa"/>
            <w:gridSpan w:val="2"/>
            <w:vMerge w:val="restart"/>
            <w:shd w:val="clear" w:color="FFFFFF" w:fill="FFFFFF"/>
          </w:tcPr>
          <w:p w:rsidR="00910A80" w:rsidRPr="00807A99" w:rsidRDefault="00910A80"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том числе устойчивые к 2,4-Д и МЦПА, и некоторые многолетние двудольные сорные растения</w:t>
            </w:r>
          </w:p>
        </w:tc>
        <w:tc>
          <w:tcPr>
            <w:tcW w:w="2495" w:type="dxa"/>
            <w:vMerge w:val="restart"/>
            <w:tcBorders>
              <w:top w:val="single" w:sz="4" w:space="0" w:color="auto"/>
            </w:tcBorders>
            <w:shd w:val="clear" w:color="FFFFFF" w:fill="FFFFFF"/>
          </w:tcPr>
          <w:p w:rsidR="00910A80" w:rsidRPr="00807A99" w:rsidRDefault="00910A80"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фазекущения культуры весной и ранние фазы роста сорных растений. Расход рабочей жидкости – 200-400 л/га</w:t>
            </w:r>
          </w:p>
        </w:tc>
        <w:tc>
          <w:tcPr>
            <w:tcW w:w="680" w:type="dxa"/>
            <w:gridSpan w:val="2"/>
            <w:vMerge w:val="restart"/>
            <w:shd w:val="clear" w:color="FFFFFF" w:fill="FFFFFF"/>
          </w:tcPr>
          <w:p w:rsidR="00910A80" w:rsidRPr="00807A99" w:rsidRDefault="00910A80"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3" w:type="dxa"/>
            <w:gridSpan w:val="3"/>
            <w:vMerge w:val="restart"/>
            <w:tcBorders>
              <w:top w:val="nil"/>
              <w:right w:val="single" w:sz="4" w:space="0" w:color="000000"/>
            </w:tcBorders>
            <w:shd w:val="clear" w:color="FFFFFF" w:fill="FFFFFF"/>
          </w:tcPr>
          <w:p w:rsidR="00910A80" w:rsidRPr="00807A99" w:rsidRDefault="00910A80" w:rsidP="00E0245F">
            <w:pPr>
              <w:widowControl w:val="0"/>
              <w:suppressLineNumbers/>
              <w:spacing w:after="0" w:line="240" w:lineRule="auto"/>
              <w:rPr>
                <w:rFonts w:ascii="Times New Roman" w:eastAsia="Calibri" w:hAnsi="Times New Roman" w:cs="Times New Roman"/>
                <w:sz w:val="16"/>
                <w:szCs w:val="16"/>
              </w:rPr>
            </w:pPr>
          </w:p>
        </w:tc>
      </w:tr>
      <w:tr w:rsidR="00910A80" w:rsidRPr="00807A99" w:rsidTr="008B03AF">
        <w:trPr>
          <w:cantSplit/>
          <w:trHeight w:val="619"/>
        </w:trPr>
        <w:tc>
          <w:tcPr>
            <w:tcW w:w="1701" w:type="dxa"/>
            <w:vMerge/>
            <w:tcBorders>
              <w:bottom w:val="single" w:sz="4" w:space="0" w:color="auto"/>
            </w:tcBorders>
            <w:shd w:val="clear" w:color="auto" w:fill="auto"/>
          </w:tcPr>
          <w:p w:rsidR="00910A80" w:rsidRPr="00807A99" w:rsidRDefault="00910A80" w:rsidP="00E0245F">
            <w:pPr>
              <w:spacing w:after="0" w:line="240" w:lineRule="auto"/>
              <w:jc w:val="center"/>
              <w:rPr>
                <w:rFonts w:ascii="Times New Roman" w:eastAsia="Calibri" w:hAnsi="Times New Roman" w:cs="Times New Roman"/>
                <w:sz w:val="16"/>
                <w:szCs w:val="16"/>
              </w:rPr>
            </w:pPr>
          </w:p>
        </w:tc>
        <w:tc>
          <w:tcPr>
            <w:tcW w:w="1134" w:type="dxa"/>
            <w:vMerge/>
            <w:tcBorders>
              <w:bottom w:val="single" w:sz="4" w:space="0" w:color="auto"/>
            </w:tcBorders>
            <w:shd w:val="clear" w:color="FFFFFF" w:fill="FFFFFF"/>
          </w:tcPr>
          <w:p w:rsidR="00910A80" w:rsidRPr="00807A99" w:rsidRDefault="00910A80" w:rsidP="00E0245F">
            <w:pPr>
              <w:spacing w:after="0" w:line="240" w:lineRule="auto"/>
              <w:rPr>
                <w:rFonts w:ascii="Times New Roman" w:eastAsia="Calibri" w:hAnsi="Times New Roman" w:cs="Times New Roman"/>
                <w:sz w:val="16"/>
                <w:szCs w:val="16"/>
              </w:rPr>
            </w:pPr>
          </w:p>
        </w:tc>
        <w:tc>
          <w:tcPr>
            <w:tcW w:w="1418" w:type="dxa"/>
            <w:tcBorders>
              <w:bottom w:val="single" w:sz="4" w:space="0" w:color="auto"/>
            </w:tcBorders>
            <w:shd w:val="clear" w:color="FFFFFF" w:fill="FFFFFF"/>
          </w:tcPr>
          <w:p w:rsidR="00910A80" w:rsidRPr="00807A99" w:rsidRDefault="00910A80"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Ячмень яровой</w:t>
            </w:r>
          </w:p>
        </w:tc>
        <w:tc>
          <w:tcPr>
            <w:tcW w:w="1871" w:type="dxa"/>
            <w:gridSpan w:val="2"/>
            <w:vMerge/>
            <w:tcBorders>
              <w:bottom w:val="single" w:sz="4" w:space="0" w:color="auto"/>
            </w:tcBorders>
            <w:shd w:val="clear" w:color="FFFFFF" w:fill="FFFFFF"/>
          </w:tcPr>
          <w:p w:rsidR="00910A80" w:rsidRPr="00807A99" w:rsidRDefault="00910A80"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bottom w:val="single" w:sz="4" w:space="0" w:color="auto"/>
            </w:tcBorders>
            <w:shd w:val="clear" w:color="FFFFFF" w:fill="FFFFFF"/>
          </w:tcPr>
          <w:p w:rsidR="00910A80" w:rsidRPr="00807A99" w:rsidRDefault="00910A80" w:rsidP="00E0245F">
            <w:pPr>
              <w:widowControl w:val="0"/>
              <w:suppressLineNumbers/>
              <w:spacing w:after="0" w:line="240" w:lineRule="auto"/>
              <w:rPr>
                <w:rFonts w:ascii="Times New Roman" w:eastAsia="Calibri" w:hAnsi="Times New Roman" w:cs="Times New Roman"/>
                <w:sz w:val="16"/>
                <w:szCs w:val="16"/>
              </w:rPr>
            </w:pPr>
          </w:p>
        </w:tc>
        <w:tc>
          <w:tcPr>
            <w:tcW w:w="680" w:type="dxa"/>
            <w:gridSpan w:val="2"/>
            <w:vMerge/>
            <w:tcBorders>
              <w:bottom w:val="single" w:sz="4" w:space="0" w:color="auto"/>
            </w:tcBorders>
            <w:shd w:val="clear" w:color="FFFFFF" w:fill="FFFFFF"/>
          </w:tcPr>
          <w:p w:rsidR="00910A80" w:rsidRPr="00807A99" w:rsidRDefault="00910A80" w:rsidP="00E0245F">
            <w:pPr>
              <w:widowControl w:val="0"/>
              <w:suppressLineNumbers/>
              <w:spacing w:after="0" w:line="240" w:lineRule="auto"/>
              <w:rPr>
                <w:rFonts w:ascii="Times New Roman" w:eastAsia="Calibri" w:hAnsi="Times New Roman" w:cs="Times New Roman"/>
                <w:sz w:val="16"/>
                <w:szCs w:val="16"/>
              </w:rPr>
            </w:pPr>
          </w:p>
        </w:tc>
        <w:tc>
          <w:tcPr>
            <w:tcW w:w="683" w:type="dxa"/>
            <w:gridSpan w:val="3"/>
            <w:vMerge/>
            <w:tcBorders>
              <w:bottom w:val="single" w:sz="4" w:space="0" w:color="auto"/>
              <w:right w:val="single" w:sz="4" w:space="0" w:color="000000"/>
            </w:tcBorders>
            <w:shd w:val="clear" w:color="FFFFFF" w:fill="FFFFFF"/>
          </w:tcPr>
          <w:p w:rsidR="00910A80" w:rsidRPr="00807A99" w:rsidRDefault="00910A80"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042"/>
        </w:trPr>
        <w:tc>
          <w:tcPr>
            <w:tcW w:w="1701"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bCs/>
                <w:sz w:val="16"/>
                <w:szCs w:val="16"/>
              </w:rPr>
              <w:lastRenderedPageBreak/>
              <w:t>Премьера, СЭ</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(300 +6,25 г/л)</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ОАО «ГРУППА КОМПАНИЙ «АГРОПРОМ-МДТ»</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006-03-710-1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19.07.2025</w:t>
            </w:r>
          </w:p>
        </w:tc>
        <w:tc>
          <w:tcPr>
            <w:tcW w:w="1134" w:type="dxa"/>
            <w:tcBorders>
              <w:top w:val="doub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0,4-0,6 </w:t>
            </w:r>
          </w:p>
        </w:tc>
        <w:tc>
          <w:tcPr>
            <w:tcW w:w="1418"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Пшеница яровая и озимая, рожь озимая, ячмень яровой </w:t>
            </w:r>
          </w:p>
        </w:tc>
        <w:tc>
          <w:tcPr>
            <w:tcW w:w="1871" w:type="dxa"/>
            <w:gridSpan w:val="2"/>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в т.ч. устойчивые к 2,4-Д и 2М- 4Х, и некоторые многолетние</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двудольные сорняки</w:t>
            </w:r>
          </w:p>
        </w:tc>
        <w:tc>
          <w:tcPr>
            <w:tcW w:w="2495"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и ранние фазы роста сорняков. Озимые обрабатывают весной.</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200-300 л/га</w:t>
            </w:r>
          </w:p>
        </w:tc>
        <w:tc>
          <w:tcPr>
            <w:tcW w:w="680" w:type="dxa"/>
            <w:gridSpan w:val="2"/>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56(1)</w:t>
            </w:r>
          </w:p>
        </w:tc>
        <w:tc>
          <w:tcPr>
            <w:tcW w:w="683" w:type="dxa"/>
            <w:gridSpan w:val="3"/>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042"/>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w:t>
            </w:r>
          </w:p>
        </w:tc>
        <w:tc>
          <w:tcPr>
            <w:tcW w:w="1418"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выхода в трубку (1-2 междоузлия) культуры и ранние фазы роста сорняков (с учетом чувствительности сортов) в случае преобладания подмареника цепкого; если погодные условия не позволили произвести обработку раньше этого срока. Озимые обрабатываются весной.</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200-300 л/га</w:t>
            </w:r>
          </w:p>
        </w:tc>
        <w:tc>
          <w:tcPr>
            <w:tcW w:w="680"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3" w:type="dxa"/>
            <w:gridSpan w:val="3"/>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585"/>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0,4-0,6</w:t>
            </w:r>
          </w:p>
        </w:tc>
        <w:tc>
          <w:tcPr>
            <w:tcW w:w="1418"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Кукуруза </w:t>
            </w:r>
          </w:p>
        </w:tc>
        <w:tc>
          <w:tcPr>
            <w:tcW w:w="1871" w:type="dxa"/>
            <w:gridSpan w:val="2"/>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в т.ч. устойчивые к 2,4-Д, и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некоторые многолетние двудольные сорняки</w:t>
            </w:r>
          </w:p>
        </w:tc>
        <w:tc>
          <w:tcPr>
            <w:tcW w:w="2495"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листьев культуры и ранние фазы роста сорняков. Расход рабочей жидкости – 200-300 л/га</w:t>
            </w:r>
          </w:p>
        </w:tc>
        <w:tc>
          <w:tcPr>
            <w:tcW w:w="680" w:type="dxa"/>
            <w:gridSpan w:val="2"/>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3" w:type="dxa"/>
            <w:gridSpan w:val="3"/>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042"/>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0,5-0,6</w:t>
            </w:r>
          </w:p>
        </w:tc>
        <w:tc>
          <w:tcPr>
            <w:tcW w:w="1418"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5-7 листьев культуры в случае преобладания подмаренника цепкого; если погодные условия не позволили произвести обработку раньше этого срока. Расход рабочей жидкости – 200-300 л/га</w:t>
            </w:r>
          </w:p>
        </w:tc>
        <w:tc>
          <w:tcPr>
            <w:tcW w:w="680" w:type="dxa"/>
            <w:gridSpan w:val="2"/>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3" w:type="dxa"/>
            <w:gridSpan w:val="3"/>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1010"/>
        </w:trPr>
        <w:tc>
          <w:tcPr>
            <w:tcW w:w="1701"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Арбалет, СЭ</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(300 +6,25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«ИнтерГрупп»</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082-03-924-1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23.12.2025</w:t>
            </w:r>
          </w:p>
        </w:tc>
        <w:tc>
          <w:tcPr>
            <w:tcW w:w="1134"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0,4-0,6</w:t>
            </w:r>
          </w:p>
        </w:tc>
        <w:tc>
          <w:tcPr>
            <w:tcW w:w="1418" w:type="dxa"/>
            <w:vMerge w:val="restart"/>
            <w:tcBorders>
              <w:top w:val="doub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рожь озимая, ячмень яровой</w:t>
            </w:r>
          </w:p>
        </w:tc>
        <w:tc>
          <w:tcPr>
            <w:tcW w:w="1843"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сорняки, в т.ч устойчивые к 2,4-Д и 2М-4Х, и некоторые многолетние двудольные</w:t>
            </w:r>
          </w:p>
        </w:tc>
        <w:tc>
          <w:tcPr>
            <w:tcW w:w="2551" w:type="dxa"/>
            <w:gridSpan w:val="3"/>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и ранние фазы роста сорняков. Озимые обрабатываются весной. Расход рабочей жидкости – 200-300 л/га</w:t>
            </w:r>
          </w:p>
        </w:tc>
        <w:tc>
          <w:tcPr>
            <w:tcW w:w="709" w:type="dxa"/>
            <w:gridSpan w:val="2"/>
            <w:vMerge w:val="restart"/>
            <w:tcBorders>
              <w:top w:val="doub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56(1)</w:t>
            </w:r>
          </w:p>
        </w:tc>
        <w:tc>
          <w:tcPr>
            <w:tcW w:w="567" w:type="dxa"/>
            <w:vMerge w:val="restart"/>
            <w:tcBorders>
              <w:top w:val="doub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645"/>
        </w:trPr>
        <w:tc>
          <w:tcPr>
            <w:tcW w:w="1701"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w:t>
            </w:r>
          </w:p>
        </w:tc>
        <w:tc>
          <w:tcPr>
            <w:tcW w:w="1418" w:type="dxa"/>
            <w:vMerge/>
            <w:tcBorders>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551" w:type="dxa"/>
            <w:gridSpan w:val="3"/>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выхода в трубку (1-2 междоузлия) культуры и ранние фазы роста сорняков (с учетом чувствительности сортов) в случае преобладания подмареника цепкого; если погодные условия не позволили произвести обработку раньше этого срока. Озимые обрабатываются весной. Расход рабочей жидкости – 200 – 300 л/га</w:t>
            </w:r>
          </w:p>
        </w:tc>
        <w:tc>
          <w:tcPr>
            <w:tcW w:w="709" w:type="dxa"/>
            <w:gridSpan w:val="2"/>
            <w:vMerge/>
            <w:tcBorders>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567" w:type="dxa"/>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384"/>
        </w:trPr>
        <w:tc>
          <w:tcPr>
            <w:tcW w:w="1701"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0,4-0,6</w:t>
            </w:r>
          </w:p>
        </w:tc>
        <w:tc>
          <w:tcPr>
            <w:tcW w:w="1418" w:type="dxa"/>
            <w:vMerge w:val="restart"/>
            <w:tcBorders>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Кукуруза </w:t>
            </w:r>
          </w:p>
        </w:tc>
        <w:tc>
          <w:tcPr>
            <w:tcW w:w="1843" w:type="dxa"/>
            <w:vMerge w:val="restart"/>
            <w:tcBorders>
              <w:left w:val="single" w:sz="6"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сорняки, в т.ч. устойчивые к2,4–Д, и некотрые многолетние двудольные</w:t>
            </w:r>
          </w:p>
        </w:tc>
        <w:tc>
          <w:tcPr>
            <w:tcW w:w="2551" w:type="dxa"/>
            <w:gridSpan w:val="3"/>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листьев культуры и ранние фазы роста сорняков. Расход рабочей жидкости – 200-300 л/га</w:t>
            </w:r>
          </w:p>
        </w:tc>
        <w:tc>
          <w:tcPr>
            <w:tcW w:w="709" w:type="dxa"/>
            <w:gridSpan w:val="2"/>
            <w:vMerge w:val="restart"/>
            <w:tcBorders>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365"/>
        </w:trPr>
        <w:tc>
          <w:tcPr>
            <w:tcW w:w="1701"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0,5-0,6</w:t>
            </w:r>
          </w:p>
        </w:tc>
        <w:tc>
          <w:tcPr>
            <w:tcW w:w="1418" w:type="dxa"/>
            <w:vMerge/>
            <w:tcBorders>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551" w:type="dxa"/>
            <w:gridSpan w:val="3"/>
            <w:tcBorders>
              <w:top w:val="sing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5-7 листьев культуры в случае преобладания подмареника цепкого; если погодные условия не позволили произвести обработку раньше этого срока. Расход рабочей жидкости – 200-300 л/га</w:t>
            </w:r>
          </w:p>
        </w:tc>
        <w:tc>
          <w:tcPr>
            <w:tcW w:w="709" w:type="dxa"/>
            <w:gridSpan w:val="2"/>
            <w:vMerge/>
            <w:tcBorders>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567" w:type="dxa"/>
            <w:vMerge/>
            <w:tcBorders>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365"/>
        </w:trPr>
        <w:tc>
          <w:tcPr>
            <w:tcW w:w="1701" w:type="dxa"/>
            <w:vMerge w:val="restart"/>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color w:val="000000"/>
                <w:sz w:val="16"/>
                <w:szCs w:val="16"/>
              </w:rPr>
            </w:pPr>
            <w:r w:rsidRPr="00807A99">
              <w:rPr>
                <w:rFonts w:ascii="Times New Roman" w:eastAsia="Calibri" w:hAnsi="Times New Roman" w:cs="Times New Roman"/>
                <w:b/>
                <w:color w:val="000000"/>
                <w:sz w:val="16"/>
                <w:szCs w:val="16"/>
              </w:rPr>
              <w:t xml:space="preserve">Арабеск, СЭ </w:t>
            </w:r>
          </w:p>
          <w:p w:rsidR="0079402E" w:rsidRPr="00807A99" w:rsidRDefault="0079402E" w:rsidP="00E0245F">
            <w:pPr>
              <w:spacing w:after="0" w:line="240" w:lineRule="auto"/>
              <w:jc w:val="center"/>
              <w:rPr>
                <w:rFonts w:ascii="Times New Roman" w:eastAsia="Calibri" w:hAnsi="Times New Roman" w:cs="Times New Roman"/>
                <w:b/>
                <w:color w:val="000000"/>
                <w:sz w:val="16"/>
                <w:szCs w:val="16"/>
              </w:rPr>
            </w:pPr>
            <w:r w:rsidRPr="00807A99">
              <w:rPr>
                <w:rFonts w:ascii="Times New Roman" w:eastAsia="Calibri" w:hAnsi="Times New Roman" w:cs="Times New Roman"/>
                <w:b/>
                <w:color w:val="000000"/>
                <w:sz w:val="16"/>
                <w:szCs w:val="16"/>
              </w:rPr>
              <w:t>(410 + 7,4 г/л)</w:t>
            </w:r>
          </w:p>
          <w:p w:rsidR="0079402E" w:rsidRPr="00807A99" w:rsidRDefault="0079402E" w:rsidP="00E0245F">
            <w:pPr>
              <w:spacing w:after="0" w:line="240" w:lineRule="auto"/>
              <w:jc w:val="center"/>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 xml:space="preserve">ООО «Агрорус и Ко», Агрия АД </w:t>
            </w:r>
          </w:p>
          <w:p w:rsidR="0079402E" w:rsidRPr="00807A99" w:rsidRDefault="0079402E" w:rsidP="00E0245F">
            <w:pPr>
              <w:spacing w:after="0" w:line="240" w:lineRule="auto"/>
              <w:jc w:val="center"/>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2/3</w:t>
            </w:r>
          </w:p>
          <w:p w:rsidR="0079402E" w:rsidRPr="00807A99" w:rsidRDefault="0079402E" w:rsidP="00E0245F">
            <w:pPr>
              <w:spacing w:after="0" w:line="240" w:lineRule="auto"/>
              <w:jc w:val="center"/>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184(026)-03-3474-1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16.01.2032</w:t>
            </w:r>
          </w:p>
        </w:tc>
        <w:tc>
          <w:tcPr>
            <w:tcW w:w="1134"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0,3-0,5</w:t>
            </w:r>
          </w:p>
        </w:tc>
        <w:tc>
          <w:tcPr>
            <w:tcW w:w="1418" w:type="dxa"/>
            <w:vMerge w:val="restart"/>
            <w:tcBorders>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 и яровая, ячмень яровой</w:t>
            </w:r>
          </w:p>
        </w:tc>
        <w:tc>
          <w:tcPr>
            <w:tcW w:w="1843" w:type="dxa"/>
            <w:vMerge w:val="restart"/>
            <w:tcBorders>
              <w:left w:val="single" w:sz="6"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сорные растения, в том числе устойчивые к 2,4-Д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и 2М-4Х, и некоторые многолетние двудольные сорные растения</w:t>
            </w:r>
          </w:p>
        </w:tc>
        <w:tc>
          <w:tcPr>
            <w:tcW w:w="2551" w:type="dxa"/>
            <w:gridSpan w:val="3"/>
            <w:tcBorders>
              <w:top w:val="sing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и ранние фазы роста сорных растений. Озимые обрабатываются весной. Расход рабочей жидкости – 50-300 л/га</w:t>
            </w:r>
          </w:p>
        </w:tc>
        <w:tc>
          <w:tcPr>
            <w:tcW w:w="709" w:type="dxa"/>
            <w:gridSpan w:val="2"/>
            <w:vMerge w:val="restart"/>
            <w:tcBorders>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58(1)</w:t>
            </w:r>
          </w:p>
        </w:tc>
        <w:tc>
          <w:tcPr>
            <w:tcW w:w="567" w:type="dxa"/>
            <w:vMerge w:val="restart"/>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365"/>
        </w:trPr>
        <w:tc>
          <w:tcPr>
            <w:tcW w:w="1701"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w:t>
            </w:r>
          </w:p>
        </w:tc>
        <w:tc>
          <w:tcPr>
            <w:tcW w:w="1418" w:type="dxa"/>
            <w:vMerge/>
            <w:tcBorders>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551" w:type="dxa"/>
            <w:gridSpan w:val="3"/>
            <w:tcBorders>
              <w:top w:val="sing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выхода в трубку (1-2 междоузлия) культуры и ранние фазы роста сорных растений (с учетом чувствительности сортов) в случае преобладания подмаренника цепкого; если погодные условия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не позволили произвести обработку раньше срока. Озимые обрабатывают весной. Расход рабочей жидкости – 50-300 л/га</w:t>
            </w:r>
          </w:p>
        </w:tc>
        <w:tc>
          <w:tcPr>
            <w:tcW w:w="709" w:type="dxa"/>
            <w:gridSpan w:val="2"/>
            <w:vMerge/>
            <w:tcBorders>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567" w:type="dxa"/>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165"/>
        </w:trPr>
        <w:tc>
          <w:tcPr>
            <w:tcW w:w="1701"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0,3-0,5</w:t>
            </w:r>
          </w:p>
        </w:tc>
        <w:tc>
          <w:tcPr>
            <w:tcW w:w="1418" w:type="dxa"/>
            <w:tcBorders>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в том числе на зерно и масло</w:t>
            </w:r>
          </w:p>
        </w:tc>
        <w:tc>
          <w:tcPr>
            <w:tcW w:w="1843"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551" w:type="dxa"/>
            <w:gridSpan w:val="3"/>
            <w:tcBorders>
              <w:top w:val="sing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3-5 листьев культуры и ранние фазы роста сорных растений. Расход рабочей жидкости – 50-300 л/га</w:t>
            </w:r>
          </w:p>
        </w:tc>
        <w:tc>
          <w:tcPr>
            <w:tcW w:w="709" w:type="dxa"/>
            <w:gridSpan w:val="2"/>
            <w:vMerge w:val="restart"/>
            <w:tcBorders>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165"/>
        </w:trPr>
        <w:tc>
          <w:tcPr>
            <w:tcW w:w="1701"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tcBorders>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Просо</w:t>
            </w:r>
          </w:p>
        </w:tc>
        <w:tc>
          <w:tcPr>
            <w:tcW w:w="1843"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551" w:type="dxa"/>
            <w:gridSpan w:val="3"/>
            <w:tcBorders>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и ранние фазы роста сорных растений. Расход рабочей жидкости – 50-300 л/га</w:t>
            </w:r>
          </w:p>
        </w:tc>
        <w:tc>
          <w:tcPr>
            <w:tcW w:w="709" w:type="dxa"/>
            <w:gridSpan w:val="2"/>
            <w:vMerge/>
            <w:tcBorders>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567" w:type="dxa"/>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165"/>
        </w:trPr>
        <w:tc>
          <w:tcPr>
            <w:tcW w:w="1701"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tcBorders>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Сорго</w:t>
            </w:r>
          </w:p>
        </w:tc>
        <w:tc>
          <w:tcPr>
            <w:tcW w:w="1843"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551" w:type="dxa"/>
            <w:gridSpan w:val="3"/>
            <w:tcBorders>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3-6 листьев культуры и ранние фазы роста сорных растений. Расход рабочей жидкости – 50-300 л/га</w:t>
            </w:r>
          </w:p>
        </w:tc>
        <w:tc>
          <w:tcPr>
            <w:tcW w:w="709" w:type="dxa"/>
            <w:gridSpan w:val="2"/>
            <w:vMerge/>
            <w:tcBorders>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567" w:type="dxa"/>
            <w:vMerge/>
            <w:tcBorders>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365"/>
        </w:trPr>
        <w:tc>
          <w:tcPr>
            <w:tcW w:w="1701" w:type="dxa"/>
            <w:vMerge w:val="restart"/>
            <w:tcBorders>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Тираназор, КЭ </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(550 + 7,4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«Листерра»</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010-03-3917-1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19.12.2032</w:t>
            </w: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0,3-0,5</w:t>
            </w:r>
          </w:p>
        </w:tc>
        <w:tc>
          <w:tcPr>
            <w:tcW w:w="1418" w:type="dxa"/>
            <w:tcBorders>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 и яровая, ячмень яровой</w:t>
            </w:r>
          </w:p>
        </w:tc>
        <w:tc>
          <w:tcPr>
            <w:tcW w:w="1843" w:type="dxa"/>
            <w:tcBorders>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том числе устойчивые к 2,4-Д и 2М-4Х, и некоторые многолетние двудольные сорные растения</w:t>
            </w:r>
          </w:p>
        </w:tc>
        <w:tc>
          <w:tcPr>
            <w:tcW w:w="2551" w:type="dxa"/>
            <w:gridSpan w:val="3"/>
            <w:tcBorders>
              <w:top w:val="sing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фазу кущения культуры и ранние фазы роста сорных растений. Озимые обрабатывают весной. Расход рабочей жидкости 200–300 л/га</w:t>
            </w:r>
          </w:p>
        </w:tc>
        <w:tc>
          <w:tcPr>
            <w:tcW w:w="709" w:type="dxa"/>
            <w:gridSpan w:val="2"/>
            <w:tcBorders>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val="restart"/>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365"/>
        </w:trPr>
        <w:tc>
          <w:tcPr>
            <w:tcW w:w="1701" w:type="dxa"/>
            <w:vMerge/>
            <w:tcBorders>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w:t>
            </w:r>
          </w:p>
        </w:tc>
        <w:tc>
          <w:tcPr>
            <w:tcW w:w="1418"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 и яровая, ячмень яровой</w:t>
            </w:r>
          </w:p>
        </w:tc>
        <w:tc>
          <w:tcPr>
            <w:tcW w:w="1843" w:type="dxa"/>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том числе. Устойчивые к 2,4-Д и 2М-4Х, и некоторые многолетние двудольные сорные растения</w:t>
            </w:r>
          </w:p>
        </w:tc>
        <w:tc>
          <w:tcPr>
            <w:tcW w:w="2551" w:type="dxa"/>
            <w:gridSpan w:val="3"/>
            <w:tcBorders>
              <w:top w:val="sing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выхода в трубку (1-2 междоузлия) культуры и ранние фазы роста сорных растений (с учетом чувствительности сортов) в случае преобладания подмаренника цепкого, если погодные условия не позволили произвести обработку раньше этого срока.Озимые обрабатывают весной. Расход рабочей жидкости 200–300 л/га</w:t>
            </w:r>
          </w:p>
        </w:tc>
        <w:tc>
          <w:tcPr>
            <w:tcW w:w="709" w:type="dxa"/>
            <w:gridSpan w:val="2"/>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365"/>
        </w:trPr>
        <w:tc>
          <w:tcPr>
            <w:tcW w:w="1701"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0,3-0,5</w:t>
            </w:r>
          </w:p>
        </w:tc>
        <w:tc>
          <w:tcPr>
            <w:tcW w:w="1418"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43" w:type="dxa"/>
            <w:tcBorders>
              <w:top w:val="single" w:sz="4" w:space="0" w:color="auto"/>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 в том числе. Устойчивые к 2,4-Д, и некоторые многолетние двудольные сорные растения</w:t>
            </w:r>
          </w:p>
        </w:tc>
        <w:tc>
          <w:tcPr>
            <w:tcW w:w="2551" w:type="dxa"/>
            <w:gridSpan w:val="3"/>
            <w:tcBorders>
              <w:top w:val="sing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3-7 листьев культуры и ранние фазы роста сорных растений. Расход рабочей жидкости 200–400 л/га.</w:t>
            </w:r>
          </w:p>
        </w:tc>
        <w:tc>
          <w:tcPr>
            <w:tcW w:w="709" w:type="dxa"/>
            <w:gridSpan w:val="2"/>
            <w:tcBorders>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tcBorders>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1"/>
          <w:wAfter w:w="59" w:type="dxa"/>
          <w:cantSplit/>
          <w:trHeight w:val="391"/>
        </w:trPr>
        <w:tc>
          <w:tcPr>
            <w:tcW w:w="1701" w:type="dxa"/>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Флорастар, СЭ </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(300 + 6,25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Альбау Юроп Сарл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329-03-791-1</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04.10.2025</w:t>
            </w:r>
          </w:p>
        </w:tc>
        <w:tc>
          <w:tcPr>
            <w:tcW w:w="1134" w:type="dxa"/>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0,4-0,6</w:t>
            </w:r>
          </w:p>
        </w:tc>
        <w:tc>
          <w:tcPr>
            <w:tcW w:w="1418"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рожь озимая, ячмень яровой</w:t>
            </w:r>
          </w:p>
        </w:tc>
        <w:tc>
          <w:tcPr>
            <w:tcW w:w="1871" w:type="dxa"/>
            <w:gridSpan w:val="2"/>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в т.ч. устойчивые к 2,4-Д и 2М-4Х, и некоторые многолетние двудольные сорняки</w:t>
            </w:r>
          </w:p>
        </w:tc>
        <w:tc>
          <w:tcPr>
            <w:tcW w:w="2523" w:type="dxa"/>
            <w:gridSpan w:val="2"/>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и ранние фазы роста сорняков. Озимые обрабатывают весной. Расход рабочей жидкости – 200-300 л/га</w:t>
            </w:r>
          </w:p>
        </w:tc>
        <w:tc>
          <w:tcPr>
            <w:tcW w:w="709" w:type="dxa"/>
            <w:gridSpan w:val="2"/>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56(1)</w:t>
            </w:r>
          </w:p>
        </w:tc>
        <w:tc>
          <w:tcPr>
            <w:tcW w:w="567"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gridAfter w:val="1"/>
          <w:wAfter w:w="59" w:type="dxa"/>
          <w:cantSplit/>
          <w:trHeight w:val="391"/>
        </w:trPr>
        <w:tc>
          <w:tcPr>
            <w:tcW w:w="1701" w:type="dxa"/>
            <w:vMerge/>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w:t>
            </w:r>
          </w:p>
        </w:tc>
        <w:tc>
          <w:tcPr>
            <w:tcW w:w="1418"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23" w:type="dxa"/>
            <w:gridSpan w:val="2"/>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выхода в трубку (1-2 междоузлия) культуры и ранние фазы роста сорняков (с учетом чувствительности сортов) в случае преобладания подмареника цепкого; если погодные условия не позволили произвести обработку раньше этого срока. Озимые обрабатываются весной.</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200-300 л/га</w:t>
            </w:r>
          </w:p>
        </w:tc>
        <w:tc>
          <w:tcPr>
            <w:tcW w:w="709"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1"/>
          <w:wAfter w:w="59" w:type="dxa"/>
          <w:cantSplit/>
          <w:trHeight w:val="391"/>
        </w:trPr>
        <w:tc>
          <w:tcPr>
            <w:tcW w:w="1701" w:type="dxa"/>
            <w:vMerge/>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0,4-0,6</w:t>
            </w:r>
          </w:p>
        </w:tc>
        <w:tc>
          <w:tcPr>
            <w:tcW w:w="1418"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Кукуруза </w:t>
            </w:r>
          </w:p>
        </w:tc>
        <w:tc>
          <w:tcPr>
            <w:tcW w:w="1871" w:type="dxa"/>
            <w:gridSpan w:val="2"/>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сорняки, в т.ч. устойчивые к 2,4-Д и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некоторые многолетние двудольные сорняки</w:t>
            </w:r>
          </w:p>
        </w:tc>
        <w:tc>
          <w:tcPr>
            <w:tcW w:w="2523" w:type="dxa"/>
            <w:gridSpan w:val="2"/>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листьев культуры и ранние фазы роста сорняков. Расход рабочей жидкости – 200-300 л/га</w:t>
            </w:r>
          </w:p>
        </w:tc>
        <w:tc>
          <w:tcPr>
            <w:tcW w:w="709" w:type="dxa"/>
            <w:gridSpan w:val="2"/>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gridAfter w:val="1"/>
          <w:wAfter w:w="59" w:type="dxa"/>
          <w:cantSplit/>
          <w:trHeight w:val="391"/>
        </w:trPr>
        <w:tc>
          <w:tcPr>
            <w:tcW w:w="1701" w:type="dxa"/>
            <w:vMerge/>
            <w:tcBorders>
              <w:bottom w:val="doub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0,5-0,6</w:t>
            </w:r>
          </w:p>
        </w:tc>
        <w:tc>
          <w:tcPr>
            <w:tcW w:w="1418" w:type="dxa"/>
            <w:vMerge/>
            <w:tcBorders>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tcBorders>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23" w:type="dxa"/>
            <w:gridSpan w:val="2"/>
            <w:tcBorders>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5-7 листьев культуры в случае преобладания подмаренника цепкого; если погодные условия не позволили провести обработку раньше этого срока. Расход рабочей жидкости – 200-300 л/га</w:t>
            </w:r>
          </w:p>
        </w:tc>
        <w:tc>
          <w:tcPr>
            <w:tcW w:w="709" w:type="dxa"/>
            <w:gridSpan w:val="2"/>
            <w:vMerge/>
            <w:tcBorders>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vMerge/>
            <w:tcBorders>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1"/>
          <w:wAfter w:w="59" w:type="dxa"/>
          <w:cantSplit/>
          <w:trHeight w:val="252"/>
        </w:trPr>
        <w:tc>
          <w:tcPr>
            <w:tcW w:w="1701" w:type="dxa"/>
            <w:vMerge w:val="restart"/>
            <w:tcBorders>
              <w:top w:val="doub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Флортек, СЭ </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(550 + 7,4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«АГРОМИР»</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070-03-3541-1</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sz w:val="16"/>
                <w:szCs w:val="16"/>
              </w:rPr>
              <w:lastRenderedPageBreak/>
              <w:t>17.03.2032</w:t>
            </w:r>
          </w:p>
        </w:tc>
        <w:tc>
          <w:tcPr>
            <w:tcW w:w="1134" w:type="dxa"/>
            <w:tcBorders>
              <w:top w:val="double" w:sz="4" w:space="0" w:color="000000"/>
              <w:bottom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0,3-0,5</w:t>
            </w:r>
          </w:p>
        </w:tc>
        <w:tc>
          <w:tcPr>
            <w:tcW w:w="1418" w:type="dxa"/>
            <w:vMerge w:val="restart"/>
            <w:tcBorders>
              <w:top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Пшеница озимая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и яровая, ячмень яровой, рожь озимая</w:t>
            </w:r>
          </w:p>
        </w:tc>
        <w:tc>
          <w:tcPr>
            <w:tcW w:w="1871" w:type="dxa"/>
            <w:gridSpan w:val="2"/>
            <w:vMerge w:val="restart"/>
            <w:tcBorders>
              <w:top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в т.ч. устойчивые к 2,4-Д и 2М-4Х, и некоторые многолетние двудольные сорные </w:t>
            </w:r>
            <w:r w:rsidRPr="00807A99">
              <w:rPr>
                <w:rFonts w:ascii="Times New Roman" w:eastAsia="Calibri" w:hAnsi="Times New Roman" w:cs="Times New Roman"/>
                <w:sz w:val="16"/>
                <w:szCs w:val="16"/>
              </w:rPr>
              <w:lastRenderedPageBreak/>
              <w:t>растения</w:t>
            </w:r>
          </w:p>
        </w:tc>
        <w:tc>
          <w:tcPr>
            <w:tcW w:w="2523" w:type="dxa"/>
            <w:gridSpan w:val="2"/>
            <w:tcBorders>
              <w:top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Опрыскивание посевов в фазу кущения культуры и ранние фазы роста сорных растений. Озимые обрабатываются весной. Расход рабочей жидкости – 200-300 л/га</w:t>
            </w:r>
          </w:p>
        </w:tc>
        <w:tc>
          <w:tcPr>
            <w:tcW w:w="709" w:type="dxa"/>
            <w:gridSpan w:val="2"/>
            <w:vMerge w:val="restart"/>
            <w:tcBorders>
              <w:top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53 (1)</w:t>
            </w:r>
          </w:p>
        </w:tc>
        <w:tc>
          <w:tcPr>
            <w:tcW w:w="567" w:type="dxa"/>
            <w:vMerge w:val="restart"/>
            <w:tcBorders>
              <w:top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gridAfter w:val="1"/>
          <w:wAfter w:w="59" w:type="dxa"/>
          <w:cantSplit/>
          <w:trHeight w:val="251"/>
        </w:trPr>
        <w:tc>
          <w:tcPr>
            <w:tcW w:w="1701" w:type="dxa"/>
            <w:vMerge/>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000000"/>
              <w:bottom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w:t>
            </w:r>
          </w:p>
        </w:tc>
        <w:tc>
          <w:tcPr>
            <w:tcW w:w="1418"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23" w:type="dxa"/>
            <w:gridSpan w:val="2"/>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выхода в трубку (1-2 междоузлия) культуры и ранние фазы роста сорных растений (с учетом чувствительности сортов) в случае преобладания подмаренника цепкого; если погодные условия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не позволили произвести обработку раньше этого срока. Озимые обрабатываются весной. Расход рабочей жидкости –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200-300 л/га</w:t>
            </w:r>
          </w:p>
        </w:tc>
        <w:tc>
          <w:tcPr>
            <w:tcW w:w="709"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1"/>
          <w:wAfter w:w="59" w:type="dxa"/>
          <w:cantSplit/>
          <w:trHeight w:val="251"/>
        </w:trPr>
        <w:tc>
          <w:tcPr>
            <w:tcW w:w="1701" w:type="dxa"/>
            <w:vMerge/>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000000"/>
              <w:bottom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0,3-0,5</w:t>
            </w:r>
          </w:p>
        </w:tc>
        <w:tc>
          <w:tcPr>
            <w:tcW w:w="1418"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1" w:type="dxa"/>
            <w:gridSpan w:val="2"/>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в т.ч. устойчивые к 2,4-Д, и некоторые многолетние двудольные сорные растения</w:t>
            </w:r>
          </w:p>
        </w:tc>
        <w:tc>
          <w:tcPr>
            <w:tcW w:w="2523" w:type="dxa"/>
            <w:gridSpan w:val="2"/>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3-5 листьев культуры и ранние фазы роста сорных растений. Расход рабочей жидкости –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200-300 л/га</w:t>
            </w:r>
          </w:p>
        </w:tc>
        <w:tc>
          <w:tcPr>
            <w:tcW w:w="709" w:type="dxa"/>
            <w:gridSpan w:val="2"/>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1"/>
          <w:wAfter w:w="59" w:type="dxa"/>
          <w:cantSplit/>
          <w:trHeight w:val="251"/>
        </w:trPr>
        <w:tc>
          <w:tcPr>
            <w:tcW w:w="1701" w:type="dxa"/>
            <w:vMerge/>
            <w:tcBorders>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000000"/>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w:t>
            </w:r>
          </w:p>
        </w:tc>
        <w:tc>
          <w:tcPr>
            <w:tcW w:w="1418"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23" w:type="dxa"/>
            <w:gridSpan w:val="2"/>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5-7 листьев культуры в случае преобладания подмаренника цепкого; если погодные условия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не позволили произвести обработку раньше этого срока. Расход рабочей жидкости –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200-300 л/га</w:t>
            </w:r>
          </w:p>
        </w:tc>
        <w:tc>
          <w:tcPr>
            <w:tcW w:w="709" w:type="dxa"/>
            <w:gridSpan w:val="2"/>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1"/>
          <w:wAfter w:w="59" w:type="dxa"/>
          <w:cantSplit/>
          <w:trHeight w:val="391"/>
        </w:trPr>
        <w:tc>
          <w:tcPr>
            <w:tcW w:w="1701" w:type="dxa"/>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 Элант Экстра, СЭ (410+ 7,4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«ФОРВАРД»,</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«СЗР МАСТЕР»</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042(847)-03-3887-1(взамен ранее выданного свидетельства от 16.05.2018 № 1914)</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15.05.2028</w:t>
            </w:r>
          </w:p>
        </w:tc>
        <w:tc>
          <w:tcPr>
            <w:tcW w:w="1134"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0,3-0,5</w:t>
            </w:r>
          </w:p>
        </w:tc>
        <w:tc>
          <w:tcPr>
            <w:tcW w:w="1418"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ячмень яровые, пшеница озимая</w:t>
            </w:r>
          </w:p>
        </w:tc>
        <w:tc>
          <w:tcPr>
            <w:tcW w:w="1871" w:type="dxa"/>
            <w:gridSpan w:val="2"/>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том числе к 2,4-Д и МЦПА, некоторые многолетние двудольные сорняки</w:t>
            </w:r>
          </w:p>
        </w:tc>
        <w:tc>
          <w:tcPr>
            <w:tcW w:w="2523" w:type="dxa"/>
            <w:gridSpan w:val="2"/>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и ранние фазы роста сорняков. Озимые обрабатывают весной. Расход рабочей жидкости – 200-400 л/га</w:t>
            </w:r>
          </w:p>
        </w:tc>
        <w:tc>
          <w:tcPr>
            <w:tcW w:w="709" w:type="dxa"/>
            <w:gridSpan w:val="2"/>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gridAfter w:val="1"/>
          <w:wAfter w:w="59" w:type="dxa"/>
          <w:cantSplit/>
          <w:trHeight w:val="117"/>
        </w:trPr>
        <w:tc>
          <w:tcPr>
            <w:tcW w:w="1701" w:type="dxa"/>
            <w:vMerge/>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w:t>
            </w:r>
          </w:p>
        </w:tc>
        <w:tc>
          <w:tcPr>
            <w:tcW w:w="1418"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23" w:type="dxa"/>
            <w:gridSpan w:val="2"/>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выхода в трубку (1-2 междоузлия) культуры и ранние фазы роста сорняков (с учетом чувствительности сортов) в случае преобладания подмареника цепкого, если погодные словия не позволили произвести обработку раньше срока. Озимые опрыскиваются весной. Расход рабочей жидкости – 200-400 л/га</w:t>
            </w:r>
          </w:p>
        </w:tc>
        <w:tc>
          <w:tcPr>
            <w:tcW w:w="709"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1"/>
          <w:wAfter w:w="59" w:type="dxa"/>
          <w:cantSplit/>
          <w:trHeight w:val="117"/>
        </w:trPr>
        <w:tc>
          <w:tcPr>
            <w:tcW w:w="1701" w:type="dxa"/>
            <w:vMerge/>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0,3-0,5</w:t>
            </w:r>
          </w:p>
        </w:tc>
        <w:tc>
          <w:tcPr>
            <w:tcW w:w="1418" w:type="dxa"/>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Кукуруза </w:t>
            </w:r>
          </w:p>
        </w:tc>
        <w:tc>
          <w:tcPr>
            <w:tcW w:w="1871"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23" w:type="dxa"/>
            <w:gridSpan w:val="2"/>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листьев культуры и ранние фазы роста сорняков. Расход рабочей жидкости – 200-400 л/га</w:t>
            </w:r>
          </w:p>
        </w:tc>
        <w:tc>
          <w:tcPr>
            <w:tcW w:w="709"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1"/>
          <w:wAfter w:w="59" w:type="dxa"/>
          <w:cantSplit/>
          <w:trHeight w:val="117"/>
        </w:trPr>
        <w:tc>
          <w:tcPr>
            <w:tcW w:w="1701" w:type="dxa"/>
            <w:vMerge/>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Просо </w:t>
            </w:r>
          </w:p>
        </w:tc>
        <w:tc>
          <w:tcPr>
            <w:tcW w:w="1871"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23" w:type="dxa"/>
            <w:gridSpan w:val="2"/>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3-6 листьев культуры и ранние фазы роста сорняков. Расход рабочей жидкости – 200-400 л/га</w:t>
            </w:r>
          </w:p>
        </w:tc>
        <w:tc>
          <w:tcPr>
            <w:tcW w:w="709"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1"/>
          <w:wAfter w:w="59" w:type="dxa"/>
          <w:cantSplit/>
          <w:trHeight w:val="117"/>
        </w:trPr>
        <w:tc>
          <w:tcPr>
            <w:tcW w:w="1701" w:type="dxa"/>
            <w:vMerge/>
            <w:tcBorders>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Сорго </w:t>
            </w:r>
          </w:p>
        </w:tc>
        <w:tc>
          <w:tcPr>
            <w:tcW w:w="1871" w:type="dxa"/>
            <w:gridSpan w:val="2"/>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23" w:type="dxa"/>
            <w:gridSpan w:val="2"/>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фазекущения культуры и ранние фазы роста сорняков. Расход рабочей жидкости – 200-400 л/га</w:t>
            </w:r>
          </w:p>
        </w:tc>
        <w:tc>
          <w:tcPr>
            <w:tcW w:w="709" w:type="dxa"/>
            <w:gridSpan w:val="2"/>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1"/>
          <w:wAfter w:w="59" w:type="dxa"/>
          <w:cantSplit/>
          <w:trHeight w:val="263"/>
        </w:trPr>
        <w:tc>
          <w:tcPr>
            <w:tcW w:w="1701" w:type="dxa"/>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Ассолюта, МК </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(300 + 5,35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 Эксперт Груп»</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178-03-2167-1</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sz w:val="16"/>
                <w:szCs w:val="16"/>
              </w:rPr>
              <w:t>26.03.2029</w:t>
            </w:r>
          </w:p>
        </w:tc>
        <w:tc>
          <w:tcPr>
            <w:tcW w:w="1134" w:type="dxa"/>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0,4-0,6</w:t>
            </w:r>
          </w:p>
        </w:tc>
        <w:tc>
          <w:tcPr>
            <w:tcW w:w="1418" w:type="dxa"/>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Пшеница яровая и озимая, ячмень яровой</w:t>
            </w:r>
          </w:p>
        </w:tc>
        <w:tc>
          <w:tcPr>
            <w:tcW w:w="1871" w:type="dxa"/>
            <w:gridSpan w:val="2"/>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в т.ч. устойчивые к 2,4-Д и 2М-4Х и некоторые многолетние двудольные сорные растения</w:t>
            </w:r>
          </w:p>
        </w:tc>
        <w:tc>
          <w:tcPr>
            <w:tcW w:w="2523" w:type="dxa"/>
            <w:gridSpan w:val="2"/>
            <w:tcBorders>
              <w:top w:val="double" w:sz="4" w:space="0" w:color="auto"/>
            </w:tcBorders>
            <w:shd w:val="clear" w:color="FFFFFF" w:fill="FFFFFF"/>
          </w:tcPr>
          <w:p w:rsidR="0079402E" w:rsidRPr="00807A99" w:rsidRDefault="0079402E" w:rsidP="00E0245F">
            <w:pPr>
              <w:widowControl w:val="0"/>
              <w:suppressLineNumbers/>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фазу кущения культуры и ранние фазы роста сорняков. Озимые обрабатываются весной. Расход рабочей жидкости – 200-300 л/га.</w:t>
            </w:r>
          </w:p>
        </w:tc>
        <w:tc>
          <w:tcPr>
            <w:tcW w:w="709" w:type="dxa"/>
            <w:gridSpan w:val="2"/>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54(1)</w:t>
            </w:r>
          </w:p>
        </w:tc>
        <w:tc>
          <w:tcPr>
            <w:tcW w:w="567"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gridAfter w:val="1"/>
          <w:wAfter w:w="59" w:type="dxa"/>
          <w:cantSplit/>
          <w:trHeight w:val="263"/>
        </w:trPr>
        <w:tc>
          <w:tcPr>
            <w:tcW w:w="1701" w:type="dxa"/>
            <w:vMerge/>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shd w:val="clear" w:color="FFFFFF" w:fill="FFFFFF"/>
          </w:tcPr>
          <w:p w:rsidR="0079402E" w:rsidRPr="00807A99" w:rsidRDefault="0079402E" w:rsidP="00E0245F">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0,6</w:t>
            </w:r>
          </w:p>
        </w:tc>
        <w:tc>
          <w:tcPr>
            <w:tcW w:w="1418" w:type="dxa"/>
            <w:shd w:val="clear" w:color="FFFFFF" w:fill="FFFFFF"/>
          </w:tcPr>
          <w:p w:rsidR="0079402E" w:rsidRPr="00807A99" w:rsidRDefault="0079402E" w:rsidP="00E0245F">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Пшеница яровая и озимая, ячмень яровой</w:t>
            </w:r>
          </w:p>
        </w:tc>
        <w:tc>
          <w:tcPr>
            <w:tcW w:w="1871" w:type="dxa"/>
            <w:gridSpan w:val="2"/>
            <w:shd w:val="clear" w:color="FFFFFF" w:fill="FFFFFF"/>
          </w:tcPr>
          <w:p w:rsidR="0079402E" w:rsidRPr="00807A99" w:rsidRDefault="0079402E" w:rsidP="00E0245F">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в т.ч. устойчивые к 2,4-Д и 2М-4Х и некоторые многолетние двудольные сорные растения</w:t>
            </w:r>
          </w:p>
        </w:tc>
        <w:tc>
          <w:tcPr>
            <w:tcW w:w="2523" w:type="dxa"/>
            <w:gridSpan w:val="2"/>
            <w:shd w:val="clear" w:color="FFFFFF" w:fill="FFFFFF"/>
          </w:tcPr>
          <w:p w:rsidR="0079402E" w:rsidRPr="00807A99" w:rsidRDefault="0079402E" w:rsidP="00E0245F">
            <w:pPr>
              <w:widowControl w:val="0"/>
              <w:suppressLineNumbers/>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выхода в трубку (1-2 междоузлия) культуры и ранние фазы роста сорняков (с учетом чувствительности сортов) в случае преобладания подмаренника цепкого; если погодные условия не позволили произвести обработку раньше этого срока. Озимые обрабатываются весной. Расход рабочей жидкости – 200-300 л/га.</w:t>
            </w:r>
          </w:p>
        </w:tc>
        <w:tc>
          <w:tcPr>
            <w:tcW w:w="709" w:type="dxa"/>
            <w:gridSpan w:val="2"/>
            <w:shd w:val="clear" w:color="FFFFFF" w:fill="FFFFFF"/>
          </w:tcPr>
          <w:p w:rsidR="0079402E" w:rsidRPr="00807A99" w:rsidRDefault="0079402E" w:rsidP="00E0245F">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54(1)</w:t>
            </w:r>
          </w:p>
        </w:tc>
        <w:tc>
          <w:tcPr>
            <w:tcW w:w="567"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1"/>
          <w:wAfter w:w="59" w:type="dxa"/>
          <w:cantSplit/>
          <w:trHeight w:val="263"/>
        </w:trPr>
        <w:tc>
          <w:tcPr>
            <w:tcW w:w="1701" w:type="dxa"/>
            <w:vMerge/>
            <w:tcBorders>
              <w:bottom w:val="doub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0,4-0,6</w:t>
            </w:r>
          </w:p>
        </w:tc>
        <w:tc>
          <w:tcPr>
            <w:tcW w:w="1418" w:type="dxa"/>
            <w:tcBorders>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Кукуруза </w:t>
            </w:r>
          </w:p>
        </w:tc>
        <w:tc>
          <w:tcPr>
            <w:tcW w:w="1871" w:type="dxa"/>
            <w:gridSpan w:val="2"/>
            <w:tcBorders>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в т.ч. устойчивые к 2,4-Д и некоторые многолетние двудольные сорные растения</w:t>
            </w:r>
          </w:p>
        </w:tc>
        <w:tc>
          <w:tcPr>
            <w:tcW w:w="2523" w:type="dxa"/>
            <w:gridSpan w:val="2"/>
            <w:tcBorders>
              <w:bottom w:val="double" w:sz="4" w:space="0" w:color="000000"/>
            </w:tcBorders>
            <w:shd w:val="clear" w:color="FFFFFF" w:fill="FFFFFF"/>
          </w:tcPr>
          <w:p w:rsidR="0079402E" w:rsidRPr="00807A99" w:rsidRDefault="0079402E" w:rsidP="00E0245F">
            <w:pPr>
              <w:widowControl w:val="0"/>
              <w:suppressLineNumbers/>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3-5 листьев культуры и ранние фазы роста сорняков. Расход рабочей жидкости – 200-300 л/га.</w:t>
            </w:r>
          </w:p>
        </w:tc>
        <w:tc>
          <w:tcPr>
            <w:tcW w:w="709" w:type="dxa"/>
            <w:gridSpan w:val="2"/>
            <w:tcBorders>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60(1)</w:t>
            </w:r>
          </w:p>
        </w:tc>
        <w:tc>
          <w:tcPr>
            <w:tcW w:w="567" w:type="dxa"/>
            <w:vMerge/>
            <w:tcBorders>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1"/>
          <w:wAfter w:w="59" w:type="dxa"/>
          <w:cantSplit/>
          <w:trHeight w:val="263"/>
        </w:trPr>
        <w:tc>
          <w:tcPr>
            <w:tcW w:w="1701" w:type="dxa"/>
            <w:tcBorders>
              <w:top w:val="double" w:sz="4" w:space="0" w:color="000000"/>
              <w:bottom w:val="doub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lastRenderedPageBreak/>
              <w:t>Подмарин, КЭ</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
                <w:bCs/>
                <w:sz w:val="16"/>
                <w:szCs w:val="16"/>
              </w:rPr>
              <w:t xml:space="preserve"> (300 + 6,25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«Химагромаркетинг»</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2/3</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064-03-2874-1</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09.11.2030</w:t>
            </w:r>
          </w:p>
        </w:tc>
        <w:tc>
          <w:tcPr>
            <w:tcW w:w="1134" w:type="dxa"/>
            <w:tcBorders>
              <w:top w:val="double" w:sz="4" w:space="0" w:color="000000"/>
              <w:bottom w:val="doub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0,4-0,6</w:t>
            </w:r>
          </w:p>
        </w:tc>
        <w:tc>
          <w:tcPr>
            <w:tcW w:w="1418" w:type="dxa"/>
            <w:tcBorders>
              <w:top w:val="double" w:sz="4" w:space="0" w:color="000000"/>
              <w:bottom w:val="doub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яровая и озимая, ячмень яровой, рожь озимая</w:t>
            </w:r>
          </w:p>
        </w:tc>
        <w:tc>
          <w:tcPr>
            <w:tcW w:w="1871" w:type="dxa"/>
            <w:gridSpan w:val="2"/>
            <w:tcBorders>
              <w:top w:val="double" w:sz="4" w:space="0" w:color="000000"/>
              <w:bottom w:val="doub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в т.ч. устойчивые к 2,4-Д, и некоторые многолетние двудольные сорняки</w:t>
            </w:r>
          </w:p>
        </w:tc>
        <w:tc>
          <w:tcPr>
            <w:tcW w:w="2523" w:type="dxa"/>
            <w:gridSpan w:val="2"/>
            <w:tcBorders>
              <w:top w:val="double" w:sz="4" w:space="0" w:color="000000"/>
              <w:bottom w:val="doub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от фазы кущения до фазы формирования второго междоузлия культуры и ранние фазы роста сорных растений. Озимые обрабатывают весной. Расход рабочей жидкости – 200-300 л/га</w:t>
            </w:r>
          </w:p>
        </w:tc>
        <w:tc>
          <w:tcPr>
            <w:tcW w:w="709" w:type="dxa"/>
            <w:gridSpan w:val="2"/>
            <w:tcBorders>
              <w:top w:val="double" w:sz="4" w:space="0" w:color="000000"/>
              <w:bottom w:val="doub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52(1)</w:t>
            </w:r>
          </w:p>
        </w:tc>
        <w:tc>
          <w:tcPr>
            <w:tcW w:w="567" w:type="dxa"/>
            <w:tcBorders>
              <w:top w:val="double" w:sz="4" w:space="0" w:color="000000"/>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gridAfter w:val="1"/>
          <w:wAfter w:w="59" w:type="dxa"/>
          <w:cantSplit/>
          <w:trHeight w:val="263"/>
        </w:trPr>
        <w:tc>
          <w:tcPr>
            <w:tcW w:w="1701" w:type="dxa"/>
            <w:vMerge w:val="restart"/>
            <w:tcBorders>
              <w:top w:val="doub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Флорин, СЭ</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(550 + 7,4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«КЛЕВЕР ГРУПП»</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2/3</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570-03-3431-1</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15.12.2031</w:t>
            </w:r>
          </w:p>
        </w:tc>
        <w:tc>
          <w:tcPr>
            <w:tcW w:w="1134" w:type="dxa"/>
            <w:tcBorders>
              <w:top w:val="double" w:sz="4" w:space="0" w:color="000000"/>
              <w:bottom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0,3-0,4</w:t>
            </w:r>
          </w:p>
        </w:tc>
        <w:tc>
          <w:tcPr>
            <w:tcW w:w="1418" w:type="dxa"/>
            <w:tcBorders>
              <w:top w:val="double" w:sz="4" w:space="0" w:color="000000"/>
              <w:bottom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Пшеница озимая </w:t>
            </w:r>
          </w:p>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и яровая, ячмень яровой</w:t>
            </w:r>
          </w:p>
        </w:tc>
        <w:tc>
          <w:tcPr>
            <w:tcW w:w="1871" w:type="dxa"/>
            <w:gridSpan w:val="2"/>
            <w:vMerge w:val="restart"/>
            <w:tcBorders>
              <w:top w:val="doub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w:t>
            </w:r>
          </w:p>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в т.ч. устойчивые к 2,4-Д и 2М-4Х, и некоторые многолетние двудольные сорные растения</w:t>
            </w:r>
          </w:p>
        </w:tc>
        <w:tc>
          <w:tcPr>
            <w:tcW w:w="2523" w:type="dxa"/>
            <w:gridSpan w:val="2"/>
            <w:tcBorders>
              <w:top w:val="double" w:sz="4" w:space="0" w:color="000000"/>
              <w:bottom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кущения культуры и ранние фазы роста сорных растений. Озимые обрабатываются весной. Расход рабочей жидкости – 200-300 л/га</w:t>
            </w:r>
          </w:p>
        </w:tc>
        <w:tc>
          <w:tcPr>
            <w:tcW w:w="709" w:type="dxa"/>
            <w:gridSpan w:val="2"/>
            <w:vMerge w:val="restart"/>
            <w:tcBorders>
              <w:top w:val="doub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53(1)</w:t>
            </w:r>
          </w:p>
        </w:tc>
        <w:tc>
          <w:tcPr>
            <w:tcW w:w="567" w:type="dxa"/>
            <w:vMerge w:val="restart"/>
            <w:tcBorders>
              <w:top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gridAfter w:val="1"/>
          <w:wAfter w:w="59" w:type="dxa"/>
          <w:cantSplit/>
          <w:trHeight w:val="263"/>
        </w:trPr>
        <w:tc>
          <w:tcPr>
            <w:tcW w:w="1701" w:type="dxa"/>
            <w:vMerge/>
            <w:tcBorders>
              <w:bottom w:val="doub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000000"/>
              <w:bottom w:val="doub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0,5</w:t>
            </w:r>
          </w:p>
        </w:tc>
        <w:tc>
          <w:tcPr>
            <w:tcW w:w="1418" w:type="dxa"/>
            <w:tcBorders>
              <w:top w:val="single" w:sz="4" w:space="0" w:color="000000"/>
              <w:bottom w:val="doub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Пшеница озимая </w:t>
            </w:r>
          </w:p>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и яровая, ячмень яровой</w:t>
            </w:r>
          </w:p>
        </w:tc>
        <w:tc>
          <w:tcPr>
            <w:tcW w:w="1871" w:type="dxa"/>
            <w:gridSpan w:val="2"/>
            <w:vMerge/>
            <w:tcBorders>
              <w:bottom w:val="doub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2523" w:type="dxa"/>
            <w:gridSpan w:val="2"/>
            <w:tcBorders>
              <w:top w:val="single" w:sz="4" w:space="0" w:color="000000"/>
              <w:bottom w:val="doub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выхода в трубку (1-2 междоузлия) культуры и ранние фазы роста сорных растений (с учетом чувствительности сортов) в случае преобладания подмаренника цепкого; если погодные условия </w:t>
            </w:r>
            <w:r w:rsidRPr="00807A99">
              <w:rPr>
                <w:rFonts w:ascii="Times New Roman" w:eastAsia="Calibri" w:hAnsi="Times New Roman" w:cs="Times New Roman"/>
                <w:spacing w:val="-2"/>
                <w:sz w:val="16"/>
                <w:szCs w:val="16"/>
              </w:rPr>
              <w:br/>
              <w:t>не позволили произвести обработку раньше срока. Озимые обрабатываются весной. Расход рабочей жидкости – 200-300 л/га</w:t>
            </w:r>
          </w:p>
        </w:tc>
        <w:tc>
          <w:tcPr>
            <w:tcW w:w="709" w:type="dxa"/>
            <w:gridSpan w:val="2"/>
            <w:vMerge/>
            <w:tcBorders>
              <w:bottom w:val="doub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567" w:type="dxa"/>
            <w:vMerge/>
            <w:tcBorders>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1"/>
          <w:wAfter w:w="59" w:type="dxa"/>
          <w:cantSplit/>
          <w:trHeight w:val="263"/>
        </w:trPr>
        <w:tc>
          <w:tcPr>
            <w:tcW w:w="1701" w:type="dxa"/>
            <w:vMerge w:val="restart"/>
            <w:tcBorders>
              <w:top w:val="doub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ЭтилФло, СЭ</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(300 + 6,25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«РЕГСЕРВИС»</w:t>
            </w:r>
          </w:p>
          <w:p w:rsidR="0079402E" w:rsidRPr="00807A99" w:rsidRDefault="0079402E" w:rsidP="00E0245F">
            <w:pPr>
              <w:widowControl w:val="0"/>
              <w:suppressLineNumbers/>
              <w:tabs>
                <w:tab w:val="left" w:pos="645"/>
                <w:tab w:val="center" w:pos="779"/>
              </w:tabs>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ab/>
            </w:r>
            <w:r w:rsidRPr="00807A99">
              <w:rPr>
                <w:rFonts w:ascii="Times New Roman" w:eastAsia="Calibri" w:hAnsi="Times New Roman" w:cs="Times New Roman"/>
                <w:bCs/>
                <w:sz w:val="16"/>
                <w:szCs w:val="16"/>
              </w:rPr>
              <w:tab/>
              <w:t>2/3</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803-03-3606-1</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Cs/>
                <w:sz w:val="16"/>
                <w:szCs w:val="16"/>
              </w:rPr>
              <w:t>06.04.2032</w:t>
            </w:r>
          </w:p>
        </w:tc>
        <w:tc>
          <w:tcPr>
            <w:tcW w:w="1134" w:type="dxa"/>
            <w:tcBorders>
              <w:top w:val="double" w:sz="4" w:space="0" w:color="000000"/>
              <w:bottom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0,4-0,6</w:t>
            </w:r>
          </w:p>
        </w:tc>
        <w:tc>
          <w:tcPr>
            <w:tcW w:w="1418" w:type="dxa"/>
            <w:vMerge w:val="restart"/>
            <w:tcBorders>
              <w:top w:val="doub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озимая и яровая, ячмень яровой, рожь озимая</w:t>
            </w:r>
          </w:p>
        </w:tc>
        <w:tc>
          <w:tcPr>
            <w:tcW w:w="1871" w:type="dxa"/>
            <w:gridSpan w:val="2"/>
            <w:vMerge w:val="restart"/>
            <w:tcBorders>
              <w:top w:val="doub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в т.ч. устойчивые к 2,4-Д и 2М-4Х, и некоторые многолетние двудольные сорные растения</w:t>
            </w:r>
          </w:p>
        </w:tc>
        <w:tc>
          <w:tcPr>
            <w:tcW w:w="2523" w:type="dxa"/>
            <w:gridSpan w:val="2"/>
            <w:tcBorders>
              <w:top w:val="double" w:sz="4" w:space="0" w:color="000000"/>
              <w:bottom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фазу кущения культуры и ранние фазы роста сорных растений. Озимые обрабатываются весной. Расход рабочей жидкости – 200-300 л/га</w:t>
            </w:r>
          </w:p>
        </w:tc>
        <w:tc>
          <w:tcPr>
            <w:tcW w:w="709" w:type="dxa"/>
            <w:gridSpan w:val="2"/>
            <w:vMerge w:val="restart"/>
            <w:tcBorders>
              <w:top w:val="doub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44(1)</w:t>
            </w:r>
          </w:p>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567" w:type="dxa"/>
            <w:vMerge w:val="restart"/>
            <w:tcBorders>
              <w:top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gridAfter w:val="1"/>
          <w:wAfter w:w="59" w:type="dxa"/>
          <w:cantSplit/>
          <w:trHeight w:val="263"/>
        </w:trPr>
        <w:tc>
          <w:tcPr>
            <w:tcW w:w="1701" w:type="dxa"/>
            <w:vMerge/>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0,6</w:t>
            </w:r>
          </w:p>
        </w:tc>
        <w:tc>
          <w:tcPr>
            <w:tcW w:w="1418" w:type="dxa"/>
            <w:vMerge/>
            <w:tcBorders>
              <w:bottom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871" w:type="dxa"/>
            <w:gridSpan w:val="2"/>
            <w:vMerge/>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2523" w:type="dxa"/>
            <w:gridSpan w:val="2"/>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выхода в трубку (1-2 междоузлия) культуры и ранние фазы роста сорных растений (с учетом чувствительности сортов) в случае преобладания подмаренника цепкого; если погодные условия не позволили произвести обработку раньше этого срока. Озимые обрабатываются весной. Расход рабочей жидкости – 200-300 л/га</w:t>
            </w:r>
          </w:p>
        </w:tc>
        <w:tc>
          <w:tcPr>
            <w:tcW w:w="709" w:type="dxa"/>
            <w:gridSpan w:val="2"/>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567"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1"/>
          <w:wAfter w:w="59" w:type="dxa"/>
          <w:cantSplit/>
          <w:trHeight w:val="263"/>
        </w:trPr>
        <w:tc>
          <w:tcPr>
            <w:tcW w:w="1701" w:type="dxa"/>
            <w:vMerge/>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0,4-0,6</w:t>
            </w:r>
          </w:p>
        </w:tc>
        <w:tc>
          <w:tcPr>
            <w:tcW w:w="1418" w:type="dxa"/>
            <w:vMerge w:val="restart"/>
            <w:tcBorders>
              <w:top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w:t>
            </w:r>
          </w:p>
        </w:tc>
        <w:tc>
          <w:tcPr>
            <w:tcW w:w="1871" w:type="dxa"/>
            <w:gridSpan w:val="2"/>
            <w:vMerge w:val="restart"/>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в т.ч. устойчивые к 2,4-Д, и некоторые многолетние двудольные сорные растения</w:t>
            </w:r>
          </w:p>
        </w:tc>
        <w:tc>
          <w:tcPr>
            <w:tcW w:w="2523" w:type="dxa"/>
            <w:gridSpan w:val="2"/>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3-5 листьев культуры и ранние фазы роста сорных растений. Расход рабочей жидкости – 200-300 л/га</w:t>
            </w:r>
          </w:p>
        </w:tc>
        <w:tc>
          <w:tcPr>
            <w:tcW w:w="709" w:type="dxa"/>
            <w:gridSpan w:val="2"/>
            <w:vMerge w:val="restart"/>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567"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1"/>
          <w:wAfter w:w="59" w:type="dxa"/>
          <w:cantSplit/>
          <w:trHeight w:val="263"/>
        </w:trPr>
        <w:tc>
          <w:tcPr>
            <w:tcW w:w="1701" w:type="dxa"/>
            <w:vMerge/>
            <w:tcBorders>
              <w:bottom w:val="doub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000000"/>
              <w:bottom w:val="doub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0,5-0,6</w:t>
            </w:r>
          </w:p>
        </w:tc>
        <w:tc>
          <w:tcPr>
            <w:tcW w:w="1418" w:type="dxa"/>
            <w:vMerge/>
            <w:tcBorders>
              <w:bottom w:val="doub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871" w:type="dxa"/>
            <w:gridSpan w:val="2"/>
            <w:vMerge/>
            <w:tcBorders>
              <w:bottom w:val="doub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2523" w:type="dxa"/>
            <w:gridSpan w:val="2"/>
            <w:tcBorders>
              <w:top w:val="single" w:sz="4" w:space="0" w:color="000000"/>
              <w:bottom w:val="doub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5-7 листьев культуры в случае преобладания подмаренника цепкого; если погодные условия не позволили произвести обработку раньше этого срока. Расход рабочей жидкости – 200-300 л/га</w:t>
            </w:r>
          </w:p>
        </w:tc>
        <w:tc>
          <w:tcPr>
            <w:tcW w:w="709" w:type="dxa"/>
            <w:gridSpan w:val="2"/>
            <w:vMerge/>
            <w:tcBorders>
              <w:bottom w:val="doub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567" w:type="dxa"/>
            <w:vMerge/>
            <w:tcBorders>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2,4-Д кислоты (</w:t>
      </w:r>
      <w:r w:rsidRPr="00807A99">
        <w:rPr>
          <w:rFonts w:ascii="Times New Roman" w:eastAsia="Calibri" w:hAnsi="Times New Roman" w:cs="Times New Roman"/>
          <w:b/>
          <w:i/>
          <w:sz w:val="16"/>
          <w:szCs w:val="16"/>
        </w:rPr>
        <w:t>2-этилгексиловый эфир)+ флорасулам + флуроксипир</w:t>
      </w:r>
    </w:p>
    <w:tbl>
      <w:tblPr>
        <w:tblW w:w="9923" w:type="dxa"/>
        <w:tblInd w:w="71" w:type="dxa"/>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43"/>
        <w:gridCol w:w="2551"/>
        <w:gridCol w:w="709"/>
        <w:gridCol w:w="567"/>
      </w:tblGrid>
      <w:tr w:rsidR="0079402E" w:rsidRPr="00807A99" w:rsidTr="008B03AF">
        <w:trPr>
          <w:cantSplit/>
          <w:trHeight w:val="928"/>
        </w:trPr>
        <w:tc>
          <w:tcPr>
            <w:tcW w:w="1701" w:type="dxa"/>
            <w:vMerge w:val="restart"/>
            <w:tcBorders>
              <w:top w:val="sing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Дискатор Форте, КЭ (410 + 5 + 50 г/л)</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Синтезия Кеми ГмбХ</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781-03-3411-1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12.12.2031</w:t>
            </w: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0,3-0,5</w:t>
            </w:r>
          </w:p>
        </w:tc>
        <w:tc>
          <w:tcPr>
            <w:tcW w:w="1418" w:type="dxa"/>
            <w:vMerge w:val="restart"/>
            <w:tcBorders>
              <w:top w:val="sing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Пшеница озимая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и яровая, ячмень яровой</w:t>
            </w:r>
          </w:p>
        </w:tc>
        <w:tc>
          <w:tcPr>
            <w:tcW w:w="1843" w:type="dxa"/>
            <w:vMerge w:val="restart"/>
            <w:tcBorders>
              <w:top w:val="sing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w:t>
            </w:r>
            <w:r w:rsidRPr="00807A99">
              <w:rPr>
                <w:rFonts w:ascii="Times New Roman" w:eastAsia="Calibri" w:hAnsi="Times New Roman" w:cs="Times New Roman"/>
                <w:sz w:val="16"/>
                <w:szCs w:val="16"/>
              </w:rPr>
              <w:br/>
              <w:t xml:space="preserve">в т.ч. устойчивые </w:t>
            </w:r>
            <w:r w:rsidRPr="00807A99">
              <w:rPr>
                <w:rFonts w:ascii="Times New Roman" w:eastAsia="Calibri" w:hAnsi="Times New Roman" w:cs="Times New Roman"/>
                <w:sz w:val="16"/>
                <w:szCs w:val="16"/>
              </w:rPr>
              <w:br/>
              <w:t xml:space="preserve">к 2,4-Д и 2М-4Х,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и некоторые многолетние двудольные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сорные растения</w:t>
            </w:r>
          </w:p>
        </w:tc>
        <w:tc>
          <w:tcPr>
            <w:tcW w:w="2551"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фазу кущения культуры и ранние фазы роста сорных растений. Озимые обрабатываются весной. Расход рабочей жидкости – 200-300 л/га</w:t>
            </w:r>
          </w:p>
        </w:tc>
        <w:tc>
          <w:tcPr>
            <w:tcW w:w="709" w:type="dxa"/>
            <w:vMerge w:val="restart"/>
            <w:tcBorders>
              <w:top w:val="sing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52 (1)</w:t>
            </w:r>
          </w:p>
        </w:tc>
        <w:tc>
          <w:tcPr>
            <w:tcW w:w="567" w:type="dxa"/>
            <w:vMerge w:val="restart"/>
            <w:tcBorders>
              <w:top w:val="sing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440"/>
        </w:trPr>
        <w:tc>
          <w:tcPr>
            <w:tcW w:w="1701" w:type="dxa"/>
            <w:vMerge/>
            <w:tcBorders>
              <w:left w:val="single" w:sz="6" w:space="0" w:color="auto"/>
              <w:bottom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6" w:space="0" w:color="auto"/>
              <w:bottom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w:t>
            </w:r>
          </w:p>
        </w:tc>
        <w:tc>
          <w:tcPr>
            <w:tcW w:w="1418" w:type="dxa"/>
            <w:vMerge/>
            <w:tcBorders>
              <w:left w:val="single" w:sz="6" w:space="0" w:color="auto"/>
              <w:bottom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vMerge/>
            <w:tcBorders>
              <w:left w:val="single" w:sz="6" w:space="0" w:color="auto"/>
              <w:bottom w:val="single" w:sz="6"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551" w:type="dxa"/>
            <w:tcBorders>
              <w:top w:val="single" w:sz="4" w:space="0" w:color="auto"/>
              <w:left w:val="single" w:sz="6" w:space="0" w:color="auto"/>
              <w:bottom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выхода в трубку (1-2 междоузлия) культуры и ранние фазы роста сорных растений (с учетом чувствительности сортов) </w:t>
            </w:r>
            <w:r w:rsidRPr="00807A99">
              <w:rPr>
                <w:rFonts w:ascii="Times New Roman" w:eastAsia="Calibri" w:hAnsi="Times New Roman" w:cs="Times New Roman"/>
                <w:sz w:val="16"/>
                <w:szCs w:val="16"/>
              </w:rPr>
              <w:br/>
              <w:t>в случае преобладания подмаренника цепкого; если погодные условия не позволили произвести обработку раньше этого срока. Озимые обрабатываются весной. Расход рабочей жидкости – 200-300 л/га</w:t>
            </w:r>
          </w:p>
        </w:tc>
        <w:tc>
          <w:tcPr>
            <w:tcW w:w="709" w:type="dxa"/>
            <w:vMerge/>
            <w:tcBorders>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567" w:type="dxa"/>
            <w:vMerge/>
            <w:tcBorders>
              <w:left w:val="single" w:sz="6" w:space="0" w:color="auto"/>
              <w:bottom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C8140A" w:rsidRDefault="00C8140A" w:rsidP="00E0245F">
      <w:pPr>
        <w:widowControl w:val="0"/>
        <w:suppressLineNumbers/>
        <w:spacing w:after="0" w:line="240" w:lineRule="auto"/>
        <w:rPr>
          <w:rFonts w:ascii="Times New Roman" w:eastAsia="Calibri" w:hAnsi="Times New Roman" w:cs="Times New Roman"/>
          <w:b/>
          <w:bCs/>
          <w:i/>
          <w:iCs/>
          <w:sz w:val="16"/>
          <w:szCs w:val="16"/>
          <w:lang w:val="en-US"/>
        </w:rPr>
      </w:pPr>
    </w:p>
    <w:p w:rsidR="00C8140A" w:rsidRDefault="00C8140A" w:rsidP="00E0245F">
      <w:pPr>
        <w:widowControl w:val="0"/>
        <w:suppressLineNumbers/>
        <w:spacing w:after="0" w:line="240" w:lineRule="auto"/>
        <w:rPr>
          <w:rFonts w:ascii="Times New Roman" w:eastAsia="Calibri" w:hAnsi="Times New Roman" w:cs="Times New Roman"/>
          <w:b/>
          <w:bCs/>
          <w:i/>
          <w:iCs/>
          <w:sz w:val="16"/>
          <w:szCs w:val="16"/>
        </w:rPr>
      </w:pPr>
      <w:r w:rsidRPr="00C8140A">
        <w:rPr>
          <w:rFonts w:ascii="Times New Roman" w:eastAsia="Calibri" w:hAnsi="Times New Roman" w:cs="Times New Roman"/>
          <w:b/>
          <w:bCs/>
          <w:i/>
          <w:iCs/>
          <w:sz w:val="16"/>
          <w:szCs w:val="16"/>
        </w:rPr>
        <w:t>2,4-Д кислоты (малолетучие эфиры С7-С9) + флорасулам)</w:t>
      </w:r>
    </w:p>
    <w:tbl>
      <w:tblPr>
        <w:tblW w:w="9923" w:type="dxa"/>
        <w:tblInd w:w="71" w:type="dxa"/>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43"/>
        <w:gridCol w:w="2551"/>
        <w:gridCol w:w="709"/>
        <w:gridCol w:w="567"/>
      </w:tblGrid>
      <w:tr w:rsidR="004C4147" w:rsidRPr="00807A99" w:rsidTr="00C8140A">
        <w:trPr>
          <w:cantSplit/>
          <w:trHeight w:val="928"/>
        </w:trPr>
        <w:tc>
          <w:tcPr>
            <w:tcW w:w="1701" w:type="dxa"/>
            <w:vMerge w:val="restart"/>
            <w:tcBorders>
              <w:top w:val="single" w:sz="4" w:space="0" w:color="auto"/>
              <w:left w:val="single" w:sz="6" w:space="0" w:color="auto"/>
              <w:right w:val="single" w:sz="6" w:space="0" w:color="auto"/>
            </w:tcBorders>
            <w:shd w:val="clear" w:color="auto" w:fill="auto"/>
          </w:tcPr>
          <w:p w:rsidR="004C4147" w:rsidRPr="00C8140A" w:rsidRDefault="004C4147" w:rsidP="00C8140A">
            <w:pPr>
              <w:spacing w:after="0" w:line="240" w:lineRule="auto"/>
              <w:jc w:val="center"/>
              <w:rPr>
                <w:rFonts w:ascii="Times New Roman" w:eastAsia="Calibri" w:hAnsi="Times New Roman" w:cs="Times New Roman"/>
                <w:b/>
                <w:bCs/>
                <w:sz w:val="16"/>
                <w:szCs w:val="16"/>
              </w:rPr>
            </w:pPr>
            <w:r w:rsidRPr="00C8140A">
              <w:rPr>
                <w:rFonts w:ascii="Times New Roman" w:eastAsia="Calibri" w:hAnsi="Times New Roman" w:cs="Times New Roman"/>
                <w:b/>
                <w:bCs/>
                <w:sz w:val="16"/>
                <w:szCs w:val="16"/>
              </w:rPr>
              <w:t>Флоракс, КС</w:t>
            </w:r>
          </w:p>
          <w:p w:rsidR="004C4147" w:rsidRPr="004C4147" w:rsidRDefault="004C4147" w:rsidP="00C8140A">
            <w:pPr>
              <w:spacing w:after="0" w:line="240" w:lineRule="auto"/>
              <w:jc w:val="center"/>
              <w:rPr>
                <w:rFonts w:ascii="Times New Roman" w:eastAsia="Calibri" w:hAnsi="Times New Roman" w:cs="Times New Roman"/>
                <w:b/>
                <w:bCs/>
                <w:sz w:val="16"/>
                <w:szCs w:val="16"/>
              </w:rPr>
            </w:pPr>
            <w:r w:rsidRPr="004C4147">
              <w:rPr>
                <w:rFonts w:ascii="Times New Roman" w:eastAsia="Calibri" w:hAnsi="Times New Roman" w:cs="Times New Roman"/>
                <w:b/>
                <w:bCs/>
                <w:sz w:val="16"/>
                <w:szCs w:val="16"/>
              </w:rPr>
              <w:t>(550 г/л + 7,4 г/л)</w:t>
            </w:r>
          </w:p>
          <w:p w:rsidR="004C4147" w:rsidRDefault="004C4147" w:rsidP="00C8140A">
            <w:pPr>
              <w:spacing w:after="0" w:line="240" w:lineRule="auto"/>
              <w:jc w:val="center"/>
              <w:rPr>
                <w:rFonts w:ascii="Times New Roman" w:eastAsia="Calibri" w:hAnsi="Times New Roman" w:cs="Times New Roman"/>
                <w:bCs/>
                <w:sz w:val="16"/>
                <w:szCs w:val="16"/>
              </w:rPr>
            </w:pPr>
            <w:r w:rsidRPr="00C8140A">
              <w:rPr>
                <w:rFonts w:ascii="Times New Roman" w:eastAsia="Calibri" w:hAnsi="Times New Roman" w:cs="Times New Roman"/>
                <w:bCs/>
                <w:sz w:val="16"/>
                <w:szCs w:val="16"/>
              </w:rPr>
              <w:t>ООО «АС-Агро»</w:t>
            </w:r>
            <w:r>
              <w:rPr>
                <w:rFonts w:ascii="Times New Roman" w:eastAsia="Calibri" w:hAnsi="Times New Roman" w:cs="Times New Roman"/>
                <w:bCs/>
                <w:sz w:val="16"/>
                <w:szCs w:val="16"/>
              </w:rPr>
              <w:t>,</w:t>
            </w:r>
          </w:p>
          <w:p w:rsidR="004C4147" w:rsidRDefault="004C4147" w:rsidP="00C8140A">
            <w:pPr>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ЕПГУ</w:t>
            </w:r>
            <w:r w:rsidRPr="00C8140A">
              <w:rPr>
                <w:rFonts w:ascii="Times New Roman" w:eastAsia="Calibri" w:hAnsi="Times New Roman" w:cs="Times New Roman"/>
                <w:bCs/>
                <w:sz w:val="16"/>
                <w:szCs w:val="16"/>
              </w:rPr>
              <w:t>1040204593934</w:t>
            </w:r>
            <w:r>
              <w:rPr>
                <w:rFonts w:ascii="Times New Roman" w:eastAsia="Calibri" w:hAnsi="Times New Roman" w:cs="Times New Roman"/>
                <w:bCs/>
                <w:sz w:val="16"/>
                <w:szCs w:val="16"/>
              </w:rPr>
              <w:t>,</w:t>
            </w:r>
          </w:p>
          <w:p w:rsidR="004C4147" w:rsidRDefault="004C4147" w:rsidP="00C8140A">
            <w:pPr>
              <w:spacing w:after="0" w:line="240" w:lineRule="auto"/>
              <w:jc w:val="center"/>
              <w:rPr>
                <w:rFonts w:ascii="Times New Roman" w:eastAsia="Calibri" w:hAnsi="Times New Roman" w:cs="Times New Roman"/>
                <w:bCs/>
                <w:sz w:val="16"/>
                <w:szCs w:val="16"/>
              </w:rPr>
            </w:pPr>
            <w:r w:rsidRPr="00C8140A">
              <w:rPr>
                <w:rFonts w:ascii="Times New Roman" w:eastAsia="Calibri" w:hAnsi="Times New Roman" w:cs="Times New Roman"/>
                <w:bCs/>
                <w:sz w:val="16"/>
                <w:szCs w:val="16"/>
              </w:rPr>
              <w:t xml:space="preserve"> ООО НПП «Институт </w:t>
            </w:r>
            <w:r w:rsidRPr="00C8140A">
              <w:rPr>
                <w:rFonts w:ascii="Times New Roman" w:eastAsia="Calibri" w:hAnsi="Times New Roman" w:cs="Times New Roman"/>
                <w:bCs/>
                <w:sz w:val="16"/>
                <w:szCs w:val="16"/>
              </w:rPr>
              <w:lastRenderedPageBreak/>
              <w:t>синергетических препаратов и микроудобрений»</w:t>
            </w:r>
            <w:r>
              <w:rPr>
                <w:rFonts w:ascii="Times New Roman" w:eastAsia="Calibri" w:hAnsi="Times New Roman" w:cs="Times New Roman"/>
                <w:bCs/>
                <w:sz w:val="16"/>
                <w:szCs w:val="16"/>
              </w:rPr>
              <w:t>,</w:t>
            </w:r>
          </w:p>
          <w:p w:rsidR="004C4147" w:rsidRDefault="004C4147" w:rsidP="00C8140A">
            <w:pPr>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 xml:space="preserve">ОГРН </w:t>
            </w:r>
            <w:r w:rsidRPr="00C8140A">
              <w:rPr>
                <w:rFonts w:ascii="Times New Roman" w:eastAsia="Calibri" w:hAnsi="Times New Roman" w:cs="Times New Roman"/>
                <w:bCs/>
                <w:sz w:val="16"/>
                <w:szCs w:val="16"/>
              </w:rPr>
              <w:t>1150280015302</w:t>
            </w:r>
            <w:r>
              <w:rPr>
                <w:rFonts w:ascii="Times New Roman" w:eastAsia="Calibri" w:hAnsi="Times New Roman" w:cs="Times New Roman"/>
                <w:bCs/>
                <w:sz w:val="16"/>
                <w:szCs w:val="16"/>
              </w:rPr>
              <w:t>,</w:t>
            </w:r>
          </w:p>
          <w:p w:rsidR="004C4147" w:rsidRDefault="004C4147" w:rsidP="00C8140A">
            <w:pPr>
              <w:spacing w:after="0" w:line="240" w:lineRule="auto"/>
              <w:jc w:val="center"/>
              <w:rPr>
                <w:rFonts w:ascii="Times New Roman" w:eastAsia="Calibri" w:hAnsi="Times New Roman" w:cs="Times New Roman"/>
                <w:bCs/>
                <w:sz w:val="16"/>
                <w:szCs w:val="16"/>
              </w:rPr>
            </w:pPr>
            <w:r w:rsidRPr="00C8140A">
              <w:rPr>
                <w:rFonts w:ascii="Times New Roman" w:eastAsia="Calibri" w:hAnsi="Times New Roman" w:cs="Times New Roman"/>
                <w:bCs/>
                <w:sz w:val="16"/>
                <w:szCs w:val="16"/>
              </w:rPr>
              <w:t xml:space="preserve"> ООО «Евроагрокемикалс»</w:t>
            </w:r>
            <w:r>
              <w:rPr>
                <w:rFonts w:ascii="Times New Roman" w:eastAsia="Calibri" w:hAnsi="Times New Roman" w:cs="Times New Roman"/>
                <w:bCs/>
                <w:sz w:val="16"/>
                <w:szCs w:val="16"/>
              </w:rPr>
              <w:t>,</w:t>
            </w:r>
          </w:p>
          <w:p w:rsidR="004C4147" w:rsidRDefault="004C4147" w:rsidP="00C8140A">
            <w:pPr>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 xml:space="preserve">ОГРН </w:t>
            </w:r>
            <w:r w:rsidRPr="00C8140A">
              <w:rPr>
                <w:rFonts w:ascii="Times New Roman" w:eastAsia="Calibri" w:hAnsi="Times New Roman" w:cs="Times New Roman"/>
                <w:bCs/>
                <w:sz w:val="16"/>
                <w:szCs w:val="16"/>
              </w:rPr>
              <w:t>1170280074293</w:t>
            </w:r>
          </w:p>
          <w:p w:rsidR="004C4147" w:rsidRDefault="004C4147" w:rsidP="00C8140A">
            <w:pPr>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2/3</w:t>
            </w:r>
          </w:p>
          <w:p w:rsidR="004C4147" w:rsidRDefault="004C4147" w:rsidP="00C8140A">
            <w:pPr>
              <w:spacing w:after="0" w:line="240" w:lineRule="auto"/>
              <w:jc w:val="center"/>
              <w:rPr>
                <w:rFonts w:ascii="Times New Roman" w:eastAsia="Calibri" w:hAnsi="Times New Roman" w:cs="Times New Roman"/>
                <w:bCs/>
                <w:sz w:val="16"/>
                <w:szCs w:val="16"/>
              </w:rPr>
            </w:pPr>
            <w:r w:rsidRPr="00C8140A">
              <w:rPr>
                <w:rFonts w:ascii="Times New Roman" w:eastAsia="Calibri" w:hAnsi="Times New Roman" w:cs="Times New Roman"/>
                <w:bCs/>
                <w:sz w:val="16"/>
                <w:szCs w:val="16"/>
              </w:rPr>
              <w:t>941 (942, 943)-03-4651-1</w:t>
            </w:r>
          </w:p>
          <w:p w:rsidR="004C4147" w:rsidRDefault="004C4147" w:rsidP="00C8140A">
            <w:pPr>
              <w:spacing w:after="0" w:line="240" w:lineRule="auto"/>
              <w:jc w:val="center"/>
              <w:rPr>
                <w:rFonts w:ascii="Times New Roman" w:eastAsia="Calibri" w:hAnsi="Times New Roman" w:cs="Times New Roman"/>
                <w:bCs/>
                <w:sz w:val="16"/>
                <w:szCs w:val="16"/>
              </w:rPr>
            </w:pPr>
            <w:r w:rsidRPr="00C8140A">
              <w:rPr>
                <w:rFonts w:ascii="Times New Roman" w:eastAsia="Calibri" w:hAnsi="Times New Roman" w:cs="Times New Roman"/>
                <w:bCs/>
                <w:sz w:val="16"/>
                <w:szCs w:val="16"/>
              </w:rPr>
              <w:t>26.07.2024</w:t>
            </w:r>
          </w:p>
          <w:p w:rsidR="004C4147" w:rsidRPr="00807A99" w:rsidRDefault="004C4147" w:rsidP="00C8140A">
            <w:pPr>
              <w:spacing w:after="0" w:line="240" w:lineRule="auto"/>
              <w:jc w:val="center"/>
              <w:rPr>
                <w:rFonts w:ascii="Times New Roman" w:eastAsia="Calibri" w:hAnsi="Times New Roman" w:cs="Times New Roman"/>
                <w:bCs/>
                <w:sz w:val="16"/>
                <w:szCs w:val="16"/>
              </w:rPr>
            </w:pPr>
            <w:r w:rsidRPr="00C8140A">
              <w:rPr>
                <w:rFonts w:ascii="Times New Roman" w:eastAsia="Calibri" w:hAnsi="Times New Roman" w:cs="Times New Roman"/>
                <w:bCs/>
                <w:sz w:val="16"/>
                <w:szCs w:val="16"/>
              </w:rPr>
              <w:t>25.07.2034</w:t>
            </w:r>
          </w:p>
        </w:tc>
        <w:tc>
          <w:tcPr>
            <w:tcW w:w="1134" w:type="dxa"/>
            <w:tcBorders>
              <w:top w:val="single" w:sz="4" w:space="0" w:color="auto"/>
              <w:left w:val="single" w:sz="6" w:space="0" w:color="auto"/>
              <w:bottom w:val="single" w:sz="4" w:space="0" w:color="auto"/>
              <w:right w:val="single" w:sz="6" w:space="0" w:color="auto"/>
            </w:tcBorders>
          </w:tcPr>
          <w:p w:rsidR="004C4147" w:rsidRPr="00807A99" w:rsidRDefault="004C4147" w:rsidP="00C8140A">
            <w:pPr>
              <w:spacing w:after="0" w:line="240" w:lineRule="auto"/>
              <w:rPr>
                <w:rFonts w:ascii="Times New Roman" w:eastAsia="Calibri" w:hAnsi="Times New Roman" w:cs="Times New Roman"/>
                <w:sz w:val="16"/>
                <w:szCs w:val="16"/>
              </w:rPr>
            </w:pPr>
            <w:r w:rsidRPr="00C8140A">
              <w:rPr>
                <w:rFonts w:ascii="Times New Roman" w:eastAsia="Calibri" w:hAnsi="Times New Roman" w:cs="Times New Roman"/>
                <w:sz w:val="16"/>
                <w:szCs w:val="16"/>
              </w:rPr>
              <w:lastRenderedPageBreak/>
              <w:t>0,3-0,5</w:t>
            </w:r>
          </w:p>
        </w:tc>
        <w:tc>
          <w:tcPr>
            <w:tcW w:w="1418" w:type="dxa"/>
            <w:vMerge w:val="restart"/>
            <w:tcBorders>
              <w:top w:val="single" w:sz="4" w:space="0" w:color="auto"/>
              <w:left w:val="single" w:sz="6" w:space="0" w:color="auto"/>
              <w:right w:val="single" w:sz="6" w:space="0" w:color="auto"/>
            </w:tcBorders>
          </w:tcPr>
          <w:p w:rsidR="004C4147" w:rsidRPr="00807A99" w:rsidRDefault="004C4147" w:rsidP="00C8140A">
            <w:pPr>
              <w:spacing w:after="0" w:line="240" w:lineRule="auto"/>
              <w:rPr>
                <w:rFonts w:ascii="Times New Roman" w:eastAsia="Calibri" w:hAnsi="Times New Roman" w:cs="Times New Roman"/>
                <w:sz w:val="16"/>
                <w:szCs w:val="16"/>
              </w:rPr>
            </w:pPr>
            <w:r w:rsidRPr="004C4147">
              <w:rPr>
                <w:rFonts w:ascii="Times New Roman" w:eastAsia="Calibri" w:hAnsi="Times New Roman" w:cs="Times New Roman"/>
                <w:sz w:val="16"/>
                <w:szCs w:val="16"/>
              </w:rPr>
              <w:t>Пшеница яровая, ячмень яровой</w:t>
            </w:r>
          </w:p>
        </w:tc>
        <w:tc>
          <w:tcPr>
            <w:tcW w:w="1843" w:type="dxa"/>
            <w:vMerge w:val="restart"/>
            <w:tcBorders>
              <w:top w:val="single" w:sz="4" w:space="0" w:color="auto"/>
              <w:left w:val="single" w:sz="6" w:space="0" w:color="auto"/>
              <w:right w:val="single" w:sz="6" w:space="0" w:color="auto"/>
            </w:tcBorders>
            <w:shd w:val="clear" w:color="auto" w:fill="auto"/>
          </w:tcPr>
          <w:p w:rsidR="004C4147" w:rsidRPr="00807A99" w:rsidRDefault="004C4147" w:rsidP="00C8140A">
            <w:pPr>
              <w:spacing w:after="0" w:line="240" w:lineRule="auto"/>
              <w:rPr>
                <w:rFonts w:ascii="Times New Roman" w:eastAsia="Calibri" w:hAnsi="Times New Roman" w:cs="Times New Roman"/>
                <w:sz w:val="16"/>
                <w:szCs w:val="16"/>
              </w:rPr>
            </w:pPr>
            <w:r w:rsidRPr="004C4147">
              <w:rPr>
                <w:rFonts w:ascii="Times New Roman" w:eastAsia="Calibri" w:hAnsi="Times New Roman" w:cs="Times New Roman"/>
                <w:sz w:val="16"/>
                <w:szCs w:val="16"/>
              </w:rPr>
              <w:t xml:space="preserve">Однолетние, в том числе устойчивые к 2,4-Д и 2М-4Х, и некоторые многолетние двудольные сорные </w:t>
            </w:r>
            <w:r w:rsidRPr="004C4147">
              <w:rPr>
                <w:rFonts w:ascii="Times New Roman" w:eastAsia="Calibri" w:hAnsi="Times New Roman" w:cs="Times New Roman"/>
                <w:sz w:val="16"/>
                <w:szCs w:val="16"/>
              </w:rPr>
              <w:lastRenderedPageBreak/>
              <w:t>растения</w:t>
            </w:r>
          </w:p>
        </w:tc>
        <w:tc>
          <w:tcPr>
            <w:tcW w:w="2551" w:type="dxa"/>
            <w:tcBorders>
              <w:top w:val="single" w:sz="4" w:space="0" w:color="auto"/>
              <w:left w:val="single" w:sz="6" w:space="0" w:color="auto"/>
              <w:bottom w:val="single" w:sz="4" w:space="0" w:color="auto"/>
              <w:right w:val="single" w:sz="6" w:space="0" w:color="auto"/>
            </w:tcBorders>
          </w:tcPr>
          <w:p w:rsidR="004C4147" w:rsidRPr="004C4147" w:rsidRDefault="004C4147" w:rsidP="004C4147">
            <w:pPr>
              <w:rPr>
                <w:rFonts w:ascii="Times New Roman" w:eastAsia="Calibri" w:hAnsi="Times New Roman" w:cs="Times New Roman"/>
                <w:sz w:val="16"/>
                <w:szCs w:val="16"/>
              </w:rPr>
            </w:pPr>
            <w:r w:rsidRPr="004C4147">
              <w:rPr>
                <w:rFonts w:ascii="Times New Roman" w:eastAsia="Calibri" w:hAnsi="Times New Roman" w:cs="Times New Roman"/>
                <w:sz w:val="16"/>
                <w:szCs w:val="16"/>
              </w:rPr>
              <w:lastRenderedPageBreak/>
              <w:t>Опрыскивание посевов в фазе кущения культуры и ранние фазы роста сорняков. Расход рабочей жидкости - 200-300 л/га</w:t>
            </w:r>
          </w:p>
        </w:tc>
        <w:tc>
          <w:tcPr>
            <w:tcW w:w="709" w:type="dxa"/>
            <w:vMerge w:val="restart"/>
            <w:tcBorders>
              <w:top w:val="single" w:sz="4" w:space="0" w:color="auto"/>
              <w:left w:val="single" w:sz="6" w:space="0" w:color="auto"/>
              <w:right w:val="single" w:sz="6" w:space="0" w:color="auto"/>
            </w:tcBorders>
          </w:tcPr>
          <w:p w:rsidR="004C4147" w:rsidRPr="00807A99" w:rsidRDefault="004C4147" w:rsidP="00C8140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w:t>
            </w:r>
            <w:r>
              <w:rPr>
                <w:rFonts w:ascii="Times New Roman" w:eastAsia="Calibri" w:hAnsi="Times New Roman" w:cs="Times New Roman"/>
                <w:sz w:val="16"/>
                <w:szCs w:val="16"/>
              </w:rPr>
              <w:t>1</w:t>
            </w:r>
            <w:r w:rsidRPr="00807A99">
              <w:rPr>
                <w:rFonts w:ascii="Times New Roman" w:eastAsia="Calibri" w:hAnsi="Times New Roman" w:cs="Times New Roman"/>
                <w:sz w:val="16"/>
                <w:szCs w:val="16"/>
              </w:rPr>
              <w:t xml:space="preserve"> (1)</w:t>
            </w:r>
          </w:p>
        </w:tc>
        <w:tc>
          <w:tcPr>
            <w:tcW w:w="567" w:type="dxa"/>
            <w:vMerge w:val="restart"/>
            <w:tcBorders>
              <w:top w:val="single" w:sz="4" w:space="0" w:color="auto"/>
              <w:left w:val="single" w:sz="6" w:space="0" w:color="auto"/>
              <w:right w:val="single" w:sz="6" w:space="0" w:color="auto"/>
            </w:tcBorders>
          </w:tcPr>
          <w:p w:rsidR="004C4147" w:rsidRPr="00807A99" w:rsidRDefault="004C4147" w:rsidP="00C8140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4C4147" w:rsidRPr="00807A99" w:rsidTr="00C8140A">
        <w:trPr>
          <w:cantSplit/>
          <w:trHeight w:val="1095"/>
        </w:trPr>
        <w:tc>
          <w:tcPr>
            <w:tcW w:w="1701" w:type="dxa"/>
            <w:vMerge/>
            <w:tcBorders>
              <w:left w:val="single" w:sz="6" w:space="0" w:color="auto"/>
              <w:right w:val="single" w:sz="6" w:space="0" w:color="auto"/>
            </w:tcBorders>
            <w:shd w:val="clear" w:color="auto" w:fill="auto"/>
          </w:tcPr>
          <w:p w:rsidR="004C4147" w:rsidRPr="00807A99" w:rsidRDefault="004C4147" w:rsidP="00C8140A">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6" w:space="0" w:color="auto"/>
              <w:bottom w:val="single" w:sz="4" w:space="0" w:color="auto"/>
              <w:right w:val="single" w:sz="6" w:space="0" w:color="auto"/>
            </w:tcBorders>
          </w:tcPr>
          <w:p w:rsidR="004C4147" w:rsidRPr="00807A99" w:rsidRDefault="004C4147" w:rsidP="00C8140A">
            <w:pPr>
              <w:spacing w:after="0" w:line="240" w:lineRule="auto"/>
              <w:rPr>
                <w:rFonts w:ascii="Times New Roman" w:eastAsia="Calibri" w:hAnsi="Times New Roman" w:cs="Times New Roman"/>
                <w:sz w:val="16"/>
                <w:szCs w:val="16"/>
              </w:rPr>
            </w:pPr>
            <w:r w:rsidRPr="004C4147">
              <w:rPr>
                <w:rFonts w:ascii="Times New Roman" w:eastAsia="Calibri" w:hAnsi="Times New Roman" w:cs="Times New Roman"/>
                <w:sz w:val="16"/>
                <w:szCs w:val="16"/>
              </w:rPr>
              <w:t>0,5</w:t>
            </w:r>
          </w:p>
        </w:tc>
        <w:tc>
          <w:tcPr>
            <w:tcW w:w="1418" w:type="dxa"/>
            <w:vMerge/>
            <w:tcBorders>
              <w:left w:val="single" w:sz="6" w:space="0" w:color="auto"/>
              <w:right w:val="single" w:sz="6" w:space="0" w:color="auto"/>
            </w:tcBorders>
          </w:tcPr>
          <w:p w:rsidR="004C4147" w:rsidRPr="00807A99" w:rsidRDefault="004C4147" w:rsidP="00C8140A">
            <w:pPr>
              <w:spacing w:after="0" w:line="240" w:lineRule="auto"/>
              <w:rPr>
                <w:rFonts w:ascii="Times New Roman" w:eastAsia="Calibri" w:hAnsi="Times New Roman" w:cs="Times New Roman"/>
                <w:sz w:val="16"/>
                <w:szCs w:val="16"/>
              </w:rPr>
            </w:pPr>
          </w:p>
        </w:tc>
        <w:tc>
          <w:tcPr>
            <w:tcW w:w="1843" w:type="dxa"/>
            <w:vMerge/>
            <w:tcBorders>
              <w:left w:val="single" w:sz="6" w:space="0" w:color="auto"/>
              <w:right w:val="single" w:sz="6" w:space="0" w:color="auto"/>
            </w:tcBorders>
            <w:shd w:val="clear" w:color="auto" w:fill="auto"/>
          </w:tcPr>
          <w:p w:rsidR="004C4147" w:rsidRPr="00807A99" w:rsidRDefault="004C4147" w:rsidP="00C8140A">
            <w:pPr>
              <w:spacing w:after="0" w:line="240" w:lineRule="auto"/>
              <w:rPr>
                <w:rFonts w:ascii="Times New Roman" w:eastAsia="Calibri" w:hAnsi="Times New Roman" w:cs="Times New Roman"/>
                <w:sz w:val="16"/>
                <w:szCs w:val="16"/>
              </w:rPr>
            </w:pPr>
          </w:p>
        </w:tc>
        <w:tc>
          <w:tcPr>
            <w:tcW w:w="2551" w:type="dxa"/>
            <w:tcBorders>
              <w:top w:val="single" w:sz="4" w:space="0" w:color="auto"/>
              <w:left w:val="single" w:sz="6" w:space="0" w:color="auto"/>
              <w:right w:val="single" w:sz="6" w:space="0" w:color="auto"/>
            </w:tcBorders>
          </w:tcPr>
          <w:p w:rsidR="004C4147" w:rsidRPr="00807A99" w:rsidRDefault="004C4147" w:rsidP="00C8140A">
            <w:pPr>
              <w:spacing w:after="0" w:line="240" w:lineRule="auto"/>
              <w:rPr>
                <w:rFonts w:ascii="Times New Roman" w:eastAsia="Calibri" w:hAnsi="Times New Roman" w:cs="Times New Roman"/>
                <w:sz w:val="16"/>
                <w:szCs w:val="16"/>
              </w:rPr>
            </w:pPr>
            <w:r w:rsidRPr="004C4147">
              <w:rPr>
                <w:rFonts w:ascii="Times New Roman" w:eastAsia="Calibri" w:hAnsi="Times New Roman" w:cs="Times New Roman"/>
                <w:sz w:val="16"/>
                <w:szCs w:val="16"/>
              </w:rPr>
              <w:t>Опрыскивание посевов в фазе выхода в трубку (1-2 междоузлия) культуры и ранние фазы роста сорняков (с учетом чувствительности сортов) в случае преобладания подмаренника цепкого или если погодные условия не позволили провести обработку раньше срока. Расход рабочей жидкости – 200-300 л/га</w:t>
            </w:r>
          </w:p>
        </w:tc>
        <w:tc>
          <w:tcPr>
            <w:tcW w:w="709" w:type="dxa"/>
            <w:vMerge/>
            <w:tcBorders>
              <w:left w:val="single" w:sz="6" w:space="0" w:color="auto"/>
              <w:right w:val="single" w:sz="6" w:space="0" w:color="auto"/>
            </w:tcBorders>
          </w:tcPr>
          <w:p w:rsidR="004C4147" w:rsidRPr="00807A99" w:rsidRDefault="004C4147" w:rsidP="00C8140A">
            <w:pPr>
              <w:spacing w:after="0" w:line="240" w:lineRule="auto"/>
              <w:rPr>
                <w:rFonts w:ascii="Times New Roman" w:eastAsia="Calibri" w:hAnsi="Times New Roman" w:cs="Times New Roman"/>
                <w:sz w:val="16"/>
                <w:szCs w:val="16"/>
              </w:rPr>
            </w:pPr>
          </w:p>
        </w:tc>
        <w:tc>
          <w:tcPr>
            <w:tcW w:w="567" w:type="dxa"/>
            <w:vMerge/>
            <w:tcBorders>
              <w:left w:val="single" w:sz="6" w:space="0" w:color="auto"/>
              <w:right w:val="single" w:sz="6" w:space="0" w:color="auto"/>
            </w:tcBorders>
          </w:tcPr>
          <w:p w:rsidR="004C4147" w:rsidRPr="00807A99" w:rsidRDefault="004C4147" w:rsidP="00C8140A">
            <w:pPr>
              <w:widowControl w:val="0"/>
              <w:suppressLineNumbers/>
              <w:spacing w:after="0" w:line="240" w:lineRule="auto"/>
              <w:rPr>
                <w:rFonts w:ascii="Times New Roman" w:eastAsia="Calibri" w:hAnsi="Times New Roman" w:cs="Times New Roman"/>
                <w:sz w:val="16"/>
                <w:szCs w:val="16"/>
              </w:rPr>
            </w:pPr>
          </w:p>
        </w:tc>
      </w:tr>
      <w:tr w:rsidR="004C4147" w:rsidRPr="00807A99" w:rsidTr="00C8140A">
        <w:trPr>
          <w:cantSplit/>
          <w:trHeight w:val="1095"/>
        </w:trPr>
        <w:tc>
          <w:tcPr>
            <w:tcW w:w="1701" w:type="dxa"/>
            <w:vMerge/>
            <w:tcBorders>
              <w:left w:val="single" w:sz="6" w:space="0" w:color="auto"/>
              <w:bottom w:val="single" w:sz="6" w:space="0" w:color="auto"/>
              <w:right w:val="single" w:sz="6" w:space="0" w:color="auto"/>
            </w:tcBorders>
            <w:shd w:val="clear" w:color="auto" w:fill="auto"/>
          </w:tcPr>
          <w:p w:rsidR="004C4147" w:rsidRPr="00807A99" w:rsidRDefault="004C4147" w:rsidP="00C8140A">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6" w:space="0" w:color="auto"/>
              <w:bottom w:val="single" w:sz="6" w:space="0" w:color="auto"/>
              <w:right w:val="single" w:sz="6" w:space="0" w:color="auto"/>
            </w:tcBorders>
          </w:tcPr>
          <w:p w:rsidR="004C4147" w:rsidRPr="00807A99" w:rsidRDefault="004C4147" w:rsidP="00C8140A">
            <w:pPr>
              <w:spacing w:after="0" w:line="240" w:lineRule="auto"/>
              <w:rPr>
                <w:rFonts w:ascii="Times New Roman" w:eastAsia="Calibri" w:hAnsi="Times New Roman" w:cs="Times New Roman"/>
                <w:sz w:val="16"/>
                <w:szCs w:val="16"/>
              </w:rPr>
            </w:pPr>
            <w:r w:rsidRPr="004C4147">
              <w:rPr>
                <w:rFonts w:ascii="Times New Roman" w:eastAsia="Calibri" w:hAnsi="Times New Roman" w:cs="Times New Roman"/>
                <w:sz w:val="16"/>
                <w:szCs w:val="16"/>
              </w:rPr>
              <w:t>0,3-0,5</w:t>
            </w:r>
          </w:p>
        </w:tc>
        <w:tc>
          <w:tcPr>
            <w:tcW w:w="1418" w:type="dxa"/>
            <w:tcBorders>
              <w:left w:val="single" w:sz="6" w:space="0" w:color="auto"/>
              <w:bottom w:val="single" w:sz="6" w:space="0" w:color="auto"/>
              <w:right w:val="single" w:sz="6" w:space="0" w:color="auto"/>
            </w:tcBorders>
          </w:tcPr>
          <w:p w:rsidR="004C4147" w:rsidRPr="00807A99" w:rsidRDefault="004C4147" w:rsidP="00C8140A">
            <w:pPr>
              <w:spacing w:after="0" w:line="240" w:lineRule="auto"/>
              <w:rPr>
                <w:rFonts w:ascii="Times New Roman" w:eastAsia="Calibri" w:hAnsi="Times New Roman" w:cs="Times New Roman"/>
                <w:sz w:val="16"/>
                <w:szCs w:val="16"/>
              </w:rPr>
            </w:pPr>
            <w:r w:rsidRPr="004C4147">
              <w:rPr>
                <w:rFonts w:ascii="Times New Roman" w:eastAsia="Calibri" w:hAnsi="Times New Roman" w:cs="Times New Roman"/>
                <w:sz w:val="16"/>
                <w:szCs w:val="16"/>
              </w:rPr>
              <w:t>Кукуруза на силос или зеленую массу</w:t>
            </w:r>
          </w:p>
        </w:tc>
        <w:tc>
          <w:tcPr>
            <w:tcW w:w="1843" w:type="dxa"/>
            <w:vMerge/>
            <w:tcBorders>
              <w:left w:val="single" w:sz="6" w:space="0" w:color="auto"/>
              <w:bottom w:val="single" w:sz="6" w:space="0" w:color="auto"/>
              <w:right w:val="single" w:sz="6" w:space="0" w:color="auto"/>
            </w:tcBorders>
            <w:shd w:val="clear" w:color="auto" w:fill="auto"/>
          </w:tcPr>
          <w:p w:rsidR="004C4147" w:rsidRPr="00807A99" w:rsidRDefault="004C4147" w:rsidP="00C8140A">
            <w:pPr>
              <w:spacing w:after="0" w:line="240" w:lineRule="auto"/>
              <w:rPr>
                <w:rFonts w:ascii="Times New Roman" w:eastAsia="Calibri" w:hAnsi="Times New Roman" w:cs="Times New Roman"/>
                <w:sz w:val="16"/>
                <w:szCs w:val="16"/>
              </w:rPr>
            </w:pPr>
          </w:p>
        </w:tc>
        <w:tc>
          <w:tcPr>
            <w:tcW w:w="2551" w:type="dxa"/>
            <w:tcBorders>
              <w:left w:val="single" w:sz="6" w:space="0" w:color="auto"/>
              <w:bottom w:val="single" w:sz="6" w:space="0" w:color="auto"/>
              <w:right w:val="single" w:sz="6" w:space="0" w:color="auto"/>
            </w:tcBorders>
          </w:tcPr>
          <w:p w:rsidR="004C4147" w:rsidRPr="00807A99" w:rsidRDefault="004C4147" w:rsidP="00C8140A">
            <w:pPr>
              <w:spacing w:after="0" w:line="240" w:lineRule="auto"/>
              <w:rPr>
                <w:rFonts w:ascii="Times New Roman" w:eastAsia="Calibri" w:hAnsi="Times New Roman" w:cs="Times New Roman"/>
                <w:sz w:val="16"/>
                <w:szCs w:val="16"/>
              </w:rPr>
            </w:pPr>
            <w:r w:rsidRPr="004C4147">
              <w:rPr>
                <w:rFonts w:ascii="Times New Roman" w:eastAsia="Calibri" w:hAnsi="Times New Roman" w:cs="Times New Roman"/>
                <w:sz w:val="16"/>
                <w:szCs w:val="16"/>
              </w:rPr>
              <w:t>Опрыскивание посевов в фазе 3-5 листьев культуры и ранние фазы роста сорняков. Расход рабочей жидкости – 200-300 л/га</w:t>
            </w:r>
          </w:p>
        </w:tc>
        <w:tc>
          <w:tcPr>
            <w:tcW w:w="709" w:type="dxa"/>
            <w:tcBorders>
              <w:left w:val="single" w:sz="6" w:space="0" w:color="auto"/>
              <w:right w:val="single" w:sz="6" w:space="0" w:color="auto"/>
            </w:tcBorders>
          </w:tcPr>
          <w:p w:rsidR="004C4147" w:rsidRPr="00807A99" w:rsidRDefault="004C4147" w:rsidP="00C8140A">
            <w:pPr>
              <w:spacing w:after="0" w:line="240" w:lineRule="auto"/>
              <w:rPr>
                <w:rFonts w:ascii="Times New Roman" w:eastAsia="Calibri" w:hAnsi="Times New Roman" w:cs="Times New Roman"/>
                <w:sz w:val="16"/>
                <w:szCs w:val="16"/>
              </w:rPr>
            </w:pPr>
            <w:r w:rsidRPr="004C4147">
              <w:rPr>
                <w:rFonts w:ascii="Times New Roman" w:eastAsia="Calibri" w:hAnsi="Times New Roman" w:cs="Times New Roman"/>
                <w:sz w:val="16"/>
                <w:szCs w:val="16"/>
              </w:rPr>
              <w:t>-(1)</w:t>
            </w:r>
          </w:p>
        </w:tc>
        <w:tc>
          <w:tcPr>
            <w:tcW w:w="567" w:type="dxa"/>
            <w:vMerge/>
            <w:tcBorders>
              <w:left w:val="single" w:sz="6" w:space="0" w:color="auto"/>
              <w:bottom w:val="single" w:sz="6" w:space="0" w:color="auto"/>
              <w:right w:val="single" w:sz="6" w:space="0" w:color="auto"/>
            </w:tcBorders>
          </w:tcPr>
          <w:p w:rsidR="004C4147" w:rsidRPr="00807A99" w:rsidRDefault="004C4147" w:rsidP="00C8140A">
            <w:pPr>
              <w:widowControl w:val="0"/>
              <w:suppressLineNumbers/>
              <w:spacing w:after="0" w:line="240" w:lineRule="auto"/>
              <w:rPr>
                <w:rFonts w:ascii="Times New Roman" w:eastAsia="Calibri" w:hAnsi="Times New Roman" w:cs="Times New Roman"/>
                <w:sz w:val="16"/>
                <w:szCs w:val="16"/>
              </w:rPr>
            </w:pPr>
          </w:p>
        </w:tc>
      </w:tr>
    </w:tbl>
    <w:p w:rsidR="00C8140A" w:rsidRPr="004C4147" w:rsidRDefault="00C8140A" w:rsidP="00C8140A">
      <w:pPr>
        <w:widowControl w:val="0"/>
        <w:suppressLineNumbers/>
        <w:spacing w:after="0" w:line="240" w:lineRule="auto"/>
        <w:rPr>
          <w:rFonts w:ascii="Times New Roman" w:eastAsia="Calibri" w:hAnsi="Times New Roman" w:cs="Times New Roman"/>
          <w:b/>
          <w:bCs/>
          <w:i/>
          <w:iCs/>
          <w:sz w:val="16"/>
          <w:szCs w:val="16"/>
        </w:rPr>
      </w:pPr>
    </w:p>
    <w:p w:rsidR="00C8140A" w:rsidRPr="00C8140A" w:rsidRDefault="00C8140A" w:rsidP="00E0245F">
      <w:pPr>
        <w:widowControl w:val="0"/>
        <w:suppressLineNumbers/>
        <w:spacing w:after="0" w:line="240" w:lineRule="auto"/>
        <w:rPr>
          <w:rFonts w:ascii="Times New Roman" w:eastAsia="Calibri" w:hAnsi="Times New Roman" w:cs="Times New Roman"/>
          <w:b/>
          <w:bCs/>
          <w:i/>
          <w:iCs/>
          <w:sz w:val="16"/>
          <w:szCs w:val="16"/>
        </w:rPr>
      </w:pPr>
    </w:p>
    <w:p w:rsidR="00C8140A" w:rsidRDefault="00C8140A" w:rsidP="00E0245F">
      <w:pPr>
        <w:widowControl w:val="0"/>
        <w:suppressLineNumbers/>
        <w:spacing w:after="0" w:line="240" w:lineRule="auto"/>
        <w:rPr>
          <w:rFonts w:ascii="Times New Roman" w:eastAsia="Calibri" w:hAnsi="Times New Roman" w:cs="Times New Roman"/>
          <w:b/>
          <w:bCs/>
          <w:i/>
          <w:iCs/>
          <w:sz w:val="16"/>
          <w:szCs w:val="16"/>
        </w:rPr>
      </w:pPr>
      <w:r w:rsidRPr="00C8140A">
        <w:rPr>
          <w:rFonts w:ascii="Times New Roman" w:eastAsia="Calibri" w:hAnsi="Times New Roman" w:cs="Times New Roman"/>
          <w:b/>
          <w:bCs/>
          <w:i/>
          <w:iCs/>
          <w:sz w:val="16"/>
          <w:szCs w:val="16"/>
        </w:rPr>
        <w:t>(</w:t>
      </w:r>
    </w:p>
    <w:p w:rsidR="0079402E" w:rsidRPr="00807A99" w:rsidRDefault="0079402E" w:rsidP="00E0245F">
      <w:pPr>
        <w:widowControl w:val="0"/>
        <w:suppressLineNumbers/>
        <w:spacing w:after="0" w:line="240" w:lineRule="auto"/>
        <w:rPr>
          <w:rFonts w:ascii="Times New Roman" w:eastAsia="Calibri" w:hAnsi="Times New Roman" w:cs="Times New Roman"/>
          <w:i/>
          <w:iCs/>
          <w:sz w:val="16"/>
          <w:szCs w:val="16"/>
        </w:rPr>
      </w:pPr>
      <w:r w:rsidRPr="00807A99">
        <w:rPr>
          <w:rFonts w:ascii="Times New Roman" w:eastAsia="Calibri" w:hAnsi="Times New Roman" w:cs="Times New Roman"/>
          <w:b/>
          <w:bCs/>
          <w:i/>
          <w:iCs/>
          <w:sz w:val="16"/>
          <w:szCs w:val="16"/>
        </w:rPr>
        <w:t>2,4-Д (сложный 2-этилгексиловый эфир)</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Pr>
        <w:tc>
          <w:tcPr>
            <w:tcW w:w="1701" w:type="dxa"/>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2,4-Дактив, КЭ</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(564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«ХИМАГРО-МАРКЕТИНГ.РУ»</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063-03-2788-1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08.09.2030</w:t>
            </w:r>
          </w:p>
        </w:tc>
        <w:tc>
          <w:tcPr>
            <w:tcW w:w="1134" w:type="dxa"/>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0,6-1,0</w:t>
            </w:r>
          </w:p>
        </w:tc>
        <w:tc>
          <w:tcPr>
            <w:tcW w:w="1418" w:type="dxa"/>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ячмень яровой</w:t>
            </w:r>
          </w:p>
        </w:tc>
        <w:tc>
          <w:tcPr>
            <w:tcW w:w="1871" w:type="dxa"/>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некоторые многолетние (бодяк полевой) двудольные, сорные растения</w:t>
            </w:r>
          </w:p>
        </w:tc>
        <w:tc>
          <w:tcPr>
            <w:tcW w:w="2495" w:type="dxa"/>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кущения культуры и ранние фазы роста сорных растений. Расход рабочей жидкости – </w:t>
            </w:r>
            <w:r w:rsidRPr="00807A99">
              <w:rPr>
                <w:rFonts w:ascii="Times New Roman" w:eastAsia="Calibri" w:hAnsi="Times New Roman" w:cs="Times New Roman"/>
                <w:spacing w:val="-2"/>
                <w:sz w:val="16"/>
                <w:szCs w:val="16"/>
              </w:rPr>
              <w:t>200-300 л/га</w:t>
            </w:r>
          </w:p>
        </w:tc>
        <w:tc>
          <w:tcPr>
            <w:tcW w:w="680" w:type="dxa"/>
            <w:vMerge w:val="restart"/>
            <w:tcBorders>
              <w:top w:val="double" w:sz="4" w:space="0" w:color="auto"/>
              <w:left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54(1)</w:t>
            </w:r>
          </w:p>
        </w:tc>
        <w:tc>
          <w:tcPr>
            <w:tcW w:w="680" w:type="dxa"/>
            <w:vMerge w:val="restart"/>
            <w:tcBorders>
              <w:top w:val="double" w:sz="4" w:space="0" w:color="auto"/>
              <w:left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tcBorders>
              <w:left w:val="single" w:sz="4" w:space="0" w:color="auto"/>
              <w:bottom w:val="doub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doub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0,8-1,0</w:t>
            </w:r>
          </w:p>
        </w:tc>
        <w:tc>
          <w:tcPr>
            <w:tcW w:w="1418" w:type="dxa"/>
            <w:tcBorders>
              <w:top w:val="single" w:sz="4" w:space="0" w:color="auto"/>
              <w:left w:val="single" w:sz="4" w:space="0" w:color="auto"/>
              <w:bottom w:val="doub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озимая, ячмень озимый</w:t>
            </w:r>
          </w:p>
        </w:tc>
        <w:tc>
          <w:tcPr>
            <w:tcW w:w="1871" w:type="dxa"/>
            <w:tcBorders>
              <w:top w:val="single" w:sz="4" w:space="0" w:color="auto"/>
              <w:left w:val="single" w:sz="4" w:space="0" w:color="auto"/>
              <w:bottom w:val="doub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и некоторые многолетние (</w:t>
            </w:r>
            <w:r w:rsidRPr="00807A99">
              <w:rPr>
                <w:rFonts w:ascii="Times New Roman" w:eastAsia="Calibri" w:hAnsi="Times New Roman" w:cs="Times New Roman"/>
                <w:i/>
                <w:spacing w:val="-2"/>
                <w:sz w:val="16"/>
                <w:szCs w:val="16"/>
              </w:rPr>
              <w:t>бодяк полевой</w:t>
            </w:r>
            <w:r w:rsidRPr="00807A99">
              <w:rPr>
                <w:rFonts w:ascii="Times New Roman" w:eastAsia="Calibri" w:hAnsi="Times New Roman" w:cs="Times New Roman"/>
                <w:spacing w:val="-2"/>
                <w:sz w:val="16"/>
                <w:szCs w:val="16"/>
              </w:rPr>
              <w:t>) двудольные, сорные растения</w:t>
            </w:r>
          </w:p>
        </w:tc>
        <w:tc>
          <w:tcPr>
            <w:tcW w:w="2495" w:type="dxa"/>
            <w:tcBorders>
              <w:top w:val="single" w:sz="4" w:space="0" w:color="auto"/>
              <w:left w:val="single" w:sz="4" w:space="0" w:color="auto"/>
              <w:bottom w:val="double" w:sz="4" w:space="0" w:color="auto"/>
              <w:right w:val="sing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весной в фазе кущения культуры. Расход рабочей жидкости – 200-300 л/га</w:t>
            </w:r>
          </w:p>
        </w:tc>
        <w:tc>
          <w:tcPr>
            <w:tcW w:w="680" w:type="dxa"/>
            <w:vMerge/>
            <w:tcBorders>
              <w:left w:val="single" w:sz="4" w:space="0" w:color="auto"/>
              <w:bottom w:val="doub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auto"/>
              <w:bottom w:val="doub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val="restart"/>
            <w:tcBorders>
              <w:top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 Дротик, ККР</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(400 г/л)</w:t>
            </w:r>
          </w:p>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ЗАО «Щелково Агрохим» </w:t>
            </w:r>
          </w:p>
          <w:p w:rsidR="00C222A6" w:rsidRPr="00807A99" w:rsidRDefault="00C222A6"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ОГРН: 1025006519427</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018-03-</w:t>
            </w:r>
            <w:r w:rsidR="00C222A6" w:rsidRPr="00807A99">
              <w:rPr>
                <w:rFonts w:ascii="Times New Roman" w:eastAsia="Calibri" w:hAnsi="Times New Roman" w:cs="Times New Roman"/>
                <w:sz w:val="16"/>
                <w:szCs w:val="16"/>
              </w:rPr>
              <w:t>4466</w:t>
            </w:r>
            <w:r w:rsidRPr="00807A99">
              <w:rPr>
                <w:rFonts w:ascii="Times New Roman" w:eastAsia="Calibri" w:hAnsi="Times New Roman" w:cs="Times New Roman"/>
                <w:sz w:val="16"/>
                <w:szCs w:val="16"/>
              </w:rPr>
              <w:t>-1</w:t>
            </w:r>
          </w:p>
          <w:p w:rsidR="00C222A6" w:rsidRPr="00807A99" w:rsidRDefault="00C222A6" w:rsidP="00E0245F">
            <w:pPr>
              <w:spacing w:after="0" w:line="240" w:lineRule="auto"/>
              <w:jc w:val="center"/>
              <w:rPr>
                <w:rFonts w:ascii="Times New Roman" w:eastAsia="Calibri" w:hAnsi="Times New Roman" w:cs="Times New Roman"/>
                <w:sz w:val="16"/>
                <w:szCs w:val="16"/>
              </w:rPr>
            </w:pPr>
          </w:p>
          <w:p w:rsidR="0079402E" w:rsidRPr="00807A99" w:rsidRDefault="00C222A6"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19.03.2024</w:t>
            </w:r>
          </w:p>
          <w:p w:rsidR="00C222A6" w:rsidRPr="00807A99" w:rsidRDefault="00C222A6"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18.03.2034</w:t>
            </w:r>
          </w:p>
        </w:tc>
        <w:tc>
          <w:tcPr>
            <w:tcW w:w="1134" w:type="dxa"/>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0,5-0,65</w:t>
            </w:r>
          </w:p>
        </w:tc>
        <w:tc>
          <w:tcPr>
            <w:tcW w:w="1418" w:type="dxa"/>
            <w:vMerge w:val="restart"/>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Пшеницаяровая, ячмень яровой </w:t>
            </w:r>
          </w:p>
        </w:tc>
        <w:tc>
          <w:tcPr>
            <w:tcW w:w="1871" w:type="dxa"/>
            <w:tcBorders>
              <w:top w:val="double" w:sz="4" w:space="0" w:color="auto"/>
              <w:bottom w:val="nil"/>
            </w:tcBorders>
            <w:shd w:val="clear" w:color="FFFFFF" w:fill="FFFFFF"/>
          </w:tcPr>
          <w:p w:rsidR="0079402E" w:rsidRPr="00807A99" w:rsidRDefault="0079402E" w:rsidP="00C222A6">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и некоторые многолетние двудольные </w:t>
            </w:r>
            <w:r w:rsidR="00C222A6" w:rsidRPr="00807A99">
              <w:rPr>
                <w:rFonts w:ascii="Times New Roman" w:eastAsia="Calibri" w:hAnsi="Times New Roman" w:cs="Times New Roman"/>
                <w:sz w:val="16"/>
                <w:szCs w:val="16"/>
              </w:rPr>
              <w:t>сорные растения</w:t>
            </w:r>
          </w:p>
        </w:tc>
        <w:tc>
          <w:tcPr>
            <w:tcW w:w="2495" w:type="dxa"/>
            <w:tcBorders>
              <w:top w:val="double" w:sz="4" w:space="0" w:color="auto"/>
            </w:tcBorders>
            <w:shd w:val="clear" w:color="FFFFFF" w:fill="FFFFFF"/>
          </w:tcPr>
          <w:p w:rsidR="0079402E" w:rsidRPr="00807A99" w:rsidRDefault="0079402E" w:rsidP="00C222A6">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кущения культуры и ранние фазы роста </w:t>
            </w:r>
            <w:r w:rsidR="00C222A6" w:rsidRPr="00807A99">
              <w:rPr>
                <w:rFonts w:ascii="Times New Roman" w:eastAsia="Calibri" w:hAnsi="Times New Roman" w:cs="Times New Roman"/>
                <w:sz w:val="16"/>
                <w:szCs w:val="16"/>
              </w:rPr>
              <w:t>сорных растений</w:t>
            </w:r>
            <w:r w:rsidRPr="00807A99">
              <w:rPr>
                <w:rFonts w:ascii="Times New Roman" w:eastAsia="Calibri" w:hAnsi="Times New Roman" w:cs="Times New Roman"/>
                <w:sz w:val="16"/>
                <w:szCs w:val="16"/>
              </w:rPr>
              <w:t xml:space="preserve"> при низкой степени засоренности. Расход рабочей жидкости – 200-300 л/га</w:t>
            </w:r>
          </w:p>
        </w:tc>
        <w:tc>
          <w:tcPr>
            <w:tcW w:w="680" w:type="dxa"/>
            <w:vMerge w:val="restart"/>
            <w:tcBorders>
              <w:top w:val="doub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0,65-0,9</w:t>
            </w:r>
          </w:p>
        </w:tc>
        <w:tc>
          <w:tcPr>
            <w:tcW w:w="1418" w:type="dxa"/>
            <w:vMerge/>
            <w:tcBorders>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871" w:type="dxa"/>
            <w:tcBorders>
              <w:top w:val="single" w:sz="4" w:space="0" w:color="auto"/>
              <w:bottom w:val="single" w:sz="4" w:space="0" w:color="auto"/>
            </w:tcBorders>
            <w:shd w:val="clear" w:color="FFFFFF" w:fill="FFFFFF"/>
          </w:tcPr>
          <w:p w:rsidR="0079402E" w:rsidRPr="00807A99" w:rsidRDefault="0079402E" w:rsidP="00C222A6">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и многолетние (в т.ч. виды бодяка и осота, латук татарский, молочай лозный) двудольные </w:t>
            </w:r>
            <w:r w:rsidR="00C222A6" w:rsidRPr="00807A99">
              <w:rPr>
                <w:rFonts w:ascii="Times New Roman" w:eastAsia="Calibri" w:hAnsi="Times New Roman" w:cs="Times New Roman"/>
                <w:sz w:val="16"/>
                <w:szCs w:val="16"/>
              </w:rPr>
              <w:t>сорные растения</w:t>
            </w:r>
          </w:p>
        </w:tc>
        <w:tc>
          <w:tcPr>
            <w:tcW w:w="2495" w:type="dxa"/>
            <w:tcBorders>
              <w:bottom w:val="single" w:sz="4" w:space="0" w:color="auto"/>
            </w:tcBorders>
            <w:shd w:val="clear" w:color="FFFFFF" w:fill="FFFFFF"/>
          </w:tcPr>
          <w:p w:rsidR="0079402E" w:rsidRPr="00807A99" w:rsidRDefault="0079402E" w:rsidP="00C222A6">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кущения культуры и ранние фазы роста </w:t>
            </w:r>
            <w:r w:rsidR="00C222A6" w:rsidRPr="00807A99">
              <w:rPr>
                <w:rFonts w:ascii="Times New Roman" w:eastAsia="Calibri" w:hAnsi="Times New Roman" w:cs="Times New Roman"/>
                <w:sz w:val="16"/>
                <w:szCs w:val="16"/>
              </w:rPr>
              <w:t>сорных растений</w:t>
            </w:r>
            <w:r w:rsidRPr="00807A99">
              <w:rPr>
                <w:rFonts w:ascii="Times New Roman" w:eastAsia="Calibri" w:hAnsi="Times New Roman" w:cs="Times New Roman"/>
                <w:sz w:val="16"/>
                <w:szCs w:val="16"/>
              </w:rPr>
              <w:t>. Расход рабочей жидкости – 200-300 л/га</w:t>
            </w:r>
          </w:p>
        </w:tc>
        <w:tc>
          <w:tcPr>
            <w:tcW w:w="680" w:type="dxa"/>
            <w:vMerge/>
            <w:tcBorders>
              <w:top w:val="nil"/>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Borders>
              <w:top w:val="nil"/>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890"/>
        </w:trPr>
        <w:tc>
          <w:tcPr>
            <w:tcW w:w="1701" w:type="dxa"/>
            <w:vMerge/>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0,5-0,7</w:t>
            </w:r>
          </w:p>
        </w:tc>
        <w:tc>
          <w:tcPr>
            <w:tcW w:w="1418" w:type="dxa"/>
            <w:vMerge w:val="restart"/>
            <w:tcBorders>
              <w:bottom w:val="nil"/>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Пшеницаозимая, ячмень озимый, рожь</w:t>
            </w:r>
          </w:p>
        </w:tc>
        <w:tc>
          <w:tcPr>
            <w:tcW w:w="1871" w:type="dxa"/>
            <w:tcBorders>
              <w:top w:val="nil"/>
              <w:bottom w:val="single" w:sz="4" w:space="0" w:color="auto"/>
            </w:tcBorders>
            <w:shd w:val="clear" w:color="FFFFFF" w:fill="FFFFFF"/>
          </w:tcPr>
          <w:p w:rsidR="0079402E" w:rsidRPr="00807A99" w:rsidRDefault="0079402E" w:rsidP="00C222A6">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и некоторые многолетние двудольные </w:t>
            </w:r>
            <w:r w:rsidR="00C222A6" w:rsidRPr="00807A99">
              <w:rPr>
                <w:rFonts w:ascii="Times New Roman" w:eastAsia="Calibri" w:hAnsi="Times New Roman" w:cs="Times New Roman"/>
                <w:sz w:val="16"/>
                <w:szCs w:val="16"/>
              </w:rPr>
              <w:t>сорные растения</w:t>
            </w:r>
          </w:p>
        </w:tc>
        <w:tc>
          <w:tcPr>
            <w:tcW w:w="2495" w:type="dxa"/>
            <w:tcBorders>
              <w:bottom w:val="single" w:sz="4" w:space="0" w:color="auto"/>
            </w:tcBorders>
            <w:shd w:val="clear" w:color="FFFFFF" w:fill="FFFFFF"/>
          </w:tcPr>
          <w:p w:rsidR="0079402E" w:rsidRPr="00807A99" w:rsidRDefault="0079402E" w:rsidP="00C222A6">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весной в фазе кущения культуры и ранние фазы роста </w:t>
            </w:r>
            <w:r w:rsidR="00C222A6" w:rsidRPr="00807A99">
              <w:rPr>
                <w:rFonts w:ascii="Times New Roman" w:eastAsia="Calibri" w:hAnsi="Times New Roman" w:cs="Times New Roman"/>
                <w:sz w:val="16"/>
                <w:szCs w:val="16"/>
              </w:rPr>
              <w:t>сорных растений</w:t>
            </w:r>
            <w:r w:rsidRPr="00807A99">
              <w:rPr>
                <w:rFonts w:ascii="Times New Roman" w:eastAsia="Calibri" w:hAnsi="Times New Roman" w:cs="Times New Roman"/>
                <w:sz w:val="16"/>
                <w:szCs w:val="16"/>
              </w:rPr>
              <w:t xml:space="preserve"> при низкой степени засоренности. Расход рабочей жидкости – 200-300 л/га</w:t>
            </w:r>
          </w:p>
        </w:tc>
        <w:tc>
          <w:tcPr>
            <w:tcW w:w="680" w:type="dxa"/>
            <w:vMerge/>
            <w:tcBorders>
              <w:top w:val="nil"/>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Borders>
              <w:top w:val="nil"/>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864"/>
        </w:trPr>
        <w:tc>
          <w:tcPr>
            <w:tcW w:w="1701" w:type="dxa"/>
            <w:vMerge/>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0,7-0,9</w:t>
            </w:r>
          </w:p>
        </w:tc>
        <w:tc>
          <w:tcPr>
            <w:tcW w:w="1418" w:type="dxa"/>
            <w:vMerge/>
            <w:tcBorders>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871" w:type="dxa"/>
            <w:tcBorders>
              <w:top w:val="nil"/>
              <w:bottom w:val="single" w:sz="4" w:space="0" w:color="auto"/>
            </w:tcBorders>
            <w:shd w:val="clear" w:color="FFFFFF" w:fill="FFFFFF"/>
          </w:tcPr>
          <w:p w:rsidR="0079402E" w:rsidRPr="00807A99" w:rsidRDefault="0079402E" w:rsidP="00C222A6">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и многолетние (в т.ч. виды бодяка и осота, латук татарский, молочай лозный) двудольные </w:t>
            </w:r>
            <w:r w:rsidR="00C222A6" w:rsidRPr="00807A99">
              <w:rPr>
                <w:rFonts w:ascii="Times New Roman" w:eastAsia="Calibri" w:hAnsi="Times New Roman" w:cs="Times New Roman"/>
                <w:sz w:val="16"/>
                <w:szCs w:val="16"/>
              </w:rPr>
              <w:t>сорные растения</w:t>
            </w:r>
          </w:p>
        </w:tc>
        <w:tc>
          <w:tcPr>
            <w:tcW w:w="2495" w:type="dxa"/>
            <w:tcBorders>
              <w:bottom w:val="single" w:sz="4" w:space="0" w:color="auto"/>
            </w:tcBorders>
            <w:shd w:val="clear" w:color="FFFFFF" w:fill="FFFFFF"/>
          </w:tcPr>
          <w:p w:rsidR="0079402E" w:rsidRPr="00807A99" w:rsidRDefault="0079402E" w:rsidP="00C222A6">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весной в фазе кущения культуры и ранние фазы роста </w:t>
            </w:r>
            <w:r w:rsidR="00C222A6" w:rsidRPr="00807A99">
              <w:rPr>
                <w:rFonts w:ascii="Times New Roman" w:eastAsia="Calibri" w:hAnsi="Times New Roman" w:cs="Times New Roman"/>
                <w:sz w:val="16"/>
                <w:szCs w:val="16"/>
              </w:rPr>
              <w:t>сорных растений</w:t>
            </w:r>
            <w:r w:rsidRPr="00807A99">
              <w:rPr>
                <w:rFonts w:ascii="Times New Roman" w:eastAsia="Calibri" w:hAnsi="Times New Roman" w:cs="Times New Roman"/>
                <w:sz w:val="16"/>
                <w:szCs w:val="16"/>
              </w:rPr>
              <w:t>. Расход рабочей жидкости – 200-300 л/га</w:t>
            </w:r>
          </w:p>
        </w:tc>
        <w:tc>
          <w:tcPr>
            <w:tcW w:w="680" w:type="dxa"/>
            <w:vMerge/>
            <w:tcBorders>
              <w:top w:val="nil"/>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Borders>
              <w:top w:val="nil"/>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890"/>
        </w:trPr>
        <w:tc>
          <w:tcPr>
            <w:tcW w:w="1701" w:type="dxa"/>
            <w:vMerge/>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0,75-1,2</w:t>
            </w:r>
          </w:p>
        </w:tc>
        <w:tc>
          <w:tcPr>
            <w:tcW w:w="1418" w:type="dxa"/>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1" w:type="dxa"/>
            <w:tcBorders>
              <w:top w:val="nil"/>
            </w:tcBorders>
            <w:shd w:val="clear" w:color="FFFFFF" w:fill="FFFFFF"/>
          </w:tcPr>
          <w:p w:rsidR="0079402E" w:rsidRPr="00807A99" w:rsidRDefault="0079402E" w:rsidP="00C222A6">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и многолетние (в т.ч. виды бодяка и осота, латук татарский и др.) двудольные </w:t>
            </w:r>
            <w:r w:rsidR="00C222A6" w:rsidRPr="00807A99">
              <w:rPr>
                <w:rFonts w:ascii="Times New Roman" w:eastAsia="Calibri" w:hAnsi="Times New Roman" w:cs="Times New Roman"/>
                <w:sz w:val="16"/>
                <w:szCs w:val="16"/>
              </w:rPr>
              <w:t>сорные растения</w:t>
            </w:r>
          </w:p>
        </w:tc>
        <w:tc>
          <w:tcPr>
            <w:tcW w:w="2495" w:type="dxa"/>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листьевкультуры и ранние фазы роста сорняков. Расход рабочей жидкости – 200-300 л/га</w:t>
            </w:r>
          </w:p>
        </w:tc>
        <w:tc>
          <w:tcPr>
            <w:tcW w:w="680" w:type="dxa"/>
            <w:vMerge/>
            <w:tcBorders>
              <w:top w:val="nil"/>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Borders>
              <w:top w:val="nil"/>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35"/>
        </w:trPr>
        <w:tc>
          <w:tcPr>
            <w:tcW w:w="1701"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Шанс 24, КЭ</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(564 г/</w:t>
            </w:r>
            <w:proofErr w:type="gramStart"/>
            <w:r w:rsidRPr="00807A99">
              <w:rPr>
                <w:rFonts w:ascii="Times New Roman" w:eastAsia="Calibri" w:hAnsi="Times New Roman" w:cs="Times New Roman"/>
                <w:b/>
                <w:sz w:val="16"/>
                <w:szCs w:val="16"/>
              </w:rPr>
              <w:t>л )</w:t>
            </w:r>
            <w:proofErr w:type="gramEnd"/>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«ШАНС»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126-03-3534-1</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17.03.2032</w:t>
            </w:r>
          </w:p>
        </w:tc>
        <w:tc>
          <w:tcPr>
            <w:tcW w:w="1134"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0,6-0,8</w:t>
            </w:r>
          </w:p>
        </w:tc>
        <w:tc>
          <w:tcPr>
            <w:tcW w:w="1418" w:type="dxa"/>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ячмень яровой</w:t>
            </w:r>
          </w:p>
        </w:tc>
        <w:tc>
          <w:tcPr>
            <w:tcW w:w="1871"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некоторые многолетние двудольные сорняки</w:t>
            </w:r>
          </w:p>
        </w:tc>
        <w:tc>
          <w:tcPr>
            <w:tcW w:w="2495" w:type="dxa"/>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до выхода в трубку. Расход рабочей жидкости – 200-300 л/га</w:t>
            </w:r>
          </w:p>
        </w:tc>
        <w:tc>
          <w:tcPr>
            <w:tcW w:w="680"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35"/>
        </w:trPr>
        <w:tc>
          <w:tcPr>
            <w:tcW w:w="1701" w:type="dxa"/>
            <w:vMerge/>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w:t>
            </w:r>
          </w:p>
        </w:tc>
        <w:tc>
          <w:tcPr>
            <w:tcW w:w="1418"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w:t>
            </w: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до выхода в трубку весной. Расход рабочей жидкости – 200-300 л/га</w:t>
            </w:r>
          </w:p>
        </w:tc>
        <w:tc>
          <w:tcPr>
            <w:tcW w:w="680"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680"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35"/>
        </w:trPr>
        <w:tc>
          <w:tcPr>
            <w:tcW w:w="1701" w:type="dxa"/>
            <w:vMerge/>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0,8-1,2</w:t>
            </w:r>
          </w:p>
        </w:tc>
        <w:tc>
          <w:tcPr>
            <w:tcW w:w="1418"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(кроме кукурузы на масло)</w:t>
            </w: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листьев культуры. Расход рабочей жидкости – 200-300 л/га</w:t>
            </w:r>
          </w:p>
        </w:tc>
        <w:tc>
          <w:tcPr>
            <w:tcW w:w="680"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680"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701"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Эндимион, КЭ</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(564 г/</w:t>
            </w:r>
            <w:proofErr w:type="gramStart"/>
            <w:r w:rsidRPr="00807A99">
              <w:rPr>
                <w:rFonts w:ascii="Times New Roman" w:eastAsia="Calibri" w:hAnsi="Times New Roman" w:cs="Times New Roman"/>
                <w:b/>
                <w:sz w:val="16"/>
                <w:szCs w:val="16"/>
              </w:rPr>
              <w:t>л )</w:t>
            </w:r>
            <w:proofErr w:type="gramEnd"/>
          </w:p>
          <w:p w:rsidR="0079402E"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«ФМРус»</w:t>
            </w:r>
          </w:p>
          <w:p w:rsidR="00D53ACA" w:rsidRPr="00807A99" w:rsidRDefault="00D53ACA"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ОГРН 1097746208207</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D53ACA"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050-03-4561-1</w:t>
            </w:r>
          </w:p>
          <w:p w:rsidR="0079402E" w:rsidRDefault="00D53ACA"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07.05</w:t>
            </w:r>
            <w:r w:rsidR="0079402E" w:rsidRPr="00807A99">
              <w:rPr>
                <w:rFonts w:ascii="Times New Roman" w:eastAsia="Calibri" w:hAnsi="Times New Roman" w:cs="Times New Roman"/>
                <w:sz w:val="16"/>
                <w:szCs w:val="16"/>
              </w:rPr>
              <w:t>.2024</w:t>
            </w:r>
          </w:p>
          <w:p w:rsidR="00D53ACA" w:rsidRPr="00807A99" w:rsidRDefault="00D53ACA"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06.05.2034</w:t>
            </w:r>
          </w:p>
        </w:tc>
        <w:tc>
          <w:tcPr>
            <w:tcW w:w="1134"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0,6-0,8</w:t>
            </w:r>
          </w:p>
        </w:tc>
        <w:tc>
          <w:tcPr>
            <w:tcW w:w="1418" w:type="dxa"/>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ячмень яровые</w:t>
            </w:r>
          </w:p>
        </w:tc>
        <w:tc>
          <w:tcPr>
            <w:tcW w:w="1871"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некоторые многолетние (б</w:t>
            </w:r>
            <w:r w:rsidR="00D53ACA">
              <w:rPr>
                <w:rFonts w:ascii="Times New Roman" w:eastAsia="Calibri" w:hAnsi="Times New Roman" w:cs="Times New Roman"/>
                <w:sz w:val="16"/>
                <w:szCs w:val="16"/>
              </w:rPr>
              <w:t>одяк полевой) двудольные сорные растения</w:t>
            </w:r>
          </w:p>
        </w:tc>
        <w:tc>
          <w:tcPr>
            <w:tcW w:w="2495" w:type="dxa"/>
            <w:tcBorders>
              <w:top w:val="double" w:sz="4" w:space="0" w:color="auto"/>
            </w:tcBorders>
          </w:tcPr>
          <w:p w:rsidR="0079402E" w:rsidRPr="00807A99" w:rsidRDefault="0079402E" w:rsidP="00D53AC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кущения культуры и ранние фазы роста </w:t>
            </w:r>
            <w:r w:rsidR="00D53ACA">
              <w:rPr>
                <w:rFonts w:ascii="Times New Roman" w:eastAsia="Calibri" w:hAnsi="Times New Roman" w:cs="Times New Roman"/>
                <w:sz w:val="16"/>
                <w:szCs w:val="16"/>
              </w:rPr>
              <w:t xml:space="preserve">сорных растений. </w:t>
            </w:r>
            <w:r w:rsidRPr="00807A99">
              <w:rPr>
                <w:rFonts w:ascii="Times New Roman" w:eastAsia="Calibri" w:hAnsi="Times New Roman" w:cs="Times New Roman"/>
                <w:sz w:val="16"/>
                <w:szCs w:val="16"/>
              </w:rPr>
              <w:t>Расход рабочей жидкости – 200-300 л/га</w:t>
            </w:r>
          </w:p>
        </w:tc>
        <w:tc>
          <w:tcPr>
            <w:tcW w:w="680"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701" w:type="dxa"/>
            <w:vMerge/>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w:t>
            </w:r>
          </w:p>
        </w:tc>
        <w:tc>
          <w:tcPr>
            <w:tcW w:w="1871" w:type="dxa"/>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весной. Расход рабочей жидкости – 200-300 л/га</w:t>
            </w:r>
          </w:p>
        </w:tc>
        <w:tc>
          <w:tcPr>
            <w:tcW w:w="680" w:type="dxa"/>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701"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lastRenderedPageBreak/>
              <w:t>Эстет, КЭ (600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НУФАРМ ГмбХ &amp; Ко 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024-03-2488-1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09.02.2030</w:t>
            </w:r>
          </w:p>
        </w:tc>
        <w:tc>
          <w:tcPr>
            <w:tcW w:w="1134" w:type="dxa"/>
            <w:tcBorders>
              <w:top w:val="doub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0,5-0,9</w:t>
            </w:r>
          </w:p>
        </w:tc>
        <w:tc>
          <w:tcPr>
            <w:tcW w:w="1418"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яровая, ячмень яровой</w:t>
            </w:r>
          </w:p>
        </w:tc>
        <w:tc>
          <w:tcPr>
            <w:tcW w:w="1871"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и некоторые многолетние (</w:t>
            </w:r>
            <w:r w:rsidRPr="00807A99">
              <w:rPr>
                <w:rFonts w:ascii="Times New Roman" w:eastAsia="Calibri" w:hAnsi="Times New Roman" w:cs="Times New Roman"/>
                <w:i/>
                <w:spacing w:val="-2"/>
                <w:sz w:val="16"/>
                <w:szCs w:val="16"/>
              </w:rPr>
              <w:t>бодяк полевой</w:t>
            </w:r>
            <w:r w:rsidRPr="00807A99">
              <w:rPr>
                <w:rFonts w:ascii="Times New Roman" w:eastAsia="Calibri" w:hAnsi="Times New Roman" w:cs="Times New Roman"/>
                <w:spacing w:val="-2"/>
                <w:sz w:val="16"/>
                <w:szCs w:val="16"/>
              </w:rPr>
              <w:t>) двудольные сорные растения</w:t>
            </w:r>
          </w:p>
        </w:tc>
        <w:tc>
          <w:tcPr>
            <w:tcW w:w="2495" w:type="dxa"/>
            <w:tcBorders>
              <w:top w:val="double" w:sz="4" w:space="0" w:color="auto"/>
              <w:bottom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кущения культуры и ранние фазы роста сорных растений. Расход рабочей жидкости – </w:t>
            </w:r>
            <w:r w:rsidRPr="00807A99">
              <w:rPr>
                <w:rFonts w:ascii="Times New Roman" w:eastAsia="Calibri" w:hAnsi="Times New Roman" w:cs="Times New Roman"/>
                <w:spacing w:val="-2"/>
                <w:sz w:val="16"/>
                <w:szCs w:val="16"/>
              </w:rPr>
              <w:br/>
              <w:t>200-300 л/га</w:t>
            </w:r>
          </w:p>
        </w:tc>
        <w:tc>
          <w:tcPr>
            <w:tcW w:w="680"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0,7-0,9</w:t>
            </w:r>
          </w:p>
        </w:tc>
        <w:tc>
          <w:tcPr>
            <w:tcW w:w="141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озимая</w:t>
            </w:r>
          </w:p>
        </w:tc>
        <w:tc>
          <w:tcPr>
            <w:tcW w:w="1871" w:type="dxa"/>
            <w:vMerge/>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bottom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кущения культуры весной. Расход рабочей жидкости – </w:t>
            </w:r>
            <w:r w:rsidRPr="00807A99">
              <w:rPr>
                <w:rFonts w:ascii="Times New Roman" w:eastAsia="Calibri" w:hAnsi="Times New Roman" w:cs="Times New Roman"/>
                <w:spacing w:val="-2"/>
                <w:sz w:val="16"/>
                <w:szCs w:val="16"/>
              </w:rPr>
              <w:br/>
              <w:t>200-300 л/га</w:t>
            </w:r>
          </w:p>
        </w:tc>
        <w:tc>
          <w:tcPr>
            <w:tcW w:w="680"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701" w:type="dxa"/>
            <w:vMerge/>
            <w:tcBorders>
              <w:bottom w:val="double" w:sz="4" w:space="0" w:color="auto"/>
            </w:tcBorders>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0,7-1,0</w:t>
            </w:r>
          </w:p>
        </w:tc>
        <w:tc>
          <w:tcPr>
            <w:tcW w:w="1418"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w:t>
            </w:r>
          </w:p>
        </w:tc>
        <w:tc>
          <w:tcPr>
            <w:tcW w:w="1871" w:type="dxa"/>
            <w:vMerge/>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bottom w:val="doub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w:t>
            </w:r>
            <w:r w:rsidRPr="00807A99">
              <w:rPr>
                <w:rFonts w:ascii="Times New Roman" w:eastAsia="Calibri" w:hAnsi="Times New Roman" w:cs="Times New Roman"/>
                <w:spacing w:val="-2"/>
                <w:sz w:val="16"/>
                <w:szCs w:val="16"/>
              </w:rPr>
              <w:br/>
              <w:t xml:space="preserve">3-4 листьев культуры и ранние фазы роста сорных растений. Расход рабочей жидкости – </w:t>
            </w:r>
            <w:r w:rsidRPr="00807A99">
              <w:rPr>
                <w:rFonts w:ascii="Times New Roman" w:eastAsia="Calibri" w:hAnsi="Times New Roman" w:cs="Times New Roman"/>
                <w:spacing w:val="-2"/>
                <w:sz w:val="16"/>
                <w:szCs w:val="16"/>
              </w:rPr>
              <w:br/>
              <w:t>200-300 л/га</w:t>
            </w:r>
          </w:p>
        </w:tc>
        <w:tc>
          <w:tcPr>
            <w:tcW w:w="680" w:type="dxa"/>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
          <w:bCs/>
          <w:i/>
          <w:iCs/>
          <w:sz w:val="16"/>
          <w:szCs w:val="16"/>
        </w:rPr>
        <w:t xml:space="preserve">2,4-Д </w:t>
      </w:r>
      <w:proofErr w:type="gramStart"/>
      <w:r w:rsidR="00BD0188" w:rsidRPr="00807A99">
        <w:rPr>
          <w:rFonts w:ascii="Times New Roman" w:eastAsia="Calibri" w:hAnsi="Times New Roman" w:cs="Times New Roman"/>
          <w:b/>
          <w:bCs/>
          <w:i/>
          <w:iCs/>
          <w:sz w:val="16"/>
          <w:szCs w:val="16"/>
        </w:rPr>
        <w:t>кислота</w:t>
      </w:r>
      <w:r w:rsidRPr="00807A99">
        <w:rPr>
          <w:rFonts w:ascii="Times New Roman" w:eastAsia="Calibri" w:hAnsi="Times New Roman" w:cs="Times New Roman"/>
          <w:b/>
          <w:bCs/>
          <w:i/>
          <w:iCs/>
          <w:sz w:val="16"/>
          <w:szCs w:val="16"/>
        </w:rPr>
        <w:t>(</w:t>
      </w:r>
      <w:proofErr w:type="gramEnd"/>
      <w:r w:rsidRPr="00807A99">
        <w:rPr>
          <w:rFonts w:ascii="Times New Roman" w:eastAsia="Calibri" w:hAnsi="Times New Roman" w:cs="Times New Roman"/>
          <w:b/>
          <w:bCs/>
          <w:i/>
          <w:iCs/>
          <w:sz w:val="16"/>
          <w:szCs w:val="16"/>
        </w:rPr>
        <w:t>сл</w:t>
      </w:r>
      <w:r w:rsidR="00BD0188" w:rsidRPr="00807A99">
        <w:rPr>
          <w:rFonts w:ascii="Times New Roman" w:eastAsia="Calibri" w:hAnsi="Times New Roman" w:cs="Times New Roman"/>
          <w:b/>
          <w:bCs/>
          <w:i/>
          <w:iCs/>
          <w:sz w:val="16"/>
          <w:szCs w:val="16"/>
        </w:rPr>
        <w:t xml:space="preserve">ожный 2-этилгексиловый эфир) + аминопиралид + </w:t>
      </w:r>
      <w:r w:rsidRPr="00807A99">
        <w:rPr>
          <w:rFonts w:ascii="Times New Roman" w:eastAsia="Calibri" w:hAnsi="Times New Roman" w:cs="Times New Roman"/>
          <w:b/>
          <w:bCs/>
          <w:i/>
          <w:iCs/>
          <w:sz w:val="16"/>
          <w:szCs w:val="16"/>
        </w:rPr>
        <w:t>флорасулам)</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315"/>
        </w:trPr>
        <w:tc>
          <w:tcPr>
            <w:tcW w:w="1701" w:type="dxa"/>
            <w:vMerge w:val="restart"/>
            <w:shd w:val="clear" w:color="FFFFFF" w:fill="FFFFFF"/>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Фортиссимо, МД</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(200+10+5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«Щелково Агрохим»</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018-03-4280-1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03.12.2033</w:t>
            </w:r>
          </w:p>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 – 0,7</w:t>
            </w:r>
          </w:p>
        </w:tc>
        <w:tc>
          <w:tcPr>
            <w:tcW w:w="1418" w:type="dxa"/>
            <w:vMerge w:val="restart"/>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 яровой и озимый</w:t>
            </w:r>
          </w:p>
        </w:tc>
        <w:tc>
          <w:tcPr>
            <w:tcW w:w="1871" w:type="dxa"/>
            <w:tcBorders>
              <w:top w:val="sing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в том числе устойчивые к 2,4-Д и МЦПА, и некоторые многолетние двудольные сорные растения</w:t>
            </w:r>
          </w:p>
        </w:tc>
        <w:tc>
          <w:tcPr>
            <w:tcW w:w="2495" w:type="dxa"/>
            <w:vMerge w:val="restart"/>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от фазы кущения до фазы формирования второго междоузлия культуры (включительно). Озимые обрабатывают весной. При необходимости пересева в сезон применения препарата, на том же поле можно выращивать кукурузу, сорго, яровые зерновые и злаковые травы через 1 месяц после внесения препарата. При этом перед посевом необходимо провести глубокую вспашку. Расход рабочей жидкости –200-300 л/га</w:t>
            </w:r>
          </w:p>
        </w:tc>
        <w:tc>
          <w:tcPr>
            <w:tcW w:w="680" w:type="dxa"/>
            <w:vMerge w:val="restart"/>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46(1)</w:t>
            </w:r>
          </w:p>
        </w:tc>
        <w:tc>
          <w:tcPr>
            <w:tcW w:w="680"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1134" w:type="dxa"/>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 – 0,7</w:t>
            </w:r>
          </w:p>
        </w:tc>
        <w:tc>
          <w:tcPr>
            <w:tcW w:w="1418" w:type="dxa"/>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871" w:type="dxa"/>
            <w:tcBorders>
              <w:top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в том числе устойчивые к 2,4-Д и МЦПА, и многолетние двудольные сорные растения, включая подмаренник цепкий, падалицу подсолнечника, виды осота, бодяка</w:t>
            </w:r>
          </w:p>
        </w:tc>
        <w:tc>
          <w:tcPr>
            <w:tcW w:w="2495" w:type="dxa"/>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p>
        </w:tc>
        <w:tc>
          <w:tcPr>
            <w:tcW w:w="680" w:type="dxa"/>
            <w:vMerge/>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
          <w:bCs/>
          <w:i/>
          <w:iCs/>
          <w:sz w:val="16"/>
          <w:szCs w:val="16"/>
        </w:rPr>
        <w:t>2,4-Д (сложный 2-этилгексиловый эфир) + карфентразон-этил</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AD7EF0" w:rsidRPr="00AD7EF0" w:rsidTr="00AD7EF0">
        <w:trPr>
          <w:cantSplit/>
        </w:trPr>
        <w:tc>
          <w:tcPr>
            <w:tcW w:w="1701" w:type="dxa"/>
            <w:vMerge w:val="restart"/>
            <w:tcBorders>
              <w:top w:val="double" w:sz="4" w:space="0" w:color="auto"/>
              <w:left w:val="double" w:sz="4" w:space="0" w:color="auto"/>
            </w:tcBorders>
            <w:shd w:val="clear" w:color="FFFFFF" w:fill="FFFFFF"/>
          </w:tcPr>
          <w:p w:rsidR="00AD7EF0" w:rsidRPr="00AD7EF0" w:rsidRDefault="00AD7EF0" w:rsidP="00AD7EF0">
            <w:pPr>
              <w:spacing w:after="0" w:line="240" w:lineRule="auto"/>
              <w:jc w:val="center"/>
              <w:rPr>
                <w:rFonts w:ascii="Times New Roman" w:eastAsia="Calibri" w:hAnsi="Times New Roman" w:cs="Times New Roman"/>
                <w:b/>
                <w:bCs/>
                <w:sz w:val="16"/>
                <w:szCs w:val="16"/>
              </w:rPr>
            </w:pPr>
            <w:r w:rsidRPr="00AD7EF0">
              <w:rPr>
                <w:rFonts w:ascii="Times New Roman" w:eastAsia="Calibri" w:hAnsi="Times New Roman" w:cs="Times New Roman"/>
                <w:b/>
                <w:bCs/>
                <w:sz w:val="16"/>
                <w:szCs w:val="16"/>
              </w:rPr>
              <w:t xml:space="preserve">Аврорекс, КЭ </w:t>
            </w:r>
          </w:p>
          <w:p w:rsidR="00AD7EF0" w:rsidRPr="00AD7EF0" w:rsidRDefault="00AD7EF0" w:rsidP="00AD7EF0">
            <w:pPr>
              <w:spacing w:after="0" w:line="240" w:lineRule="auto"/>
              <w:jc w:val="center"/>
              <w:rPr>
                <w:rFonts w:ascii="Times New Roman" w:eastAsia="Calibri" w:hAnsi="Times New Roman" w:cs="Times New Roman"/>
                <w:b/>
                <w:bCs/>
                <w:sz w:val="16"/>
                <w:szCs w:val="16"/>
              </w:rPr>
            </w:pPr>
            <w:r w:rsidRPr="00AD7EF0">
              <w:rPr>
                <w:rFonts w:ascii="Times New Roman" w:eastAsia="Calibri" w:hAnsi="Times New Roman" w:cs="Times New Roman"/>
                <w:b/>
                <w:bCs/>
                <w:sz w:val="16"/>
                <w:szCs w:val="16"/>
              </w:rPr>
              <w:t>(332 + 21 г/л)</w:t>
            </w:r>
          </w:p>
          <w:p w:rsidR="00AD7EF0" w:rsidRPr="00AD7EF0" w:rsidRDefault="00AD7EF0" w:rsidP="00AD7EF0">
            <w:pPr>
              <w:spacing w:after="0" w:line="240" w:lineRule="auto"/>
              <w:jc w:val="center"/>
              <w:rPr>
                <w:rFonts w:ascii="Times New Roman" w:eastAsia="Calibri" w:hAnsi="Times New Roman" w:cs="Times New Roman"/>
                <w:sz w:val="16"/>
                <w:szCs w:val="16"/>
              </w:rPr>
            </w:pPr>
            <w:r w:rsidRPr="00AD7EF0">
              <w:rPr>
                <w:rFonts w:ascii="Times New Roman" w:eastAsia="Calibri" w:hAnsi="Times New Roman" w:cs="Times New Roman"/>
                <w:sz w:val="16"/>
                <w:szCs w:val="16"/>
              </w:rPr>
              <w:t>АО «ФМРус»</w:t>
            </w:r>
          </w:p>
          <w:p w:rsidR="00AD7EF0" w:rsidRPr="00AD7EF0" w:rsidRDefault="00AD7EF0" w:rsidP="00AD7EF0">
            <w:pPr>
              <w:spacing w:after="0" w:line="240" w:lineRule="auto"/>
              <w:jc w:val="center"/>
              <w:rPr>
                <w:rFonts w:ascii="Times New Roman" w:eastAsia="Calibri" w:hAnsi="Times New Roman" w:cs="Times New Roman"/>
                <w:sz w:val="16"/>
                <w:szCs w:val="16"/>
              </w:rPr>
            </w:pPr>
            <w:r w:rsidRPr="00AD7EF0">
              <w:rPr>
                <w:rFonts w:ascii="Times New Roman" w:eastAsia="Calibri" w:hAnsi="Times New Roman" w:cs="Times New Roman"/>
                <w:sz w:val="16"/>
                <w:szCs w:val="16"/>
              </w:rPr>
              <w:t>ОГРН 1097746208207</w:t>
            </w:r>
          </w:p>
          <w:p w:rsidR="00AD7EF0" w:rsidRPr="00AD7EF0" w:rsidRDefault="00AD7EF0" w:rsidP="00AD7EF0">
            <w:pPr>
              <w:spacing w:after="0" w:line="240" w:lineRule="auto"/>
              <w:jc w:val="center"/>
              <w:rPr>
                <w:rFonts w:ascii="Times New Roman" w:eastAsia="Calibri" w:hAnsi="Times New Roman" w:cs="Times New Roman"/>
                <w:sz w:val="16"/>
                <w:szCs w:val="16"/>
              </w:rPr>
            </w:pPr>
            <w:r w:rsidRPr="00AD7EF0">
              <w:rPr>
                <w:rFonts w:ascii="Times New Roman" w:eastAsia="Calibri" w:hAnsi="Times New Roman" w:cs="Times New Roman"/>
                <w:sz w:val="16"/>
                <w:szCs w:val="16"/>
              </w:rPr>
              <w:t>2/3</w:t>
            </w:r>
          </w:p>
          <w:p w:rsidR="00AD7EF0" w:rsidRPr="00AD7EF0" w:rsidRDefault="00AD7EF0" w:rsidP="00AD7EF0">
            <w:pPr>
              <w:spacing w:after="0" w:line="240" w:lineRule="auto"/>
              <w:jc w:val="center"/>
              <w:rPr>
                <w:rFonts w:ascii="Times New Roman" w:eastAsia="Calibri" w:hAnsi="Times New Roman" w:cs="Times New Roman"/>
                <w:sz w:val="16"/>
                <w:szCs w:val="16"/>
              </w:rPr>
            </w:pPr>
            <w:r w:rsidRPr="00AD7EF0">
              <w:rPr>
                <w:rFonts w:ascii="Times New Roman" w:eastAsia="Calibri" w:hAnsi="Times New Roman" w:cs="Times New Roman"/>
                <w:sz w:val="16"/>
                <w:szCs w:val="16"/>
              </w:rPr>
              <w:t>050-03-4562-1</w:t>
            </w:r>
          </w:p>
          <w:p w:rsidR="00AD7EF0" w:rsidRPr="00AD7EF0" w:rsidRDefault="00AD7EF0" w:rsidP="00AD7EF0">
            <w:pPr>
              <w:spacing w:after="0" w:line="240" w:lineRule="auto"/>
              <w:jc w:val="center"/>
              <w:rPr>
                <w:rFonts w:ascii="Times New Roman" w:eastAsia="Calibri" w:hAnsi="Times New Roman" w:cs="Times New Roman"/>
                <w:sz w:val="16"/>
                <w:szCs w:val="16"/>
              </w:rPr>
            </w:pPr>
            <w:r w:rsidRPr="00AD7EF0">
              <w:rPr>
                <w:rFonts w:ascii="Times New Roman" w:eastAsia="Calibri" w:hAnsi="Times New Roman" w:cs="Times New Roman"/>
                <w:sz w:val="16"/>
                <w:szCs w:val="16"/>
              </w:rPr>
              <w:t>07.05.2024</w:t>
            </w:r>
          </w:p>
          <w:p w:rsidR="00AD7EF0" w:rsidRPr="00AD7EF0" w:rsidRDefault="00AD7EF0" w:rsidP="00AD7EF0">
            <w:pPr>
              <w:spacing w:after="0" w:line="240" w:lineRule="auto"/>
              <w:jc w:val="center"/>
              <w:rPr>
                <w:rFonts w:ascii="Times New Roman" w:eastAsia="Calibri" w:hAnsi="Times New Roman" w:cs="Times New Roman"/>
                <w:sz w:val="16"/>
                <w:szCs w:val="16"/>
              </w:rPr>
            </w:pPr>
            <w:r w:rsidRPr="00AD7EF0">
              <w:rPr>
                <w:rFonts w:ascii="Times New Roman" w:eastAsia="Calibri" w:hAnsi="Times New Roman" w:cs="Times New Roman"/>
                <w:sz w:val="16"/>
                <w:szCs w:val="16"/>
              </w:rPr>
              <w:t>06.05.2034</w:t>
            </w:r>
          </w:p>
        </w:tc>
        <w:tc>
          <w:tcPr>
            <w:tcW w:w="1134" w:type="dxa"/>
            <w:vMerge w:val="restart"/>
            <w:tcBorders>
              <w:top w:val="double" w:sz="4" w:space="0" w:color="auto"/>
            </w:tcBorders>
            <w:shd w:val="clear" w:color="FFFFFF" w:fill="FFFFFF"/>
          </w:tcPr>
          <w:p w:rsidR="00AD7EF0" w:rsidRPr="00AD7EF0" w:rsidRDefault="00AD7EF0" w:rsidP="00AD7EF0">
            <w:pPr>
              <w:spacing w:after="0" w:line="240" w:lineRule="auto"/>
              <w:rPr>
                <w:rFonts w:ascii="Times New Roman" w:eastAsia="Calibri" w:hAnsi="Times New Roman" w:cs="Times New Roman"/>
                <w:sz w:val="16"/>
                <w:szCs w:val="16"/>
              </w:rPr>
            </w:pPr>
            <w:r w:rsidRPr="00AD7EF0">
              <w:rPr>
                <w:rFonts w:ascii="Times New Roman" w:eastAsia="Calibri" w:hAnsi="Times New Roman" w:cs="Times New Roman"/>
                <w:sz w:val="16"/>
                <w:szCs w:val="16"/>
              </w:rPr>
              <w:t>0,5-0,6</w:t>
            </w:r>
          </w:p>
        </w:tc>
        <w:tc>
          <w:tcPr>
            <w:tcW w:w="1418" w:type="dxa"/>
            <w:tcBorders>
              <w:top w:val="double" w:sz="4" w:space="0" w:color="auto"/>
            </w:tcBorders>
            <w:shd w:val="clear" w:color="FFFFFF" w:fill="FFFFFF"/>
          </w:tcPr>
          <w:p w:rsidR="00AD7EF0" w:rsidRPr="00AD7EF0" w:rsidRDefault="00AD7EF0" w:rsidP="00AD7EF0">
            <w:pPr>
              <w:spacing w:after="0" w:line="240" w:lineRule="auto"/>
              <w:rPr>
                <w:rFonts w:ascii="Times New Roman" w:eastAsia="Calibri" w:hAnsi="Times New Roman" w:cs="Times New Roman"/>
                <w:sz w:val="16"/>
                <w:szCs w:val="16"/>
              </w:rPr>
            </w:pPr>
            <w:r w:rsidRPr="00AD7EF0">
              <w:rPr>
                <w:rFonts w:ascii="Times New Roman" w:eastAsia="Calibri" w:hAnsi="Times New Roman" w:cs="Times New Roman"/>
                <w:sz w:val="16"/>
                <w:szCs w:val="16"/>
              </w:rPr>
              <w:t>Пшеница озимая и яровая, ячмень яровой</w:t>
            </w:r>
          </w:p>
        </w:tc>
        <w:tc>
          <w:tcPr>
            <w:tcW w:w="1871" w:type="dxa"/>
            <w:tcBorders>
              <w:top w:val="double" w:sz="4" w:space="0" w:color="auto"/>
              <w:bottom w:val="single" w:sz="4" w:space="0" w:color="auto"/>
            </w:tcBorders>
            <w:shd w:val="clear" w:color="FFFFFF" w:fill="FFFFFF"/>
          </w:tcPr>
          <w:p w:rsidR="00AD7EF0" w:rsidRPr="00AD7EF0" w:rsidRDefault="00AD7EF0" w:rsidP="00AD7EF0">
            <w:pPr>
              <w:rPr>
                <w:rFonts w:ascii="Times New Roman" w:hAnsi="Times New Roman" w:cs="Times New Roman"/>
                <w:sz w:val="16"/>
                <w:szCs w:val="16"/>
              </w:rPr>
            </w:pPr>
            <w:r w:rsidRPr="00AD7EF0">
              <w:rPr>
                <w:rFonts w:ascii="Times New Roman" w:hAnsi="Times New Roman" w:cs="Times New Roman"/>
                <w:sz w:val="16"/>
                <w:szCs w:val="16"/>
              </w:rPr>
              <w:t>Однолетние, в том числе устойчивые к 2,4-Д и 2М-4Х, и некоторые многолетние двудольные сорные растения</w:t>
            </w:r>
          </w:p>
        </w:tc>
        <w:tc>
          <w:tcPr>
            <w:tcW w:w="2495" w:type="dxa"/>
            <w:tcBorders>
              <w:top w:val="double" w:sz="4" w:space="0" w:color="auto"/>
            </w:tcBorders>
            <w:shd w:val="clear" w:color="FFFFFF" w:fill="FFFFFF"/>
          </w:tcPr>
          <w:p w:rsidR="00AD7EF0" w:rsidRPr="00AD7EF0" w:rsidRDefault="00AD7EF0" w:rsidP="00AD7EF0">
            <w:pPr>
              <w:rPr>
                <w:rFonts w:ascii="Times New Roman" w:hAnsi="Times New Roman" w:cs="Times New Roman"/>
                <w:sz w:val="16"/>
                <w:szCs w:val="16"/>
              </w:rPr>
            </w:pPr>
            <w:r w:rsidRPr="00AD7EF0">
              <w:rPr>
                <w:rFonts w:ascii="Times New Roman" w:hAnsi="Times New Roman" w:cs="Times New Roman"/>
                <w:sz w:val="16"/>
                <w:szCs w:val="16"/>
              </w:rPr>
              <w:t>Опрыскивание посевов в фазе кущения культуры и ранние фазы роста сорных растений. Озимые обрабатываются весной. Расход рабочей жидкости – 200-300 л/га</w:t>
            </w:r>
          </w:p>
        </w:tc>
        <w:tc>
          <w:tcPr>
            <w:tcW w:w="680" w:type="dxa"/>
            <w:vMerge w:val="restart"/>
            <w:tcBorders>
              <w:top w:val="double" w:sz="4" w:space="0" w:color="auto"/>
            </w:tcBorders>
            <w:shd w:val="clear" w:color="FFFFFF" w:fill="FFFFFF"/>
          </w:tcPr>
          <w:p w:rsidR="00AD7EF0" w:rsidRPr="00AD7EF0" w:rsidRDefault="00AD7EF0" w:rsidP="00AD7EF0">
            <w:pPr>
              <w:spacing w:after="0" w:line="240" w:lineRule="auto"/>
              <w:rPr>
                <w:rFonts w:ascii="Times New Roman" w:eastAsia="Calibri" w:hAnsi="Times New Roman" w:cs="Times New Roman"/>
                <w:sz w:val="16"/>
                <w:szCs w:val="16"/>
              </w:rPr>
            </w:pPr>
            <w:r w:rsidRPr="00AD7EF0">
              <w:rPr>
                <w:rFonts w:ascii="Times New Roman" w:eastAsia="Calibri" w:hAnsi="Times New Roman" w:cs="Times New Roman"/>
                <w:sz w:val="16"/>
                <w:szCs w:val="16"/>
              </w:rPr>
              <w:t>60(1)</w:t>
            </w:r>
          </w:p>
        </w:tc>
        <w:tc>
          <w:tcPr>
            <w:tcW w:w="680" w:type="dxa"/>
            <w:vMerge w:val="restart"/>
            <w:tcBorders>
              <w:top w:val="double" w:sz="4" w:space="0" w:color="auto"/>
              <w:right w:val="double" w:sz="4" w:space="0" w:color="auto"/>
            </w:tcBorders>
            <w:shd w:val="clear" w:color="FFFFFF" w:fill="FFFFFF"/>
          </w:tcPr>
          <w:p w:rsidR="00AD7EF0" w:rsidRPr="00AD7EF0" w:rsidRDefault="00AD7EF0" w:rsidP="00AD7EF0">
            <w:pPr>
              <w:widowControl w:val="0"/>
              <w:suppressLineNumbers/>
              <w:spacing w:after="0" w:line="240" w:lineRule="auto"/>
              <w:rPr>
                <w:rFonts w:ascii="Times New Roman" w:eastAsia="Calibri" w:hAnsi="Times New Roman" w:cs="Times New Roman"/>
                <w:sz w:val="16"/>
                <w:szCs w:val="16"/>
              </w:rPr>
            </w:pPr>
            <w:r w:rsidRPr="00AD7EF0">
              <w:rPr>
                <w:rFonts w:ascii="Times New Roman" w:eastAsia="Calibri" w:hAnsi="Times New Roman" w:cs="Times New Roman"/>
                <w:sz w:val="16"/>
                <w:szCs w:val="16"/>
              </w:rPr>
              <w:t>-(3)</w:t>
            </w:r>
          </w:p>
        </w:tc>
      </w:tr>
      <w:tr w:rsidR="00AD7EF0" w:rsidRPr="00AD7EF0" w:rsidTr="00AD7EF0">
        <w:trPr>
          <w:cantSplit/>
        </w:trPr>
        <w:tc>
          <w:tcPr>
            <w:tcW w:w="1701" w:type="dxa"/>
            <w:vMerge/>
            <w:tcBorders>
              <w:left w:val="double" w:sz="4" w:space="0" w:color="auto"/>
              <w:bottom w:val="double" w:sz="4" w:space="0" w:color="auto"/>
            </w:tcBorders>
            <w:shd w:val="clear" w:color="FFFFFF" w:fill="FFFFFF"/>
          </w:tcPr>
          <w:p w:rsidR="00AD7EF0" w:rsidRPr="00AD7EF0" w:rsidRDefault="00AD7EF0" w:rsidP="00AD7EF0">
            <w:pPr>
              <w:widowControl w:val="0"/>
              <w:suppressAutoHyphens/>
              <w:spacing w:after="0" w:line="240" w:lineRule="auto"/>
              <w:rPr>
                <w:rFonts w:ascii="Times New Roman" w:eastAsia="Calibri" w:hAnsi="Times New Roman" w:cs="Times New Roman"/>
                <w:sz w:val="16"/>
                <w:szCs w:val="16"/>
              </w:rPr>
            </w:pPr>
          </w:p>
        </w:tc>
        <w:tc>
          <w:tcPr>
            <w:tcW w:w="1134" w:type="dxa"/>
            <w:vMerge/>
            <w:tcBorders>
              <w:bottom w:val="double" w:sz="4" w:space="0" w:color="auto"/>
            </w:tcBorders>
            <w:shd w:val="clear" w:color="FFFFFF" w:fill="FFFFFF"/>
          </w:tcPr>
          <w:p w:rsidR="00AD7EF0" w:rsidRPr="00AD7EF0" w:rsidRDefault="00AD7EF0" w:rsidP="00AD7EF0">
            <w:pPr>
              <w:widowControl w:val="0"/>
              <w:suppressAutoHyphens/>
              <w:spacing w:after="0" w:line="240" w:lineRule="auto"/>
              <w:rPr>
                <w:rFonts w:ascii="Times New Roman" w:eastAsia="Calibri" w:hAnsi="Times New Roman" w:cs="Times New Roman"/>
                <w:sz w:val="16"/>
                <w:szCs w:val="16"/>
              </w:rPr>
            </w:pPr>
          </w:p>
        </w:tc>
        <w:tc>
          <w:tcPr>
            <w:tcW w:w="1418" w:type="dxa"/>
            <w:tcBorders>
              <w:bottom w:val="double" w:sz="4" w:space="0" w:color="auto"/>
            </w:tcBorders>
            <w:shd w:val="clear" w:color="FFFFFF" w:fill="FFFFFF"/>
          </w:tcPr>
          <w:p w:rsidR="00AD7EF0" w:rsidRPr="00AD7EF0" w:rsidRDefault="00AD7EF0" w:rsidP="00AD7EF0">
            <w:pPr>
              <w:spacing w:after="0" w:line="240" w:lineRule="auto"/>
              <w:rPr>
                <w:rFonts w:ascii="Times New Roman" w:eastAsia="Calibri" w:hAnsi="Times New Roman" w:cs="Times New Roman"/>
                <w:sz w:val="16"/>
                <w:szCs w:val="16"/>
              </w:rPr>
            </w:pPr>
            <w:r w:rsidRPr="00AD7EF0">
              <w:rPr>
                <w:rFonts w:ascii="Times New Roman" w:eastAsia="Calibri" w:hAnsi="Times New Roman" w:cs="Times New Roman"/>
                <w:sz w:val="16"/>
                <w:szCs w:val="16"/>
              </w:rPr>
              <w:t>Кукуруза</w:t>
            </w:r>
          </w:p>
        </w:tc>
        <w:tc>
          <w:tcPr>
            <w:tcW w:w="1871" w:type="dxa"/>
            <w:tcBorders>
              <w:top w:val="single" w:sz="4" w:space="0" w:color="auto"/>
              <w:bottom w:val="double" w:sz="4" w:space="0" w:color="auto"/>
            </w:tcBorders>
            <w:shd w:val="clear" w:color="FFFFFF" w:fill="FFFFFF"/>
          </w:tcPr>
          <w:p w:rsidR="00AD7EF0" w:rsidRPr="00AD7EF0" w:rsidRDefault="00AD7EF0" w:rsidP="00AD7EF0">
            <w:pPr>
              <w:rPr>
                <w:rFonts w:ascii="Times New Roman" w:hAnsi="Times New Roman" w:cs="Times New Roman"/>
                <w:sz w:val="16"/>
                <w:szCs w:val="16"/>
              </w:rPr>
            </w:pPr>
            <w:r w:rsidRPr="00AD7EF0">
              <w:rPr>
                <w:rFonts w:ascii="Times New Roman" w:hAnsi="Times New Roman" w:cs="Times New Roman"/>
                <w:sz w:val="16"/>
                <w:szCs w:val="16"/>
              </w:rPr>
              <w:t>Однолетние, в том числе устойчивые к 2,4-Д, и некоторые многолетние двудольные сорные растения</w:t>
            </w:r>
          </w:p>
        </w:tc>
        <w:tc>
          <w:tcPr>
            <w:tcW w:w="2495" w:type="dxa"/>
            <w:tcBorders>
              <w:bottom w:val="double" w:sz="4" w:space="0" w:color="auto"/>
            </w:tcBorders>
            <w:shd w:val="clear" w:color="FFFFFF" w:fill="FFFFFF"/>
          </w:tcPr>
          <w:p w:rsidR="00AD7EF0" w:rsidRPr="00AD7EF0" w:rsidRDefault="00AD7EF0" w:rsidP="00AD7EF0">
            <w:pPr>
              <w:rPr>
                <w:rFonts w:ascii="Times New Roman" w:hAnsi="Times New Roman" w:cs="Times New Roman"/>
                <w:sz w:val="16"/>
                <w:szCs w:val="16"/>
              </w:rPr>
            </w:pPr>
            <w:r w:rsidRPr="00AD7EF0">
              <w:rPr>
                <w:rFonts w:ascii="Times New Roman" w:hAnsi="Times New Roman" w:cs="Times New Roman"/>
                <w:sz w:val="16"/>
                <w:szCs w:val="16"/>
              </w:rPr>
              <w:t>Опрыскивание посевов в фазе 3-5 листьев культуры и ранние фазы роста сорных растений. Расход рабочей жидкости – 200-300 л/га</w:t>
            </w:r>
          </w:p>
        </w:tc>
        <w:tc>
          <w:tcPr>
            <w:tcW w:w="680" w:type="dxa"/>
            <w:vMerge/>
            <w:tcBorders>
              <w:bottom w:val="double" w:sz="4" w:space="0" w:color="auto"/>
            </w:tcBorders>
            <w:shd w:val="clear" w:color="FFFFFF" w:fill="FFFFFF"/>
          </w:tcPr>
          <w:p w:rsidR="00AD7EF0" w:rsidRPr="00AD7EF0" w:rsidRDefault="00AD7EF0" w:rsidP="00AD7EF0">
            <w:pPr>
              <w:widowControl w:val="0"/>
              <w:suppressLineNumbers/>
              <w:suppressAutoHyphens/>
              <w:spacing w:after="0" w:line="240" w:lineRule="auto"/>
              <w:rPr>
                <w:rFonts w:ascii="Times New Roman" w:eastAsia="Calibri" w:hAnsi="Times New Roman" w:cs="Times New Roman"/>
                <w:sz w:val="16"/>
                <w:szCs w:val="16"/>
              </w:rPr>
            </w:pPr>
          </w:p>
        </w:tc>
        <w:tc>
          <w:tcPr>
            <w:tcW w:w="680" w:type="dxa"/>
            <w:vMerge/>
            <w:tcBorders>
              <w:bottom w:val="double" w:sz="4" w:space="0" w:color="auto"/>
              <w:right w:val="double" w:sz="4" w:space="0" w:color="auto"/>
            </w:tcBorders>
            <w:shd w:val="clear" w:color="FFFFFF" w:fill="FFFFFF"/>
          </w:tcPr>
          <w:p w:rsidR="00AD7EF0" w:rsidRPr="00AD7EF0" w:rsidRDefault="00AD7EF0" w:rsidP="00AD7EF0">
            <w:pPr>
              <w:widowControl w:val="0"/>
              <w:suppressLineNumbers/>
              <w:suppressAutoHyphens/>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jc w:val="both"/>
        <w:rPr>
          <w:rFonts w:ascii="Times New Roman" w:eastAsia="Calibri" w:hAnsi="Times New Roman" w:cs="Times New Roman"/>
          <w:b/>
          <w:bCs/>
          <w:i/>
          <w:iCs/>
          <w:sz w:val="16"/>
          <w:szCs w:val="16"/>
        </w:rPr>
      </w:pPr>
    </w:p>
    <w:p w:rsidR="0079402E" w:rsidRPr="00807A99" w:rsidRDefault="0079402E" w:rsidP="00E0245F">
      <w:pPr>
        <w:spacing w:after="0" w:line="240" w:lineRule="auto"/>
        <w:jc w:val="both"/>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2,4-Д (сложный 2-этилгексиловый эфир) + никосульфурон+флорасулам</w:t>
      </w:r>
    </w:p>
    <w:tbl>
      <w:tblPr>
        <w:tblW w:w="9923" w:type="dxa"/>
        <w:tblInd w:w="71" w:type="dxa"/>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43"/>
        <w:gridCol w:w="2551"/>
        <w:gridCol w:w="709"/>
        <w:gridCol w:w="567"/>
      </w:tblGrid>
      <w:tr w:rsidR="0079402E" w:rsidRPr="00807A99" w:rsidTr="008B03AF">
        <w:trPr>
          <w:cantSplit/>
          <w:trHeight w:val="1440"/>
        </w:trPr>
        <w:tc>
          <w:tcPr>
            <w:tcW w:w="1701" w:type="dxa"/>
            <w:tcBorders>
              <w:top w:val="single" w:sz="4" w:space="0" w:color="auto"/>
              <w:left w:val="single" w:sz="6" w:space="0" w:color="auto"/>
              <w:bottom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Модерн, КЭ</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(412 + 80 г/л+</w:t>
            </w:r>
            <w:r w:rsidRPr="00807A99">
              <w:rPr>
                <w:rFonts w:ascii="Times New Roman" w:eastAsia="Calibri" w:hAnsi="Times New Roman" w:cs="Times New Roman"/>
                <w:b/>
                <w:sz w:val="16"/>
                <w:szCs w:val="16"/>
              </w:rPr>
              <w:br/>
              <w:t>8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ГК «ЗЕМЛЯКОФФ»</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192-03-1068-1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sz w:val="16"/>
                <w:szCs w:val="16"/>
              </w:rPr>
              <w:t>07.04.2026</w:t>
            </w:r>
          </w:p>
        </w:tc>
        <w:tc>
          <w:tcPr>
            <w:tcW w:w="1134" w:type="dxa"/>
            <w:tcBorders>
              <w:top w:val="single" w:sz="4" w:space="0" w:color="auto"/>
              <w:left w:val="single" w:sz="6" w:space="0" w:color="auto"/>
              <w:bottom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0,4-0,5</w:t>
            </w:r>
          </w:p>
        </w:tc>
        <w:tc>
          <w:tcPr>
            <w:tcW w:w="1418" w:type="dxa"/>
            <w:tcBorders>
              <w:top w:val="single" w:sz="4" w:space="0" w:color="auto"/>
              <w:left w:val="single" w:sz="6" w:space="0" w:color="auto"/>
              <w:bottom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43" w:type="dxa"/>
            <w:tcBorders>
              <w:top w:val="single" w:sz="4" w:space="0" w:color="auto"/>
              <w:left w:val="single" w:sz="6" w:space="0" w:color="auto"/>
              <w:bottom w:val="single" w:sz="6"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том числе устойчивые к 2,4-Д, некоторые многолетние двудольные, однолетние и многолетние злаковые сорные растения</w:t>
            </w:r>
          </w:p>
        </w:tc>
        <w:tc>
          <w:tcPr>
            <w:tcW w:w="2551" w:type="dxa"/>
            <w:tcBorders>
              <w:top w:val="single" w:sz="4" w:space="0" w:color="auto"/>
              <w:left w:val="single" w:sz="6" w:space="0" w:color="auto"/>
              <w:bottom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листьев культуры и ранние фазы роста сорняков. Расход рабочей жидкости-200-300 л/га</w:t>
            </w:r>
          </w:p>
        </w:tc>
        <w:tc>
          <w:tcPr>
            <w:tcW w:w="709" w:type="dxa"/>
            <w:tcBorders>
              <w:top w:val="sing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p w:rsidR="0079402E" w:rsidRPr="00807A99" w:rsidRDefault="0079402E" w:rsidP="00E0245F">
            <w:pPr>
              <w:spacing w:after="0" w:line="240" w:lineRule="auto"/>
              <w:rPr>
                <w:rFonts w:ascii="Times New Roman" w:eastAsia="Calibri" w:hAnsi="Times New Roman" w:cs="Times New Roman"/>
                <w:sz w:val="16"/>
                <w:szCs w:val="16"/>
              </w:rPr>
            </w:pPr>
          </w:p>
        </w:tc>
        <w:tc>
          <w:tcPr>
            <w:tcW w:w="567" w:type="dxa"/>
            <w:tcBorders>
              <w:top w:val="single" w:sz="4" w:space="0" w:color="auto"/>
              <w:left w:val="single" w:sz="6" w:space="0" w:color="auto"/>
              <w:bottom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2,4-Д (сложный 2-этилгексиловый эфир) + пиклорам + флорасулам</w:t>
      </w:r>
    </w:p>
    <w:tbl>
      <w:tblPr>
        <w:tblW w:w="9923" w:type="dxa"/>
        <w:tblInd w:w="71" w:type="dxa"/>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43"/>
        <w:gridCol w:w="2551"/>
        <w:gridCol w:w="709"/>
        <w:gridCol w:w="567"/>
      </w:tblGrid>
      <w:tr w:rsidR="0079402E" w:rsidRPr="00807A99" w:rsidTr="008B03AF">
        <w:trPr>
          <w:cantSplit/>
          <w:trHeight w:val="1433"/>
        </w:trPr>
        <w:tc>
          <w:tcPr>
            <w:tcW w:w="1701" w:type="dxa"/>
            <w:vMerge w:val="restart"/>
            <w:tcBorders>
              <w:top w:val="sing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Балерина Форте, СЭ (300 + 37,5 + 10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Фирма «Август»</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021-03-2701-1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07.06.2030</w:t>
            </w:r>
          </w:p>
        </w:tc>
        <w:tc>
          <w:tcPr>
            <w:tcW w:w="1134" w:type="dxa"/>
            <w:vMerge w:val="restart"/>
            <w:tcBorders>
              <w:top w:val="single" w:sz="4" w:space="0" w:color="auto"/>
              <w:left w:val="single" w:sz="6"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0,5-0,75</w:t>
            </w:r>
          </w:p>
        </w:tc>
        <w:tc>
          <w:tcPr>
            <w:tcW w:w="1418"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Пшеница озимая </w:t>
            </w:r>
            <w:r w:rsidRPr="00807A99">
              <w:rPr>
                <w:rFonts w:ascii="Times New Roman" w:eastAsia="Calibri" w:hAnsi="Times New Roman" w:cs="Times New Roman"/>
                <w:spacing w:val="-2"/>
                <w:sz w:val="16"/>
                <w:szCs w:val="16"/>
              </w:rPr>
              <w:br/>
              <w:t xml:space="preserve">и яровая, ячмень яровой </w:t>
            </w:r>
            <w:r w:rsidRPr="00807A99">
              <w:rPr>
                <w:rFonts w:ascii="Times New Roman" w:eastAsia="Calibri" w:hAnsi="Times New Roman" w:cs="Times New Roman"/>
                <w:spacing w:val="-2"/>
                <w:sz w:val="16"/>
                <w:szCs w:val="16"/>
              </w:rPr>
              <w:br/>
              <w:t>и озимый, овес</w:t>
            </w:r>
          </w:p>
        </w:tc>
        <w:tc>
          <w:tcPr>
            <w:tcW w:w="1843" w:type="dxa"/>
            <w:vMerge w:val="restart"/>
            <w:tcBorders>
              <w:top w:val="sing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двудольные, </w:t>
            </w:r>
            <w:r w:rsidRPr="00807A99">
              <w:rPr>
                <w:rFonts w:ascii="Times New Roman" w:eastAsia="Calibri" w:hAnsi="Times New Roman" w:cs="Times New Roman"/>
                <w:spacing w:val="-2"/>
                <w:sz w:val="16"/>
                <w:szCs w:val="16"/>
              </w:rPr>
              <w:br/>
              <w:t>в т.ч. устойчивые к 2,4-Д и 2М-4Х, и некоторые многолетние двудольные сорняки</w:t>
            </w:r>
          </w:p>
        </w:tc>
        <w:tc>
          <w:tcPr>
            <w:tcW w:w="2551"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период кущение – выход в трубку </w:t>
            </w:r>
            <w:r w:rsidRPr="00807A99">
              <w:rPr>
                <w:rFonts w:ascii="Times New Roman" w:eastAsia="Calibri" w:hAnsi="Times New Roman" w:cs="Times New Roman"/>
                <w:spacing w:val="-2"/>
                <w:sz w:val="16"/>
                <w:szCs w:val="16"/>
              </w:rPr>
              <w:br/>
              <w:t xml:space="preserve">(1-2 междоузлия) культуры. Озимые обрабатывают весной. Расход рабочей жидкости – </w:t>
            </w:r>
            <w:r w:rsidRPr="00807A99">
              <w:rPr>
                <w:rFonts w:ascii="Times New Roman" w:eastAsia="Calibri" w:hAnsi="Times New Roman" w:cs="Times New Roman"/>
                <w:spacing w:val="-2"/>
                <w:sz w:val="16"/>
                <w:szCs w:val="16"/>
              </w:rPr>
              <w:br/>
              <w:t xml:space="preserve">50-300 л/га (в зависимости </w:t>
            </w:r>
            <w:r w:rsidRPr="00807A99">
              <w:rPr>
                <w:rFonts w:ascii="Times New Roman" w:eastAsia="Calibri" w:hAnsi="Times New Roman" w:cs="Times New Roman"/>
                <w:spacing w:val="-2"/>
                <w:sz w:val="16"/>
                <w:szCs w:val="16"/>
              </w:rPr>
              <w:br/>
              <w:t>от типа распылителей)</w:t>
            </w:r>
          </w:p>
        </w:tc>
        <w:tc>
          <w:tcPr>
            <w:tcW w:w="709"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57(1)</w:t>
            </w:r>
          </w:p>
        </w:tc>
        <w:tc>
          <w:tcPr>
            <w:tcW w:w="567" w:type="dxa"/>
            <w:vMerge w:val="restart"/>
            <w:tcBorders>
              <w:top w:val="sing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904"/>
        </w:trPr>
        <w:tc>
          <w:tcPr>
            <w:tcW w:w="1701" w:type="dxa"/>
            <w:vMerge/>
            <w:tcBorders>
              <w:left w:val="single" w:sz="6" w:space="0" w:color="auto"/>
              <w:bottom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tcBorders>
              <w:left w:val="single" w:sz="6" w:space="0" w:color="auto"/>
              <w:bottom w:val="single" w:sz="6"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left w:val="single" w:sz="6" w:space="0" w:color="auto"/>
              <w:bottom w:val="single" w:sz="6"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Кукуруза </w:t>
            </w:r>
            <w:r w:rsidRPr="00807A99">
              <w:rPr>
                <w:rFonts w:ascii="Times New Roman" w:eastAsia="Calibri" w:hAnsi="Times New Roman" w:cs="Times New Roman"/>
                <w:spacing w:val="-2"/>
                <w:sz w:val="16"/>
                <w:szCs w:val="16"/>
              </w:rPr>
              <w:br/>
              <w:t xml:space="preserve">(в том числе на силос </w:t>
            </w:r>
            <w:r w:rsidRPr="00807A99">
              <w:rPr>
                <w:rFonts w:ascii="Times New Roman" w:eastAsia="Calibri" w:hAnsi="Times New Roman" w:cs="Times New Roman"/>
                <w:spacing w:val="-2"/>
                <w:sz w:val="16"/>
                <w:szCs w:val="16"/>
              </w:rPr>
              <w:br/>
              <w:t>и на масло)</w:t>
            </w:r>
          </w:p>
        </w:tc>
        <w:tc>
          <w:tcPr>
            <w:tcW w:w="1843" w:type="dxa"/>
            <w:vMerge/>
            <w:tcBorders>
              <w:left w:val="single" w:sz="6" w:space="0" w:color="auto"/>
              <w:bottom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551" w:type="dxa"/>
            <w:tcBorders>
              <w:top w:val="single" w:sz="4" w:space="0" w:color="auto"/>
              <w:left w:val="single" w:sz="6" w:space="0" w:color="auto"/>
              <w:bottom w:val="single" w:sz="6" w:space="0" w:color="auto"/>
              <w:right w:val="single" w:sz="6"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w:t>
            </w:r>
            <w:r w:rsidRPr="00807A99">
              <w:rPr>
                <w:rFonts w:ascii="Times New Roman" w:eastAsia="Calibri" w:hAnsi="Times New Roman" w:cs="Times New Roman"/>
                <w:spacing w:val="-2"/>
                <w:sz w:val="16"/>
                <w:szCs w:val="16"/>
              </w:rPr>
              <w:br/>
              <w:t>3-5 листьев культуры и ранние фазы роста сорняков. Расход рабочей жидкости – 50-300 л/га (в зависимости от типа распылителей)</w:t>
            </w:r>
          </w:p>
        </w:tc>
        <w:tc>
          <w:tcPr>
            <w:tcW w:w="709" w:type="dxa"/>
            <w:tcBorders>
              <w:top w:val="sing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567" w:type="dxa"/>
            <w:vMerge/>
            <w:tcBorders>
              <w:left w:val="single" w:sz="6" w:space="0" w:color="auto"/>
              <w:bottom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2,4-Д (сложный 2-этилгексиловый эфир) + флорасулам</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391"/>
        </w:trPr>
        <w:tc>
          <w:tcPr>
            <w:tcW w:w="1701" w:type="dxa"/>
            <w:vMerge w:val="restart"/>
            <w:tcBorders>
              <w:top w:val="double" w:sz="4" w:space="0" w:color="000000"/>
              <w:left w:val="single" w:sz="4" w:space="0" w:color="000000"/>
              <w:right w:val="sing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lastRenderedPageBreak/>
              <w:t>Ассолюта Прайм, МК (410 + 15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«Агро Эксперт Груп»</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2/3</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178-03-2429-1</w:t>
            </w:r>
            <w:r w:rsidRPr="00807A99">
              <w:rPr>
                <w:rFonts w:ascii="Times New Roman" w:eastAsia="Calibri" w:hAnsi="Times New Roman" w:cs="Times New Roman"/>
                <w:bCs/>
                <w:sz w:val="16"/>
                <w:szCs w:val="16"/>
              </w:rPr>
              <w:br/>
              <w:t>15.10.2029</w:t>
            </w:r>
          </w:p>
        </w:tc>
        <w:tc>
          <w:tcPr>
            <w:tcW w:w="1134" w:type="dxa"/>
            <w:tcBorders>
              <w:top w:val="double" w:sz="4" w:space="0" w:color="000000"/>
              <w:left w:val="single" w:sz="4" w:space="0" w:color="000000"/>
              <w:bottom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0,3-0,5</w:t>
            </w:r>
          </w:p>
        </w:tc>
        <w:tc>
          <w:tcPr>
            <w:tcW w:w="1418" w:type="dxa"/>
            <w:vMerge w:val="restart"/>
            <w:tcBorders>
              <w:top w:val="double" w:sz="4" w:space="0" w:color="000000"/>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Пшеница озимая и яровая, ячмень яровой и озимый, овес</w:t>
            </w:r>
          </w:p>
        </w:tc>
        <w:tc>
          <w:tcPr>
            <w:tcW w:w="1871" w:type="dxa"/>
            <w:vMerge w:val="restart"/>
            <w:tcBorders>
              <w:top w:val="double" w:sz="4" w:space="0" w:color="000000"/>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Однолетние, в т.ч. устойчивые к 2,4-Д и 2М-4Х, и некоторые многолетние двудольные сорные растения</w:t>
            </w:r>
          </w:p>
        </w:tc>
        <w:tc>
          <w:tcPr>
            <w:tcW w:w="2495" w:type="dxa"/>
            <w:tcBorders>
              <w:top w:val="double" w:sz="4" w:space="0" w:color="000000"/>
              <w:left w:val="single" w:sz="4" w:space="0" w:color="000000"/>
              <w:bottom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 xml:space="preserve">Опрыскивание посевов в фазу кущения культуры и ранние фазы роста сорных растений. Озимые обрабатываются весной. Расход рабочей жидкости – </w:t>
            </w:r>
            <w:r w:rsidRPr="00807A99">
              <w:rPr>
                <w:rFonts w:ascii="Times New Roman" w:eastAsia="Calibri" w:hAnsi="Times New Roman" w:cs="Times New Roman"/>
                <w:spacing w:val="-2"/>
                <w:sz w:val="16"/>
                <w:szCs w:val="16"/>
              </w:rPr>
              <w:br/>
              <w:t>200-300 л/га</w:t>
            </w:r>
          </w:p>
        </w:tc>
        <w:tc>
          <w:tcPr>
            <w:tcW w:w="680" w:type="dxa"/>
            <w:vMerge w:val="restart"/>
            <w:tcBorders>
              <w:top w:val="double" w:sz="4" w:space="0" w:color="000000"/>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55(1)</w:t>
            </w:r>
          </w:p>
        </w:tc>
        <w:tc>
          <w:tcPr>
            <w:tcW w:w="680" w:type="dxa"/>
            <w:vMerge w:val="restart"/>
            <w:tcBorders>
              <w:top w:val="double" w:sz="4" w:space="0" w:color="000000"/>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391"/>
        </w:trPr>
        <w:tc>
          <w:tcPr>
            <w:tcW w:w="1701" w:type="dxa"/>
            <w:vMerge/>
            <w:tcBorders>
              <w:left w:val="single" w:sz="4" w:space="0" w:color="000000"/>
              <w:right w:val="sing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0,5</w:t>
            </w:r>
          </w:p>
        </w:tc>
        <w:tc>
          <w:tcPr>
            <w:tcW w:w="1418" w:type="dxa"/>
            <w:vMerge/>
            <w:tcBorders>
              <w:left w:val="single" w:sz="4" w:space="0" w:color="000000"/>
              <w:bottom w:val="nil"/>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vMerge/>
            <w:tcBorders>
              <w:left w:val="single" w:sz="4" w:space="0" w:color="000000"/>
              <w:bottom w:val="nil"/>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000000"/>
              <w:left w:val="single" w:sz="4" w:space="0" w:color="000000"/>
              <w:bottom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 xml:space="preserve">Опрыскивание посевов в фазе выхода в трубку (1-2 междоузлия) культуры и ранние фазы роста сорных растений (с учетом чувствительности сортов) в случае преобладания </w:t>
            </w:r>
            <w:r w:rsidRPr="00807A99">
              <w:rPr>
                <w:rFonts w:ascii="Times New Roman" w:eastAsia="Calibri" w:hAnsi="Times New Roman" w:cs="Times New Roman"/>
                <w:i/>
                <w:spacing w:val="-2"/>
                <w:sz w:val="16"/>
                <w:szCs w:val="16"/>
              </w:rPr>
              <w:t>подмаренника цепкого;</w:t>
            </w:r>
            <w:r w:rsidRPr="00807A99">
              <w:rPr>
                <w:rFonts w:ascii="Times New Roman" w:eastAsia="Calibri" w:hAnsi="Times New Roman" w:cs="Times New Roman"/>
                <w:spacing w:val="-2"/>
                <w:sz w:val="16"/>
                <w:szCs w:val="16"/>
              </w:rPr>
              <w:t xml:space="preserve"> если погодные условия не позволили произвести обработку раньше этого срока. Озимые обрабатываются весной. Расход рабочей жидкости – 200-300 л/га</w:t>
            </w:r>
          </w:p>
        </w:tc>
        <w:tc>
          <w:tcPr>
            <w:tcW w:w="680" w:type="dxa"/>
            <w:vMerge/>
            <w:tcBorders>
              <w:left w:val="single" w:sz="4" w:space="0" w:color="000000"/>
              <w:bottom w:val="nil"/>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391"/>
        </w:trPr>
        <w:tc>
          <w:tcPr>
            <w:tcW w:w="1701" w:type="dxa"/>
            <w:vMerge/>
            <w:tcBorders>
              <w:left w:val="single" w:sz="4" w:space="0" w:color="000000"/>
              <w:bottom w:val="double" w:sz="4" w:space="0" w:color="000000"/>
              <w:right w:val="sing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000000"/>
              <w:left w:val="single" w:sz="4" w:space="0" w:color="000000"/>
              <w:bottom w:val="doub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0,4-0,6</w:t>
            </w:r>
          </w:p>
        </w:tc>
        <w:tc>
          <w:tcPr>
            <w:tcW w:w="1418" w:type="dxa"/>
            <w:tcBorders>
              <w:top w:val="single" w:sz="4" w:space="0" w:color="000000"/>
              <w:left w:val="single" w:sz="4" w:space="0" w:color="000000"/>
              <w:bottom w:val="doub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Кукуруза</w:t>
            </w:r>
          </w:p>
        </w:tc>
        <w:tc>
          <w:tcPr>
            <w:tcW w:w="1871" w:type="dxa"/>
            <w:tcBorders>
              <w:top w:val="single" w:sz="4" w:space="0" w:color="000000"/>
              <w:left w:val="single" w:sz="4" w:space="0" w:color="000000"/>
              <w:bottom w:val="doub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Однолетние в т.ч. устойчивые к 2,4-Д, и некоторые многолетние двудольные сорные растения</w:t>
            </w:r>
          </w:p>
        </w:tc>
        <w:tc>
          <w:tcPr>
            <w:tcW w:w="2495" w:type="dxa"/>
            <w:tcBorders>
              <w:top w:val="single" w:sz="4" w:space="0" w:color="000000"/>
              <w:left w:val="single" w:sz="4" w:space="0" w:color="000000"/>
              <w:bottom w:val="doub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Опрыскивание посевов в фазе 3-5 листьев культуры и ранние фазы роста сорных растений. Расход рабочей жидкости – 200-400 л/га</w:t>
            </w:r>
          </w:p>
        </w:tc>
        <w:tc>
          <w:tcPr>
            <w:tcW w:w="680" w:type="dxa"/>
            <w:tcBorders>
              <w:top w:val="single" w:sz="4" w:space="0" w:color="000000"/>
              <w:left w:val="single" w:sz="4" w:space="0" w:color="000000"/>
              <w:bottom w:val="doub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60(1)</w:t>
            </w:r>
          </w:p>
        </w:tc>
        <w:tc>
          <w:tcPr>
            <w:tcW w:w="680" w:type="dxa"/>
            <w:vMerge/>
            <w:tcBorders>
              <w:left w:val="single" w:sz="4" w:space="0" w:color="000000"/>
              <w:bottom w:val="doub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391"/>
        </w:trPr>
        <w:tc>
          <w:tcPr>
            <w:tcW w:w="1701" w:type="dxa"/>
            <w:vMerge w:val="restart"/>
            <w:tcBorders>
              <w:top w:val="double" w:sz="4" w:space="0" w:color="000000"/>
              <w:left w:val="single" w:sz="4" w:space="0" w:color="000000"/>
              <w:right w:val="sing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
                <w:bCs/>
                <w:sz w:val="16"/>
                <w:szCs w:val="16"/>
              </w:rPr>
              <w:t xml:space="preserve">Балерина Супер, СЭ </w:t>
            </w:r>
            <w:r w:rsidRPr="00807A99">
              <w:rPr>
                <w:rFonts w:ascii="Times New Roman" w:eastAsia="Calibri" w:hAnsi="Times New Roman" w:cs="Times New Roman"/>
                <w:b/>
                <w:bCs/>
                <w:sz w:val="16"/>
                <w:szCs w:val="16"/>
              </w:rPr>
              <w:br/>
              <w:t>(410 + 15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АО Фирма «Август»</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 2/3</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021-03-2797-1</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13.09.2030</w:t>
            </w:r>
          </w:p>
        </w:tc>
        <w:tc>
          <w:tcPr>
            <w:tcW w:w="1134" w:type="dxa"/>
            <w:tcBorders>
              <w:top w:val="double" w:sz="4" w:space="0" w:color="000000"/>
              <w:left w:val="single" w:sz="4" w:space="0" w:color="000000"/>
              <w:bottom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0,3-0,5</w:t>
            </w:r>
          </w:p>
        </w:tc>
        <w:tc>
          <w:tcPr>
            <w:tcW w:w="1418" w:type="dxa"/>
            <w:vMerge w:val="restart"/>
            <w:tcBorders>
              <w:top w:val="double" w:sz="4" w:space="0" w:color="000000"/>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Зерновые культуры (озимые </w:t>
            </w:r>
            <w:r w:rsidRPr="00807A99">
              <w:rPr>
                <w:rFonts w:ascii="Times New Roman" w:eastAsia="Calibri" w:hAnsi="Times New Roman" w:cs="Times New Roman"/>
                <w:sz w:val="16"/>
                <w:szCs w:val="16"/>
              </w:rPr>
              <w:br/>
              <w:t xml:space="preserve">и яровые пшеница, ячмень </w:t>
            </w:r>
            <w:r w:rsidRPr="00807A99">
              <w:rPr>
                <w:rFonts w:ascii="Times New Roman" w:eastAsia="Calibri" w:hAnsi="Times New Roman" w:cs="Times New Roman"/>
                <w:sz w:val="16"/>
                <w:szCs w:val="16"/>
              </w:rPr>
              <w:br/>
              <w:t>и тритикале; рожь, овес)</w:t>
            </w:r>
          </w:p>
        </w:tc>
        <w:tc>
          <w:tcPr>
            <w:tcW w:w="1871" w:type="dxa"/>
            <w:vMerge w:val="restart"/>
            <w:tcBorders>
              <w:top w:val="double" w:sz="4" w:space="0" w:color="000000"/>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w:t>
            </w:r>
            <w:r w:rsidRPr="00807A99">
              <w:rPr>
                <w:rFonts w:ascii="Times New Roman" w:eastAsia="Calibri" w:hAnsi="Times New Roman" w:cs="Times New Roman"/>
                <w:sz w:val="16"/>
                <w:szCs w:val="16"/>
              </w:rPr>
              <w:br/>
              <w:t xml:space="preserve">в том числе устойчивые </w:t>
            </w:r>
            <w:r w:rsidRPr="00807A99">
              <w:rPr>
                <w:rFonts w:ascii="Times New Roman" w:eastAsia="Calibri" w:hAnsi="Times New Roman" w:cs="Times New Roman"/>
                <w:sz w:val="16"/>
                <w:szCs w:val="16"/>
              </w:rPr>
              <w:br/>
              <w:t xml:space="preserve">к 2,4-Д </w:t>
            </w:r>
            <w:r w:rsidRPr="00807A99">
              <w:rPr>
                <w:rFonts w:ascii="Times New Roman" w:eastAsia="Calibri" w:hAnsi="Times New Roman" w:cs="Times New Roman"/>
                <w:sz w:val="16"/>
                <w:szCs w:val="16"/>
              </w:rPr>
              <w:br/>
              <w:t xml:space="preserve">и 2М-4Х, </w:t>
            </w:r>
            <w:r w:rsidRPr="00807A99">
              <w:rPr>
                <w:rFonts w:ascii="Times New Roman" w:eastAsia="Calibri" w:hAnsi="Times New Roman" w:cs="Times New Roman"/>
                <w:sz w:val="16"/>
                <w:szCs w:val="16"/>
              </w:rPr>
              <w:br/>
              <w:t>и некоторые многолетние двудольные сорняки</w:t>
            </w:r>
          </w:p>
        </w:tc>
        <w:tc>
          <w:tcPr>
            <w:tcW w:w="2495" w:type="dxa"/>
            <w:tcBorders>
              <w:top w:val="double" w:sz="4" w:space="0" w:color="000000"/>
              <w:left w:val="single" w:sz="4" w:space="0" w:color="000000"/>
              <w:bottom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и ранние фазы роста сорняков. Озимые обрабатывают весной. Расход рабочей жидкости – 50-300 л/га (в зависимости от типа распылителей)</w:t>
            </w:r>
          </w:p>
        </w:tc>
        <w:tc>
          <w:tcPr>
            <w:tcW w:w="680" w:type="dxa"/>
            <w:vMerge w:val="restart"/>
            <w:tcBorders>
              <w:top w:val="double" w:sz="4" w:space="0" w:color="000000"/>
              <w:left w:val="single" w:sz="4" w:space="0" w:color="000000"/>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val="restart"/>
            <w:tcBorders>
              <w:top w:val="double" w:sz="4" w:space="0" w:color="000000"/>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391"/>
        </w:trPr>
        <w:tc>
          <w:tcPr>
            <w:tcW w:w="1701" w:type="dxa"/>
            <w:vMerge/>
            <w:tcBorders>
              <w:left w:val="single" w:sz="4" w:space="0" w:color="000000"/>
              <w:right w:val="sing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nil"/>
              <w:left w:val="single" w:sz="4" w:space="0" w:color="000000"/>
              <w:bottom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w:t>
            </w:r>
          </w:p>
        </w:tc>
        <w:tc>
          <w:tcPr>
            <w:tcW w:w="1418" w:type="dxa"/>
            <w:vMerge/>
            <w:tcBorders>
              <w:left w:val="single" w:sz="4" w:space="0" w:color="000000"/>
              <w:bottom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871" w:type="dxa"/>
            <w:vMerge/>
            <w:tcBorders>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2495" w:type="dxa"/>
            <w:tcBorders>
              <w:top w:val="single" w:sz="4" w:space="0" w:color="000000"/>
              <w:left w:val="single" w:sz="4" w:space="0" w:color="000000"/>
              <w:bottom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выхода в трубку (1-2 междоузлия) у культуры. Озимые обрабатывают весной. Расход рабочей жидкости – 50-300 л/га </w:t>
            </w:r>
            <w:r w:rsidRPr="00807A99">
              <w:rPr>
                <w:rFonts w:ascii="Times New Roman" w:eastAsia="Calibri" w:hAnsi="Times New Roman" w:cs="Times New Roman"/>
                <w:sz w:val="16"/>
                <w:szCs w:val="16"/>
              </w:rPr>
              <w:br/>
              <w:t>(в зависимости от типа распылителей)</w:t>
            </w:r>
          </w:p>
        </w:tc>
        <w:tc>
          <w:tcPr>
            <w:tcW w:w="680" w:type="dxa"/>
            <w:vMerge/>
            <w:tcBorders>
              <w:left w:val="single" w:sz="4" w:space="0" w:color="000000"/>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391"/>
        </w:trPr>
        <w:tc>
          <w:tcPr>
            <w:tcW w:w="1701" w:type="dxa"/>
            <w:vMerge/>
            <w:tcBorders>
              <w:left w:val="single" w:sz="4" w:space="0" w:color="000000"/>
              <w:right w:val="sing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vMerge w:val="restart"/>
            <w:tcBorders>
              <w:top w:val="nil"/>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0,3-0,5</w:t>
            </w:r>
          </w:p>
        </w:tc>
        <w:tc>
          <w:tcPr>
            <w:tcW w:w="1418" w:type="dxa"/>
            <w:tcBorders>
              <w:top w:val="single" w:sz="4" w:space="0" w:color="000000"/>
              <w:left w:val="single" w:sz="4" w:space="0" w:color="000000"/>
              <w:bottom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Кукуруза, </w:t>
            </w:r>
            <w:r w:rsidRPr="00807A99">
              <w:rPr>
                <w:rFonts w:ascii="Times New Roman" w:eastAsia="Calibri" w:hAnsi="Times New Roman" w:cs="Times New Roman"/>
                <w:sz w:val="16"/>
                <w:szCs w:val="16"/>
              </w:rPr>
              <w:br/>
              <w:t xml:space="preserve">в том числе на силос </w:t>
            </w:r>
            <w:r w:rsidRPr="00807A99">
              <w:rPr>
                <w:rFonts w:ascii="Times New Roman" w:eastAsia="Calibri" w:hAnsi="Times New Roman" w:cs="Times New Roman"/>
                <w:sz w:val="16"/>
                <w:szCs w:val="16"/>
              </w:rPr>
              <w:br/>
              <w:t>и масло</w:t>
            </w:r>
          </w:p>
        </w:tc>
        <w:tc>
          <w:tcPr>
            <w:tcW w:w="1871" w:type="dxa"/>
            <w:vMerge/>
            <w:tcBorders>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2495" w:type="dxa"/>
            <w:tcBorders>
              <w:top w:val="single" w:sz="4" w:space="0" w:color="000000"/>
              <w:left w:val="single" w:sz="4" w:space="0" w:color="000000"/>
              <w:bottom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листьев культуры и ранние фазы роста сорняков. Расход рабочей жидкости – 50-300 л/га (в зависимости от типа распылителей)</w:t>
            </w:r>
          </w:p>
        </w:tc>
        <w:tc>
          <w:tcPr>
            <w:tcW w:w="680" w:type="dxa"/>
            <w:vMerge/>
            <w:tcBorders>
              <w:left w:val="single" w:sz="4" w:space="0" w:color="000000"/>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391"/>
        </w:trPr>
        <w:tc>
          <w:tcPr>
            <w:tcW w:w="1701" w:type="dxa"/>
            <w:vMerge/>
            <w:tcBorders>
              <w:left w:val="single" w:sz="4" w:space="0" w:color="000000"/>
              <w:right w:val="sing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vMerge/>
            <w:tcBorders>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418" w:type="dxa"/>
            <w:tcBorders>
              <w:top w:val="single" w:sz="4" w:space="0" w:color="000000"/>
              <w:left w:val="single" w:sz="4" w:space="0" w:color="000000"/>
              <w:bottom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Просо</w:t>
            </w:r>
          </w:p>
        </w:tc>
        <w:tc>
          <w:tcPr>
            <w:tcW w:w="1871" w:type="dxa"/>
            <w:vMerge/>
            <w:tcBorders>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2495" w:type="dxa"/>
            <w:tcBorders>
              <w:top w:val="single" w:sz="4" w:space="0" w:color="000000"/>
              <w:left w:val="single" w:sz="4" w:space="0" w:color="000000"/>
              <w:bottom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и ранние фазы роста сорняков. Расход рабочей жидкости – 50-300 л/га (в зависимости от типа распылителей)</w:t>
            </w:r>
          </w:p>
        </w:tc>
        <w:tc>
          <w:tcPr>
            <w:tcW w:w="680" w:type="dxa"/>
            <w:vMerge/>
            <w:tcBorders>
              <w:left w:val="single" w:sz="4" w:space="0" w:color="000000"/>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391"/>
        </w:trPr>
        <w:tc>
          <w:tcPr>
            <w:tcW w:w="1701" w:type="dxa"/>
            <w:vMerge/>
            <w:tcBorders>
              <w:left w:val="single" w:sz="4" w:space="0" w:color="000000"/>
              <w:bottom w:val="single" w:sz="4" w:space="0" w:color="000000"/>
              <w:right w:val="sing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vMerge/>
            <w:tcBorders>
              <w:left w:val="single" w:sz="4" w:space="0" w:color="000000"/>
              <w:bottom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418" w:type="dxa"/>
            <w:tcBorders>
              <w:top w:val="single" w:sz="4" w:space="0" w:color="000000"/>
              <w:left w:val="single" w:sz="4" w:space="0" w:color="000000"/>
              <w:bottom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Сорго</w:t>
            </w:r>
          </w:p>
        </w:tc>
        <w:tc>
          <w:tcPr>
            <w:tcW w:w="1871" w:type="dxa"/>
            <w:vMerge/>
            <w:tcBorders>
              <w:left w:val="single" w:sz="4" w:space="0" w:color="000000"/>
              <w:bottom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2495" w:type="dxa"/>
            <w:tcBorders>
              <w:top w:val="single" w:sz="4" w:space="0" w:color="000000"/>
              <w:left w:val="single" w:sz="4" w:space="0" w:color="000000"/>
              <w:bottom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3-6 листьев культуры и ранние фазы роста сорняков. Принимать во внимание сортовую чувствительность культуры. Расход рабочей жидкости – </w:t>
            </w:r>
            <w:r w:rsidRPr="00807A99">
              <w:rPr>
                <w:rFonts w:ascii="Times New Roman" w:eastAsia="Calibri" w:hAnsi="Times New Roman" w:cs="Times New Roman"/>
                <w:sz w:val="16"/>
                <w:szCs w:val="16"/>
              </w:rPr>
              <w:br/>
              <w:t>50-300 л/га (в зависимости от типа распылителей)</w:t>
            </w:r>
          </w:p>
        </w:tc>
        <w:tc>
          <w:tcPr>
            <w:tcW w:w="680" w:type="dxa"/>
            <w:vMerge/>
            <w:tcBorders>
              <w:left w:val="single" w:sz="4" w:space="0" w:color="000000"/>
              <w:bottom w:val="single" w:sz="4" w:space="0" w:color="000000"/>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000000"/>
              <w:bottom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950"/>
        </w:trPr>
        <w:tc>
          <w:tcPr>
            <w:tcW w:w="1701" w:type="dxa"/>
            <w:vMerge w:val="restart"/>
            <w:tcBorders>
              <w:top w:val="double" w:sz="4" w:space="0" w:color="auto"/>
              <w:bottom w:val="sing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Прима, СЭ</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(300 + 6,25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ДАУ АГРОСАЕНСЕС ВЕРТРИБСГЕЗЕЛЬШАФТ М.Б.Х. (Австрия)</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009-03-2154-1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11.03.2029</w:t>
            </w:r>
          </w:p>
        </w:tc>
        <w:tc>
          <w:tcPr>
            <w:tcW w:w="1134" w:type="dxa"/>
            <w:tcBorders>
              <w:top w:val="doub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0,4-0,6</w:t>
            </w:r>
          </w:p>
        </w:tc>
        <w:tc>
          <w:tcPr>
            <w:tcW w:w="1418" w:type="dxa"/>
            <w:vMerge w:val="restart"/>
            <w:tcBorders>
              <w:top w:val="double" w:sz="4" w:space="0" w:color="auto"/>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рожь, ячмень яровой</w:t>
            </w:r>
          </w:p>
        </w:tc>
        <w:tc>
          <w:tcPr>
            <w:tcW w:w="1871" w:type="dxa"/>
            <w:vMerge w:val="restart"/>
            <w:tcBorders>
              <w:top w:val="double" w:sz="4" w:space="0" w:color="auto"/>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т.ч. устойчивые к 2,4-Д и 2М-4Х, и некоторые многолетние двудольные сорные растения</w:t>
            </w:r>
          </w:p>
        </w:tc>
        <w:tc>
          <w:tcPr>
            <w:tcW w:w="2495" w:type="dxa"/>
            <w:tcBorders>
              <w:top w:val="double" w:sz="4" w:space="0" w:color="auto"/>
              <w:bottom w:val="single" w:sz="4" w:space="0" w:color="000000"/>
            </w:tcBorders>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и ранние фазы роста сорняков. Озимые обрабатываются весной. Расход рабочей жидкости – 200-400 л/га</w:t>
            </w:r>
          </w:p>
        </w:tc>
        <w:tc>
          <w:tcPr>
            <w:tcW w:w="680" w:type="dxa"/>
            <w:vMerge w:val="restart"/>
            <w:tcBorders>
              <w:top w:val="double" w:sz="4" w:space="0" w:color="auto"/>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w:t>
            </w:r>
          </w:p>
        </w:tc>
      </w:tr>
      <w:tr w:rsidR="0079402E" w:rsidRPr="00807A99" w:rsidTr="008B03AF">
        <w:trPr>
          <w:cantSplit/>
          <w:trHeight w:val="2166"/>
        </w:trPr>
        <w:tc>
          <w:tcPr>
            <w:tcW w:w="1701" w:type="dxa"/>
            <w:vMerge/>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w:t>
            </w:r>
          </w:p>
        </w:tc>
        <w:tc>
          <w:tcPr>
            <w:tcW w:w="1418"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shd w:val="clear" w:color="FFFFFF" w:fill="FFFFFF"/>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выхода в трубку (1-2 междоузлия) культуры и ранние фазы роста сорных растений (с учетом чувствительности сортов) в случае преобладания подмаренника цепкого; если погодные условия не позволили произвести обработку раньше этого срока. Озимые обрабатываются весной. Расход рабочей жидкости – 200-400 л/га</w:t>
            </w: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284"/>
        </w:trPr>
        <w:tc>
          <w:tcPr>
            <w:tcW w:w="1701" w:type="dxa"/>
            <w:vMerge/>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0,4-0,6</w:t>
            </w:r>
          </w:p>
        </w:tc>
        <w:tc>
          <w:tcPr>
            <w:tcW w:w="1418"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1"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в т.ч. устойчивые к 2,4-Д, и некоторые многолетние двудольные сорные </w:t>
            </w:r>
            <w:r w:rsidRPr="00807A99">
              <w:rPr>
                <w:rFonts w:ascii="Times New Roman" w:eastAsia="Calibri" w:hAnsi="Times New Roman" w:cs="Times New Roman"/>
                <w:sz w:val="16"/>
                <w:szCs w:val="16"/>
              </w:rPr>
              <w:lastRenderedPageBreak/>
              <w:t>растения</w:t>
            </w:r>
          </w:p>
        </w:tc>
        <w:tc>
          <w:tcPr>
            <w:tcW w:w="2495" w:type="dxa"/>
            <w:shd w:val="clear" w:color="FFFFFF" w:fill="FFFFFF"/>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Опрыскивание посевов в фазе 3-5 листьев культуры и ранние фазы роста сорняков. Расход рабочей жидкости – 200-400 л/га</w:t>
            </w: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1D372B">
        <w:trPr>
          <w:cantSplit/>
          <w:trHeight w:val="284"/>
        </w:trPr>
        <w:tc>
          <w:tcPr>
            <w:tcW w:w="1701" w:type="dxa"/>
            <w:vMerge/>
            <w:tcBorders>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0,5-0,6</w:t>
            </w:r>
          </w:p>
        </w:tc>
        <w:tc>
          <w:tcPr>
            <w:tcW w:w="1418" w:type="dxa"/>
            <w:vMerge/>
            <w:tcBorders>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bottom w:val="double" w:sz="4" w:space="0" w:color="auto"/>
            </w:tcBorders>
            <w:shd w:val="clear" w:color="FFFFFF" w:fill="FFFFFF"/>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5-7 листьев культуры в случае преобладания подмаренника цепкого; если погодные условия не позволили произвести обработку раньше этого срока. Расход рабочей жидкости – 200-400 л/га</w:t>
            </w:r>
          </w:p>
        </w:tc>
        <w:tc>
          <w:tcPr>
            <w:tcW w:w="680" w:type="dxa"/>
            <w:vMerge/>
            <w:tcBorders>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354666" w:rsidRPr="00807A99" w:rsidTr="00354666">
        <w:trPr>
          <w:cantSplit/>
          <w:trHeight w:val="284"/>
        </w:trPr>
        <w:tc>
          <w:tcPr>
            <w:tcW w:w="1701" w:type="dxa"/>
            <w:vMerge w:val="restart"/>
            <w:shd w:val="clear" w:color="auto" w:fill="auto"/>
          </w:tcPr>
          <w:p w:rsidR="00354666" w:rsidRPr="0027645A" w:rsidRDefault="00354666" w:rsidP="00354666">
            <w:pPr>
              <w:widowControl w:val="0"/>
              <w:suppressLineNumbers/>
              <w:spacing w:after="0" w:line="240" w:lineRule="auto"/>
              <w:jc w:val="center"/>
              <w:rPr>
                <w:rFonts w:ascii="Times New Roman" w:eastAsia="Calibri" w:hAnsi="Times New Roman" w:cs="Times New Roman"/>
                <w:b/>
                <w:bCs/>
                <w:sz w:val="16"/>
                <w:szCs w:val="16"/>
              </w:rPr>
            </w:pPr>
            <w:r w:rsidRPr="0027645A">
              <w:rPr>
                <w:rFonts w:ascii="Times New Roman" w:eastAsia="Calibri" w:hAnsi="Times New Roman" w:cs="Times New Roman"/>
                <w:b/>
                <w:bCs/>
                <w:sz w:val="16"/>
                <w:szCs w:val="16"/>
              </w:rPr>
              <w:t>Прима КА, СЭ</w:t>
            </w:r>
          </w:p>
          <w:p w:rsidR="00354666" w:rsidRPr="0027645A" w:rsidRDefault="00354666" w:rsidP="00354666">
            <w:pPr>
              <w:widowControl w:val="0"/>
              <w:suppressLineNumbers/>
              <w:spacing w:after="0" w:line="240" w:lineRule="auto"/>
              <w:jc w:val="center"/>
              <w:rPr>
                <w:rFonts w:ascii="Times New Roman" w:eastAsia="Calibri" w:hAnsi="Times New Roman" w:cs="Times New Roman"/>
                <w:b/>
                <w:bCs/>
                <w:sz w:val="16"/>
                <w:szCs w:val="16"/>
              </w:rPr>
            </w:pPr>
            <w:r w:rsidRPr="0027645A">
              <w:rPr>
                <w:rFonts w:ascii="Times New Roman" w:eastAsia="Calibri" w:hAnsi="Times New Roman" w:cs="Times New Roman"/>
                <w:b/>
                <w:bCs/>
                <w:sz w:val="16"/>
                <w:szCs w:val="16"/>
              </w:rPr>
              <w:t>(300 + 6,25 г/л)</w:t>
            </w:r>
          </w:p>
          <w:p w:rsidR="00354666" w:rsidRDefault="00354666" w:rsidP="00354666">
            <w:pPr>
              <w:widowControl w:val="0"/>
              <w:suppressLineNumbers/>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ООО «КОРТЕВА АГРИСАЕНС РУС»</w:t>
            </w:r>
          </w:p>
          <w:p w:rsidR="009719E7" w:rsidRDefault="009719E7" w:rsidP="00354666">
            <w:pPr>
              <w:widowControl w:val="0"/>
              <w:suppressLineNumbers/>
              <w:spacing w:after="0" w:line="240" w:lineRule="auto"/>
              <w:jc w:val="center"/>
              <w:rPr>
                <w:rFonts w:ascii="Times New Roman" w:eastAsia="Calibri" w:hAnsi="Times New Roman" w:cs="Times New Roman"/>
                <w:bCs/>
                <w:sz w:val="16"/>
                <w:szCs w:val="16"/>
              </w:rPr>
            </w:pPr>
            <w:r w:rsidRPr="009719E7">
              <w:rPr>
                <w:rFonts w:ascii="Times New Roman" w:eastAsia="Calibri" w:hAnsi="Times New Roman" w:cs="Times New Roman"/>
                <w:bCs/>
                <w:sz w:val="16"/>
                <w:szCs w:val="16"/>
              </w:rPr>
              <w:t>ОГРН 1106195008787</w:t>
            </w:r>
          </w:p>
          <w:p w:rsidR="009719E7" w:rsidRDefault="009719E7" w:rsidP="00354666">
            <w:pPr>
              <w:widowControl w:val="0"/>
              <w:suppressLineNumbers/>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2/3</w:t>
            </w:r>
          </w:p>
          <w:p w:rsidR="009A62C8" w:rsidRDefault="009A62C8" w:rsidP="00354666">
            <w:pPr>
              <w:widowControl w:val="0"/>
              <w:suppressLineNumbers/>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866-03-4614-1</w:t>
            </w:r>
          </w:p>
          <w:p w:rsidR="009A62C8" w:rsidRDefault="009A62C8" w:rsidP="00354666">
            <w:pPr>
              <w:widowControl w:val="0"/>
              <w:suppressLineNumbers/>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14.06.2024</w:t>
            </w:r>
          </w:p>
          <w:p w:rsidR="009A62C8" w:rsidRPr="00807A99" w:rsidRDefault="009A62C8" w:rsidP="00354666">
            <w:pPr>
              <w:widowControl w:val="0"/>
              <w:suppressLineNumbers/>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13.06.2034</w:t>
            </w:r>
          </w:p>
        </w:tc>
        <w:tc>
          <w:tcPr>
            <w:tcW w:w="1134" w:type="dxa"/>
            <w:tcBorders>
              <w:top w:val="double" w:sz="4" w:space="0" w:color="auto"/>
              <w:bottom w:val="nil"/>
            </w:tcBorders>
            <w:shd w:val="clear" w:color="FFFFFF" w:fill="FFFFFF"/>
          </w:tcPr>
          <w:p w:rsidR="00354666" w:rsidRPr="00807A99" w:rsidRDefault="00354666" w:rsidP="00E0245F">
            <w:pPr>
              <w:widowControl w:val="0"/>
              <w:suppressLineNumbers/>
              <w:spacing w:after="0" w:line="240" w:lineRule="auto"/>
              <w:rPr>
                <w:rFonts w:ascii="Times New Roman" w:eastAsia="Calibri" w:hAnsi="Times New Roman" w:cs="Times New Roman"/>
                <w:sz w:val="16"/>
                <w:szCs w:val="16"/>
              </w:rPr>
            </w:pPr>
            <w:r w:rsidRPr="00354666">
              <w:rPr>
                <w:rFonts w:ascii="Times New Roman" w:eastAsia="Calibri" w:hAnsi="Times New Roman" w:cs="Times New Roman"/>
                <w:sz w:val="16"/>
                <w:szCs w:val="16"/>
              </w:rPr>
              <w:t>0,4-0,6</w:t>
            </w:r>
          </w:p>
        </w:tc>
        <w:tc>
          <w:tcPr>
            <w:tcW w:w="1418" w:type="dxa"/>
            <w:vMerge w:val="restart"/>
            <w:tcBorders>
              <w:top w:val="double" w:sz="4" w:space="0" w:color="auto"/>
            </w:tcBorders>
            <w:shd w:val="clear" w:color="FFFFFF" w:fill="FFFFFF"/>
          </w:tcPr>
          <w:p w:rsidR="00354666" w:rsidRPr="00807A99" w:rsidRDefault="00354666" w:rsidP="00E0245F">
            <w:pPr>
              <w:widowControl w:val="0"/>
              <w:suppressLineNumbers/>
              <w:spacing w:after="0" w:line="240" w:lineRule="auto"/>
              <w:rPr>
                <w:rFonts w:ascii="Times New Roman" w:eastAsia="Calibri" w:hAnsi="Times New Roman" w:cs="Times New Roman"/>
                <w:sz w:val="16"/>
                <w:szCs w:val="16"/>
              </w:rPr>
            </w:pPr>
            <w:r w:rsidRPr="00354666">
              <w:rPr>
                <w:rFonts w:ascii="Times New Roman" w:eastAsia="Calibri" w:hAnsi="Times New Roman" w:cs="Times New Roman"/>
                <w:sz w:val="16"/>
                <w:szCs w:val="16"/>
              </w:rPr>
              <w:t>Пшеница яровая и озимая, рожь озимая, ячмень яровой</w:t>
            </w:r>
          </w:p>
        </w:tc>
        <w:tc>
          <w:tcPr>
            <w:tcW w:w="1871" w:type="dxa"/>
            <w:vMerge w:val="restart"/>
            <w:tcBorders>
              <w:top w:val="double" w:sz="4" w:space="0" w:color="auto"/>
            </w:tcBorders>
            <w:shd w:val="clear" w:color="FFFFFF" w:fill="FFFFFF"/>
          </w:tcPr>
          <w:p w:rsidR="00354666" w:rsidRPr="00807A99" w:rsidRDefault="00354666" w:rsidP="00E0245F">
            <w:pPr>
              <w:widowControl w:val="0"/>
              <w:suppressLineNumbers/>
              <w:spacing w:after="0" w:line="240" w:lineRule="auto"/>
              <w:rPr>
                <w:rFonts w:ascii="Times New Roman" w:eastAsia="Calibri" w:hAnsi="Times New Roman" w:cs="Times New Roman"/>
                <w:sz w:val="16"/>
                <w:szCs w:val="16"/>
              </w:rPr>
            </w:pPr>
            <w:r w:rsidRPr="00354666">
              <w:rPr>
                <w:rFonts w:ascii="Times New Roman" w:eastAsia="Calibri" w:hAnsi="Times New Roman" w:cs="Times New Roman"/>
                <w:sz w:val="16"/>
                <w:szCs w:val="16"/>
              </w:rPr>
              <w:t>Однолетние двудольные, в том числе устойчивые к 2,4Д и 2М-4Х, и некоторые многолетние двудольные сорные растения</w:t>
            </w:r>
          </w:p>
        </w:tc>
        <w:tc>
          <w:tcPr>
            <w:tcW w:w="2495" w:type="dxa"/>
            <w:tcBorders>
              <w:top w:val="double" w:sz="4" w:space="0" w:color="auto"/>
              <w:bottom w:val="nil"/>
            </w:tcBorders>
            <w:shd w:val="clear" w:color="FFFFFF" w:fill="FFFFFF"/>
          </w:tcPr>
          <w:p w:rsidR="00354666" w:rsidRPr="00807A99" w:rsidRDefault="00354666" w:rsidP="00E0245F">
            <w:pPr>
              <w:widowControl w:val="0"/>
              <w:suppressLineNumbers/>
              <w:spacing w:after="0" w:line="240" w:lineRule="auto"/>
              <w:jc w:val="both"/>
              <w:rPr>
                <w:rFonts w:ascii="Times New Roman" w:eastAsia="Calibri" w:hAnsi="Times New Roman" w:cs="Times New Roman"/>
                <w:sz w:val="16"/>
                <w:szCs w:val="16"/>
              </w:rPr>
            </w:pPr>
            <w:r w:rsidRPr="00354666">
              <w:rPr>
                <w:rFonts w:ascii="Times New Roman" w:eastAsia="Calibri" w:hAnsi="Times New Roman" w:cs="Times New Roman"/>
                <w:sz w:val="16"/>
                <w:szCs w:val="16"/>
              </w:rPr>
              <w:t xml:space="preserve">Опрыскивание посевов в фазе кущения культуры и ранние фазы роста сорных растений. Озимые обрабатывают весной. Расход рабочей жидкости </w:t>
            </w:r>
            <w:r w:rsidR="00E62E27">
              <w:rPr>
                <w:rFonts w:ascii="Times New Roman" w:eastAsia="Calibri" w:hAnsi="Times New Roman" w:cs="Times New Roman"/>
                <w:sz w:val="16"/>
                <w:szCs w:val="16"/>
              </w:rPr>
              <w:t>–</w:t>
            </w:r>
            <w:r w:rsidRPr="00354666">
              <w:rPr>
                <w:rFonts w:ascii="Times New Roman" w:eastAsia="Calibri" w:hAnsi="Times New Roman" w:cs="Times New Roman"/>
                <w:sz w:val="16"/>
                <w:szCs w:val="16"/>
              </w:rPr>
              <w:t xml:space="preserve"> 200 </w:t>
            </w:r>
            <w:r w:rsidR="00E62E27">
              <w:rPr>
                <w:rFonts w:ascii="Times New Roman" w:eastAsia="Calibri" w:hAnsi="Times New Roman" w:cs="Times New Roman"/>
                <w:sz w:val="16"/>
                <w:szCs w:val="16"/>
              </w:rPr>
              <w:t>–</w:t>
            </w:r>
            <w:r w:rsidRPr="00354666">
              <w:rPr>
                <w:rFonts w:ascii="Times New Roman" w:eastAsia="Calibri" w:hAnsi="Times New Roman" w:cs="Times New Roman"/>
                <w:sz w:val="16"/>
                <w:szCs w:val="16"/>
              </w:rPr>
              <w:t xml:space="preserve"> 400 л/га</w:t>
            </w:r>
          </w:p>
        </w:tc>
        <w:tc>
          <w:tcPr>
            <w:tcW w:w="680" w:type="dxa"/>
            <w:vMerge w:val="restart"/>
            <w:tcBorders>
              <w:top w:val="double" w:sz="4" w:space="0" w:color="auto"/>
            </w:tcBorders>
            <w:shd w:val="clear" w:color="FFFFFF" w:fill="FFFFFF"/>
          </w:tcPr>
          <w:p w:rsidR="00354666" w:rsidRPr="00807A99" w:rsidRDefault="00354666" w:rsidP="00E0245F">
            <w:pPr>
              <w:widowControl w:val="0"/>
              <w:suppressLineNumbers/>
              <w:spacing w:after="0" w:line="240" w:lineRule="auto"/>
              <w:rPr>
                <w:rFonts w:ascii="Times New Roman" w:eastAsia="Calibri" w:hAnsi="Times New Roman" w:cs="Times New Roman"/>
                <w:sz w:val="16"/>
                <w:szCs w:val="16"/>
              </w:rPr>
            </w:pPr>
            <w:r w:rsidRPr="00354666">
              <w:rPr>
                <w:rFonts w:ascii="Times New Roman" w:eastAsia="Calibri" w:hAnsi="Times New Roman" w:cs="Times New Roman"/>
                <w:sz w:val="16"/>
                <w:szCs w:val="16"/>
              </w:rPr>
              <w:t>60(1)</w:t>
            </w:r>
          </w:p>
        </w:tc>
        <w:tc>
          <w:tcPr>
            <w:tcW w:w="680" w:type="dxa"/>
            <w:vMerge w:val="restart"/>
            <w:tcBorders>
              <w:top w:val="double" w:sz="4" w:space="0" w:color="auto"/>
            </w:tcBorders>
            <w:shd w:val="clear" w:color="FFFFFF" w:fill="FFFFFF"/>
          </w:tcPr>
          <w:p w:rsidR="00354666" w:rsidRPr="00807A99" w:rsidRDefault="00354666" w:rsidP="00E0245F">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-(4)</w:t>
            </w:r>
          </w:p>
        </w:tc>
      </w:tr>
      <w:tr w:rsidR="00354666" w:rsidRPr="00807A99" w:rsidTr="00354666">
        <w:trPr>
          <w:cantSplit/>
          <w:trHeight w:val="284"/>
        </w:trPr>
        <w:tc>
          <w:tcPr>
            <w:tcW w:w="1701" w:type="dxa"/>
            <w:vMerge/>
            <w:shd w:val="clear" w:color="auto" w:fill="auto"/>
          </w:tcPr>
          <w:p w:rsidR="00354666" w:rsidRPr="00807A99" w:rsidRDefault="00354666"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bottom w:val="nil"/>
            </w:tcBorders>
            <w:shd w:val="clear" w:color="FFFFFF" w:fill="FFFFFF"/>
          </w:tcPr>
          <w:p w:rsidR="00354666" w:rsidRPr="00807A99" w:rsidRDefault="00354666" w:rsidP="00E0245F">
            <w:pPr>
              <w:widowControl w:val="0"/>
              <w:suppressLineNumbers/>
              <w:spacing w:after="0" w:line="240" w:lineRule="auto"/>
              <w:rPr>
                <w:rFonts w:ascii="Times New Roman" w:eastAsia="Calibri" w:hAnsi="Times New Roman" w:cs="Times New Roman"/>
                <w:sz w:val="16"/>
                <w:szCs w:val="16"/>
              </w:rPr>
            </w:pPr>
            <w:r w:rsidRPr="00354666">
              <w:rPr>
                <w:rFonts w:ascii="Times New Roman" w:eastAsia="Calibri" w:hAnsi="Times New Roman" w:cs="Times New Roman"/>
                <w:sz w:val="16"/>
                <w:szCs w:val="16"/>
              </w:rPr>
              <w:t>0,6</w:t>
            </w:r>
          </w:p>
        </w:tc>
        <w:tc>
          <w:tcPr>
            <w:tcW w:w="1418" w:type="dxa"/>
            <w:vMerge/>
            <w:tcBorders>
              <w:bottom w:val="nil"/>
            </w:tcBorders>
            <w:shd w:val="clear" w:color="FFFFFF" w:fill="FFFFFF"/>
          </w:tcPr>
          <w:p w:rsidR="00354666" w:rsidRPr="00807A99" w:rsidRDefault="00354666" w:rsidP="00E0245F">
            <w:pPr>
              <w:widowControl w:val="0"/>
              <w:suppressLineNumbers/>
              <w:spacing w:after="0" w:line="240" w:lineRule="auto"/>
              <w:rPr>
                <w:rFonts w:ascii="Times New Roman" w:eastAsia="Calibri" w:hAnsi="Times New Roman" w:cs="Times New Roman"/>
                <w:sz w:val="16"/>
                <w:szCs w:val="16"/>
              </w:rPr>
            </w:pPr>
          </w:p>
        </w:tc>
        <w:tc>
          <w:tcPr>
            <w:tcW w:w="1871" w:type="dxa"/>
            <w:vMerge/>
            <w:tcBorders>
              <w:bottom w:val="nil"/>
            </w:tcBorders>
            <w:shd w:val="clear" w:color="FFFFFF" w:fill="FFFFFF"/>
          </w:tcPr>
          <w:p w:rsidR="00354666" w:rsidRPr="00807A99" w:rsidRDefault="00354666" w:rsidP="00E0245F">
            <w:pPr>
              <w:widowControl w:val="0"/>
              <w:suppressLineNumbers/>
              <w:spacing w:after="0" w:line="240" w:lineRule="auto"/>
              <w:rPr>
                <w:rFonts w:ascii="Times New Roman" w:eastAsia="Calibri" w:hAnsi="Times New Roman" w:cs="Times New Roman"/>
                <w:sz w:val="16"/>
                <w:szCs w:val="16"/>
              </w:rPr>
            </w:pPr>
          </w:p>
        </w:tc>
        <w:tc>
          <w:tcPr>
            <w:tcW w:w="2495" w:type="dxa"/>
            <w:tcBorders>
              <w:bottom w:val="nil"/>
            </w:tcBorders>
            <w:shd w:val="clear" w:color="FFFFFF" w:fill="FFFFFF"/>
          </w:tcPr>
          <w:p w:rsidR="00354666" w:rsidRPr="00807A99" w:rsidRDefault="00354666" w:rsidP="00F03C4B">
            <w:pPr>
              <w:widowControl w:val="0"/>
              <w:suppressLineNumbers/>
              <w:spacing w:after="0" w:line="240" w:lineRule="auto"/>
              <w:jc w:val="both"/>
              <w:rPr>
                <w:rFonts w:ascii="Times New Roman" w:eastAsia="Calibri" w:hAnsi="Times New Roman" w:cs="Times New Roman"/>
                <w:sz w:val="16"/>
                <w:szCs w:val="16"/>
              </w:rPr>
            </w:pPr>
            <w:r w:rsidRPr="00354666">
              <w:rPr>
                <w:rFonts w:ascii="Times New Roman" w:eastAsia="Calibri" w:hAnsi="Times New Roman" w:cs="Times New Roman"/>
                <w:sz w:val="16"/>
                <w:szCs w:val="16"/>
              </w:rPr>
              <w:t xml:space="preserve">Опрыскивание посевов в фазе выхода в трубку (1-2 междоузлия) культуры и ранние фазы роста сорных растений (с учетом чувствительности сортов) в случае преобладания подмаренника цепкого; если погодные условия не позволили произвести обработку раньше этого срока. Озимые обрабатывают весной. Расход рабочей жидкости </w:t>
            </w:r>
            <w:r w:rsidR="00E62E27">
              <w:rPr>
                <w:rFonts w:ascii="Times New Roman" w:eastAsia="Calibri" w:hAnsi="Times New Roman" w:cs="Times New Roman"/>
                <w:sz w:val="16"/>
                <w:szCs w:val="16"/>
              </w:rPr>
              <w:t>–</w:t>
            </w:r>
            <w:r w:rsidRPr="00354666">
              <w:rPr>
                <w:rFonts w:ascii="Times New Roman" w:eastAsia="Calibri" w:hAnsi="Times New Roman" w:cs="Times New Roman"/>
                <w:sz w:val="16"/>
                <w:szCs w:val="16"/>
              </w:rPr>
              <w:t xml:space="preserve"> 200 </w:t>
            </w:r>
            <w:r w:rsidR="00E62E27">
              <w:rPr>
                <w:rFonts w:ascii="Times New Roman" w:eastAsia="Calibri" w:hAnsi="Times New Roman" w:cs="Times New Roman"/>
                <w:sz w:val="16"/>
                <w:szCs w:val="16"/>
              </w:rPr>
              <w:t>–</w:t>
            </w:r>
            <w:r w:rsidRPr="00354666">
              <w:rPr>
                <w:rFonts w:ascii="Times New Roman" w:eastAsia="Calibri" w:hAnsi="Times New Roman" w:cs="Times New Roman"/>
                <w:sz w:val="16"/>
                <w:szCs w:val="16"/>
              </w:rPr>
              <w:t xml:space="preserve"> 400 л/га</w:t>
            </w:r>
          </w:p>
        </w:tc>
        <w:tc>
          <w:tcPr>
            <w:tcW w:w="680" w:type="dxa"/>
            <w:vMerge/>
            <w:shd w:val="clear" w:color="FFFFFF" w:fill="FFFFFF"/>
          </w:tcPr>
          <w:p w:rsidR="00354666" w:rsidRPr="00807A99" w:rsidRDefault="00354666" w:rsidP="00E0245F">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FFFFFF" w:fill="FFFFFF"/>
          </w:tcPr>
          <w:p w:rsidR="00354666" w:rsidRPr="00807A99" w:rsidRDefault="00354666" w:rsidP="00E0245F">
            <w:pPr>
              <w:widowControl w:val="0"/>
              <w:suppressLineNumbers/>
              <w:spacing w:after="0" w:line="240" w:lineRule="auto"/>
              <w:rPr>
                <w:rFonts w:ascii="Times New Roman" w:eastAsia="Calibri" w:hAnsi="Times New Roman" w:cs="Times New Roman"/>
                <w:sz w:val="16"/>
                <w:szCs w:val="16"/>
              </w:rPr>
            </w:pPr>
          </w:p>
        </w:tc>
      </w:tr>
      <w:tr w:rsidR="00354666" w:rsidRPr="00807A99" w:rsidTr="00354666">
        <w:trPr>
          <w:cantSplit/>
          <w:trHeight w:val="284"/>
        </w:trPr>
        <w:tc>
          <w:tcPr>
            <w:tcW w:w="1701" w:type="dxa"/>
            <w:vMerge/>
            <w:shd w:val="clear" w:color="auto" w:fill="auto"/>
          </w:tcPr>
          <w:p w:rsidR="00354666" w:rsidRPr="00807A99" w:rsidRDefault="00354666"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bottom w:val="nil"/>
            </w:tcBorders>
            <w:shd w:val="clear" w:color="FFFFFF" w:fill="FFFFFF"/>
          </w:tcPr>
          <w:p w:rsidR="00354666" w:rsidRPr="00807A99" w:rsidRDefault="00354666" w:rsidP="00E0245F">
            <w:pPr>
              <w:widowControl w:val="0"/>
              <w:suppressLineNumbers/>
              <w:spacing w:after="0" w:line="240" w:lineRule="auto"/>
              <w:rPr>
                <w:rFonts w:ascii="Times New Roman" w:eastAsia="Calibri" w:hAnsi="Times New Roman" w:cs="Times New Roman"/>
                <w:sz w:val="16"/>
                <w:szCs w:val="16"/>
              </w:rPr>
            </w:pPr>
            <w:r w:rsidRPr="00354666">
              <w:rPr>
                <w:rFonts w:ascii="Times New Roman" w:eastAsia="Calibri" w:hAnsi="Times New Roman" w:cs="Times New Roman"/>
                <w:sz w:val="16"/>
                <w:szCs w:val="16"/>
              </w:rPr>
              <w:t>0,4-0,6</w:t>
            </w:r>
          </w:p>
        </w:tc>
        <w:tc>
          <w:tcPr>
            <w:tcW w:w="1418" w:type="dxa"/>
            <w:vMerge w:val="restart"/>
            <w:shd w:val="clear" w:color="FFFFFF" w:fill="FFFFFF"/>
          </w:tcPr>
          <w:p w:rsidR="00354666" w:rsidRPr="00807A99" w:rsidRDefault="00354666" w:rsidP="00E0245F">
            <w:pPr>
              <w:widowControl w:val="0"/>
              <w:suppressLineNumbers/>
              <w:spacing w:after="0" w:line="240" w:lineRule="auto"/>
              <w:rPr>
                <w:rFonts w:ascii="Times New Roman" w:eastAsia="Calibri" w:hAnsi="Times New Roman" w:cs="Times New Roman"/>
                <w:sz w:val="16"/>
                <w:szCs w:val="16"/>
              </w:rPr>
            </w:pPr>
            <w:r w:rsidRPr="00354666">
              <w:rPr>
                <w:rFonts w:ascii="Times New Roman" w:eastAsia="Calibri" w:hAnsi="Times New Roman" w:cs="Times New Roman"/>
                <w:sz w:val="16"/>
                <w:szCs w:val="16"/>
              </w:rPr>
              <w:t>Кукуруза</w:t>
            </w:r>
          </w:p>
        </w:tc>
        <w:tc>
          <w:tcPr>
            <w:tcW w:w="1871" w:type="dxa"/>
            <w:vMerge w:val="restart"/>
            <w:shd w:val="clear" w:color="FFFFFF" w:fill="FFFFFF"/>
          </w:tcPr>
          <w:p w:rsidR="00354666" w:rsidRPr="00807A99" w:rsidRDefault="00354666" w:rsidP="00E0245F">
            <w:pPr>
              <w:widowControl w:val="0"/>
              <w:suppressLineNumbers/>
              <w:spacing w:after="0" w:line="240" w:lineRule="auto"/>
              <w:rPr>
                <w:rFonts w:ascii="Times New Roman" w:eastAsia="Calibri" w:hAnsi="Times New Roman" w:cs="Times New Roman"/>
                <w:sz w:val="16"/>
                <w:szCs w:val="16"/>
              </w:rPr>
            </w:pPr>
            <w:r w:rsidRPr="00354666">
              <w:rPr>
                <w:rFonts w:ascii="Times New Roman" w:eastAsia="Calibri" w:hAnsi="Times New Roman" w:cs="Times New Roman"/>
                <w:sz w:val="16"/>
                <w:szCs w:val="16"/>
              </w:rPr>
              <w:t>Однолетние, в том числе устойчивые к 2,4Д, и некоторые многолетние двудольные сорные растения</w:t>
            </w:r>
          </w:p>
        </w:tc>
        <w:tc>
          <w:tcPr>
            <w:tcW w:w="2495" w:type="dxa"/>
            <w:tcBorders>
              <w:bottom w:val="nil"/>
            </w:tcBorders>
            <w:shd w:val="clear" w:color="FFFFFF" w:fill="FFFFFF"/>
          </w:tcPr>
          <w:p w:rsidR="00354666" w:rsidRPr="00807A99" w:rsidRDefault="00354666" w:rsidP="00E0245F">
            <w:pPr>
              <w:widowControl w:val="0"/>
              <w:suppressLineNumbers/>
              <w:spacing w:after="0" w:line="240" w:lineRule="auto"/>
              <w:jc w:val="both"/>
              <w:rPr>
                <w:rFonts w:ascii="Times New Roman" w:eastAsia="Calibri" w:hAnsi="Times New Roman" w:cs="Times New Roman"/>
                <w:sz w:val="16"/>
                <w:szCs w:val="16"/>
              </w:rPr>
            </w:pPr>
            <w:r w:rsidRPr="00354666">
              <w:rPr>
                <w:rFonts w:ascii="Times New Roman" w:eastAsia="Calibri" w:hAnsi="Times New Roman" w:cs="Times New Roman"/>
                <w:sz w:val="16"/>
                <w:szCs w:val="16"/>
              </w:rPr>
              <w:t xml:space="preserve">Опрыскивание посевов кукурузы в фазе 3-5 листьев и ранние фазы роста сорных растений. Расход рабочей жидкости </w:t>
            </w:r>
            <w:r w:rsidR="00E62E27">
              <w:rPr>
                <w:rFonts w:ascii="Times New Roman" w:eastAsia="Calibri" w:hAnsi="Times New Roman" w:cs="Times New Roman"/>
                <w:sz w:val="16"/>
                <w:szCs w:val="16"/>
              </w:rPr>
              <w:t>–</w:t>
            </w:r>
            <w:r w:rsidRPr="00354666">
              <w:rPr>
                <w:rFonts w:ascii="Times New Roman" w:eastAsia="Calibri" w:hAnsi="Times New Roman" w:cs="Times New Roman"/>
                <w:sz w:val="16"/>
                <w:szCs w:val="16"/>
              </w:rPr>
              <w:t xml:space="preserve"> 200 </w:t>
            </w:r>
            <w:r w:rsidR="00E62E27">
              <w:rPr>
                <w:rFonts w:ascii="Times New Roman" w:eastAsia="Calibri" w:hAnsi="Times New Roman" w:cs="Times New Roman"/>
                <w:sz w:val="16"/>
                <w:szCs w:val="16"/>
              </w:rPr>
              <w:t>–</w:t>
            </w:r>
            <w:r w:rsidRPr="00354666">
              <w:rPr>
                <w:rFonts w:ascii="Times New Roman" w:eastAsia="Calibri" w:hAnsi="Times New Roman" w:cs="Times New Roman"/>
                <w:sz w:val="16"/>
                <w:szCs w:val="16"/>
              </w:rPr>
              <w:t xml:space="preserve"> 400 л/га</w:t>
            </w:r>
          </w:p>
        </w:tc>
        <w:tc>
          <w:tcPr>
            <w:tcW w:w="680" w:type="dxa"/>
            <w:vMerge/>
            <w:shd w:val="clear" w:color="FFFFFF" w:fill="FFFFFF"/>
          </w:tcPr>
          <w:p w:rsidR="00354666" w:rsidRPr="00807A99" w:rsidRDefault="00354666" w:rsidP="00E0245F">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FFFFFF" w:fill="FFFFFF"/>
          </w:tcPr>
          <w:p w:rsidR="00354666" w:rsidRPr="00807A99" w:rsidRDefault="00354666" w:rsidP="00E0245F">
            <w:pPr>
              <w:widowControl w:val="0"/>
              <w:suppressLineNumbers/>
              <w:spacing w:after="0" w:line="240" w:lineRule="auto"/>
              <w:rPr>
                <w:rFonts w:ascii="Times New Roman" w:eastAsia="Calibri" w:hAnsi="Times New Roman" w:cs="Times New Roman"/>
                <w:sz w:val="16"/>
                <w:szCs w:val="16"/>
              </w:rPr>
            </w:pPr>
          </w:p>
        </w:tc>
      </w:tr>
      <w:tr w:rsidR="00354666" w:rsidRPr="00807A99" w:rsidTr="008B03AF">
        <w:trPr>
          <w:cantSplit/>
          <w:trHeight w:val="284"/>
        </w:trPr>
        <w:tc>
          <w:tcPr>
            <w:tcW w:w="1701" w:type="dxa"/>
            <w:vMerge/>
            <w:tcBorders>
              <w:bottom w:val="double" w:sz="4" w:space="0" w:color="auto"/>
            </w:tcBorders>
            <w:shd w:val="clear" w:color="auto" w:fill="auto"/>
          </w:tcPr>
          <w:p w:rsidR="00354666" w:rsidRPr="00807A99" w:rsidRDefault="00354666"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bottom w:val="nil"/>
            </w:tcBorders>
            <w:shd w:val="clear" w:color="FFFFFF" w:fill="FFFFFF"/>
          </w:tcPr>
          <w:p w:rsidR="00354666" w:rsidRPr="00807A99" w:rsidRDefault="00354666" w:rsidP="00E0245F">
            <w:pPr>
              <w:widowControl w:val="0"/>
              <w:suppressLineNumbers/>
              <w:spacing w:after="0" w:line="240" w:lineRule="auto"/>
              <w:rPr>
                <w:rFonts w:ascii="Times New Roman" w:eastAsia="Calibri" w:hAnsi="Times New Roman" w:cs="Times New Roman"/>
                <w:sz w:val="16"/>
                <w:szCs w:val="16"/>
              </w:rPr>
            </w:pPr>
            <w:r w:rsidRPr="00354666">
              <w:rPr>
                <w:rFonts w:ascii="Times New Roman" w:eastAsia="Calibri" w:hAnsi="Times New Roman" w:cs="Times New Roman"/>
                <w:sz w:val="16"/>
                <w:szCs w:val="16"/>
              </w:rPr>
              <w:t>0,5-0,6</w:t>
            </w:r>
          </w:p>
        </w:tc>
        <w:tc>
          <w:tcPr>
            <w:tcW w:w="1418" w:type="dxa"/>
            <w:vMerge/>
            <w:tcBorders>
              <w:bottom w:val="nil"/>
            </w:tcBorders>
            <w:shd w:val="clear" w:color="FFFFFF" w:fill="FFFFFF"/>
          </w:tcPr>
          <w:p w:rsidR="00354666" w:rsidRPr="00807A99" w:rsidRDefault="00354666" w:rsidP="00E0245F">
            <w:pPr>
              <w:widowControl w:val="0"/>
              <w:suppressLineNumbers/>
              <w:spacing w:after="0" w:line="240" w:lineRule="auto"/>
              <w:rPr>
                <w:rFonts w:ascii="Times New Roman" w:eastAsia="Calibri" w:hAnsi="Times New Roman" w:cs="Times New Roman"/>
                <w:sz w:val="16"/>
                <w:szCs w:val="16"/>
              </w:rPr>
            </w:pPr>
          </w:p>
        </w:tc>
        <w:tc>
          <w:tcPr>
            <w:tcW w:w="1871" w:type="dxa"/>
            <w:vMerge/>
            <w:tcBorders>
              <w:bottom w:val="nil"/>
            </w:tcBorders>
            <w:shd w:val="clear" w:color="FFFFFF" w:fill="FFFFFF"/>
          </w:tcPr>
          <w:p w:rsidR="00354666" w:rsidRPr="00807A99" w:rsidRDefault="00354666" w:rsidP="00E0245F">
            <w:pPr>
              <w:widowControl w:val="0"/>
              <w:suppressLineNumbers/>
              <w:spacing w:after="0" w:line="240" w:lineRule="auto"/>
              <w:rPr>
                <w:rFonts w:ascii="Times New Roman" w:eastAsia="Calibri" w:hAnsi="Times New Roman" w:cs="Times New Roman"/>
                <w:sz w:val="16"/>
                <w:szCs w:val="16"/>
              </w:rPr>
            </w:pPr>
          </w:p>
        </w:tc>
        <w:tc>
          <w:tcPr>
            <w:tcW w:w="2495" w:type="dxa"/>
            <w:tcBorders>
              <w:bottom w:val="nil"/>
            </w:tcBorders>
            <w:shd w:val="clear" w:color="FFFFFF" w:fill="FFFFFF"/>
          </w:tcPr>
          <w:p w:rsidR="00354666" w:rsidRPr="00807A99" w:rsidRDefault="00354666" w:rsidP="00E0245F">
            <w:pPr>
              <w:widowControl w:val="0"/>
              <w:suppressLineNumbers/>
              <w:spacing w:after="0" w:line="240" w:lineRule="auto"/>
              <w:jc w:val="both"/>
              <w:rPr>
                <w:rFonts w:ascii="Times New Roman" w:eastAsia="Calibri" w:hAnsi="Times New Roman" w:cs="Times New Roman"/>
                <w:sz w:val="16"/>
                <w:szCs w:val="16"/>
              </w:rPr>
            </w:pPr>
            <w:r w:rsidRPr="00354666">
              <w:rPr>
                <w:rFonts w:ascii="Times New Roman" w:eastAsia="Calibri" w:hAnsi="Times New Roman" w:cs="Times New Roman"/>
                <w:sz w:val="16"/>
                <w:szCs w:val="16"/>
              </w:rPr>
              <w:t xml:space="preserve">Опрыскивание посевов кукурузы в фазе 5-7 листьев культуры в случае преобладания подмаренника цепкого, если погодные условия не позволили произвести обработку раньше этого срока. Расход рабочей жидкости </w:t>
            </w:r>
            <w:r w:rsidR="00E62E27">
              <w:rPr>
                <w:rFonts w:ascii="Times New Roman" w:eastAsia="Calibri" w:hAnsi="Times New Roman" w:cs="Times New Roman"/>
                <w:sz w:val="16"/>
                <w:szCs w:val="16"/>
              </w:rPr>
              <w:t>–</w:t>
            </w:r>
            <w:r w:rsidRPr="00354666">
              <w:rPr>
                <w:rFonts w:ascii="Times New Roman" w:eastAsia="Calibri" w:hAnsi="Times New Roman" w:cs="Times New Roman"/>
                <w:sz w:val="16"/>
                <w:szCs w:val="16"/>
              </w:rPr>
              <w:t xml:space="preserve"> 200 </w:t>
            </w:r>
            <w:r w:rsidR="00E62E27">
              <w:rPr>
                <w:rFonts w:ascii="Times New Roman" w:eastAsia="Calibri" w:hAnsi="Times New Roman" w:cs="Times New Roman"/>
                <w:sz w:val="16"/>
                <w:szCs w:val="16"/>
              </w:rPr>
              <w:t>–</w:t>
            </w:r>
            <w:r w:rsidRPr="00354666">
              <w:rPr>
                <w:rFonts w:ascii="Times New Roman" w:eastAsia="Calibri" w:hAnsi="Times New Roman" w:cs="Times New Roman"/>
                <w:sz w:val="16"/>
                <w:szCs w:val="16"/>
              </w:rPr>
              <w:t xml:space="preserve"> 400 л/га</w:t>
            </w:r>
          </w:p>
        </w:tc>
        <w:tc>
          <w:tcPr>
            <w:tcW w:w="680" w:type="dxa"/>
            <w:vMerge/>
            <w:tcBorders>
              <w:bottom w:val="nil"/>
            </w:tcBorders>
            <w:shd w:val="clear" w:color="FFFFFF" w:fill="FFFFFF"/>
          </w:tcPr>
          <w:p w:rsidR="00354666" w:rsidRPr="00807A99" w:rsidRDefault="00354666"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nil"/>
            </w:tcBorders>
            <w:shd w:val="clear" w:color="FFFFFF" w:fill="FFFFFF"/>
          </w:tcPr>
          <w:p w:rsidR="00354666" w:rsidRPr="00807A99" w:rsidRDefault="00354666" w:rsidP="00E0245F">
            <w:pPr>
              <w:widowControl w:val="0"/>
              <w:suppressLineNumbers/>
              <w:spacing w:after="0" w:line="240" w:lineRule="auto"/>
              <w:rPr>
                <w:rFonts w:ascii="Times New Roman" w:eastAsia="Calibri" w:hAnsi="Times New Roman" w:cs="Times New Roman"/>
                <w:sz w:val="16"/>
                <w:szCs w:val="16"/>
              </w:rPr>
            </w:pPr>
          </w:p>
        </w:tc>
      </w:tr>
      <w:tr w:rsidR="00445CC7" w:rsidRPr="00807A99" w:rsidTr="0091695D">
        <w:trPr>
          <w:cantSplit/>
          <w:trHeight w:val="177"/>
        </w:trPr>
        <w:tc>
          <w:tcPr>
            <w:tcW w:w="1701" w:type="dxa"/>
            <w:vMerge w:val="restart"/>
            <w:shd w:val="clear" w:color="auto" w:fill="auto"/>
          </w:tcPr>
          <w:p w:rsidR="00445CC7" w:rsidRDefault="00445CC7" w:rsidP="00E0245F">
            <w:pPr>
              <w:spacing w:after="0" w:line="240" w:lineRule="auto"/>
              <w:jc w:val="center"/>
              <w:rPr>
                <w:rFonts w:ascii="Times New Roman" w:eastAsia="Calibri" w:hAnsi="Times New Roman" w:cs="Times New Roman"/>
                <w:b/>
                <w:sz w:val="16"/>
                <w:szCs w:val="16"/>
              </w:rPr>
            </w:pPr>
            <w:r w:rsidRPr="00445CC7">
              <w:rPr>
                <w:rFonts w:ascii="Times New Roman" w:eastAsia="Calibri" w:hAnsi="Times New Roman" w:cs="Times New Roman"/>
                <w:b/>
                <w:sz w:val="16"/>
                <w:szCs w:val="16"/>
              </w:rPr>
              <w:t>Примадонна, СЭ</w:t>
            </w:r>
          </w:p>
          <w:p w:rsidR="00445CC7" w:rsidRDefault="00445CC7" w:rsidP="00445CC7">
            <w:pPr>
              <w:spacing w:after="0" w:line="240" w:lineRule="auto"/>
              <w:jc w:val="center"/>
              <w:rPr>
                <w:rFonts w:ascii="Times New Roman" w:eastAsia="Calibri" w:hAnsi="Times New Roman" w:cs="Times New Roman"/>
                <w:b/>
                <w:sz w:val="16"/>
                <w:szCs w:val="16"/>
              </w:rPr>
            </w:pPr>
            <w:r>
              <w:rPr>
                <w:rFonts w:ascii="Times New Roman" w:eastAsia="Calibri" w:hAnsi="Times New Roman" w:cs="Times New Roman"/>
                <w:b/>
                <w:sz w:val="16"/>
                <w:szCs w:val="16"/>
              </w:rPr>
              <w:t>(</w:t>
            </w:r>
            <w:r w:rsidRPr="00445CC7">
              <w:rPr>
                <w:rFonts w:ascii="Times New Roman" w:eastAsia="Calibri" w:hAnsi="Times New Roman" w:cs="Times New Roman"/>
                <w:b/>
                <w:sz w:val="16"/>
                <w:szCs w:val="16"/>
              </w:rPr>
              <w:t>200 г/л 2,4-Д к</w:t>
            </w:r>
            <w:r>
              <w:rPr>
                <w:rFonts w:ascii="Times New Roman" w:eastAsia="Calibri" w:hAnsi="Times New Roman" w:cs="Times New Roman"/>
                <w:b/>
                <w:sz w:val="16"/>
                <w:szCs w:val="16"/>
              </w:rPr>
              <w:t>-</w:t>
            </w:r>
            <w:r w:rsidRPr="00445CC7">
              <w:rPr>
                <w:rFonts w:ascii="Times New Roman" w:eastAsia="Calibri" w:hAnsi="Times New Roman" w:cs="Times New Roman"/>
                <w:b/>
                <w:sz w:val="16"/>
                <w:szCs w:val="16"/>
              </w:rPr>
              <w:t>ты+ 3,7 г/л</w:t>
            </w:r>
            <w:r>
              <w:rPr>
                <w:rFonts w:ascii="Times New Roman" w:eastAsia="Calibri" w:hAnsi="Times New Roman" w:cs="Times New Roman"/>
                <w:b/>
                <w:sz w:val="16"/>
                <w:szCs w:val="16"/>
              </w:rPr>
              <w:t>)</w:t>
            </w:r>
          </w:p>
          <w:p w:rsidR="00445CC7" w:rsidRPr="00445CC7" w:rsidRDefault="00445CC7" w:rsidP="00445CC7">
            <w:pPr>
              <w:spacing w:after="0" w:line="240" w:lineRule="auto"/>
              <w:jc w:val="center"/>
              <w:rPr>
                <w:rFonts w:ascii="Times New Roman" w:eastAsia="Calibri" w:hAnsi="Times New Roman" w:cs="Times New Roman"/>
                <w:sz w:val="16"/>
                <w:szCs w:val="16"/>
              </w:rPr>
            </w:pPr>
            <w:r w:rsidRPr="00445CC7">
              <w:rPr>
                <w:rFonts w:ascii="Times New Roman" w:eastAsia="Calibri" w:hAnsi="Times New Roman" w:cs="Times New Roman"/>
                <w:sz w:val="16"/>
                <w:szCs w:val="16"/>
              </w:rPr>
              <w:t>АО «Щелково Агрохим»</w:t>
            </w:r>
          </w:p>
          <w:p w:rsidR="00445CC7" w:rsidRDefault="00445CC7" w:rsidP="00445CC7">
            <w:pPr>
              <w:spacing w:after="0" w:line="240" w:lineRule="auto"/>
              <w:jc w:val="center"/>
              <w:rPr>
                <w:rFonts w:ascii="Times New Roman" w:eastAsia="Calibri" w:hAnsi="Times New Roman" w:cs="Times New Roman"/>
                <w:sz w:val="16"/>
                <w:szCs w:val="16"/>
              </w:rPr>
            </w:pPr>
            <w:r w:rsidRPr="00445CC7">
              <w:rPr>
                <w:rFonts w:ascii="Times New Roman" w:eastAsia="Calibri" w:hAnsi="Times New Roman" w:cs="Times New Roman"/>
                <w:sz w:val="16"/>
                <w:szCs w:val="16"/>
              </w:rPr>
              <w:t>ОГРН 1025006519427</w:t>
            </w:r>
          </w:p>
          <w:p w:rsidR="00445CC7" w:rsidRDefault="00445CC7" w:rsidP="00445CC7">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2/3</w:t>
            </w:r>
          </w:p>
          <w:p w:rsidR="00445CC7" w:rsidRDefault="00445CC7" w:rsidP="00445CC7">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018-03-4660-</w:t>
            </w:r>
            <w:r w:rsidR="0091695D">
              <w:rPr>
                <w:rFonts w:ascii="Times New Roman" w:eastAsia="Calibri" w:hAnsi="Times New Roman" w:cs="Times New Roman"/>
                <w:sz w:val="16"/>
                <w:szCs w:val="16"/>
              </w:rPr>
              <w:t>0</w:t>
            </w:r>
          </w:p>
          <w:p w:rsidR="00445CC7" w:rsidRDefault="00445CC7" w:rsidP="00445CC7">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30.08.2024</w:t>
            </w:r>
          </w:p>
          <w:p w:rsidR="00445CC7" w:rsidRPr="00807A99" w:rsidRDefault="00445CC7" w:rsidP="0091695D">
            <w:pPr>
              <w:spacing w:after="0" w:line="240" w:lineRule="auto"/>
              <w:jc w:val="center"/>
              <w:rPr>
                <w:rFonts w:ascii="Times New Roman" w:eastAsia="Calibri" w:hAnsi="Times New Roman" w:cs="Times New Roman"/>
                <w:b/>
                <w:sz w:val="16"/>
                <w:szCs w:val="16"/>
              </w:rPr>
            </w:pPr>
            <w:r>
              <w:rPr>
                <w:rFonts w:ascii="Times New Roman" w:eastAsia="Calibri" w:hAnsi="Times New Roman" w:cs="Times New Roman"/>
                <w:sz w:val="16"/>
                <w:szCs w:val="16"/>
              </w:rPr>
              <w:t>29.08.20</w:t>
            </w:r>
            <w:r w:rsidR="0091695D">
              <w:rPr>
                <w:rFonts w:ascii="Times New Roman" w:eastAsia="Calibri" w:hAnsi="Times New Roman" w:cs="Times New Roman"/>
                <w:sz w:val="16"/>
                <w:szCs w:val="16"/>
              </w:rPr>
              <w:t>27</w:t>
            </w:r>
          </w:p>
        </w:tc>
        <w:tc>
          <w:tcPr>
            <w:tcW w:w="1134" w:type="dxa"/>
            <w:tcBorders>
              <w:top w:val="single" w:sz="4" w:space="0" w:color="auto"/>
              <w:bottom w:val="double" w:sz="4" w:space="0" w:color="000000"/>
            </w:tcBorders>
            <w:shd w:val="clear" w:color="FFFFFF" w:fill="FFFFFF"/>
          </w:tcPr>
          <w:p w:rsidR="00445CC7" w:rsidRPr="00807A99" w:rsidRDefault="00445CC7" w:rsidP="00E0245F">
            <w:pPr>
              <w:spacing w:after="0" w:line="240" w:lineRule="auto"/>
              <w:rPr>
                <w:rFonts w:ascii="Times New Roman" w:eastAsia="Calibri" w:hAnsi="Times New Roman" w:cs="Times New Roman"/>
                <w:sz w:val="16"/>
                <w:szCs w:val="16"/>
              </w:rPr>
            </w:pPr>
            <w:r w:rsidRPr="00445CC7">
              <w:rPr>
                <w:rFonts w:ascii="Times New Roman" w:eastAsia="Calibri" w:hAnsi="Times New Roman" w:cs="Times New Roman"/>
                <w:sz w:val="16"/>
                <w:szCs w:val="16"/>
              </w:rPr>
              <w:t>0,6 – 0,9</w:t>
            </w:r>
          </w:p>
        </w:tc>
        <w:tc>
          <w:tcPr>
            <w:tcW w:w="1418" w:type="dxa"/>
            <w:vMerge w:val="restart"/>
            <w:shd w:val="clear" w:color="FFFFFF" w:fill="FFFFFF"/>
          </w:tcPr>
          <w:p w:rsidR="00445CC7" w:rsidRPr="00807A99" w:rsidRDefault="00445CC7" w:rsidP="00445CC7">
            <w:pPr>
              <w:spacing w:after="0" w:line="240" w:lineRule="auto"/>
              <w:jc w:val="center"/>
              <w:rPr>
                <w:rFonts w:ascii="Times New Roman" w:eastAsia="Calibri" w:hAnsi="Times New Roman" w:cs="Times New Roman"/>
                <w:sz w:val="16"/>
                <w:szCs w:val="16"/>
              </w:rPr>
            </w:pPr>
            <w:r w:rsidRPr="00445CC7">
              <w:rPr>
                <w:rFonts w:ascii="Times New Roman" w:eastAsia="Calibri" w:hAnsi="Times New Roman" w:cs="Times New Roman"/>
                <w:sz w:val="16"/>
                <w:szCs w:val="16"/>
              </w:rPr>
              <w:t>Пшеница яровая и озимая, ячмень яровой и озимый</w:t>
            </w:r>
          </w:p>
        </w:tc>
        <w:tc>
          <w:tcPr>
            <w:tcW w:w="1871" w:type="dxa"/>
            <w:vMerge w:val="restart"/>
            <w:shd w:val="clear" w:color="FFFFFF" w:fill="FFFFFF"/>
          </w:tcPr>
          <w:p w:rsidR="00445CC7" w:rsidRPr="00807A99" w:rsidRDefault="00445CC7" w:rsidP="00445CC7">
            <w:pPr>
              <w:spacing w:after="0" w:line="240" w:lineRule="auto"/>
              <w:rPr>
                <w:rFonts w:ascii="Times New Roman" w:eastAsia="Calibri" w:hAnsi="Times New Roman" w:cs="Times New Roman"/>
                <w:sz w:val="16"/>
                <w:szCs w:val="16"/>
              </w:rPr>
            </w:pPr>
            <w:r w:rsidRPr="00445CC7">
              <w:rPr>
                <w:rFonts w:ascii="Times New Roman" w:eastAsia="Calibri" w:hAnsi="Times New Roman" w:cs="Times New Roman"/>
                <w:sz w:val="16"/>
                <w:szCs w:val="16"/>
              </w:rPr>
              <w:t>Однолетние двудольные, в том числе устойчивые к 2,4-Д иМЦПА, и некоторые многолетние двудольные сорные растения</w:t>
            </w:r>
          </w:p>
        </w:tc>
        <w:tc>
          <w:tcPr>
            <w:tcW w:w="2495" w:type="dxa"/>
            <w:tcBorders>
              <w:top w:val="single" w:sz="4" w:space="0" w:color="auto"/>
            </w:tcBorders>
            <w:shd w:val="clear" w:color="FFFFFF" w:fill="FFFFFF"/>
          </w:tcPr>
          <w:p w:rsidR="00445CC7" w:rsidRPr="00807A99" w:rsidRDefault="00445CC7" w:rsidP="00E0245F">
            <w:pPr>
              <w:spacing w:after="0" w:line="240" w:lineRule="auto"/>
              <w:rPr>
                <w:rFonts w:ascii="Times New Roman" w:eastAsia="Calibri" w:hAnsi="Times New Roman" w:cs="Times New Roman"/>
                <w:sz w:val="16"/>
                <w:szCs w:val="16"/>
              </w:rPr>
            </w:pPr>
            <w:r w:rsidRPr="00445CC7">
              <w:rPr>
                <w:rFonts w:ascii="Times New Roman" w:eastAsia="Calibri" w:hAnsi="Times New Roman" w:cs="Times New Roman"/>
                <w:sz w:val="16"/>
                <w:szCs w:val="16"/>
              </w:rPr>
              <w:t>Опрыскивание посевов в фазе кущения культуры и ранние фазы роста сорных растений. Озимые обрабатывают весной. Расход рабочей жидкости – 200-300 л/га</w:t>
            </w:r>
          </w:p>
        </w:tc>
        <w:tc>
          <w:tcPr>
            <w:tcW w:w="680" w:type="dxa"/>
            <w:shd w:val="clear" w:color="FFFFFF" w:fill="FFFFFF"/>
          </w:tcPr>
          <w:p w:rsidR="00445CC7" w:rsidRPr="00807A99" w:rsidRDefault="00445CC7" w:rsidP="00E0245F">
            <w:pPr>
              <w:spacing w:after="0" w:line="240" w:lineRule="auto"/>
              <w:rPr>
                <w:rFonts w:ascii="Times New Roman" w:eastAsia="Calibri" w:hAnsi="Times New Roman" w:cs="Times New Roman"/>
                <w:sz w:val="16"/>
                <w:szCs w:val="16"/>
              </w:rPr>
            </w:pPr>
            <w:r w:rsidRPr="00445CC7">
              <w:rPr>
                <w:rFonts w:ascii="Times New Roman" w:eastAsia="Calibri" w:hAnsi="Times New Roman" w:cs="Times New Roman"/>
                <w:sz w:val="16"/>
                <w:szCs w:val="16"/>
              </w:rPr>
              <w:t>56 (1)</w:t>
            </w:r>
          </w:p>
        </w:tc>
        <w:tc>
          <w:tcPr>
            <w:tcW w:w="680" w:type="dxa"/>
            <w:vMerge w:val="restart"/>
            <w:shd w:val="clear" w:color="FFFFFF" w:fill="FFFFFF"/>
          </w:tcPr>
          <w:p w:rsidR="00445CC7" w:rsidRPr="00807A99" w:rsidRDefault="00445CC7" w:rsidP="00E0245F">
            <w:pPr>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-(3)</w:t>
            </w:r>
          </w:p>
        </w:tc>
      </w:tr>
      <w:tr w:rsidR="00445CC7" w:rsidRPr="00807A99" w:rsidTr="00445CC7">
        <w:trPr>
          <w:cantSplit/>
          <w:trHeight w:val="176"/>
        </w:trPr>
        <w:tc>
          <w:tcPr>
            <w:tcW w:w="1701" w:type="dxa"/>
            <w:vMerge/>
            <w:shd w:val="clear" w:color="auto" w:fill="auto"/>
          </w:tcPr>
          <w:p w:rsidR="00445CC7" w:rsidRPr="00807A99" w:rsidRDefault="00445CC7"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bottom w:val="single" w:sz="4" w:space="0" w:color="auto"/>
            </w:tcBorders>
            <w:shd w:val="clear" w:color="FFFFFF" w:fill="FFFFFF"/>
          </w:tcPr>
          <w:p w:rsidR="00445CC7" w:rsidRPr="00807A99" w:rsidRDefault="00445CC7" w:rsidP="00E0245F">
            <w:pPr>
              <w:spacing w:after="0" w:line="240" w:lineRule="auto"/>
              <w:rPr>
                <w:rFonts w:ascii="Times New Roman" w:eastAsia="Calibri" w:hAnsi="Times New Roman" w:cs="Times New Roman"/>
                <w:sz w:val="16"/>
                <w:szCs w:val="16"/>
              </w:rPr>
            </w:pPr>
            <w:r w:rsidRPr="00445CC7">
              <w:rPr>
                <w:rFonts w:ascii="Times New Roman" w:eastAsia="Calibri" w:hAnsi="Times New Roman" w:cs="Times New Roman"/>
                <w:sz w:val="16"/>
                <w:szCs w:val="16"/>
              </w:rPr>
              <w:t>0,9</w:t>
            </w:r>
          </w:p>
        </w:tc>
        <w:tc>
          <w:tcPr>
            <w:tcW w:w="1418" w:type="dxa"/>
            <w:vMerge/>
            <w:shd w:val="clear" w:color="FFFFFF" w:fill="FFFFFF"/>
          </w:tcPr>
          <w:p w:rsidR="00445CC7" w:rsidRPr="00807A99" w:rsidRDefault="00445CC7" w:rsidP="00E0245F">
            <w:pPr>
              <w:spacing w:after="0" w:line="240" w:lineRule="auto"/>
              <w:rPr>
                <w:rFonts w:ascii="Times New Roman" w:eastAsia="Calibri" w:hAnsi="Times New Roman" w:cs="Times New Roman"/>
                <w:sz w:val="16"/>
                <w:szCs w:val="16"/>
              </w:rPr>
            </w:pPr>
          </w:p>
        </w:tc>
        <w:tc>
          <w:tcPr>
            <w:tcW w:w="1871" w:type="dxa"/>
            <w:vMerge/>
            <w:shd w:val="clear" w:color="FFFFFF" w:fill="FFFFFF"/>
          </w:tcPr>
          <w:p w:rsidR="00445CC7" w:rsidRPr="00807A99" w:rsidRDefault="00445CC7" w:rsidP="00E0245F">
            <w:pPr>
              <w:spacing w:after="0" w:line="240" w:lineRule="auto"/>
              <w:rPr>
                <w:rFonts w:ascii="Times New Roman" w:eastAsia="Calibri" w:hAnsi="Times New Roman" w:cs="Times New Roman"/>
                <w:sz w:val="16"/>
                <w:szCs w:val="16"/>
              </w:rPr>
            </w:pPr>
          </w:p>
        </w:tc>
        <w:tc>
          <w:tcPr>
            <w:tcW w:w="2495" w:type="dxa"/>
            <w:shd w:val="clear" w:color="FFFFFF" w:fill="FFFFFF"/>
          </w:tcPr>
          <w:p w:rsidR="00445CC7" w:rsidRPr="00807A99" w:rsidRDefault="00445CC7" w:rsidP="00E0245F">
            <w:pPr>
              <w:spacing w:after="0" w:line="240" w:lineRule="auto"/>
              <w:rPr>
                <w:rFonts w:ascii="Times New Roman" w:eastAsia="Calibri" w:hAnsi="Times New Roman" w:cs="Times New Roman"/>
                <w:sz w:val="16"/>
                <w:szCs w:val="16"/>
              </w:rPr>
            </w:pPr>
            <w:r w:rsidRPr="00445CC7">
              <w:rPr>
                <w:rFonts w:ascii="Times New Roman" w:eastAsia="Calibri" w:hAnsi="Times New Roman" w:cs="Times New Roman"/>
                <w:sz w:val="16"/>
                <w:szCs w:val="16"/>
              </w:rPr>
              <w:t>Опрыскивание посевов в фазе выхода в трубку (1-2 междоузлия) культуры и ранние фазы роста сорных растений               (с учетом чувствительности сортов) в случае преобладания подмаренника цепкого; если погодные условия не позволили произвести обработку раньше срока. Озимые обрабатывают весной. Расход рабочей жидкости – 200-300 л/га</w:t>
            </w:r>
          </w:p>
        </w:tc>
        <w:tc>
          <w:tcPr>
            <w:tcW w:w="680" w:type="dxa"/>
            <w:shd w:val="clear" w:color="FFFFFF" w:fill="FFFFFF"/>
          </w:tcPr>
          <w:p w:rsidR="00445CC7" w:rsidRPr="00807A99" w:rsidRDefault="00445CC7" w:rsidP="00E0245F">
            <w:pPr>
              <w:spacing w:after="0" w:line="240" w:lineRule="auto"/>
              <w:rPr>
                <w:rFonts w:ascii="Times New Roman" w:eastAsia="Calibri" w:hAnsi="Times New Roman" w:cs="Times New Roman"/>
                <w:sz w:val="16"/>
                <w:szCs w:val="16"/>
              </w:rPr>
            </w:pPr>
            <w:r w:rsidRPr="00445CC7">
              <w:rPr>
                <w:rFonts w:ascii="Times New Roman" w:eastAsia="Calibri" w:hAnsi="Times New Roman" w:cs="Times New Roman"/>
                <w:sz w:val="16"/>
                <w:szCs w:val="16"/>
              </w:rPr>
              <w:t>56 (1)</w:t>
            </w:r>
          </w:p>
        </w:tc>
        <w:tc>
          <w:tcPr>
            <w:tcW w:w="680" w:type="dxa"/>
            <w:vMerge/>
            <w:shd w:val="clear" w:color="FFFFFF" w:fill="FFFFFF"/>
          </w:tcPr>
          <w:p w:rsidR="00445CC7" w:rsidRPr="00807A99" w:rsidRDefault="00445CC7" w:rsidP="00E0245F">
            <w:pPr>
              <w:spacing w:after="0" w:line="240" w:lineRule="auto"/>
              <w:rPr>
                <w:rFonts w:ascii="Times New Roman" w:eastAsia="Calibri" w:hAnsi="Times New Roman" w:cs="Times New Roman"/>
                <w:sz w:val="16"/>
                <w:szCs w:val="16"/>
              </w:rPr>
            </w:pPr>
          </w:p>
        </w:tc>
      </w:tr>
      <w:tr w:rsidR="00445CC7" w:rsidRPr="00807A99" w:rsidTr="00445CC7">
        <w:trPr>
          <w:cantSplit/>
          <w:trHeight w:val="176"/>
        </w:trPr>
        <w:tc>
          <w:tcPr>
            <w:tcW w:w="1701" w:type="dxa"/>
            <w:vMerge/>
            <w:shd w:val="clear" w:color="auto" w:fill="auto"/>
          </w:tcPr>
          <w:p w:rsidR="00445CC7" w:rsidRPr="00807A99" w:rsidRDefault="00445CC7"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bottom w:val="single" w:sz="4" w:space="0" w:color="auto"/>
            </w:tcBorders>
            <w:shd w:val="clear" w:color="FFFFFF" w:fill="FFFFFF"/>
          </w:tcPr>
          <w:p w:rsidR="00445CC7" w:rsidRPr="00807A99" w:rsidRDefault="00445CC7" w:rsidP="00E0245F">
            <w:pPr>
              <w:spacing w:after="0" w:line="240" w:lineRule="auto"/>
              <w:rPr>
                <w:rFonts w:ascii="Times New Roman" w:eastAsia="Calibri" w:hAnsi="Times New Roman" w:cs="Times New Roman"/>
                <w:sz w:val="16"/>
                <w:szCs w:val="16"/>
              </w:rPr>
            </w:pPr>
            <w:r w:rsidRPr="00445CC7">
              <w:rPr>
                <w:rFonts w:ascii="Times New Roman" w:eastAsia="Calibri" w:hAnsi="Times New Roman" w:cs="Times New Roman"/>
                <w:sz w:val="16"/>
                <w:szCs w:val="16"/>
              </w:rPr>
              <w:t>0,6 – 0,9</w:t>
            </w:r>
          </w:p>
        </w:tc>
        <w:tc>
          <w:tcPr>
            <w:tcW w:w="1418" w:type="dxa"/>
            <w:vMerge w:val="restart"/>
            <w:shd w:val="clear" w:color="FFFFFF" w:fill="FFFFFF"/>
          </w:tcPr>
          <w:p w:rsidR="00445CC7" w:rsidRPr="00807A99" w:rsidRDefault="00445CC7" w:rsidP="00E0245F">
            <w:pPr>
              <w:spacing w:after="0" w:line="240" w:lineRule="auto"/>
              <w:rPr>
                <w:rFonts w:ascii="Times New Roman" w:eastAsia="Calibri" w:hAnsi="Times New Roman" w:cs="Times New Roman"/>
                <w:sz w:val="16"/>
                <w:szCs w:val="16"/>
              </w:rPr>
            </w:pPr>
            <w:r w:rsidRPr="00445CC7">
              <w:rPr>
                <w:rFonts w:ascii="Times New Roman" w:eastAsia="Calibri" w:hAnsi="Times New Roman" w:cs="Times New Roman"/>
                <w:sz w:val="16"/>
                <w:szCs w:val="16"/>
              </w:rPr>
              <w:t>Кукуруза</w:t>
            </w:r>
          </w:p>
        </w:tc>
        <w:tc>
          <w:tcPr>
            <w:tcW w:w="1871" w:type="dxa"/>
            <w:vMerge/>
            <w:shd w:val="clear" w:color="FFFFFF" w:fill="FFFFFF"/>
          </w:tcPr>
          <w:p w:rsidR="00445CC7" w:rsidRPr="00807A99" w:rsidRDefault="00445CC7" w:rsidP="00E0245F">
            <w:pPr>
              <w:spacing w:after="0" w:line="240" w:lineRule="auto"/>
              <w:rPr>
                <w:rFonts w:ascii="Times New Roman" w:eastAsia="Calibri" w:hAnsi="Times New Roman" w:cs="Times New Roman"/>
                <w:sz w:val="16"/>
                <w:szCs w:val="16"/>
              </w:rPr>
            </w:pPr>
          </w:p>
        </w:tc>
        <w:tc>
          <w:tcPr>
            <w:tcW w:w="2495" w:type="dxa"/>
            <w:shd w:val="clear" w:color="FFFFFF" w:fill="FFFFFF"/>
          </w:tcPr>
          <w:p w:rsidR="00445CC7" w:rsidRPr="00807A99" w:rsidRDefault="00445CC7" w:rsidP="00E0245F">
            <w:pPr>
              <w:spacing w:after="0" w:line="240" w:lineRule="auto"/>
              <w:rPr>
                <w:rFonts w:ascii="Times New Roman" w:eastAsia="Calibri" w:hAnsi="Times New Roman" w:cs="Times New Roman"/>
                <w:sz w:val="16"/>
                <w:szCs w:val="16"/>
              </w:rPr>
            </w:pPr>
            <w:r w:rsidRPr="00445CC7">
              <w:rPr>
                <w:rFonts w:ascii="Times New Roman" w:eastAsia="Calibri" w:hAnsi="Times New Roman" w:cs="Times New Roman"/>
                <w:sz w:val="16"/>
                <w:szCs w:val="16"/>
              </w:rPr>
              <w:t>Опрыскивание посевов в фазе 3-5 листьев культуры и ранние фазы роста сорных растений. Расход рабочей жидкости – 200-300 л/га</w:t>
            </w:r>
          </w:p>
        </w:tc>
        <w:tc>
          <w:tcPr>
            <w:tcW w:w="680" w:type="dxa"/>
            <w:vMerge w:val="restart"/>
            <w:shd w:val="clear" w:color="FFFFFF" w:fill="FFFFFF"/>
          </w:tcPr>
          <w:p w:rsidR="00445CC7" w:rsidRPr="00807A99" w:rsidRDefault="00445CC7" w:rsidP="00E0245F">
            <w:pPr>
              <w:spacing w:after="0" w:line="240" w:lineRule="auto"/>
              <w:rPr>
                <w:rFonts w:ascii="Times New Roman" w:eastAsia="Calibri" w:hAnsi="Times New Roman" w:cs="Times New Roman"/>
                <w:sz w:val="16"/>
                <w:szCs w:val="16"/>
              </w:rPr>
            </w:pPr>
            <w:r w:rsidRPr="00445CC7">
              <w:rPr>
                <w:rFonts w:ascii="Times New Roman" w:eastAsia="Calibri" w:hAnsi="Times New Roman" w:cs="Times New Roman"/>
                <w:sz w:val="16"/>
                <w:szCs w:val="16"/>
              </w:rPr>
              <w:t>60 (1)</w:t>
            </w:r>
          </w:p>
        </w:tc>
        <w:tc>
          <w:tcPr>
            <w:tcW w:w="680" w:type="dxa"/>
            <w:vMerge/>
            <w:shd w:val="clear" w:color="FFFFFF" w:fill="FFFFFF"/>
          </w:tcPr>
          <w:p w:rsidR="00445CC7" w:rsidRPr="00807A99" w:rsidRDefault="00445CC7" w:rsidP="00E0245F">
            <w:pPr>
              <w:spacing w:after="0" w:line="240" w:lineRule="auto"/>
              <w:rPr>
                <w:rFonts w:ascii="Times New Roman" w:eastAsia="Calibri" w:hAnsi="Times New Roman" w:cs="Times New Roman"/>
                <w:sz w:val="16"/>
                <w:szCs w:val="16"/>
              </w:rPr>
            </w:pPr>
          </w:p>
        </w:tc>
      </w:tr>
      <w:tr w:rsidR="00445CC7" w:rsidRPr="00807A99" w:rsidTr="0091695D">
        <w:trPr>
          <w:cantSplit/>
          <w:trHeight w:val="176"/>
        </w:trPr>
        <w:tc>
          <w:tcPr>
            <w:tcW w:w="1701" w:type="dxa"/>
            <w:vMerge/>
            <w:tcBorders>
              <w:bottom w:val="double" w:sz="4" w:space="0" w:color="000000"/>
            </w:tcBorders>
            <w:shd w:val="clear" w:color="auto" w:fill="auto"/>
          </w:tcPr>
          <w:p w:rsidR="00445CC7" w:rsidRPr="00807A99" w:rsidRDefault="00445CC7"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bottom w:val="double" w:sz="4" w:space="0" w:color="000000"/>
            </w:tcBorders>
            <w:shd w:val="clear" w:color="FFFFFF" w:fill="FFFFFF"/>
          </w:tcPr>
          <w:p w:rsidR="00445CC7" w:rsidRPr="00807A99" w:rsidRDefault="00445CC7" w:rsidP="00E0245F">
            <w:pPr>
              <w:spacing w:after="0" w:line="240" w:lineRule="auto"/>
              <w:rPr>
                <w:rFonts w:ascii="Times New Roman" w:eastAsia="Calibri" w:hAnsi="Times New Roman" w:cs="Times New Roman"/>
                <w:sz w:val="16"/>
                <w:szCs w:val="16"/>
              </w:rPr>
            </w:pPr>
            <w:r w:rsidRPr="00445CC7">
              <w:rPr>
                <w:rFonts w:ascii="Times New Roman" w:eastAsia="Calibri" w:hAnsi="Times New Roman" w:cs="Times New Roman"/>
                <w:sz w:val="16"/>
                <w:szCs w:val="16"/>
              </w:rPr>
              <w:t>0,75 – 0,9</w:t>
            </w:r>
          </w:p>
        </w:tc>
        <w:tc>
          <w:tcPr>
            <w:tcW w:w="1418" w:type="dxa"/>
            <w:vMerge/>
            <w:tcBorders>
              <w:bottom w:val="double" w:sz="4" w:space="0" w:color="000000"/>
            </w:tcBorders>
            <w:shd w:val="clear" w:color="FFFFFF" w:fill="FFFFFF"/>
          </w:tcPr>
          <w:p w:rsidR="00445CC7" w:rsidRPr="00807A99" w:rsidRDefault="00445CC7" w:rsidP="00E0245F">
            <w:pPr>
              <w:spacing w:after="0" w:line="240" w:lineRule="auto"/>
              <w:rPr>
                <w:rFonts w:ascii="Times New Roman" w:eastAsia="Calibri" w:hAnsi="Times New Roman" w:cs="Times New Roman"/>
                <w:sz w:val="16"/>
                <w:szCs w:val="16"/>
              </w:rPr>
            </w:pPr>
          </w:p>
        </w:tc>
        <w:tc>
          <w:tcPr>
            <w:tcW w:w="1871" w:type="dxa"/>
            <w:vMerge/>
            <w:tcBorders>
              <w:bottom w:val="double" w:sz="4" w:space="0" w:color="000000"/>
            </w:tcBorders>
            <w:shd w:val="clear" w:color="FFFFFF" w:fill="FFFFFF"/>
          </w:tcPr>
          <w:p w:rsidR="00445CC7" w:rsidRPr="00807A99" w:rsidRDefault="00445CC7" w:rsidP="00E0245F">
            <w:pPr>
              <w:spacing w:after="0" w:line="240" w:lineRule="auto"/>
              <w:rPr>
                <w:rFonts w:ascii="Times New Roman" w:eastAsia="Calibri" w:hAnsi="Times New Roman" w:cs="Times New Roman"/>
                <w:sz w:val="16"/>
                <w:szCs w:val="16"/>
              </w:rPr>
            </w:pPr>
          </w:p>
        </w:tc>
        <w:tc>
          <w:tcPr>
            <w:tcW w:w="2495" w:type="dxa"/>
            <w:tcBorders>
              <w:bottom w:val="double" w:sz="4" w:space="0" w:color="000000"/>
            </w:tcBorders>
            <w:shd w:val="clear" w:color="FFFFFF" w:fill="FFFFFF"/>
          </w:tcPr>
          <w:p w:rsidR="00445CC7" w:rsidRPr="00807A99" w:rsidRDefault="00445CC7" w:rsidP="00E0245F">
            <w:pPr>
              <w:spacing w:after="0" w:line="240" w:lineRule="auto"/>
              <w:rPr>
                <w:rFonts w:ascii="Times New Roman" w:eastAsia="Calibri" w:hAnsi="Times New Roman" w:cs="Times New Roman"/>
                <w:sz w:val="16"/>
                <w:szCs w:val="16"/>
              </w:rPr>
            </w:pPr>
            <w:r w:rsidRPr="00445CC7">
              <w:rPr>
                <w:rFonts w:ascii="Times New Roman" w:eastAsia="Calibri" w:hAnsi="Times New Roman" w:cs="Times New Roman"/>
                <w:sz w:val="16"/>
                <w:szCs w:val="16"/>
              </w:rPr>
              <w:t>Опрыскивание посевов в фазе 5-7 листьев культуры в случае преобладания подмаренника цепкого; если погодные условия не позволили произвести обработку раньше срока. Расход рабочей жидкости – 200-300 л/га</w:t>
            </w:r>
          </w:p>
        </w:tc>
        <w:tc>
          <w:tcPr>
            <w:tcW w:w="680" w:type="dxa"/>
            <w:vMerge/>
            <w:tcBorders>
              <w:bottom w:val="double" w:sz="4" w:space="0" w:color="000000"/>
            </w:tcBorders>
            <w:shd w:val="clear" w:color="FFFFFF" w:fill="FFFFFF"/>
          </w:tcPr>
          <w:p w:rsidR="00445CC7" w:rsidRPr="00807A99" w:rsidRDefault="00445CC7" w:rsidP="00E0245F">
            <w:pPr>
              <w:spacing w:after="0" w:line="240" w:lineRule="auto"/>
              <w:rPr>
                <w:rFonts w:ascii="Times New Roman" w:eastAsia="Calibri" w:hAnsi="Times New Roman" w:cs="Times New Roman"/>
                <w:sz w:val="16"/>
                <w:szCs w:val="16"/>
              </w:rPr>
            </w:pPr>
          </w:p>
        </w:tc>
        <w:tc>
          <w:tcPr>
            <w:tcW w:w="680" w:type="dxa"/>
            <w:vMerge/>
            <w:tcBorders>
              <w:bottom w:val="double" w:sz="4" w:space="0" w:color="000000"/>
            </w:tcBorders>
            <w:shd w:val="clear" w:color="FFFFFF" w:fill="FFFFFF"/>
          </w:tcPr>
          <w:p w:rsidR="00445CC7" w:rsidRPr="00807A99" w:rsidRDefault="00445CC7"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706"/>
        </w:trPr>
        <w:tc>
          <w:tcPr>
            <w:tcW w:w="1701" w:type="dxa"/>
            <w:vMerge w:val="restart"/>
            <w:tcBorders>
              <w:top w:val="double" w:sz="4" w:space="0" w:color="000000"/>
              <w:bottom w:val="sing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Пальмира, СЭ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(300 + 6,25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«СЭЙФТИ ФИЛД КОРПОРЭЙШН»</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653-03-2903-1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01.12.2030</w:t>
            </w:r>
          </w:p>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doub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lastRenderedPageBreak/>
              <w:t>0,4-0,6</w:t>
            </w:r>
          </w:p>
        </w:tc>
        <w:tc>
          <w:tcPr>
            <w:tcW w:w="1418" w:type="dxa"/>
            <w:vMerge w:val="restart"/>
            <w:tcBorders>
              <w:top w:val="doub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и ячмень озимые, ячмень яровой</w:t>
            </w:r>
          </w:p>
        </w:tc>
        <w:tc>
          <w:tcPr>
            <w:tcW w:w="1871" w:type="dxa"/>
            <w:vMerge w:val="restart"/>
            <w:tcBorders>
              <w:top w:val="doub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двудольные, в том числе устойчивые к 2,4-Д и 2М-4Х, </w:t>
            </w:r>
            <w:r w:rsidRPr="00807A99">
              <w:rPr>
                <w:rFonts w:ascii="Times New Roman" w:eastAsia="Calibri" w:hAnsi="Times New Roman" w:cs="Times New Roman"/>
                <w:spacing w:val="-2"/>
                <w:sz w:val="16"/>
                <w:szCs w:val="16"/>
              </w:rPr>
              <w:br/>
              <w:t>и некоторые многолетние двудольные сорняки</w:t>
            </w:r>
          </w:p>
        </w:tc>
        <w:tc>
          <w:tcPr>
            <w:tcW w:w="2495" w:type="dxa"/>
            <w:tcBorders>
              <w:top w:val="double" w:sz="4" w:space="0" w:color="000000"/>
              <w:bottom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кущения культуры и ранние фазы роста сорняков. Озимые обрабатывают весной. Расход рабочей жидкости – 200-400 л/га</w:t>
            </w:r>
          </w:p>
        </w:tc>
        <w:tc>
          <w:tcPr>
            <w:tcW w:w="680" w:type="dxa"/>
            <w:vMerge w:val="restart"/>
            <w:tcBorders>
              <w:top w:val="doub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val="restart"/>
            <w:tcBorders>
              <w:top w:val="doub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706"/>
        </w:trPr>
        <w:tc>
          <w:tcPr>
            <w:tcW w:w="1701" w:type="dxa"/>
            <w:vMerge/>
            <w:tcBorders>
              <w:top w:val="sing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0,6</w:t>
            </w:r>
          </w:p>
        </w:tc>
        <w:tc>
          <w:tcPr>
            <w:tcW w:w="1418" w:type="dxa"/>
            <w:vMerge/>
            <w:tcBorders>
              <w:top w:val="single" w:sz="4" w:space="0" w:color="000000"/>
              <w:bottom w:val="nil"/>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71" w:type="dxa"/>
            <w:vMerge/>
            <w:tcBorders>
              <w:top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выхода в трубку (1-2 междоузлия) культуры и ранние фазы роста сорняков (с учетом чувствительности сортов) в случае преобладания подмаренника цепкого; если погодные условия не позволили произвести обработку раньше этого срока. Озимые обрабатывают весной. Расход рабочей жидкости – 200-400 л/га</w:t>
            </w:r>
          </w:p>
        </w:tc>
        <w:tc>
          <w:tcPr>
            <w:tcW w:w="680" w:type="dxa"/>
            <w:vMerge/>
            <w:tcBorders>
              <w:top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706"/>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0,4-0,6</w:t>
            </w:r>
          </w:p>
        </w:tc>
        <w:tc>
          <w:tcPr>
            <w:tcW w:w="1418" w:type="dxa"/>
            <w:vMerge w:val="restart"/>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w:t>
            </w:r>
          </w:p>
        </w:tc>
        <w:tc>
          <w:tcPr>
            <w:tcW w:w="1871" w:type="dxa"/>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w:t>
            </w:r>
            <w:r w:rsidRPr="00807A99">
              <w:rPr>
                <w:rFonts w:ascii="Times New Roman" w:eastAsia="Calibri" w:hAnsi="Times New Roman" w:cs="Times New Roman"/>
                <w:spacing w:val="-2"/>
                <w:sz w:val="16"/>
                <w:szCs w:val="16"/>
              </w:rPr>
              <w:br/>
              <w:t>3-5 листьев культуры и ранние фазы роста сорняков. Расход рабочей жидкости – 200-400 л/га</w:t>
            </w:r>
          </w:p>
        </w:tc>
        <w:tc>
          <w:tcPr>
            <w:tcW w:w="680" w:type="dxa"/>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706"/>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0,5-0,6</w:t>
            </w:r>
          </w:p>
        </w:tc>
        <w:tc>
          <w:tcPr>
            <w:tcW w:w="1418" w:type="dxa"/>
            <w:vMerge/>
            <w:tcBorders>
              <w:bottom w:val="nil"/>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71" w:type="dxa"/>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фазу </w:t>
            </w:r>
            <w:r w:rsidRPr="00807A99">
              <w:rPr>
                <w:rFonts w:ascii="Times New Roman" w:eastAsia="Calibri" w:hAnsi="Times New Roman" w:cs="Times New Roman"/>
                <w:spacing w:val="-2"/>
                <w:sz w:val="16"/>
                <w:szCs w:val="16"/>
              </w:rPr>
              <w:br/>
              <w:t>5-7 листьев культуры в случае преобладания подмаренника цепкого, если погодные условия не позволили провести обработку раньше этого срока. Расход рабочей жидкости – 200-400 л/га</w:t>
            </w:r>
          </w:p>
        </w:tc>
        <w:tc>
          <w:tcPr>
            <w:tcW w:w="680" w:type="dxa"/>
            <w:vMerge/>
            <w:tcBorders>
              <w:bottom w:val="nil"/>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tcBorders>
              <w:bottom w:val="nil"/>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701"/>
        </w:trPr>
        <w:tc>
          <w:tcPr>
            <w:tcW w:w="1701"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Балерина, СЭ</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(410 +7,4 г/л</w:t>
            </w:r>
            <w:r w:rsidRPr="00807A99">
              <w:rPr>
                <w:rFonts w:ascii="Times New Roman" w:eastAsia="Calibri" w:hAnsi="Times New Roman" w:cs="Times New Roman"/>
                <w:sz w:val="16"/>
                <w:szCs w:val="16"/>
              </w:rPr>
              <w:t>)</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Фирма «Август»</w:t>
            </w:r>
          </w:p>
          <w:p w:rsidR="001647D1" w:rsidRPr="00807A99" w:rsidRDefault="001647D1"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ОГРН:1025006038958</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1647D1"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021-03-4447-1</w:t>
            </w:r>
          </w:p>
          <w:p w:rsidR="001647D1" w:rsidRPr="00807A99" w:rsidRDefault="001647D1"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11.03.2024</w:t>
            </w:r>
          </w:p>
          <w:p w:rsidR="001647D1" w:rsidRPr="00807A99" w:rsidRDefault="001647D1"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10.03.2034</w:t>
            </w:r>
          </w:p>
        </w:tc>
        <w:tc>
          <w:tcPr>
            <w:tcW w:w="1134" w:type="dxa"/>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0,3-0,5</w:t>
            </w:r>
          </w:p>
        </w:tc>
        <w:tc>
          <w:tcPr>
            <w:tcW w:w="1418" w:type="dxa"/>
            <w:tcBorders>
              <w:top w:val="double" w:sz="4" w:space="0" w:color="auto"/>
              <w:bottom w:val="nil"/>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Пшеница озимая и яровая, ячмень яровой </w:t>
            </w:r>
          </w:p>
        </w:tc>
        <w:tc>
          <w:tcPr>
            <w:tcW w:w="1871" w:type="dxa"/>
            <w:vMerge w:val="restart"/>
            <w:tcBorders>
              <w:top w:val="double" w:sz="4" w:space="0" w:color="auto"/>
            </w:tcBorders>
            <w:shd w:val="clear" w:color="FFFFFF" w:fill="FFFFFF"/>
          </w:tcPr>
          <w:p w:rsidR="0079402E" w:rsidRPr="00807A99" w:rsidRDefault="0079402E" w:rsidP="001647D1">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w:t>
            </w:r>
            <w:r w:rsidR="001647D1" w:rsidRPr="00807A99">
              <w:rPr>
                <w:rFonts w:ascii="Times New Roman" w:eastAsia="Calibri" w:hAnsi="Times New Roman" w:cs="Times New Roman"/>
                <w:sz w:val="16"/>
                <w:szCs w:val="16"/>
              </w:rPr>
              <w:t>двудольные</w:t>
            </w:r>
            <w:r w:rsidRPr="00807A99">
              <w:rPr>
                <w:rFonts w:ascii="Times New Roman" w:eastAsia="Calibri" w:hAnsi="Times New Roman" w:cs="Times New Roman"/>
                <w:sz w:val="16"/>
                <w:szCs w:val="16"/>
              </w:rPr>
              <w:t>, в т</w:t>
            </w:r>
            <w:r w:rsidR="001647D1" w:rsidRPr="00807A99">
              <w:rPr>
                <w:rFonts w:ascii="Times New Roman" w:eastAsia="Calibri" w:hAnsi="Times New Roman" w:cs="Times New Roman"/>
                <w:sz w:val="16"/>
                <w:szCs w:val="16"/>
              </w:rPr>
              <w:t xml:space="preserve">ом </w:t>
            </w:r>
            <w:r w:rsidRPr="00807A99">
              <w:rPr>
                <w:rFonts w:ascii="Times New Roman" w:eastAsia="Calibri" w:hAnsi="Times New Roman" w:cs="Times New Roman"/>
                <w:sz w:val="16"/>
                <w:szCs w:val="16"/>
              </w:rPr>
              <w:t>ч</w:t>
            </w:r>
            <w:r w:rsidR="001647D1" w:rsidRPr="00807A99">
              <w:rPr>
                <w:rFonts w:ascii="Times New Roman" w:eastAsia="Calibri" w:hAnsi="Times New Roman" w:cs="Times New Roman"/>
                <w:sz w:val="16"/>
                <w:szCs w:val="16"/>
              </w:rPr>
              <w:t>исле</w:t>
            </w:r>
            <w:r w:rsidRPr="00807A99">
              <w:rPr>
                <w:rFonts w:ascii="Times New Roman" w:eastAsia="Calibri" w:hAnsi="Times New Roman" w:cs="Times New Roman"/>
                <w:sz w:val="16"/>
                <w:szCs w:val="16"/>
              </w:rPr>
              <w:t xml:space="preserve"> устойчивые к 2,4-Д и 2М-4Х, и некоторые многолетние двудольные</w:t>
            </w:r>
            <w:r w:rsidR="001647D1" w:rsidRPr="00807A99">
              <w:rPr>
                <w:rFonts w:ascii="Times New Roman" w:eastAsia="Calibri" w:hAnsi="Times New Roman" w:cs="Times New Roman"/>
                <w:sz w:val="16"/>
                <w:szCs w:val="16"/>
              </w:rPr>
              <w:t xml:space="preserve"> сорные растения</w:t>
            </w:r>
          </w:p>
        </w:tc>
        <w:tc>
          <w:tcPr>
            <w:tcW w:w="2495" w:type="dxa"/>
            <w:tcBorders>
              <w:top w:val="doub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и ранние фазы роста сорняков. Озимые обрабатываются весной. Расход рабочей жидкости – 50-300 л/га</w:t>
            </w:r>
          </w:p>
        </w:tc>
        <w:tc>
          <w:tcPr>
            <w:tcW w:w="680" w:type="dxa"/>
            <w:tcBorders>
              <w:top w:val="double" w:sz="4" w:space="0" w:color="auto"/>
              <w:bottom w:val="nil"/>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53(1)</w:t>
            </w:r>
          </w:p>
        </w:tc>
        <w:tc>
          <w:tcPr>
            <w:tcW w:w="680" w:type="dxa"/>
            <w:tcBorders>
              <w:top w:val="double" w:sz="4" w:space="0" w:color="auto"/>
              <w:bottom w:val="nil"/>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w:t>
            </w:r>
          </w:p>
        </w:tc>
      </w:tr>
      <w:tr w:rsidR="0079402E" w:rsidRPr="00807A99" w:rsidTr="008B03AF">
        <w:trPr>
          <w:cantSplit/>
          <w:trHeight w:val="1239"/>
        </w:trPr>
        <w:tc>
          <w:tcPr>
            <w:tcW w:w="1701" w:type="dxa"/>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w:t>
            </w:r>
          </w:p>
        </w:tc>
        <w:tc>
          <w:tcPr>
            <w:tcW w:w="1418" w:type="dxa"/>
            <w:tcBorders>
              <w:top w:val="nil"/>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871" w:type="dxa"/>
            <w:vMerge/>
            <w:tcBorders>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shd w:val="clear" w:color="FFFFFF" w:fill="FFFFFF"/>
          </w:tcPr>
          <w:p w:rsidR="0079402E" w:rsidRPr="00807A99" w:rsidRDefault="0079402E" w:rsidP="001647D1">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выхода в трубку (1-2 междоузлия) культуры и ранние фазы роста </w:t>
            </w:r>
            <w:r w:rsidR="001647D1" w:rsidRPr="00807A99">
              <w:rPr>
                <w:rFonts w:ascii="Times New Roman" w:eastAsia="Calibri" w:hAnsi="Times New Roman" w:cs="Times New Roman"/>
                <w:sz w:val="16"/>
                <w:szCs w:val="16"/>
              </w:rPr>
              <w:t>сорных растений</w:t>
            </w:r>
            <w:r w:rsidRPr="00807A99">
              <w:rPr>
                <w:rFonts w:ascii="Times New Roman" w:eastAsia="Calibri" w:hAnsi="Times New Roman" w:cs="Times New Roman"/>
                <w:sz w:val="16"/>
                <w:szCs w:val="16"/>
              </w:rPr>
              <w:t xml:space="preserve"> (с учетом чувствительности сортов) в случае преобладания подмаренника цепкого; если погодные условия не позволили произвести обработку раньше срока. Озимые обрабатывают весной. Расход рабочейжидкос-ти – 50-300 л/га</w:t>
            </w:r>
          </w:p>
        </w:tc>
        <w:tc>
          <w:tcPr>
            <w:tcW w:w="680" w:type="dxa"/>
            <w:tcBorders>
              <w:top w:val="nil"/>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val="restart"/>
            <w:tcBorders>
              <w:top w:val="nil"/>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702"/>
        </w:trPr>
        <w:tc>
          <w:tcPr>
            <w:tcW w:w="1701" w:type="dxa"/>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134" w:type="dxa"/>
            <w:vMerge w:val="restart"/>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0,3-0,5</w:t>
            </w:r>
          </w:p>
        </w:tc>
        <w:tc>
          <w:tcPr>
            <w:tcW w:w="1418" w:type="dxa"/>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(в том числе на силос и масло)</w:t>
            </w:r>
          </w:p>
        </w:tc>
        <w:tc>
          <w:tcPr>
            <w:tcW w:w="1871" w:type="dxa"/>
            <w:vMerge w:val="restart"/>
            <w:tcBorders>
              <w:top w:val="single" w:sz="4" w:space="0" w:color="auto"/>
            </w:tcBorders>
            <w:shd w:val="clear" w:color="FFFFFF" w:fill="FFFFFF"/>
          </w:tcPr>
          <w:p w:rsidR="0079402E" w:rsidRPr="00807A99" w:rsidRDefault="0079402E" w:rsidP="001647D1">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w:t>
            </w:r>
            <w:r w:rsidR="001647D1" w:rsidRPr="00807A99">
              <w:rPr>
                <w:rFonts w:ascii="Times New Roman" w:eastAsia="Calibri" w:hAnsi="Times New Roman" w:cs="Times New Roman"/>
                <w:sz w:val="16"/>
                <w:szCs w:val="16"/>
              </w:rPr>
              <w:t>двудольные</w:t>
            </w:r>
            <w:r w:rsidRPr="00807A99">
              <w:rPr>
                <w:rFonts w:ascii="Times New Roman" w:eastAsia="Calibri" w:hAnsi="Times New Roman" w:cs="Times New Roman"/>
                <w:sz w:val="16"/>
                <w:szCs w:val="16"/>
              </w:rPr>
              <w:t>, в т</w:t>
            </w:r>
            <w:r w:rsidR="001647D1" w:rsidRPr="00807A99">
              <w:rPr>
                <w:rFonts w:ascii="Times New Roman" w:eastAsia="Calibri" w:hAnsi="Times New Roman" w:cs="Times New Roman"/>
                <w:sz w:val="16"/>
                <w:szCs w:val="16"/>
              </w:rPr>
              <w:t xml:space="preserve">ом </w:t>
            </w:r>
            <w:r w:rsidRPr="00807A99">
              <w:rPr>
                <w:rFonts w:ascii="Times New Roman" w:eastAsia="Calibri" w:hAnsi="Times New Roman" w:cs="Times New Roman"/>
                <w:sz w:val="16"/>
                <w:szCs w:val="16"/>
              </w:rPr>
              <w:t>ч</w:t>
            </w:r>
            <w:r w:rsidR="001647D1" w:rsidRPr="00807A99">
              <w:rPr>
                <w:rFonts w:ascii="Times New Roman" w:eastAsia="Calibri" w:hAnsi="Times New Roman" w:cs="Times New Roman"/>
                <w:sz w:val="16"/>
                <w:szCs w:val="16"/>
              </w:rPr>
              <w:t>исле</w:t>
            </w:r>
            <w:r w:rsidRPr="00807A99">
              <w:rPr>
                <w:rFonts w:ascii="Times New Roman" w:eastAsia="Calibri" w:hAnsi="Times New Roman" w:cs="Times New Roman"/>
                <w:sz w:val="16"/>
                <w:szCs w:val="16"/>
              </w:rPr>
              <w:t xml:space="preserve"> устойчивые к 2,4-Д, и некоторые многолетние двудольные</w:t>
            </w:r>
            <w:r w:rsidR="001647D1" w:rsidRPr="00807A99">
              <w:rPr>
                <w:rFonts w:ascii="Times New Roman" w:eastAsia="Calibri" w:hAnsi="Times New Roman" w:cs="Times New Roman"/>
                <w:sz w:val="16"/>
                <w:szCs w:val="16"/>
              </w:rPr>
              <w:t xml:space="preserve"> сорные растения</w:t>
            </w:r>
          </w:p>
        </w:tc>
        <w:tc>
          <w:tcPr>
            <w:tcW w:w="2495" w:type="dxa"/>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листьевкультуры и ранние фазы роста сорняков. Расход рабочей жидкости – 50-300 л/га</w:t>
            </w:r>
          </w:p>
        </w:tc>
        <w:tc>
          <w:tcPr>
            <w:tcW w:w="680" w:type="dxa"/>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706"/>
        </w:trPr>
        <w:tc>
          <w:tcPr>
            <w:tcW w:w="1701" w:type="dxa"/>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134" w:type="dxa"/>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Просо</w:t>
            </w:r>
          </w:p>
        </w:tc>
        <w:tc>
          <w:tcPr>
            <w:tcW w:w="1871" w:type="dxa"/>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shd w:val="clear" w:color="FFFFFF" w:fill="FFFFFF"/>
          </w:tcPr>
          <w:p w:rsidR="0079402E" w:rsidRPr="00807A99" w:rsidRDefault="0079402E" w:rsidP="001647D1">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кущениякультуры и ранние фазы роста </w:t>
            </w:r>
            <w:r w:rsidR="001647D1" w:rsidRPr="00807A99">
              <w:rPr>
                <w:rFonts w:ascii="Times New Roman" w:eastAsia="Calibri" w:hAnsi="Times New Roman" w:cs="Times New Roman"/>
                <w:sz w:val="16"/>
                <w:szCs w:val="16"/>
              </w:rPr>
              <w:t>сорных растений</w:t>
            </w:r>
            <w:r w:rsidRPr="00807A99">
              <w:rPr>
                <w:rFonts w:ascii="Times New Roman" w:eastAsia="Calibri" w:hAnsi="Times New Roman" w:cs="Times New Roman"/>
                <w:sz w:val="16"/>
                <w:szCs w:val="16"/>
              </w:rPr>
              <w:t>. Расход рабочей жидкости -50-300 л/га</w:t>
            </w: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738"/>
        </w:trPr>
        <w:tc>
          <w:tcPr>
            <w:tcW w:w="1701" w:type="dxa"/>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134" w:type="dxa"/>
            <w:vMerge/>
            <w:tcBorders>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Сорго </w:t>
            </w:r>
          </w:p>
        </w:tc>
        <w:tc>
          <w:tcPr>
            <w:tcW w:w="1871" w:type="dxa"/>
            <w:vMerge/>
            <w:tcBorders>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bottom w:val="single" w:sz="4" w:space="0" w:color="auto"/>
            </w:tcBorders>
            <w:shd w:val="clear" w:color="FFFFFF" w:fill="FFFFFF"/>
          </w:tcPr>
          <w:p w:rsidR="0079402E" w:rsidRPr="00807A99" w:rsidRDefault="0079402E" w:rsidP="001647D1">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3-6 листьевкультуры и ранние фазы роста сорн</w:t>
            </w:r>
            <w:r w:rsidR="001647D1" w:rsidRPr="00807A99">
              <w:rPr>
                <w:rFonts w:ascii="Times New Roman" w:eastAsia="Calibri" w:hAnsi="Times New Roman" w:cs="Times New Roman"/>
                <w:sz w:val="16"/>
                <w:szCs w:val="16"/>
              </w:rPr>
              <w:t>ых растений</w:t>
            </w:r>
            <w:r w:rsidRPr="00807A99">
              <w:rPr>
                <w:rFonts w:ascii="Times New Roman" w:eastAsia="Calibri" w:hAnsi="Times New Roman" w:cs="Times New Roman"/>
                <w:sz w:val="16"/>
                <w:szCs w:val="16"/>
              </w:rPr>
              <w:t>. Расход рабочей жидкости – 50-300 л/га</w:t>
            </w:r>
          </w:p>
        </w:tc>
        <w:tc>
          <w:tcPr>
            <w:tcW w:w="680" w:type="dxa"/>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0,3-0,5</w:t>
            </w:r>
          </w:p>
        </w:tc>
        <w:tc>
          <w:tcPr>
            <w:tcW w:w="1418" w:type="dxa"/>
            <w:tcBorders>
              <w:top w:val="sing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Овес </w:t>
            </w:r>
          </w:p>
        </w:tc>
        <w:tc>
          <w:tcPr>
            <w:tcW w:w="1871" w:type="dxa"/>
            <w:tcBorders>
              <w:top w:val="single" w:sz="4" w:space="0" w:color="auto"/>
              <w:bottom w:val="double" w:sz="4" w:space="0" w:color="auto"/>
            </w:tcBorders>
            <w:shd w:val="clear" w:color="FFFFFF" w:fill="FFFFFF"/>
          </w:tcPr>
          <w:p w:rsidR="0079402E" w:rsidRPr="00807A99" w:rsidRDefault="0079402E" w:rsidP="001647D1">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w:t>
            </w:r>
            <w:r w:rsidR="001647D1" w:rsidRPr="00807A99">
              <w:rPr>
                <w:rFonts w:ascii="Times New Roman" w:eastAsia="Calibri" w:hAnsi="Times New Roman" w:cs="Times New Roman"/>
                <w:sz w:val="16"/>
                <w:szCs w:val="16"/>
              </w:rPr>
              <w:t>двудольные</w:t>
            </w:r>
            <w:r w:rsidRPr="00807A99">
              <w:rPr>
                <w:rFonts w:ascii="Times New Roman" w:eastAsia="Calibri" w:hAnsi="Times New Roman" w:cs="Times New Roman"/>
                <w:sz w:val="16"/>
                <w:szCs w:val="16"/>
              </w:rPr>
              <w:t xml:space="preserve">, в том числе устойчивые к 2,4-Д и 2М-4Х (виды ромашки, горца), и некоторые многолетние двудольные (осот, бодяк) </w:t>
            </w:r>
          </w:p>
        </w:tc>
        <w:tc>
          <w:tcPr>
            <w:tcW w:w="2495" w:type="dxa"/>
            <w:tcBorders>
              <w:top w:val="sing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период кущения – выход в трубку (1-2 междоузлия) культуры. Расход рабочей жидкости – 50-300 л/га</w:t>
            </w:r>
          </w:p>
        </w:tc>
        <w:tc>
          <w:tcPr>
            <w:tcW w:w="680" w:type="dxa"/>
            <w:tcBorders>
              <w:top w:val="sing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53(1)</w:t>
            </w:r>
          </w:p>
        </w:tc>
        <w:tc>
          <w:tcPr>
            <w:tcW w:w="680" w:type="dxa"/>
            <w:tcBorders>
              <w:top w:val="sing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w:t>
            </w:r>
          </w:p>
        </w:tc>
      </w:tr>
      <w:tr w:rsidR="00785818" w:rsidRPr="00807A99" w:rsidTr="00A26331">
        <w:trPr>
          <w:cantSplit/>
        </w:trPr>
        <w:tc>
          <w:tcPr>
            <w:tcW w:w="1701" w:type="dxa"/>
            <w:vMerge w:val="restart"/>
            <w:tcBorders>
              <w:top w:val="double" w:sz="4" w:space="0" w:color="auto"/>
            </w:tcBorders>
            <w:shd w:val="clear" w:color="auto" w:fill="auto"/>
          </w:tcPr>
          <w:p w:rsidR="00785818" w:rsidRPr="00807A99" w:rsidRDefault="00785818"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Примадонна Супер, ККР (200 + 5 г/л)</w:t>
            </w:r>
          </w:p>
          <w:p w:rsidR="00785818" w:rsidRDefault="00785818"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АО «Щелково Агрохим» </w:t>
            </w:r>
          </w:p>
          <w:p w:rsidR="00A26331" w:rsidRPr="00966196" w:rsidRDefault="00A26331" w:rsidP="00E0245F">
            <w:pPr>
              <w:spacing w:after="0" w:line="240" w:lineRule="auto"/>
              <w:jc w:val="center"/>
              <w:rPr>
                <w:rFonts w:ascii="Times New Roman" w:eastAsia="Calibri" w:hAnsi="Times New Roman" w:cs="Times New Roman"/>
                <w:sz w:val="16"/>
                <w:szCs w:val="16"/>
                <w:lang w:val="en-US"/>
              </w:rPr>
            </w:pPr>
            <w:r>
              <w:rPr>
                <w:rFonts w:ascii="Times New Roman" w:eastAsia="Calibri" w:hAnsi="Times New Roman" w:cs="Times New Roman"/>
                <w:sz w:val="16"/>
                <w:szCs w:val="16"/>
              </w:rPr>
              <w:t>ОГРН 1025006519</w:t>
            </w:r>
            <w:r w:rsidR="00822A69">
              <w:rPr>
                <w:rFonts w:ascii="Times New Roman" w:eastAsia="Calibri" w:hAnsi="Times New Roman" w:cs="Times New Roman"/>
                <w:sz w:val="16"/>
                <w:szCs w:val="16"/>
              </w:rPr>
              <w:t>427</w:t>
            </w:r>
          </w:p>
          <w:p w:rsidR="00785818" w:rsidRPr="00807A99" w:rsidRDefault="00785818"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167FD0" w:rsidRDefault="00167FD0"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018-03-4610-1</w:t>
            </w:r>
          </w:p>
          <w:p w:rsidR="00167FD0" w:rsidRDefault="00167FD0"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13.06.2024</w:t>
            </w:r>
          </w:p>
          <w:p w:rsidR="00167FD0" w:rsidRPr="00807A99" w:rsidRDefault="00167FD0" w:rsidP="00167FD0">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12.06.2034</w:t>
            </w:r>
          </w:p>
        </w:tc>
        <w:tc>
          <w:tcPr>
            <w:tcW w:w="1134" w:type="dxa"/>
            <w:tcBorders>
              <w:top w:val="double" w:sz="4" w:space="0" w:color="auto"/>
              <w:bottom w:val="single" w:sz="4" w:space="0" w:color="auto"/>
            </w:tcBorders>
            <w:shd w:val="clear" w:color="FFFFFF" w:fill="FFFFFF"/>
          </w:tcPr>
          <w:p w:rsidR="00785818" w:rsidRPr="00807A99" w:rsidRDefault="00785818"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0,4-0,75</w:t>
            </w:r>
          </w:p>
        </w:tc>
        <w:tc>
          <w:tcPr>
            <w:tcW w:w="1418" w:type="dxa"/>
            <w:vMerge w:val="restart"/>
            <w:tcBorders>
              <w:top w:val="double" w:sz="4" w:space="0" w:color="auto"/>
            </w:tcBorders>
            <w:shd w:val="clear" w:color="FFFFFF" w:fill="FFFFFF"/>
          </w:tcPr>
          <w:p w:rsidR="00785818" w:rsidRPr="00807A99" w:rsidRDefault="00785818" w:rsidP="00785818">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w:t>
            </w:r>
            <w:r>
              <w:rPr>
                <w:rFonts w:ascii="Times New Roman" w:eastAsia="Calibri" w:hAnsi="Times New Roman" w:cs="Times New Roman"/>
                <w:sz w:val="16"/>
                <w:szCs w:val="16"/>
              </w:rPr>
              <w:t xml:space="preserve"> яровая и</w:t>
            </w:r>
            <w:r w:rsidRPr="00807A99">
              <w:rPr>
                <w:rFonts w:ascii="Times New Roman" w:eastAsia="Calibri" w:hAnsi="Times New Roman" w:cs="Times New Roman"/>
                <w:sz w:val="16"/>
                <w:szCs w:val="16"/>
              </w:rPr>
              <w:t xml:space="preserve"> озимая, ячмень яровой и озимый, рожь</w:t>
            </w:r>
            <w:r>
              <w:rPr>
                <w:rFonts w:ascii="Times New Roman" w:eastAsia="Calibri" w:hAnsi="Times New Roman" w:cs="Times New Roman"/>
                <w:sz w:val="16"/>
                <w:szCs w:val="16"/>
              </w:rPr>
              <w:t xml:space="preserve"> озимая, тритикале озимая,</w:t>
            </w:r>
            <w:r w:rsidRPr="00807A99">
              <w:rPr>
                <w:rFonts w:ascii="Times New Roman" w:eastAsia="Calibri" w:hAnsi="Times New Roman" w:cs="Times New Roman"/>
                <w:sz w:val="16"/>
                <w:szCs w:val="16"/>
              </w:rPr>
              <w:t xml:space="preserve"> овес </w:t>
            </w:r>
          </w:p>
        </w:tc>
        <w:tc>
          <w:tcPr>
            <w:tcW w:w="1871" w:type="dxa"/>
            <w:vMerge w:val="restart"/>
            <w:tcBorders>
              <w:top w:val="double" w:sz="4" w:space="0" w:color="auto"/>
            </w:tcBorders>
            <w:shd w:val="clear" w:color="FFFFFF" w:fill="FFFFFF"/>
          </w:tcPr>
          <w:p w:rsidR="00785818" w:rsidRPr="00807A99" w:rsidRDefault="00785818" w:rsidP="00785818">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w:t>
            </w:r>
            <w:r>
              <w:rPr>
                <w:rFonts w:ascii="Times New Roman" w:eastAsia="Calibri" w:hAnsi="Times New Roman" w:cs="Times New Roman"/>
                <w:sz w:val="16"/>
                <w:szCs w:val="16"/>
              </w:rPr>
              <w:t xml:space="preserve"> двудольные</w:t>
            </w:r>
            <w:r w:rsidRPr="00807A99">
              <w:rPr>
                <w:rFonts w:ascii="Times New Roman" w:eastAsia="Calibri" w:hAnsi="Times New Roman" w:cs="Times New Roman"/>
                <w:sz w:val="16"/>
                <w:szCs w:val="16"/>
              </w:rPr>
              <w:t xml:space="preserve">, в том числе устойчивые к 2,4-Д и </w:t>
            </w:r>
            <w:r>
              <w:rPr>
                <w:rFonts w:ascii="Times New Roman" w:eastAsia="Calibri" w:hAnsi="Times New Roman" w:cs="Times New Roman"/>
                <w:sz w:val="16"/>
                <w:szCs w:val="16"/>
              </w:rPr>
              <w:t>МЦПА</w:t>
            </w:r>
            <w:r w:rsidRPr="00807A99">
              <w:rPr>
                <w:rFonts w:ascii="Times New Roman" w:eastAsia="Calibri" w:hAnsi="Times New Roman" w:cs="Times New Roman"/>
                <w:sz w:val="16"/>
                <w:szCs w:val="16"/>
              </w:rPr>
              <w:t>, и некоторые многолетние двудольные сорн</w:t>
            </w:r>
            <w:r>
              <w:rPr>
                <w:rFonts w:ascii="Times New Roman" w:eastAsia="Calibri" w:hAnsi="Times New Roman" w:cs="Times New Roman"/>
                <w:sz w:val="16"/>
                <w:szCs w:val="16"/>
              </w:rPr>
              <w:t>ые растения</w:t>
            </w:r>
          </w:p>
        </w:tc>
        <w:tc>
          <w:tcPr>
            <w:tcW w:w="2495" w:type="dxa"/>
            <w:tcBorders>
              <w:top w:val="double" w:sz="4" w:space="0" w:color="auto"/>
              <w:bottom w:val="single" w:sz="4" w:space="0" w:color="auto"/>
            </w:tcBorders>
            <w:shd w:val="clear" w:color="FFFFFF" w:fill="FFFFFF"/>
          </w:tcPr>
          <w:p w:rsidR="00785818" w:rsidRPr="00807A99" w:rsidRDefault="00785818" w:rsidP="00966196">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w:t>
            </w:r>
            <w:r>
              <w:rPr>
                <w:rFonts w:ascii="Times New Roman" w:eastAsia="Calibri" w:hAnsi="Times New Roman" w:cs="Times New Roman"/>
                <w:sz w:val="16"/>
                <w:szCs w:val="16"/>
              </w:rPr>
              <w:t>у</w:t>
            </w:r>
            <w:r w:rsidRPr="00807A99">
              <w:rPr>
                <w:rFonts w:ascii="Times New Roman" w:eastAsia="Calibri" w:hAnsi="Times New Roman" w:cs="Times New Roman"/>
                <w:sz w:val="16"/>
                <w:szCs w:val="16"/>
              </w:rPr>
              <w:t xml:space="preserve"> кущения культуры и ранние фазы роста сорн</w:t>
            </w:r>
            <w:r>
              <w:rPr>
                <w:rFonts w:ascii="Times New Roman" w:eastAsia="Calibri" w:hAnsi="Times New Roman" w:cs="Times New Roman"/>
                <w:sz w:val="16"/>
                <w:szCs w:val="16"/>
              </w:rPr>
              <w:t>ых растений</w:t>
            </w:r>
            <w:r w:rsidRPr="00807A99">
              <w:rPr>
                <w:rFonts w:ascii="Times New Roman" w:eastAsia="Calibri" w:hAnsi="Times New Roman" w:cs="Times New Roman"/>
                <w:sz w:val="16"/>
                <w:szCs w:val="16"/>
              </w:rPr>
              <w:t>.Озимые обрабатываются весной. Расход рабочей жидкости – 200-300 л/га</w:t>
            </w:r>
          </w:p>
        </w:tc>
        <w:tc>
          <w:tcPr>
            <w:tcW w:w="680" w:type="dxa"/>
            <w:vMerge w:val="restart"/>
            <w:tcBorders>
              <w:top w:val="double" w:sz="4" w:space="0" w:color="auto"/>
            </w:tcBorders>
            <w:shd w:val="clear" w:color="FFFFFF" w:fill="FFFFFF"/>
          </w:tcPr>
          <w:p w:rsidR="00785818" w:rsidRPr="00807A99" w:rsidRDefault="00785818"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shd w:val="clear" w:color="FFFFFF" w:fill="FFFFFF"/>
          </w:tcPr>
          <w:p w:rsidR="00785818" w:rsidRPr="00807A99" w:rsidRDefault="00785818"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85818" w:rsidRPr="00807A99" w:rsidTr="00A26331">
        <w:trPr>
          <w:cantSplit/>
        </w:trPr>
        <w:tc>
          <w:tcPr>
            <w:tcW w:w="1701" w:type="dxa"/>
            <w:vMerge/>
            <w:shd w:val="clear" w:color="auto" w:fill="auto"/>
          </w:tcPr>
          <w:p w:rsidR="00785818" w:rsidRPr="00807A99" w:rsidRDefault="00785818" w:rsidP="00E0245F">
            <w:pPr>
              <w:spacing w:after="0" w:line="240" w:lineRule="auto"/>
              <w:rPr>
                <w:rFonts w:ascii="Times New Roman" w:eastAsia="Calibri" w:hAnsi="Times New Roman" w:cs="Times New Roman"/>
                <w:sz w:val="16"/>
                <w:szCs w:val="16"/>
              </w:rPr>
            </w:pPr>
          </w:p>
        </w:tc>
        <w:tc>
          <w:tcPr>
            <w:tcW w:w="1134" w:type="dxa"/>
            <w:tcBorders>
              <w:bottom w:val="single" w:sz="4" w:space="0" w:color="auto"/>
            </w:tcBorders>
            <w:shd w:val="clear" w:color="FFFFFF" w:fill="FFFFFF"/>
          </w:tcPr>
          <w:p w:rsidR="00785818" w:rsidRPr="00807A99" w:rsidRDefault="00785818"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0,6-0,75</w:t>
            </w:r>
          </w:p>
        </w:tc>
        <w:tc>
          <w:tcPr>
            <w:tcW w:w="1418" w:type="dxa"/>
            <w:vMerge/>
            <w:tcBorders>
              <w:bottom w:val="single" w:sz="4" w:space="0" w:color="auto"/>
            </w:tcBorders>
            <w:shd w:val="clear" w:color="FFFFFF" w:fill="FFFFFF"/>
          </w:tcPr>
          <w:p w:rsidR="00785818" w:rsidRPr="00807A99" w:rsidRDefault="00785818" w:rsidP="00E0245F">
            <w:pPr>
              <w:spacing w:after="0" w:line="240" w:lineRule="auto"/>
              <w:rPr>
                <w:rFonts w:ascii="Times New Roman" w:eastAsia="Calibri" w:hAnsi="Times New Roman" w:cs="Times New Roman"/>
                <w:sz w:val="16"/>
                <w:szCs w:val="16"/>
              </w:rPr>
            </w:pPr>
          </w:p>
        </w:tc>
        <w:tc>
          <w:tcPr>
            <w:tcW w:w="1871" w:type="dxa"/>
            <w:vMerge/>
            <w:tcBorders>
              <w:bottom w:val="single" w:sz="4" w:space="0" w:color="auto"/>
            </w:tcBorders>
            <w:shd w:val="clear" w:color="FFFFFF" w:fill="FFFFFF"/>
          </w:tcPr>
          <w:p w:rsidR="00785818" w:rsidRPr="00807A99" w:rsidRDefault="00785818" w:rsidP="00E0245F">
            <w:pPr>
              <w:spacing w:after="0" w:line="240" w:lineRule="auto"/>
              <w:rPr>
                <w:rFonts w:ascii="Times New Roman" w:eastAsia="Calibri" w:hAnsi="Times New Roman" w:cs="Times New Roman"/>
                <w:sz w:val="16"/>
                <w:szCs w:val="16"/>
              </w:rPr>
            </w:pPr>
          </w:p>
        </w:tc>
        <w:tc>
          <w:tcPr>
            <w:tcW w:w="2495" w:type="dxa"/>
            <w:tcBorders>
              <w:bottom w:val="single" w:sz="4" w:space="0" w:color="auto"/>
            </w:tcBorders>
            <w:shd w:val="clear" w:color="FFFFFF" w:fill="FFFFFF"/>
          </w:tcPr>
          <w:p w:rsidR="00785818" w:rsidRPr="00807A99" w:rsidRDefault="00785818" w:rsidP="00785818">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выхода в трубку (1-2 междоузлия) культуры и ранние фазы роста сорн</w:t>
            </w:r>
            <w:r>
              <w:rPr>
                <w:rFonts w:ascii="Times New Roman" w:eastAsia="Calibri" w:hAnsi="Times New Roman" w:cs="Times New Roman"/>
                <w:sz w:val="16"/>
                <w:szCs w:val="16"/>
              </w:rPr>
              <w:t>ых растений</w:t>
            </w:r>
            <w:r w:rsidRPr="00807A99">
              <w:rPr>
                <w:rFonts w:ascii="Times New Roman" w:eastAsia="Calibri" w:hAnsi="Times New Roman" w:cs="Times New Roman"/>
                <w:sz w:val="16"/>
                <w:szCs w:val="16"/>
              </w:rPr>
              <w:t xml:space="preserve"> (с учетом чувствительности сортов) в случае преобладания подмаренника цепкого; если погодные условия не позволили произвести обработку раньше этого срока. Озимые обрабатывают весной. Расход рабочей жидкости – 200-300 л/га</w:t>
            </w:r>
          </w:p>
        </w:tc>
        <w:tc>
          <w:tcPr>
            <w:tcW w:w="680" w:type="dxa"/>
            <w:vMerge/>
            <w:tcBorders>
              <w:bottom w:val="single" w:sz="4" w:space="0" w:color="auto"/>
            </w:tcBorders>
            <w:shd w:val="clear" w:color="FFFFFF" w:fill="FFFFFF"/>
          </w:tcPr>
          <w:p w:rsidR="00785818" w:rsidRPr="00807A99" w:rsidRDefault="00785818" w:rsidP="00E0245F">
            <w:pPr>
              <w:spacing w:after="0" w:line="240" w:lineRule="auto"/>
              <w:rPr>
                <w:rFonts w:ascii="Times New Roman" w:eastAsia="Calibri" w:hAnsi="Times New Roman" w:cs="Times New Roman"/>
                <w:sz w:val="16"/>
                <w:szCs w:val="16"/>
              </w:rPr>
            </w:pPr>
          </w:p>
        </w:tc>
        <w:tc>
          <w:tcPr>
            <w:tcW w:w="680" w:type="dxa"/>
            <w:vMerge/>
            <w:shd w:val="clear" w:color="FFFFFF" w:fill="FFFFFF"/>
          </w:tcPr>
          <w:p w:rsidR="00785818" w:rsidRPr="00807A99" w:rsidRDefault="00785818" w:rsidP="00E0245F">
            <w:pPr>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0,4-0,75</w:t>
            </w:r>
          </w:p>
        </w:tc>
        <w:tc>
          <w:tcPr>
            <w:tcW w:w="1418" w:type="dxa"/>
            <w:vMerge w:val="restart"/>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Кукуруза </w:t>
            </w:r>
          </w:p>
        </w:tc>
        <w:tc>
          <w:tcPr>
            <w:tcW w:w="1871" w:type="dxa"/>
            <w:vMerge w:val="restart"/>
            <w:tcBorders>
              <w:top w:val="nil"/>
            </w:tcBorders>
            <w:shd w:val="clear" w:color="FFFFFF" w:fill="FFFFFF"/>
          </w:tcPr>
          <w:p w:rsidR="0079402E" w:rsidRPr="00807A99" w:rsidRDefault="0079402E" w:rsidP="00785818">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w:t>
            </w:r>
            <w:r w:rsidR="00785818">
              <w:rPr>
                <w:rFonts w:ascii="Times New Roman" w:eastAsia="Calibri" w:hAnsi="Times New Roman" w:cs="Times New Roman"/>
                <w:sz w:val="16"/>
                <w:szCs w:val="16"/>
              </w:rPr>
              <w:t xml:space="preserve"> двудольные</w:t>
            </w:r>
            <w:r w:rsidRPr="00807A99">
              <w:rPr>
                <w:rFonts w:ascii="Times New Roman" w:eastAsia="Calibri" w:hAnsi="Times New Roman" w:cs="Times New Roman"/>
                <w:sz w:val="16"/>
                <w:szCs w:val="16"/>
              </w:rPr>
              <w:t>, в том числе устойчивые к 2,4-Д, и некоторые многолетние двудольные сорн</w:t>
            </w:r>
            <w:r w:rsidR="00785818">
              <w:rPr>
                <w:rFonts w:ascii="Times New Roman" w:eastAsia="Calibri" w:hAnsi="Times New Roman" w:cs="Times New Roman"/>
                <w:sz w:val="16"/>
                <w:szCs w:val="16"/>
              </w:rPr>
              <w:t>ые растения</w:t>
            </w:r>
          </w:p>
        </w:tc>
        <w:tc>
          <w:tcPr>
            <w:tcW w:w="2495" w:type="dxa"/>
            <w:tcBorders>
              <w:bottom w:val="single" w:sz="4" w:space="0" w:color="auto"/>
            </w:tcBorders>
            <w:shd w:val="clear" w:color="FFFFFF" w:fill="FFFFFF"/>
          </w:tcPr>
          <w:p w:rsidR="0079402E" w:rsidRPr="00807A99" w:rsidRDefault="0079402E" w:rsidP="00966196">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листьев культуры и ранние фазы роста сорн</w:t>
            </w:r>
            <w:r w:rsidR="00785818">
              <w:rPr>
                <w:rFonts w:ascii="Times New Roman" w:eastAsia="Calibri" w:hAnsi="Times New Roman" w:cs="Times New Roman"/>
                <w:sz w:val="16"/>
                <w:szCs w:val="16"/>
              </w:rPr>
              <w:t>ых растений</w:t>
            </w:r>
            <w:r w:rsidRPr="00807A99">
              <w:rPr>
                <w:rFonts w:ascii="Times New Roman" w:eastAsia="Calibri" w:hAnsi="Times New Roman" w:cs="Times New Roman"/>
                <w:sz w:val="16"/>
                <w:szCs w:val="16"/>
              </w:rPr>
              <w:t>. Расход рабочей жидкости –200-300 л/га</w:t>
            </w:r>
          </w:p>
        </w:tc>
        <w:tc>
          <w:tcPr>
            <w:tcW w:w="680" w:type="dxa"/>
            <w:vMerge w:val="restart"/>
            <w:tcBorders>
              <w:top w:val="nil"/>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0,6-0,75</w:t>
            </w:r>
          </w:p>
        </w:tc>
        <w:tc>
          <w:tcPr>
            <w:tcW w:w="1418" w:type="dxa"/>
            <w:vMerge/>
            <w:tcBorders>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871" w:type="dxa"/>
            <w:vMerge/>
            <w:tcBorders>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bottom w:val="single" w:sz="4" w:space="0" w:color="auto"/>
            </w:tcBorders>
            <w:shd w:val="clear" w:color="FFFFFF" w:fill="FFFFFF"/>
          </w:tcPr>
          <w:p w:rsidR="0079402E" w:rsidRPr="00807A99" w:rsidRDefault="0079402E" w:rsidP="00966196">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5-7 листьев культуры и ранние фазы роста сорн</w:t>
            </w:r>
            <w:r w:rsidR="00785818">
              <w:rPr>
                <w:rFonts w:ascii="Times New Roman" w:eastAsia="Calibri" w:hAnsi="Times New Roman" w:cs="Times New Roman"/>
                <w:sz w:val="16"/>
                <w:szCs w:val="16"/>
              </w:rPr>
              <w:t>ых растений</w:t>
            </w:r>
            <w:r w:rsidRPr="00807A99">
              <w:rPr>
                <w:rFonts w:ascii="Times New Roman" w:eastAsia="Calibri" w:hAnsi="Times New Roman" w:cs="Times New Roman"/>
                <w:sz w:val="16"/>
                <w:szCs w:val="16"/>
              </w:rPr>
              <w:t>в случае преобладания подмаренника цепкого; если погодные условия не позволили произвести обработку раньше этого срока. Расход рабочей жидкости – 200-300 л/га</w:t>
            </w:r>
          </w:p>
        </w:tc>
        <w:tc>
          <w:tcPr>
            <w:tcW w:w="680" w:type="dxa"/>
            <w:vMerge/>
            <w:tcBorders>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Borders>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Пришанс</w:t>
            </w:r>
            <w:r w:rsidRPr="00807A99">
              <w:rPr>
                <w:rFonts w:ascii="Times New Roman" w:eastAsia="Calibri" w:hAnsi="Times New Roman" w:cs="Times New Roman"/>
                <w:b/>
                <w:bCs/>
                <w:sz w:val="16"/>
                <w:szCs w:val="16"/>
              </w:rPr>
              <w:t xml:space="preserve">, СЭ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(300 + 6,25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«Шанс»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126-03-677-1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07.06.2025</w:t>
            </w:r>
          </w:p>
        </w:tc>
        <w:tc>
          <w:tcPr>
            <w:tcW w:w="1134" w:type="dxa"/>
            <w:tcBorders>
              <w:top w:val="doub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0,4-0,6</w:t>
            </w:r>
          </w:p>
        </w:tc>
        <w:tc>
          <w:tcPr>
            <w:tcW w:w="1418" w:type="dxa"/>
            <w:tcBorders>
              <w:top w:val="double" w:sz="4" w:space="0" w:color="auto"/>
              <w:bottom w:val="nil"/>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Пшеница яровая и озимая, ячмень яровой, рожь озимая </w:t>
            </w:r>
          </w:p>
        </w:tc>
        <w:tc>
          <w:tcPr>
            <w:tcW w:w="1871" w:type="dxa"/>
            <w:tcBorders>
              <w:top w:val="double" w:sz="4" w:space="0" w:color="auto"/>
              <w:bottom w:val="nil"/>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Однолетние,в т. Ч. Устойчивые к 2,4-Д и 2М-4Х, и некоторые многолетние двудольные сорняки</w:t>
            </w:r>
          </w:p>
        </w:tc>
        <w:tc>
          <w:tcPr>
            <w:tcW w:w="2495" w:type="dxa"/>
            <w:tcBorders>
              <w:top w:val="doub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кущения культуры и ранние фазы роста сорняков.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Озимые обрабатываются весной. Расход рабочей жидкости – </w:t>
            </w:r>
            <w:r w:rsidRPr="00807A99">
              <w:rPr>
                <w:rFonts w:ascii="Times New Roman" w:eastAsia="Calibri" w:hAnsi="Times New Roman" w:cs="Times New Roman"/>
                <w:sz w:val="16"/>
                <w:szCs w:val="16"/>
              </w:rPr>
              <w:br/>
              <w:t>200-300 л/га</w:t>
            </w:r>
          </w:p>
        </w:tc>
        <w:tc>
          <w:tcPr>
            <w:tcW w:w="680" w:type="dxa"/>
            <w:tcBorders>
              <w:top w:val="double" w:sz="4" w:space="0" w:color="auto"/>
              <w:bottom w:val="nil"/>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56(1)</w:t>
            </w:r>
          </w:p>
        </w:tc>
        <w:tc>
          <w:tcPr>
            <w:tcW w:w="680" w:type="dxa"/>
            <w:vMerge w:val="restart"/>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w:t>
            </w:r>
          </w:p>
        </w:tc>
        <w:tc>
          <w:tcPr>
            <w:tcW w:w="1418" w:type="dxa"/>
            <w:tcBorders>
              <w:top w:val="nil"/>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871" w:type="dxa"/>
            <w:tcBorders>
              <w:top w:val="nil"/>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выхода в трубку (1-2 междоузлия) культуры и ранние фазы роста сорняков (с учетом чувствительности сортов) в случае преобладания подмаренника цепкого; если погодные условия не позволили произвести обработку раньше срока. Озимые обрабатывают весной. Расход рабочей жидкости – 200-300 л/га</w:t>
            </w:r>
          </w:p>
        </w:tc>
        <w:tc>
          <w:tcPr>
            <w:tcW w:w="680" w:type="dxa"/>
            <w:tcBorders>
              <w:top w:val="nil"/>
              <w:left w:val="single" w:sz="4" w:space="0" w:color="000000"/>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0,4-0,6</w:t>
            </w:r>
          </w:p>
        </w:tc>
        <w:tc>
          <w:tcPr>
            <w:tcW w:w="1418" w:type="dxa"/>
            <w:vMerge w:val="restart"/>
            <w:tcBorders>
              <w:top w:val="nil"/>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1" w:type="dxa"/>
            <w:vMerge w:val="restart"/>
            <w:tcBorders>
              <w:top w:val="nil"/>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в т. Ч. Устойчивые к 2,4-Д, и некоторые многолетние двудольные сорняки</w:t>
            </w:r>
          </w:p>
        </w:tc>
        <w:tc>
          <w:tcPr>
            <w:tcW w:w="2495"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листьев культуры и ранние фазы роста сорняков. Расход рабочей жидкости – 200-300 л/га</w:t>
            </w:r>
          </w:p>
        </w:tc>
        <w:tc>
          <w:tcPr>
            <w:tcW w:w="680" w:type="dxa"/>
            <w:vMerge w:val="restart"/>
            <w:tcBorders>
              <w:top w:val="nil"/>
              <w:lef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0,5-0,6</w:t>
            </w:r>
          </w:p>
        </w:tc>
        <w:tc>
          <w:tcPr>
            <w:tcW w:w="1418" w:type="dxa"/>
            <w:vMerge/>
            <w:tcBorders>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871" w:type="dxa"/>
            <w:vMerge/>
            <w:tcBorders>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5-7 листьев культуры в случае преобладания подмаренника цепкого, если погодные условия не позволили произвести обработку раньше этого срока. Расход рабочей жидкости –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200-300 л/га</w:t>
            </w:r>
          </w:p>
        </w:tc>
        <w:tc>
          <w:tcPr>
            <w:tcW w:w="680" w:type="dxa"/>
            <w:vMerge/>
            <w:tcBorders>
              <w:left w:val="single" w:sz="4" w:space="0" w:color="000000"/>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Borders>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Астэрикс, СЭ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(300 + 6,25 г/л)</w:t>
            </w:r>
          </w:p>
          <w:p w:rsidR="0079402E"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«ФМРус»</w:t>
            </w:r>
          </w:p>
          <w:p w:rsidR="00D072B4" w:rsidRPr="00807A99" w:rsidRDefault="00D072B4" w:rsidP="00E0245F">
            <w:pPr>
              <w:spacing w:after="0" w:line="240" w:lineRule="auto"/>
              <w:jc w:val="center"/>
              <w:rPr>
                <w:rFonts w:ascii="Times New Roman" w:eastAsia="Calibri" w:hAnsi="Times New Roman" w:cs="Times New Roman"/>
                <w:sz w:val="16"/>
                <w:szCs w:val="16"/>
              </w:rPr>
            </w:pPr>
            <w:r w:rsidRPr="00D072B4">
              <w:rPr>
                <w:rFonts w:ascii="Times New Roman" w:eastAsia="Calibri" w:hAnsi="Times New Roman" w:cs="Times New Roman"/>
                <w:sz w:val="16"/>
                <w:szCs w:val="16"/>
              </w:rPr>
              <w:t>ОГРН: 1097746208207</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050-03-</w:t>
            </w:r>
            <w:r w:rsidR="00D072B4">
              <w:rPr>
                <w:rFonts w:ascii="Times New Roman" w:eastAsia="Calibri" w:hAnsi="Times New Roman" w:cs="Times New Roman"/>
                <w:sz w:val="16"/>
                <w:szCs w:val="16"/>
              </w:rPr>
              <w:t>4488-1</w:t>
            </w:r>
          </w:p>
          <w:p w:rsidR="0079402E" w:rsidRDefault="00D072B4" w:rsidP="00D072B4">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29.03.2024</w:t>
            </w:r>
          </w:p>
          <w:p w:rsidR="00D072B4" w:rsidRPr="00807A99" w:rsidRDefault="00D072B4" w:rsidP="00D072B4">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28.03.2034</w:t>
            </w:r>
          </w:p>
        </w:tc>
        <w:tc>
          <w:tcPr>
            <w:tcW w:w="1134" w:type="dxa"/>
            <w:tcBorders>
              <w:top w:val="doub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0,4-0,6</w:t>
            </w:r>
          </w:p>
        </w:tc>
        <w:tc>
          <w:tcPr>
            <w:tcW w:w="1418" w:type="dxa"/>
            <w:vMerge w:val="restart"/>
            <w:tcBorders>
              <w:top w:val="double" w:sz="4" w:space="0" w:color="auto"/>
            </w:tcBorders>
            <w:shd w:val="clear" w:color="FFFFFF" w:fill="FFFFFF"/>
          </w:tcPr>
          <w:p w:rsidR="0079402E" w:rsidRPr="00807A99" w:rsidRDefault="00D072B4" w:rsidP="00E0245F">
            <w:pPr>
              <w:spacing w:after="0" w:line="240" w:lineRule="auto"/>
              <w:rPr>
                <w:rFonts w:ascii="Times New Roman" w:eastAsia="Calibri" w:hAnsi="Times New Roman" w:cs="Times New Roman"/>
                <w:sz w:val="16"/>
                <w:szCs w:val="16"/>
              </w:rPr>
            </w:pPr>
            <w:r w:rsidRPr="00D072B4">
              <w:rPr>
                <w:rFonts w:ascii="Times New Roman" w:eastAsia="Calibri" w:hAnsi="Times New Roman" w:cs="Times New Roman"/>
                <w:sz w:val="16"/>
                <w:szCs w:val="16"/>
              </w:rPr>
              <w:t>Пшеница яровая и озимая, ячмень яровой</w:t>
            </w:r>
          </w:p>
        </w:tc>
        <w:tc>
          <w:tcPr>
            <w:tcW w:w="1871" w:type="dxa"/>
            <w:vMerge w:val="restart"/>
            <w:tcBorders>
              <w:top w:val="double" w:sz="4" w:space="0" w:color="auto"/>
            </w:tcBorders>
            <w:shd w:val="clear" w:color="FFFFFF" w:fill="FFFFFF"/>
          </w:tcPr>
          <w:p w:rsidR="0079402E" w:rsidRPr="00807A99" w:rsidRDefault="00D072B4" w:rsidP="00E0245F">
            <w:pPr>
              <w:spacing w:after="0" w:line="240" w:lineRule="auto"/>
              <w:rPr>
                <w:rFonts w:ascii="Times New Roman" w:eastAsia="Calibri" w:hAnsi="Times New Roman" w:cs="Times New Roman"/>
                <w:sz w:val="16"/>
                <w:szCs w:val="16"/>
              </w:rPr>
            </w:pPr>
            <w:r w:rsidRPr="00D072B4">
              <w:rPr>
                <w:rFonts w:ascii="Times New Roman" w:eastAsia="Calibri" w:hAnsi="Times New Roman" w:cs="Times New Roman"/>
                <w:sz w:val="16"/>
                <w:szCs w:val="16"/>
              </w:rPr>
              <w:t>Однолетние, в том числе устойчивые к 2,4-Д и 2М-4Х и некоторые многолетние двудольные сорные растения</w:t>
            </w:r>
          </w:p>
        </w:tc>
        <w:tc>
          <w:tcPr>
            <w:tcW w:w="2495" w:type="dxa"/>
            <w:tcBorders>
              <w:top w:val="double" w:sz="4" w:space="0" w:color="auto"/>
              <w:bottom w:val="single" w:sz="4" w:space="0" w:color="auto"/>
            </w:tcBorders>
            <w:shd w:val="clear" w:color="FFFFFF" w:fill="FFFFFF"/>
          </w:tcPr>
          <w:p w:rsidR="0079402E" w:rsidRPr="00807A99" w:rsidRDefault="00D072B4" w:rsidP="00E0245F">
            <w:pPr>
              <w:spacing w:after="0" w:line="240" w:lineRule="auto"/>
              <w:rPr>
                <w:rFonts w:ascii="Times New Roman" w:eastAsia="Calibri" w:hAnsi="Times New Roman" w:cs="Times New Roman"/>
                <w:sz w:val="16"/>
                <w:szCs w:val="16"/>
              </w:rPr>
            </w:pPr>
            <w:r w:rsidRPr="00D072B4">
              <w:rPr>
                <w:rFonts w:ascii="Times New Roman" w:eastAsia="Calibri" w:hAnsi="Times New Roman" w:cs="Times New Roman"/>
                <w:sz w:val="16"/>
                <w:szCs w:val="16"/>
              </w:rPr>
              <w:t xml:space="preserve">Опрыскивание посевов в фазу кущения культуры и ранние фазы роста сорных растений. Озимые обрабатывают весной. Расход рабочей жидкости </w:t>
            </w:r>
            <w:r w:rsidR="00E62E27">
              <w:rPr>
                <w:rFonts w:ascii="Times New Roman" w:eastAsia="Calibri" w:hAnsi="Times New Roman" w:cs="Times New Roman"/>
                <w:sz w:val="16"/>
                <w:szCs w:val="16"/>
              </w:rPr>
              <w:t>–</w:t>
            </w:r>
            <w:r w:rsidRPr="00D072B4">
              <w:rPr>
                <w:rFonts w:ascii="Times New Roman" w:eastAsia="Calibri" w:hAnsi="Times New Roman" w:cs="Times New Roman"/>
                <w:sz w:val="16"/>
                <w:szCs w:val="16"/>
              </w:rPr>
              <w:t xml:space="preserve"> 200-300 л/га</w:t>
            </w:r>
          </w:p>
        </w:tc>
        <w:tc>
          <w:tcPr>
            <w:tcW w:w="680" w:type="dxa"/>
            <w:vMerge w:val="restart"/>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47(1)</w:t>
            </w:r>
          </w:p>
        </w:tc>
        <w:tc>
          <w:tcPr>
            <w:tcW w:w="680" w:type="dxa"/>
            <w:vMerge w:val="restart"/>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2180"/>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w:t>
            </w:r>
          </w:p>
        </w:tc>
        <w:tc>
          <w:tcPr>
            <w:tcW w:w="1418" w:type="dxa"/>
            <w:vMerge/>
            <w:tcBorders>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871" w:type="dxa"/>
            <w:vMerge/>
            <w:tcBorders>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FFFFFF" w:fill="FFFFFF"/>
          </w:tcPr>
          <w:p w:rsidR="0079402E" w:rsidRPr="00807A99" w:rsidRDefault="00D072B4" w:rsidP="00E0245F">
            <w:pPr>
              <w:spacing w:after="0" w:line="240" w:lineRule="auto"/>
              <w:rPr>
                <w:rFonts w:ascii="Times New Roman" w:eastAsia="Calibri" w:hAnsi="Times New Roman" w:cs="Times New Roman"/>
                <w:sz w:val="16"/>
                <w:szCs w:val="16"/>
              </w:rPr>
            </w:pPr>
            <w:r w:rsidRPr="00D072B4">
              <w:rPr>
                <w:rFonts w:ascii="Times New Roman" w:eastAsia="Calibri" w:hAnsi="Times New Roman" w:cs="Times New Roman"/>
                <w:sz w:val="16"/>
                <w:szCs w:val="16"/>
              </w:rPr>
              <w:t xml:space="preserve">Опрыскивание посевов в фазе выхода в трубку (1-2 междоузлия) культуры и ранние фазы роста сорных растений (с учётом чувствительности сортов) в случае преобладания подмаренника цепкого; если погодные условия не позволили произвести обработку раньше этого срока. Озимые обрабатывают весной. Расход рабочей жидкости </w:t>
            </w:r>
            <w:r w:rsidR="00E62E27">
              <w:rPr>
                <w:rFonts w:ascii="Times New Roman" w:eastAsia="Calibri" w:hAnsi="Times New Roman" w:cs="Times New Roman"/>
                <w:sz w:val="16"/>
                <w:szCs w:val="16"/>
              </w:rPr>
              <w:t>–</w:t>
            </w:r>
            <w:r w:rsidRPr="00D072B4">
              <w:rPr>
                <w:rFonts w:ascii="Times New Roman" w:eastAsia="Calibri" w:hAnsi="Times New Roman" w:cs="Times New Roman"/>
                <w:sz w:val="16"/>
                <w:szCs w:val="16"/>
              </w:rPr>
              <w:t xml:space="preserve"> 200-300 л/га</w:t>
            </w:r>
          </w:p>
        </w:tc>
        <w:tc>
          <w:tcPr>
            <w:tcW w:w="680" w:type="dxa"/>
            <w:vMerge/>
            <w:tcBorders>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Borders>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398"/>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0,4-0,6</w:t>
            </w:r>
          </w:p>
        </w:tc>
        <w:tc>
          <w:tcPr>
            <w:tcW w:w="1418" w:type="dxa"/>
            <w:vMerge w:val="restart"/>
            <w:tcBorders>
              <w:top w:val="single" w:sz="4" w:space="0" w:color="auto"/>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1" w:type="dxa"/>
            <w:vMerge w:val="restart"/>
            <w:tcBorders>
              <w:top w:val="single" w:sz="4" w:space="0" w:color="auto"/>
              <w:left w:val="single" w:sz="4" w:space="0" w:color="000000"/>
              <w:right w:val="single" w:sz="4" w:space="0" w:color="000000"/>
            </w:tcBorders>
            <w:shd w:val="clear" w:color="FFFFFF" w:fill="FFFFFF"/>
          </w:tcPr>
          <w:p w:rsidR="0079402E" w:rsidRPr="00807A99" w:rsidRDefault="00D072B4" w:rsidP="00E0245F">
            <w:pPr>
              <w:spacing w:after="0" w:line="240" w:lineRule="auto"/>
              <w:rPr>
                <w:rFonts w:ascii="Times New Roman" w:eastAsia="Calibri" w:hAnsi="Times New Roman" w:cs="Times New Roman"/>
                <w:sz w:val="16"/>
                <w:szCs w:val="16"/>
              </w:rPr>
            </w:pPr>
            <w:r w:rsidRPr="00D072B4">
              <w:rPr>
                <w:rFonts w:ascii="Times New Roman" w:eastAsia="Calibri" w:hAnsi="Times New Roman" w:cs="Times New Roman"/>
                <w:sz w:val="16"/>
                <w:szCs w:val="16"/>
              </w:rPr>
              <w:t>Однолетние, в том числе устойчивые к 2,4-Д и некоторые многолетние двудольные сорные растения</w:t>
            </w:r>
          </w:p>
        </w:tc>
        <w:tc>
          <w:tcPr>
            <w:tcW w:w="2495"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D072B4" w:rsidP="00E0245F">
            <w:pPr>
              <w:spacing w:after="0" w:line="240" w:lineRule="auto"/>
              <w:rPr>
                <w:rFonts w:ascii="Times New Roman" w:eastAsia="Calibri" w:hAnsi="Times New Roman" w:cs="Times New Roman"/>
                <w:sz w:val="16"/>
                <w:szCs w:val="16"/>
              </w:rPr>
            </w:pPr>
            <w:r w:rsidRPr="00D072B4">
              <w:rPr>
                <w:rFonts w:ascii="Times New Roman" w:eastAsia="Calibri" w:hAnsi="Times New Roman" w:cs="Times New Roman"/>
                <w:sz w:val="16"/>
                <w:szCs w:val="16"/>
              </w:rPr>
              <w:t xml:space="preserve">Опрыскивание посевов в фазе 3-5 листьев культуры и ранние фазы роста сорняков. Расход рабочей жидкости </w:t>
            </w:r>
            <w:r w:rsidR="00E62E27">
              <w:rPr>
                <w:rFonts w:ascii="Times New Roman" w:eastAsia="Calibri" w:hAnsi="Times New Roman" w:cs="Times New Roman"/>
                <w:sz w:val="16"/>
                <w:szCs w:val="16"/>
              </w:rPr>
              <w:t>–</w:t>
            </w:r>
            <w:r w:rsidRPr="00D072B4">
              <w:rPr>
                <w:rFonts w:ascii="Times New Roman" w:eastAsia="Calibri" w:hAnsi="Times New Roman" w:cs="Times New Roman"/>
                <w:sz w:val="16"/>
                <w:szCs w:val="16"/>
              </w:rPr>
              <w:t xml:space="preserve"> 200-300 л/га</w:t>
            </w:r>
          </w:p>
        </w:tc>
        <w:tc>
          <w:tcPr>
            <w:tcW w:w="680" w:type="dxa"/>
            <w:vMerge w:val="restart"/>
            <w:tcBorders>
              <w:top w:val="single" w:sz="4" w:space="0" w:color="auto"/>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single" w:sz="4" w:space="0" w:color="auto"/>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398"/>
        </w:trPr>
        <w:tc>
          <w:tcPr>
            <w:tcW w:w="1701" w:type="dxa"/>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0,5-0,6</w:t>
            </w:r>
          </w:p>
        </w:tc>
        <w:tc>
          <w:tcPr>
            <w:tcW w:w="1418" w:type="dxa"/>
            <w:vMerge/>
            <w:tcBorders>
              <w:left w:val="single" w:sz="4" w:space="0" w:color="000000"/>
              <w:bottom w:val="doub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871" w:type="dxa"/>
            <w:vMerge/>
            <w:tcBorders>
              <w:left w:val="single" w:sz="4" w:space="0" w:color="000000"/>
              <w:bottom w:val="doub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000000"/>
              <w:bottom w:val="double" w:sz="4" w:space="0" w:color="auto"/>
              <w:right w:val="single" w:sz="4" w:space="0" w:color="000000"/>
            </w:tcBorders>
            <w:shd w:val="clear" w:color="FFFFFF" w:fill="FFFFFF"/>
          </w:tcPr>
          <w:p w:rsidR="0079402E" w:rsidRPr="00807A99" w:rsidRDefault="00D072B4" w:rsidP="00E0245F">
            <w:pPr>
              <w:spacing w:after="0" w:line="240" w:lineRule="auto"/>
              <w:rPr>
                <w:rFonts w:ascii="Times New Roman" w:eastAsia="Calibri" w:hAnsi="Times New Roman" w:cs="Times New Roman"/>
                <w:sz w:val="16"/>
                <w:szCs w:val="16"/>
              </w:rPr>
            </w:pPr>
            <w:r w:rsidRPr="00D072B4">
              <w:rPr>
                <w:rFonts w:ascii="Times New Roman" w:eastAsia="Calibri" w:hAnsi="Times New Roman" w:cs="Times New Roman"/>
                <w:sz w:val="16"/>
                <w:szCs w:val="16"/>
              </w:rPr>
              <w:t xml:space="preserve">Опрыскивание посевов в фазе 5-7 листьев культуры в случае преобладания подмаренника цепкого; если погодные условия не позволили произвести обработку раньше этого срока. Расход рабочей жидкости </w:t>
            </w:r>
            <w:r w:rsidR="00E62E27">
              <w:rPr>
                <w:rFonts w:ascii="Times New Roman" w:eastAsia="Calibri" w:hAnsi="Times New Roman" w:cs="Times New Roman"/>
                <w:sz w:val="16"/>
                <w:szCs w:val="16"/>
              </w:rPr>
              <w:t>–</w:t>
            </w:r>
            <w:r w:rsidRPr="00D072B4">
              <w:rPr>
                <w:rFonts w:ascii="Times New Roman" w:eastAsia="Calibri" w:hAnsi="Times New Roman" w:cs="Times New Roman"/>
                <w:sz w:val="16"/>
                <w:szCs w:val="16"/>
              </w:rPr>
              <w:t xml:space="preserve"> 200-300 л/га</w:t>
            </w:r>
          </w:p>
        </w:tc>
        <w:tc>
          <w:tcPr>
            <w:tcW w:w="680" w:type="dxa"/>
            <w:vMerge/>
            <w:tcBorders>
              <w:left w:val="single" w:sz="4" w:space="0" w:color="000000"/>
              <w:bottom w:val="doub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Borders>
              <w:left w:val="single" w:sz="4" w:space="0" w:color="000000"/>
              <w:bottom w:val="doub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398"/>
        </w:trPr>
        <w:tc>
          <w:tcPr>
            <w:tcW w:w="1701" w:type="dxa"/>
            <w:vMerge w:val="restart"/>
            <w:tcBorders>
              <w:top w:val="double" w:sz="4" w:space="0" w:color="auto"/>
              <w:left w:val="single" w:sz="4" w:space="0" w:color="000000"/>
              <w:right w:val="sing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Примавера, СЭ</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(300 + 6,25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«Агрохим-</w:t>
            </w:r>
            <w:r w:rsidRPr="00807A99">
              <w:rPr>
                <w:rFonts w:ascii="Times New Roman" w:eastAsia="Calibri" w:hAnsi="Times New Roman" w:cs="Times New Roman"/>
                <w:sz w:val="16"/>
                <w:szCs w:val="16"/>
                <w:lang w:val="en-US"/>
              </w:rPr>
              <w:t>XXI</w:t>
            </w:r>
            <w:r w:rsidRPr="00807A99">
              <w:rPr>
                <w:rFonts w:ascii="Times New Roman" w:eastAsia="Calibri" w:hAnsi="Times New Roman" w:cs="Times New Roman"/>
                <w:sz w:val="16"/>
                <w:szCs w:val="16"/>
              </w:rPr>
              <w:t>»</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197-03-1383-1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05.03.2027</w:t>
            </w:r>
          </w:p>
        </w:tc>
        <w:tc>
          <w:tcPr>
            <w:tcW w:w="1134"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0,4-0,6</w:t>
            </w:r>
          </w:p>
        </w:tc>
        <w:tc>
          <w:tcPr>
            <w:tcW w:w="1418" w:type="dxa"/>
            <w:vMerge w:val="restart"/>
            <w:tcBorders>
              <w:top w:val="double" w:sz="4" w:space="0" w:color="auto"/>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рожь озимая, ячмень яровой</w:t>
            </w:r>
          </w:p>
        </w:tc>
        <w:tc>
          <w:tcPr>
            <w:tcW w:w="1871" w:type="dxa"/>
            <w:vMerge w:val="restart"/>
            <w:tcBorders>
              <w:top w:val="double" w:sz="4" w:space="0" w:color="auto"/>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сорняки, в том числе устойчивые к 2,4-Д и 2М-4Х, и некоторые многолетние двудольные сорняки</w:t>
            </w:r>
          </w:p>
        </w:tc>
        <w:tc>
          <w:tcPr>
            <w:tcW w:w="2495"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и ранние фазы роста сорняков. Озимые обрабатывают весной. Расход рабочей жидкости – 200-300 л/га</w:t>
            </w:r>
          </w:p>
        </w:tc>
        <w:tc>
          <w:tcPr>
            <w:tcW w:w="680" w:type="dxa"/>
            <w:vMerge w:val="restart"/>
            <w:tcBorders>
              <w:top w:val="double" w:sz="4" w:space="0" w:color="auto"/>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56(1)</w:t>
            </w:r>
          </w:p>
        </w:tc>
        <w:tc>
          <w:tcPr>
            <w:tcW w:w="680" w:type="dxa"/>
            <w:vMerge w:val="restart"/>
            <w:tcBorders>
              <w:top w:val="double" w:sz="4" w:space="0" w:color="auto"/>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398"/>
        </w:trPr>
        <w:tc>
          <w:tcPr>
            <w:tcW w:w="1701" w:type="dxa"/>
            <w:vMerge/>
            <w:tcBorders>
              <w:left w:val="single" w:sz="4" w:space="0" w:color="000000"/>
              <w:right w:val="sing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w:t>
            </w:r>
          </w:p>
        </w:tc>
        <w:tc>
          <w:tcPr>
            <w:tcW w:w="1418" w:type="dxa"/>
            <w:vMerge/>
            <w:tcBorders>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871" w:type="dxa"/>
            <w:vMerge/>
            <w:tcBorders>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выхода в трубку (1-2 междоузлия) культуры и ранние фазы роста сорняков (с учетом чувствительности сортов) в случае преобладания подмаренника цепкого; если погодные условия не позволили произвести обработку раньше этого срока. Озимые обрабатывают весной. Расход рабочей жидкости – 200-300 л/га</w:t>
            </w:r>
          </w:p>
        </w:tc>
        <w:tc>
          <w:tcPr>
            <w:tcW w:w="680" w:type="dxa"/>
            <w:vMerge/>
            <w:tcBorders>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Borders>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398"/>
        </w:trPr>
        <w:tc>
          <w:tcPr>
            <w:tcW w:w="1701" w:type="dxa"/>
            <w:vMerge/>
            <w:tcBorders>
              <w:left w:val="single" w:sz="4" w:space="0" w:color="000000"/>
              <w:right w:val="sing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0,4-0,6</w:t>
            </w:r>
          </w:p>
        </w:tc>
        <w:tc>
          <w:tcPr>
            <w:tcW w:w="1418" w:type="dxa"/>
            <w:vMerge w:val="restart"/>
            <w:tcBorders>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1" w:type="dxa"/>
            <w:vMerge w:val="restart"/>
            <w:tcBorders>
              <w:top w:val="single" w:sz="4" w:space="0" w:color="auto"/>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сорняки, в том числе устойчивые к 2,4-Д и некоторые многолетние двудольные сорняки</w:t>
            </w:r>
          </w:p>
        </w:tc>
        <w:tc>
          <w:tcPr>
            <w:tcW w:w="2495"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листьев культуры и ранние фазы роста сорняков. Расход рабочей жидкости – 200-300 л/га</w:t>
            </w:r>
          </w:p>
        </w:tc>
        <w:tc>
          <w:tcPr>
            <w:tcW w:w="680" w:type="dxa"/>
            <w:vMerge w:val="restart"/>
            <w:tcBorders>
              <w:top w:val="single" w:sz="4" w:space="0" w:color="auto"/>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tcBorders>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398"/>
        </w:trPr>
        <w:tc>
          <w:tcPr>
            <w:tcW w:w="1701" w:type="dxa"/>
            <w:vMerge/>
            <w:tcBorders>
              <w:left w:val="single" w:sz="4" w:space="0" w:color="000000"/>
              <w:right w:val="sing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0,5-0,6</w:t>
            </w:r>
          </w:p>
        </w:tc>
        <w:tc>
          <w:tcPr>
            <w:tcW w:w="1418" w:type="dxa"/>
            <w:vMerge/>
            <w:tcBorders>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871" w:type="dxa"/>
            <w:vMerge/>
            <w:tcBorders>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5-7 листьев культуры в случае преобладания подмаренника цепкого; если погодные условия не позволили произвети обработку раньше этого срока. Расход рабочей жидкости – </w:t>
            </w:r>
            <w:r w:rsidRPr="00807A99">
              <w:rPr>
                <w:rFonts w:ascii="Times New Roman" w:eastAsia="Calibri" w:hAnsi="Times New Roman" w:cs="Times New Roman"/>
                <w:sz w:val="16"/>
                <w:szCs w:val="16"/>
              </w:rPr>
              <w:br/>
              <w:t>200 – 300 л/га</w:t>
            </w:r>
          </w:p>
        </w:tc>
        <w:tc>
          <w:tcPr>
            <w:tcW w:w="680" w:type="dxa"/>
            <w:vMerge/>
            <w:tcBorders>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Borders>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768"/>
        </w:trPr>
        <w:tc>
          <w:tcPr>
            <w:tcW w:w="1701" w:type="dxa"/>
            <w:tcBorders>
              <w:top w:val="double" w:sz="4" w:space="0" w:color="auto"/>
              <w:left w:val="single" w:sz="4" w:space="0" w:color="000000"/>
              <w:bottom w:val="nil"/>
              <w:right w:val="sing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Камаро, СЭ</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(300 + 6,25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«АДАМА РУС»</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156-03-1927-1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27.05.2028</w:t>
            </w:r>
          </w:p>
        </w:tc>
        <w:tc>
          <w:tcPr>
            <w:tcW w:w="1134"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0,4-0,6</w:t>
            </w:r>
          </w:p>
        </w:tc>
        <w:tc>
          <w:tcPr>
            <w:tcW w:w="1418" w:type="dxa"/>
            <w:vMerge w:val="restart"/>
            <w:tcBorders>
              <w:top w:val="double" w:sz="4" w:space="0" w:color="auto"/>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рожь озимая, ячмень яровой</w:t>
            </w:r>
          </w:p>
        </w:tc>
        <w:tc>
          <w:tcPr>
            <w:tcW w:w="1871" w:type="dxa"/>
            <w:vMerge w:val="restart"/>
            <w:tcBorders>
              <w:top w:val="double" w:sz="4" w:space="0" w:color="auto"/>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в т.ч. устойчивые к 2,4-Д и 2М-4Х, и некоторые многолетние двудольные сорняки</w:t>
            </w:r>
          </w:p>
        </w:tc>
        <w:tc>
          <w:tcPr>
            <w:tcW w:w="2495"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и ранние фазы роста сорняков. Озимые обрабатывают весной. Расход рабочей жидкости – 200-300 л/га</w:t>
            </w:r>
          </w:p>
        </w:tc>
        <w:tc>
          <w:tcPr>
            <w:tcW w:w="680"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52(1)</w:t>
            </w:r>
          </w:p>
        </w:tc>
        <w:tc>
          <w:tcPr>
            <w:tcW w:w="680" w:type="dxa"/>
            <w:vMerge w:val="restart"/>
            <w:tcBorders>
              <w:top w:val="double" w:sz="4" w:space="0" w:color="auto"/>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398"/>
        </w:trPr>
        <w:tc>
          <w:tcPr>
            <w:tcW w:w="1701" w:type="dxa"/>
            <w:vMerge w:val="restart"/>
            <w:tcBorders>
              <w:top w:val="nil"/>
              <w:left w:val="single" w:sz="4" w:space="0" w:color="000000"/>
              <w:right w:val="sing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w:t>
            </w:r>
          </w:p>
        </w:tc>
        <w:tc>
          <w:tcPr>
            <w:tcW w:w="1418" w:type="dxa"/>
            <w:vMerge/>
            <w:tcBorders>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871" w:type="dxa"/>
            <w:vMerge/>
            <w:tcBorders>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выхода в трубку (1-2 междоузлия) культуры и ранние фазы роста сорняков</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 xml:space="preserve"> (с учетом чувствительности сортов) в случае преобладания подмаренника цепкого, если погодные условия не позволили произвести обработку раньше срока. Озимые обрабатывают весной. Расход рабочей жидкости – 200-300 л/га</w:t>
            </w:r>
          </w:p>
        </w:tc>
        <w:tc>
          <w:tcPr>
            <w:tcW w:w="680"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Borders>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398"/>
        </w:trPr>
        <w:tc>
          <w:tcPr>
            <w:tcW w:w="1701" w:type="dxa"/>
            <w:vMerge/>
            <w:tcBorders>
              <w:left w:val="single" w:sz="4" w:space="0" w:color="000000"/>
              <w:right w:val="sing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0,4-0,6</w:t>
            </w:r>
          </w:p>
        </w:tc>
        <w:tc>
          <w:tcPr>
            <w:tcW w:w="1418" w:type="dxa"/>
            <w:vMerge w:val="restart"/>
            <w:tcBorders>
              <w:left w:val="single" w:sz="4" w:space="0" w:color="000000"/>
              <w:right w:val="single" w:sz="4" w:space="0" w:color="000000"/>
            </w:tcBorders>
            <w:shd w:val="clear" w:color="FFFFFF" w:fill="FFFFFF"/>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Кукуруза</w:t>
            </w:r>
          </w:p>
        </w:tc>
        <w:tc>
          <w:tcPr>
            <w:tcW w:w="1871" w:type="dxa"/>
            <w:vMerge w:val="restart"/>
            <w:tcBorders>
              <w:left w:val="single" w:sz="4" w:space="0" w:color="000000"/>
              <w:right w:val="single" w:sz="4" w:space="0" w:color="000000"/>
            </w:tcBorders>
            <w:shd w:val="clear" w:color="FFFFFF" w:fill="FFFFFF"/>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в том числе устойчивые к 2,4-Д, и некоторые многолетние двудольные сорные растения</w:t>
            </w:r>
          </w:p>
        </w:tc>
        <w:tc>
          <w:tcPr>
            <w:tcW w:w="2495"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3-5 листьев культуры и ранние фазы роста сорных растений. Расход рабочей жидкости – 200-300 л/га</w:t>
            </w:r>
          </w:p>
        </w:tc>
        <w:tc>
          <w:tcPr>
            <w:tcW w:w="680" w:type="dxa"/>
            <w:vMerge w:val="restart"/>
            <w:tcBorders>
              <w:top w:val="single" w:sz="4" w:space="0" w:color="auto"/>
              <w:left w:val="single" w:sz="4" w:space="0" w:color="000000"/>
              <w:right w:val="single" w:sz="4" w:space="0" w:color="000000"/>
            </w:tcBorders>
            <w:shd w:val="clear" w:color="FFFFFF" w:fill="FFFFFF"/>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60(1)</w:t>
            </w:r>
          </w:p>
        </w:tc>
        <w:tc>
          <w:tcPr>
            <w:tcW w:w="680" w:type="dxa"/>
            <w:vMerge/>
            <w:tcBorders>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398"/>
        </w:trPr>
        <w:tc>
          <w:tcPr>
            <w:tcW w:w="1701" w:type="dxa"/>
            <w:vMerge/>
            <w:tcBorders>
              <w:left w:val="single" w:sz="4" w:space="0" w:color="000000"/>
              <w:right w:val="sing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0,5-0,6</w:t>
            </w:r>
          </w:p>
        </w:tc>
        <w:tc>
          <w:tcPr>
            <w:tcW w:w="1418" w:type="dxa"/>
            <w:vMerge/>
            <w:tcBorders>
              <w:left w:val="single" w:sz="4" w:space="0" w:color="000000"/>
              <w:right w:val="single" w:sz="4" w:space="0" w:color="000000"/>
            </w:tcBorders>
            <w:shd w:val="clear" w:color="FFFFFF" w:fill="FFFFFF"/>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1871" w:type="dxa"/>
            <w:vMerge/>
            <w:tcBorders>
              <w:left w:val="single" w:sz="4" w:space="0" w:color="000000"/>
              <w:right w:val="single" w:sz="4" w:space="0" w:color="000000"/>
            </w:tcBorders>
            <w:shd w:val="clear" w:color="FFFFFF" w:fill="FFFFFF"/>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2495"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Опрыскивание посевов в фазе 5-7 листьев культуры в случае преобладания подмаренника цепкого, если погодные условия не позволили произвести обработку раньше этого срока. </w:t>
            </w:r>
          </w:p>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Расход рабочей жидкости – 200-300 л/га</w:t>
            </w:r>
          </w:p>
        </w:tc>
        <w:tc>
          <w:tcPr>
            <w:tcW w:w="680" w:type="dxa"/>
            <w:vMerge/>
            <w:tcBorders>
              <w:left w:val="single" w:sz="4" w:space="0" w:color="000000"/>
              <w:right w:val="single" w:sz="4" w:space="0" w:color="000000"/>
            </w:tcBorders>
            <w:shd w:val="clear" w:color="FFFFFF" w:fill="FFFFFF"/>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680" w:type="dxa"/>
            <w:vMerge/>
            <w:tcBorders>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768"/>
        </w:trPr>
        <w:tc>
          <w:tcPr>
            <w:tcW w:w="1701" w:type="dxa"/>
            <w:vMerge w:val="restart"/>
            <w:tcBorders>
              <w:top w:val="double" w:sz="4" w:space="0" w:color="auto"/>
              <w:left w:val="single" w:sz="4" w:space="0" w:color="000000"/>
              <w:right w:val="sing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Ламбада, СЭ</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(300 + 6,25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«ЯРИЛО»</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085-03-3016-1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10.02.2031</w:t>
            </w:r>
          </w:p>
        </w:tc>
        <w:tc>
          <w:tcPr>
            <w:tcW w:w="1134"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0,4-0,6</w:t>
            </w:r>
          </w:p>
        </w:tc>
        <w:tc>
          <w:tcPr>
            <w:tcW w:w="1418"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яровая и озимая, ячмень яровой</w:t>
            </w:r>
          </w:p>
        </w:tc>
        <w:tc>
          <w:tcPr>
            <w:tcW w:w="1871"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в том числе устойчивые к 2,4-Д и 2М-4Х, и некоторые многолетние двудольные сорняки</w:t>
            </w:r>
          </w:p>
        </w:tc>
        <w:tc>
          <w:tcPr>
            <w:tcW w:w="2495"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кущения культуры и ранние фазы роста сорняков. Озимые обрабатывают весной. Расход рабочей жидкости – 200-300 л/га</w:t>
            </w:r>
          </w:p>
        </w:tc>
        <w:tc>
          <w:tcPr>
            <w:tcW w:w="680"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val="restart"/>
            <w:tcBorders>
              <w:top w:val="double" w:sz="4" w:space="0" w:color="auto"/>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768"/>
        </w:trPr>
        <w:tc>
          <w:tcPr>
            <w:tcW w:w="1701" w:type="dxa"/>
            <w:vMerge/>
            <w:tcBorders>
              <w:left w:val="single" w:sz="4" w:space="0" w:color="000000"/>
              <w:right w:val="sing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0,6</w:t>
            </w:r>
          </w:p>
        </w:tc>
        <w:tc>
          <w:tcPr>
            <w:tcW w:w="1418"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яровая и озимая, ячмень яровой</w:t>
            </w:r>
          </w:p>
        </w:tc>
        <w:tc>
          <w:tcPr>
            <w:tcW w:w="1871" w:type="dxa"/>
            <w:vMerge w:val="restart"/>
            <w:tcBorders>
              <w:top w:val="single" w:sz="4" w:space="0" w:color="auto"/>
              <w:left w:val="single" w:sz="4" w:space="0" w:color="000000"/>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в том числе устойчивые к 2,4-Д и 2М-4Х, и некоторые многолетние двудольные сорняки</w:t>
            </w:r>
          </w:p>
        </w:tc>
        <w:tc>
          <w:tcPr>
            <w:tcW w:w="2495"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выхода в трубку (1-2 междоузлия) культуры и ранние фазы роста сорняков (с учетом чувствительности сортов) в случае преобладания подмаренника цепкого, если погодные условия не позволили произвести обработку раньше этого срока. Озимые обрабатывают весной. Расход рабочей жидкости – 200-300 л/га</w:t>
            </w:r>
          </w:p>
        </w:tc>
        <w:tc>
          <w:tcPr>
            <w:tcW w:w="680" w:type="dxa"/>
            <w:vMerge w:val="restart"/>
            <w:tcBorders>
              <w:top w:val="single" w:sz="4" w:space="0" w:color="auto"/>
              <w:left w:val="single" w:sz="4" w:space="0" w:color="000000"/>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tcBorders>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768"/>
        </w:trPr>
        <w:tc>
          <w:tcPr>
            <w:tcW w:w="1701" w:type="dxa"/>
            <w:vMerge/>
            <w:tcBorders>
              <w:left w:val="single" w:sz="4" w:space="0" w:color="000000"/>
              <w:right w:val="sing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0,4-0,6</w:t>
            </w:r>
          </w:p>
        </w:tc>
        <w:tc>
          <w:tcPr>
            <w:tcW w:w="1418" w:type="dxa"/>
            <w:vMerge w:val="restart"/>
            <w:tcBorders>
              <w:top w:val="single" w:sz="4" w:space="0" w:color="auto"/>
              <w:left w:val="single" w:sz="4" w:space="0" w:color="000000"/>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w:t>
            </w:r>
          </w:p>
        </w:tc>
        <w:tc>
          <w:tcPr>
            <w:tcW w:w="1871" w:type="dxa"/>
            <w:vMerge/>
            <w:tcBorders>
              <w:left w:val="single" w:sz="4" w:space="0" w:color="000000"/>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3-5 листьев культуры и ранние фазы роста сорняков. Расход рабочей жидкости – 200-400 л/га</w:t>
            </w:r>
          </w:p>
        </w:tc>
        <w:tc>
          <w:tcPr>
            <w:tcW w:w="680" w:type="dxa"/>
            <w:vMerge/>
            <w:tcBorders>
              <w:left w:val="single" w:sz="4" w:space="0" w:color="000000"/>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768"/>
        </w:trPr>
        <w:tc>
          <w:tcPr>
            <w:tcW w:w="1701" w:type="dxa"/>
            <w:vMerge/>
            <w:tcBorders>
              <w:left w:val="single" w:sz="4" w:space="0" w:color="000000"/>
              <w:bottom w:val="double" w:sz="4" w:space="0" w:color="auto"/>
              <w:right w:val="sing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0,5-0,6</w:t>
            </w:r>
          </w:p>
        </w:tc>
        <w:tc>
          <w:tcPr>
            <w:tcW w:w="1418" w:type="dxa"/>
            <w:vMerge/>
            <w:tcBorders>
              <w:left w:val="single" w:sz="4" w:space="0" w:color="000000"/>
              <w:bottom w:val="double" w:sz="4" w:space="0" w:color="auto"/>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71" w:type="dxa"/>
            <w:vMerge/>
            <w:tcBorders>
              <w:left w:val="single" w:sz="4" w:space="0" w:color="000000"/>
              <w:bottom w:val="double" w:sz="4" w:space="0" w:color="auto"/>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5-7 листьев культуры в случае преобладания подмаренника цепкого, если погодные условия не позволили произвести обработку раньше этого срока. Расход рабочей жидкости – 200-400 л/га</w:t>
            </w:r>
          </w:p>
        </w:tc>
        <w:tc>
          <w:tcPr>
            <w:tcW w:w="680" w:type="dxa"/>
            <w:vMerge/>
            <w:tcBorders>
              <w:left w:val="single" w:sz="4" w:space="0" w:color="000000"/>
              <w:bottom w:val="double" w:sz="4" w:space="0" w:color="auto"/>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000000"/>
              <w:bottom w:val="doub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768"/>
        </w:trPr>
        <w:tc>
          <w:tcPr>
            <w:tcW w:w="1701" w:type="dxa"/>
            <w:vMerge w:val="restart"/>
            <w:tcBorders>
              <w:top w:val="double" w:sz="4" w:space="0" w:color="auto"/>
              <w:left w:val="single" w:sz="4" w:space="0" w:color="000000"/>
              <w:right w:val="sing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Флоробел, СЭ</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(300 + 6,25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«Белин»</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277-03-3962-1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22.01.2033</w:t>
            </w:r>
          </w:p>
        </w:tc>
        <w:tc>
          <w:tcPr>
            <w:tcW w:w="1134"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0,4-0,6</w:t>
            </w:r>
          </w:p>
        </w:tc>
        <w:tc>
          <w:tcPr>
            <w:tcW w:w="1418" w:type="dxa"/>
            <w:vMerge w:val="restart"/>
            <w:tcBorders>
              <w:top w:val="double" w:sz="4" w:space="0" w:color="auto"/>
              <w:left w:val="single" w:sz="4" w:space="0" w:color="000000"/>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яровая и озимая, ячмень яровой</w:t>
            </w:r>
          </w:p>
        </w:tc>
        <w:tc>
          <w:tcPr>
            <w:tcW w:w="1871" w:type="dxa"/>
            <w:vMerge w:val="restart"/>
            <w:tcBorders>
              <w:top w:val="double" w:sz="4" w:space="0" w:color="auto"/>
              <w:left w:val="single" w:sz="4" w:space="0" w:color="000000"/>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в том числе устойчивые к 2,4-Д и 2М-4Х и некоторые многолетние двудольные сорняки</w:t>
            </w:r>
          </w:p>
        </w:tc>
        <w:tc>
          <w:tcPr>
            <w:tcW w:w="2495"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кущения культуры и ранние фазы роста сорных растений. Озимые обрабатываются весной. Расход рабочей жидкости – 200-400 л/га</w:t>
            </w:r>
          </w:p>
        </w:tc>
        <w:tc>
          <w:tcPr>
            <w:tcW w:w="680" w:type="dxa"/>
            <w:vMerge w:val="restart"/>
            <w:tcBorders>
              <w:top w:val="double" w:sz="4" w:space="0" w:color="auto"/>
              <w:left w:val="single" w:sz="4" w:space="0" w:color="000000"/>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val="restart"/>
            <w:tcBorders>
              <w:top w:val="double" w:sz="4" w:space="0" w:color="auto"/>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768"/>
        </w:trPr>
        <w:tc>
          <w:tcPr>
            <w:tcW w:w="1701" w:type="dxa"/>
            <w:vMerge/>
            <w:tcBorders>
              <w:left w:val="single" w:sz="4" w:space="0" w:color="000000"/>
              <w:right w:val="sing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0,6</w:t>
            </w:r>
          </w:p>
        </w:tc>
        <w:tc>
          <w:tcPr>
            <w:tcW w:w="1418" w:type="dxa"/>
            <w:vMerge/>
            <w:tcBorders>
              <w:left w:val="single" w:sz="4" w:space="0" w:color="000000"/>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71" w:type="dxa"/>
            <w:vMerge/>
            <w:tcBorders>
              <w:left w:val="single" w:sz="4" w:space="0" w:color="000000"/>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выхода в трубку (1-2 междоузлия) культуры и ранние фазы роста сорных растений (с учетом чувствительности сортов) в случае преобладания подмаренника цепкого; если погодные условия не позволили произвести обработку раньше этого срока. Озимые обрабатывают весной.Расход рабочей жидкости – 200-400 л/га</w:t>
            </w:r>
          </w:p>
        </w:tc>
        <w:tc>
          <w:tcPr>
            <w:tcW w:w="680" w:type="dxa"/>
            <w:vMerge/>
            <w:tcBorders>
              <w:left w:val="single" w:sz="4" w:space="0" w:color="000000"/>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768"/>
        </w:trPr>
        <w:tc>
          <w:tcPr>
            <w:tcW w:w="1701" w:type="dxa"/>
            <w:vMerge/>
            <w:tcBorders>
              <w:left w:val="single" w:sz="4" w:space="0" w:color="000000"/>
              <w:right w:val="sing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0,4-0,6</w:t>
            </w:r>
          </w:p>
        </w:tc>
        <w:tc>
          <w:tcPr>
            <w:tcW w:w="1418" w:type="dxa"/>
            <w:vMerge w:val="restart"/>
            <w:tcBorders>
              <w:left w:val="single" w:sz="4" w:space="0" w:color="000000"/>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w:t>
            </w:r>
          </w:p>
        </w:tc>
        <w:tc>
          <w:tcPr>
            <w:tcW w:w="1871" w:type="dxa"/>
            <w:vMerge/>
            <w:tcBorders>
              <w:left w:val="single" w:sz="4" w:space="0" w:color="000000"/>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3-5 листьев культуры и ранние фазы роста сорных растений. Расход рабочей жидкости – 200-400 л/га</w:t>
            </w:r>
          </w:p>
        </w:tc>
        <w:tc>
          <w:tcPr>
            <w:tcW w:w="680" w:type="dxa"/>
            <w:vMerge/>
            <w:tcBorders>
              <w:left w:val="single" w:sz="4" w:space="0" w:color="000000"/>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768"/>
        </w:trPr>
        <w:tc>
          <w:tcPr>
            <w:tcW w:w="1701" w:type="dxa"/>
            <w:vMerge/>
            <w:tcBorders>
              <w:left w:val="single" w:sz="4" w:space="0" w:color="000000"/>
              <w:bottom w:val="double" w:sz="4" w:space="0" w:color="auto"/>
              <w:right w:val="sing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0,5-0,6</w:t>
            </w:r>
          </w:p>
        </w:tc>
        <w:tc>
          <w:tcPr>
            <w:tcW w:w="1418" w:type="dxa"/>
            <w:vMerge/>
            <w:tcBorders>
              <w:left w:val="single" w:sz="4" w:space="0" w:color="000000"/>
              <w:bottom w:val="double" w:sz="4" w:space="0" w:color="auto"/>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71" w:type="dxa"/>
            <w:vMerge/>
            <w:tcBorders>
              <w:left w:val="single" w:sz="4" w:space="0" w:color="000000"/>
              <w:bottom w:val="double" w:sz="4" w:space="0" w:color="auto"/>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5-7 листьев культуры в случае преобладания подмаренника цепкого; если погодные условия не позволили провести обработку раньше этого срока. Расход рабочей жидкости – 200-400 л/га</w:t>
            </w:r>
          </w:p>
        </w:tc>
        <w:tc>
          <w:tcPr>
            <w:tcW w:w="680" w:type="dxa"/>
            <w:vMerge/>
            <w:tcBorders>
              <w:left w:val="single" w:sz="4" w:space="0" w:color="000000"/>
              <w:bottom w:val="double" w:sz="4" w:space="0" w:color="auto"/>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000000"/>
              <w:bottom w:val="doub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i/>
          <w:iCs/>
          <w:sz w:val="16"/>
          <w:szCs w:val="16"/>
        </w:rPr>
      </w:pPr>
      <w:r w:rsidRPr="00807A99">
        <w:rPr>
          <w:rFonts w:ascii="Times New Roman" w:eastAsia="Calibri" w:hAnsi="Times New Roman" w:cs="Times New Roman"/>
          <w:b/>
          <w:bCs/>
          <w:i/>
          <w:iCs/>
          <w:sz w:val="16"/>
          <w:szCs w:val="16"/>
        </w:rPr>
        <w:t>2,4-Д + дикамба (диметиламинные соли)</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Pr>
        <w:tc>
          <w:tcPr>
            <w:tcW w:w="1701" w:type="dxa"/>
            <w:vMerge w:val="restart"/>
            <w:tcBorders>
              <w:top w:val="double" w:sz="4" w:space="0" w:color="auto"/>
              <w:left w:val="single" w:sz="4" w:space="0" w:color="000000"/>
              <w:right w:val="single" w:sz="4" w:space="0" w:color="000000"/>
            </w:tcBorders>
            <w:shd w:val="clear" w:color="FFFFFF" w:fill="FFFFFF"/>
          </w:tcPr>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sz w:val="16"/>
                <w:szCs w:val="16"/>
                <w:lang w:eastAsia="ru-RU"/>
              </w:rPr>
              <w:t>Диамакс, ВР</w:t>
            </w:r>
          </w:p>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sz w:val="16"/>
                <w:szCs w:val="16"/>
                <w:lang w:eastAsia="ru-RU"/>
              </w:rPr>
              <w:t>(344 + 120 г/л)</w:t>
            </w:r>
          </w:p>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sz w:val="16"/>
                <w:szCs w:val="16"/>
                <w:lang w:eastAsia="ru-RU"/>
              </w:rPr>
              <w:t xml:space="preserve">ООО </w:t>
            </w:r>
          </w:p>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Calibri" w:hAnsi="Times New Roman" w:cs="Times New Roman"/>
                <w:sz w:val="16"/>
                <w:szCs w:val="16"/>
              </w:rPr>
              <w:t>«</w:t>
            </w:r>
            <w:r w:rsidRPr="00807A99">
              <w:rPr>
                <w:rFonts w:ascii="Times New Roman" w:eastAsia="Times New Roman" w:hAnsi="Times New Roman" w:cs="Times New Roman"/>
                <w:sz w:val="16"/>
                <w:szCs w:val="16"/>
                <w:lang w:eastAsia="ru-RU"/>
              </w:rPr>
              <w:t>Агро Эксперт Груп</w:t>
            </w:r>
            <w:r w:rsidRPr="00807A99">
              <w:rPr>
                <w:rFonts w:ascii="Times New Roman" w:eastAsia="Calibri" w:hAnsi="Times New Roman" w:cs="Times New Roman"/>
                <w:sz w:val="16"/>
                <w:szCs w:val="16"/>
              </w:rPr>
              <w:t>»</w:t>
            </w:r>
          </w:p>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2/3</w:t>
            </w:r>
          </w:p>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178-03-2213-1</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Times New Roman" w:hAnsi="Times New Roman" w:cs="Times New Roman"/>
                <w:sz w:val="16"/>
                <w:szCs w:val="16"/>
                <w:lang w:eastAsia="ru-RU"/>
              </w:rPr>
              <w:t>06.05.2029</w:t>
            </w:r>
          </w:p>
        </w:tc>
        <w:tc>
          <w:tcPr>
            <w:tcW w:w="1134"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0,6-0,8</w:t>
            </w:r>
          </w:p>
        </w:tc>
        <w:tc>
          <w:tcPr>
            <w:tcW w:w="1418"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 рожь</w:t>
            </w:r>
            <w:r w:rsidRPr="00807A99">
              <w:rPr>
                <w:rFonts w:ascii="Times New Roman" w:eastAsia="Times New Roman" w:hAnsi="Times New Roman" w:cs="Times New Roman"/>
                <w:sz w:val="16"/>
                <w:szCs w:val="16"/>
                <w:lang w:eastAsia="ru-RU"/>
              </w:rPr>
              <w:t xml:space="preserve"> озимая</w:t>
            </w:r>
          </w:p>
        </w:tc>
        <w:tc>
          <w:tcPr>
            <w:tcW w:w="1871" w:type="dxa"/>
            <w:vMerge w:val="restart"/>
            <w:tcBorders>
              <w:top w:val="double" w:sz="4" w:space="0" w:color="auto"/>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Однолетние двудольные, в т.ч. устойчивые к 2,4-Д и 2М-4Х, и некоторые многолетние двудольные (включая виды осота, бодяка) сорные растения</w:t>
            </w:r>
          </w:p>
        </w:tc>
        <w:tc>
          <w:tcPr>
            <w:tcW w:w="2495"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Опрыскивание посевов рано весной в фазе кущения культуры до выхода в трубку. Расход рабочей жидкости –200-300 л/га</w:t>
            </w:r>
          </w:p>
        </w:tc>
        <w:tc>
          <w:tcPr>
            <w:tcW w:w="680" w:type="dxa"/>
            <w:vMerge w:val="restart"/>
            <w:tcBorders>
              <w:top w:val="double" w:sz="4" w:space="0" w:color="auto"/>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tcBorders>
              <w:left w:val="single" w:sz="4" w:space="0" w:color="000000"/>
              <w:right w:val="single" w:sz="4" w:space="0" w:color="000000"/>
            </w:tcBorders>
            <w:shd w:val="clear" w:color="FFFFFF" w:fill="FFFFFF"/>
          </w:tcPr>
          <w:p w:rsidR="0079402E" w:rsidRPr="00807A99" w:rsidRDefault="0079402E" w:rsidP="00E0245F">
            <w:pPr>
              <w:widowControl w:val="0"/>
              <w:suppressLineNumbers/>
              <w:autoSpaceDE w:val="0"/>
              <w:autoSpaceDN w:val="0"/>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4" w:space="0" w:color="000000"/>
              <w:bottom w:val="single" w:sz="4" w:space="0" w:color="000000"/>
              <w:right w:val="single" w:sz="4" w:space="0" w:color="000000"/>
            </w:tcBorders>
            <w:shd w:val="clear" w:color="FFFFFF" w:fill="FFFFFF"/>
          </w:tcPr>
          <w:p w:rsidR="0079402E" w:rsidRPr="00807A99" w:rsidRDefault="0079402E" w:rsidP="00E0245F">
            <w:pPr>
              <w:tabs>
                <w:tab w:val="left" w:pos="7620"/>
              </w:tab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0,5-0,7</w:t>
            </w:r>
          </w:p>
        </w:tc>
        <w:tc>
          <w:tcPr>
            <w:tcW w:w="1418" w:type="dxa"/>
            <w:tcBorders>
              <w:top w:val="single" w:sz="4" w:space="0" w:color="auto"/>
              <w:left w:val="single" w:sz="4" w:space="0" w:color="000000"/>
              <w:bottom w:val="single" w:sz="4" w:space="0" w:color="000000"/>
              <w:right w:val="single" w:sz="4" w:space="0" w:color="000000"/>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Пшеница яровая, ячмень яровой, овес</w:t>
            </w:r>
          </w:p>
        </w:tc>
        <w:tc>
          <w:tcPr>
            <w:tcW w:w="1871" w:type="dxa"/>
            <w:vMerge/>
            <w:tcBorders>
              <w:left w:val="single" w:sz="4" w:space="0" w:color="000000"/>
              <w:bottom w:val="nil"/>
              <w:right w:val="single" w:sz="4" w:space="0" w:color="000000"/>
            </w:tcBorders>
            <w:shd w:val="clear" w:color="FFFFFF" w:fill="FFFFFF"/>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2495" w:type="dxa"/>
            <w:tcBorders>
              <w:top w:val="single" w:sz="4" w:space="0" w:color="auto"/>
              <w:left w:val="single" w:sz="4" w:space="0" w:color="000000"/>
              <w:bottom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кущения культуры до выхода в трубку. Расход рабочей жидкости – 200-300 л/га</w:t>
            </w:r>
          </w:p>
        </w:tc>
        <w:tc>
          <w:tcPr>
            <w:tcW w:w="680" w:type="dxa"/>
            <w:vMerge/>
            <w:tcBorders>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Borders>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left w:val="single" w:sz="4" w:space="0" w:color="000000"/>
              <w:bottom w:val="nil"/>
              <w:right w:val="single" w:sz="4" w:space="0" w:color="000000"/>
            </w:tcBorders>
            <w:shd w:val="clear" w:color="FFFFFF" w:fill="FFFFFF"/>
          </w:tcPr>
          <w:p w:rsidR="0079402E" w:rsidRPr="00807A99" w:rsidRDefault="0079402E" w:rsidP="00E0245F">
            <w:pPr>
              <w:widowControl w:val="0"/>
              <w:suppressLineNumbers/>
              <w:autoSpaceDE w:val="0"/>
              <w:autoSpaceDN w:val="0"/>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0,4-0,8</w:t>
            </w:r>
          </w:p>
        </w:tc>
        <w:tc>
          <w:tcPr>
            <w:tcW w:w="1418" w:type="dxa"/>
            <w:tcBorders>
              <w:top w:val="sing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Кукуруза </w:t>
            </w:r>
          </w:p>
        </w:tc>
        <w:tc>
          <w:tcPr>
            <w:tcW w:w="1871" w:type="dxa"/>
            <w:tcBorders>
              <w:top w:val="sing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в т.ч. устойчивые к 2,4-Д и триазинам, и некоторые многолетние двудольные (включая виды осота, бодяка) сорные растения</w:t>
            </w: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sing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3-5 листьев кукурузы. Расход рабочей жидкости –200-300 л/га</w:t>
            </w:r>
          </w:p>
        </w:tc>
        <w:tc>
          <w:tcPr>
            <w:tcW w:w="680" w:type="dxa"/>
            <w:vMerge/>
            <w:tcBorders>
              <w:left w:val="single" w:sz="4" w:space="0" w:color="000000"/>
              <w:bottom w:val="doub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Borders>
              <w:left w:val="single" w:sz="4" w:space="0" w:color="000000"/>
              <w:bottom w:val="nil"/>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tcBorders>
              <w:top w:val="double" w:sz="4" w:space="0" w:color="000000"/>
              <w:left w:val="single" w:sz="4" w:space="0" w:color="000000"/>
              <w:bottom w:val="double" w:sz="4" w:space="0" w:color="000000"/>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Всполох, ВР</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(344 + 120 г/</w:t>
            </w:r>
            <w:proofErr w:type="gramStart"/>
            <w:r w:rsidRPr="00807A99">
              <w:rPr>
                <w:rFonts w:ascii="Times New Roman" w:eastAsia="Calibri" w:hAnsi="Times New Roman" w:cs="Times New Roman"/>
                <w:b/>
                <w:bCs/>
                <w:sz w:val="16"/>
                <w:szCs w:val="16"/>
              </w:rPr>
              <w:t>л )</w:t>
            </w:r>
            <w:proofErr w:type="gramEnd"/>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ООО «ЛИСТЕРРА»,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010-03-3486-1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20.01.2032</w:t>
            </w:r>
          </w:p>
        </w:tc>
        <w:tc>
          <w:tcPr>
            <w:tcW w:w="1134" w:type="dxa"/>
            <w:tcBorders>
              <w:top w:val="double" w:sz="4" w:space="0" w:color="auto"/>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0,5-0,7</w:t>
            </w:r>
          </w:p>
        </w:tc>
        <w:tc>
          <w:tcPr>
            <w:tcW w:w="1418" w:type="dxa"/>
            <w:tcBorders>
              <w:top w:val="double" w:sz="4" w:space="0" w:color="auto"/>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w:t>
            </w:r>
          </w:p>
        </w:tc>
        <w:tc>
          <w:tcPr>
            <w:tcW w:w="1871" w:type="dxa"/>
            <w:tcBorders>
              <w:top w:val="double" w:sz="4" w:space="0" w:color="auto"/>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т.ч. устойчивые к 2,4-Д и 2М-4Х, и некоторые многолетние двудольные сорные растения</w:t>
            </w:r>
          </w:p>
        </w:tc>
        <w:tc>
          <w:tcPr>
            <w:tcW w:w="2495" w:type="dxa"/>
            <w:tcBorders>
              <w:top w:val="double" w:sz="4" w:space="0" w:color="auto"/>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посевоввесной в фазе кущения культуры до выхода в трубку. Расход рабочей жидкости – 200-300 л/га</w:t>
            </w:r>
          </w:p>
        </w:tc>
        <w:tc>
          <w:tcPr>
            <w:tcW w:w="680" w:type="dxa"/>
            <w:tcBorders>
              <w:top w:val="double" w:sz="4" w:space="0" w:color="auto"/>
              <w:left w:val="single" w:sz="4" w:space="0" w:color="000000"/>
              <w:bottom w:val="doub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000000"/>
              <w:left w:val="single" w:sz="4" w:space="0" w:color="000000"/>
              <w:bottom w:val="doub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val="restart"/>
            <w:tcBorders>
              <w:top w:val="doub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Дикопур Топ, ВР (344 + 120 г/</w:t>
            </w:r>
            <w:proofErr w:type="gramStart"/>
            <w:r w:rsidRPr="00807A99">
              <w:rPr>
                <w:rFonts w:ascii="Times New Roman" w:eastAsia="Calibri" w:hAnsi="Times New Roman" w:cs="Times New Roman"/>
                <w:b/>
                <w:sz w:val="16"/>
                <w:szCs w:val="16"/>
              </w:rPr>
              <w:t>л)</w:t>
            </w:r>
            <w:r w:rsidRPr="00807A99">
              <w:rPr>
                <w:rFonts w:ascii="Times New Roman" w:eastAsia="Calibri" w:hAnsi="Times New Roman" w:cs="Times New Roman"/>
                <w:sz w:val="16"/>
                <w:szCs w:val="16"/>
              </w:rPr>
              <w:br/>
              <w:t>НУФАРМ</w:t>
            </w:r>
            <w:proofErr w:type="gramEnd"/>
            <w:r w:rsidRPr="00807A99">
              <w:rPr>
                <w:rFonts w:ascii="Times New Roman" w:eastAsia="Calibri" w:hAnsi="Times New Roman" w:cs="Times New Roman"/>
                <w:sz w:val="16"/>
                <w:szCs w:val="16"/>
              </w:rPr>
              <w:t xml:space="preserve"> ГмбХ &amp; Ко КГ</w:t>
            </w:r>
            <w:r w:rsidRPr="00807A99">
              <w:rPr>
                <w:rFonts w:ascii="Times New Roman" w:eastAsia="Calibri" w:hAnsi="Times New Roman" w:cs="Times New Roman"/>
                <w:sz w:val="16"/>
                <w:szCs w:val="16"/>
              </w:rPr>
              <w:br/>
              <w:t>2/3</w:t>
            </w:r>
            <w:r w:rsidRPr="00807A99">
              <w:rPr>
                <w:rFonts w:ascii="Times New Roman" w:eastAsia="Calibri" w:hAnsi="Times New Roman" w:cs="Times New Roman"/>
                <w:sz w:val="16"/>
                <w:szCs w:val="16"/>
              </w:rPr>
              <w:br/>
              <w:t>024-03-2584-1</w:t>
            </w:r>
            <w:r w:rsidRPr="00807A99">
              <w:rPr>
                <w:rFonts w:ascii="Times New Roman" w:eastAsia="Calibri" w:hAnsi="Times New Roman" w:cs="Times New Roman"/>
                <w:sz w:val="16"/>
                <w:szCs w:val="16"/>
              </w:rPr>
              <w:br/>
              <w:t>09.03.2030</w:t>
            </w:r>
          </w:p>
        </w:tc>
        <w:tc>
          <w:tcPr>
            <w:tcW w:w="1134" w:type="dxa"/>
            <w:tcBorders>
              <w:top w:val="double" w:sz="4" w:space="0" w:color="000000"/>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0,5-0,7</w:t>
            </w:r>
          </w:p>
        </w:tc>
        <w:tc>
          <w:tcPr>
            <w:tcW w:w="1418" w:type="dxa"/>
            <w:tcBorders>
              <w:top w:val="double" w:sz="4" w:space="0" w:color="000000"/>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яровая, ячмень яровой, просо, овес</w:t>
            </w:r>
          </w:p>
        </w:tc>
        <w:tc>
          <w:tcPr>
            <w:tcW w:w="1871" w:type="dxa"/>
            <w:vMerge w:val="restart"/>
            <w:tcBorders>
              <w:top w:val="double" w:sz="4" w:space="0" w:color="000000"/>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включая устойчивые к 2,4-Д и МЦПА виды, и некоторые многолетние двудольные сорные растения</w:t>
            </w:r>
          </w:p>
        </w:tc>
        <w:tc>
          <w:tcPr>
            <w:tcW w:w="2495" w:type="dxa"/>
            <w:tcBorders>
              <w:top w:val="double" w:sz="4" w:space="0" w:color="000000"/>
              <w:bottom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кущения культуры до выхода в трубку. Расход рабочей жидкости – 200-300 л/га</w:t>
            </w:r>
          </w:p>
        </w:tc>
        <w:tc>
          <w:tcPr>
            <w:tcW w:w="680" w:type="dxa"/>
            <w:vMerge w:val="restart"/>
            <w:tcBorders>
              <w:top w:val="doub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val="restart"/>
            <w:tcBorders>
              <w:top w:val="doub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4(4)</w:t>
            </w:r>
          </w:p>
        </w:tc>
      </w:tr>
      <w:tr w:rsidR="0079402E" w:rsidRPr="00807A99" w:rsidTr="008B03AF">
        <w:trPr>
          <w:cantSplit/>
        </w:trPr>
        <w:tc>
          <w:tcPr>
            <w:tcW w:w="1701" w:type="dxa"/>
            <w:vMerge/>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0,6-0,8</w:t>
            </w:r>
          </w:p>
        </w:tc>
        <w:tc>
          <w:tcPr>
            <w:tcW w:w="1418" w:type="dxa"/>
            <w:tcBorders>
              <w:top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озимая, рожь</w:t>
            </w:r>
          </w:p>
        </w:tc>
        <w:tc>
          <w:tcPr>
            <w:tcW w:w="1871" w:type="dxa"/>
            <w:vMerge/>
            <w:tcBorders>
              <w:bottom w:val="sing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p>
        </w:tc>
        <w:tc>
          <w:tcPr>
            <w:tcW w:w="2495" w:type="dxa"/>
            <w:tcBorders>
              <w:top w:val="sing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весной в фазе кущения культуры до выхода в трубку. Расход рабочей </w:t>
            </w:r>
            <w:r w:rsidRPr="00807A99">
              <w:rPr>
                <w:rFonts w:ascii="Times New Roman" w:eastAsia="Calibri" w:hAnsi="Times New Roman" w:cs="Times New Roman"/>
                <w:spacing w:val="-2"/>
                <w:sz w:val="16"/>
                <w:szCs w:val="16"/>
              </w:rPr>
              <w:br/>
              <w:t>жидкости – 200-300 л/га</w:t>
            </w:r>
          </w:p>
        </w:tc>
        <w:tc>
          <w:tcPr>
            <w:tcW w:w="680" w:type="dxa"/>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bottom w:val="double" w:sz="4" w:space="0" w:color="000000"/>
            </w:tcBorders>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1,0-1,5</w:t>
            </w:r>
          </w:p>
        </w:tc>
        <w:tc>
          <w:tcPr>
            <w:tcW w:w="1418" w:type="dxa"/>
            <w:tcBorders>
              <w:top w:val="single" w:sz="4" w:space="0" w:color="auto"/>
              <w:bottom w:val="doub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w:t>
            </w:r>
          </w:p>
        </w:tc>
        <w:tc>
          <w:tcPr>
            <w:tcW w:w="1871" w:type="dxa"/>
            <w:tcBorders>
              <w:top w:val="single" w:sz="4" w:space="0" w:color="auto"/>
              <w:bottom w:val="doub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включая устойчивые к 2,4-Д виды, и некоторые многолетние двудольные сорные растения</w:t>
            </w:r>
          </w:p>
        </w:tc>
        <w:tc>
          <w:tcPr>
            <w:tcW w:w="2495" w:type="dxa"/>
            <w:tcBorders>
              <w:top w:val="single" w:sz="4" w:space="0" w:color="auto"/>
              <w:bottom w:val="doub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3-5 листьев культуры. Расход рабочей жидкости – 200-300 л/га</w:t>
            </w:r>
          </w:p>
        </w:tc>
        <w:tc>
          <w:tcPr>
            <w:tcW w:w="680" w:type="dxa"/>
            <w:vMerge/>
            <w:tcBorders>
              <w:bottom w:val="doub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tcBorders>
              <w:bottom w:val="doub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br w:type="page"/>
      </w:r>
    </w:p>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
          <w:bCs/>
          <w:i/>
          <w:iCs/>
          <w:sz w:val="16"/>
          <w:szCs w:val="16"/>
        </w:rPr>
        <w:t>2,4-Д + дикамба (2-этилгексиловые эфиры)</w:t>
      </w:r>
    </w:p>
    <w:tbl>
      <w:tblPr>
        <w:tblW w:w="9923" w:type="dxa"/>
        <w:tblInd w:w="71" w:type="dxa"/>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43"/>
        <w:gridCol w:w="2551"/>
        <w:gridCol w:w="709"/>
        <w:gridCol w:w="567"/>
      </w:tblGrid>
      <w:tr w:rsidR="0079402E" w:rsidRPr="00807A99" w:rsidTr="008B03AF">
        <w:trPr>
          <w:cantSplit/>
          <w:trHeight w:val="623"/>
        </w:trPr>
        <w:tc>
          <w:tcPr>
            <w:tcW w:w="1701" w:type="dxa"/>
            <w:vMerge w:val="restart"/>
            <w:tcBorders>
              <w:top w:val="sing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 Чисталан экстра, КЭ</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(420 г/л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60 г/л)</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ГБУ РБ «НИТИГ </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АН РБ»,</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«АХК-АГРО»</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068(116)-03-706-1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19.07.2025</w:t>
            </w: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0,67-0,9</w:t>
            </w:r>
          </w:p>
        </w:tc>
        <w:tc>
          <w:tcPr>
            <w:tcW w:w="1418"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Пшеница яровая и озимая, рожь, ячмень </w:t>
            </w:r>
          </w:p>
        </w:tc>
        <w:tc>
          <w:tcPr>
            <w:tcW w:w="1843" w:type="dxa"/>
            <w:vMerge w:val="restart"/>
            <w:tcBorders>
              <w:top w:val="sing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Однолетние двудольные сорняки, в том числе устойчивые к 2,4-Д и 2М-4Х, и некоторые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двудольные сорняки</w:t>
            </w:r>
          </w:p>
        </w:tc>
        <w:tc>
          <w:tcPr>
            <w:tcW w:w="2551"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кущения культуры до выхода в трубку. Озимые обрабатываются весной.</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r w:rsidRPr="00807A99">
              <w:rPr>
                <w:rFonts w:ascii="Times New Roman" w:eastAsia="Calibri" w:hAnsi="Times New Roman" w:cs="Times New Roman"/>
                <w:sz w:val="16"/>
                <w:szCs w:val="16"/>
              </w:rPr>
              <w:br/>
              <w:t>100-200 л/га</w:t>
            </w:r>
          </w:p>
        </w:tc>
        <w:tc>
          <w:tcPr>
            <w:tcW w:w="709" w:type="dxa"/>
            <w:vMerge w:val="restart"/>
            <w:tcBorders>
              <w:top w:val="sing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55(1)</w:t>
            </w:r>
          </w:p>
          <w:p w:rsidR="0079402E" w:rsidRPr="00807A99" w:rsidRDefault="0079402E" w:rsidP="00E0245F">
            <w:pPr>
              <w:spacing w:after="0" w:line="240" w:lineRule="auto"/>
              <w:rPr>
                <w:rFonts w:ascii="Times New Roman" w:eastAsia="Calibri" w:hAnsi="Times New Roman" w:cs="Times New Roman"/>
                <w:sz w:val="16"/>
                <w:szCs w:val="16"/>
              </w:rPr>
            </w:pPr>
          </w:p>
        </w:tc>
        <w:tc>
          <w:tcPr>
            <w:tcW w:w="567" w:type="dxa"/>
            <w:vMerge w:val="restart"/>
            <w:tcBorders>
              <w:top w:val="sing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623"/>
        </w:trPr>
        <w:tc>
          <w:tcPr>
            <w:tcW w:w="1701"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0,67-0,8</w:t>
            </w:r>
          </w:p>
        </w:tc>
        <w:tc>
          <w:tcPr>
            <w:tcW w:w="1418"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Овес</w:t>
            </w:r>
          </w:p>
        </w:tc>
        <w:tc>
          <w:tcPr>
            <w:tcW w:w="1843"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551"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до выхода в трубку. Расход рабочей жидкости – 100-200 л/га</w:t>
            </w:r>
          </w:p>
        </w:tc>
        <w:tc>
          <w:tcPr>
            <w:tcW w:w="709" w:type="dxa"/>
            <w:vMerge/>
            <w:tcBorders>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567" w:type="dxa"/>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623"/>
        </w:trPr>
        <w:tc>
          <w:tcPr>
            <w:tcW w:w="1701"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0,67-0,9</w:t>
            </w:r>
          </w:p>
        </w:tc>
        <w:tc>
          <w:tcPr>
            <w:tcW w:w="1418"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Кукуруза </w:t>
            </w:r>
          </w:p>
        </w:tc>
        <w:tc>
          <w:tcPr>
            <w:tcW w:w="1843"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551"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листьев культуры. Расход рабочей жидкости – 100-200 л/га</w:t>
            </w:r>
          </w:p>
        </w:tc>
        <w:tc>
          <w:tcPr>
            <w:tcW w:w="709" w:type="dxa"/>
            <w:tcBorders>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tcBorders>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623"/>
        </w:trPr>
        <w:tc>
          <w:tcPr>
            <w:tcW w:w="1701"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Чисталан, КЭ</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(376 г/л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54 г/л)</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ГБУ РБ «НИТИГ </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АН РБ»,</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«АХК-АГРО»</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068(116)-03-726-1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28.07.2025</w:t>
            </w:r>
          </w:p>
        </w:tc>
        <w:tc>
          <w:tcPr>
            <w:tcW w:w="1134"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0,75-1</w:t>
            </w:r>
          </w:p>
        </w:tc>
        <w:tc>
          <w:tcPr>
            <w:tcW w:w="1418"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Пшеница яровая и озимая, рожь, ячмень </w:t>
            </w:r>
          </w:p>
        </w:tc>
        <w:tc>
          <w:tcPr>
            <w:tcW w:w="1843"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Однолетние двудольные сорняки, в том числе устойчивые к 2,4-Д и 2М-4Х, и некоторые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двудольные сорняки</w:t>
            </w:r>
          </w:p>
        </w:tc>
        <w:tc>
          <w:tcPr>
            <w:tcW w:w="2551"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кущения культуры до выхода в трубку. Озимые обрабатываются весной.</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200-400 л/га</w:t>
            </w:r>
          </w:p>
        </w:tc>
        <w:tc>
          <w:tcPr>
            <w:tcW w:w="709" w:type="dxa"/>
            <w:vMerge w:val="restart"/>
            <w:tcBorders>
              <w:top w:val="doub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55(1)</w:t>
            </w:r>
          </w:p>
          <w:p w:rsidR="0079402E" w:rsidRPr="00807A99" w:rsidRDefault="0079402E" w:rsidP="00E0245F">
            <w:pPr>
              <w:spacing w:after="0" w:line="240" w:lineRule="auto"/>
              <w:rPr>
                <w:rFonts w:ascii="Times New Roman" w:eastAsia="Calibri" w:hAnsi="Times New Roman" w:cs="Times New Roman"/>
                <w:sz w:val="16"/>
                <w:szCs w:val="16"/>
              </w:rPr>
            </w:pPr>
          </w:p>
        </w:tc>
        <w:tc>
          <w:tcPr>
            <w:tcW w:w="567" w:type="dxa"/>
            <w:vMerge w:val="restart"/>
            <w:tcBorders>
              <w:top w:val="doub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623"/>
        </w:trPr>
        <w:tc>
          <w:tcPr>
            <w:tcW w:w="1701"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0,75-0,9</w:t>
            </w:r>
          </w:p>
        </w:tc>
        <w:tc>
          <w:tcPr>
            <w:tcW w:w="1418"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Овес, просо</w:t>
            </w:r>
          </w:p>
        </w:tc>
        <w:tc>
          <w:tcPr>
            <w:tcW w:w="1843"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551"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до выхода в трубку. Расход рабочей жидкости – 200-400 л/га</w:t>
            </w:r>
          </w:p>
        </w:tc>
        <w:tc>
          <w:tcPr>
            <w:tcW w:w="709" w:type="dxa"/>
            <w:vMerge/>
            <w:tcBorders>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567" w:type="dxa"/>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623"/>
        </w:trPr>
        <w:tc>
          <w:tcPr>
            <w:tcW w:w="1701"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0,75-1</w:t>
            </w:r>
          </w:p>
        </w:tc>
        <w:tc>
          <w:tcPr>
            <w:tcW w:w="1418"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Кукуруза </w:t>
            </w:r>
          </w:p>
        </w:tc>
        <w:tc>
          <w:tcPr>
            <w:tcW w:w="1843"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551"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листьев культуры. Расход рабочей жидкости – 200-400 л/га</w:t>
            </w:r>
          </w:p>
        </w:tc>
        <w:tc>
          <w:tcPr>
            <w:tcW w:w="709" w:type="dxa"/>
            <w:tcBorders>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tcBorders>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623"/>
        </w:trPr>
        <w:tc>
          <w:tcPr>
            <w:tcW w:w="1701"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Элант-Премиум, КЭ</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(420 + 60 г/л)</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«Сибагрохим», ООО «Форвард»</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043(042)-03-2266-1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09.06.2029</w:t>
            </w:r>
          </w:p>
        </w:tc>
        <w:tc>
          <w:tcPr>
            <w:tcW w:w="1134"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tabs>
                <w:tab w:val="left" w:pos="12420"/>
              </w:tab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0,7-0,8</w:t>
            </w:r>
          </w:p>
        </w:tc>
        <w:tc>
          <w:tcPr>
            <w:tcW w:w="1418"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tabs>
                <w:tab w:val="left" w:pos="12420"/>
              </w:tab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ячмень яровые, овес</w:t>
            </w:r>
          </w:p>
        </w:tc>
        <w:tc>
          <w:tcPr>
            <w:tcW w:w="1843"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двудольные сорняки, в том числе устойчивые к 2,4-Д и 2М-4Х, и некоторые многолетние</w:t>
            </w:r>
          </w:p>
        </w:tc>
        <w:tc>
          <w:tcPr>
            <w:tcW w:w="2551"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фазе кущения культуры до выхода в трубку. Расход рабочей жидкости – 200-300 л/га</w:t>
            </w:r>
          </w:p>
        </w:tc>
        <w:tc>
          <w:tcPr>
            <w:tcW w:w="709" w:type="dxa"/>
            <w:vMerge w:val="restart"/>
            <w:tcBorders>
              <w:top w:val="double" w:sz="4" w:space="0" w:color="auto"/>
              <w:left w:val="single" w:sz="6" w:space="0" w:color="auto"/>
              <w:right w:val="single" w:sz="6" w:space="0" w:color="auto"/>
            </w:tcBorders>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lang w:val="en-US"/>
              </w:rPr>
            </w:pPr>
            <w:r w:rsidRPr="00807A99">
              <w:rPr>
                <w:rFonts w:ascii="Times New Roman" w:eastAsia="Calibri" w:hAnsi="Times New Roman" w:cs="Times New Roman"/>
                <w:sz w:val="16"/>
                <w:szCs w:val="16"/>
              </w:rPr>
              <w:t>60</w:t>
            </w:r>
            <w:r w:rsidRPr="00807A99">
              <w:rPr>
                <w:rFonts w:ascii="Times New Roman" w:eastAsia="Calibri" w:hAnsi="Times New Roman" w:cs="Times New Roman"/>
                <w:sz w:val="16"/>
                <w:szCs w:val="16"/>
                <w:lang w:val="en-US"/>
              </w:rPr>
              <w:t>(</w:t>
            </w:r>
            <w:r w:rsidRPr="00807A99">
              <w:rPr>
                <w:rFonts w:ascii="Times New Roman" w:eastAsia="Calibri" w:hAnsi="Times New Roman" w:cs="Times New Roman"/>
                <w:sz w:val="16"/>
                <w:szCs w:val="16"/>
              </w:rPr>
              <w:t>1</w:t>
            </w:r>
            <w:r w:rsidRPr="00807A99">
              <w:rPr>
                <w:rFonts w:ascii="Times New Roman" w:eastAsia="Calibri" w:hAnsi="Times New Roman" w:cs="Times New Roman"/>
                <w:sz w:val="16"/>
                <w:szCs w:val="16"/>
                <w:lang w:val="en-US"/>
              </w:rPr>
              <w:t>)</w:t>
            </w:r>
          </w:p>
        </w:tc>
        <w:tc>
          <w:tcPr>
            <w:tcW w:w="567" w:type="dxa"/>
            <w:vMerge w:val="restart"/>
            <w:tcBorders>
              <w:top w:val="doub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w:t>
            </w:r>
          </w:p>
        </w:tc>
      </w:tr>
      <w:tr w:rsidR="0079402E" w:rsidRPr="00807A99" w:rsidTr="008B03AF">
        <w:trPr>
          <w:cantSplit/>
          <w:trHeight w:val="623"/>
        </w:trPr>
        <w:tc>
          <w:tcPr>
            <w:tcW w:w="1701"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tabs>
                <w:tab w:val="left" w:pos="12420"/>
              </w:tab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0,7-0,9</w:t>
            </w:r>
          </w:p>
        </w:tc>
        <w:tc>
          <w:tcPr>
            <w:tcW w:w="1418"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tabs>
                <w:tab w:val="left" w:pos="12420"/>
              </w:tab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w:t>
            </w:r>
          </w:p>
        </w:tc>
        <w:tc>
          <w:tcPr>
            <w:tcW w:w="1843"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p>
        </w:tc>
        <w:tc>
          <w:tcPr>
            <w:tcW w:w="2551"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до выхода в трубку. Расход рабочей жидкости – 200-300 л/га</w:t>
            </w:r>
          </w:p>
        </w:tc>
        <w:tc>
          <w:tcPr>
            <w:tcW w:w="709" w:type="dxa"/>
            <w:vMerge/>
            <w:tcBorders>
              <w:left w:val="single" w:sz="6" w:space="0" w:color="auto"/>
              <w:right w:val="single" w:sz="6"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p>
        </w:tc>
        <w:tc>
          <w:tcPr>
            <w:tcW w:w="567" w:type="dxa"/>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623"/>
        </w:trPr>
        <w:tc>
          <w:tcPr>
            <w:tcW w:w="1701"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tabs>
                <w:tab w:val="left" w:pos="12420"/>
              </w:tab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0,8-0,9</w:t>
            </w:r>
          </w:p>
        </w:tc>
        <w:tc>
          <w:tcPr>
            <w:tcW w:w="1418"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tabs>
                <w:tab w:val="left" w:pos="12420"/>
              </w:tab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(зерно,</w:t>
            </w:r>
          </w:p>
          <w:p w:rsidR="0079402E" w:rsidRPr="00807A99" w:rsidRDefault="0079402E" w:rsidP="00E0245F">
            <w:pPr>
              <w:tabs>
                <w:tab w:val="left" w:pos="12420"/>
              </w:tab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масло)</w:t>
            </w:r>
          </w:p>
        </w:tc>
        <w:tc>
          <w:tcPr>
            <w:tcW w:w="1843" w:type="dxa"/>
            <w:tcBorders>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двудольные сорняки, в том числе устойчивые к 2,4-Д и 2М-4Х, и некоторые многолетние</w:t>
            </w:r>
          </w:p>
        </w:tc>
        <w:tc>
          <w:tcPr>
            <w:tcW w:w="2551"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3-5 листьев культуры. Расход рабочей жидкости -200-300 л/га </w:t>
            </w:r>
          </w:p>
        </w:tc>
        <w:tc>
          <w:tcPr>
            <w:tcW w:w="709" w:type="dxa"/>
            <w:vMerge/>
            <w:tcBorders>
              <w:left w:val="single" w:sz="6" w:space="0" w:color="auto"/>
              <w:bottom w:val="double" w:sz="4" w:space="0" w:color="auto"/>
              <w:right w:val="single" w:sz="6"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p>
        </w:tc>
        <w:tc>
          <w:tcPr>
            <w:tcW w:w="567" w:type="dxa"/>
            <w:vMerge/>
            <w:tcBorders>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suppressAutoHyphen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
          <w:bCs/>
          <w:i/>
          <w:iCs/>
          <w:sz w:val="16"/>
          <w:szCs w:val="16"/>
        </w:rPr>
        <w:t xml:space="preserve">2,4-Д (2-этилгексиловый эфир)+ дикамба </w:t>
      </w:r>
      <w:r w:rsidRPr="00807A99">
        <w:rPr>
          <w:rFonts w:ascii="Times New Roman" w:eastAsia="Calibri" w:hAnsi="Times New Roman" w:cs="Times New Roman"/>
          <w:b/>
          <w:i/>
          <w:sz w:val="16"/>
          <w:szCs w:val="16"/>
        </w:rPr>
        <w:t>(диметилалкиламинная соль)</w:t>
      </w:r>
    </w:p>
    <w:tbl>
      <w:tblPr>
        <w:tblW w:w="0" w:type="auto"/>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Pr>
        <w:tc>
          <w:tcPr>
            <w:tcW w:w="1701" w:type="dxa"/>
            <w:vMerge w:val="restart"/>
            <w:shd w:val="clear" w:color="FFFFFF" w:fill="FFFFFF"/>
          </w:tcPr>
          <w:p w:rsidR="0079402E" w:rsidRPr="00807A99" w:rsidRDefault="0079402E" w:rsidP="00E0245F">
            <w:pPr>
              <w:widowControl w:val="0"/>
              <w:suppressAutoHyphen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Чисталан-супер, КЭ</w:t>
            </w:r>
          </w:p>
          <w:p w:rsidR="0079402E" w:rsidRPr="00807A99" w:rsidRDefault="0079402E" w:rsidP="00E0245F">
            <w:pPr>
              <w:widowControl w:val="0"/>
              <w:suppressAutoHyphen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(500 г/л +100 г/л)</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ГБУ РБ «НИТИГ </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АН РБ»,</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«АХК-АГРО»</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068(116)-03-692-1</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01.07.2025</w:t>
            </w:r>
          </w:p>
        </w:tc>
        <w:tc>
          <w:tcPr>
            <w:tcW w:w="1134" w:type="dxa"/>
            <w:vMerge w:val="restart"/>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0,45-0,65</w:t>
            </w:r>
          </w:p>
        </w:tc>
        <w:tc>
          <w:tcPr>
            <w:tcW w:w="1418" w:type="dxa"/>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Пшеница озимая и яровая, ячмень, рожь </w:t>
            </w:r>
          </w:p>
        </w:tc>
        <w:tc>
          <w:tcPr>
            <w:tcW w:w="1871" w:type="dxa"/>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сорняки, в том числе устойчивые к 2,4-Д и </w:t>
            </w:r>
          </w:p>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2М-4Х, и некоторые многолетние двудольные сорняки</w:t>
            </w:r>
          </w:p>
        </w:tc>
        <w:tc>
          <w:tcPr>
            <w:tcW w:w="2495" w:type="dxa"/>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до выхода в трубку. Озимые обрабатываются весной.</w:t>
            </w:r>
          </w:p>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p>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100-200 л/га</w:t>
            </w:r>
          </w:p>
        </w:tc>
        <w:tc>
          <w:tcPr>
            <w:tcW w:w="680" w:type="dxa"/>
            <w:tcBorders>
              <w:bottom w:val="single" w:sz="4" w:space="0" w:color="auto"/>
            </w:tcBorders>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55(1)</w:t>
            </w:r>
          </w:p>
        </w:tc>
        <w:tc>
          <w:tcPr>
            <w:tcW w:w="680" w:type="dxa"/>
            <w:vMerge w:val="restart"/>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1134" w:type="dxa"/>
            <w:vMerge/>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1418" w:type="dxa"/>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1" w:type="dxa"/>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том числе устойчивые к 2,4-Д, и некоторые многолетние двудольные сорняки</w:t>
            </w:r>
          </w:p>
        </w:tc>
        <w:tc>
          <w:tcPr>
            <w:tcW w:w="2495" w:type="dxa"/>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3-5 листьев культуры, 2-4 листьев однолетних и розетки листьев </w:t>
            </w:r>
          </w:p>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(5-10 см) многолетних двудольных сорняков. Расход рабочей жидкости – 100-200 л/га</w:t>
            </w:r>
          </w:p>
        </w:tc>
        <w:tc>
          <w:tcPr>
            <w:tcW w:w="680" w:type="dxa"/>
            <w:tcBorders>
              <w:top w:val="single" w:sz="4" w:space="0" w:color="auto"/>
            </w:tcBorders>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rPr>
          <w:rFonts w:ascii="Times New Roman" w:eastAsia="Times New Roman" w:hAnsi="Times New Roman" w:cs="Times New Roman"/>
          <w:b/>
          <w:i/>
          <w:sz w:val="16"/>
          <w:szCs w:val="16"/>
          <w:lang w:eastAsia="ru-RU"/>
        </w:rPr>
      </w:pPr>
      <w:r w:rsidRPr="00807A99">
        <w:rPr>
          <w:rFonts w:ascii="Times New Roman" w:eastAsia="Times New Roman" w:hAnsi="Times New Roman" w:cs="Times New Roman"/>
          <w:b/>
          <w:i/>
          <w:sz w:val="16"/>
          <w:szCs w:val="16"/>
          <w:lang w:eastAsia="ru-RU"/>
        </w:rPr>
        <w:t>2,</w:t>
      </w:r>
    </w:p>
    <w:p w:rsidR="0079402E" w:rsidRPr="00807A99" w:rsidRDefault="0079402E" w:rsidP="00E0245F">
      <w:pPr>
        <w:spacing w:after="0" w:line="240" w:lineRule="auto"/>
        <w:rPr>
          <w:rFonts w:ascii="Times New Roman" w:eastAsia="Times New Roman" w:hAnsi="Times New Roman" w:cs="Times New Roman"/>
          <w:b/>
          <w:i/>
          <w:sz w:val="16"/>
          <w:szCs w:val="16"/>
          <w:lang w:eastAsia="ru-RU"/>
        </w:rPr>
      </w:pPr>
    </w:p>
    <w:p w:rsidR="0079402E" w:rsidRPr="00807A99" w:rsidRDefault="0079402E" w:rsidP="00E0245F">
      <w:pPr>
        <w:spacing w:after="0" w:line="240" w:lineRule="auto"/>
        <w:rPr>
          <w:rFonts w:ascii="Times New Roman" w:eastAsia="Times New Roman" w:hAnsi="Times New Roman" w:cs="Times New Roman"/>
          <w:b/>
          <w:i/>
          <w:sz w:val="16"/>
          <w:szCs w:val="16"/>
          <w:lang w:eastAsia="ru-RU"/>
        </w:rPr>
      </w:pPr>
      <w:r w:rsidRPr="00807A99">
        <w:rPr>
          <w:rFonts w:ascii="Times New Roman" w:eastAsia="Times New Roman" w:hAnsi="Times New Roman" w:cs="Times New Roman"/>
          <w:b/>
          <w:i/>
          <w:sz w:val="16"/>
          <w:szCs w:val="16"/>
          <w:lang w:eastAsia="ru-RU"/>
        </w:rPr>
        <w:t>2,4-Д кислота (диметиламинная соль) +дикамба кислота (диметиламинная соль)</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Pr>
        <w:tc>
          <w:tcPr>
            <w:tcW w:w="1701" w:type="dxa"/>
            <w:vMerge w:val="restart"/>
            <w:shd w:val="clear" w:color="FFFFFF" w:fill="FFFFFF"/>
          </w:tcPr>
          <w:p w:rsidR="0079402E" w:rsidRPr="00807A99" w:rsidRDefault="0079402E" w:rsidP="00E0245F">
            <w:pPr>
              <w:widowControl w:val="0"/>
              <w:suppressAutoHyphen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Кадет, ВР </w:t>
            </w:r>
          </w:p>
          <w:p w:rsidR="0079402E" w:rsidRPr="00807A99" w:rsidRDefault="0079402E" w:rsidP="00E0245F">
            <w:pPr>
              <w:widowControl w:val="0"/>
              <w:suppressAutoHyphen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(344+120 г/л)</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«Ярило»</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085-03-3650-1</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24.04.2032</w:t>
            </w:r>
          </w:p>
        </w:tc>
        <w:tc>
          <w:tcPr>
            <w:tcW w:w="1134" w:type="dxa"/>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0,6-0,8</w:t>
            </w:r>
          </w:p>
        </w:tc>
        <w:tc>
          <w:tcPr>
            <w:tcW w:w="1418" w:type="dxa"/>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 рожь озимая</w:t>
            </w:r>
          </w:p>
        </w:tc>
        <w:tc>
          <w:tcPr>
            <w:tcW w:w="1871" w:type="dxa"/>
            <w:vMerge w:val="restart"/>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w:t>
            </w:r>
          </w:p>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 в том числе устойчивые</w:t>
            </w:r>
          </w:p>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 к 2,4-Д </w:t>
            </w:r>
          </w:p>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и 2М-4Х, и некоторые многолетние двудольные (включая виды осоты, бодяка) сорные растения</w:t>
            </w:r>
          </w:p>
        </w:tc>
        <w:tc>
          <w:tcPr>
            <w:tcW w:w="2495" w:type="dxa"/>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рано весной в фазе кущения культуры до выхода в трубку. Расход рабочей жидкости – 200-300 л/га</w:t>
            </w:r>
          </w:p>
        </w:tc>
        <w:tc>
          <w:tcPr>
            <w:tcW w:w="680" w:type="dxa"/>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60"/>
        </w:trPr>
        <w:tc>
          <w:tcPr>
            <w:tcW w:w="1701" w:type="dxa"/>
            <w:vMerge/>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1134" w:type="dxa"/>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0,5-0,7</w:t>
            </w:r>
          </w:p>
        </w:tc>
        <w:tc>
          <w:tcPr>
            <w:tcW w:w="1418" w:type="dxa"/>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ячмень яровой, овес</w:t>
            </w:r>
          </w:p>
        </w:tc>
        <w:tc>
          <w:tcPr>
            <w:tcW w:w="1871" w:type="dxa"/>
            <w:vMerge/>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p>
        </w:tc>
        <w:tc>
          <w:tcPr>
            <w:tcW w:w="2495" w:type="dxa"/>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кущения культуры до выхода </w:t>
            </w:r>
          </w:p>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 трубку. Расход рабочей жидкости – 200-300 л/га</w:t>
            </w:r>
          </w:p>
        </w:tc>
        <w:tc>
          <w:tcPr>
            <w:tcW w:w="680" w:type="dxa"/>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46(1)</w:t>
            </w:r>
          </w:p>
        </w:tc>
        <w:tc>
          <w:tcPr>
            <w:tcW w:w="680" w:type="dxa"/>
            <w:vMerge/>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p>
        </w:tc>
      </w:tr>
      <w:tr w:rsidR="0079402E" w:rsidRPr="00807A99" w:rsidTr="008B03AF">
        <w:trPr>
          <w:cantSplit/>
          <w:trHeight w:val="1288"/>
        </w:trPr>
        <w:tc>
          <w:tcPr>
            <w:tcW w:w="1701" w:type="dxa"/>
            <w:vMerge/>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1134" w:type="dxa"/>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1,0-1,5</w:t>
            </w:r>
          </w:p>
        </w:tc>
        <w:tc>
          <w:tcPr>
            <w:tcW w:w="1418" w:type="dxa"/>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1" w:type="dxa"/>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в том числе устойчивые к 2,4- Д</w:t>
            </w:r>
          </w:p>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 и триазинам, и некоторые многолетние двудольные (включая виды осота, бодяка) сорные растения</w:t>
            </w:r>
          </w:p>
        </w:tc>
        <w:tc>
          <w:tcPr>
            <w:tcW w:w="2495" w:type="dxa"/>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w:t>
            </w:r>
          </w:p>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 в фазе 3-5 листьев кукурузы. Расход рабочей жидкости –200-300 л/га</w:t>
            </w:r>
          </w:p>
        </w:tc>
        <w:tc>
          <w:tcPr>
            <w:tcW w:w="680" w:type="dxa"/>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rPr>
          <w:rFonts w:ascii="Times New Roman" w:eastAsia="Times New Roman" w:hAnsi="Times New Roman" w:cs="Times New Roman"/>
          <w:b/>
          <w:i/>
          <w:sz w:val="16"/>
          <w:szCs w:val="16"/>
          <w:lang w:eastAsia="ru-RU"/>
        </w:rPr>
      </w:pPr>
    </w:p>
    <w:p w:rsidR="0079402E" w:rsidRPr="00807A99" w:rsidRDefault="0079402E" w:rsidP="00E0245F">
      <w:pPr>
        <w:spacing w:after="0" w:line="240" w:lineRule="auto"/>
        <w:rPr>
          <w:rFonts w:ascii="Times New Roman" w:eastAsia="Times New Roman" w:hAnsi="Times New Roman" w:cs="Times New Roman"/>
          <w:b/>
          <w:i/>
          <w:sz w:val="16"/>
          <w:szCs w:val="16"/>
          <w:lang w:eastAsia="ru-RU"/>
        </w:rPr>
      </w:pPr>
    </w:p>
    <w:p w:rsidR="0079402E" w:rsidRPr="00807A99" w:rsidRDefault="0079402E" w:rsidP="00E0245F">
      <w:pPr>
        <w:spacing w:after="0" w:line="240" w:lineRule="auto"/>
        <w:rPr>
          <w:rFonts w:ascii="Times New Roman" w:eastAsia="Times New Roman" w:hAnsi="Times New Roman" w:cs="Times New Roman"/>
          <w:b/>
          <w:i/>
          <w:sz w:val="16"/>
          <w:szCs w:val="16"/>
          <w:lang w:eastAsia="ru-RU"/>
        </w:rPr>
      </w:pPr>
    </w:p>
    <w:p w:rsidR="0079402E" w:rsidRPr="00807A99" w:rsidRDefault="0079402E" w:rsidP="00E0245F">
      <w:pPr>
        <w:spacing w:after="0" w:line="240" w:lineRule="auto"/>
        <w:rPr>
          <w:rFonts w:ascii="Times New Roman" w:eastAsia="Times New Roman" w:hAnsi="Times New Roman" w:cs="Times New Roman"/>
          <w:b/>
          <w:i/>
          <w:sz w:val="16"/>
          <w:szCs w:val="16"/>
          <w:lang w:eastAsia="ru-RU"/>
        </w:rPr>
      </w:pPr>
    </w:p>
    <w:p w:rsidR="0079402E" w:rsidRPr="00807A99" w:rsidRDefault="0079402E" w:rsidP="00E0245F">
      <w:pPr>
        <w:spacing w:after="0" w:line="240" w:lineRule="auto"/>
        <w:rPr>
          <w:rFonts w:ascii="Times New Roman" w:eastAsia="Times New Roman" w:hAnsi="Times New Roman" w:cs="Times New Roman"/>
          <w:b/>
          <w:i/>
          <w:sz w:val="16"/>
          <w:szCs w:val="16"/>
          <w:lang w:eastAsia="ru-RU"/>
        </w:rPr>
      </w:pPr>
      <w:r w:rsidRPr="00807A99">
        <w:rPr>
          <w:rFonts w:ascii="Times New Roman" w:eastAsia="Times New Roman" w:hAnsi="Times New Roman" w:cs="Times New Roman"/>
          <w:b/>
          <w:i/>
          <w:sz w:val="16"/>
          <w:szCs w:val="16"/>
          <w:lang w:eastAsia="ru-RU"/>
        </w:rPr>
        <w:lastRenderedPageBreak/>
        <w:t>2,4-Д кислота (2-этилгексиловый эфир)</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Pr>
        <w:tc>
          <w:tcPr>
            <w:tcW w:w="1701" w:type="dxa"/>
            <w:vMerge w:val="restart"/>
            <w:tcBorders>
              <w:bottom w:val="single" w:sz="4" w:space="0" w:color="auto"/>
            </w:tcBorders>
            <w:shd w:val="clear" w:color="FFFFFF" w:fill="FFFFFF"/>
          </w:tcPr>
          <w:p w:rsidR="0079402E" w:rsidRPr="00807A99" w:rsidRDefault="0079402E" w:rsidP="00E0245F">
            <w:pPr>
              <w:widowControl w:val="0"/>
              <w:suppressAutoHyphen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Элант, КЭ</w:t>
            </w:r>
          </w:p>
          <w:p w:rsidR="0079402E" w:rsidRPr="00807A99" w:rsidRDefault="0079402E" w:rsidP="00E0245F">
            <w:pPr>
              <w:widowControl w:val="0"/>
              <w:suppressAutoHyphen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(564 г/л)</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«Сибагрохим», ООО «Форвард»</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043(042)-03-3069-1</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22.03.2031</w:t>
            </w:r>
          </w:p>
        </w:tc>
        <w:tc>
          <w:tcPr>
            <w:tcW w:w="1134" w:type="dxa"/>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0,6-0,8</w:t>
            </w:r>
          </w:p>
        </w:tc>
        <w:tc>
          <w:tcPr>
            <w:tcW w:w="1418" w:type="dxa"/>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Зерновые колосовые яровые </w:t>
            </w:r>
          </w:p>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(за исключением овса)</w:t>
            </w:r>
          </w:p>
        </w:tc>
        <w:tc>
          <w:tcPr>
            <w:tcW w:w="1871" w:type="dxa"/>
            <w:vMerge w:val="restart"/>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w:t>
            </w:r>
          </w:p>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 и некоторые многолетние двудольные сорные растения</w:t>
            </w:r>
          </w:p>
        </w:tc>
        <w:tc>
          <w:tcPr>
            <w:tcW w:w="2495" w:type="dxa"/>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кущения культуры до выхода в трубку и ранние фазы роста сорных растений. </w:t>
            </w:r>
          </w:p>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200-300 л/га</w:t>
            </w:r>
          </w:p>
        </w:tc>
        <w:tc>
          <w:tcPr>
            <w:tcW w:w="680" w:type="dxa"/>
            <w:vMerge w:val="restart"/>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tcBorders>
              <w:bottom w:val="single" w:sz="4" w:space="0" w:color="auto"/>
            </w:tcBorders>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1134" w:type="dxa"/>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0,8-1,0</w:t>
            </w:r>
          </w:p>
        </w:tc>
        <w:tc>
          <w:tcPr>
            <w:tcW w:w="1418" w:type="dxa"/>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Зерновые колосовые озимые </w:t>
            </w:r>
          </w:p>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(за исключение овса)</w:t>
            </w:r>
          </w:p>
        </w:tc>
        <w:tc>
          <w:tcPr>
            <w:tcW w:w="1871" w:type="dxa"/>
            <w:vMerge/>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p>
        </w:tc>
        <w:tc>
          <w:tcPr>
            <w:tcW w:w="2495" w:type="dxa"/>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кущения культуры до выхода в трубку и ранние фазы роста сорных растений. </w:t>
            </w:r>
          </w:p>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200-300 л/га</w:t>
            </w:r>
          </w:p>
        </w:tc>
        <w:tc>
          <w:tcPr>
            <w:tcW w:w="680" w:type="dxa"/>
            <w:vMerge/>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p>
        </w:tc>
        <w:tc>
          <w:tcPr>
            <w:tcW w:w="680" w:type="dxa"/>
            <w:vMerge/>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bottom w:val="single" w:sz="4" w:space="0" w:color="auto"/>
            </w:tcBorders>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1134" w:type="dxa"/>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0,8-1,2</w:t>
            </w:r>
          </w:p>
        </w:tc>
        <w:tc>
          <w:tcPr>
            <w:tcW w:w="1418" w:type="dxa"/>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(кроме кукурузы на масло)</w:t>
            </w:r>
          </w:p>
        </w:tc>
        <w:tc>
          <w:tcPr>
            <w:tcW w:w="1871" w:type="dxa"/>
            <w:vMerge/>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p>
        </w:tc>
        <w:tc>
          <w:tcPr>
            <w:tcW w:w="2495" w:type="dxa"/>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листьев и ранние фазы роста сорных растений. Расход рабочей жидкости – 200-300 л/га</w:t>
            </w:r>
          </w:p>
        </w:tc>
        <w:tc>
          <w:tcPr>
            <w:tcW w:w="680" w:type="dxa"/>
            <w:vMerge/>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p>
        </w:tc>
        <w:tc>
          <w:tcPr>
            <w:tcW w:w="680" w:type="dxa"/>
            <w:vMerge/>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bottom w:val="single" w:sz="4" w:space="0" w:color="auto"/>
            </w:tcBorders>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1134" w:type="dxa"/>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0,6-0,8</w:t>
            </w:r>
          </w:p>
        </w:tc>
        <w:tc>
          <w:tcPr>
            <w:tcW w:w="1418" w:type="dxa"/>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Просо</w:t>
            </w:r>
          </w:p>
        </w:tc>
        <w:tc>
          <w:tcPr>
            <w:tcW w:w="1871" w:type="dxa"/>
            <w:vMerge/>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p>
        </w:tc>
        <w:tc>
          <w:tcPr>
            <w:tcW w:w="2495" w:type="dxa"/>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до выхода в трубку. Расход рабочей жидкости – 200-300 л/га</w:t>
            </w:r>
          </w:p>
        </w:tc>
        <w:tc>
          <w:tcPr>
            <w:tcW w:w="680" w:type="dxa"/>
            <w:vMerge/>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p>
        </w:tc>
        <w:tc>
          <w:tcPr>
            <w:tcW w:w="680" w:type="dxa"/>
            <w:vMerge/>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rPr>
          <w:rFonts w:ascii="Times New Roman" w:eastAsia="Times New Roman" w:hAnsi="Times New Roman" w:cs="Times New Roman"/>
          <w:b/>
          <w:i/>
          <w:sz w:val="16"/>
          <w:szCs w:val="16"/>
          <w:lang w:eastAsia="ru-RU"/>
        </w:rPr>
      </w:pPr>
    </w:p>
    <w:p w:rsidR="0079402E" w:rsidRPr="00807A99" w:rsidRDefault="0079402E" w:rsidP="00E0245F">
      <w:pPr>
        <w:spacing w:after="0" w:line="240" w:lineRule="auto"/>
        <w:rPr>
          <w:rFonts w:ascii="Times New Roman" w:eastAsia="Times New Roman" w:hAnsi="Times New Roman" w:cs="Times New Roman"/>
          <w:b/>
          <w:i/>
          <w:sz w:val="16"/>
          <w:szCs w:val="16"/>
          <w:lang w:eastAsia="ru-RU"/>
        </w:rPr>
      </w:pPr>
      <w:r w:rsidRPr="00807A99">
        <w:rPr>
          <w:rFonts w:ascii="Times New Roman" w:eastAsia="Times New Roman" w:hAnsi="Times New Roman" w:cs="Times New Roman"/>
          <w:b/>
          <w:i/>
          <w:sz w:val="16"/>
          <w:szCs w:val="16"/>
          <w:lang w:eastAsia="ru-RU"/>
        </w:rPr>
        <w:t>2,4-Д кислота + клопиралид (2-этилгексиловые эфиры)</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Pr>
        <w:tc>
          <w:tcPr>
            <w:tcW w:w="1701" w:type="dxa"/>
            <w:vMerge w:val="restart"/>
            <w:shd w:val="clear" w:color="FFFFFF" w:fill="FFFFFF"/>
          </w:tcPr>
          <w:p w:rsidR="0079402E" w:rsidRPr="00807A99" w:rsidRDefault="0079402E" w:rsidP="00E0245F">
            <w:pPr>
              <w:widowControl w:val="0"/>
              <w:suppressAutoHyphen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Клопэфир, КЭ</w:t>
            </w:r>
          </w:p>
          <w:p w:rsidR="0079402E" w:rsidRPr="00807A99" w:rsidRDefault="0079402E" w:rsidP="00E0245F">
            <w:pPr>
              <w:widowControl w:val="0"/>
              <w:suppressAutoHyphen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(410 + 40 г/л)</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«Сибагрохим», ООО «Форвард»</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043(042)-03-3075-1</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29.03.2031</w:t>
            </w:r>
          </w:p>
        </w:tc>
        <w:tc>
          <w:tcPr>
            <w:tcW w:w="1134" w:type="dxa"/>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0,6-0,8</w:t>
            </w:r>
          </w:p>
        </w:tc>
        <w:tc>
          <w:tcPr>
            <w:tcW w:w="1418" w:type="dxa"/>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Зерновые колосовые озимые и яровые </w:t>
            </w:r>
          </w:p>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(за исключением овса)</w:t>
            </w:r>
          </w:p>
        </w:tc>
        <w:tc>
          <w:tcPr>
            <w:tcW w:w="1871" w:type="dxa"/>
            <w:vMerge w:val="restart"/>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w:t>
            </w:r>
          </w:p>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и некоторые многолетние (бодяк полевой) двудольные сорные растения</w:t>
            </w:r>
          </w:p>
        </w:tc>
        <w:tc>
          <w:tcPr>
            <w:tcW w:w="2495" w:type="dxa"/>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и ранние фазы роста сорных растений. Озимые обрабатываются весной. Расход рабочей жидкости – 200-300 л/га</w:t>
            </w:r>
          </w:p>
        </w:tc>
        <w:tc>
          <w:tcPr>
            <w:tcW w:w="680" w:type="dxa"/>
            <w:tcBorders>
              <w:bottom w:val="single" w:sz="4" w:space="0" w:color="auto"/>
            </w:tcBorders>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55(1)</w:t>
            </w:r>
          </w:p>
        </w:tc>
        <w:tc>
          <w:tcPr>
            <w:tcW w:w="680" w:type="dxa"/>
            <w:vMerge w:val="restart"/>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1134" w:type="dxa"/>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0,7-0,9</w:t>
            </w:r>
          </w:p>
        </w:tc>
        <w:tc>
          <w:tcPr>
            <w:tcW w:w="1418" w:type="dxa"/>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1" w:type="dxa"/>
            <w:vMerge/>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p>
        </w:tc>
        <w:tc>
          <w:tcPr>
            <w:tcW w:w="2495" w:type="dxa"/>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3-4 листьев и ранние фазы роста сорных растений. </w:t>
            </w:r>
          </w:p>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200-300 л/га</w:t>
            </w:r>
          </w:p>
        </w:tc>
        <w:tc>
          <w:tcPr>
            <w:tcW w:w="680" w:type="dxa"/>
            <w:tcBorders>
              <w:top w:val="single" w:sz="4" w:space="0" w:color="auto"/>
            </w:tcBorders>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rPr>
          <w:rFonts w:ascii="Times New Roman" w:eastAsia="Times New Roman" w:hAnsi="Times New Roman" w:cs="Times New Roman"/>
          <w:b/>
          <w:i/>
          <w:sz w:val="16"/>
          <w:szCs w:val="16"/>
          <w:lang w:eastAsia="ru-RU"/>
        </w:rPr>
      </w:pPr>
    </w:p>
    <w:p w:rsidR="0079402E" w:rsidRPr="00807A99" w:rsidRDefault="0079402E" w:rsidP="00E0245F">
      <w:pPr>
        <w:spacing w:after="0" w:line="240" w:lineRule="auto"/>
        <w:rPr>
          <w:rFonts w:ascii="Times New Roman" w:eastAsia="Times New Roman" w:hAnsi="Times New Roman" w:cs="Times New Roman"/>
          <w:b/>
          <w:i/>
          <w:sz w:val="16"/>
          <w:szCs w:val="16"/>
          <w:lang w:eastAsia="ru-RU"/>
        </w:rPr>
      </w:pPr>
      <w:r w:rsidRPr="00807A99">
        <w:rPr>
          <w:rFonts w:ascii="Times New Roman" w:eastAsia="Times New Roman" w:hAnsi="Times New Roman" w:cs="Times New Roman"/>
          <w:b/>
          <w:i/>
          <w:sz w:val="16"/>
          <w:szCs w:val="16"/>
          <w:lang w:eastAsia="ru-RU"/>
        </w:rPr>
        <w:t>2,4-Д кислота (2-этилгексиловый эфир) + пиклорам + флорасулам</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Pr>
        <w:tc>
          <w:tcPr>
            <w:tcW w:w="1701" w:type="dxa"/>
            <w:vMerge w:val="restart"/>
            <w:shd w:val="clear" w:color="auto" w:fill="auto"/>
          </w:tcPr>
          <w:p w:rsidR="0079402E" w:rsidRPr="00807A99" w:rsidRDefault="0079402E" w:rsidP="00E0245F">
            <w:pPr>
              <w:widowControl w:val="0"/>
              <w:suppressAutoHyphen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Аминка Трио, СЭ </w:t>
            </w:r>
          </w:p>
          <w:p w:rsidR="0079402E" w:rsidRPr="00807A99" w:rsidRDefault="0079402E" w:rsidP="00E0245F">
            <w:pPr>
              <w:widowControl w:val="0"/>
              <w:suppressAutoHyphen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(300 + 51 + 6,25 г/л)</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«АГРус»</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097-03-3362-1</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09.11.2031</w:t>
            </w:r>
          </w:p>
        </w:tc>
        <w:tc>
          <w:tcPr>
            <w:tcW w:w="1134" w:type="dxa"/>
            <w:vMerge w:val="restart"/>
            <w:tcBorders>
              <w:top w:val="single" w:sz="4" w:space="0" w:color="auto"/>
            </w:tcBorders>
            <w:shd w:val="clear" w:color="auto" w:fill="auto"/>
          </w:tcPr>
          <w:p w:rsidR="0079402E" w:rsidRPr="00807A99" w:rsidRDefault="0079402E" w:rsidP="00E0245F">
            <w:pPr>
              <w:widowControl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0,4-0,6</w:t>
            </w:r>
          </w:p>
        </w:tc>
        <w:tc>
          <w:tcPr>
            <w:tcW w:w="1418" w:type="dxa"/>
            <w:tcBorders>
              <w:top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Пшеница озимая </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и яровая,</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ячмень озимый и яровой</w:t>
            </w:r>
          </w:p>
        </w:tc>
        <w:tc>
          <w:tcPr>
            <w:tcW w:w="1871"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в т. Ч. Устойчивые </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к 2,4-Д и 2М-4Х, </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и некоторые многолетние двудольные сорные растения</w:t>
            </w:r>
          </w:p>
        </w:tc>
        <w:tc>
          <w:tcPr>
            <w:tcW w:w="2495"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фазу кущения культуры и ранние фазы роста сорных растений. Озимые обрабатывают весной. Расход рабочей жидкости – 100-300 л/га</w:t>
            </w:r>
          </w:p>
        </w:tc>
        <w:tc>
          <w:tcPr>
            <w:tcW w:w="680" w:type="dxa"/>
            <w:vMerge w:val="restart"/>
            <w:tcBorders>
              <w:top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shd w:val="clear" w:color="auto" w:fill="auto"/>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shd w:val="clear" w:color="auto" w:fill="auto"/>
          </w:tcPr>
          <w:p w:rsidR="0079402E" w:rsidRPr="00807A99" w:rsidRDefault="0079402E" w:rsidP="00E0245F">
            <w:pPr>
              <w:widowControl w:val="0"/>
              <w:suppressAutoHyphens/>
              <w:spacing w:after="0" w:line="240" w:lineRule="auto"/>
              <w:jc w:val="center"/>
              <w:rPr>
                <w:rFonts w:ascii="Times New Roman" w:eastAsia="Calibri" w:hAnsi="Times New Roman" w:cs="Times New Roman"/>
                <w:b/>
                <w:sz w:val="16"/>
                <w:szCs w:val="16"/>
              </w:rPr>
            </w:pPr>
          </w:p>
        </w:tc>
        <w:tc>
          <w:tcPr>
            <w:tcW w:w="1134" w:type="dxa"/>
            <w:vMerge/>
            <w:shd w:val="clear" w:color="auto" w:fill="auto"/>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1418" w:type="dxa"/>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1" w:type="dxa"/>
            <w:tcBorders>
              <w:top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в т. Ч. Устойчивые </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 2,4-Д, и некоторые многолетние двудольные сорные растения</w:t>
            </w:r>
          </w:p>
        </w:tc>
        <w:tc>
          <w:tcPr>
            <w:tcW w:w="2495" w:type="dxa"/>
            <w:tcBorders>
              <w:top w:val="single" w:sz="4" w:space="0" w:color="auto"/>
            </w:tcBorders>
            <w:shd w:val="clear" w:color="auto" w:fill="auto"/>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листьев культуры и ранние фазы роста сорных растений. Расход рабочей жидкости – 100-300 л/га</w:t>
            </w:r>
          </w:p>
        </w:tc>
        <w:tc>
          <w:tcPr>
            <w:tcW w:w="680" w:type="dxa"/>
            <w:vMerge/>
            <w:shd w:val="clear" w:color="auto" w:fill="auto"/>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p>
        </w:tc>
        <w:tc>
          <w:tcPr>
            <w:tcW w:w="680" w:type="dxa"/>
            <w:vMerge/>
            <w:shd w:val="clear" w:color="auto" w:fill="auto"/>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i/>
          <w:sz w:val="16"/>
          <w:szCs w:val="16"/>
          <w:lang w:eastAsia="ru-RU"/>
        </w:rPr>
      </w:pPr>
    </w:p>
    <w:p w:rsidR="0079402E" w:rsidRPr="00807A99" w:rsidRDefault="0079402E" w:rsidP="00E0245F">
      <w:pPr>
        <w:spacing w:after="0" w:line="240" w:lineRule="auto"/>
        <w:rPr>
          <w:rFonts w:ascii="Times New Roman" w:eastAsia="Times New Roman" w:hAnsi="Times New Roman" w:cs="Times New Roman"/>
          <w:b/>
          <w:i/>
          <w:sz w:val="16"/>
          <w:szCs w:val="16"/>
          <w:lang w:eastAsia="ru-RU"/>
        </w:rPr>
      </w:pPr>
      <w:r w:rsidRPr="00807A99">
        <w:rPr>
          <w:rFonts w:ascii="Times New Roman" w:eastAsia="Times New Roman" w:hAnsi="Times New Roman" w:cs="Times New Roman"/>
          <w:b/>
          <w:i/>
          <w:sz w:val="16"/>
          <w:szCs w:val="16"/>
          <w:lang w:eastAsia="ru-RU"/>
        </w:rPr>
        <w:t>2,4-Д кислоты</w:t>
      </w:r>
    </w:p>
    <w:tbl>
      <w:tblPr>
        <w:tblStyle w:val="afb"/>
        <w:tblW w:w="0" w:type="auto"/>
        <w:tblLook w:val="04A0" w:firstRow="1" w:lastRow="0" w:firstColumn="1" w:lastColumn="0" w:noHBand="0" w:noVBand="1"/>
      </w:tblPr>
      <w:tblGrid>
        <w:gridCol w:w="1756"/>
        <w:gridCol w:w="1074"/>
        <w:gridCol w:w="1260"/>
        <w:gridCol w:w="1882"/>
        <w:gridCol w:w="2304"/>
        <w:gridCol w:w="696"/>
        <w:gridCol w:w="599"/>
      </w:tblGrid>
      <w:tr w:rsidR="0079402E" w:rsidRPr="00807A99" w:rsidTr="008B03AF">
        <w:tc>
          <w:tcPr>
            <w:tcW w:w="1838" w:type="dxa"/>
            <w:vMerge w:val="restart"/>
            <w:tcBorders>
              <w:top w:val="double" w:sz="4" w:space="0" w:color="auto"/>
            </w:tcBorders>
          </w:tcPr>
          <w:p w:rsidR="0079402E" w:rsidRPr="00807A99" w:rsidRDefault="0079402E" w:rsidP="00E0245F">
            <w:pPr>
              <w:suppressLineNumbers/>
              <w:jc w:val="center"/>
              <w:rPr>
                <w:b/>
                <w:bCs/>
                <w:iCs/>
                <w:sz w:val="16"/>
                <w:szCs w:val="16"/>
              </w:rPr>
            </w:pPr>
            <w:r w:rsidRPr="00807A99">
              <w:rPr>
                <w:b/>
                <w:bCs/>
                <w:iCs/>
                <w:sz w:val="16"/>
                <w:szCs w:val="16"/>
              </w:rPr>
              <w:t>Дедало Элит, МЭ</w:t>
            </w:r>
          </w:p>
          <w:p w:rsidR="0079402E" w:rsidRPr="00807A99" w:rsidRDefault="0079402E" w:rsidP="00E0245F">
            <w:pPr>
              <w:suppressLineNumbers/>
              <w:tabs>
                <w:tab w:val="left" w:pos="465"/>
                <w:tab w:val="center" w:pos="811"/>
              </w:tabs>
              <w:rPr>
                <w:b/>
                <w:bCs/>
                <w:i/>
                <w:iCs/>
                <w:sz w:val="16"/>
                <w:szCs w:val="16"/>
              </w:rPr>
            </w:pPr>
            <w:r w:rsidRPr="00807A99">
              <w:rPr>
                <w:b/>
                <w:bCs/>
                <w:iCs/>
                <w:sz w:val="16"/>
                <w:szCs w:val="16"/>
              </w:rPr>
              <w:tab/>
            </w:r>
            <w:r w:rsidRPr="00807A99">
              <w:rPr>
                <w:b/>
                <w:bCs/>
                <w:iCs/>
                <w:sz w:val="16"/>
                <w:szCs w:val="16"/>
              </w:rPr>
              <w:tab/>
              <w:t>(300 г/л</w:t>
            </w:r>
            <w:r w:rsidRPr="00807A99">
              <w:rPr>
                <w:b/>
                <w:bCs/>
                <w:i/>
                <w:iCs/>
                <w:sz w:val="16"/>
                <w:szCs w:val="16"/>
              </w:rPr>
              <w:t>)</w:t>
            </w:r>
          </w:p>
          <w:p w:rsidR="0079402E" w:rsidRPr="00807A99" w:rsidRDefault="0079402E" w:rsidP="00E0245F">
            <w:pPr>
              <w:suppressLineNumbers/>
              <w:jc w:val="center"/>
              <w:rPr>
                <w:bCs/>
                <w:iCs/>
                <w:sz w:val="16"/>
                <w:szCs w:val="16"/>
              </w:rPr>
            </w:pPr>
            <w:r w:rsidRPr="00807A99">
              <w:rPr>
                <w:bCs/>
                <w:iCs/>
                <w:sz w:val="16"/>
                <w:szCs w:val="16"/>
              </w:rPr>
              <w:t xml:space="preserve">РЕД СУРКОС С.А. </w:t>
            </w:r>
          </w:p>
          <w:p w:rsidR="0079402E" w:rsidRPr="00807A99" w:rsidRDefault="0079402E" w:rsidP="00E0245F">
            <w:pPr>
              <w:suppressLineNumbers/>
              <w:jc w:val="center"/>
              <w:rPr>
                <w:bCs/>
                <w:iCs/>
                <w:sz w:val="16"/>
                <w:szCs w:val="16"/>
              </w:rPr>
            </w:pPr>
            <w:r w:rsidRPr="00807A99">
              <w:rPr>
                <w:bCs/>
                <w:iCs/>
                <w:sz w:val="16"/>
                <w:szCs w:val="16"/>
              </w:rPr>
              <w:t>2/3</w:t>
            </w:r>
          </w:p>
          <w:p w:rsidR="0079402E" w:rsidRPr="00807A99" w:rsidRDefault="0079402E" w:rsidP="00E0245F">
            <w:pPr>
              <w:suppressLineNumbers/>
              <w:jc w:val="center"/>
              <w:rPr>
                <w:bCs/>
                <w:iCs/>
                <w:sz w:val="16"/>
                <w:szCs w:val="16"/>
              </w:rPr>
            </w:pPr>
            <w:r w:rsidRPr="00807A99">
              <w:rPr>
                <w:bCs/>
                <w:iCs/>
                <w:sz w:val="16"/>
                <w:szCs w:val="16"/>
              </w:rPr>
              <w:t>825-03-3832-1</w:t>
            </w:r>
          </w:p>
          <w:p w:rsidR="0079402E" w:rsidRPr="00807A99" w:rsidRDefault="0079402E" w:rsidP="00E0245F">
            <w:pPr>
              <w:suppressLineNumbers/>
              <w:jc w:val="center"/>
              <w:rPr>
                <w:bCs/>
                <w:iCs/>
                <w:sz w:val="16"/>
                <w:szCs w:val="16"/>
              </w:rPr>
            </w:pPr>
            <w:r w:rsidRPr="00807A99">
              <w:rPr>
                <w:bCs/>
                <w:iCs/>
                <w:sz w:val="16"/>
                <w:szCs w:val="16"/>
              </w:rPr>
              <w:t>20.10.2032</w:t>
            </w:r>
          </w:p>
          <w:p w:rsidR="0079402E" w:rsidRPr="00807A99" w:rsidRDefault="0079402E" w:rsidP="00E0245F">
            <w:pPr>
              <w:rPr>
                <w:b/>
                <w:i/>
                <w:sz w:val="16"/>
                <w:szCs w:val="16"/>
              </w:rPr>
            </w:pPr>
          </w:p>
        </w:tc>
        <w:tc>
          <w:tcPr>
            <w:tcW w:w="1134" w:type="dxa"/>
            <w:tcBorders>
              <w:top w:val="double" w:sz="4" w:space="0" w:color="auto"/>
            </w:tcBorders>
          </w:tcPr>
          <w:p w:rsidR="0079402E" w:rsidRPr="00807A99" w:rsidRDefault="0079402E" w:rsidP="00E0245F">
            <w:pPr>
              <w:suppressLineNumbers/>
              <w:rPr>
                <w:bCs/>
                <w:iCs/>
                <w:sz w:val="16"/>
                <w:szCs w:val="16"/>
              </w:rPr>
            </w:pPr>
            <w:r w:rsidRPr="00807A99">
              <w:rPr>
                <w:bCs/>
                <w:iCs/>
                <w:sz w:val="16"/>
                <w:szCs w:val="16"/>
              </w:rPr>
              <w:t>0,7-0,9</w:t>
            </w:r>
          </w:p>
        </w:tc>
        <w:tc>
          <w:tcPr>
            <w:tcW w:w="1300" w:type="dxa"/>
            <w:tcBorders>
              <w:top w:val="double" w:sz="4" w:space="0" w:color="auto"/>
            </w:tcBorders>
          </w:tcPr>
          <w:p w:rsidR="0079402E" w:rsidRPr="00807A99" w:rsidRDefault="0079402E" w:rsidP="00E0245F">
            <w:pPr>
              <w:suppressLineNumbers/>
              <w:rPr>
                <w:bCs/>
                <w:iCs/>
                <w:sz w:val="16"/>
                <w:szCs w:val="16"/>
              </w:rPr>
            </w:pPr>
            <w:r w:rsidRPr="00807A99">
              <w:rPr>
                <w:bCs/>
                <w:iCs/>
                <w:sz w:val="16"/>
                <w:szCs w:val="16"/>
              </w:rPr>
              <w:t>Пшеница яровая и озимая, ячмень яровой и озимый</w:t>
            </w:r>
          </w:p>
        </w:tc>
        <w:tc>
          <w:tcPr>
            <w:tcW w:w="1960" w:type="dxa"/>
            <w:tcBorders>
              <w:top w:val="double" w:sz="4" w:space="0" w:color="auto"/>
            </w:tcBorders>
          </w:tcPr>
          <w:p w:rsidR="0079402E" w:rsidRPr="00807A99" w:rsidRDefault="0079402E" w:rsidP="00E0245F">
            <w:pPr>
              <w:rPr>
                <w:sz w:val="16"/>
                <w:szCs w:val="16"/>
              </w:rPr>
            </w:pPr>
            <w:r w:rsidRPr="00807A99">
              <w:rPr>
                <w:bCs/>
                <w:iCs/>
                <w:sz w:val="16"/>
                <w:szCs w:val="16"/>
              </w:rPr>
              <w:t>Однолетние и некоторые многолетние (</w:t>
            </w:r>
            <w:r w:rsidRPr="00807A99">
              <w:rPr>
                <w:bCs/>
                <w:i/>
                <w:iCs/>
                <w:sz w:val="16"/>
                <w:szCs w:val="16"/>
              </w:rPr>
              <w:t>бодяк полевой</w:t>
            </w:r>
            <w:r w:rsidRPr="00807A99">
              <w:rPr>
                <w:bCs/>
                <w:iCs/>
                <w:sz w:val="16"/>
                <w:szCs w:val="16"/>
              </w:rPr>
              <w:t>) двудольные сорные растения</w:t>
            </w:r>
          </w:p>
        </w:tc>
        <w:tc>
          <w:tcPr>
            <w:tcW w:w="2410" w:type="dxa"/>
            <w:tcBorders>
              <w:top w:val="double" w:sz="4" w:space="0" w:color="auto"/>
            </w:tcBorders>
          </w:tcPr>
          <w:p w:rsidR="0079402E" w:rsidRPr="00807A99" w:rsidRDefault="0079402E" w:rsidP="00E0245F">
            <w:pPr>
              <w:rPr>
                <w:sz w:val="16"/>
                <w:szCs w:val="16"/>
              </w:rPr>
            </w:pPr>
            <w:r w:rsidRPr="00807A99">
              <w:rPr>
                <w:sz w:val="16"/>
                <w:szCs w:val="16"/>
              </w:rPr>
              <w:t>Опрыскивание посевов в фазе кущения культуры и ранние фазы роста сорных растений. Озимые культуры обрабатывать весной.Расход рабочей жидкости 200-300 л/га</w:t>
            </w:r>
          </w:p>
        </w:tc>
        <w:tc>
          <w:tcPr>
            <w:tcW w:w="709" w:type="dxa"/>
            <w:tcBorders>
              <w:top w:val="double" w:sz="4" w:space="0" w:color="auto"/>
            </w:tcBorders>
          </w:tcPr>
          <w:p w:rsidR="0079402E" w:rsidRPr="00807A99" w:rsidRDefault="0079402E" w:rsidP="00E0245F">
            <w:pPr>
              <w:rPr>
                <w:sz w:val="16"/>
                <w:szCs w:val="16"/>
              </w:rPr>
            </w:pPr>
            <w:r w:rsidRPr="00807A99">
              <w:rPr>
                <w:sz w:val="16"/>
                <w:szCs w:val="16"/>
              </w:rPr>
              <w:t>60(1)</w:t>
            </w:r>
          </w:p>
        </w:tc>
        <w:tc>
          <w:tcPr>
            <w:tcW w:w="618" w:type="dxa"/>
            <w:tcBorders>
              <w:top w:val="double" w:sz="4" w:space="0" w:color="auto"/>
            </w:tcBorders>
          </w:tcPr>
          <w:p w:rsidR="0079402E" w:rsidRPr="00807A99" w:rsidRDefault="0079402E" w:rsidP="00E0245F">
            <w:pPr>
              <w:rPr>
                <w:sz w:val="16"/>
                <w:szCs w:val="16"/>
              </w:rPr>
            </w:pPr>
            <w:r w:rsidRPr="00807A99">
              <w:rPr>
                <w:sz w:val="16"/>
                <w:szCs w:val="16"/>
              </w:rPr>
              <w:t>-(3)</w:t>
            </w:r>
          </w:p>
        </w:tc>
      </w:tr>
      <w:tr w:rsidR="0079402E" w:rsidRPr="00807A99" w:rsidTr="008B03AF">
        <w:trPr>
          <w:trHeight w:val="309"/>
        </w:trPr>
        <w:tc>
          <w:tcPr>
            <w:tcW w:w="1838" w:type="dxa"/>
            <w:vMerge/>
            <w:tcBorders>
              <w:bottom w:val="double" w:sz="4" w:space="0" w:color="auto"/>
            </w:tcBorders>
          </w:tcPr>
          <w:p w:rsidR="0079402E" w:rsidRPr="00807A99" w:rsidRDefault="0079402E" w:rsidP="00E0245F">
            <w:pPr>
              <w:rPr>
                <w:b/>
                <w:i/>
                <w:sz w:val="16"/>
                <w:szCs w:val="16"/>
              </w:rPr>
            </w:pPr>
          </w:p>
        </w:tc>
        <w:tc>
          <w:tcPr>
            <w:tcW w:w="1134" w:type="dxa"/>
            <w:tcBorders>
              <w:bottom w:val="double" w:sz="4" w:space="0" w:color="auto"/>
            </w:tcBorders>
          </w:tcPr>
          <w:p w:rsidR="0079402E" w:rsidRPr="00807A99" w:rsidRDefault="0079402E" w:rsidP="00E0245F">
            <w:pPr>
              <w:rPr>
                <w:sz w:val="16"/>
                <w:szCs w:val="16"/>
              </w:rPr>
            </w:pPr>
            <w:r w:rsidRPr="00807A99">
              <w:rPr>
                <w:sz w:val="16"/>
                <w:szCs w:val="16"/>
              </w:rPr>
              <w:t>1,1-1,3</w:t>
            </w:r>
          </w:p>
        </w:tc>
        <w:tc>
          <w:tcPr>
            <w:tcW w:w="1300" w:type="dxa"/>
            <w:tcBorders>
              <w:bottom w:val="double" w:sz="4" w:space="0" w:color="auto"/>
            </w:tcBorders>
          </w:tcPr>
          <w:p w:rsidR="0079402E" w:rsidRPr="00807A99" w:rsidRDefault="0079402E" w:rsidP="00E0245F">
            <w:pPr>
              <w:rPr>
                <w:sz w:val="16"/>
                <w:szCs w:val="16"/>
              </w:rPr>
            </w:pPr>
            <w:r w:rsidRPr="00807A99">
              <w:rPr>
                <w:sz w:val="16"/>
                <w:szCs w:val="16"/>
              </w:rPr>
              <w:t>Кукуруза (на зерно)</w:t>
            </w:r>
          </w:p>
        </w:tc>
        <w:tc>
          <w:tcPr>
            <w:tcW w:w="1960" w:type="dxa"/>
            <w:tcBorders>
              <w:bottom w:val="double" w:sz="4" w:space="0" w:color="auto"/>
            </w:tcBorders>
          </w:tcPr>
          <w:p w:rsidR="0079402E" w:rsidRPr="00807A99" w:rsidRDefault="0079402E" w:rsidP="00E0245F">
            <w:pPr>
              <w:rPr>
                <w:sz w:val="16"/>
                <w:szCs w:val="16"/>
              </w:rPr>
            </w:pPr>
            <w:r w:rsidRPr="00807A99">
              <w:rPr>
                <w:bCs/>
                <w:iCs/>
                <w:sz w:val="16"/>
                <w:szCs w:val="16"/>
              </w:rPr>
              <w:t>Однолетние и некоторые многолетние (</w:t>
            </w:r>
            <w:r w:rsidRPr="00807A99">
              <w:rPr>
                <w:bCs/>
                <w:i/>
                <w:iCs/>
                <w:sz w:val="16"/>
                <w:szCs w:val="16"/>
              </w:rPr>
              <w:t>бодяк полевой</w:t>
            </w:r>
            <w:r w:rsidRPr="00807A99">
              <w:rPr>
                <w:bCs/>
                <w:iCs/>
                <w:sz w:val="16"/>
                <w:szCs w:val="16"/>
              </w:rPr>
              <w:t>) двудольные сорные растения</w:t>
            </w:r>
          </w:p>
        </w:tc>
        <w:tc>
          <w:tcPr>
            <w:tcW w:w="2410" w:type="dxa"/>
            <w:tcBorders>
              <w:bottom w:val="double" w:sz="4" w:space="0" w:color="auto"/>
            </w:tcBorders>
          </w:tcPr>
          <w:p w:rsidR="0079402E" w:rsidRPr="00807A99" w:rsidRDefault="0079402E" w:rsidP="00E0245F">
            <w:pPr>
              <w:rPr>
                <w:sz w:val="16"/>
                <w:szCs w:val="16"/>
              </w:rPr>
            </w:pPr>
            <w:r w:rsidRPr="00807A99">
              <w:rPr>
                <w:sz w:val="16"/>
                <w:szCs w:val="16"/>
              </w:rPr>
              <w:t>Опрыскивание посевов в фазе 2–6 листьев культуры и ранние фазы роста сорных растений. Расход рабочей жидкости –</w:t>
            </w:r>
            <w:r w:rsidRPr="00807A99">
              <w:rPr>
                <w:sz w:val="16"/>
                <w:szCs w:val="16"/>
              </w:rPr>
              <w:br/>
              <w:t xml:space="preserve"> 200– 300л/га</w:t>
            </w:r>
          </w:p>
        </w:tc>
        <w:tc>
          <w:tcPr>
            <w:tcW w:w="709" w:type="dxa"/>
            <w:tcBorders>
              <w:bottom w:val="double" w:sz="4" w:space="0" w:color="auto"/>
            </w:tcBorders>
          </w:tcPr>
          <w:p w:rsidR="0079402E" w:rsidRPr="00807A99" w:rsidRDefault="0079402E" w:rsidP="00E0245F">
            <w:pPr>
              <w:rPr>
                <w:sz w:val="16"/>
                <w:szCs w:val="16"/>
              </w:rPr>
            </w:pPr>
            <w:r w:rsidRPr="00807A99">
              <w:rPr>
                <w:sz w:val="16"/>
                <w:szCs w:val="16"/>
              </w:rPr>
              <w:t>60(1)</w:t>
            </w:r>
          </w:p>
        </w:tc>
        <w:tc>
          <w:tcPr>
            <w:tcW w:w="618" w:type="dxa"/>
            <w:tcBorders>
              <w:bottom w:val="double" w:sz="4" w:space="0" w:color="auto"/>
            </w:tcBorders>
          </w:tcPr>
          <w:p w:rsidR="0079402E" w:rsidRPr="00807A99" w:rsidRDefault="0079402E" w:rsidP="00E0245F">
            <w:pPr>
              <w:rPr>
                <w:sz w:val="16"/>
                <w:szCs w:val="16"/>
              </w:rPr>
            </w:pPr>
            <w:r w:rsidRPr="00807A99">
              <w:rPr>
                <w:sz w:val="16"/>
                <w:szCs w:val="16"/>
              </w:rPr>
              <w:t>-(3)</w:t>
            </w:r>
          </w:p>
        </w:tc>
      </w:tr>
    </w:tbl>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
          <w:bCs/>
          <w:i/>
          <w:iCs/>
          <w:sz w:val="16"/>
          <w:szCs w:val="16"/>
        </w:rPr>
        <w:t>2,4-Д кислота (сложный 2-этилгексиловый эфир)+флорасулам</w:t>
      </w:r>
    </w:p>
    <w:tbl>
      <w:tblPr>
        <w:tblW w:w="9979" w:type="dxa"/>
        <w:tblInd w:w="74" w:type="dxa"/>
        <w:tblBorders>
          <w:top w:val="double" w:sz="4" w:space="0" w:color="auto"/>
          <w:left w:val="single" w:sz="4" w:space="0" w:color="000000"/>
          <w:bottom w:val="double" w:sz="4" w:space="0" w:color="auto"/>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373"/>
        </w:trPr>
        <w:tc>
          <w:tcPr>
            <w:tcW w:w="1701"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Мидас, СЭ</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(410 + 15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«ЛИСТЕРРА»</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010-03-3469-1 12.01.2032</w:t>
            </w:r>
          </w:p>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double" w:sz="4" w:space="0" w:color="auto"/>
              <w:bottom w:val="single" w:sz="4" w:space="0" w:color="000000"/>
            </w:tcBorders>
          </w:tcPr>
          <w:p w:rsidR="0079402E" w:rsidRPr="00807A99" w:rsidRDefault="0079402E" w:rsidP="00E0245F">
            <w:pPr>
              <w:widowControl w:val="0"/>
              <w:autoSpaceDE w:val="0"/>
              <w:autoSpaceDN w:val="0"/>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0,3-0,5</w:t>
            </w:r>
          </w:p>
        </w:tc>
        <w:tc>
          <w:tcPr>
            <w:tcW w:w="1418" w:type="dxa"/>
            <w:vMerge w:val="restart"/>
            <w:tcBorders>
              <w:top w:val="double" w:sz="4" w:space="0" w:color="auto"/>
            </w:tcBorders>
          </w:tcPr>
          <w:p w:rsidR="0079402E" w:rsidRPr="00807A99" w:rsidRDefault="0079402E" w:rsidP="00E0245F">
            <w:pPr>
              <w:widowControl w:val="0"/>
              <w:autoSpaceDE w:val="0"/>
              <w:autoSpaceDN w:val="0"/>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 xml:space="preserve">Пшеница озимая </w:t>
            </w: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и яровая, ячмень озимый и яровой</w:t>
            </w:r>
          </w:p>
        </w:tc>
        <w:tc>
          <w:tcPr>
            <w:tcW w:w="1871" w:type="dxa"/>
            <w:vMerge w:val="restart"/>
            <w:tcBorders>
              <w:top w:val="double" w:sz="4" w:space="0" w:color="auto"/>
            </w:tcBorders>
          </w:tcPr>
          <w:p w:rsidR="0079402E" w:rsidRPr="00807A99" w:rsidRDefault="0079402E" w:rsidP="00E0245F">
            <w:pPr>
              <w:widowControl w:val="0"/>
              <w:suppressAutoHyphens/>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 xml:space="preserve">Однолетние, </w:t>
            </w:r>
            <w:r w:rsidRPr="00807A99">
              <w:rPr>
                <w:rFonts w:ascii="Times New Roman" w:eastAsia="Times New Roman" w:hAnsi="Times New Roman" w:cs="Times New Roman"/>
                <w:sz w:val="16"/>
                <w:szCs w:val="16"/>
              </w:rPr>
              <w:br/>
              <w:t xml:space="preserve">в т.ч. устойчивые </w:t>
            </w:r>
            <w:r w:rsidRPr="00807A99">
              <w:rPr>
                <w:rFonts w:ascii="Times New Roman" w:eastAsia="Times New Roman" w:hAnsi="Times New Roman" w:cs="Times New Roman"/>
                <w:sz w:val="16"/>
                <w:szCs w:val="16"/>
              </w:rPr>
              <w:br/>
              <w:t xml:space="preserve">к 2,4-Д и 2М-4Х, </w:t>
            </w:r>
            <w:r w:rsidRPr="00807A99">
              <w:rPr>
                <w:rFonts w:ascii="Times New Roman" w:eastAsia="Times New Roman" w:hAnsi="Times New Roman" w:cs="Times New Roman"/>
                <w:sz w:val="16"/>
                <w:szCs w:val="16"/>
              </w:rPr>
              <w:br/>
              <w:t>и некоторые многолетние двудольные сорные растения</w:t>
            </w:r>
          </w:p>
        </w:tc>
        <w:tc>
          <w:tcPr>
            <w:tcW w:w="2495" w:type="dxa"/>
            <w:tcBorders>
              <w:top w:val="double" w:sz="4" w:space="0" w:color="auto"/>
              <w:bottom w:val="single" w:sz="4" w:space="0" w:color="000000"/>
            </w:tcBorders>
          </w:tcPr>
          <w:p w:rsidR="0079402E" w:rsidRPr="00807A99" w:rsidRDefault="0079402E" w:rsidP="00E0245F">
            <w:pPr>
              <w:widowControl w:val="0"/>
              <w:suppressAutoHyphens/>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 xml:space="preserve">Опрыскивание посевов в фазе кущения культуры и ранние фазы роста сорных растений. Озимые обрабатывают весной. Расход рабочей жидкости – 50-300 л/га </w:t>
            </w:r>
            <w:r w:rsidRPr="00807A99">
              <w:rPr>
                <w:rFonts w:ascii="Times New Roman" w:eastAsia="Times New Roman" w:hAnsi="Times New Roman" w:cs="Times New Roman"/>
                <w:sz w:val="16"/>
                <w:szCs w:val="16"/>
              </w:rPr>
              <w:br/>
              <w:t>(в зависимости от типа распылителей)</w:t>
            </w:r>
          </w:p>
        </w:tc>
        <w:tc>
          <w:tcPr>
            <w:tcW w:w="680" w:type="dxa"/>
            <w:vMerge w:val="restart"/>
            <w:tcBorders>
              <w:top w:val="double" w:sz="4" w:space="0" w:color="auto"/>
            </w:tcBorders>
          </w:tcPr>
          <w:p w:rsidR="0079402E" w:rsidRPr="00807A99" w:rsidRDefault="0079402E" w:rsidP="00E0245F">
            <w:pPr>
              <w:widowControl w:val="0"/>
              <w:autoSpaceDE w:val="0"/>
              <w:autoSpaceDN w:val="0"/>
              <w:spacing w:after="0" w:line="240" w:lineRule="auto"/>
              <w:jc w:val="center"/>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58(1)</w:t>
            </w:r>
          </w:p>
        </w:tc>
        <w:tc>
          <w:tcPr>
            <w:tcW w:w="680" w:type="dxa"/>
            <w:vMerge w:val="restart"/>
            <w:tcBorders>
              <w:top w:val="double" w:sz="4" w:space="0" w:color="auto"/>
            </w:tcBorders>
          </w:tcPr>
          <w:p w:rsidR="0079402E" w:rsidRPr="00807A99" w:rsidRDefault="0079402E" w:rsidP="00E0245F">
            <w:pPr>
              <w:widowControl w:val="0"/>
              <w:suppressLineNumbers/>
              <w:spacing w:after="0" w:line="240" w:lineRule="auto"/>
              <w:jc w:val="center"/>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-(3)</w:t>
            </w:r>
          </w:p>
        </w:tc>
      </w:tr>
      <w:tr w:rsidR="0079402E" w:rsidRPr="00807A99" w:rsidTr="008B03AF">
        <w:trPr>
          <w:cantSplit/>
          <w:trHeight w:val="373"/>
        </w:trPr>
        <w:tc>
          <w:tcPr>
            <w:tcW w:w="1701" w:type="dxa"/>
            <w:vMerge/>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000000"/>
              <w:bottom w:val="single" w:sz="4" w:space="0" w:color="000000"/>
            </w:tcBorders>
          </w:tcPr>
          <w:p w:rsidR="0079402E" w:rsidRPr="00807A99" w:rsidRDefault="0079402E" w:rsidP="00E0245F">
            <w:pPr>
              <w:widowControl w:val="0"/>
              <w:autoSpaceDE w:val="0"/>
              <w:autoSpaceDN w:val="0"/>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0,5</w:t>
            </w:r>
          </w:p>
        </w:tc>
        <w:tc>
          <w:tcPr>
            <w:tcW w:w="1418" w:type="dxa"/>
            <w:vMerge/>
            <w:tcBorders>
              <w:bottom w:val="single" w:sz="4" w:space="0" w:color="000000"/>
            </w:tcBorders>
          </w:tcPr>
          <w:p w:rsidR="0079402E" w:rsidRPr="00807A99" w:rsidRDefault="0079402E" w:rsidP="00E0245F">
            <w:pPr>
              <w:spacing w:after="0" w:line="240" w:lineRule="auto"/>
              <w:rPr>
                <w:rFonts w:ascii="Times New Roman" w:eastAsia="Times New Roman" w:hAnsi="Times New Roman" w:cs="Times New Roman"/>
                <w:sz w:val="16"/>
                <w:szCs w:val="16"/>
              </w:rPr>
            </w:pPr>
          </w:p>
        </w:tc>
        <w:tc>
          <w:tcPr>
            <w:tcW w:w="1871" w:type="dxa"/>
            <w:vMerge/>
          </w:tcPr>
          <w:p w:rsidR="0079402E" w:rsidRPr="00807A99" w:rsidRDefault="0079402E" w:rsidP="00E0245F">
            <w:pPr>
              <w:spacing w:after="0" w:line="240" w:lineRule="auto"/>
              <w:rPr>
                <w:rFonts w:ascii="Times New Roman" w:eastAsia="Times New Roman" w:hAnsi="Times New Roman" w:cs="Times New Roman"/>
                <w:sz w:val="16"/>
                <w:szCs w:val="16"/>
              </w:rPr>
            </w:pPr>
          </w:p>
        </w:tc>
        <w:tc>
          <w:tcPr>
            <w:tcW w:w="2495" w:type="dxa"/>
            <w:tcBorders>
              <w:top w:val="single" w:sz="4" w:space="0" w:color="000000"/>
              <w:bottom w:val="single" w:sz="4" w:space="0" w:color="000000"/>
            </w:tcBorders>
          </w:tcPr>
          <w:p w:rsidR="0079402E" w:rsidRPr="00807A99" w:rsidRDefault="0079402E" w:rsidP="00E0245F">
            <w:pPr>
              <w:widowControl w:val="0"/>
              <w:suppressAutoHyphens/>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 xml:space="preserve">Опрыскивание посевов в фазе выхода в трубку (1-2 междоузлия) культуры и ранние фазы роста сорных растений. Озимые обрабатывают весной. Расход рабочей жидкости – 50-300 л/га </w:t>
            </w:r>
            <w:r w:rsidRPr="00807A99">
              <w:rPr>
                <w:rFonts w:ascii="Times New Roman" w:eastAsia="Times New Roman" w:hAnsi="Times New Roman" w:cs="Times New Roman"/>
                <w:sz w:val="16"/>
                <w:szCs w:val="16"/>
              </w:rPr>
              <w:br/>
              <w:t>(в зависимости от типа распылителей)</w:t>
            </w:r>
          </w:p>
        </w:tc>
        <w:tc>
          <w:tcPr>
            <w:tcW w:w="680" w:type="dxa"/>
            <w:vMerge/>
            <w:tcBorders>
              <w:bottom w:val="single" w:sz="4" w:space="0" w:color="000000"/>
            </w:tcBorders>
          </w:tcPr>
          <w:p w:rsidR="0079402E" w:rsidRPr="00807A99" w:rsidRDefault="0079402E" w:rsidP="00E0245F">
            <w:pPr>
              <w:spacing w:after="0" w:line="240" w:lineRule="auto"/>
              <w:jc w:val="center"/>
              <w:rPr>
                <w:rFonts w:ascii="Times New Roman" w:eastAsia="Times New Roman"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jc w:val="center"/>
              <w:rPr>
                <w:rFonts w:ascii="Times New Roman" w:eastAsia="Times New Roman" w:hAnsi="Times New Roman" w:cs="Times New Roman"/>
                <w:sz w:val="16"/>
                <w:szCs w:val="16"/>
              </w:rPr>
            </w:pPr>
          </w:p>
        </w:tc>
      </w:tr>
      <w:tr w:rsidR="0079402E" w:rsidRPr="00807A99" w:rsidTr="008B03AF">
        <w:trPr>
          <w:cantSplit/>
          <w:trHeight w:val="373"/>
        </w:trPr>
        <w:tc>
          <w:tcPr>
            <w:tcW w:w="1701" w:type="dxa"/>
            <w:vMerge/>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000000"/>
              <w:bottom w:val="double" w:sz="4" w:space="0" w:color="auto"/>
            </w:tcBorders>
          </w:tcPr>
          <w:p w:rsidR="0079402E" w:rsidRPr="00807A99" w:rsidRDefault="0079402E" w:rsidP="00E0245F">
            <w:pPr>
              <w:widowControl w:val="0"/>
              <w:autoSpaceDE w:val="0"/>
              <w:autoSpaceDN w:val="0"/>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0,3-0,5</w:t>
            </w:r>
          </w:p>
        </w:tc>
        <w:tc>
          <w:tcPr>
            <w:tcW w:w="1418" w:type="dxa"/>
            <w:tcBorders>
              <w:top w:val="single" w:sz="4" w:space="0" w:color="000000"/>
              <w:bottom w:val="double" w:sz="4" w:space="0" w:color="auto"/>
            </w:tcBorders>
          </w:tcPr>
          <w:p w:rsidR="0079402E" w:rsidRPr="00807A99" w:rsidRDefault="0079402E" w:rsidP="00E0245F">
            <w:pPr>
              <w:widowControl w:val="0"/>
              <w:autoSpaceDE w:val="0"/>
              <w:autoSpaceDN w:val="0"/>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 xml:space="preserve">Кукуруза, </w:t>
            </w: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 xml:space="preserve">в том числе </w:t>
            </w:r>
          </w:p>
          <w:p w:rsidR="0079402E" w:rsidRPr="00807A99" w:rsidRDefault="0079402E" w:rsidP="00E0245F">
            <w:pPr>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на силос и масло</w:t>
            </w:r>
          </w:p>
        </w:tc>
        <w:tc>
          <w:tcPr>
            <w:tcW w:w="1871" w:type="dxa"/>
            <w:vMerge/>
            <w:tcBorders>
              <w:bottom w:val="doub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rPr>
            </w:pPr>
          </w:p>
        </w:tc>
        <w:tc>
          <w:tcPr>
            <w:tcW w:w="2495" w:type="dxa"/>
            <w:tcBorders>
              <w:top w:val="single" w:sz="4" w:space="0" w:color="000000"/>
              <w:bottom w:val="doub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sz w:val="16"/>
                <w:szCs w:val="16"/>
              </w:rPr>
              <w:t xml:space="preserve">Опрыскивание посевов в фазе </w:t>
            </w:r>
            <w:r w:rsidRPr="00807A99">
              <w:rPr>
                <w:rFonts w:ascii="Times New Roman" w:eastAsia="Times New Roman" w:hAnsi="Times New Roman" w:cs="Times New Roman"/>
                <w:sz w:val="16"/>
                <w:szCs w:val="16"/>
              </w:rPr>
              <w:br/>
              <w:t xml:space="preserve">3-5 листьев культуры и ранние фазы роста сорных растений. Расход рабочей жидкости – 50-300 л/га </w:t>
            </w:r>
            <w:r w:rsidRPr="00807A99">
              <w:rPr>
                <w:rFonts w:ascii="Times New Roman" w:eastAsia="Times New Roman" w:hAnsi="Times New Roman" w:cs="Times New Roman"/>
                <w:sz w:val="16"/>
                <w:szCs w:val="16"/>
              </w:rPr>
              <w:br/>
              <w:t>(в зависимости от типа распылителей)</w:t>
            </w:r>
          </w:p>
        </w:tc>
        <w:tc>
          <w:tcPr>
            <w:tcW w:w="680" w:type="dxa"/>
            <w:tcBorders>
              <w:top w:val="single" w:sz="4" w:space="0" w:color="000000"/>
              <w:bottom w:val="double" w:sz="4" w:space="0" w:color="auto"/>
            </w:tcBorders>
          </w:tcPr>
          <w:p w:rsidR="0079402E" w:rsidRPr="00807A99" w:rsidRDefault="0079402E" w:rsidP="00E0245F">
            <w:pPr>
              <w:widowControl w:val="0"/>
              <w:autoSpaceDE w:val="0"/>
              <w:autoSpaceDN w:val="0"/>
              <w:spacing w:after="0" w:line="240" w:lineRule="auto"/>
              <w:jc w:val="center"/>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60(1)</w:t>
            </w:r>
          </w:p>
        </w:tc>
        <w:tc>
          <w:tcPr>
            <w:tcW w:w="680" w:type="dxa"/>
            <w:vMerge/>
            <w:tcBorders>
              <w:bottom w:val="double" w:sz="4" w:space="0" w:color="auto"/>
            </w:tcBorders>
          </w:tcPr>
          <w:p w:rsidR="0079402E" w:rsidRPr="00807A99" w:rsidRDefault="0079402E" w:rsidP="00E0245F">
            <w:pPr>
              <w:widowControl w:val="0"/>
              <w:suppressLineNumbers/>
              <w:spacing w:after="0" w:line="240" w:lineRule="auto"/>
              <w:jc w:val="center"/>
              <w:rPr>
                <w:rFonts w:ascii="Times New Roman" w:eastAsia="Times New Roman" w:hAnsi="Times New Roman" w:cs="Times New Roman"/>
                <w:sz w:val="16"/>
                <w:szCs w:val="16"/>
              </w:rPr>
            </w:pPr>
          </w:p>
        </w:tc>
      </w:tr>
    </w:tbl>
    <w:p w:rsidR="0079402E" w:rsidRPr="00807A99" w:rsidRDefault="0079402E" w:rsidP="00E0245F">
      <w:pPr>
        <w:spacing w:after="0" w:line="240" w:lineRule="auto"/>
        <w:rPr>
          <w:rFonts w:ascii="Times New Roman" w:eastAsia="Calibri" w:hAnsi="Times New Roman" w:cs="Times New Roman"/>
          <w:b/>
          <w:i/>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
          <w:bCs/>
          <w:i/>
          <w:iCs/>
          <w:sz w:val="16"/>
          <w:szCs w:val="16"/>
        </w:rPr>
        <w:t>2,4-Д кислота (сложный 2-этилгексиловый эфир)+хлорсульфурона</w:t>
      </w:r>
    </w:p>
    <w:tbl>
      <w:tblPr>
        <w:tblW w:w="9979" w:type="dxa"/>
        <w:tblInd w:w="74" w:type="dxa"/>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990"/>
        <w:gridCol w:w="1559"/>
        <w:gridCol w:w="3235"/>
        <w:gridCol w:w="680"/>
        <w:gridCol w:w="680"/>
      </w:tblGrid>
      <w:tr w:rsidR="0079402E" w:rsidRPr="00807A99" w:rsidTr="008B03AF">
        <w:trPr>
          <w:cantSplit/>
        </w:trPr>
        <w:tc>
          <w:tcPr>
            <w:tcW w:w="1701" w:type="dxa"/>
            <w:vMerge w:val="restart"/>
            <w:tcBorders>
              <w:top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Фемида, МД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(320 г/л + 4,2 г/л)</w:t>
            </w:r>
          </w:p>
          <w:p w:rsidR="0079402E" w:rsidRPr="00807A99" w:rsidRDefault="0079402E" w:rsidP="00E0245F">
            <w:pPr>
              <w:widowControl w:val="0"/>
              <w:suppressAutoHyphen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АО «Щелково Агрохим»</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018-03-3943-1</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11.01.2033</w:t>
            </w:r>
          </w:p>
        </w:tc>
        <w:tc>
          <w:tcPr>
            <w:tcW w:w="1134" w:type="dxa"/>
            <w:tcBorders>
              <w:top w:val="double" w:sz="4" w:space="0" w:color="auto"/>
            </w:tcBorders>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 – 0,8</w:t>
            </w:r>
          </w:p>
        </w:tc>
        <w:tc>
          <w:tcPr>
            <w:tcW w:w="990" w:type="dxa"/>
            <w:tcBorders>
              <w:top w:val="double" w:sz="4" w:space="0" w:color="auto"/>
            </w:tcBorders>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Пшеница яровая, ячмень яровой, овес</w:t>
            </w:r>
          </w:p>
        </w:tc>
        <w:tc>
          <w:tcPr>
            <w:tcW w:w="1559" w:type="dxa"/>
            <w:vMerge w:val="restart"/>
            <w:tcBorders>
              <w:top w:val="double" w:sz="4" w:space="0" w:color="auto"/>
            </w:tcBorders>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том числе устойчивые к 2,4-Д, и некоторые многолетние двудольные сорные растения</w:t>
            </w:r>
          </w:p>
        </w:tc>
        <w:tc>
          <w:tcPr>
            <w:tcW w:w="3235" w:type="dxa"/>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фазу кущения культуры и ранние фазы роста сорных растений. Расход рабочей жидкости ‒ 200-300 л/га</w:t>
            </w:r>
          </w:p>
        </w:tc>
        <w:tc>
          <w:tcPr>
            <w:tcW w:w="680" w:type="dxa"/>
            <w:vMerge w:val="restart"/>
            <w:tcBorders>
              <w:top w:val="double" w:sz="4" w:space="0" w:color="auto"/>
            </w:tcBorders>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 (1)</w:t>
            </w:r>
          </w:p>
        </w:tc>
        <w:tc>
          <w:tcPr>
            <w:tcW w:w="680" w:type="dxa"/>
            <w:vMerge w:val="restart"/>
            <w:tcBorders>
              <w:top w:val="double" w:sz="4" w:space="0" w:color="auto"/>
            </w:tcBorders>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tcBorders>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bottom w:val="double" w:sz="4" w:space="0" w:color="auto"/>
            </w:tcBorders>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 – 0,9</w:t>
            </w:r>
          </w:p>
        </w:tc>
        <w:tc>
          <w:tcPr>
            <w:tcW w:w="990" w:type="dxa"/>
            <w:tcBorders>
              <w:bottom w:val="double" w:sz="4" w:space="0" w:color="auto"/>
            </w:tcBorders>
            <w:shd w:val="clear" w:color="FFFFFF" w:fill="FFFFFF"/>
          </w:tcPr>
          <w:p w:rsidR="0079402E" w:rsidRPr="00807A99" w:rsidRDefault="0079402E" w:rsidP="00E0245F">
            <w:pPr>
              <w:widowControl w:val="0"/>
              <w:suppressAutoHyphen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Пшеница озимая, ячмень озимый, рожь озимая</w:t>
            </w:r>
          </w:p>
        </w:tc>
        <w:tc>
          <w:tcPr>
            <w:tcW w:w="1559" w:type="dxa"/>
            <w:vMerge/>
            <w:tcBorders>
              <w:bottom w:val="double" w:sz="4" w:space="0" w:color="auto"/>
            </w:tcBorders>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p>
        </w:tc>
        <w:tc>
          <w:tcPr>
            <w:tcW w:w="3235" w:type="dxa"/>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или осенью в фазу кущения культуры и ранние фазы роста сорных растений. Расход рабочей жидкости ‒ 200-300 л/га</w:t>
            </w:r>
          </w:p>
        </w:tc>
        <w:tc>
          <w:tcPr>
            <w:tcW w:w="680" w:type="dxa"/>
            <w:vMerge/>
            <w:tcBorders>
              <w:bottom w:val="double" w:sz="4" w:space="0" w:color="auto"/>
            </w:tcBorders>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rPr>
          <w:rFonts w:ascii="Times New Roman" w:eastAsia="Calibri" w:hAnsi="Times New Roman" w:cs="Times New Roman"/>
          <w:b/>
          <w:i/>
          <w:sz w:val="16"/>
          <w:szCs w:val="16"/>
        </w:rPr>
      </w:pPr>
    </w:p>
    <w:p w:rsidR="0079402E" w:rsidRPr="00807A99" w:rsidRDefault="0079402E" w:rsidP="00E0245F">
      <w:pPr>
        <w:spacing w:after="0" w:line="240" w:lineRule="auto"/>
        <w:rPr>
          <w:rFonts w:ascii="Times New Roman" w:eastAsia="Calibri" w:hAnsi="Times New Roman" w:cs="Times New Roman"/>
          <w:b/>
          <w:i/>
          <w:sz w:val="16"/>
          <w:szCs w:val="16"/>
        </w:rPr>
      </w:pPr>
    </w:p>
    <w:p w:rsidR="0079402E" w:rsidRPr="00807A99" w:rsidRDefault="0079402E" w:rsidP="00E0245F">
      <w:pPr>
        <w:spacing w:after="0" w:line="240" w:lineRule="auto"/>
        <w:rPr>
          <w:rFonts w:ascii="Times New Roman" w:eastAsia="Calibri" w:hAnsi="Times New Roman" w:cs="Times New Roman"/>
          <w:b/>
          <w:i/>
          <w:sz w:val="16"/>
          <w:szCs w:val="16"/>
        </w:rPr>
      </w:pPr>
    </w:p>
    <w:p w:rsidR="0079402E" w:rsidRPr="00807A99" w:rsidRDefault="0079402E" w:rsidP="00E0245F">
      <w:pPr>
        <w:spacing w:after="0" w:line="240" w:lineRule="auto"/>
        <w:rPr>
          <w:rFonts w:ascii="Times New Roman" w:eastAsia="Calibri" w:hAnsi="Times New Roman" w:cs="Times New Roman"/>
          <w:b/>
          <w:i/>
          <w:sz w:val="16"/>
          <w:szCs w:val="16"/>
        </w:rPr>
      </w:pPr>
      <w:r w:rsidRPr="00807A99">
        <w:rPr>
          <w:rFonts w:ascii="Times New Roman" w:eastAsia="Calibri" w:hAnsi="Times New Roman" w:cs="Times New Roman"/>
          <w:b/>
          <w:i/>
          <w:sz w:val="16"/>
          <w:szCs w:val="16"/>
        </w:rPr>
        <w:t>Азимсульфурон</w:t>
      </w:r>
    </w:p>
    <w:tbl>
      <w:tblPr>
        <w:tblW w:w="9979" w:type="dxa"/>
        <w:tblInd w:w="74" w:type="dxa"/>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990"/>
        <w:gridCol w:w="1559"/>
        <w:gridCol w:w="3235"/>
        <w:gridCol w:w="680"/>
        <w:gridCol w:w="680"/>
      </w:tblGrid>
      <w:tr w:rsidR="0079402E" w:rsidRPr="00807A99" w:rsidTr="008B2B45">
        <w:trPr>
          <w:cantSplit/>
        </w:trPr>
        <w:tc>
          <w:tcPr>
            <w:tcW w:w="1701" w:type="dxa"/>
            <w:tcBorders>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Сегмент</w:t>
            </w:r>
            <w:r w:rsidRPr="00807A99">
              <w:rPr>
                <w:rFonts w:ascii="Times New Roman" w:eastAsia="Calibri" w:hAnsi="Times New Roman" w:cs="Times New Roman"/>
                <w:b/>
                <w:sz w:val="16"/>
                <w:szCs w:val="16"/>
              </w:rPr>
              <w:t>, ВДГ</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(500 г/кг)</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«ЭфЭмСи»</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489-03-1902-1</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02.05.2028</w:t>
            </w:r>
          </w:p>
        </w:tc>
        <w:tc>
          <w:tcPr>
            <w:tcW w:w="1134" w:type="dxa"/>
            <w:tcBorders>
              <w:bottom w:val="double" w:sz="4" w:space="0" w:color="auto"/>
            </w:tcBorders>
            <w:shd w:val="clear" w:color="FFFFFF" w:fill="FFFFFF"/>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0,025-0,03</w:t>
            </w:r>
          </w:p>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0,025-0,03 (А)</w:t>
            </w:r>
          </w:p>
        </w:tc>
        <w:tc>
          <w:tcPr>
            <w:tcW w:w="990" w:type="dxa"/>
            <w:tcBorders>
              <w:bottom w:val="double" w:sz="4" w:space="0" w:color="auto"/>
            </w:tcBorders>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Рис</w:t>
            </w:r>
          </w:p>
        </w:tc>
        <w:tc>
          <w:tcPr>
            <w:tcW w:w="1559" w:type="dxa"/>
            <w:tcBorders>
              <w:bottom w:val="double" w:sz="4" w:space="0" w:color="auto"/>
            </w:tcBorders>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 xml:space="preserve">Однолетние злаковые (просовидные), осоковые (клубнекамыш) </w:t>
            </w:r>
            <w:r w:rsidRPr="00807A99">
              <w:rPr>
                <w:rFonts w:ascii="Times New Roman" w:eastAsia="Times New Roman" w:hAnsi="Times New Roman" w:cs="Times New Roman"/>
                <w:sz w:val="16"/>
                <w:szCs w:val="16"/>
                <w:lang w:eastAsia="ru-RU"/>
              </w:rPr>
              <w:br/>
              <w:t>и болотные широколистные (монохория, частуха, стрелолист) сорные растения</w:t>
            </w:r>
          </w:p>
        </w:tc>
        <w:tc>
          <w:tcPr>
            <w:tcW w:w="3235" w:type="dxa"/>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Опрыскивание посевов в фазе от 2-3 листьев до конца кущения культуры и ранние фазы роста сорняков (2-4 листа просянки и 4-6 листьев клубнекамыша). Препарат применять в сочетании с 200 мл/га Тренд-90, Ж (900 г/л этоксилат изодецилового спирта</w:t>
            </w:r>
            <w:proofErr w:type="gramStart"/>
            <w:r w:rsidRPr="00807A99">
              <w:rPr>
                <w:rFonts w:ascii="Times New Roman" w:eastAsia="Times New Roman" w:hAnsi="Times New Roman" w:cs="Times New Roman"/>
                <w:sz w:val="16"/>
                <w:szCs w:val="16"/>
                <w:lang w:eastAsia="ru-RU"/>
              </w:rPr>
              <w:t>).После</w:t>
            </w:r>
            <w:proofErr w:type="gramEnd"/>
            <w:r w:rsidRPr="00807A99">
              <w:rPr>
                <w:rFonts w:ascii="Times New Roman" w:eastAsia="Times New Roman" w:hAnsi="Times New Roman" w:cs="Times New Roman"/>
                <w:sz w:val="16"/>
                <w:szCs w:val="16"/>
                <w:lang w:eastAsia="ru-RU"/>
              </w:rPr>
              <w:t xml:space="preserve"> обработки незатопленных чеков их затопление проводят через 5-6 дней, а уровень воды поддерживают без изменения в течение 4-5 дней. При обработке затопленных чеков уровень воды не должен быть выше кончиков листьев культурных и сорных растений, и должен оставаться постоянным в течение 4-5 дней. Расход рабочей жидкости при наземной обработке – 200-300 л/га, при авиационной обработке – 50-100 л/га.</w:t>
            </w:r>
          </w:p>
        </w:tc>
        <w:tc>
          <w:tcPr>
            <w:tcW w:w="680" w:type="dxa"/>
            <w:tcBorders>
              <w:bottom w:val="double" w:sz="4" w:space="0" w:color="auto"/>
            </w:tcBorders>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bottom w:val="double" w:sz="4" w:space="0" w:color="auto"/>
            </w:tcBorders>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-(30)</w:t>
            </w: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Аклонифен</w:t>
      </w:r>
    </w:p>
    <w:tbl>
      <w:tblPr>
        <w:tblW w:w="0" w:type="auto"/>
        <w:tblInd w:w="74" w:type="dxa"/>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2B45">
        <w:trPr>
          <w:cantSplit/>
        </w:trPr>
        <w:tc>
          <w:tcPr>
            <w:tcW w:w="1701" w:type="dxa"/>
            <w:tcBorders>
              <w:top w:val="double" w:sz="4" w:space="0" w:color="auto"/>
              <w:bottom w:val="double" w:sz="4" w:space="0" w:color="auto"/>
            </w:tcBorders>
            <w:shd w:val="clear" w:color="FFFFFF" w:fill="FFFFFF"/>
          </w:tcPr>
          <w:p w:rsidR="0079402E" w:rsidRPr="00807A99" w:rsidRDefault="0079402E" w:rsidP="00E0245F">
            <w:pPr>
              <w:widowControl w:val="0"/>
              <w:suppressAutoHyphen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Бандур, КС </w:t>
            </w:r>
          </w:p>
          <w:p w:rsidR="0079402E" w:rsidRPr="00807A99" w:rsidRDefault="0079402E" w:rsidP="00E0245F">
            <w:pPr>
              <w:widowControl w:val="0"/>
              <w:suppressAutoHyphen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(600 г/л)</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Байер КропСайенс АГ</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019-03-3199-1</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05.07.2031</w:t>
            </w:r>
          </w:p>
        </w:tc>
        <w:tc>
          <w:tcPr>
            <w:tcW w:w="1134" w:type="dxa"/>
            <w:tcBorders>
              <w:top w:val="double" w:sz="4" w:space="0" w:color="auto"/>
              <w:bottom w:val="double" w:sz="4" w:space="0" w:color="auto"/>
            </w:tcBorders>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rPr>
              <w:t>3 – 4</w:t>
            </w:r>
          </w:p>
        </w:tc>
        <w:tc>
          <w:tcPr>
            <w:tcW w:w="1418" w:type="dxa"/>
            <w:tcBorders>
              <w:top w:val="double" w:sz="4" w:space="0" w:color="auto"/>
              <w:bottom w:val="double" w:sz="4" w:space="0" w:color="auto"/>
            </w:tcBorders>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rPr>
              <w:t>Подсолнечник, горох, сорго, лук, морковь, кориандр, картофель</w:t>
            </w:r>
          </w:p>
        </w:tc>
        <w:tc>
          <w:tcPr>
            <w:tcW w:w="1871"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rPr>
              <w:t>Однолетние злаковые и двудольные сорные растения</w:t>
            </w:r>
          </w:p>
        </w:tc>
        <w:tc>
          <w:tcPr>
            <w:tcW w:w="2495" w:type="dxa"/>
            <w:tcBorders>
              <w:top w:val="double" w:sz="4" w:space="0" w:color="auto"/>
              <w:bottom w:val="double" w:sz="4" w:space="0" w:color="auto"/>
            </w:tcBorders>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rPr>
              <w:t>Опрыскивание почвы до всходов культурных растений. Расход рабочей жидкости – 200-400 л/га</w:t>
            </w:r>
          </w:p>
        </w:tc>
        <w:tc>
          <w:tcPr>
            <w:tcW w:w="680"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rPr>
              <w:t>60 (1)</w:t>
            </w:r>
          </w:p>
        </w:tc>
        <w:tc>
          <w:tcPr>
            <w:tcW w:w="680"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8B2B45" w:rsidRPr="00807A99" w:rsidTr="008B2B45">
        <w:trPr>
          <w:cantSplit/>
        </w:trPr>
        <w:tc>
          <w:tcPr>
            <w:tcW w:w="1701" w:type="dxa"/>
            <w:tcBorders>
              <w:top w:val="double" w:sz="4" w:space="0" w:color="auto"/>
              <w:bottom w:val="double" w:sz="4" w:space="0" w:color="auto"/>
            </w:tcBorders>
            <w:shd w:val="clear" w:color="FFFFFF" w:fill="FFFFFF"/>
          </w:tcPr>
          <w:p w:rsidR="008B2B45" w:rsidRPr="008B2B45" w:rsidRDefault="008B2B45" w:rsidP="00E0245F">
            <w:pPr>
              <w:widowControl w:val="0"/>
              <w:suppressAutoHyphens/>
              <w:spacing w:after="0" w:line="240" w:lineRule="auto"/>
              <w:jc w:val="center"/>
              <w:rPr>
                <w:rFonts w:ascii="Times New Roman" w:eastAsia="Calibri" w:hAnsi="Times New Roman" w:cs="Times New Roman"/>
                <w:b/>
                <w:sz w:val="16"/>
                <w:szCs w:val="16"/>
              </w:rPr>
            </w:pPr>
            <w:r w:rsidRPr="008B2B45">
              <w:rPr>
                <w:rFonts w:ascii="Times New Roman" w:eastAsia="Calibri" w:hAnsi="Times New Roman" w:cs="Times New Roman"/>
                <w:b/>
                <w:sz w:val="16"/>
                <w:szCs w:val="16"/>
              </w:rPr>
              <w:t xml:space="preserve">Бравура, КС </w:t>
            </w:r>
          </w:p>
          <w:p w:rsidR="008B2B45" w:rsidRPr="008B2B45" w:rsidRDefault="008B2B45" w:rsidP="00E0245F">
            <w:pPr>
              <w:widowControl w:val="0"/>
              <w:suppressAutoHyphens/>
              <w:spacing w:after="0" w:line="240" w:lineRule="auto"/>
              <w:jc w:val="center"/>
              <w:rPr>
                <w:rFonts w:ascii="Times New Roman" w:eastAsia="Calibri" w:hAnsi="Times New Roman" w:cs="Times New Roman"/>
                <w:sz w:val="16"/>
                <w:szCs w:val="16"/>
              </w:rPr>
            </w:pPr>
            <w:r w:rsidRPr="008B2B45">
              <w:rPr>
                <w:rFonts w:ascii="Times New Roman" w:eastAsia="Calibri" w:hAnsi="Times New Roman" w:cs="Times New Roman"/>
                <w:b/>
                <w:sz w:val="16"/>
                <w:szCs w:val="16"/>
              </w:rPr>
              <w:t>(600 г/л</w:t>
            </w:r>
            <w:r w:rsidRPr="008B2B45">
              <w:rPr>
                <w:b/>
              </w:rPr>
              <w:t>)</w:t>
            </w:r>
            <w:r w:rsidRPr="008B2B45">
              <w:rPr>
                <w:b/>
              </w:rPr>
              <w:br/>
            </w:r>
            <w:r w:rsidRPr="008B2B45">
              <w:rPr>
                <w:rFonts w:ascii="Times New Roman" w:eastAsia="Calibri" w:hAnsi="Times New Roman" w:cs="Times New Roman"/>
                <w:sz w:val="16"/>
                <w:szCs w:val="16"/>
              </w:rPr>
              <w:t xml:space="preserve">АО «Щелково Агрохим» </w:t>
            </w:r>
          </w:p>
          <w:p w:rsidR="008B2B45" w:rsidRDefault="008B2B45" w:rsidP="00E0245F">
            <w:pPr>
              <w:widowControl w:val="0"/>
              <w:suppressAutoHyphens/>
              <w:spacing w:after="0" w:line="240" w:lineRule="auto"/>
              <w:jc w:val="center"/>
              <w:rPr>
                <w:rFonts w:ascii="Times New Roman" w:eastAsia="Calibri" w:hAnsi="Times New Roman" w:cs="Times New Roman"/>
                <w:sz w:val="16"/>
                <w:szCs w:val="16"/>
              </w:rPr>
            </w:pPr>
            <w:r w:rsidRPr="008B2B45">
              <w:rPr>
                <w:rFonts w:ascii="Times New Roman" w:eastAsia="Calibri" w:hAnsi="Times New Roman" w:cs="Times New Roman"/>
                <w:sz w:val="16"/>
                <w:szCs w:val="16"/>
              </w:rPr>
              <w:t xml:space="preserve">ОГРН 1025006519427 </w:t>
            </w:r>
          </w:p>
          <w:p w:rsidR="008B2B45" w:rsidRPr="008B2B45" w:rsidRDefault="008B2B45" w:rsidP="00E0245F">
            <w:pPr>
              <w:widowControl w:val="0"/>
              <w:suppressAutoHyphen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3/3</w:t>
            </w:r>
          </w:p>
          <w:p w:rsidR="008B2B45" w:rsidRDefault="008B2B45" w:rsidP="00E0245F">
            <w:pPr>
              <w:widowControl w:val="0"/>
              <w:suppressAutoHyphens/>
              <w:spacing w:after="0" w:line="240" w:lineRule="auto"/>
              <w:jc w:val="center"/>
              <w:rPr>
                <w:rFonts w:ascii="Times New Roman" w:eastAsia="Calibri" w:hAnsi="Times New Roman" w:cs="Times New Roman"/>
                <w:sz w:val="16"/>
                <w:szCs w:val="16"/>
              </w:rPr>
            </w:pPr>
            <w:r w:rsidRPr="008B2B45">
              <w:rPr>
                <w:rFonts w:ascii="Times New Roman" w:eastAsia="Calibri" w:hAnsi="Times New Roman" w:cs="Times New Roman"/>
                <w:sz w:val="16"/>
                <w:szCs w:val="16"/>
              </w:rPr>
              <w:t>018-03-4661-1</w:t>
            </w:r>
          </w:p>
          <w:p w:rsidR="008B2B45" w:rsidRDefault="008B2B45" w:rsidP="00E0245F">
            <w:pPr>
              <w:widowControl w:val="0"/>
              <w:suppressAutoHyphen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05.09.2024</w:t>
            </w:r>
          </w:p>
          <w:p w:rsidR="008B2B45" w:rsidRPr="008B2B45" w:rsidRDefault="008B2B45" w:rsidP="008B2B45">
            <w:pPr>
              <w:widowControl w:val="0"/>
              <w:suppressAutoHyphen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04.09.2034</w:t>
            </w:r>
          </w:p>
        </w:tc>
        <w:tc>
          <w:tcPr>
            <w:tcW w:w="1134" w:type="dxa"/>
            <w:tcBorders>
              <w:top w:val="double" w:sz="4" w:space="0" w:color="auto"/>
              <w:bottom w:val="double" w:sz="4" w:space="0" w:color="auto"/>
            </w:tcBorders>
            <w:shd w:val="clear" w:color="FFFFFF" w:fill="FFFFFF"/>
          </w:tcPr>
          <w:p w:rsidR="008B2B45" w:rsidRPr="008B2B45" w:rsidRDefault="008B2B45" w:rsidP="00E0245F">
            <w:pPr>
              <w:widowControl w:val="0"/>
              <w:suppressAutoHyphens/>
              <w:spacing w:after="0" w:line="240" w:lineRule="auto"/>
              <w:rPr>
                <w:rFonts w:ascii="Times New Roman" w:eastAsia="Calibri" w:hAnsi="Times New Roman" w:cs="Times New Roman"/>
                <w:bCs/>
                <w:sz w:val="16"/>
                <w:szCs w:val="16"/>
              </w:rPr>
            </w:pPr>
            <w:r w:rsidRPr="008B2B45">
              <w:rPr>
                <w:rFonts w:ascii="Times New Roman" w:eastAsia="Calibri" w:hAnsi="Times New Roman" w:cs="Times New Roman"/>
                <w:bCs/>
                <w:sz w:val="16"/>
                <w:szCs w:val="16"/>
              </w:rPr>
              <w:t>2,0-2,5</w:t>
            </w:r>
          </w:p>
        </w:tc>
        <w:tc>
          <w:tcPr>
            <w:tcW w:w="1418" w:type="dxa"/>
            <w:tcBorders>
              <w:top w:val="double" w:sz="4" w:space="0" w:color="auto"/>
              <w:bottom w:val="double" w:sz="4" w:space="0" w:color="auto"/>
            </w:tcBorders>
            <w:shd w:val="clear" w:color="FFFFFF" w:fill="FFFFFF"/>
          </w:tcPr>
          <w:p w:rsidR="008B2B45" w:rsidRPr="00807A99" w:rsidRDefault="008B2B45" w:rsidP="00E0245F">
            <w:pPr>
              <w:widowControl w:val="0"/>
              <w:suppressAutoHyphens/>
              <w:spacing w:after="0" w:line="240" w:lineRule="auto"/>
              <w:rPr>
                <w:rFonts w:ascii="Times New Roman" w:eastAsia="Calibri" w:hAnsi="Times New Roman" w:cs="Times New Roman"/>
                <w:bCs/>
                <w:sz w:val="16"/>
                <w:szCs w:val="16"/>
              </w:rPr>
            </w:pPr>
            <w:r w:rsidRPr="008B2B45">
              <w:rPr>
                <w:rFonts w:ascii="Times New Roman" w:eastAsia="Calibri" w:hAnsi="Times New Roman" w:cs="Times New Roman"/>
                <w:bCs/>
                <w:sz w:val="16"/>
                <w:szCs w:val="16"/>
              </w:rPr>
              <w:t>Подсолнечник</w:t>
            </w:r>
          </w:p>
        </w:tc>
        <w:tc>
          <w:tcPr>
            <w:tcW w:w="1871" w:type="dxa"/>
            <w:tcBorders>
              <w:top w:val="double" w:sz="4" w:space="0" w:color="auto"/>
              <w:bottom w:val="double" w:sz="4" w:space="0" w:color="auto"/>
            </w:tcBorders>
            <w:shd w:val="clear" w:color="FFFFFF" w:fill="FFFFFF"/>
          </w:tcPr>
          <w:p w:rsidR="008B2B45" w:rsidRPr="00807A99" w:rsidRDefault="008B2B45" w:rsidP="008B2B45">
            <w:pPr>
              <w:widowControl w:val="0"/>
              <w:suppressLineNumbers/>
              <w:suppressAutoHyphens/>
              <w:spacing w:after="0" w:line="240" w:lineRule="auto"/>
              <w:jc w:val="center"/>
              <w:rPr>
                <w:rFonts w:ascii="Times New Roman" w:eastAsia="Calibri" w:hAnsi="Times New Roman" w:cs="Times New Roman"/>
                <w:bCs/>
                <w:sz w:val="16"/>
                <w:szCs w:val="16"/>
              </w:rPr>
            </w:pPr>
            <w:r w:rsidRPr="008B2B45">
              <w:rPr>
                <w:rFonts w:ascii="Times New Roman" w:eastAsia="Calibri" w:hAnsi="Times New Roman" w:cs="Times New Roman"/>
                <w:bCs/>
                <w:sz w:val="16"/>
                <w:szCs w:val="16"/>
              </w:rPr>
              <w:t>Однолетние двудольные и некоторые злаковые сорные растения</w:t>
            </w:r>
          </w:p>
        </w:tc>
        <w:tc>
          <w:tcPr>
            <w:tcW w:w="2495" w:type="dxa"/>
            <w:tcBorders>
              <w:top w:val="double" w:sz="4" w:space="0" w:color="auto"/>
              <w:bottom w:val="double" w:sz="4" w:space="0" w:color="auto"/>
            </w:tcBorders>
            <w:shd w:val="clear" w:color="FFFFFF" w:fill="FFFFFF"/>
          </w:tcPr>
          <w:p w:rsidR="008B2B45" w:rsidRPr="00807A99" w:rsidRDefault="008B2B45" w:rsidP="008B2B45">
            <w:pPr>
              <w:widowControl w:val="0"/>
              <w:suppressAutoHyphens/>
              <w:spacing w:after="0" w:line="240" w:lineRule="auto"/>
              <w:jc w:val="center"/>
              <w:rPr>
                <w:rFonts w:ascii="Times New Roman" w:eastAsia="Calibri" w:hAnsi="Times New Roman" w:cs="Times New Roman"/>
                <w:bCs/>
                <w:sz w:val="16"/>
                <w:szCs w:val="16"/>
              </w:rPr>
            </w:pPr>
            <w:r w:rsidRPr="008B2B45">
              <w:rPr>
                <w:rFonts w:ascii="Times New Roman" w:eastAsia="Calibri" w:hAnsi="Times New Roman" w:cs="Times New Roman"/>
                <w:bCs/>
                <w:sz w:val="16"/>
                <w:szCs w:val="16"/>
              </w:rPr>
              <w:t>Опрыскивание посевов в фазу          2-4-х настоящих листьев подсолнечника и ранние фазы роста сорных растений. Расход рабочей жидкости – 200-300 л/га</w:t>
            </w:r>
          </w:p>
        </w:tc>
        <w:tc>
          <w:tcPr>
            <w:tcW w:w="680" w:type="dxa"/>
            <w:tcBorders>
              <w:top w:val="double" w:sz="4" w:space="0" w:color="auto"/>
              <w:bottom w:val="double" w:sz="4" w:space="0" w:color="auto"/>
            </w:tcBorders>
            <w:shd w:val="clear" w:color="FFFFFF" w:fill="FFFFFF"/>
          </w:tcPr>
          <w:p w:rsidR="008B2B45" w:rsidRPr="00807A99" w:rsidRDefault="008B2B45" w:rsidP="00E0245F">
            <w:pPr>
              <w:widowControl w:val="0"/>
              <w:suppressLineNumbers/>
              <w:suppressAutoHyphens/>
              <w:spacing w:after="0" w:line="240" w:lineRule="auto"/>
              <w:rPr>
                <w:rFonts w:ascii="Times New Roman" w:eastAsia="Calibri" w:hAnsi="Times New Roman" w:cs="Times New Roman"/>
                <w:bCs/>
                <w:sz w:val="16"/>
                <w:szCs w:val="16"/>
              </w:rPr>
            </w:pPr>
            <w:r w:rsidRPr="008B2B45">
              <w:rPr>
                <w:rFonts w:ascii="Times New Roman" w:eastAsia="Calibri" w:hAnsi="Times New Roman" w:cs="Times New Roman"/>
                <w:bCs/>
                <w:sz w:val="16"/>
                <w:szCs w:val="16"/>
              </w:rPr>
              <w:t>60 (1)</w:t>
            </w:r>
          </w:p>
        </w:tc>
        <w:tc>
          <w:tcPr>
            <w:tcW w:w="680" w:type="dxa"/>
            <w:tcBorders>
              <w:top w:val="double" w:sz="4" w:space="0" w:color="auto"/>
              <w:bottom w:val="double" w:sz="4" w:space="0" w:color="auto"/>
            </w:tcBorders>
            <w:shd w:val="clear" w:color="FFFFFF" w:fill="FFFFFF"/>
          </w:tcPr>
          <w:p w:rsidR="008B2B45" w:rsidRPr="00807A99" w:rsidRDefault="008B2B45" w:rsidP="00E0245F">
            <w:pPr>
              <w:widowControl w:val="0"/>
              <w:suppressLineNumbers/>
              <w:suppressAutoHyphens/>
              <w:spacing w:after="0" w:line="240" w:lineRule="auto"/>
              <w:rPr>
                <w:rFonts w:ascii="Times New Roman" w:eastAsia="Calibri" w:hAnsi="Times New Roman" w:cs="Times New Roman"/>
                <w:sz w:val="16"/>
                <w:szCs w:val="16"/>
              </w:rPr>
            </w:pPr>
            <w:r w:rsidRPr="008B2B45">
              <w:rPr>
                <w:rFonts w:ascii="Times New Roman" w:eastAsia="Calibri" w:hAnsi="Times New Roman" w:cs="Times New Roman"/>
                <w:sz w:val="16"/>
                <w:szCs w:val="16"/>
              </w:rPr>
              <w:t>-(3)</w:t>
            </w: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Амидосульфурон + йодосульфурон-метил-натрий + мефенпир-диэтил</w:t>
      </w:r>
    </w:p>
    <w:tbl>
      <w:tblPr>
        <w:tblW w:w="0" w:type="auto"/>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2164"/>
        </w:trPr>
        <w:tc>
          <w:tcPr>
            <w:tcW w:w="1701" w:type="dxa"/>
            <w:vMerge w:val="restart"/>
            <w:tcBorders>
              <w:top w:val="double" w:sz="4" w:space="0" w:color="auto"/>
              <w:left w:val="sing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lastRenderedPageBreak/>
              <w:t>Секатор Турбо, МД</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(100 + 25 + 250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Байер КропСайенс АГ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 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019-03-2073-1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30.01.2029</w:t>
            </w:r>
          </w:p>
        </w:tc>
        <w:tc>
          <w:tcPr>
            <w:tcW w:w="1134" w:type="dxa"/>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0,05 – 0,1</w:t>
            </w:r>
          </w:p>
        </w:tc>
        <w:tc>
          <w:tcPr>
            <w:tcW w:w="1418" w:type="dxa"/>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Лен-масличный</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(на технические цели), лен долгунец</w:t>
            </w:r>
          </w:p>
        </w:tc>
        <w:tc>
          <w:tcPr>
            <w:tcW w:w="1871" w:type="dxa"/>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в том числе устойчивые к 2М-4Х, и некоторые многолетние двудольные сорные растения</w:t>
            </w:r>
          </w:p>
        </w:tc>
        <w:tc>
          <w:tcPr>
            <w:tcW w:w="2495" w:type="dxa"/>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«ёлочки» культуры и ранние фазы роста сорных растений.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В случае пересева в год применения рекомендуется высевать зерновые, кукурузу, лен. </w:t>
            </w:r>
          </w:p>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Не рекомендуется в год применения высевать озимый рапс, а также на следующий год подсолнечник, яровой рапс, свеклу, гречиху, бобовые и овощные культуры. </w:t>
            </w:r>
          </w:p>
          <w:p w:rsidR="0079402E" w:rsidRPr="00807A99" w:rsidRDefault="0079402E" w:rsidP="00E0245F">
            <w:pPr>
              <w:spacing w:after="0" w:line="240" w:lineRule="auto"/>
              <w:rPr>
                <w:rFonts w:ascii="Times New Roman" w:eastAsia="Calibri" w:hAnsi="Times New Roman" w:cs="Times New Roman"/>
                <w:sz w:val="16"/>
                <w:szCs w:val="16"/>
                <w:lang w:val="fr-FR"/>
              </w:rPr>
            </w:pPr>
            <w:r w:rsidRPr="00807A99">
              <w:rPr>
                <w:rFonts w:ascii="Times New Roman" w:eastAsia="Calibri" w:hAnsi="Times New Roman" w:cs="Times New Roman"/>
                <w:sz w:val="16"/>
                <w:szCs w:val="16"/>
              </w:rPr>
              <w:t xml:space="preserve">Расход рабочей жидкости – </w:t>
            </w:r>
            <w:r w:rsidRPr="00807A99">
              <w:rPr>
                <w:rFonts w:ascii="Times New Roman" w:eastAsia="Calibri" w:hAnsi="Times New Roman" w:cs="Times New Roman"/>
                <w:sz w:val="16"/>
                <w:szCs w:val="16"/>
              </w:rPr>
              <w:br/>
              <w:t>200-300 л/га</w:t>
            </w:r>
          </w:p>
        </w:tc>
        <w:tc>
          <w:tcPr>
            <w:tcW w:w="680" w:type="dxa"/>
            <w:vMerge w:val="restart"/>
            <w:tcBorders>
              <w:top w:val="double" w:sz="4" w:space="0" w:color="auto"/>
              <w:left w:val="sing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left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2164"/>
        </w:trPr>
        <w:tc>
          <w:tcPr>
            <w:tcW w:w="1701" w:type="dxa"/>
            <w:vMerge/>
            <w:tcBorders>
              <w:left w:val="sing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0,05 – 0,1</w:t>
            </w:r>
          </w:p>
        </w:tc>
        <w:tc>
          <w:tcPr>
            <w:tcW w:w="1418" w:type="dxa"/>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lang w:val="fr-FR"/>
              </w:rPr>
            </w:pPr>
            <w:r w:rsidRPr="00807A99">
              <w:rPr>
                <w:rFonts w:ascii="Times New Roman" w:eastAsia="Calibri" w:hAnsi="Times New Roman" w:cs="Times New Roman"/>
                <w:sz w:val="16"/>
                <w:szCs w:val="16"/>
              </w:rPr>
              <w:t>Кукуруза</w:t>
            </w:r>
          </w:p>
        </w:tc>
        <w:tc>
          <w:tcPr>
            <w:tcW w:w="1871" w:type="dxa"/>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в т.ч. устойчивые к </w:t>
            </w:r>
            <w:r w:rsidRPr="00807A99">
              <w:rPr>
                <w:rFonts w:ascii="Times New Roman" w:eastAsia="Calibri" w:hAnsi="Times New Roman" w:cs="Times New Roman"/>
                <w:sz w:val="16"/>
                <w:szCs w:val="16"/>
              </w:rPr>
              <w:br/>
              <w:t>2,4-Д, и некоторые многолетние двудольные сорные растения</w:t>
            </w:r>
          </w:p>
        </w:tc>
        <w:tc>
          <w:tcPr>
            <w:tcW w:w="2495" w:type="dxa"/>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3 – 5 листьев культуры и ранние фазы роста сорняков. В случае пересева в год применения рекомендуется высевать зерновые, кукурузу, лен. Не рекомендуется в год применения высевать озимый рапс, а также на следующий год подсолнечник, яровой рапс, свеклу, гречиху, бобовые и овощные культуры. Расход рабочей жидкости – </w:t>
            </w:r>
            <w:r w:rsidRPr="00807A99">
              <w:rPr>
                <w:rFonts w:ascii="Times New Roman" w:eastAsia="Calibri" w:hAnsi="Times New Roman" w:cs="Times New Roman"/>
                <w:sz w:val="16"/>
                <w:szCs w:val="16"/>
              </w:rPr>
              <w:br/>
              <w:t>200-300 л/га</w:t>
            </w:r>
          </w:p>
        </w:tc>
        <w:tc>
          <w:tcPr>
            <w:tcW w:w="680" w:type="dxa"/>
            <w:vMerge/>
            <w:tcBorders>
              <w:left w:val="sing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680" w:type="dxa"/>
            <w:vMerge/>
            <w:tcBorders>
              <w:left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2164"/>
        </w:trPr>
        <w:tc>
          <w:tcPr>
            <w:tcW w:w="1701" w:type="dxa"/>
            <w:vMerge/>
            <w:tcBorders>
              <w:left w:val="sing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0,05-0,075 </w:t>
            </w: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0,05-0,075 (А) </w:t>
            </w:r>
          </w:p>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ячмень яровой</w:t>
            </w:r>
          </w:p>
        </w:tc>
        <w:tc>
          <w:tcPr>
            <w:tcW w:w="1871" w:type="dxa"/>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в т.ч. устойчивые к 2,4-Д и 2М-4Х, и некоторые многолетние двудольные сорные растения</w:t>
            </w:r>
          </w:p>
        </w:tc>
        <w:tc>
          <w:tcPr>
            <w:tcW w:w="2495" w:type="dxa"/>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2 – 3 листьев – начала кущения культуры и ранние фазы роста сорняков (2-4 листа). В случае пересева в год применения рекомендуется высевать зерновые, кукурузу, лен. Не рекомендуется в год применения высевать рапс озимый, а также на следующий год подсолнечник, рапс яровой, свеклу, гречиху, бобовые и овощные культуры. Расход рабочей жидкости – </w:t>
            </w:r>
            <w:r w:rsidRPr="00807A99">
              <w:rPr>
                <w:rFonts w:ascii="Times New Roman" w:eastAsia="Calibri" w:hAnsi="Times New Roman" w:cs="Times New Roman"/>
                <w:sz w:val="16"/>
                <w:szCs w:val="16"/>
              </w:rPr>
              <w:br/>
              <w:t>200-300 л/га, при наземном опрыскивании, при авиационной обработке – 25-50 л/га</w:t>
            </w:r>
          </w:p>
        </w:tc>
        <w:tc>
          <w:tcPr>
            <w:tcW w:w="680" w:type="dxa"/>
            <w:vMerge/>
            <w:tcBorders>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680" w:type="dxa"/>
            <w:vMerge/>
            <w:tcBorders>
              <w:left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2164"/>
        </w:trPr>
        <w:tc>
          <w:tcPr>
            <w:tcW w:w="1701" w:type="dxa"/>
            <w:vMerge/>
            <w:tcBorders>
              <w:left w:val="sing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0,05-0,1</w:t>
            </w: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0,05-0,1 (А)</w:t>
            </w:r>
          </w:p>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vMerge w:val="restart"/>
            <w:tcBorders>
              <w:top w:val="single" w:sz="4" w:space="0" w:color="auto"/>
              <w:left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ячмень яровой</w:t>
            </w:r>
          </w:p>
        </w:tc>
        <w:tc>
          <w:tcPr>
            <w:tcW w:w="1871" w:type="dxa"/>
            <w:vMerge w:val="restart"/>
            <w:tcBorders>
              <w:top w:val="single" w:sz="4" w:space="0" w:color="auto"/>
              <w:left w:val="single" w:sz="4" w:space="0" w:color="auto"/>
              <w:right w:val="single" w:sz="4" w:space="0" w:color="auto"/>
            </w:tcBorders>
            <w:shd w:val="clear" w:color="FFFFFF" w:fill="FFFFFF"/>
          </w:tcPr>
          <w:p w:rsidR="0079402E" w:rsidRPr="00807A99" w:rsidRDefault="0079402E" w:rsidP="00E0245F">
            <w:pPr>
              <w:widowControl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в т.ч. устойчивые к 2,4-Д и 2М-4Х, и некоторые многолетние двудольные сорные растения</w:t>
            </w:r>
          </w:p>
        </w:tc>
        <w:tc>
          <w:tcPr>
            <w:tcW w:w="2495" w:type="dxa"/>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кущения культуры и ранние фазы роста сорняков (2-4 листа). В случае пересева в год применения рекомендуется высевать зерновые, кукурузу, лен. Не рекомендуется в год применения высевать рапс озимый, а также на следующий год подсолнечник, рапс яровой, свеклу, гречиху, бобовые и овощные культуры. Расход рабочей жидкости – </w:t>
            </w:r>
            <w:r w:rsidRPr="00807A99">
              <w:rPr>
                <w:rFonts w:ascii="Times New Roman" w:eastAsia="Calibri" w:hAnsi="Times New Roman" w:cs="Times New Roman"/>
                <w:sz w:val="16"/>
                <w:szCs w:val="16"/>
              </w:rPr>
              <w:br/>
              <w:t>200-300 л/га при наземном опрыскивании, при авиационной обработке – 25-50 л/га</w:t>
            </w:r>
          </w:p>
        </w:tc>
        <w:tc>
          <w:tcPr>
            <w:tcW w:w="680" w:type="dxa"/>
            <w:vMerge w:val="restart"/>
            <w:tcBorders>
              <w:top w:val="single" w:sz="4" w:space="0" w:color="auto"/>
              <w:left w:val="sing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tcBorders>
              <w:left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2164"/>
        </w:trPr>
        <w:tc>
          <w:tcPr>
            <w:tcW w:w="1701" w:type="dxa"/>
            <w:vMerge/>
            <w:tcBorders>
              <w:left w:val="sing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0,075-0,1</w:t>
            </w: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0,075-0,1 (А)</w:t>
            </w:r>
          </w:p>
        </w:tc>
        <w:tc>
          <w:tcPr>
            <w:tcW w:w="1418" w:type="dxa"/>
            <w:vMerge/>
            <w:tcBorders>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871" w:type="dxa"/>
            <w:vMerge/>
            <w:tcBorders>
              <w:left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выхода в трубку (1-2 междоузлия) культуры и ранние фазы роста сорных растений в случае большой необходимости, если погодные условия не позволили провести обработку раньше этого срока. В случае пересева в год применения рекомендуется высевать зерновые, кукурузу, лен. Не рекомендуется в год применения высевать рапс озимый, а также на следующий год подсолнечник, рапс яровой, свеклу, гречиху, бобовые и овощные культуры. Расход рабочей жидкости – 200-300 л/га при наземном опрыскивании, при авиационной обработке – </w:t>
            </w:r>
            <w:r w:rsidRPr="00807A99">
              <w:rPr>
                <w:rFonts w:ascii="Times New Roman" w:eastAsia="Calibri" w:hAnsi="Times New Roman" w:cs="Times New Roman"/>
                <w:sz w:val="16"/>
                <w:szCs w:val="16"/>
              </w:rPr>
              <w:br/>
              <w:t>25-50 л/га</w:t>
            </w:r>
          </w:p>
        </w:tc>
        <w:tc>
          <w:tcPr>
            <w:tcW w:w="680" w:type="dxa"/>
            <w:vMerge/>
            <w:tcBorders>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680" w:type="dxa"/>
            <w:vMerge/>
            <w:tcBorders>
              <w:left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2164"/>
        </w:trPr>
        <w:tc>
          <w:tcPr>
            <w:tcW w:w="1701" w:type="dxa"/>
            <w:vMerge/>
            <w:tcBorders>
              <w:left w:val="sing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0,05-0,1</w:t>
            </w: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0,05-0,1 (А)</w:t>
            </w:r>
          </w:p>
        </w:tc>
        <w:tc>
          <w:tcPr>
            <w:tcW w:w="1418" w:type="dxa"/>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 ячмень озимый</w:t>
            </w:r>
          </w:p>
        </w:tc>
        <w:tc>
          <w:tcPr>
            <w:tcW w:w="1871" w:type="dxa"/>
            <w:vMerge/>
            <w:tcBorders>
              <w:left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фазекущения культурыи ранние фазы роста сорняков. В случае пересева в год применения рекомендуется высевать зерновые, кукурузу, лен. Не рекомендуется в год применения высевать рапс озимый, а также на следующий год подсолнечник, рапс яровой, свеклу, гречиху, бобовые и овощные культуры. Расход рабочей жидкости – 200-300 л/га при наземном опрыскивании, при авиационной обработке – 25-50 л/га</w:t>
            </w:r>
          </w:p>
        </w:tc>
        <w:tc>
          <w:tcPr>
            <w:tcW w:w="680" w:type="dxa"/>
            <w:vMerge w:val="restart"/>
            <w:tcBorders>
              <w:top w:val="single" w:sz="4" w:space="0" w:color="auto"/>
              <w:left w:val="sing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tcBorders>
              <w:left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2164"/>
        </w:trPr>
        <w:tc>
          <w:tcPr>
            <w:tcW w:w="1701" w:type="dxa"/>
            <w:vMerge/>
            <w:tcBorders>
              <w:left w:val="sing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0,075-0,1</w:t>
            </w: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0,075-0,1 (А)</w:t>
            </w:r>
          </w:p>
        </w:tc>
        <w:tc>
          <w:tcPr>
            <w:tcW w:w="1418" w:type="dxa"/>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871" w:type="dxa"/>
            <w:vMerge/>
            <w:tcBorders>
              <w:left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весной в фазевыхода в трубку (1-2 междоузлия) культурыи ранние фазы роста сорняков в случае необходимости, если погодные условия не позволили провести обработку раньше этого срока. В случае пересева в год применения рекомендуется высевать зерновые, кукурузу, лен. Не рекомендуется в год применения высевать рапс озимый, а также на следующий год подсолнечник, рапс яровой, свеклу, гречиху, бобовые и овощные культуры. Расход рабочей жидкости – </w:t>
            </w:r>
            <w:r w:rsidRPr="00807A99">
              <w:rPr>
                <w:rFonts w:ascii="Times New Roman" w:eastAsia="Calibri" w:hAnsi="Times New Roman" w:cs="Times New Roman"/>
                <w:sz w:val="16"/>
                <w:szCs w:val="16"/>
              </w:rPr>
              <w:br/>
              <w:t>200-300 л/га при наземном опрыскивании, при авиационной обработке – 25-50 л/га</w:t>
            </w:r>
          </w:p>
        </w:tc>
        <w:tc>
          <w:tcPr>
            <w:tcW w:w="680" w:type="dxa"/>
            <w:vMerge/>
            <w:tcBorders>
              <w:left w:val="sing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680" w:type="dxa"/>
            <w:vMerge/>
            <w:tcBorders>
              <w:left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2164"/>
        </w:trPr>
        <w:tc>
          <w:tcPr>
            <w:tcW w:w="1701" w:type="dxa"/>
            <w:vMerge/>
            <w:tcBorders>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0,075-0,1</w:t>
            </w: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0,075-0,1 (А)</w:t>
            </w:r>
          </w:p>
        </w:tc>
        <w:tc>
          <w:tcPr>
            <w:tcW w:w="1418" w:type="dxa"/>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 ячмень озимый</w:t>
            </w:r>
          </w:p>
        </w:tc>
        <w:tc>
          <w:tcPr>
            <w:tcW w:w="1871" w:type="dxa"/>
            <w:tcBorders>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в т.ч. устойчивые к 2,4-Д и 2М-4Х, и некоторые многолетние двудольные сорные растения</w:t>
            </w:r>
          </w:p>
        </w:tc>
        <w:tc>
          <w:tcPr>
            <w:tcW w:w="2495" w:type="dxa"/>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осенью в фазекущения культуры и ранние фазы роста сорных растений. В случае пересева в год применения рекомендуется высевать зерновые, кукурузу, лен. Не рекомендуется в год применения высевать рапс озимый, а также на следующий год подсолнечник, рапс яровой, свеклу, гречиху, бобовые и овощные культуры. Расход рабочей жидкости – </w:t>
            </w:r>
            <w:r w:rsidRPr="00807A99">
              <w:rPr>
                <w:rFonts w:ascii="Times New Roman" w:eastAsia="Calibri" w:hAnsi="Times New Roman" w:cs="Times New Roman"/>
                <w:sz w:val="16"/>
                <w:szCs w:val="16"/>
              </w:rPr>
              <w:br/>
              <w:t>200-300 л/га при наземном опрыскивании, при авиационной обработке – 25-50 л/га</w:t>
            </w:r>
          </w:p>
        </w:tc>
        <w:tc>
          <w:tcPr>
            <w:tcW w:w="680" w:type="dxa"/>
            <w:tcBorders>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tcBorders>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Аминопиралид + флорасулам</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197"/>
        <w:gridCol w:w="1276"/>
        <w:gridCol w:w="3402"/>
        <w:gridCol w:w="589"/>
        <w:gridCol w:w="680"/>
      </w:tblGrid>
      <w:tr w:rsidR="0079402E" w:rsidRPr="00807A99" w:rsidTr="008B03AF">
        <w:trPr>
          <w:cantSplit/>
        </w:trPr>
        <w:tc>
          <w:tcPr>
            <w:tcW w:w="1701" w:type="dxa"/>
            <w:tcBorders>
              <w:top w:val="double" w:sz="4" w:space="0" w:color="000000"/>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Ланцелот 450, ВДГ</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(300 + 150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ДАУ АГРОСАЕНСЕС ВЕРТРИБСГЕЗЕЛЬ-ШАФТ М.Б.Х.</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009-03-2795-1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13.09.2030</w:t>
            </w:r>
          </w:p>
        </w:tc>
        <w:tc>
          <w:tcPr>
            <w:tcW w:w="1134" w:type="dxa"/>
            <w:tcBorders>
              <w:top w:val="double" w:sz="4" w:space="0" w:color="000000"/>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0,03-0,033</w:t>
            </w:r>
          </w:p>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0,03-0,033 (А)</w:t>
            </w:r>
          </w:p>
        </w:tc>
        <w:tc>
          <w:tcPr>
            <w:tcW w:w="1197" w:type="dxa"/>
            <w:tcBorders>
              <w:top w:val="double" w:sz="4" w:space="0" w:color="000000"/>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яровая и озимая, ячмень яровой и озимый</w:t>
            </w:r>
          </w:p>
        </w:tc>
        <w:tc>
          <w:tcPr>
            <w:tcW w:w="1276" w:type="dxa"/>
            <w:tcBorders>
              <w:top w:val="double" w:sz="4" w:space="0" w:color="000000"/>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и многолетние двудольные сорные растения, включая </w:t>
            </w:r>
            <w:r w:rsidRPr="00807A99">
              <w:rPr>
                <w:rFonts w:ascii="Times New Roman" w:eastAsia="Calibri" w:hAnsi="Times New Roman" w:cs="Times New Roman"/>
                <w:i/>
                <w:spacing w:val="-2"/>
                <w:sz w:val="16"/>
                <w:szCs w:val="16"/>
              </w:rPr>
              <w:t>подмаренник цепкий</w:t>
            </w:r>
            <w:r w:rsidRPr="00807A99">
              <w:rPr>
                <w:rFonts w:ascii="Times New Roman" w:eastAsia="Calibri" w:hAnsi="Times New Roman" w:cs="Times New Roman"/>
                <w:spacing w:val="-2"/>
                <w:sz w:val="16"/>
                <w:szCs w:val="16"/>
              </w:rPr>
              <w:t xml:space="preserve">, виды </w:t>
            </w:r>
            <w:r w:rsidRPr="00807A99">
              <w:rPr>
                <w:rFonts w:ascii="Times New Roman" w:eastAsia="Calibri" w:hAnsi="Times New Roman" w:cs="Times New Roman"/>
                <w:i/>
                <w:spacing w:val="-2"/>
                <w:sz w:val="16"/>
                <w:szCs w:val="16"/>
              </w:rPr>
              <w:t>осота</w:t>
            </w:r>
            <w:r w:rsidRPr="00807A99">
              <w:rPr>
                <w:rFonts w:ascii="Times New Roman" w:eastAsia="Calibri" w:hAnsi="Times New Roman" w:cs="Times New Roman"/>
                <w:spacing w:val="-2"/>
                <w:sz w:val="16"/>
                <w:szCs w:val="16"/>
              </w:rPr>
              <w:t xml:space="preserve">, </w:t>
            </w:r>
            <w:r w:rsidRPr="00807A99">
              <w:rPr>
                <w:rFonts w:ascii="Times New Roman" w:eastAsia="Calibri" w:hAnsi="Times New Roman" w:cs="Times New Roman"/>
                <w:i/>
                <w:spacing w:val="-2"/>
                <w:sz w:val="16"/>
                <w:szCs w:val="16"/>
              </w:rPr>
              <w:t>бодяка</w:t>
            </w:r>
            <w:r w:rsidRPr="00807A99">
              <w:rPr>
                <w:rFonts w:ascii="Times New Roman" w:eastAsia="Calibri" w:hAnsi="Times New Roman" w:cs="Times New Roman"/>
                <w:spacing w:val="-2"/>
                <w:sz w:val="16"/>
                <w:szCs w:val="16"/>
              </w:rPr>
              <w:t xml:space="preserve"> и </w:t>
            </w:r>
            <w:r w:rsidRPr="00807A99">
              <w:rPr>
                <w:rFonts w:ascii="Times New Roman" w:eastAsia="Calibri" w:hAnsi="Times New Roman" w:cs="Times New Roman"/>
                <w:i/>
                <w:spacing w:val="-2"/>
                <w:sz w:val="16"/>
                <w:szCs w:val="16"/>
              </w:rPr>
              <w:t>горчак ползучий</w:t>
            </w:r>
          </w:p>
        </w:tc>
        <w:tc>
          <w:tcPr>
            <w:tcW w:w="3402" w:type="dxa"/>
            <w:tcBorders>
              <w:top w:val="double" w:sz="4" w:space="0" w:color="000000"/>
              <w:bottom w:val="sing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весной от фазы кущения до фазы формирования второго междоузлия культуры (включительно). При необходимости пересева в сезон применения препарата, на том же поле можно выращивать кукурузу, сорго, яровые зерновые и злаковые травы через 1 месяц после внесения препарата. При этом перед посевом необходимо провести глубокую вспашку. Расход рабочей жидкости при наземном опрыскивании – 200-300 л/га, при авиационной обработке – 25-50 л/га</w:t>
            </w:r>
          </w:p>
        </w:tc>
        <w:tc>
          <w:tcPr>
            <w:tcW w:w="589" w:type="dxa"/>
            <w:tcBorders>
              <w:top w:val="double" w:sz="4" w:space="0" w:color="000000"/>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47(1)</w:t>
            </w:r>
          </w:p>
        </w:tc>
        <w:tc>
          <w:tcPr>
            <w:tcW w:w="680" w:type="dxa"/>
            <w:tcBorders>
              <w:top w:val="double" w:sz="4" w:space="0" w:color="000000"/>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Ацифлуорфен</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Pr>
        <w:tc>
          <w:tcPr>
            <w:tcW w:w="1701" w:type="dxa"/>
            <w:tcBorders>
              <w:top w:val="sing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Танто, ККР(320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«Щелково Агрохим»</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018-03-2281-1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17.06.2029</w:t>
            </w:r>
          </w:p>
        </w:tc>
        <w:tc>
          <w:tcPr>
            <w:tcW w:w="1134" w:type="dxa"/>
            <w:tcBorders>
              <w:top w:val="single" w:sz="4" w:space="0" w:color="auto"/>
              <w:bottom w:val="double" w:sz="4" w:space="0" w:color="auto"/>
            </w:tcBorders>
            <w:shd w:val="clear" w:color="FFFFFF" w:fill="FFFFFF"/>
          </w:tcPr>
          <w:p w:rsidR="0079402E" w:rsidRPr="00807A99" w:rsidRDefault="0079402E" w:rsidP="00E0245F">
            <w:pPr>
              <w:widowControl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noProof/>
                <w:snapToGrid w:val="0"/>
                <w:sz w:val="16"/>
                <w:szCs w:val="16"/>
              </w:rPr>
              <w:t>0,75–1,0</w:t>
            </w:r>
          </w:p>
        </w:tc>
        <w:tc>
          <w:tcPr>
            <w:tcW w:w="1418" w:type="dxa"/>
            <w:tcBorders>
              <w:bottom w:val="double" w:sz="4" w:space="0" w:color="auto"/>
            </w:tcBorders>
            <w:shd w:val="clear" w:color="FFFFFF" w:fill="FFFFFF"/>
          </w:tcPr>
          <w:p w:rsidR="0079402E" w:rsidRPr="00807A99" w:rsidRDefault="0079402E" w:rsidP="00E0245F">
            <w:pPr>
              <w:widowControl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tcBorders>
              <w:bottom w:val="double" w:sz="4" w:space="0" w:color="auto"/>
            </w:tcBorders>
            <w:shd w:val="clear" w:color="FFFFFF" w:fill="FFFFFF"/>
          </w:tcPr>
          <w:p w:rsidR="0079402E" w:rsidRPr="00807A99" w:rsidRDefault="0079402E" w:rsidP="00E0245F">
            <w:pPr>
              <w:widowControl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noProof/>
                <w:snapToGrid w:val="0"/>
                <w:sz w:val="16"/>
                <w:szCs w:val="16"/>
              </w:rPr>
              <w:t>Однолетние двудольные сорные растения</w:t>
            </w:r>
          </w:p>
        </w:tc>
        <w:tc>
          <w:tcPr>
            <w:tcW w:w="2495" w:type="dxa"/>
            <w:tcBorders>
              <w:bottom w:val="double" w:sz="4" w:space="0" w:color="auto"/>
            </w:tcBorders>
            <w:shd w:val="clear" w:color="FFFFFF" w:fill="FFFFFF"/>
          </w:tcPr>
          <w:p w:rsidR="0079402E" w:rsidRPr="00807A99" w:rsidRDefault="0079402E" w:rsidP="00E0245F">
            <w:pPr>
              <w:widowControl w:val="0"/>
              <w:spacing w:after="0" w:line="240" w:lineRule="auto"/>
              <w:rPr>
                <w:rFonts w:ascii="Times New Roman" w:eastAsia="Calibri" w:hAnsi="Times New Roman" w:cs="Times New Roman"/>
                <w:noProof/>
                <w:snapToGrid w:val="0"/>
                <w:sz w:val="16"/>
                <w:szCs w:val="16"/>
              </w:rPr>
            </w:pPr>
            <w:r w:rsidRPr="00807A99">
              <w:rPr>
                <w:rFonts w:ascii="Times New Roman" w:eastAsia="Calibri" w:hAnsi="Times New Roman" w:cs="Times New Roman"/>
                <w:noProof/>
                <w:snapToGrid w:val="0"/>
                <w:sz w:val="16"/>
                <w:szCs w:val="16"/>
              </w:rPr>
              <w:t xml:space="preserve">Опрыскивание посевов в фазе1-4 настоящих листьев культуры в ранние фазы роста сорных растений (2-6 листьев). </w:t>
            </w:r>
            <w:r w:rsidRPr="00807A99">
              <w:rPr>
                <w:rFonts w:ascii="Times New Roman" w:eastAsia="Calibri" w:hAnsi="Times New Roman" w:cs="Times New Roman"/>
                <w:sz w:val="16"/>
                <w:szCs w:val="16"/>
              </w:rPr>
              <w:t>Расход рабочей жидкости – 200-300 л/га</w:t>
            </w:r>
          </w:p>
        </w:tc>
        <w:tc>
          <w:tcPr>
            <w:tcW w:w="680" w:type="dxa"/>
            <w:tcBorders>
              <w:bottom w:val="double" w:sz="4" w:space="0" w:color="auto"/>
            </w:tcBorders>
            <w:shd w:val="clear" w:color="FFFFFF" w:fill="FFFFFF"/>
          </w:tcPr>
          <w:p w:rsidR="0079402E" w:rsidRPr="00807A99" w:rsidRDefault="0079402E" w:rsidP="00E0245F">
            <w:pPr>
              <w:widowControl w:val="0"/>
              <w:spacing w:after="0" w:line="240" w:lineRule="auto"/>
              <w:jc w:val="center"/>
              <w:rPr>
                <w:rFonts w:ascii="Times New Roman" w:eastAsia="Calibri" w:hAnsi="Times New Roman" w:cs="Times New Roman"/>
                <w:noProof/>
                <w:snapToGrid w:val="0"/>
                <w:sz w:val="16"/>
                <w:szCs w:val="16"/>
              </w:rPr>
            </w:pPr>
            <w:r w:rsidRPr="00807A99">
              <w:rPr>
                <w:rFonts w:ascii="Times New Roman" w:eastAsia="Calibri" w:hAnsi="Times New Roman" w:cs="Times New Roman"/>
                <w:noProof/>
                <w:snapToGrid w:val="0"/>
                <w:sz w:val="16"/>
                <w:szCs w:val="16"/>
              </w:rPr>
              <w:t>60(1)</w:t>
            </w:r>
          </w:p>
        </w:tc>
        <w:tc>
          <w:tcPr>
            <w:tcW w:w="680"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noProof/>
                <w:snapToGrid w:val="0"/>
                <w:sz w:val="16"/>
                <w:szCs w:val="16"/>
              </w:rPr>
            </w:pPr>
            <w:r w:rsidRPr="00807A99">
              <w:rPr>
                <w:rFonts w:ascii="Times New Roman" w:eastAsia="Calibri" w:hAnsi="Times New Roman" w:cs="Times New Roman"/>
                <w:b/>
                <w:noProof/>
                <w:snapToGrid w:val="0"/>
                <w:sz w:val="16"/>
                <w:szCs w:val="16"/>
              </w:rPr>
              <w:t xml:space="preserve">Ацифект, ВК </w:t>
            </w:r>
            <w:r w:rsidRPr="00807A99">
              <w:rPr>
                <w:rFonts w:ascii="Times New Roman" w:eastAsia="Calibri" w:hAnsi="Times New Roman" w:cs="Times New Roman"/>
                <w:b/>
                <w:noProof/>
                <w:snapToGrid w:val="0"/>
                <w:sz w:val="16"/>
                <w:szCs w:val="16"/>
              </w:rPr>
              <w:br/>
              <w:t>(250 г/л)</w:t>
            </w:r>
          </w:p>
          <w:p w:rsidR="0079402E" w:rsidRPr="00807A99" w:rsidRDefault="0079402E" w:rsidP="00E0245F">
            <w:pPr>
              <w:spacing w:after="0" w:line="240" w:lineRule="auto"/>
              <w:jc w:val="center"/>
              <w:rPr>
                <w:rFonts w:ascii="Times New Roman" w:eastAsia="Calibri" w:hAnsi="Times New Roman" w:cs="Times New Roman"/>
                <w:noProof/>
                <w:snapToGrid w:val="0"/>
                <w:sz w:val="16"/>
                <w:szCs w:val="16"/>
              </w:rPr>
            </w:pPr>
            <w:r w:rsidRPr="00807A99">
              <w:rPr>
                <w:rFonts w:ascii="Times New Roman" w:eastAsia="Calibri" w:hAnsi="Times New Roman" w:cs="Times New Roman"/>
                <w:noProof/>
                <w:snapToGrid w:val="0"/>
                <w:sz w:val="16"/>
                <w:szCs w:val="16"/>
              </w:rPr>
              <w:t>АО «ФМРус»;</w:t>
            </w:r>
          </w:p>
          <w:p w:rsidR="0079402E" w:rsidRPr="00807A99" w:rsidRDefault="0079402E" w:rsidP="00E0245F">
            <w:pPr>
              <w:spacing w:after="0" w:line="240" w:lineRule="auto"/>
              <w:jc w:val="center"/>
              <w:rPr>
                <w:rFonts w:ascii="Times New Roman" w:eastAsia="Calibri" w:hAnsi="Times New Roman" w:cs="Times New Roman"/>
                <w:noProof/>
                <w:snapToGrid w:val="0"/>
                <w:sz w:val="16"/>
                <w:szCs w:val="16"/>
              </w:rPr>
            </w:pPr>
            <w:r w:rsidRPr="00807A99">
              <w:rPr>
                <w:rFonts w:ascii="Times New Roman" w:eastAsia="Calibri" w:hAnsi="Times New Roman" w:cs="Times New Roman"/>
                <w:noProof/>
                <w:snapToGrid w:val="0"/>
                <w:sz w:val="16"/>
                <w:szCs w:val="16"/>
              </w:rPr>
              <w:t>ООО «АГРОХИМ</w:t>
            </w:r>
          </w:p>
          <w:p w:rsidR="0079402E" w:rsidRPr="00807A99" w:rsidRDefault="0079402E" w:rsidP="00E0245F">
            <w:pPr>
              <w:spacing w:after="0" w:line="240" w:lineRule="auto"/>
              <w:jc w:val="center"/>
              <w:rPr>
                <w:rFonts w:ascii="Times New Roman" w:eastAsia="Calibri" w:hAnsi="Times New Roman" w:cs="Times New Roman"/>
                <w:noProof/>
                <w:snapToGrid w:val="0"/>
                <w:sz w:val="16"/>
                <w:szCs w:val="16"/>
              </w:rPr>
            </w:pPr>
            <w:r w:rsidRPr="00807A99">
              <w:rPr>
                <w:rFonts w:ascii="Times New Roman" w:eastAsia="Calibri" w:hAnsi="Times New Roman" w:cs="Times New Roman"/>
                <w:noProof/>
                <w:snapToGrid w:val="0"/>
                <w:sz w:val="16"/>
                <w:szCs w:val="16"/>
              </w:rPr>
              <w:t>ИНВЕСТ»</w:t>
            </w:r>
          </w:p>
          <w:p w:rsidR="0079402E" w:rsidRPr="00807A99" w:rsidRDefault="0079402E" w:rsidP="00E0245F">
            <w:pPr>
              <w:spacing w:after="0" w:line="240" w:lineRule="auto"/>
              <w:jc w:val="center"/>
              <w:rPr>
                <w:rFonts w:ascii="Times New Roman" w:eastAsia="Calibri" w:hAnsi="Times New Roman" w:cs="Times New Roman"/>
                <w:noProof/>
                <w:snapToGrid w:val="0"/>
                <w:sz w:val="16"/>
                <w:szCs w:val="16"/>
              </w:rPr>
            </w:pPr>
            <w:r w:rsidRPr="00807A99">
              <w:rPr>
                <w:rFonts w:ascii="Times New Roman" w:eastAsia="Calibri" w:hAnsi="Times New Roman" w:cs="Times New Roman"/>
                <w:noProof/>
                <w:snapToGrid w:val="0"/>
                <w:sz w:val="16"/>
                <w:szCs w:val="16"/>
              </w:rPr>
              <w:t>2/3</w:t>
            </w:r>
          </w:p>
          <w:p w:rsidR="0079402E" w:rsidRPr="00807A99" w:rsidRDefault="0079402E" w:rsidP="00E0245F">
            <w:pPr>
              <w:spacing w:after="0" w:line="240" w:lineRule="auto"/>
              <w:jc w:val="center"/>
              <w:rPr>
                <w:rFonts w:ascii="Times New Roman" w:eastAsia="Calibri" w:hAnsi="Times New Roman" w:cs="Times New Roman"/>
                <w:noProof/>
                <w:snapToGrid w:val="0"/>
                <w:sz w:val="16"/>
                <w:szCs w:val="16"/>
              </w:rPr>
            </w:pPr>
            <w:r w:rsidRPr="00807A99">
              <w:rPr>
                <w:rFonts w:ascii="Times New Roman" w:eastAsia="Calibri" w:hAnsi="Times New Roman" w:cs="Times New Roman"/>
                <w:noProof/>
                <w:snapToGrid w:val="0"/>
                <w:sz w:val="16"/>
                <w:szCs w:val="16"/>
              </w:rPr>
              <w:t>050(360)-03-2966-1</w:t>
            </w:r>
          </w:p>
          <w:p w:rsidR="0079402E" w:rsidRPr="00807A99" w:rsidRDefault="0079402E" w:rsidP="00E0245F">
            <w:pPr>
              <w:spacing w:after="0" w:line="240" w:lineRule="auto"/>
              <w:jc w:val="center"/>
              <w:rPr>
                <w:rFonts w:ascii="Times New Roman" w:eastAsia="Calibri" w:hAnsi="Times New Roman" w:cs="Times New Roman"/>
                <w:noProof/>
                <w:snapToGrid w:val="0"/>
                <w:sz w:val="16"/>
                <w:szCs w:val="16"/>
              </w:rPr>
            </w:pPr>
            <w:r w:rsidRPr="00807A99">
              <w:rPr>
                <w:rFonts w:ascii="Times New Roman" w:eastAsia="Calibri" w:hAnsi="Times New Roman" w:cs="Times New Roman"/>
                <w:noProof/>
                <w:snapToGrid w:val="0"/>
                <w:sz w:val="16"/>
                <w:szCs w:val="16"/>
              </w:rPr>
              <w:t>29.12.2030</w:t>
            </w:r>
          </w:p>
        </w:tc>
        <w:tc>
          <w:tcPr>
            <w:tcW w:w="1134"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noProof/>
                <w:snapToGrid w:val="0"/>
                <w:sz w:val="16"/>
                <w:szCs w:val="16"/>
              </w:rPr>
            </w:pPr>
            <w:r w:rsidRPr="00807A99">
              <w:rPr>
                <w:rFonts w:ascii="Times New Roman" w:eastAsia="Calibri" w:hAnsi="Times New Roman" w:cs="Times New Roman"/>
                <w:noProof/>
                <w:snapToGrid w:val="0"/>
                <w:sz w:val="16"/>
                <w:szCs w:val="16"/>
              </w:rPr>
              <w:t>1-1,8</w:t>
            </w:r>
          </w:p>
        </w:tc>
        <w:tc>
          <w:tcPr>
            <w:tcW w:w="1418"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noProof/>
                <w:snapToGrid w:val="0"/>
                <w:sz w:val="16"/>
                <w:szCs w:val="16"/>
              </w:rPr>
            </w:pPr>
            <w:r w:rsidRPr="00807A99">
              <w:rPr>
                <w:rFonts w:ascii="Times New Roman" w:eastAsia="Calibri" w:hAnsi="Times New Roman" w:cs="Times New Roman"/>
                <w:noProof/>
                <w:snapToGrid w:val="0"/>
                <w:sz w:val="16"/>
                <w:szCs w:val="16"/>
              </w:rPr>
              <w:t>Соя</w:t>
            </w:r>
          </w:p>
        </w:tc>
        <w:tc>
          <w:tcPr>
            <w:tcW w:w="1871"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noProof/>
                <w:snapToGrid w:val="0"/>
                <w:sz w:val="16"/>
                <w:szCs w:val="16"/>
              </w:rPr>
            </w:pPr>
            <w:r w:rsidRPr="00807A99">
              <w:rPr>
                <w:rFonts w:ascii="Times New Roman" w:eastAsia="Calibri" w:hAnsi="Times New Roman" w:cs="Times New Roman"/>
                <w:noProof/>
                <w:snapToGrid w:val="0"/>
                <w:sz w:val="16"/>
                <w:szCs w:val="16"/>
              </w:rPr>
              <w:t>Однолетние двудольные сорняки</w:t>
            </w:r>
          </w:p>
        </w:tc>
        <w:tc>
          <w:tcPr>
            <w:tcW w:w="2495"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noProof/>
                <w:snapToGrid w:val="0"/>
                <w:sz w:val="16"/>
                <w:szCs w:val="16"/>
              </w:rPr>
            </w:pPr>
            <w:r w:rsidRPr="00807A99">
              <w:rPr>
                <w:rFonts w:ascii="Times New Roman" w:eastAsia="Calibri" w:hAnsi="Times New Roman" w:cs="Times New Roman"/>
                <w:noProof/>
                <w:snapToGrid w:val="0"/>
                <w:sz w:val="16"/>
                <w:szCs w:val="16"/>
              </w:rPr>
              <w:t xml:space="preserve">Опрыскивание посевов, начиная с фазы первого настоящего листа культуры в ранние фазы роста сорняков (2-5 листьев). Расход рабочей жидкости – </w:t>
            </w:r>
            <w:r w:rsidRPr="00807A99">
              <w:rPr>
                <w:rFonts w:ascii="Times New Roman" w:eastAsia="Calibri" w:hAnsi="Times New Roman" w:cs="Times New Roman"/>
                <w:noProof/>
                <w:snapToGrid w:val="0"/>
                <w:sz w:val="16"/>
                <w:szCs w:val="16"/>
              </w:rPr>
              <w:br/>
              <w:t>200-300 л/га</w:t>
            </w:r>
          </w:p>
        </w:tc>
        <w:tc>
          <w:tcPr>
            <w:tcW w:w="680"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noProof/>
                <w:snapToGrid w:val="0"/>
                <w:sz w:val="16"/>
                <w:szCs w:val="16"/>
              </w:rPr>
            </w:pPr>
            <w:r w:rsidRPr="00807A99">
              <w:rPr>
                <w:rFonts w:ascii="Times New Roman" w:eastAsia="Calibri" w:hAnsi="Times New Roman" w:cs="Times New Roman"/>
                <w:noProof/>
                <w:snapToGrid w:val="0"/>
                <w:sz w:val="16"/>
                <w:szCs w:val="16"/>
              </w:rPr>
              <w:t>60(1)</w:t>
            </w:r>
          </w:p>
        </w:tc>
        <w:tc>
          <w:tcPr>
            <w:tcW w:w="680"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noProof/>
                <w:snapToGrid w:val="0"/>
                <w:sz w:val="16"/>
                <w:szCs w:val="16"/>
                <w:lang w:val="en-US"/>
              </w:rPr>
            </w:pPr>
            <w:r w:rsidRPr="00807A99">
              <w:rPr>
                <w:rFonts w:ascii="Times New Roman" w:eastAsia="Calibri" w:hAnsi="Times New Roman" w:cs="Times New Roman"/>
                <w:noProof/>
                <w:snapToGrid w:val="0"/>
                <w:sz w:val="16"/>
                <w:szCs w:val="16"/>
              </w:rPr>
              <w:t>-(3)</w:t>
            </w: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Ацифлуорфен+кломазон</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Pr>
        <w:tc>
          <w:tcPr>
            <w:tcW w:w="1701" w:type="dxa"/>
            <w:tcBorders>
              <w:top w:val="doub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noProof/>
                <w:snapToGrid w:val="0"/>
                <w:sz w:val="16"/>
                <w:szCs w:val="16"/>
              </w:rPr>
            </w:pPr>
            <w:r w:rsidRPr="00807A99">
              <w:rPr>
                <w:rFonts w:ascii="Times New Roman" w:eastAsia="Calibri" w:hAnsi="Times New Roman" w:cs="Times New Roman"/>
                <w:b/>
                <w:bCs/>
                <w:noProof/>
                <w:snapToGrid w:val="0"/>
                <w:sz w:val="16"/>
                <w:szCs w:val="16"/>
              </w:rPr>
              <w:t xml:space="preserve">Воленс, МЭ </w:t>
            </w:r>
          </w:p>
          <w:p w:rsidR="0079402E" w:rsidRPr="00807A99" w:rsidRDefault="0079402E" w:rsidP="00E0245F">
            <w:pPr>
              <w:spacing w:after="0" w:line="240" w:lineRule="auto"/>
              <w:jc w:val="center"/>
              <w:rPr>
                <w:rFonts w:ascii="Times New Roman" w:eastAsia="Calibri" w:hAnsi="Times New Roman" w:cs="Times New Roman"/>
                <w:b/>
                <w:bCs/>
                <w:noProof/>
                <w:snapToGrid w:val="0"/>
                <w:sz w:val="16"/>
                <w:szCs w:val="16"/>
              </w:rPr>
            </w:pPr>
            <w:r w:rsidRPr="00807A99">
              <w:rPr>
                <w:rFonts w:ascii="Times New Roman" w:eastAsia="Calibri" w:hAnsi="Times New Roman" w:cs="Times New Roman"/>
                <w:b/>
                <w:bCs/>
                <w:noProof/>
                <w:snapToGrid w:val="0"/>
                <w:sz w:val="16"/>
                <w:szCs w:val="16"/>
              </w:rPr>
              <w:t>(200 + 42г/л)</w:t>
            </w:r>
          </w:p>
          <w:p w:rsidR="0079402E" w:rsidRPr="00807A99" w:rsidRDefault="0079402E" w:rsidP="00E0245F">
            <w:pPr>
              <w:spacing w:after="0" w:line="240" w:lineRule="auto"/>
              <w:jc w:val="center"/>
              <w:rPr>
                <w:rFonts w:ascii="Times New Roman" w:eastAsia="Calibri" w:hAnsi="Times New Roman" w:cs="Times New Roman"/>
                <w:bCs/>
                <w:noProof/>
                <w:snapToGrid w:val="0"/>
                <w:sz w:val="16"/>
                <w:szCs w:val="16"/>
              </w:rPr>
            </w:pPr>
            <w:r w:rsidRPr="00807A99">
              <w:rPr>
                <w:rFonts w:ascii="Times New Roman" w:eastAsia="Calibri" w:hAnsi="Times New Roman" w:cs="Times New Roman"/>
                <w:bCs/>
                <w:noProof/>
                <w:snapToGrid w:val="0"/>
                <w:sz w:val="16"/>
                <w:szCs w:val="16"/>
              </w:rPr>
              <w:t>ООО «ЯРИЛО»</w:t>
            </w:r>
          </w:p>
          <w:p w:rsidR="0079402E" w:rsidRPr="00807A99" w:rsidRDefault="0079402E" w:rsidP="00E0245F">
            <w:pPr>
              <w:spacing w:after="0" w:line="240" w:lineRule="auto"/>
              <w:jc w:val="center"/>
              <w:rPr>
                <w:rFonts w:ascii="Times New Roman" w:eastAsia="Calibri" w:hAnsi="Times New Roman" w:cs="Times New Roman"/>
                <w:noProof/>
                <w:snapToGrid w:val="0"/>
                <w:sz w:val="16"/>
                <w:szCs w:val="16"/>
              </w:rPr>
            </w:pPr>
            <w:r w:rsidRPr="00807A99">
              <w:rPr>
                <w:rFonts w:ascii="Times New Roman" w:eastAsia="Calibri" w:hAnsi="Times New Roman" w:cs="Times New Roman"/>
                <w:noProof/>
                <w:snapToGrid w:val="0"/>
                <w:sz w:val="16"/>
                <w:szCs w:val="16"/>
              </w:rPr>
              <w:t>3/3</w:t>
            </w:r>
          </w:p>
          <w:p w:rsidR="0079402E" w:rsidRPr="00807A99" w:rsidRDefault="0079402E" w:rsidP="00E0245F">
            <w:pPr>
              <w:spacing w:after="0" w:line="240" w:lineRule="auto"/>
              <w:jc w:val="center"/>
              <w:rPr>
                <w:rFonts w:ascii="Times New Roman" w:eastAsia="Calibri" w:hAnsi="Times New Roman" w:cs="Times New Roman"/>
                <w:noProof/>
                <w:snapToGrid w:val="0"/>
                <w:sz w:val="16"/>
                <w:szCs w:val="16"/>
              </w:rPr>
            </w:pPr>
            <w:r w:rsidRPr="00807A99">
              <w:rPr>
                <w:rFonts w:ascii="Times New Roman" w:eastAsia="Calibri" w:hAnsi="Times New Roman" w:cs="Times New Roman"/>
                <w:noProof/>
                <w:snapToGrid w:val="0"/>
                <w:sz w:val="16"/>
                <w:szCs w:val="16"/>
              </w:rPr>
              <w:t>085-03-3319-1</w:t>
            </w:r>
          </w:p>
          <w:p w:rsidR="0079402E" w:rsidRPr="00807A99" w:rsidRDefault="0079402E" w:rsidP="00E0245F">
            <w:pPr>
              <w:spacing w:after="0" w:line="240" w:lineRule="auto"/>
              <w:jc w:val="center"/>
              <w:rPr>
                <w:rFonts w:ascii="Times New Roman" w:eastAsia="Calibri" w:hAnsi="Times New Roman" w:cs="Times New Roman"/>
                <w:noProof/>
                <w:snapToGrid w:val="0"/>
                <w:sz w:val="16"/>
                <w:szCs w:val="16"/>
              </w:rPr>
            </w:pPr>
            <w:r w:rsidRPr="00807A99">
              <w:rPr>
                <w:rFonts w:ascii="Times New Roman" w:eastAsia="Calibri" w:hAnsi="Times New Roman" w:cs="Times New Roman"/>
                <w:noProof/>
                <w:snapToGrid w:val="0"/>
                <w:sz w:val="16"/>
                <w:szCs w:val="16"/>
              </w:rPr>
              <w:t>26.09.2031</w:t>
            </w:r>
          </w:p>
        </w:tc>
        <w:tc>
          <w:tcPr>
            <w:tcW w:w="1134" w:type="dxa"/>
            <w:tcBorders>
              <w:top w:val="doub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noProof/>
                <w:snapToGrid w:val="0"/>
                <w:sz w:val="16"/>
                <w:szCs w:val="16"/>
              </w:rPr>
            </w:pPr>
            <w:r w:rsidRPr="00807A99">
              <w:rPr>
                <w:rFonts w:ascii="Times New Roman" w:eastAsia="Calibri" w:hAnsi="Times New Roman" w:cs="Times New Roman"/>
                <w:noProof/>
                <w:snapToGrid w:val="0"/>
                <w:sz w:val="16"/>
                <w:szCs w:val="16"/>
                <w:lang w:bidi="ru-RU"/>
              </w:rPr>
              <w:t>1,2-1,8</w:t>
            </w:r>
          </w:p>
        </w:tc>
        <w:tc>
          <w:tcPr>
            <w:tcW w:w="1418" w:type="dxa"/>
            <w:tcBorders>
              <w:top w:val="doub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noProof/>
                <w:snapToGrid w:val="0"/>
                <w:sz w:val="16"/>
                <w:szCs w:val="16"/>
              </w:rPr>
            </w:pPr>
            <w:r w:rsidRPr="00807A99">
              <w:rPr>
                <w:rFonts w:ascii="Times New Roman" w:eastAsia="Calibri" w:hAnsi="Times New Roman" w:cs="Times New Roman"/>
                <w:noProof/>
                <w:snapToGrid w:val="0"/>
                <w:sz w:val="16"/>
                <w:szCs w:val="16"/>
                <w:lang w:bidi="ru-RU"/>
              </w:rPr>
              <w:t>Соя</w:t>
            </w:r>
          </w:p>
        </w:tc>
        <w:tc>
          <w:tcPr>
            <w:tcW w:w="1871" w:type="dxa"/>
            <w:tcBorders>
              <w:top w:val="doub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noProof/>
                <w:snapToGrid w:val="0"/>
                <w:sz w:val="16"/>
                <w:szCs w:val="16"/>
              </w:rPr>
            </w:pPr>
            <w:r w:rsidRPr="00807A99">
              <w:rPr>
                <w:rFonts w:ascii="Times New Roman" w:eastAsia="Calibri" w:hAnsi="Times New Roman" w:cs="Times New Roman"/>
                <w:noProof/>
                <w:snapToGrid w:val="0"/>
                <w:sz w:val="16"/>
                <w:szCs w:val="16"/>
                <w:lang w:bidi="ru-RU"/>
              </w:rPr>
              <w:t>Однолетние двудольные сорные растения</w:t>
            </w:r>
          </w:p>
        </w:tc>
        <w:tc>
          <w:tcPr>
            <w:tcW w:w="2495" w:type="dxa"/>
            <w:tcBorders>
              <w:top w:val="double" w:sz="4" w:space="0" w:color="auto"/>
              <w:bottom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noProof/>
                <w:snapToGrid w:val="0"/>
                <w:sz w:val="16"/>
                <w:szCs w:val="16"/>
              </w:rPr>
            </w:pPr>
            <w:r w:rsidRPr="00807A99">
              <w:rPr>
                <w:rFonts w:ascii="Times New Roman" w:eastAsia="Calibri" w:hAnsi="Times New Roman" w:cs="Times New Roman"/>
                <w:noProof/>
                <w:snapToGrid w:val="0"/>
                <w:sz w:val="16"/>
                <w:szCs w:val="16"/>
              </w:rPr>
              <w:t>Опрыскивание посевов от фазы появления примордиальных листьев до 3-4 настоящих листьев культуры и ранние фазы роста (2-6 листьев) сорных растений. Расход рабочей жидкости – 250-300 л/га</w:t>
            </w:r>
          </w:p>
        </w:tc>
        <w:tc>
          <w:tcPr>
            <w:tcW w:w="680" w:type="dxa"/>
            <w:tcBorders>
              <w:top w:val="doub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noProof/>
                <w:snapToGrid w:val="0"/>
                <w:sz w:val="16"/>
                <w:szCs w:val="16"/>
              </w:rPr>
            </w:pPr>
            <w:r w:rsidRPr="00807A99">
              <w:rPr>
                <w:rFonts w:ascii="Times New Roman" w:eastAsia="Calibri" w:hAnsi="Times New Roman" w:cs="Times New Roman"/>
                <w:noProof/>
                <w:snapToGrid w:val="0"/>
                <w:sz w:val="16"/>
                <w:szCs w:val="16"/>
              </w:rPr>
              <w:t>60 (1)</w:t>
            </w:r>
          </w:p>
        </w:tc>
        <w:tc>
          <w:tcPr>
            <w:tcW w:w="680" w:type="dxa"/>
            <w:tcBorders>
              <w:top w:val="doub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noProof/>
                <w:snapToGrid w:val="0"/>
                <w:sz w:val="16"/>
                <w:szCs w:val="16"/>
              </w:rPr>
            </w:pPr>
            <w:r w:rsidRPr="00807A99">
              <w:rPr>
                <w:rFonts w:ascii="Times New Roman" w:eastAsia="Calibri" w:hAnsi="Times New Roman" w:cs="Times New Roman"/>
                <w:noProof/>
                <w:snapToGrid w:val="0"/>
                <w:sz w:val="16"/>
                <w:szCs w:val="16"/>
              </w:rPr>
              <w:t>-(3)</w:t>
            </w: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Бенсульфурон-метил</w:t>
      </w:r>
    </w:p>
    <w:tbl>
      <w:tblPr>
        <w:tblW w:w="0" w:type="auto"/>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Pr>
        <w:tc>
          <w:tcPr>
            <w:tcW w:w="1701" w:type="dxa"/>
            <w:tcBorders>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pacing w:val="-4"/>
                <w:sz w:val="16"/>
                <w:szCs w:val="16"/>
              </w:rPr>
              <w:t>Оризан,</w:t>
            </w:r>
            <w:r w:rsidRPr="00807A99">
              <w:rPr>
                <w:rFonts w:ascii="Times New Roman" w:eastAsia="Calibri" w:hAnsi="Times New Roman" w:cs="Times New Roman"/>
                <w:b/>
                <w:sz w:val="16"/>
                <w:szCs w:val="16"/>
              </w:rPr>
              <w:t xml:space="preserve"> МСК </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(60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«Биокефарм Рус», ООО «Концерн Химпром»</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254(551)-03-2234-1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21.05.2029</w:t>
            </w:r>
          </w:p>
        </w:tc>
        <w:tc>
          <w:tcPr>
            <w:tcW w:w="1134" w:type="dxa"/>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1,0-1,2 (А)</w:t>
            </w:r>
          </w:p>
        </w:tc>
        <w:tc>
          <w:tcPr>
            <w:tcW w:w="1418" w:type="dxa"/>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Рис</w:t>
            </w:r>
          </w:p>
        </w:tc>
        <w:tc>
          <w:tcPr>
            <w:tcW w:w="1871" w:type="dxa"/>
            <w:tcBorders>
              <w:bottom w:val="double" w:sz="4" w:space="0" w:color="auto"/>
            </w:tcBorders>
            <w:shd w:val="clear" w:color="FFFFFF" w:fill="FFFFFF"/>
          </w:tcPr>
          <w:p w:rsidR="0079402E" w:rsidRPr="00807A99" w:rsidRDefault="0079402E" w:rsidP="00E0245F">
            <w:pPr>
              <w:widowControl w:val="0"/>
              <w:spacing w:after="0" w:line="240" w:lineRule="auto"/>
              <w:rPr>
                <w:rFonts w:ascii="Times New Roman" w:eastAsia="Calibri" w:hAnsi="Times New Roman" w:cs="Times New Roman"/>
                <w:b/>
                <w:sz w:val="16"/>
                <w:szCs w:val="16"/>
              </w:rPr>
            </w:pPr>
            <w:r w:rsidRPr="00807A99">
              <w:rPr>
                <w:rFonts w:ascii="Times New Roman" w:eastAsia="Calibri" w:hAnsi="Times New Roman" w:cs="Times New Roman"/>
                <w:color w:val="000000"/>
                <w:sz w:val="16"/>
                <w:szCs w:val="16"/>
              </w:rPr>
              <w:t>Однолетние злаковые (просовидные): ежовник куриный, ежовник рисо</w:t>
            </w:r>
            <w:r w:rsidRPr="00807A99">
              <w:rPr>
                <w:rFonts w:ascii="Times New Roman" w:eastAsia="Calibri" w:hAnsi="Times New Roman" w:cs="Times New Roman"/>
                <w:color w:val="000000"/>
                <w:sz w:val="16"/>
                <w:szCs w:val="16"/>
              </w:rPr>
              <w:softHyphen/>
              <w:t xml:space="preserve">видный и осоковые: клубнекамыш компактный, клубнекамыш приморский и болотные широколистные: монохория, пастуха, стрелолист </w:t>
            </w:r>
          </w:p>
        </w:tc>
        <w:tc>
          <w:tcPr>
            <w:tcW w:w="2495" w:type="dxa"/>
            <w:tcBorders>
              <w:bottom w:val="double" w:sz="4" w:space="0" w:color="auto"/>
            </w:tcBorders>
            <w:shd w:val="clear" w:color="FFFFFF" w:fill="FFFFFF"/>
          </w:tcPr>
          <w:p w:rsidR="0079402E" w:rsidRPr="00807A99" w:rsidRDefault="0079402E" w:rsidP="00E0245F">
            <w:pPr>
              <w:widowControl w:val="0"/>
              <w:spacing w:after="0" w:line="240" w:lineRule="auto"/>
              <w:rPr>
                <w:rFonts w:ascii="Times New Roman" w:eastAsia="Calibri" w:hAnsi="Times New Roman" w:cs="Times New Roman"/>
                <w:b/>
                <w:sz w:val="16"/>
                <w:szCs w:val="16"/>
              </w:rPr>
            </w:pPr>
            <w:r w:rsidRPr="00807A99">
              <w:rPr>
                <w:rFonts w:ascii="Times New Roman" w:eastAsia="Calibri" w:hAnsi="Times New Roman" w:cs="Times New Roman"/>
                <w:color w:val="000000"/>
                <w:sz w:val="16"/>
                <w:szCs w:val="16"/>
              </w:rPr>
              <w:t xml:space="preserve">Опрыскивание посевов в фазе от 2-4 листьев до конца кущения риса; в ранние фазы развития сорняков: 2-4 листьев у однолетних злаковых и 5-7 листьев у осоковых с добавлением 1 л/га </w:t>
            </w:r>
            <w:proofErr w:type="gramStart"/>
            <w:r w:rsidRPr="00807A99">
              <w:rPr>
                <w:rFonts w:ascii="Times New Roman" w:eastAsia="Calibri" w:hAnsi="Times New Roman" w:cs="Times New Roman"/>
                <w:color w:val="000000"/>
                <w:sz w:val="16"/>
                <w:szCs w:val="16"/>
              </w:rPr>
              <w:t>Органо-минерального</w:t>
            </w:r>
            <w:proofErr w:type="gramEnd"/>
            <w:r w:rsidRPr="00807A99">
              <w:rPr>
                <w:rFonts w:ascii="Times New Roman" w:eastAsia="Calibri" w:hAnsi="Times New Roman" w:cs="Times New Roman"/>
                <w:color w:val="000000"/>
                <w:sz w:val="16"/>
                <w:szCs w:val="16"/>
              </w:rPr>
              <w:t xml:space="preserve"> удобрения Сиамино Про. Расход рабочей жидкости – 50- 100 л/га</w:t>
            </w:r>
          </w:p>
        </w:tc>
        <w:tc>
          <w:tcPr>
            <w:tcW w:w="680" w:type="dxa"/>
            <w:tcBorders>
              <w:bottom w:val="double" w:sz="4" w:space="0" w:color="auto"/>
            </w:tcBorders>
            <w:shd w:val="clear" w:color="FFFFFF" w:fill="FFFFFF"/>
          </w:tcPr>
          <w:p w:rsidR="0079402E" w:rsidRPr="00807A99" w:rsidRDefault="0079402E" w:rsidP="00E0245F">
            <w:pPr>
              <w:widowControl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w:t>
            </w: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Бентазон</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Pr>
        <w:tc>
          <w:tcPr>
            <w:tcW w:w="1701" w:type="dxa"/>
            <w:vMerge w:val="restart"/>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pacing w:val="-4"/>
                <w:sz w:val="16"/>
                <w:szCs w:val="16"/>
              </w:rPr>
            </w:pPr>
            <w:r w:rsidRPr="00807A99">
              <w:rPr>
                <w:rFonts w:ascii="Times New Roman" w:eastAsia="Calibri" w:hAnsi="Times New Roman" w:cs="Times New Roman"/>
                <w:b/>
                <w:spacing w:val="-4"/>
                <w:sz w:val="16"/>
                <w:szCs w:val="16"/>
              </w:rPr>
              <w:t xml:space="preserve">АгроБазон, ВР </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pacing w:val="-4"/>
                <w:sz w:val="16"/>
                <w:szCs w:val="16"/>
              </w:rPr>
            </w:pPr>
            <w:r w:rsidRPr="00807A99">
              <w:rPr>
                <w:rFonts w:ascii="Times New Roman" w:eastAsia="Calibri" w:hAnsi="Times New Roman" w:cs="Times New Roman"/>
                <w:b/>
                <w:spacing w:val="-4"/>
                <w:sz w:val="16"/>
                <w:szCs w:val="16"/>
              </w:rPr>
              <w:t>(480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ООО «АГРОХИМ-ХХI»</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197-03-3347-1</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24.10.2031</w:t>
            </w:r>
          </w:p>
        </w:tc>
        <w:tc>
          <w:tcPr>
            <w:tcW w:w="1134" w:type="dxa"/>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2-3</w:t>
            </w:r>
          </w:p>
        </w:tc>
        <w:tc>
          <w:tcPr>
            <w:tcW w:w="1418" w:type="dxa"/>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Горох </w:t>
            </w:r>
          </w:p>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на зерно</w:t>
            </w:r>
          </w:p>
        </w:tc>
        <w:tc>
          <w:tcPr>
            <w:tcW w:w="1871" w:type="dxa"/>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lang w:bidi="ru-RU"/>
              </w:rPr>
            </w:pPr>
            <w:r w:rsidRPr="00807A99">
              <w:rPr>
                <w:rFonts w:ascii="Times New Roman" w:eastAsia="Calibri" w:hAnsi="Times New Roman" w:cs="Times New Roman"/>
                <w:spacing w:val="-2"/>
                <w:sz w:val="16"/>
                <w:szCs w:val="16"/>
                <w:lang w:bidi="ru-RU"/>
              </w:rPr>
              <w:t xml:space="preserve">Однолетние двудольные сорные растения, </w:t>
            </w:r>
          </w:p>
          <w:p w:rsidR="0079402E" w:rsidRPr="00807A99" w:rsidRDefault="0079402E" w:rsidP="00E0245F">
            <w:pPr>
              <w:spacing w:after="0" w:line="240" w:lineRule="auto"/>
              <w:jc w:val="center"/>
              <w:rPr>
                <w:rFonts w:ascii="Times New Roman" w:eastAsia="Calibri" w:hAnsi="Times New Roman" w:cs="Times New Roman"/>
                <w:spacing w:val="-2"/>
                <w:sz w:val="16"/>
                <w:szCs w:val="16"/>
                <w:lang w:bidi="ru-RU"/>
              </w:rPr>
            </w:pPr>
            <w:r w:rsidRPr="00807A99">
              <w:rPr>
                <w:rFonts w:ascii="Times New Roman" w:eastAsia="Calibri" w:hAnsi="Times New Roman" w:cs="Times New Roman"/>
                <w:spacing w:val="-2"/>
                <w:sz w:val="16"/>
                <w:szCs w:val="16"/>
                <w:lang w:bidi="ru-RU"/>
              </w:rPr>
              <w:t xml:space="preserve">в т.ч. устойчивые </w:t>
            </w:r>
          </w:p>
          <w:p w:rsidR="0079402E" w:rsidRPr="00807A99" w:rsidRDefault="0079402E" w:rsidP="00E0245F">
            <w:pPr>
              <w:spacing w:after="0" w:line="240" w:lineRule="auto"/>
              <w:jc w:val="center"/>
              <w:rPr>
                <w:rFonts w:ascii="Times New Roman" w:eastAsia="Calibri" w:hAnsi="Times New Roman" w:cs="Times New Roman"/>
                <w:spacing w:val="-2"/>
                <w:sz w:val="16"/>
                <w:szCs w:val="16"/>
                <w:lang w:bidi="ru-RU"/>
              </w:rPr>
            </w:pPr>
            <w:r w:rsidRPr="00807A99">
              <w:rPr>
                <w:rFonts w:ascii="Times New Roman" w:eastAsia="Calibri" w:hAnsi="Times New Roman" w:cs="Times New Roman"/>
                <w:spacing w:val="-2"/>
                <w:sz w:val="16"/>
                <w:szCs w:val="16"/>
                <w:lang w:bidi="ru-RU"/>
              </w:rPr>
              <w:t>к МЦПА</w:t>
            </w:r>
          </w:p>
        </w:tc>
        <w:tc>
          <w:tcPr>
            <w:tcW w:w="2495" w:type="dxa"/>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5-6 листьев культуры и ранние фазы роста сорных растений. Принимать во внимание сортовую чувствительность. Расход рабочей жидкости – 200-300 л/га</w:t>
            </w:r>
          </w:p>
        </w:tc>
        <w:tc>
          <w:tcPr>
            <w:tcW w:w="680" w:type="dxa"/>
            <w:vMerge w:val="restart"/>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 (1)</w:t>
            </w:r>
          </w:p>
        </w:tc>
        <w:tc>
          <w:tcPr>
            <w:tcW w:w="680" w:type="dxa"/>
            <w:vMerge w:val="restart"/>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pacing w:val="-4"/>
                <w:sz w:val="16"/>
                <w:szCs w:val="16"/>
              </w:rPr>
            </w:pPr>
          </w:p>
        </w:tc>
        <w:tc>
          <w:tcPr>
            <w:tcW w:w="1134" w:type="dxa"/>
            <w:tcBorders>
              <w:bottom w:val="sing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1,5-3</w:t>
            </w:r>
          </w:p>
        </w:tc>
        <w:tc>
          <w:tcPr>
            <w:tcW w:w="1418" w:type="dxa"/>
            <w:tcBorders>
              <w:bottom w:val="sing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Соя</w:t>
            </w:r>
          </w:p>
        </w:tc>
        <w:tc>
          <w:tcPr>
            <w:tcW w:w="1871" w:type="dxa"/>
            <w:tcBorders>
              <w:bottom w:val="sing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lang w:bidi="ru-RU"/>
              </w:rPr>
            </w:pPr>
            <w:r w:rsidRPr="00807A99">
              <w:rPr>
                <w:rFonts w:ascii="Times New Roman" w:eastAsia="Calibri" w:hAnsi="Times New Roman" w:cs="Times New Roman"/>
                <w:spacing w:val="-2"/>
                <w:sz w:val="16"/>
                <w:szCs w:val="16"/>
                <w:lang w:bidi="ru-RU"/>
              </w:rPr>
              <w:t xml:space="preserve">Однолетние двудольные сорные растения, </w:t>
            </w:r>
          </w:p>
          <w:p w:rsidR="0079402E" w:rsidRPr="00807A99" w:rsidRDefault="0079402E" w:rsidP="00E0245F">
            <w:pPr>
              <w:spacing w:after="0" w:line="240" w:lineRule="auto"/>
              <w:jc w:val="center"/>
              <w:rPr>
                <w:rFonts w:ascii="Times New Roman" w:eastAsia="Calibri" w:hAnsi="Times New Roman" w:cs="Times New Roman"/>
                <w:spacing w:val="-2"/>
                <w:sz w:val="16"/>
                <w:szCs w:val="16"/>
                <w:lang w:bidi="ru-RU"/>
              </w:rPr>
            </w:pPr>
            <w:r w:rsidRPr="00807A99">
              <w:rPr>
                <w:rFonts w:ascii="Times New Roman" w:eastAsia="Calibri" w:hAnsi="Times New Roman" w:cs="Times New Roman"/>
                <w:spacing w:val="-2"/>
                <w:sz w:val="16"/>
                <w:szCs w:val="16"/>
                <w:lang w:bidi="ru-RU"/>
              </w:rPr>
              <w:t>в т.ч. дурнишник обыкновенный</w:t>
            </w:r>
          </w:p>
        </w:tc>
        <w:tc>
          <w:tcPr>
            <w:tcW w:w="2495" w:type="dxa"/>
            <w:tcBorders>
              <w:bottom w:val="single" w:sz="4" w:space="0" w:color="000000"/>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начиная с фазы первого настоящего листа культуры </w:t>
            </w:r>
            <w:r w:rsidRPr="00807A99">
              <w:rPr>
                <w:rFonts w:ascii="Times New Roman" w:eastAsia="Calibri" w:hAnsi="Times New Roman" w:cs="Times New Roman"/>
                <w:spacing w:val="-2"/>
                <w:sz w:val="16"/>
                <w:szCs w:val="16"/>
              </w:rPr>
              <w:br/>
              <w:t xml:space="preserve">в ранние фазы роста сорных растений (2-6 листьев). </w:t>
            </w:r>
            <w:r w:rsidRPr="00807A99">
              <w:rPr>
                <w:rFonts w:ascii="Times New Roman" w:eastAsia="Calibri" w:hAnsi="Times New Roman" w:cs="Times New Roman"/>
                <w:spacing w:val="-2"/>
                <w:sz w:val="16"/>
                <w:szCs w:val="16"/>
              </w:rPr>
              <w:br/>
              <w:t>Расход рабочей жидкости – 200-300 л/га</w:t>
            </w:r>
          </w:p>
        </w:tc>
        <w:tc>
          <w:tcPr>
            <w:tcW w:w="680" w:type="dxa"/>
            <w:vMerge/>
            <w:tcBorders>
              <w:bottom w:val="sing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pacing w:val="-4"/>
                <w:sz w:val="16"/>
                <w:szCs w:val="16"/>
              </w:rPr>
            </w:pPr>
          </w:p>
        </w:tc>
        <w:tc>
          <w:tcPr>
            <w:tcW w:w="1134" w:type="dxa"/>
            <w:tcBorders>
              <w:bottom w:val="doub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3-4</w:t>
            </w:r>
          </w:p>
        </w:tc>
        <w:tc>
          <w:tcPr>
            <w:tcW w:w="1418" w:type="dxa"/>
            <w:tcBorders>
              <w:bottom w:val="doub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Лен-долгунец</w:t>
            </w:r>
          </w:p>
        </w:tc>
        <w:tc>
          <w:tcPr>
            <w:tcW w:w="1871" w:type="dxa"/>
            <w:tcBorders>
              <w:bottom w:val="doub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lang w:bidi="ru-RU"/>
              </w:rPr>
            </w:pPr>
            <w:r w:rsidRPr="00807A99">
              <w:rPr>
                <w:rFonts w:ascii="Times New Roman" w:eastAsia="Calibri" w:hAnsi="Times New Roman" w:cs="Times New Roman"/>
                <w:spacing w:val="-2"/>
                <w:sz w:val="16"/>
                <w:szCs w:val="16"/>
                <w:lang w:bidi="ru-RU"/>
              </w:rPr>
              <w:t xml:space="preserve">Однолетние двудольные сорные растения, </w:t>
            </w:r>
          </w:p>
          <w:p w:rsidR="0079402E" w:rsidRPr="00807A99" w:rsidRDefault="0079402E" w:rsidP="00E0245F">
            <w:pPr>
              <w:spacing w:after="0" w:line="240" w:lineRule="auto"/>
              <w:jc w:val="center"/>
              <w:rPr>
                <w:rFonts w:ascii="Times New Roman" w:eastAsia="Calibri" w:hAnsi="Times New Roman" w:cs="Times New Roman"/>
                <w:spacing w:val="-2"/>
                <w:sz w:val="16"/>
                <w:szCs w:val="16"/>
                <w:lang w:bidi="ru-RU"/>
              </w:rPr>
            </w:pPr>
            <w:r w:rsidRPr="00807A99">
              <w:rPr>
                <w:rFonts w:ascii="Times New Roman" w:eastAsia="Calibri" w:hAnsi="Times New Roman" w:cs="Times New Roman"/>
                <w:spacing w:val="-2"/>
                <w:sz w:val="16"/>
                <w:szCs w:val="16"/>
                <w:lang w:bidi="ru-RU"/>
              </w:rPr>
              <w:t xml:space="preserve">в т.ч. устойчивые </w:t>
            </w:r>
          </w:p>
          <w:p w:rsidR="0079402E" w:rsidRPr="00807A99" w:rsidRDefault="0079402E" w:rsidP="00E0245F">
            <w:pPr>
              <w:spacing w:after="0" w:line="240" w:lineRule="auto"/>
              <w:jc w:val="center"/>
              <w:rPr>
                <w:rFonts w:ascii="Times New Roman" w:eastAsia="Calibri" w:hAnsi="Times New Roman" w:cs="Times New Roman"/>
                <w:spacing w:val="-2"/>
                <w:sz w:val="16"/>
                <w:szCs w:val="16"/>
                <w:lang w:bidi="ru-RU"/>
              </w:rPr>
            </w:pPr>
            <w:r w:rsidRPr="00807A99">
              <w:rPr>
                <w:rFonts w:ascii="Times New Roman" w:eastAsia="Calibri" w:hAnsi="Times New Roman" w:cs="Times New Roman"/>
                <w:spacing w:val="-2"/>
                <w:sz w:val="16"/>
                <w:szCs w:val="16"/>
                <w:lang w:bidi="ru-RU"/>
              </w:rPr>
              <w:t>к МЦПА</w:t>
            </w:r>
          </w:p>
        </w:tc>
        <w:tc>
          <w:tcPr>
            <w:tcW w:w="2495" w:type="dxa"/>
            <w:tcBorders>
              <w:bottom w:val="double" w:sz="4" w:space="0" w:color="000000"/>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«ёлочки» культуры в ранние фазы роста сорных растений (3-5 листьев). Расход рабочей жидкости – 200-300 л/га</w:t>
            </w:r>
          </w:p>
        </w:tc>
        <w:tc>
          <w:tcPr>
            <w:tcW w:w="680" w:type="dxa"/>
            <w:tcBorders>
              <w:bottom w:val="doub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(1)</w:t>
            </w:r>
          </w:p>
        </w:tc>
        <w:tc>
          <w:tcPr>
            <w:tcW w:w="680" w:type="dxa"/>
            <w:vMerge/>
            <w:tcBorders>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951"/>
        </w:trPr>
        <w:tc>
          <w:tcPr>
            <w:tcW w:w="1701"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b/>
                <w:spacing w:val="-4"/>
                <w:sz w:val="16"/>
                <w:szCs w:val="16"/>
              </w:rPr>
              <w:t xml:space="preserve">Бентобел, ВР(480 г/л) </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 xml:space="preserve">ООО «Белин» </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277-03-2091-1</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pacing w:val="-4"/>
                <w:sz w:val="16"/>
                <w:szCs w:val="16"/>
              </w:rPr>
            </w:pPr>
            <w:r w:rsidRPr="00807A99">
              <w:rPr>
                <w:rFonts w:ascii="Times New Roman" w:eastAsia="Calibri" w:hAnsi="Times New Roman" w:cs="Times New Roman"/>
                <w:spacing w:val="-4"/>
                <w:sz w:val="16"/>
                <w:szCs w:val="16"/>
              </w:rPr>
              <w:t>31.01.2029</w:t>
            </w:r>
          </w:p>
        </w:tc>
        <w:tc>
          <w:tcPr>
            <w:tcW w:w="1134"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2-4</w:t>
            </w:r>
          </w:p>
        </w:tc>
        <w:tc>
          <w:tcPr>
            <w:tcW w:w="1418"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Пшеница яровая и озимая, рожь, ячмень, овес</w:t>
            </w:r>
          </w:p>
        </w:tc>
        <w:tc>
          <w:tcPr>
            <w:tcW w:w="1871"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Однолетние двудольные сорняки, в том числе устойчивые к 2,4-Д и МЦПА</w:t>
            </w:r>
          </w:p>
        </w:tc>
        <w:tc>
          <w:tcPr>
            <w:tcW w:w="2495"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Опрыскивание посевов весной с начала кущения зерновых культур в ранние фазы роста сорняков (2-4 листа). Расход рабочей жидкости -200-300 л/га</w:t>
            </w:r>
          </w:p>
        </w:tc>
        <w:tc>
          <w:tcPr>
            <w:tcW w:w="680"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60 (1)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lang w:eastAsia="ru-RU"/>
              </w:rPr>
            </w:pP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lang w:eastAsia="ru-RU"/>
              </w:rPr>
            </w:pP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lang w:eastAsia="ru-RU"/>
              </w:rPr>
            </w:pP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lang w:eastAsia="ru-RU"/>
              </w:rPr>
            </w:pP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lang w:eastAsia="ru-RU"/>
              </w:rPr>
            </w:pP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lang w:eastAsia="ru-RU"/>
              </w:rPr>
            </w:pP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lang w:eastAsia="ru-RU"/>
              </w:rPr>
            </w:pP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lang w:eastAsia="ru-RU"/>
              </w:rPr>
            </w:pP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lang w:eastAsia="ru-RU"/>
              </w:rPr>
            </w:pP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lang w:eastAsia="ru-RU"/>
              </w:rPr>
            </w:pP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lang w:eastAsia="ru-RU"/>
              </w:rPr>
            </w:pP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lang w:eastAsia="ru-RU"/>
              </w:rPr>
            </w:pP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lang w:eastAsia="ru-RU"/>
              </w:rPr>
            </w:pPr>
          </w:p>
        </w:tc>
        <w:tc>
          <w:tcPr>
            <w:tcW w:w="680"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951"/>
        </w:trPr>
        <w:tc>
          <w:tcPr>
            <w:tcW w:w="1701" w:type="dxa"/>
            <w:vMerge/>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p>
        </w:tc>
        <w:tc>
          <w:tcPr>
            <w:tcW w:w="1134" w:type="dxa"/>
            <w:vMerge/>
            <w:shd w:val="clear" w:color="FFFFFF" w:fill="FFFFFF"/>
          </w:tcPr>
          <w:p w:rsidR="0079402E" w:rsidRPr="00807A99" w:rsidRDefault="0079402E" w:rsidP="00E0245F">
            <w:pPr>
              <w:autoSpaceDE w:val="0"/>
              <w:autoSpaceDN w:val="0"/>
              <w:adjustRightInd w:val="0"/>
              <w:spacing w:after="0" w:line="240" w:lineRule="auto"/>
              <w:jc w:val="center"/>
              <w:rPr>
                <w:rFonts w:ascii="Times New Roman" w:eastAsia="Calibri" w:hAnsi="Times New Roman" w:cs="Times New Roman"/>
                <w:sz w:val="16"/>
                <w:szCs w:val="16"/>
                <w:lang w:eastAsia="ru-RU"/>
              </w:rPr>
            </w:pPr>
          </w:p>
        </w:tc>
        <w:tc>
          <w:tcPr>
            <w:tcW w:w="1418"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Пшеница, ячмень яровые с подсевом клевера</w:t>
            </w:r>
          </w:p>
        </w:tc>
        <w:tc>
          <w:tcPr>
            <w:tcW w:w="1871" w:type="dxa"/>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Однолетние двудольные сорняки, в том числе устойчивые к МЦПА</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lang w:eastAsia="ru-RU"/>
              </w:rPr>
            </w:pP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lang w:eastAsia="ru-RU"/>
              </w:rPr>
            </w:pP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lang w:eastAsia="ru-RU"/>
              </w:rPr>
            </w:pP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lang w:eastAsia="ru-RU"/>
              </w:rPr>
            </w:pP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lang w:eastAsia="ru-RU"/>
              </w:rPr>
            </w:pPr>
          </w:p>
        </w:tc>
        <w:tc>
          <w:tcPr>
            <w:tcW w:w="2495"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Опрыскивание посевов после развития первого тройчатого листа у клевера (в фазе кущения зерновых культур). Расход рабочей жидкости- 200-300 л/га</w:t>
            </w:r>
          </w:p>
        </w:tc>
        <w:tc>
          <w:tcPr>
            <w:tcW w:w="680" w:type="dxa"/>
            <w:vMerge/>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lang w:eastAsia="ru-RU"/>
              </w:rPr>
            </w:pP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color w:val="FF0000"/>
                <w:sz w:val="16"/>
                <w:szCs w:val="16"/>
              </w:rPr>
            </w:pPr>
          </w:p>
        </w:tc>
      </w:tr>
      <w:tr w:rsidR="0079402E" w:rsidRPr="00807A99" w:rsidTr="008B03AF">
        <w:trPr>
          <w:cantSplit/>
          <w:trHeight w:val="951"/>
        </w:trPr>
        <w:tc>
          <w:tcPr>
            <w:tcW w:w="1701" w:type="dxa"/>
            <w:vMerge/>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p>
        </w:tc>
        <w:tc>
          <w:tcPr>
            <w:tcW w:w="1134" w:type="dxa"/>
            <w:shd w:val="clear" w:color="FFFFFF" w:fill="FFFFFF"/>
          </w:tcPr>
          <w:p w:rsidR="0079402E" w:rsidRPr="00807A99" w:rsidRDefault="0079402E" w:rsidP="00E0245F">
            <w:pPr>
              <w:autoSpaceDE w:val="0"/>
              <w:autoSpaceDN w:val="0"/>
              <w:adjustRightInd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w:t>
            </w:r>
          </w:p>
        </w:tc>
        <w:tc>
          <w:tcPr>
            <w:tcW w:w="1418" w:type="dxa"/>
            <w:tcBorders>
              <w:top w:val="single" w:sz="4" w:space="0" w:color="auto"/>
              <w:bottom w:val="single" w:sz="4" w:space="0" w:color="auto"/>
            </w:tcBorders>
            <w:shd w:val="clear" w:color="FFFFFF" w:fill="FFFFFF"/>
          </w:tcPr>
          <w:p w:rsidR="0079402E" w:rsidRPr="00807A99" w:rsidRDefault="0079402E" w:rsidP="00E0245F">
            <w:pPr>
              <w:autoSpaceDE w:val="0"/>
              <w:autoSpaceDN w:val="0"/>
              <w:adjustRightInd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ячмень яровые с подсевом люцерны</w:t>
            </w:r>
          </w:p>
        </w:tc>
        <w:tc>
          <w:tcPr>
            <w:tcW w:w="1871" w:type="dxa"/>
            <w:vMerge/>
            <w:shd w:val="clear" w:color="FFFFFF" w:fill="FFFFFF"/>
          </w:tcPr>
          <w:p w:rsidR="0079402E" w:rsidRPr="00807A99" w:rsidRDefault="0079402E" w:rsidP="00E0245F">
            <w:pPr>
              <w:autoSpaceDE w:val="0"/>
              <w:autoSpaceDN w:val="0"/>
              <w:adjustRightInd w:val="0"/>
              <w:spacing w:after="0" w:line="240" w:lineRule="auto"/>
              <w:jc w:val="center"/>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FFFFFF"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после развития 1-2 настоящих листьев люцерны (в фазе кущения зерновых культур). Расход рабочей жидкости- 200-300 л/га</w:t>
            </w:r>
          </w:p>
        </w:tc>
        <w:tc>
          <w:tcPr>
            <w:tcW w:w="680" w:type="dxa"/>
            <w:vMerge/>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lang w:eastAsia="ru-RU"/>
              </w:rPr>
            </w:pP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color w:val="FF0000"/>
                <w:sz w:val="16"/>
                <w:szCs w:val="16"/>
              </w:rPr>
            </w:pPr>
          </w:p>
        </w:tc>
      </w:tr>
      <w:tr w:rsidR="0079402E" w:rsidRPr="00807A99" w:rsidTr="008B03AF">
        <w:trPr>
          <w:cantSplit/>
          <w:trHeight w:val="951"/>
        </w:trPr>
        <w:tc>
          <w:tcPr>
            <w:tcW w:w="1701" w:type="dxa"/>
            <w:vMerge/>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p>
        </w:tc>
        <w:tc>
          <w:tcPr>
            <w:tcW w:w="1134" w:type="dxa"/>
            <w:shd w:val="clear" w:color="FFFFFF" w:fill="FFFFFF"/>
          </w:tcPr>
          <w:p w:rsidR="0079402E" w:rsidRPr="00807A99" w:rsidRDefault="0079402E" w:rsidP="00E0245F">
            <w:pPr>
              <w:autoSpaceDE w:val="0"/>
              <w:autoSpaceDN w:val="0"/>
              <w:adjustRightInd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tc>
        <w:tc>
          <w:tcPr>
            <w:tcW w:w="1418" w:type="dxa"/>
            <w:tcBorders>
              <w:top w:val="single" w:sz="4" w:space="0" w:color="auto"/>
              <w:bottom w:val="single" w:sz="4" w:space="0" w:color="auto"/>
            </w:tcBorders>
            <w:shd w:val="clear" w:color="FFFFFF" w:fill="FFFFFF"/>
          </w:tcPr>
          <w:p w:rsidR="0079402E" w:rsidRPr="00807A99" w:rsidRDefault="0079402E" w:rsidP="00E0245F">
            <w:pPr>
              <w:autoSpaceDE w:val="0"/>
              <w:autoSpaceDN w:val="0"/>
              <w:adjustRightInd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Горох на зерно</w:t>
            </w:r>
          </w:p>
        </w:tc>
        <w:tc>
          <w:tcPr>
            <w:tcW w:w="1871" w:type="dxa"/>
            <w:shd w:val="clear" w:color="FFFFFF" w:fill="FFFFFF"/>
          </w:tcPr>
          <w:p w:rsidR="0079402E" w:rsidRPr="00807A99" w:rsidRDefault="0079402E" w:rsidP="00E0245F">
            <w:pPr>
              <w:autoSpaceDE w:val="0"/>
              <w:autoSpaceDN w:val="0"/>
              <w:adjustRightInd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том числе устойчивые к МЦПА</w:t>
            </w:r>
          </w:p>
          <w:p w:rsidR="0079402E" w:rsidRPr="00807A99" w:rsidRDefault="0079402E" w:rsidP="00E0245F">
            <w:pPr>
              <w:autoSpaceDE w:val="0"/>
              <w:autoSpaceDN w:val="0"/>
              <w:adjustRightInd w:val="0"/>
              <w:spacing w:after="0" w:line="240" w:lineRule="auto"/>
              <w:jc w:val="center"/>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FFFFFF"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5-6 листьев культуры и ранние фазы роста сорняков. Принимать во внимание сортовую чувствительность. Расход рабочей жидкости – 200-300 л/га</w:t>
            </w:r>
          </w:p>
        </w:tc>
        <w:tc>
          <w:tcPr>
            <w:tcW w:w="680" w:type="dxa"/>
            <w:vMerge/>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color w:val="FF0000"/>
                <w:sz w:val="16"/>
                <w:szCs w:val="16"/>
              </w:rPr>
            </w:pPr>
          </w:p>
        </w:tc>
      </w:tr>
      <w:tr w:rsidR="0079402E" w:rsidRPr="00807A99" w:rsidTr="008B03AF">
        <w:trPr>
          <w:cantSplit/>
          <w:trHeight w:val="951"/>
        </w:trPr>
        <w:tc>
          <w:tcPr>
            <w:tcW w:w="1701" w:type="dxa"/>
            <w:vMerge/>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p>
        </w:tc>
        <w:tc>
          <w:tcPr>
            <w:tcW w:w="1134" w:type="dxa"/>
            <w:shd w:val="clear" w:color="FFFFFF" w:fill="FFFFFF"/>
          </w:tcPr>
          <w:p w:rsidR="0079402E" w:rsidRPr="00807A99" w:rsidRDefault="0079402E" w:rsidP="00E0245F">
            <w:pPr>
              <w:autoSpaceDE w:val="0"/>
              <w:autoSpaceDN w:val="0"/>
              <w:adjustRightInd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1,5-3</w:t>
            </w:r>
          </w:p>
        </w:tc>
        <w:tc>
          <w:tcPr>
            <w:tcW w:w="1418" w:type="dxa"/>
            <w:tcBorders>
              <w:top w:val="single" w:sz="4" w:space="0" w:color="auto"/>
              <w:bottom w:val="single" w:sz="4" w:space="0" w:color="auto"/>
            </w:tcBorders>
            <w:shd w:val="clear" w:color="FFFFFF" w:fill="FFFFFF"/>
          </w:tcPr>
          <w:p w:rsidR="0079402E" w:rsidRPr="00807A99" w:rsidRDefault="0079402E" w:rsidP="00E0245F">
            <w:pPr>
              <w:autoSpaceDE w:val="0"/>
              <w:autoSpaceDN w:val="0"/>
              <w:adjustRightInd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shd w:val="clear" w:color="FFFFFF" w:fill="FFFFFF"/>
          </w:tcPr>
          <w:p w:rsidR="0079402E" w:rsidRPr="00807A99" w:rsidRDefault="0079402E" w:rsidP="00E0245F">
            <w:pPr>
              <w:autoSpaceDE w:val="0"/>
              <w:autoSpaceDN w:val="0"/>
              <w:adjustRightInd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том числе дурнишник обыкновенный</w:t>
            </w:r>
          </w:p>
        </w:tc>
        <w:tc>
          <w:tcPr>
            <w:tcW w:w="2495" w:type="dxa"/>
            <w:tcBorders>
              <w:top w:val="single" w:sz="4" w:space="0" w:color="auto"/>
              <w:bottom w:val="single" w:sz="4" w:space="0" w:color="auto"/>
            </w:tcBorders>
            <w:shd w:val="clear" w:color="FFFFFF"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начиная с фазы первого настоящего листа культуры в ранние фазы роста сорняков (2-6 листьев). Расход рабочей жидкости – 200-300 л/га</w:t>
            </w:r>
          </w:p>
        </w:tc>
        <w:tc>
          <w:tcPr>
            <w:tcW w:w="680" w:type="dxa"/>
            <w:vMerge/>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color w:val="FF0000"/>
                <w:sz w:val="16"/>
                <w:szCs w:val="16"/>
              </w:rPr>
            </w:pPr>
          </w:p>
        </w:tc>
      </w:tr>
      <w:tr w:rsidR="0079402E" w:rsidRPr="00807A99" w:rsidTr="008B03AF">
        <w:trPr>
          <w:cantSplit/>
          <w:trHeight w:val="951"/>
        </w:trPr>
        <w:tc>
          <w:tcPr>
            <w:tcW w:w="1701" w:type="dxa"/>
            <w:vMerge/>
            <w:tcBorders>
              <w:bottom w:val="doub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p>
        </w:tc>
        <w:tc>
          <w:tcPr>
            <w:tcW w:w="1134" w:type="dxa"/>
            <w:tcBorders>
              <w:bottom w:val="double" w:sz="4" w:space="0" w:color="000000"/>
            </w:tcBorders>
            <w:shd w:val="clear" w:color="FFFFFF" w:fill="FFFFFF"/>
          </w:tcPr>
          <w:p w:rsidR="0079402E" w:rsidRPr="00807A99" w:rsidRDefault="0079402E" w:rsidP="00E0245F">
            <w:pPr>
              <w:autoSpaceDE w:val="0"/>
              <w:autoSpaceDN w:val="0"/>
              <w:adjustRightInd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3-4</w:t>
            </w:r>
          </w:p>
        </w:tc>
        <w:tc>
          <w:tcPr>
            <w:tcW w:w="1418" w:type="dxa"/>
            <w:tcBorders>
              <w:top w:val="single" w:sz="4" w:space="0" w:color="auto"/>
              <w:bottom w:val="double" w:sz="4" w:space="0" w:color="000000"/>
            </w:tcBorders>
            <w:shd w:val="clear" w:color="FFFFFF" w:fill="FFFFFF"/>
          </w:tcPr>
          <w:p w:rsidR="0079402E" w:rsidRPr="00807A99" w:rsidRDefault="0079402E" w:rsidP="00E0245F">
            <w:pPr>
              <w:autoSpaceDE w:val="0"/>
              <w:autoSpaceDN w:val="0"/>
              <w:adjustRightInd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Лен-долгунец</w:t>
            </w:r>
          </w:p>
        </w:tc>
        <w:tc>
          <w:tcPr>
            <w:tcW w:w="1871" w:type="dxa"/>
            <w:tcBorders>
              <w:bottom w:val="double" w:sz="4" w:space="0" w:color="000000"/>
            </w:tcBorders>
            <w:shd w:val="clear" w:color="FFFFFF" w:fill="FFFFFF"/>
          </w:tcPr>
          <w:p w:rsidR="0079402E" w:rsidRPr="00807A99" w:rsidRDefault="0079402E" w:rsidP="00E0245F">
            <w:pPr>
              <w:autoSpaceDE w:val="0"/>
              <w:autoSpaceDN w:val="0"/>
              <w:adjustRightInd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том числе устойчивые к МЦПА</w:t>
            </w:r>
          </w:p>
        </w:tc>
        <w:tc>
          <w:tcPr>
            <w:tcW w:w="2495" w:type="dxa"/>
            <w:tcBorders>
              <w:top w:val="single" w:sz="4" w:space="0" w:color="auto"/>
              <w:bottom w:val="double" w:sz="4" w:space="0" w:color="000000"/>
            </w:tcBorders>
            <w:shd w:val="clear" w:color="FFFFFF"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елочки культуры в ранние фазы роста сорняков (3-5 листьев).</w:t>
            </w:r>
          </w:p>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200-300 л/га</w:t>
            </w:r>
          </w:p>
        </w:tc>
        <w:tc>
          <w:tcPr>
            <w:tcW w:w="680" w:type="dxa"/>
            <w:tcBorders>
              <w:top w:val="single" w:sz="4" w:space="0" w:color="auto"/>
              <w:bottom w:val="double" w:sz="4" w:space="0" w:color="000000"/>
            </w:tcBorders>
            <w:shd w:val="clear" w:color="FFFFFF" w:fill="FFFFFF"/>
          </w:tcPr>
          <w:p w:rsidR="0079402E" w:rsidRPr="00807A99" w:rsidRDefault="0079402E" w:rsidP="00E0245F">
            <w:pPr>
              <w:widowControl w:val="0"/>
              <w:autoSpaceDE w:val="0"/>
              <w:autoSpaceDN w:val="0"/>
              <w:adjustRightInd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tcBorders>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color w:val="FF0000"/>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951"/>
        </w:trPr>
        <w:tc>
          <w:tcPr>
            <w:tcW w:w="1701" w:type="dxa"/>
            <w:tcBorders>
              <w:bottom w:val="doub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b/>
                <w:spacing w:val="-4"/>
                <w:sz w:val="16"/>
                <w:szCs w:val="16"/>
              </w:rPr>
              <w:lastRenderedPageBreak/>
              <w:t xml:space="preserve">Бентазолин, ВР </w:t>
            </w:r>
            <w:r w:rsidRPr="00807A99">
              <w:rPr>
                <w:rFonts w:ascii="Times New Roman" w:eastAsia="Calibri" w:hAnsi="Times New Roman" w:cs="Times New Roman"/>
                <w:b/>
                <w:spacing w:val="-4"/>
                <w:sz w:val="16"/>
                <w:szCs w:val="16"/>
              </w:rPr>
              <w:br/>
              <w:t>(480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ОБЩЕСТВО С ОГРАНИЧЕННОЙ ОТВЕТСТВЕННОСТЬЮ «АГРОХИМСТРОЙ»</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647-03-2892-1</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22.11.2030</w:t>
            </w:r>
          </w:p>
        </w:tc>
        <w:tc>
          <w:tcPr>
            <w:tcW w:w="1134" w:type="dxa"/>
            <w:tcBorders>
              <w:bottom w:val="doub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1,5-3,0</w:t>
            </w:r>
          </w:p>
        </w:tc>
        <w:tc>
          <w:tcPr>
            <w:tcW w:w="1418" w:type="dxa"/>
            <w:tcBorders>
              <w:top w:val="single" w:sz="4" w:space="0" w:color="auto"/>
              <w:bottom w:val="doub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Соя</w:t>
            </w:r>
          </w:p>
        </w:tc>
        <w:tc>
          <w:tcPr>
            <w:tcW w:w="1871" w:type="dxa"/>
            <w:tcBorders>
              <w:bottom w:val="doub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в т.ч. дурнишник обыкновенный, сорняки</w:t>
            </w:r>
          </w:p>
        </w:tc>
        <w:tc>
          <w:tcPr>
            <w:tcW w:w="2495" w:type="dxa"/>
            <w:tcBorders>
              <w:top w:val="single" w:sz="4" w:space="0" w:color="auto"/>
              <w:bottom w:val="doub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начиная с фазы 1-го настоящего листа культуры в ранние фазы роста сорняков (2-6 листьев). Расход рабочей жидкости – 200-300 л/га</w:t>
            </w:r>
          </w:p>
        </w:tc>
        <w:tc>
          <w:tcPr>
            <w:tcW w:w="680" w:type="dxa"/>
            <w:tcBorders>
              <w:top w:val="single" w:sz="4" w:space="0" w:color="auto"/>
              <w:bottom w:val="doub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tcBorders>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951"/>
        </w:trPr>
        <w:tc>
          <w:tcPr>
            <w:tcW w:w="1701" w:type="dxa"/>
            <w:vMerge w:val="restart"/>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pacing w:val="-4"/>
                <w:sz w:val="16"/>
                <w:szCs w:val="16"/>
              </w:rPr>
            </w:pPr>
            <w:r w:rsidRPr="00807A99">
              <w:rPr>
                <w:rFonts w:ascii="Times New Roman" w:eastAsia="Calibri" w:hAnsi="Times New Roman" w:cs="Times New Roman"/>
                <w:b/>
                <w:spacing w:val="-4"/>
                <w:sz w:val="16"/>
                <w:szCs w:val="16"/>
              </w:rPr>
              <w:t xml:space="preserve">Бентилон, ВР </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pacing w:val="-4"/>
                <w:sz w:val="16"/>
                <w:szCs w:val="16"/>
              </w:rPr>
            </w:pPr>
            <w:r w:rsidRPr="00807A99">
              <w:rPr>
                <w:rFonts w:ascii="Times New Roman" w:eastAsia="Calibri" w:hAnsi="Times New Roman" w:cs="Times New Roman"/>
                <w:b/>
                <w:spacing w:val="-4"/>
                <w:sz w:val="16"/>
                <w:szCs w:val="16"/>
              </w:rPr>
              <w:t>(480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ООО «АгроМир»</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070-03-3877-1</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15.11.2032</w:t>
            </w:r>
          </w:p>
        </w:tc>
        <w:tc>
          <w:tcPr>
            <w:tcW w:w="1134" w:type="dxa"/>
            <w:tcBorders>
              <w:bottom w:val="sing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2-4</w:t>
            </w:r>
          </w:p>
        </w:tc>
        <w:tc>
          <w:tcPr>
            <w:tcW w:w="1418" w:type="dxa"/>
            <w:tcBorders>
              <w:top w:val="single" w:sz="4" w:space="0" w:color="auto"/>
              <w:left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яровая и озимая, рожь озимая, ячмень яровой, овес яровой</w:t>
            </w:r>
          </w:p>
        </w:tc>
        <w:tc>
          <w:tcPr>
            <w:tcW w:w="1871" w:type="dxa"/>
            <w:vMerge w:val="restart"/>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сорняки, в том числе устойчивые к 2,4-Д и МЦПА</w:t>
            </w:r>
          </w:p>
        </w:tc>
        <w:tc>
          <w:tcPr>
            <w:tcW w:w="2495"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весной с начала кущения зерновых культур в ранние фазы роста сорняков (2-4 листа). Расход рабочей жидкости – 200-300 л/га</w:t>
            </w:r>
          </w:p>
        </w:tc>
        <w:tc>
          <w:tcPr>
            <w:tcW w:w="680" w:type="dxa"/>
            <w:vMerge w:val="restart"/>
            <w:tcBorders>
              <w:top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 (1)</w:t>
            </w:r>
          </w:p>
        </w:tc>
        <w:tc>
          <w:tcPr>
            <w:tcW w:w="680"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951"/>
        </w:trPr>
        <w:tc>
          <w:tcPr>
            <w:tcW w:w="1701" w:type="dxa"/>
            <w:vMerge/>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pacing w:val="-4"/>
                <w:sz w:val="16"/>
                <w:szCs w:val="16"/>
              </w:rPr>
            </w:pPr>
          </w:p>
        </w:tc>
        <w:tc>
          <w:tcPr>
            <w:tcW w:w="1134" w:type="dxa"/>
            <w:tcBorders>
              <w:top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2-4</w:t>
            </w:r>
          </w:p>
        </w:tc>
        <w:tc>
          <w:tcPr>
            <w:tcW w:w="1418" w:type="dxa"/>
            <w:tcBorders>
              <w:top w:val="single" w:sz="4" w:space="0" w:color="auto"/>
              <w:left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ячмень, овес яровые с подсевом клевера</w:t>
            </w:r>
          </w:p>
        </w:tc>
        <w:tc>
          <w:tcPr>
            <w:tcW w:w="1871" w:type="dxa"/>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после развития первого тройчатого листа у клевера (в фазе кущения зерновых). Расход рабочей жидкости – 200-300 л/га.</w:t>
            </w:r>
          </w:p>
        </w:tc>
        <w:tc>
          <w:tcPr>
            <w:tcW w:w="680" w:type="dxa"/>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951"/>
        </w:trPr>
        <w:tc>
          <w:tcPr>
            <w:tcW w:w="1701" w:type="dxa"/>
            <w:vMerge/>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pacing w:val="-4"/>
                <w:sz w:val="16"/>
                <w:szCs w:val="16"/>
              </w:rPr>
            </w:pPr>
          </w:p>
        </w:tc>
        <w:tc>
          <w:tcPr>
            <w:tcW w:w="1134"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w:t>
            </w:r>
          </w:p>
        </w:tc>
        <w:tc>
          <w:tcPr>
            <w:tcW w:w="1418"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ячмень, овес яровые с подсевом люцерны</w:t>
            </w:r>
          </w:p>
        </w:tc>
        <w:tc>
          <w:tcPr>
            <w:tcW w:w="1871" w:type="dxa"/>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после развития 1-2 настоящих листьев люцерны (в фазе кущения зерновых). Расход рабочей жидкости- 200-300 л/га.</w:t>
            </w:r>
          </w:p>
        </w:tc>
        <w:tc>
          <w:tcPr>
            <w:tcW w:w="680" w:type="dxa"/>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951"/>
        </w:trPr>
        <w:tc>
          <w:tcPr>
            <w:tcW w:w="1701" w:type="dxa"/>
            <w:vMerge/>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pacing w:val="-4"/>
                <w:sz w:val="16"/>
                <w:szCs w:val="16"/>
              </w:rPr>
            </w:pPr>
          </w:p>
        </w:tc>
        <w:tc>
          <w:tcPr>
            <w:tcW w:w="1134"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2-3</w:t>
            </w:r>
          </w:p>
        </w:tc>
        <w:tc>
          <w:tcPr>
            <w:tcW w:w="1418"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Горох(кроме овощного)</w:t>
            </w:r>
          </w:p>
        </w:tc>
        <w:tc>
          <w:tcPr>
            <w:tcW w:w="1871" w:type="dxa"/>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5-6 листьев культуры и ранние фазы роста сорняков. Принимать во внимание сортовую чувствительность. Расход рабочей жидкости- 200-300 л/га.</w:t>
            </w:r>
          </w:p>
        </w:tc>
        <w:tc>
          <w:tcPr>
            <w:tcW w:w="680" w:type="dxa"/>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951"/>
        </w:trPr>
        <w:tc>
          <w:tcPr>
            <w:tcW w:w="1701" w:type="dxa"/>
            <w:vMerge/>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pacing w:val="-4"/>
                <w:sz w:val="16"/>
                <w:szCs w:val="16"/>
              </w:rPr>
            </w:pPr>
          </w:p>
        </w:tc>
        <w:tc>
          <w:tcPr>
            <w:tcW w:w="1134"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2,0 -3,0</w:t>
            </w:r>
          </w:p>
        </w:tc>
        <w:tc>
          <w:tcPr>
            <w:tcW w:w="1418"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Нут</w:t>
            </w:r>
          </w:p>
        </w:tc>
        <w:tc>
          <w:tcPr>
            <w:tcW w:w="1871" w:type="dxa"/>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2-3 листа культуры и ранние фазы роста сорняков. Расход рабочей жидкости- 200-300 л/га.</w:t>
            </w:r>
          </w:p>
        </w:tc>
        <w:tc>
          <w:tcPr>
            <w:tcW w:w="680" w:type="dxa"/>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951"/>
        </w:trPr>
        <w:tc>
          <w:tcPr>
            <w:tcW w:w="1701" w:type="dxa"/>
            <w:vMerge/>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pacing w:val="-4"/>
                <w:sz w:val="16"/>
                <w:szCs w:val="16"/>
              </w:rPr>
            </w:pPr>
          </w:p>
        </w:tc>
        <w:tc>
          <w:tcPr>
            <w:tcW w:w="1134"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1,5-3,0</w:t>
            </w:r>
          </w:p>
        </w:tc>
        <w:tc>
          <w:tcPr>
            <w:tcW w:w="1418"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Соя</w:t>
            </w:r>
          </w:p>
        </w:tc>
        <w:tc>
          <w:tcPr>
            <w:tcW w:w="1871" w:type="dxa"/>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начиная с фазы первого настоящего листа культуры в ранние фазы роста сорняков (2-6 листьев). Расход рабочей жидкости – 200-300 л/га.</w:t>
            </w:r>
          </w:p>
        </w:tc>
        <w:tc>
          <w:tcPr>
            <w:tcW w:w="680" w:type="dxa"/>
            <w:vMerge/>
            <w:tcBorders>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951"/>
        </w:trPr>
        <w:tc>
          <w:tcPr>
            <w:tcW w:w="1701" w:type="dxa"/>
            <w:vMerge/>
            <w:tcBorders>
              <w:bottom w:val="doub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pacing w:val="-4"/>
                <w:sz w:val="16"/>
                <w:szCs w:val="16"/>
              </w:rPr>
            </w:pPr>
          </w:p>
        </w:tc>
        <w:tc>
          <w:tcPr>
            <w:tcW w:w="1134" w:type="dxa"/>
            <w:tcBorders>
              <w:top w:val="single" w:sz="4" w:space="0" w:color="auto"/>
              <w:bottom w:val="doub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3-4</w:t>
            </w:r>
          </w:p>
        </w:tc>
        <w:tc>
          <w:tcPr>
            <w:tcW w:w="1418" w:type="dxa"/>
            <w:tcBorders>
              <w:top w:val="single" w:sz="4" w:space="0" w:color="auto"/>
              <w:bottom w:val="doub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Лен-долгунец</w:t>
            </w:r>
          </w:p>
        </w:tc>
        <w:tc>
          <w:tcPr>
            <w:tcW w:w="1871" w:type="dxa"/>
            <w:vMerge/>
            <w:tcBorders>
              <w:bottom w:val="doub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bottom w:val="doub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елочки культуры в ранние фазы роста сорняков (3-5 листьев). Расход рабочей жидкости – 200-300 л/га.</w:t>
            </w:r>
          </w:p>
        </w:tc>
        <w:tc>
          <w:tcPr>
            <w:tcW w:w="680" w:type="dxa"/>
            <w:tcBorders>
              <w:top w:val="single" w:sz="4" w:space="0" w:color="auto"/>
              <w:bottom w:val="doub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w:t>
            </w:r>
          </w:p>
        </w:tc>
        <w:tc>
          <w:tcPr>
            <w:tcW w:w="680" w:type="dxa"/>
            <w:tcBorders>
              <w:top w:val="single" w:sz="4" w:space="0" w:color="auto"/>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951"/>
        </w:trPr>
        <w:tc>
          <w:tcPr>
            <w:tcW w:w="1701" w:type="dxa"/>
            <w:tcBorders>
              <w:bottom w:val="doub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pacing w:val="-4"/>
                <w:sz w:val="16"/>
                <w:szCs w:val="16"/>
              </w:rPr>
            </w:pPr>
            <w:r w:rsidRPr="00807A99">
              <w:rPr>
                <w:rFonts w:ascii="Times New Roman" w:eastAsia="Calibri" w:hAnsi="Times New Roman" w:cs="Times New Roman"/>
                <w:b/>
                <w:spacing w:val="-4"/>
                <w:sz w:val="16"/>
                <w:szCs w:val="16"/>
              </w:rPr>
              <w:t xml:space="preserve">Бентограм, ВР </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pacing w:val="-4"/>
                <w:sz w:val="16"/>
                <w:szCs w:val="16"/>
              </w:rPr>
            </w:pPr>
            <w:r w:rsidRPr="00807A99">
              <w:rPr>
                <w:rFonts w:ascii="Times New Roman" w:eastAsia="Calibri" w:hAnsi="Times New Roman" w:cs="Times New Roman"/>
                <w:b/>
                <w:spacing w:val="-4"/>
                <w:sz w:val="16"/>
                <w:szCs w:val="16"/>
              </w:rPr>
              <w:t>(480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ООО «АМУРАГРОХИМ»</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036-03-2734-1</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05.07.2030</w:t>
            </w:r>
          </w:p>
        </w:tc>
        <w:tc>
          <w:tcPr>
            <w:tcW w:w="1134" w:type="dxa"/>
            <w:tcBorders>
              <w:bottom w:val="doub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1,5-3,0</w:t>
            </w:r>
          </w:p>
        </w:tc>
        <w:tc>
          <w:tcPr>
            <w:tcW w:w="1418" w:type="dxa"/>
            <w:tcBorders>
              <w:top w:val="single" w:sz="4" w:space="0" w:color="auto"/>
              <w:bottom w:val="doub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Соя</w:t>
            </w:r>
          </w:p>
        </w:tc>
        <w:tc>
          <w:tcPr>
            <w:tcW w:w="1871" w:type="dxa"/>
            <w:tcBorders>
              <w:bottom w:val="doub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сорные растения, в том числе дурнишник обыкновенный</w:t>
            </w:r>
          </w:p>
        </w:tc>
        <w:tc>
          <w:tcPr>
            <w:tcW w:w="2495" w:type="dxa"/>
            <w:tcBorders>
              <w:top w:val="single" w:sz="4" w:space="0" w:color="auto"/>
              <w:bottom w:val="doub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начиная с фазы 1-го настоящего листа культуры в ранние фазы роста сорных растений (2-6 листьев). Расход рабочей жидкости – </w:t>
            </w:r>
            <w:r w:rsidRPr="00807A99">
              <w:rPr>
                <w:rFonts w:ascii="Times New Roman" w:eastAsia="Calibri" w:hAnsi="Times New Roman" w:cs="Times New Roman"/>
                <w:spacing w:val="-2"/>
                <w:sz w:val="16"/>
                <w:szCs w:val="16"/>
              </w:rPr>
              <w:br/>
              <w:t>200-300 л/га</w:t>
            </w:r>
          </w:p>
        </w:tc>
        <w:tc>
          <w:tcPr>
            <w:tcW w:w="680" w:type="dxa"/>
            <w:tcBorders>
              <w:top w:val="single" w:sz="4" w:space="0" w:color="auto"/>
              <w:bottom w:val="doub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tcBorders>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951"/>
        </w:trPr>
        <w:tc>
          <w:tcPr>
            <w:tcW w:w="1701" w:type="dxa"/>
            <w:vMerge w:val="restart"/>
            <w:tcBorders>
              <w:top w:val="doub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b/>
                <w:spacing w:val="-4"/>
                <w:sz w:val="16"/>
                <w:szCs w:val="16"/>
              </w:rPr>
              <w:t>Бунт, ВР (480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ООО «ФРАНДЕСА», ООО «Франдеса»</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590(297)-03-2498-1</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10.12.2029</w:t>
            </w:r>
          </w:p>
        </w:tc>
        <w:tc>
          <w:tcPr>
            <w:tcW w:w="1134" w:type="dxa"/>
            <w:tcBorders>
              <w:top w:val="double" w:sz="4" w:space="0" w:color="000000"/>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2,0-3,0</w:t>
            </w:r>
          </w:p>
        </w:tc>
        <w:tc>
          <w:tcPr>
            <w:tcW w:w="1418" w:type="dxa"/>
            <w:tcBorders>
              <w:top w:val="double" w:sz="4" w:space="0" w:color="000000"/>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Горох на зерно</w:t>
            </w:r>
          </w:p>
        </w:tc>
        <w:tc>
          <w:tcPr>
            <w:tcW w:w="1871" w:type="dxa"/>
            <w:tcBorders>
              <w:top w:val="double" w:sz="4" w:space="0" w:color="000000"/>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сорняки, в том числе устойчивые к МЦПА</w:t>
            </w:r>
          </w:p>
        </w:tc>
        <w:tc>
          <w:tcPr>
            <w:tcW w:w="2495" w:type="dxa"/>
            <w:tcBorders>
              <w:top w:val="double" w:sz="4" w:space="0" w:color="000000"/>
              <w:bottom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5-6 листьев культуры и ранние фазы роста сорняков. Расход рабочей жидкости – 200-300 л/га</w:t>
            </w:r>
          </w:p>
        </w:tc>
        <w:tc>
          <w:tcPr>
            <w:tcW w:w="680" w:type="dxa"/>
            <w:vMerge w:val="restart"/>
            <w:tcBorders>
              <w:top w:val="doub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val="restart"/>
            <w:tcBorders>
              <w:top w:val="doub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951"/>
        </w:trPr>
        <w:tc>
          <w:tcPr>
            <w:tcW w:w="1701" w:type="dxa"/>
            <w:vMerge/>
            <w:tcBorders>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p>
        </w:tc>
        <w:tc>
          <w:tcPr>
            <w:tcW w:w="1134" w:type="dxa"/>
            <w:tcBorders>
              <w:top w:val="sing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1,5-3,0</w:t>
            </w:r>
          </w:p>
        </w:tc>
        <w:tc>
          <w:tcPr>
            <w:tcW w:w="1418" w:type="dxa"/>
            <w:tcBorders>
              <w:top w:val="sing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Соя</w:t>
            </w:r>
          </w:p>
        </w:tc>
        <w:tc>
          <w:tcPr>
            <w:tcW w:w="1871" w:type="dxa"/>
            <w:tcBorders>
              <w:top w:val="sing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сорняки, в том числе устойчивые к МЦПА</w:t>
            </w:r>
          </w:p>
        </w:tc>
        <w:tc>
          <w:tcPr>
            <w:tcW w:w="2495" w:type="dxa"/>
            <w:tcBorders>
              <w:top w:val="single" w:sz="4" w:space="0" w:color="auto"/>
              <w:bottom w:val="doub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начиная с фазы 1-го настоящего листа культуры в ранние фазы роста сорняков (2-6 листьев). Расход рабочей жидкости – 200-300 л/га</w:t>
            </w:r>
          </w:p>
        </w:tc>
        <w:tc>
          <w:tcPr>
            <w:tcW w:w="680" w:type="dxa"/>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tcBorders>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79402E">
        <w:trPr>
          <w:cantSplit/>
          <w:trHeight w:val="951"/>
        </w:trPr>
        <w:tc>
          <w:tcPr>
            <w:tcW w:w="1701" w:type="dxa"/>
            <w:vMerge w:val="restart"/>
            <w:tcBorders>
              <w:top w:val="double" w:sz="4" w:space="0" w:color="auto"/>
            </w:tcBorders>
            <w:shd w:val="clear" w:color="auto"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pacing w:val="-4"/>
                <w:sz w:val="16"/>
                <w:szCs w:val="16"/>
              </w:rPr>
            </w:pPr>
            <w:r w:rsidRPr="00807A99">
              <w:rPr>
                <w:rFonts w:ascii="Times New Roman" w:eastAsia="Calibri" w:hAnsi="Times New Roman" w:cs="Times New Roman"/>
                <w:b/>
                <w:spacing w:val="-4"/>
                <w:sz w:val="16"/>
                <w:szCs w:val="16"/>
              </w:rPr>
              <w:t xml:space="preserve">Гарнизон, ВР </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b/>
                <w:spacing w:val="-4"/>
                <w:sz w:val="16"/>
                <w:szCs w:val="16"/>
              </w:rPr>
              <w:t>(480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ООО «ИНТЕР ГРУПП»</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082-03-2408-1</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19.09.2029</w:t>
            </w:r>
          </w:p>
        </w:tc>
        <w:tc>
          <w:tcPr>
            <w:tcW w:w="1134" w:type="dxa"/>
            <w:tcBorders>
              <w:top w:val="double" w:sz="4" w:space="0" w:color="auto"/>
              <w:bottom w:val="single" w:sz="4" w:space="0" w:color="auto"/>
            </w:tcBorders>
            <w:shd w:val="clear" w:color="auto"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2-4</w:t>
            </w:r>
          </w:p>
        </w:tc>
        <w:tc>
          <w:tcPr>
            <w:tcW w:w="1418" w:type="dxa"/>
            <w:tcBorders>
              <w:top w:val="double" w:sz="4" w:space="0" w:color="auto"/>
              <w:bottom w:val="single" w:sz="4" w:space="0" w:color="auto"/>
            </w:tcBorders>
            <w:shd w:val="clear" w:color="auto"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Пшеница яровая и озимая, рожь, ячмень, овес</w:t>
            </w:r>
          </w:p>
        </w:tc>
        <w:tc>
          <w:tcPr>
            <w:tcW w:w="1871" w:type="dxa"/>
            <w:vMerge w:val="restart"/>
            <w:tcBorders>
              <w:top w:val="double" w:sz="4" w:space="0" w:color="auto"/>
            </w:tcBorders>
            <w:shd w:val="clear" w:color="auto" w:fill="FFFFFF"/>
          </w:tcPr>
          <w:p w:rsidR="0079402E" w:rsidRPr="00807A99" w:rsidRDefault="0079402E" w:rsidP="00E0245F">
            <w:pPr>
              <w:autoSpaceDE w:val="0"/>
              <w:autoSpaceDN w:val="0"/>
              <w:adjustRightInd w:val="0"/>
              <w:spacing w:after="0" w:line="240" w:lineRule="auto"/>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Однолетние двудольные сорняки, в том числе устойчивые к 2,4-Д и МЦПА</w:t>
            </w:r>
          </w:p>
        </w:tc>
        <w:tc>
          <w:tcPr>
            <w:tcW w:w="2495" w:type="dxa"/>
            <w:tcBorders>
              <w:top w:val="double" w:sz="4" w:space="0" w:color="auto"/>
              <w:bottom w:val="single" w:sz="4" w:space="0" w:color="auto"/>
            </w:tcBorders>
            <w:shd w:val="clear" w:color="auto"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Опрыскивание посевов весной с начала кущения зерновых культур в ранние фазы роста сорняков (2-4 листа). Расход рабочей жидкости – 200-300 л/га</w:t>
            </w:r>
          </w:p>
        </w:tc>
        <w:tc>
          <w:tcPr>
            <w:tcW w:w="680" w:type="dxa"/>
            <w:vMerge w:val="restart"/>
            <w:tcBorders>
              <w:top w:val="double" w:sz="4" w:space="0" w:color="auto"/>
            </w:tcBorders>
            <w:shd w:val="clear" w:color="auto"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bCs/>
                <w:sz w:val="16"/>
                <w:szCs w:val="16"/>
                <w:lang w:eastAsia="ru-RU"/>
              </w:rPr>
              <w:t>60(1)</w:t>
            </w:r>
          </w:p>
        </w:tc>
        <w:tc>
          <w:tcPr>
            <w:tcW w:w="680" w:type="dxa"/>
            <w:vMerge w:val="restart"/>
            <w:tcBorders>
              <w:top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79402E">
        <w:trPr>
          <w:cantSplit/>
          <w:trHeight w:val="951"/>
        </w:trPr>
        <w:tc>
          <w:tcPr>
            <w:tcW w:w="1701" w:type="dxa"/>
            <w:vMerge/>
            <w:shd w:val="clear" w:color="auto"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pacing w:val="-4"/>
                <w:sz w:val="16"/>
                <w:szCs w:val="16"/>
              </w:rPr>
            </w:pPr>
          </w:p>
        </w:tc>
        <w:tc>
          <w:tcPr>
            <w:tcW w:w="1134" w:type="dxa"/>
            <w:tcBorders>
              <w:top w:val="single" w:sz="4" w:space="0" w:color="auto"/>
              <w:bottom w:val="single" w:sz="4" w:space="0" w:color="auto"/>
            </w:tcBorders>
            <w:shd w:val="clear" w:color="auto"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2-4</w:t>
            </w:r>
          </w:p>
        </w:tc>
        <w:tc>
          <w:tcPr>
            <w:tcW w:w="1418" w:type="dxa"/>
            <w:tcBorders>
              <w:top w:val="single" w:sz="4" w:space="0" w:color="auto"/>
              <w:bottom w:val="single" w:sz="4" w:space="0" w:color="auto"/>
            </w:tcBorders>
            <w:shd w:val="clear" w:color="auto"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Пшеница, ячмень яровые с подсевом клевера</w:t>
            </w:r>
          </w:p>
        </w:tc>
        <w:tc>
          <w:tcPr>
            <w:tcW w:w="1871" w:type="dxa"/>
            <w:vMerge/>
            <w:shd w:val="clear" w:color="auto" w:fill="FFFFFF"/>
          </w:tcPr>
          <w:p w:rsidR="0079402E" w:rsidRPr="00807A99" w:rsidRDefault="0079402E" w:rsidP="00E0245F">
            <w:pPr>
              <w:autoSpaceDE w:val="0"/>
              <w:autoSpaceDN w:val="0"/>
              <w:adjustRightInd w:val="0"/>
              <w:spacing w:after="0" w:line="240" w:lineRule="auto"/>
              <w:rPr>
                <w:rFonts w:ascii="Times New Roman" w:eastAsia="Calibri" w:hAnsi="Times New Roman" w:cs="Times New Roman"/>
                <w:sz w:val="16"/>
                <w:szCs w:val="16"/>
                <w:lang w:eastAsia="ru-RU"/>
              </w:rPr>
            </w:pPr>
          </w:p>
        </w:tc>
        <w:tc>
          <w:tcPr>
            <w:tcW w:w="2495" w:type="dxa"/>
            <w:tcBorders>
              <w:top w:val="single" w:sz="4" w:space="0" w:color="auto"/>
              <w:bottom w:val="single" w:sz="4" w:space="0" w:color="auto"/>
            </w:tcBorders>
            <w:shd w:val="clear" w:color="auto"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 xml:space="preserve">Опрыскивание посевов после развития первого тройчатого листа у клевера (в фазе кущения зерновых). </w:t>
            </w:r>
          </w:p>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 xml:space="preserve">Расход рабочей жидкости - </w:t>
            </w:r>
            <w:r w:rsidRPr="00807A99">
              <w:rPr>
                <w:rFonts w:ascii="Times New Roman" w:eastAsia="Calibri" w:hAnsi="Times New Roman" w:cs="Times New Roman"/>
                <w:sz w:val="16"/>
                <w:szCs w:val="16"/>
                <w:lang w:eastAsia="ru-RU"/>
              </w:rPr>
              <w:br/>
              <w:t>200-300 л/га</w:t>
            </w:r>
          </w:p>
        </w:tc>
        <w:tc>
          <w:tcPr>
            <w:tcW w:w="680" w:type="dxa"/>
            <w:vMerge/>
            <w:shd w:val="clear" w:color="auto"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bCs/>
                <w:sz w:val="16"/>
                <w:szCs w:val="16"/>
                <w:lang w:eastAsia="ru-RU"/>
              </w:rPr>
            </w:pPr>
          </w:p>
        </w:tc>
        <w:tc>
          <w:tcPr>
            <w:tcW w:w="680" w:type="dxa"/>
            <w:vMerge/>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79402E">
        <w:trPr>
          <w:cantSplit/>
          <w:trHeight w:val="951"/>
        </w:trPr>
        <w:tc>
          <w:tcPr>
            <w:tcW w:w="1701" w:type="dxa"/>
            <w:vMerge/>
            <w:shd w:val="clear" w:color="auto"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pacing w:val="-4"/>
                <w:sz w:val="16"/>
                <w:szCs w:val="16"/>
              </w:rPr>
            </w:pPr>
          </w:p>
        </w:tc>
        <w:tc>
          <w:tcPr>
            <w:tcW w:w="1134" w:type="dxa"/>
            <w:tcBorders>
              <w:top w:val="single" w:sz="4" w:space="0" w:color="auto"/>
              <w:bottom w:val="single" w:sz="4" w:space="0" w:color="auto"/>
            </w:tcBorders>
            <w:shd w:val="clear" w:color="auto"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2</w:t>
            </w:r>
          </w:p>
        </w:tc>
        <w:tc>
          <w:tcPr>
            <w:tcW w:w="1418" w:type="dxa"/>
            <w:tcBorders>
              <w:top w:val="single" w:sz="4" w:space="0" w:color="auto"/>
              <w:bottom w:val="single" w:sz="4" w:space="0" w:color="auto"/>
            </w:tcBorders>
            <w:shd w:val="clear" w:color="auto"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Пшеница, ячмень яровые с подсевом люцерны</w:t>
            </w:r>
          </w:p>
        </w:tc>
        <w:tc>
          <w:tcPr>
            <w:tcW w:w="1871" w:type="dxa"/>
            <w:vMerge/>
            <w:tcBorders>
              <w:bottom w:val="single" w:sz="4" w:space="0" w:color="auto"/>
            </w:tcBorders>
            <w:shd w:val="clear" w:color="auto" w:fill="FFFFFF"/>
          </w:tcPr>
          <w:p w:rsidR="0079402E" w:rsidRPr="00807A99" w:rsidRDefault="0079402E" w:rsidP="00E0245F">
            <w:pPr>
              <w:autoSpaceDE w:val="0"/>
              <w:autoSpaceDN w:val="0"/>
              <w:adjustRightInd w:val="0"/>
              <w:spacing w:after="0" w:line="240" w:lineRule="auto"/>
              <w:rPr>
                <w:rFonts w:ascii="Times New Roman" w:eastAsia="Calibri" w:hAnsi="Times New Roman" w:cs="Times New Roman"/>
                <w:sz w:val="16"/>
                <w:szCs w:val="16"/>
                <w:lang w:eastAsia="ru-RU"/>
              </w:rPr>
            </w:pPr>
          </w:p>
        </w:tc>
        <w:tc>
          <w:tcPr>
            <w:tcW w:w="2495" w:type="dxa"/>
            <w:tcBorders>
              <w:top w:val="single" w:sz="4" w:space="0" w:color="auto"/>
              <w:bottom w:val="single" w:sz="4" w:space="0" w:color="auto"/>
            </w:tcBorders>
            <w:shd w:val="clear" w:color="auto"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Опрыскивание посевов после развития 1-2 настоящих листьев люцерны (в фазе кущения зерновых). Расход рабочей жидкости – 200-300 л/га</w:t>
            </w:r>
          </w:p>
        </w:tc>
        <w:tc>
          <w:tcPr>
            <w:tcW w:w="680" w:type="dxa"/>
            <w:vMerge/>
            <w:shd w:val="clear" w:color="auto"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bCs/>
                <w:sz w:val="16"/>
                <w:szCs w:val="16"/>
                <w:lang w:eastAsia="ru-RU"/>
              </w:rPr>
            </w:pPr>
          </w:p>
        </w:tc>
        <w:tc>
          <w:tcPr>
            <w:tcW w:w="680" w:type="dxa"/>
            <w:vMerge/>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79402E">
        <w:trPr>
          <w:cantSplit/>
          <w:trHeight w:val="951"/>
        </w:trPr>
        <w:tc>
          <w:tcPr>
            <w:tcW w:w="1701" w:type="dxa"/>
            <w:vMerge/>
            <w:shd w:val="clear" w:color="auto"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pacing w:val="-4"/>
                <w:sz w:val="16"/>
                <w:szCs w:val="16"/>
              </w:rPr>
            </w:pPr>
          </w:p>
        </w:tc>
        <w:tc>
          <w:tcPr>
            <w:tcW w:w="1134" w:type="dxa"/>
            <w:tcBorders>
              <w:top w:val="single" w:sz="4" w:space="0" w:color="auto"/>
              <w:bottom w:val="single" w:sz="4" w:space="0" w:color="auto"/>
            </w:tcBorders>
            <w:shd w:val="clear" w:color="auto"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2-3</w:t>
            </w:r>
          </w:p>
        </w:tc>
        <w:tc>
          <w:tcPr>
            <w:tcW w:w="1418" w:type="dxa"/>
            <w:tcBorders>
              <w:top w:val="single" w:sz="4" w:space="0" w:color="auto"/>
              <w:bottom w:val="single" w:sz="4" w:space="0" w:color="auto"/>
            </w:tcBorders>
            <w:shd w:val="clear" w:color="auto"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Горох на зерно</w:t>
            </w:r>
          </w:p>
        </w:tc>
        <w:tc>
          <w:tcPr>
            <w:tcW w:w="1871" w:type="dxa"/>
            <w:vMerge w:val="restart"/>
            <w:tcBorders>
              <w:top w:val="single" w:sz="4" w:space="0" w:color="auto"/>
            </w:tcBorders>
            <w:shd w:val="clear" w:color="auto" w:fill="FFFFFF"/>
          </w:tcPr>
          <w:p w:rsidR="0079402E" w:rsidRPr="00807A99" w:rsidRDefault="0079402E" w:rsidP="00E0245F">
            <w:pPr>
              <w:widowControl w:val="0"/>
              <w:autoSpaceDE w:val="0"/>
              <w:autoSpaceDN w:val="0"/>
              <w:adjustRightInd w:val="0"/>
              <w:spacing w:after="0" w:line="240" w:lineRule="auto"/>
              <w:jc w:val="center"/>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Однолетние двудольные сорняки, в том числе устойчивые к МЦПА</w:t>
            </w:r>
          </w:p>
          <w:p w:rsidR="0079402E" w:rsidRPr="00807A99" w:rsidRDefault="0079402E" w:rsidP="00E0245F">
            <w:pPr>
              <w:autoSpaceDE w:val="0"/>
              <w:autoSpaceDN w:val="0"/>
              <w:adjustRightInd w:val="0"/>
              <w:spacing w:after="0" w:line="240" w:lineRule="auto"/>
              <w:rPr>
                <w:rFonts w:ascii="Times New Roman" w:eastAsia="Calibri" w:hAnsi="Times New Roman" w:cs="Times New Roman"/>
                <w:sz w:val="16"/>
                <w:szCs w:val="16"/>
                <w:lang w:eastAsia="ru-RU"/>
              </w:rPr>
            </w:pPr>
          </w:p>
        </w:tc>
        <w:tc>
          <w:tcPr>
            <w:tcW w:w="2495" w:type="dxa"/>
            <w:tcBorders>
              <w:top w:val="single" w:sz="4" w:space="0" w:color="auto"/>
              <w:bottom w:val="single" w:sz="4" w:space="0" w:color="auto"/>
            </w:tcBorders>
            <w:shd w:val="clear" w:color="auto"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 xml:space="preserve">Опрыскивание посевов в фазе 5-6 листьев культуры и ранние фазы роста сорняков. Принимать во внимание сортовую </w:t>
            </w:r>
            <w:proofErr w:type="gramStart"/>
            <w:r w:rsidRPr="00807A99">
              <w:rPr>
                <w:rFonts w:ascii="Times New Roman" w:eastAsia="Calibri" w:hAnsi="Times New Roman" w:cs="Times New Roman"/>
                <w:sz w:val="16"/>
                <w:szCs w:val="16"/>
                <w:lang w:eastAsia="ru-RU"/>
              </w:rPr>
              <w:t>чувстви-тельность</w:t>
            </w:r>
            <w:proofErr w:type="gramEnd"/>
            <w:r w:rsidRPr="00807A99">
              <w:rPr>
                <w:rFonts w:ascii="Times New Roman" w:eastAsia="Calibri" w:hAnsi="Times New Roman" w:cs="Times New Roman"/>
                <w:sz w:val="16"/>
                <w:szCs w:val="16"/>
                <w:lang w:eastAsia="ru-RU"/>
              </w:rPr>
              <w:t>. Расход рабочей жидкости – 200-300 л/га</w:t>
            </w:r>
          </w:p>
        </w:tc>
        <w:tc>
          <w:tcPr>
            <w:tcW w:w="680" w:type="dxa"/>
            <w:vMerge/>
            <w:shd w:val="clear" w:color="auto"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bCs/>
                <w:sz w:val="16"/>
                <w:szCs w:val="16"/>
                <w:lang w:eastAsia="ru-RU"/>
              </w:rPr>
            </w:pPr>
          </w:p>
        </w:tc>
        <w:tc>
          <w:tcPr>
            <w:tcW w:w="680" w:type="dxa"/>
            <w:vMerge/>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79402E">
        <w:trPr>
          <w:cantSplit/>
          <w:trHeight w:val="951"/>
        </w:trPr>
        <w:tc>
          <w:tcPr>
            <w:tcW w:w="1701" w:type="dxa"/>
            <w:vMerge/>
            <w:shd w:val="clear" w:color="auto"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pacing w:val="-4"/>
                <w:sz w:val="16"/>
                <w:szCs w:val="16"/>
              </w:rPr>
            </w:pPr>
          </w:p>
        </w:tc>
        <w:tc>
          <w:tcPr>
            <w:tcW w:w="1134" w:type="dxa"/>
            <w:vMerge w:val="restart"/>
            <w:tcBorders>
              <w:top w:val="single" w:sz="4" w:space="0" w:color="auto"/>
              <w:bottom w:val="single" w:sz="4" w:space="0" w:color="auto"/>
            </w:tcBorders>
            <w:shd w:val="clear" w:color="auto"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1,5-3</w:t>
            </w:r>
          </w:p>
        </w:tc>
        <w:tc>
          <w:tcPr>
            <w:tcW w:w="1418" w:type="dxa"/>
            <w:tcBorders>
              <w:top w:val="single" w:sz="4" w:space="0" w:color="auto"/>
              <w:bottom w:val="single" w:sz="4" w:space="0" w:color="auto"/>
            </w:tcBorders>
            <w:shd w:val="clear" w:color="auto"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Нут</w:t>
            </w:r>
          </w:p>
        </w:tc>
        <w:tc>
          <w:tcPr>
            <w:tcW w:w="1871" w:type="dxa"/>
            <w:vMerge/>
            <w:tcBorders>
              <w:bottom w:val="single" w:sz="4" w:space="0" w:color="auto"/>
            </w:tcBorders>
            <w:shd w:val="clear" w:color="auto" w:fill="FFFFFF"/>
          </w:tcPr>
          <w:p w:rsidR="0079402E" w:rsidRPr="00807A99" w:rsidRDefault="0079402E" w:rsidP="00E0245F">
            <w:pPr>
              <w:widowControl w:val="0"/>
              <w:autoSpaceDE w:val="0"/>
              <w:autoSpaceDN w:val="0"/>
              <w:adjustRightInd w:val="0"/>
              <w:spacing w:after="0" w:line="240" w:lineRule="auto"/>
              <w:jc w:val="center"/>
              <w:rPr>
                <w:rFonts w:ascii="Times New Roman" w:eastAsia="Calibri" w:hAnsi="Times New Roman" w:cs="Times New Roman"/>
                <w:sz w:val="16"/>
                <w:szCs w:val="16"/>
                <w:lang w:eastAsia="ru-RU"/>
              </w:rPr>
            </w:pPr>
          </w:p>
        </w:tc>
        <w:tc>
          <w:tcPr>
            <w:tcW w:w="2495" w:type="dxa"/>
            <w:tcBorders>
              <w:top w:val="single" w:sz="4" w:space="0" w:color="auto"/>
              <w:bottom w:val="single" w:sz="4" w:space="0" w:color="auto"/>
            </w:tcBorders>
            <w:shd w:val="clear" w:color="auto"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Опрыскивание посевов в фазе 2-3 листа культуры и ранние фазы роста сорняков. Расход рабочей жидкости – 200-300 л/га</w:t>
            </w:r>
          </w:p>
        </w:tc>
        <w:tc>
          <w:tcPr>
            <w:tcW w:w="680" w:type="dxa"/>
            <w:vMerge/>
            <w:shd w:val="clear" w:color="auto"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bCs/>
                <w:sz w:val="16"/>
                <w:szCs w:val="16"/>
                <w:lang w:eastAsia="ru-RU"/>
              </w:rPr>
            </w:pPr>
          </w:p>
        </w:tc>
        <w:tc>
          <w:tcPr>
            <w:tcW w:w="680" w:type="dxa"/>
            <w:vMerge/>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79402E">
        <w:trPr>
          <w:cantSplit/>
          <w:trHeight w:val="951"/>
        </w:trPr>
        <w:tc>
          <w:tcPr>
            <w:tcW w:w="1701" w:type="dxa"/>
            <w:vMerge/>
            <w:shd w:val="clear" w:color="auto"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pacing w:val="-4"/>
                <w:sz w:val="16"/>
                <w:szCs w:val="16"/>
              </w:rPr>
            </w:pPr>
          </w:p>
        </w:tc>
        <w:tc>
          <w:tcPr>
            <w:tcW w:w="1134" w:type="dxa"/>
            <w:vMerge/>
            <w:tcBorders>
              <w:bottom w:val="single" w:sz="4" w:space="0" w:color="auto"/>
            </w:tcBorders>
            <w:shd w:val="clear" w:color="auto"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Соя</w:t>
            </w:r>
          </w:p>
        </w:tc>
        <w:tc>
          <w:tcPr>
            <w:tcW w:w="1871" w:type="dxa"/>
            <w:tcBorders>
              <w:top w:val="single" w:sz="4" w:space="0" w:color="auto"/>
              <w:bottom w:val="single" w:sz="4" w:space="0" w:color="auto"/>
            </w:tcBorders>
            <w:shd w:val="clear" w:color="auto" w:fill="FFFFFF"/>
          </w:tcPr>
          <w:p w:rsidR="0079402E" w:rsidRPr="00807A99" w:rsidRDefault="0079402E" w:rsidP="00E0245F">
            <w:pPr>
              <w:widowControl w:val="0"/>
              <w:autoSpaceDE w:val="0"/>
              <w:autoSpaceDN w:val="0"/>
              <w:adjustRightInd w:val="0"/>
              <w:spacing w:after="0" w:line="240" w:lineRule="auto"/>
              <w:jc w:val="center"/>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Однолетние двудольные сорняки, в том числе дурнишник обыкновенный</w:t>
            </w:r>
          </w:p>
        </w:tc>
        <w:tc>
          <w:tcPr>
            <w:tcW w:w="2495" w:type="dxa"/>
            <w:tcBorders>
              <w:top w:val="single" w:sz="4" w:space="0" w:color="auto"/>
              <w:bottom w:val="single" w:sz="4" w:space="0" w:color="auto"/>
            </w:tcBorders>
            <w:shd w:val="clear" w:color="auto"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Опрыскивание посевов, начиная с фазы первого настоящего листа культуры в ранние фазы роста сорняков (2-6 листьев). Расход рабочей жидкости – 200-300 л/га</w:t>
            </w:r>
          </w:p>
        </w:tc>
        <w:tc>
          <w:tcPr>
            <w:tcW w:w="680" w:type="dxa"/>
            <w:vMerge/>
            <w:shd w:val="clear" w:color="auto"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bCs/>
                <w:sz w:val="16"/>
                <w:szCs w:val="16"/>
                <w:lang w:eastAsia="ru-RU"/>
              </w:rPr>
            </w:pPr>
          </w:p>
        </w:tc>
        <w:tc>
          <w:tcPr>
            <w:tcW w:w="680" w:type="dxa"/>
            <w:vMerge/>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79402E">
        <w:trPr>
          <w:cantSplit/>
          <w:trHeight w:val="951"/>
        </w:trPr>
        <w:tc>
          <w:tcPr>
            <w:tcW w:w="1701" w:type="dxa"/>
            <w:vMerge/>
            <w:shd w:val="clear" w:color="auto"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pacing w:val="-4"/>
                <w:sz w:val="16"/>
                <w:szCs w:val="16"/>
              </w:rPr>
            </w:pPr>
          </w:p>
        </w:tc>
        <w:tc>
          <w:tcPr>
            <w:tcW w:w="1134" w:type="dxa"/>
            <w:tcBorders>
              <w:top w:val="single" w:sz="4" w:space="0" w:color="auto"/>
            </w:tcBorders>
            <w:shd w:val="clear" w:color="auto"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3-4</w:t>
            </w:r>
          </w:p>
        </w:tc>
        <w:tc>
          <w:tcPr>
            <w:tcW w:w="1418" w:type="dxa"/>
            <w:tcBorders>
              <w:top w:val="single" w:sz="4" w:space="0" w:color="auto"/>
              <w:bottom w:val="single" w:sz="4" w:space="0" w:color="auto"/>
            </w:tcBorders>
            <w:shd w:val="clear" w:color="auto"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Лен-долгунец</w:t>
            </w:r>
          </w:p>
        </w:tc>
        <w:tc>
          <w:tcPr>
            <w:tcW w:w="1871" w:type="dxa"/>
            <w:tcBorders>
              <w:top w:val="single" w:sz="4" w:space="0" w:color="auto"/>
            </w:tcBorders>
            <w:shd w:val="clear" w:color="auto" w:fill="FFFFFF"/>
          </w:tcPr>
          <w:p w:rsidR="0079402E" w:rsidRPr="00807A99" w:rsidRDefault="0079402E" w:rsidP="00E0245F">
            <w:pPr>
              <w:widowControl w:val="0"/>
              <w:autoSpaceDE w:val="0"/>
              <w:autoSpaceDN w:val="0"/>
              <w:adjustRightInd w:val="0"/>
              <w:spacing w:after="0" w:line="240" w:lineRule="auto"/>
              <w:jc w:val="center"/>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Однолетние двудольные сорняки, в том числе устойчивые к МЦПА</w:t>
            </w:r>
          </w:p>
        </w:tc>
        <w:tc>
          <w:tcPr>
            <w:tcW w:w="2495" w:type="dxa"/>
            <w:tcBorders>
              <w:top w:val="single" w:sz="4" w:space="0" w:color="auto"/>
              <w:bottom w:val="single" w:sz="4" w:space="0" w:color="auto"/>
            </w:tcBorders>
            <w:shd w:val="clear" w:color="auto"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 xml:space="preserve">Опрыскивание посевов в фазе елочки культуры в ранние фазы роста сорняков (3-5 листьев). Расход рабочей жидкости - </w:t>
            </w:r>
            <w:r w:rsidRPr="00807A99">
              <w:rPr>
                <w:rFonts w:ascii="Times New Roman" w:eastAsia="Calibri" w:hAnsi="Times New Roman" w:cs="Times New Roman"/>
                <w:sz w:val="16"/>
                <w:szCs w:val="16"/>
                <w:lang w:eastAsia="ru-RU"/>
              </w:rPr>
              <w:br/>
              <w:t>200-300 л/га</w:t>
            </w:r>
          </w:p>
        </w:tc>
        <w:tc>
          <w:tcPr>
            <w:tcW w:w="680" w:type="dxa"/>
            <w:vMerge/>
            <w:shd w:val="clear" w:color="auto"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bCs/>
                <w:sz w:val="16"/>
                <w:szCs w:val="16"/>
                <w:lang w:eastAsia="ru-RU"/>
              </w:rPr>
            </w:pPr>
          </w:p>
        </w:tc>
        <w:tc>
          <w:tcPr>
            <w:tcW w:w="680" w:type="dxa"/>
            <w:vMerge/>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79402E">
        <w:trPr>
          <w:cantSplit/>
          <w:trHeight w:val="951"/>
        </w:trPr>
        <w:tc>
          <w:tcPr>
            <w:tcW w:w="1701" w:type="dxa"/>
            <w:vMerge w:val="restart"/>
            <w:tcBorders>
              <w:top w:val="double" w:sz="4" w:space="0" w:color="auto"/>
            </w:tcBorders>
            <w:shd w:val="clear" w:color="auto"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pacing w:val="-4"/>
                <w:sz w:val="16"/>
                <w:szCs w:val="16"/>
              </w:rPr>
            </w:pPr>
            <w:r w:rsidRPr="00807A99">
              <w:rPr>
                <w:rFonts w:ascii="Times New Roman" w:eastAsia="Calibri" w:hAnsi="Times New Roman" w:cs="Times New Roman"/>
                <w:b/>
                <w:spacing w:val="-4"/>
                <w:sz w:val="16"/>
                <w:szCs w:val="16"/>
              </w:rPr>
              <w:t xml:space="preserve">Бентасил, ВР </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pacing w:val="-4"/>
                <w:sz w:val="16"/>
                <w:szCs w:val="16"/>
              </w:rPr>
            </w:pPr>
            <w:r w:rsidRPr="00807A99">
              <w:rPr>
                <w:rFonts w:ascii="Times New Roman" w:eastAsia="Calibri" w:hAnsi="Times New Roman" w:cs="Times New Roman"/>
                <w:b/>
                <w:spacing w:val="-4"/>
                <w:sz w:val="16"/>
                <w:szCs w:val="16"/>
              </w:rPr>
              <w:t>(480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 xml:space="preserve">АО «ФМРус», </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ООО «АГРОХИМИНВЕСТ»</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050(360)-03-1060-1</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06.04.2026</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p>
        </w:tc>
        <w:tc>
          <w:tcPr>
            <w:tcW w:w="1134" w:type="dxa"/>
            <w:vMerge w:val="restart"/>
            <w:tcBorders>
              <w:top w:val="double" w:sz="4" w:space="0" w:color="auto"/>
            </w:tcBorders>
            <w:shd w:val="clear" w:color="auto"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2-4</w:t>
            </w:r>
          </w:p>
        </w:tc>
        <w:tc>
          <w:tcPr>
            <w:tcW w:w="1418" w:type="dxa"/>
            <w:tcBorders>
              <w:top w:val="double" w:sz="4" w:space="0" w:color="auto"/>
              <w:bottom w:val="single" w:sz="4" w:space="0" w:color="auto"/>
            </w:tcBorders>
            <w:shd w:val="clear" w:color="auto"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Пшеница яровая и озимая, рожь, ячмень, овес</w:t>
            </w:r>
          </w:p>
        </w:tc>
        <w:tc>
          <w:tcPr>
            <w:tcW w:w="1871" w:type="dxa"/>
            <w:vMerge w:val="restart"/>
            <w:tcBorders>
              <w:top w:val="double" w:sz="4" w:space="0" w:color="auto"/>
            </w:tcBorders>
            <w:shd w:val="clear" w:color="auto" w:fill="FFFFFF"/>
          </w:tcPr>
          <w:p w:rsidR="0079402E" w:rsidRPr="00807A99" w:rsidRDefault="0079402E" w:rsidP="00E0245F">
            <w:pPr>
              <w:autoSpaceDE w:val="0"/>
              <w:autoSpaceDN w:val="0"/>
              <w:adjustRightInd w:val="0"/>
              <w:spacing w:after="0" w:line="240" w:lineRule="auto"/>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Однолетние двудольные сорняки, в т.ч. устойчивые к 2,4-Д и МЦПА</w:t>
            </w:r>
          </w:p>
        </w:tc>
        <w:tc>
          <w:tcPr>
            <w:tcW w:w="2495" w:type="dxa"/>
            <w:tcBorders>
              <w:top w:val="double" w:sz="4" w:space="0" w:color="auto"/>
              <w:bottom w:val="single" w:sz="4" w:space="0" w:color="auto"/>
            </w:tcBorders>
            <w:shd w:val="clear" w:color="auto"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Опрыскивание посевов весной с начала кущения зерновых культур в ранние фазы роста сорняков (2-4 листа). Расход рабочей жидкости 200-300 л/га</w:t>
            </w:r>
          </w:p>
        </w:tc>
        <w:tc>
          <w:tcPr>
            <w:tcW w:w="680" w:type="dxa"/>
            <w:vMerge w:val="restart"/>
            <w:tcBorders>
              <w:top w:val="double" w:sz="4" w:space="0" w:color="auto"/>
            </w:tcBorders>
            <w:shd w:val="clear" w:color="auto"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60(1)</w:t>
            </w:r>
          </w:p>
        </w:tc>
        <w:tc>
          <w:tcPr>
            <w:tcW w:w="680" w:type="dxa"/>
            <w:vMerge w:val="restart"/>
            <w:tcBorders>
              <w:top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931"/>
        </w:trPr>
        <w:tc>
          <w:tcPr>
            <w:tcW w:w="1701" w:type="dxa"/>
            <w:vMerge/>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pacing w:val="-4"/>
                <w:sz w:val="16"/>
                <w:szCs w:val="16"/>
              </w:rPr>
            </w:pPr>
          </w:p>
        </w:tc>
        <w:tc>
          <w:tcPr>
            <w:tcW w:w="1134" w:type="dxa"/>
            <w:vMerge/>
            <w:tcBorders>
              <w:bottom w:val="single" w:sz="4" w:space="0" w:color="auto"/>
            </w:tcBorders>
            <w:shd w:val="clear" w:color="FFFFFF"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p>
        </w:tc>
        <w:tc>
          <w:tcPr>
            <w:tcW w:w="1418" w:type="dxa"/>
            <w:tcBorders>
              <w:top w:val="single" w:sz="4" w:space="0" w:color="auto"/>
              <w:bottom w:val="single" w:sz="4" w:space="0" w:color="auto"/>
            </w:tcBorders>
            <w:shd w:val="clear" w:color="FFFFFF" w:fill="FFFFFF"/>
          </w:tcPr>
          <w:p w:rsidR="0079402E" w:rsidRPr="00807A99" w:rsidRDefault="0079402E" w:rsidP="00E0245F">
            <w:pPr>
              <w:widowControl w:val="0"/>
              <w:autoSpaceDE w:val="0"/>
              <w:autoSpaceDN w:val="0"/>
              <w:adjustRightInd w:val="0"/>
              <w:spacing w:after="0" w:line="240" w:lineRule="auto"/>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Пшеница, ячмень, овес, яровые с подсевом клевера</w:t>
            </w:r>
          </w:p>
        </w:tc>
        <w:tc>
          <w:tcPr>
            <w:tcW w:w="1871" w:type="dxa"/>
            <w:vMerge/>
            <w:shd w:val="clear" w:color="FFFFFF" w:fill="FFFFFF"/>
          </w:tcPr>
          <w:p w:rsidR="0079402E" w:rsidRPr="00807A99" w:rsidRDefault="0079402E" w:rsidP="00E0245F">
            <w:pPr>
              <w:autoSpaceDE w:val="0"/>
              <w:autoSpaceDN w:val="0"/>
              <w:adjustRightInd w:val="0"/>
              <w:spacing w:after="0" w:line="240" w:lineRule="auto"/>
              <w:rPr>
                <w:rFonts w:ascii="Times New Roman" w:eastAsia="Calibri" w:hAnsi="Times New Roman" w:cs="Times New Roman"/>
                <w:sz w:val="16"/>
                <w:szCs w:val="16"/>
                <w:lang w:eastAsia="ru-RU"/>
              </w:rPr>
            </w:pPr>
          </w:p>
        </w:tc>
        <w:tc>
          <w:tcPr>
            <w:tcW w:w="2495" w:type="dxa"/>
            <w:tcBorders>
              <w:top w:val="single" w:sz="4" w:space="0" w:color="auto"/>
              <w:bottom w:val="single" w:sz="4" w:space="0" w:color="auto"/>
            </w:tcBorders>
            <w:shd w:val="clear" w:color="FFFFFF" w:fill="FFFFFF"/>
          </w:tcPr>
          <w:p w:rsidR="0079402E" w:rsidRPr="00807A99" w:rsidRDefault="0079402E" w:rsidP="00E0245F">
            <w:pPr>
              <w:widowControl w:val="0"/>
              <w:autoSpaceDE w:val="0"/>
              <w:autoSpaceDN w:val="0"/>
              <w:adjustRightInd w:val="0"/>
              <w:spacing w:after="0" w:line="240" w:lineRule="auto"/>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Опрыскивание посевов после развития 1-го тройчатого листа у клевера (в фазе кущения зерновых). Расход рабочей жидкости 200-300 л/га</w:t>
            </w:r>
          </w:p>
          <w:p w:rsidR="0079402E" w:rsidRPr="00807A99" w:rsidRDefault="0079402E" w:rsidP="00E0245F">
            <w:pPr>
              <w:widowControl w:val="0"/>
              <w:autoSpaceDE w:val="0"/>
              <w:autoSpaceDN w:val="0"/>
              <w:adjustRightInd w:val="0"/>
              <w:spacing w:after="0" w:line="240" w:lineRule="auto"/>
              <w:rPr>
                <w:rFonts w:ascii="Times New Roman" w:eastAsia="Calibri" w:hAnsi="Times New Roman" w:cs="Times New Roman"/>
                <w:sz w:val="16"/>
                <w:szCs w:val="16"/>
                <w:lang w:eastAsia="ru-RU"/>
              </w:rPr>
            </w:pPr>
          </w:p>
        </w:tc>
        <w:tc>
          <w:tcPr>
            <w:tcW w:w="680" w:type="dxa"/>
            <w:vMerge/>
            <w:shd w:val="clear" w:color="FFFFFF"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998"/>
        </w:trPr>
        <w:tc>
          <w:tcPr>
            <w:tcW w:w="1701" w:type="dxa"/>
            <w:vMerge/>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pacing w:val="-4"/>
                <w:sz w:val="16"/>
                <w:szCs w:val="16"/>
              </w:rPr>
            </w:pPr>
          </w:p>
        </w:tc>
        <w:tc>
          <w:tcPr>
            <w:tcW w:w="1134" w:type="dxa"/>
            <w:tcBorders>
              <w:top w:val="single" w:sz="4" w:space="0" w:color="auto"/>
              <w:bottom w:val="single" w:sz="4" w:space="0" w:color="auto"/>
            </w:tcBorders>
            <w:shd w:val="clear" w:color="FFFFFF" w:fill="FFFFFF"/>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2</w:t>
            </w:r>
          </w:p>
        </w:tc>
        <w:tc>
          <w:tcPr>
            <w:tcW w:w="1418" w:type="dxa"/>
            <w:tcBorders>
              <w:top w:val="single" w:sz="4" w:space="0" w:color="auto"/>
              <w:bottom w:val="single" w:sz="4" w:space="0" w:color="auto"/>
            </w:tcBorders>
            <w:shd w:val="clear" w:color="FFFFFF" w:fill="FFFFFF"/>
          </w:tcPr>
          <w:p w:rsidR="0079402E" w:rsidRPr="00807A99" w:rsidRDefault="0079402E" w:rsidP="00E0245F">
            <w:pPr>
              <w:widowControl w:val="0"/>
              <w:autoSpaceDE w:val="0"/>
              <w:autoSpaceDN w:val="0"/>
              <w:adjustRightInd w:val="0"/>
              <w:spacing w:after="0" w:line="240" w:lineRule="auto"/>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 xml:space="preserve">Пшеница, ячмень, овес яровые с подсевом люцерны </w:t>
            </w:r>
          </w:p>
        </w:tc>
        <w:tc>
          <w:tcPr>
            <w:tcW w:w="1871" w:type="dxa"/>
            <w:vMerge/>
            <w:tcBorders>
              <w:bottom w:val="single" w:sz="4" w:space="0" w:color="auto"/>
            </w:tcBorders>
            <w:shd w:val="clear" w:color="FFFFFF" w:fill="FFFFFF"/>
          </w:tcPr>
          <w:p w:rsidR="0079402E" w:rsidRPr="00807A99" w:rsidRDefault="0079402E" w:rsidP="00E0245F">
            <w:pPr>
              <w:autoSpaceDE w:val="0"/>
              <w:autoSpaceDN w:val="0"/>
              <w:adjustRightInd w:val="0"/>
              <w:spacing w:after="0" w:line="240" w:lineRule="auto"/>
              <w:rPr>
                <w:rFonts w:ascii="Times New Roman" w:eastAsia="Calibri" w:hAnsi="Times New Roman" w:cs="Times New Roman"/>
                <w:sz w:val="16"/>
                <w:szCs w:val="16"/>
                <w:lang w:eastAsia="ru-RU"/>
              </w:rPr>
            </w:pPr>
          </w:p>
        </w:tc>
        <w:tc>
          <w:tcPr>
            <w:tcW w:w="2495" w:type="dxa"/>
            <w:tcBorders>
              <w:top w:val="single" w:sz="4" w:space="0" w:color="auto"/>
              <w:bottom w:val="single" w:sz="4" w:space="0" w:color="auto"/>
            </w:tcBorders>
            <w:shd w:val="clear" w:color="FFFFFF" w:fill="FFFFFF"/>
          </w:tcPr>
          <w:p w:rsidR="0079402E" w:rsidRPr="00807A99" w:rsidRDefault="0079402E" w:rsidP="00E0245F">
            <w:pPr>
              <w:widowControl w:val="0"/>
              <w:autoSpaceDE w:val="0"/>
              <w:autoSpaceDN w:val="0"/>
              <w:adjustRightInd w:val="0"/>
              <w:spacing w:after="0" w:line="240" w:lineRule="auto"/>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Опрыскивание посевов после развития 1-2 настоящих листьев люцерны (в фазе кущения зерновых). Расход рабочей жидкости 200-300 л/га</w:t>
            </w:r>
          </w:p>
        </w:tc>
        <w:tc>
          <w:tcPr>
            <w:tcW w:w="680" w:type="dxa"/>
            <w:vMerge/>
            <w:shd w:val="clear" w:color="FFFFFF"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084"/>
        </w:trPr>
        <w:tc>
          <w:tcPr>
            <w:tcW w:w="1701" w:type="dxa"/>
            <w:vMerge/>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pacing w:val="-4"/>
                <w:sz w:val="16"/>
                <w:szCs w:val="16"/>
              </w:rPr>
            </w:pPr>
          </w:p>
        </w:tc>
        <w:tc>
          <w:tcPr>
            <w:tcW w:w="1134" w:type="dxa"/>
            <w:tcBorders>
              <w:top w:val="single" w:sz="4" w:space="0" w:color="auto"/>
              <w:bottom w:val="single" w:sz="4" w:space="0" w:color="auto"/>
            </w:tcBorders>
            <w:shd w:val="clear" w:color="FFFFFF" w:fill="FFFFFF"/>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2-3</w:t>
            </w:r>
          </w:p>
        </w:tc>
        <w:tc>
          <w:tcPr>
            <w:tcW w:w="1418" w:type="dxa"/>
            <w:tcBorders>
              <w:top w:val="single" w:sz="4" w:space="0" w:color="auto"/>
              <w:bottom w:val="single" w:sz="4" w:space="0" w:color="auto"/>
            </w:tcBorders>
            <w:shd w:val="clear" w:color="FFFFFF" w:fill="FFFFFF"/>
          </w:tcPr>
          <w:p w:rsidR="0079402E" w:rsidRPr="00807A99" w:rsidRDefault="0079402E" w:rsidP="00E0245F">
            <w:pPr>
              <w:widowControl w:val="0"/>
              <w:autoSpaceDE w:val="0"/>
              <w:autoSpaceDN w:val="0"/>
              <w:adjustRightInd w:val="0"/>
              <w:spacing w:after="0" w:line="240" w:lineRule="auto"/>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Горох на зерно</w:t>
            </w:r>
          </w:p>
        </w:tc>
        <w:tc>
          <w:tcPr>
            <w:tcW w:w="1871" w:type="dxa"/>
            <w:tcBorders>
              <w:top w:val="single" w:sz="4" w:space="0" w:color="auto"/>
              <w:bottom w:val="single" w:sz="4" w:space="0" w:color="auto"/>
            </w:tcBorders>
            <w:shd w:val="clear" w:color="FFFFFF" w:fill="FFFFFF"/>
          </w:tcPr>
          <w:p w:rsidR="0079402E" w:rsidRPr="00807A99" w:rsidRDefault="0079402E" w:rsidP="00E0245F">
            <w:pPr>
              <w:widowControl w:val="0"/>
              <w:autoSpaceDE w:val="0"/>
              <w:autoSpaceDN w:val="0"/>
              <w:adjustRightInd w:val="0"/>
              <w:spacing w:after="0" w:line="240" w:lineRule="auto"/>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 xml:space="preserve">Однолетние двудольные сорняки, в том числе устойчивые к МЦПА </w:t>
            </w:r>
          </w:p>
        </w:tc>
        <w:tc>
          <w:tcPr>
            <w:tcW w:w="2495" w:type="dxa"/>
            <w:tcBorders>
              <w:top w:val="single" w:sz="4" w:space="0" w:color="auto"/>
              <w:bottom w:val="single" w:sz="4" w:space="0" w:color="auto"/>
            </w:tcBorders>
            <w:shd w:val="clear" w:color="FFFFFF" w:fill="FFFFFF"/>
          </w:tcPr>
          <w:p w:rsidR="0079402E" w:rsidRPr="00807A99" w:rsidRDefault="0079402E" w:rsidP="00E0245F">
            <w:pPr>
              <w:widowControl w:val="0"/>
              <w:autoSpaceDE w:val="0"/>
              <w:autoSpaceDN w:val="0"/>
              <w:adjustRightInd w:val="0"/>
              <w:spacing w:after="0" w:line="240" w:lineRule="auto"/>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Опрыскивание посевов в фазе 5-6 листьев культуры и ранние фазы роста сорняков. Принимать во внимание сортовую чувствительность. Расход рабочей жидкости -200-300 л/га</w:t>
            </w:r>
          </w:p>
        </w:tc>
        <w:tc>
          <w:tcPr>
            <w:tcW w:w="680" w:type="dxa"/>
            <w:vMerge/>
            <w:shd w:val="clear" w:color="FFFFFF"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960"/>
        </w:trPr>
        <w:tc>
          <w:tcPr>
            <w:tcW w:w="1701" w:type="dxa"/>
            <w:vMerge/>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pacing w:val="-4"/>
                <w:sz w:val="16"/>
                <w:szCs w:val="16"/>
              </w:rPr>
            </w:pPr>
          </w:p>
        </w:tc>
        <w:tc>
          <w:tcPr>
            <w:tcW w:w="1134" w:type="dxa"/>
            <w:tcBorders>
              <w:top w:val="single" w:sz="4" w:space="0" w:color="auto"/>
              <w:bottom w:val="single" w:sz="4" w:space="0" w:color="auto"/>
            </w:tcBorders>
            <w:shd w:val="clear" w:color="FFFFFF" w:fill="FFFFFF"/>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1,5-3</w:t>
            </w:r>
          </w:p>
        </w:tc>
        <w:tc>
          <w:tcPr>
            <w:tcW w:w="1418" w:type="dxa"/>
            <w:tcBorders>
              <w:top w:val="single" w:sz="4" w:space="0" w:color="auto"/>
              <w:bottom w:val="single" w:sz="4" w:space="0" w:color="auto"/>
            </w:tcBorders>
            <w:shd w:val="clear" w:color="FFFFFF" w:fill="FFFFFF"/>
          </w:tcPr>
          <w:p w:rsidR="0079402E" w:rsidRPr="00807A99" w:rsidRDefault="0079402E" w:rsidP="00E0245F">
            <w:pPr>
              <w:widowControl w:val="0"/>
              <w:autoSpaceDE w:val="0"/>
              <w:autoSpaceDN w:val="0"/>
              <w:adjustRightInd w:val="0"/>
              <w:spacing w:after="0" w:line="240" w:lineRule="auto"/>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 xml:space="preserve">Соя </w:t>
            </w:r>
          </w:p>
        </w:tc>
        <w:tc>
          <w:tcPr>
            <w:tcW w:w="1871" w:type="dxa"/>
            <w:tcBorders>
              <w:top w:val="single" w:sz="4" w:space="0" w:color="auto"/>
              <w:bottom w:val="single" w:sz="4" w:space="0" w:color="auto"/>
            </w:tcBorders>
            <w:shd w:val="clear" w:color="FFFFFF" w:fill="FFFFFF"/>
          </w:tcPr>
          <w:p w:rsidR="0079402E" w:rsidRPr="00807A99" w:rsidRDefault="0079402E" w:rsidP="00E0245F">
            <w:pPr>
              <w:widowControl w:val="0"/>
              <w:autoSpaceDE w:val="0"/>
              <w:autoSpaceDN w:val="0"/>
              <w:adjustRightInd w:val="0"/>
              <w:spacing w:after="0" w:line="240" w:lineRule="auto"/>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Однолетние двудольные сорняки, в т.ч. дурнишник обыкновенный</w:t>
            </w:r>
          </w:p>
        </w:tc>
        <w:tc>
          <w:tcPr>
            <w:tcW w:w="2495" w:type="dxa"/>
            <w:tcBorders>
              <w:top w:val="single" w:sz="4" w:space="0" w:color="auto"/>
              <w:bottom w:val="single" w:sz="4" w:space="0" w:color="auto"/>
            </w:tcBorders>
            <w:shd w:val="clear" w:color="FFFFFF" w:fill="FFFFFF"/>
          </w:tcPr>
          <w:p w:rsidR="0079402E" w:rsidRPr="00807A99" w:rsidRDefault="0079402E" w:rsidP="00E0245F">
            <w:pPr>
              <w:widowControl w:val="0"/>
              <w:autoSpaceDE w:val="0"/>
              <w:autoSpaceDN w:val="0"/>
              <w:adjustRightInd w:val="0"/>
              <w:spacing w:after="0" w:line="240" w:lineRule="auto"/>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Опрыскивание посевов, начиная с фазы 1-го настоящего листа культуры в ранние фазы роста сорянков (2-6 листьев). Расход рабочей жидкости -200-300 л/га</w:t>
            </w:r>
          </w:p>
          <w:p w:rsidR="0079402E" w:rsidRPr="00807A99" w:rsidRDefault="0079402E" w:rsidP="00E0245F">
            <w:pPr>
              <w:widowControl w:val="0"/>
              <w:autoSpaceDE w:val="0"/>
              <w:autoSpaceDN w:val="0"/>
              <w:adjustRightInd w:val="0"/>
              <w:spacing w:after="0" w:line="240" w:lineRule="auto"/>
              <w:rPr>
                <w:rFonts w:ascii="Times New Roman" w:eastAsia="Calibri" w:hAnsi="Times New Roman" w:cs="Times New Roman"/>
                <w:sz w:val="16"/>
                <w:szCs w:val="16"/>
                <w:lang w:eastAsia="ru-RU"/>
              </w:rPr>
            </w:pPr>
          </w:p>
        </w:tc>
        <w:tc>
          <w:tcPr>
            <w:tcW w:w="680" w:type="dxa"/>
            <w:vMerge/>
            <w:shd w:val="clear" w:color="FFFFFF"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691"/>
        </w:trPr>
        <w:tc>
          <w:tcPr>
            <w:tcW w:w="1701"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pacing w:val="-4"/>
                <w:sz w:val="16"/>
                <w:szCs w:val="16"/>
              </w:rPr>
            </w:pPr>
          </w:p>
        </w:tc>
        <w:tc>
          <w:tcPr>
            <w:tcW w:w="1134" w:type="dxa"/>
            <w:tcBorders>
              <w:top w:val="single" w:sz="4" w:space="0" w:color="auto"/>
              <w:bottom w:val="double" w:sz="4" w:space="0" w:color="auto"/>
            </w:tcBorders>
            <w:shd w:val="clear" w:color="FFFFFF" w:fill="FFFFFF"/>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3-4</w:t>
            </w:r>
          </w:p>
        </w:tc>
        <w:tc>
          <w:tcPr>
            <w:tcW w:w="1418" w:type="dxa"/>
            <w:tcBorders>
              <w:top w:val="single" w:sz="4" w:space="0" w:color="auto"/>
              <w:bottom w:val="double" w:sz="4" w:space="0" w:color="auto"/>
            </w:tcBorders>
            <w:shd w:val="clear" w:color="FFFFFF" w:fill="FFFFFF"/>
          </w:tcPr>
          <w:p w:rsidR="0079402E" w:rsidRPr="00807A99" w:rsidRDefault="0079402E" w:rsidP="00E0245F">
            <w:pPr>
              <w:widowControl w:val="0"/>
              <w:autoSpaceDE w:val="0"/>
              <w:autoSpaceDN w:val="0"/>
              <w:adjustRightInd w:val="0"/>
              <w:spacing w:after="0" w:line="240" w:lineRule="auto"/>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Лен-долгунец</w:t>
            </w:r>
          </w:p>
        </w:tc>
        <w:tc>
          <w:tcPr>
            <w:tcW w:w="1871" w:type="dxa"/>
            <w:tcBorders>
              <w:top w:val="single" w:sz="4" w:space="0" w:color="auto"/>
              <w:bottom w:val="double" w:sz="4" w:space="0" w:color="auto"/>
            </w:tcBorders>
            <w:shd w:val="clear" w:color="FFFFFF" w:fill="FFFFFF"/>
          </w:tcPr>
          <w:p w:rsidR="0079402E" w:rsidRPr="00807A99" w:rsidRDefault="0079402E" w:rsidP="00E0245F">
            <w:pPr>
              <w:widowControl w:val="0"/>
              <w:autoSpaceDE w:val="0"/>
              <w:autoSpaceDN w:val="0"/>
              <w:adjustRightInd w:val="0"/>
              <w:spacing w:after="0" w:line="240" w:lineRule="auto"/>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Однолетние двудольные сорные растения, в т.ч устойчивые к МЦПА</w:t>
            </w:r>
          </w:p>
        </w:tc>
        <w:tc>
          <w:tcPr>
            <w:tcW w:w="2495" w:type="dxa"/>
            <w:tcBorders>
              <w:top w:val="single" w:sz="4" w:space="0" w:color="auto"/>
              <w:bottom w:val="double" w:sz="4" w:space="0" w:color="auto"/>
            </w:tcBorders>
            <w:shd w:val="clear" w:color="FFFFFF" w:fill="FFFFFF"/>
          </w:tcPr>
          <w:p w:rsidR="0079402E" w:rsidRPr="00807A99" w:rsidRDefault="0079402E" w:rsidP="00E0245F">
            <w:pPr>
              <w:widowControl w:val="0"/>
              <w:autoSpaceDE w:val="0"/>
              <w:autoSpaceDN w:val="0"/>
              <w:adjustRightInd w:val="0"/>
              <w:spacing w:after="0" w:line="240" w:lineRule="auto"/>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Опрыскивание посевов в фазе «елочки» культуры в ранние фазы роста сорняков 93-5 листьев). Расход рабочей жидкости -200-300 л/га</w:t>
            </w:r>
          </w:p>
        </w:tc>
        <w:tc>
          <w:tcPr>
            <w:tcW w:w="680" w:type="dxa"/>
            <w:tcBorders>
              <w:bottom w:val="double" w:sz="4" w:space="0" w:color="auto"/>
            </w:tcBorders>
            <w:shd w:val="clear" w:color="FFFFFF"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-(1)</w:t>
            </w:r>
          </w:p>
        </w:tc>
        <w:tc>
          <w:tcPr>
            <w:tcW w:w="680"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79402E">
        <w:trPr>
          <w:cantSplit/>
        </w:trPr>
        <w:tc>
          <w:tcPr>
            <w:tcW w:w="1701" w:type="dxa"/>
            <w:vMerge w:val="restart"/>
            <w:tcBorders>
              <w:top w:val="double" w:sz="4" w:space="0" w:color="auto"/>
            </w:tcBorders>
            <w:shd w:val="clear" w:color="auto"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Базагран, </w:t>
            </w:r>
            <w:r w:rsidRPr="00807A99">
              <w:rPr>
                <w:rFonts w:ascii="Times New Roman" w:eastAsia="Calibri" w:hAnsi="Times New Roman" w:cs="Times New Roman"/>
                <w:b/>
                <w:bCs/>
                <w:sz w:val="16"/>
                <w:szCs w:val="16"/>
                <w:lang w:val="en-US"/>
              </w:rPr>
              <w:t>B</w:t>
            </w:r>
            <w:r w:rsidRPr="00807A99">
              <w:rPr>
                <w:rFonts w:ascii="Times New Roman" w:eastAsia="Calibri" w:hAnsi="Times New Roman" w:cs="Times New Roman"/>
                <w:b/>
                <w:bCs/>
                <w:sz w:val="16"/>
                <w:szCs w:val="16"/>
              </w:rPr>
              <w:t>Р</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(480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БАСФ СЕ</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014-03-2416-1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06.10.2029</w:t>
            </w:r>
          </w:p>
        </w:tc>
        <w:tc>
          <w:tcPr>
            <w:tcW w:w="1134" w:type="dxa"/>
            <w:tcBorders>
              <w:top w:val="double" w:sz="4" w:space="0" w:color="auto"/>
              <w:bottom w:val="sing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2,0-3,0</w:t>
            </w:r>
          </w:p>
        </w:tc>
        <w:tc>
          <w:tcPr>
            <w:tcW w:w="1418" w:type="dxa"/>
            <w:tcBorders>
              <w:top w:val="double" w:sz="4" w:space="0" w:color="auto"/>
              <w:bottom w:val="sing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Горох (кроме овощного)</w:t>
            </w:r>
          </w:p>
        </w:tc>
        <w:tc>
          <w:tcPr>
            <w:tcW w:w="1871" w:type="dxa"/>
            <w:tcBorders>
              <w:top w:val="double" w:sz="4" w:space="0" w:color="auto"/>
              <w:bottom w:val="sing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в т.ч. устойчивые к МЦПА, сорняки</w:t>
            </w:r>
          </w:p>
        </w:tc>
        <w:tc>
          <w:tcPr>
            <w:tcW w:w="2495" w:type="dxa"/>
            <w:tcBorders>
              <w:top w:val="double" w:sz="4" w:space="0" w:color="auto"/>
              <w:bottom w:val="single" w:sz="4" w:space="0" w:color="auto"/>
            </w:tcBorders>
            <w:shd w:val="clear" w:color="auto"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5-6 листьев культуры и ранние фазы роста сорняков. Принимать во внимание сортовую чувствительность. Расход рабочей жидкости – 200-300 л/га</w:t>
            </w:r>
          </w:p>
        </w:tc>
        <w:tc>
          <w:tcPr>
            <w:tcW w:w="680" w:type="dxa"/>
            <w:vMerge w:val="restart"/>
            <w:tcBorders>
              <w:top w:val="doub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val="restart"/>
            <w:tcBorders>
              <w:top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-(14)</w:t>
            </w:r>
          </w:p>
        </w:tc>
      </w:tr>
      <w:tr w:rsidR="0079402E" w:rsidRPr="00807A99" w:rsidTr="0079402E">
        <w:trPr>
          <w:cantSplit/>
        </w:trPr>
        <w:tc>
          <w:tcPr>
            <w:tcW w:w="1701" w:type="dxa"/>
            <w:vMerge/>
            <w:tcBorders>
              <w:bottom w:val="double" w:sz="4" w:space="0" w:color="auto"/>
            </w:tcBorders>
            <w:shd w:val="clear" w:color="auto"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1,5-3,0</w:t>
            </w:r>
          </w:p>
        </w:tc>
        <w:tc>
          <w:tcPr>
            <w:tcW w:w="1418" w:type="dxa"/>
            <w:tcBorders>
              <w:top w:val="single" w:sz="4" w:space="0" w:color="auto"/>
              <w:bottom w:val="doub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Соя</w:t>
            </w:r>
          </w:p>
        </w:tc>
        <w:tc>
          <w:tcPr>
            <w:tcW w:w="1871" w:type="dxa"/>
            <w:tcBorders>
              <w:top w:val="single" w:sz="4" w:space="0" w:color="auto"/>
              <w:bottom w:val="doub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в т.ч. дурнишник обыкновенный, сорняки</w:t>
            </w:r>
          </w:p>
        </w:tc>
        <w:tc>
          <w:tcPr>
            <w:tcW w:w="2495" w:type="dxa"/>
            <w:tcBorders>
              <w:top w:val="single" w:sz="4" w:space="0" w:color="auto"/>
              <w:bottom w:val="double" w:sz="4" w:space="0" w:color="auto"/>
            </w:tcBorders>
            <w:shd w:val="clear" w:color="auto"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начиная с фазы 1-го настоящего листа культуры в ранние фазы роста сорняков (2-6 листьев</w:t>
            </w:r>
            <w:proofErr w:type="gramStart"/>
            <w:r w:rsidRPr="00807A99">
              <w:rPr>
                <w:rFonts w:ascii="Times New Roman" w:eastAsia="Calibri" w:hAnsi="Times New Roman" w:cs="Times New Roman"/>
                <w:spacing w:val="-2"/>
                <w:sz w:val="16"/>
                <w:szCs w:val="16"/>
              </w:rPr>
              <w:t>).Расход</w:t>
            </w:r>
            <w:proofErr w:type="gramEnd"/>
            <w:r w:rsidRPr="00807A99">
              <w:rPr>
                <w:rFonts w:ascii="Times New Roman" w:eastAsia="Calibri" w:hAnsi="Times New Roman" w:cs="Times New Roman"/>
                <w:spacing w:val="-2"/>
                <w:sz w:val="16"/>
                <w:szCs w:val="16"/>
              </w:rPr>
              <w:t xml:space="preserve"> рабочей жидкости – 200-300 л/га</w:t>
            </w:r>
          </w:p>
        </w:tc>
        <w:tc>
          <w:tcPr>
            <w:tcW w:w="680" w:type="dxa"/>
            <w:vMerge/>
            <w:tcBorders>
              <w:bottom w:val="doub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color w:val="FF0000"/>
                <w:spacing w:val="-2"/>
                <w:sz w:val="16"/>
                <w:szCs w:val="16"/>
              </w:rPr>
            </w:pPr>
          </w:p>
        </w:tc>
        <w:tc>
          <w:tcPr>
            <w:tcW w:w="680" w:type="dxa"/>
            <w:vMerge/>
            <w:tcBorders>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79402E">
        <w:trPr>
          <w:cantSplit/>
        </w:trPr>
        <w:tc>
          <w:tcPr>
            <w:tcW w:w="1701" w:type="dxa"/>
            <w:vMerge w:val="restart"/>
            <w:tcBorders>
              <w:top w:val="double" w:sz="4" w:space="0" w:color="auto"/>
              <w:bottom w:val="double" w:sz="4" w:space="0" w:color="auto"/>
            </w:tcBorders>
            <w:shd w:val="clear" w:color="auto"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 xml:space="preserve">Бонус, ВР </w:t>
            </w:r>
            <w:r w:rsidRPr="00807A99">
              <w:rPr>
                <w:rFonts w:ascii="Times New Roman" w:eastAsia="Calibri" w:hAnsi="Times New Roman" w:cs="Times New Roman"/>
                <w:b/>
                <w:sz w:val="16"/>
                <w:szCs w:val="16"/>
              </w:rPr>
              <w:br/>
              <w:t>(480 г/л)</w:t>
            </w:r>
            <w:r w:rsidRPr="00807A99">
              <w:rPr>
                <w:rFonts w:ascii="Times New Roman" w:eastAsia="Calibri" w:hAnsi="Times New Roman" w:cs="Times New Roman"/>
                <w:b/>
                <w:sz w:val="16"/>
                <w:szCs w:val="16"/>
              </w:rPr>
              <w:br/>
            </w:r>
            <w:r w:rsidRPr="00807A99">
              <w:rPr>
                <w:rFonts w:ascii="Times New Roman" w:eastAsia="Calibri" w:hAnsi="Times New Roman" w:cs="Times New Roman"/>
                <w:sz w:val="16"/>
                <w:szCs w:val="16"/>
              </w:rPr>
              <w:t>ООО «КЛЕВЕР ГРУПП»</w:t>
            </w:r>
            <w:r w:rsidRPr="00807A99">
              <w:rPr>
                <w:rFonts w:ascii="Times New Roman" w:eastAsia="Calibri" w:hAnsi="Times New Roman" w:cs="Times New Roman"/>
                <w:sz w:val="16"/>
                <w:szCs w:val="16"/>
              </w:rPr>
              <w:br/>
              <w:t>3/3</w:t>
            </w:r>
            <w:r w:rsidRPr="00807A99">
              <w:rPr>
                <w:rFonts w:ascii="Times New Roman" w:eastAsia="Calibri" w:hAnsi="Times New Roman" w:cs="Times New Roman"/>
                <w:sz w:val="16"/>
                <w:szCs w:val="16"/>
              </w:rPr>
              <w:br/>
              <w:t>570-03-2392-1</w:t>
            </w:r>
            <w:r w:rsidRPr="00807A99">
              <w:rPr>
                <w:rFonts w:ascii="Times New Roman" w:eastAsia="Calibri" w:hAnsi="Times New Roman" w:cs="Times New Roman"/>
                <w:sz w:val="16"/>
                <w:szCs w:val="16"/>
              </w:rPr>
              <w:br/>
            </w:r>
            <w:r w:rsidRPr="00807A99">
              <w:rPr>
                <w:rFonts w:ascii="Times New Roman" w:eastAsia="Calibri" w:hAnsi="Times New Roman" w:cs="Times New Roman"/>
                <w:sz w:val="16"/>
                <w:szCs w:val="16"/>
              </w:rPr>
              <w:lastRenderedPageBreak/>
              <w:t>11.09.2029</w:t>
            </w:r>
          </w:p>
        </w:tc>
        <w:tc>
          <w:tcPr>
            <w:tcW w:w="1134" w:type="dxa"/>
            <w:tcBorders>
              <w:bottom w:val="single" w:sz="4" w:space="0" w:color="000000"/>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lastRenderedPageBreak/>
              <w:t>1,5-3,0</w:t>
            </w:r>
          </w:p>
        </w:tc>
        <w:tc>
          <w:tcPr>
            <w:tcW w:w="1418" w:type="dxa"/>
            <w:tcBorders>
              <w:bottom w:val="single" w:sz="4" w:space="0" w:color="000000"/>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tcBorders>
              <w:bottom w:val="single" w:sz="4" w:space="0" w:color="000000"/>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 xml:space="preserve">Однолетние двудольные сорные растения, в том числе </w:t>
            </w:r>
            <w:r w:rsidRPr="00807A99">
              <w:rPr>
                <w:rFonts w:ascii="Times New Roman" w:eastAsia="Calibri" w:hAnsi="Times New Roman" w:cs="Times New Roman"/>
                <w:i/>
                <w:spacing w:val="-2"/>
                <w:sz w:val="16"/>
                <w:szCs w:val="16"/>
              </w:rPr>
              <w:t>дурнишник обыкновенный</w:t>
            </w:r>
          </w:p>
        </w:tc>
        <w:tc>
          <w:tcPr>
            <w:tcW w:w="2495" w:type="dxa"/>
            <w:tcBorders>
              <w:bottom w:val="single" w:sz="4" w:space="0" w:color="000000"/>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 xml:space="preserve">Опрыскивание посевов, начиная с фазы первого настоящего листа культуры в ранние фазы роста сорных растений (2-6 листьев). Расход рабочей жидкости – </w:t>
            </w:r>
            <w:r w:rsidRPr="00807A99">
              <w:rPr>
                <w:rFonts w:ascii="Times New Roman" w:eastAsia="Calibri" w:hAnsi="Times New Roman" w:cs="Times New Roman"/>
                <w:spacing w:val="-2"/>
                <w:sz w:val="16"/>
                <w:szCs w:val="16"/>
              </w:rPr>
              <w:br/>
              <w:t>200-300 л/га</w:t>
            </w:r>
          </w:p>
        </w:tc>
        <w:tc>
          <w:tcPr>
            <w:tcW w:w="680" w:type="dxa"/>
            <w:vMerge w:val="restart"/>
            <w:tcBorders>
              <w:top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60(1)</w:t>
            </w:r>
          </w:p>
        </w:tc>
        <w:tc>
          <w:tcPr>
            <w:tcW w:w="680" w:type="dxa"/>
            <w:vMerge w:val="restart"/>
            <w:tcBorders>
              <w:top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79402E">
        <w:trPr>
          <w:cantSplit/>
        </w:trPr>
        <w:tc>
          <w:tcPr>
            <w:tcW w:w="1701" w:type="dxa"/>
            <w:vMerge/>
            <w:tcBorders>
              <w:bottom w:val="double" w:sz="4" w:space="0" w:color="auto"/>
            </w:tcBorders>
            <w:shd w:val="clear" w:color="auto"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2,0-3,0</w:t>
            </w:r>
          </w:p>
        </w:tc>
        <w:tc>
          <w:tcPr>
            <w:tcW w:w="1418" w:type="dxa"/>
            <w:tcBorders>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Горох на зерно</w:t>
            </w:r>
          </w:p>
        </w:tc>
        <w:tc>
          <w:tcPr>
            <w:tcW w:w="1871" w:type="dxa"/>
            <w:tcBorders>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Однолетние двудольные, в том числе устойчивые к МЦПА, сорные растения</w:t>
            </w:r>
          </w:p>
        </w:tc>
        <w:tc>
          <w:tcPr>
            <w:tcW w:w="2495" w:type="dxa"/>
            <w:tcBorders>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Опрыскивание посевов в фазе 5-6 листьев культуры в ранние фазы роста сорных растений. Принимать во внимание сортовую чувствительность. Расход рабочей жидкости – 200-300 л/га</w:t>
            </w:r>
          </w:p>
        </w:tc>
        <w:tc>
          <w:tcPr>
            <w:tcW w:w="680" w:type="dxa"/>
            <w:vMerge/>
            <w:tcBorders>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val="restart"/>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
                <w:sz w:val="16"/>
                <w:szCs w:val="16"/>
              </w:rPr>
              <w:t>Корсар, ВРК(480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Фирма «Август»</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021-03-2586-1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11.03.2030</w:t>
            </w:r>
          </w:p>
        </w:tc>
        <w:tc>
          <w:tcPr>
            <w:tcW w:w="1134" w:type="dxa"/>
            <w:vMerge w:val="restart"/>
            <w:tcBorders>
              <w:top w:val="doub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2,0-4,0</w:t>
            </w:r>
          </w:p>
        </w:tc>
        <w:tc>
          <w:tcPr>
            <w:tcW w:w="1418" w:type="dxa"/>
            <w:tcBorders>
              <w:top w:val="doub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яровая и озимая, рожь, ячмень, овес</w:t>
            </w:r>
          </w:p>
        </w:tc>
        <w:tc>
          <w:tcPr>
            <w:tcW w:w="1871" w:type="dxa"/>
            <w:vMerge w:val="restart"/>
            <w:tcBorders>
              <w:top w:val="doub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noProof/>
                <w:sz w:val="16"/>
                <w:szCs w:val="16"/>
              </w:rPr>
              <w:t xml:space="preserve">Однолетние двудольные сорняки, в т.ч. устойчивые к </w:t>
            </w:r>
            <w:r w:rsidRPr="00807A99">
              <w:rPr>
                <w:rFonts w:ascii="Times New Roman" w:eastAsia="Calibri" w:hAnsi="Times New Roman" w:cs="Times New Roman"/>
                <w:noProof/>
                <w:sz w:val="16"/>
                <w:szCs w:val="16"/>
              </w:rPr>
              <w:br/>
              <w:t>2,4-Д и МЦПА</w:t>
            </w:r>
          </w:p>
        </w:tc>
        <w:tc>
          <w:tcPr>
            <w:tcW w:w="2495" w:type="dxa"/>
            <w:tcBorders>
              <w:top w:val="double" w:sz="4" w:space="0" w:color="000000"/>
              <w:bottom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весной с начала кущения зерновых культур в ранние фазы роста сорняков (2-4 листа). Расход рабочей жидкости – 200-300 л/га</w:t>
            </w:r>
          </w:p>
        </w:tc>
        <w:tc>
          <w:tcPr>
            <w:tcW w:w="680" w:type="dxa"/>
            <w:vMerge w:val="restart"/>
            <w:tcBorders>
              <w:top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shd w:val="clear" w:color="auto" w:fill="FFFF00"/>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bottom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000000"/>
              <w:bottom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ячмень, овес яровые с подсевом клевера</w:t>
            </w:r>
          </w:p>
        </w:tc>
        <w:tc>
          <w:tcPr>
            <w:tcW w:w="1871"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000000"/>
              <w:bottom w:val="single" w:sz="4" w:space="0" w:color="000000"/>
            </w:tcBorders>
            <w:shd w:val="clear" w:color="FFFFFF" w:fill="FFFFFF"/>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после развития 1-го тройчатого листа у клевера (в фазе кущения зерновых). Расход рабочей жидкости – 200-300 л/га</w:t>
            </w: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shd w:val="clear" w:color="auto" w:fill="FFFF00"/>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2,0</w:t>
            </w:r>
          </w:p>
        </w:tc>
        <w:tc>
          <w:tcPr>
            <w:tcW w:w="1418"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ячмень, овес яровые с подсевом люцерны</w:t>
            </w:r>
          </w:p>
        </w:tc>
        <w:tc>
          <w:tcPr>
            <w:tcW w:w="1871" w:type="dxa"/>
            <w:vMerge/>
            <w:tcBorders>
              <w:bottom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000000"/>
              <w:bottom w:val="single" w:sz="4" w:space="0" w:color="000000"/>
            </w:tcBorders>
            <w:shd w:val="clear" w:color="FFFFFF" w:fill="FFFFFF"/>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Опрыскивание посевов после развития 1-2 настоящих листьев люцерны (в фазе кущения зерновых). Расход рабочей жидкости – 200-300 л/га</w:t>
            </w:r>
          </w:p>
        </w:tc>
        <w:tc>
          <w:tcPr>
            <w:tcW w:w="680" w:type="dxa"/>
            <w:vMerge/>
            <w:tcBorders>
              <w:bottom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shd w:val="clear" w:color="auto" w:fill="FFFF00"/>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2,0-4,0</w:t>
            </w:r>
          </w:p>
        </w:tc>
        <w:tc>
          <w:tcPr>
            <w:tcW w:w="1418"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Рис</w:t>
            </w:r>
          </w:p>
        </w:tc>
        <w:tc>
          <w:tcPr>
            <w:tcW w:w="1871"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noProof/>
                <w:sz w:val="16"/>
                <w:szCs w:val="16"/>
              </w:rPr>
            </w:pPr>
            <w:r w:rsidRPr="00807A99">
              <w:rPr>
                <w:rFonts w:ascii="Times New Roman" w:eastAsia="Calibri" w:hAnsi="Times New Roman" w:cs="Times New Roman"/>
                <w:noProof/>
                <w:sz w:val="16"/>
                <w:szCs w:val="16"/>
              </w:rPr>
              <w:t>Осоковые, в т.ч. клубнекамыш компактный и приморский, и однолетние двудольные сорняки (частуха, монохория, стрелолист, сусак)</w:t>
            </w:r>
          </w:p>
        </w:tc>
        <w:tc>
          <w:tcPr>
            <w:tcW w:w="2495"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начиная с 2-х листьев культуры, в ранние фазы роста сорняков (2-5 листьев). Для достаточной смачиваемости сорняков перед опрыскиванием уровень воды в чеках понижается до 0-2 см, через 2 дня после опрыскивания чеки опять заполняют водой до 10-12 см. Расход рабочей жидкости - </w:t>
            </w:r>
            <w:r w:rsidRPr="00807A99">
              <w:rPr>
                <w:rFonts w:ascii="Times New Roman" w:eastAsia="Calibri" w:hAnsi="Times New Roman" w:cs="Times New Roman"/>
                <w:spacing w:val="-2"/>
                <w:sz w:val="16"/>
                <w:szCs w:val="16"/>
              </w:rPr>
              <w:br/>
              <w:t>200-300 л/га</w:t>
            </w:r>
          </w:p>
        </w:tc>
        <w:tc>
          <w:tcPr>
            <w:tcW w:w="680" w:type="dxa"/>
            <w:vMerge w:val="restart"/>
            <w:tcBorders>
              <w:top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shd w:val="clear" w:color="auto" w:fill="FFFF00"/>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2,0-3,0</w:t>
            </w:r>
          </w:p>
        </w:tc>
        <w:tc>
          <w:tcPr>
            <w:tcW w:w="1418"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Горох (кроме сахарных сортов)</w:t>
            </w:r>
          </w:p>
        </w:tc>
        <w:tc>
          <w:tcPr>
            <w:tcW w:w="1871"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noProof/>
                <w:sz w:val="16"/>
                <w:szCs w:val="16"/>
              </w:rPr>
            </w:pPr>
            <w:r w:rsidRPr="00807A99">
              <w:rPr>
                <w:rFonts w:ascii="Times New Roman" w:eastAsia="Calibri" w:hAnsi="Times New Roman" w:cs="Times New Roman"/>
                <w:noProof/>
                <w:sz w:val="16"/>
                <w:szCs w:val="16"/>
              </w:rPr>
              <w:t>Однолетние двудольные сорняки, в т.ч. устойчивые к МЦПА</w:t>
            </w:r>
          </w:p>
        </w:tc>
        <w:tc>
          <w:tcPr>
            <w:tcW w:w="2495"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5-6 листьев культуры и ранние фазы роста сорняков. Принимать во внимание сортовую чувствитель</w:t>
            </w:r>
            <w:r w:rsidRPr="00807A99">
              <w:rPr>
                <w:rFonts w:ascii="Times New Roman" w:eastAsia="Calibri" w:hAnsi="Times New Roman" w:cs="Times New Roman"/>
                <w:spacing w:val="-2"/>
                <w:sz w:val="16"/>
                <w:szCs w:val="16"/>
              </w:rPr>
              <w:softHyphen/>
              <w:t>ность. Расход рабочей жидкости – 200-300 л/га</w:t>
            </w: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shd w:val="clear" w:color="auto" w:fill="FFFF00"/>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1,5-3,0</w:t>
            </w:r>
          </w:p>
        </w:tc>
        <w:tc>
          <w:tcPr>
            <w:tcW w:w="1418"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Соя</w:t>
            </w:r>
          </w:p>
        </w:tc>
        <w:tc>
          <w:tcPr>
            <w:tcW w:w="1871"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noProof/>
                <w:sz w:val="16"/>
                <w:szCs w:val="16"/>
              </w:rPr>
            </w:pPr>
            <w:r w:rsidRPr="00807A99">
              <w:rPr>
                <w:rFonts w:ascii="Times New Roman" w:eastAsia="Calibri" w:hAnsi="Times New Roman" w:cs="Times New Roman"/>
                <w:noProof/>
                <w:sz w:val="16"/>
                <w:szCs w:val="16"/>
              </w:rPr>
              <w:t>Однолетние двудольные сорняки, в т.ч. дурнишник обыкновенный</w:t>
            </w:r>
          </w:p>
        </w:tc>
        <w:tc>
          <w:tcPr>
            <w:tcW w:w="2495"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начиная с фазы 1-го настоящего листа культуры в ранние фазы роста сорняков (2-6 листьев). Расход рабочей жидкости – 200-300 л/га</w:t>
            </w:r>
          </w:p>
        </w:tc>
        <w:tc>
          <w:tcPr>
            <w:tcW w:w="680" w:type="dxa"/>
            <w:vMerge/>
            <w:tcBorders>
              <w:bottom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shd w:val="clear" w:color="auto" w:fill="FFFF00"/>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2,0-4,0</w:t>
            </w:r>
          </w:p>
        </w:tc>
        <w:tc>
          <w:tcPr>
            <w:tcW w:w="1418"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Лен-долгунец</w:t>
            </w:r>
          </w:p>
        </w:tc>
        <w:tc>
          <w:tcPr>
            <w:tcW w:w="1871"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noProof/>
                <w:sz w:val="16"/>
                <w:szCs w:val="16"/>
              </w:rPr>
            </w:pPr>
            <w:r w:rsidRPr="00807A99">
              <w:rPr>
                <w:rFonts w:ascii="Times New Roman" w:eastAsia="Calibri" w:hAnsi="Times New Roman" w:cs="Times New Roman"/>
                <w:noProof/>
                <w:sz w:val="16"/>
                <w:szCs w:val="16"/>
              </w:rPr>
              <w:t>Однолетние двудольные сорняки, в т.ч. устойчивые к МЦПА</w:t>
            </w:r>
          </w:p>
        </w:tc>
        <w:tc>
          <w:tcPr>
            <w:tcW w:w="2495"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«елочки» культуры в ранние фазы роста сорняков (3-5 листьев). Расход рабочей жидкости - </w:t>
            </w:r>
            <w:r w:rsidRPr="00807A99">
              <w:rPr>
                <w:rFonts w:ascii="Times New Roman" w:eastAsia="Calibri" w:hAnsi="Times New Roman" w:cs="Times New Roman"/>
                <w:spacing w:val="-2"/>
                <w:sz w:val="16"/>
                <w:szCs w:val="16"/>
              </w:rPr>
              <w:br/>
              <w:t>200-300 л/га</w:t>
            </w:r>
          </w:p>
        </w:tc>
        <w:tc>
          <w:tcPr>
            <w:tcW w:w="680" w:type="dxa"/>
            <w:vMerge w:val="restart"/>
            <w:tcBorders>
              <w:top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w:t>
            </w: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shd w:val="clear" w:color="auto" w:fill="FFFF00"/>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2,0-3,0</w:t>
            </w:r>
          </w:p>
        </w:tc>
        <w:tc>
          <w:tcPr>
            <w:tcW w:w="1418"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Клевер полевой 2-го года вегетации</w:t>
            </w:r>
          </w:p>
        </w:tc>
        <w:tc>
          <w:tcPr>
            <w:tcW w:w="1871" w:type="dxa"/>
            <w:vMerge w:val="restart"/>
            <w:tcBorders>
              <w:top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noProof/>
                <w:sz w:val="16"/>
                <w:szCs w:val="16"/>
              </w:rPr>
            </w:pPr>
            <w:r w:rsidRPr="00807A99">
              <w:rPr>
                <w:rFonts w:ascii="Times New Roman" w:eastAsia="Calibri" w:hAnsi="Times New Roman" w:cs="Times New Roman"/>
                <w:noProof/>
                <w:sz w:val="16"/>
                <w:szCs w:val="16"/>
              </w:rPr>
              <w:t>Однолетние двудольные сорняки</w:t>
            </w:r>
          </w:p>
        </w:tc>
        <w:tc>
          <w:tcPr>
            <w:tcW w:w="2495" w:type="dxa"/>
            <w:vMerge w:val="restart"/>
            <w:tcBorders>
              <w:top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период весеннего отрастания до начала стеблевания культуры при высоте растений 10-15 см. Расход рабочей жидкости – 200-300 л/га</w:t>
            </w: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shd w:val="clear" w:color="auto" w:fill="FFFF00"/>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bottom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000000"/>
              <w:bottom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Клевер полевой, ползучий и гибридный (семенные посевы)</w:t>
            </w:r>
          </w:p>
        </w:tc>
        <w:tc>
          <w:tcPr>
            <w:tcW w:w="1871"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bottom w:val="single" w:sz="4" w:space="0" w:color="000000"/>
            </w:tcBorders>
            <w:shd w:val="clear" w:color="FFFFFF" w:fill="FFFFFF"/>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shd w:val="clear" w:color="auto" w:fill="FFFF00"/>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2,0</w:t>
            </w:r>
          </w:p>
        </w:tc>
        <w:tc>
          <w:tcPr>
            <w:tcW w:w="1418"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Люцерна 1-го года вегетации</w:t>
            </w:r>
          </w:p>
        </w:tc>
        <w:tc>
          <w:tcPr>
            <w:tcW w:w="1871"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000000"/>
              <w:bottom w:val="single" w:sz="4" w:space="0" w:color="000000"/>
            </w:tcBorders>
            <w:shd w:val="clear" w:color="FFFFFF" w:fill="FFFFFF"/>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Опрыскивание семенных посевов в фазе 1-2 настоящих листьев культуры. Расход рабочей жидкости – 200-300 л/га</w:t>
            </w: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shd w:val="clear" w:color="auto" w:fill="FFFF00"/>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1,5-2,0</w:t>
            </w:r>
          </w:p>
        </w:tc>
        <w:tc>
          <w:tcPr>
            <w:tcW w:w="1418"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Люцерна (старо-возрастные семенные посевы)</w:t>
            </w:r>
          </w:p>
        </w:tc>
        <w:tc>
          <w:tcPr>
            <w:tcW w:w="1871"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000000"/>
              <w:bottom w:val="single" w:sz="4" w:space="0" w:color="000000"/>
            </w:tcBorders>
            <w:shd w:val="clear" w:color="FFFFFF" w:fill="FFFFFF"/>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Опрыскивание посевов в фазе стеблевания культуры при высоте растений 10-15 см. Расход рабочей жидкости – 200-300 л/га</w:t>
            </w: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shd w:val="clear" w:color="auto" w:fill="FFFF00"/>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1,0</w:t>
            </w:r>
          </w:p>
        </w:tc>
        <w:tc>
          <w:tcPr>
            <w:tcW w:w="1418"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Райграс однолетний</w:t>
            </w:r>
          </w:p>
        </w:tc>
        <w:tc>
          <w:tcPr>
            <w:tcW w:w="1871"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000000"/>
              <w:bottom w:val="single" w:sz="4" w:space="0" w:color="000000"/>
            </w:tcBorders>
            <w:shd w:val="clear" w:color="FFFFFF" w:fill="FFFFFF"/>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Опрыскивание посевов в фазе кущения культуры. Расход рабочей жидкости – 200-300 л/га</w:t>
            </w: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shd w:val="clear" w:color="auto" w:fill="FFFF00"/>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2,0-2,5</w:t>
            </w:r>
          </w:p>
        </w:tc>
        <w:tc>
          <w:tcPr>
            <w:tcW w:w="1418"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Копеечник альпийский 1-го года вегетации</w:t>
            </w:r>
          </w:p>
        </w:tc>
        <w:tc>
          <w:tcPr>
            <w:tcW w:w="1871" w:type="dxa"/>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noProof/>
                <w:sz w:val="16"/>
                <w:szCs w:val="16"/>
              </w:rPr>
            </w:pPr>
          </w:p>
        </w:tc>
        <w:tc>
          <w:tcPr>
            <w:tcW w:w="2495"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плантаций в фазе 2-4 настоящих листьев культуры. </w:t>
            </w:r>
          </w:p>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Расход рабочей жидкости - </w:t>
            </w:r>
            <w:r w:rsidRPr="00807A99">
              <w:rPr>
                <w:rFonts w:ascii="Times New Roman" w:eastAsia="Calibri" w:hAnsi="Times New Roman" w:cs="Times New Roman"/>
                <w:spacing w:val="-2"/>
                <w:sz w:val="16"/>
                <w:szCs w:val="16"/>
              </w:rPr>
              <w:br/>
              <w:t>200-300 л/га</w:t>
            </w:r>
          </w:p>
        </w:tc>
        <w:tc>
          <w:tcPr>
            <w:tcW w:w="680" w:type="dxa"/>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shd w:val="clear" w:color="auto" w:fill="FFFF00"/>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bottom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000000"/>
              <w:bottom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Маклея сердцевидная (начиная со вто</w:t>
            </w:r>
            <w:r w:rsidRPr="00807A99">
              <w:rPr>
                <w:rFonts w:ascii="Times New Roman" w:eastAsia="Calibri" w:hAnsi="Times New Roman" w:cs="Times New Roman"/>
                <w:spacing w:val="-2"/>
                <w:sz w:val="16"/>
                <w:szCs w:val="16"/>
              </w:rPr>
              <w:softHyphen/>
              <w:t>рого года вегетации)</w:t>
            </w:r>
          </w:p>
        </w:tc>
        <w:tc>
          <w:tcPr>
            <w:tcW w:w="1871"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val="restart"/>
            <w:tcBorders>
              <w:top w:val="single" w:sz="4" w:space="0" w:color="000000"/>
            </w:tcBorders>
            <w:shd w:val="clear" w:color="FFFFFF" w:fill="FFFFFF"/>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 xml:space="preserve">Опрыскивание плантаций в период начала отрастания культуры. Расход рабочей жидкости - </w:t>
            </w:r>
            <w:r w:rsidRPr="00807A99">
              <w:rPr>
                <w:rFonts w:ascii="Times New Roman" w:eastAsia="Calibri" w:hAnsi="Times New Roman" w:cs="Times New Roman"/>
                <w:spacing w:val="-2"/>
                <w:sz w:val="16"/>
                <w:szCs w:val="16"/>
              </w:rPr>
              <w:br/>
              <w:t>200-300 л/га</w:t>
            </w: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shd w:val="clear" w:color="auto" w:fill="FFFF00"/>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2,5-3,0</w:t>
            </w:r>
          </w:p>
        </w:tc>
        <w:tc>
          <w:tcPr>
            <w:tcW w:w="1418"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Копеечник альпийский (переходящие плантации)</w:t>
            </w:r>
          </w:p>
        </w:tc>
        <w:tc>
          <w:tcPr>
            <w:tcW w:w="1871"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bottom w:val="single" w:sz="4" w:space="0" w:color="000000"/>
            </w:tcBorders>
            <w:shd w:val="clear" w:color="FFFFFF" w:fill="FFFFFF"/>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bottom w:val="double" w:sz="4" w:space="0" w:color="auto"/>
            </w:tcBorders>
            <w:shd w:val="clear" w:color="auto" w:fill="FFFF00"/>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000000"/>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Мята перечная</w:t>
            </w:r>
          </w:p>
        </w:tc>
        <w:tc>
          <w:tcPr>
            <w:tcW w:w="1871"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000000"/>
              <w:bottom w:val="doub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плантаций в фазе 4-6 настоящих листьев культуры. Расход рабочей жидкости - </w:t>
            </w:r>
            <w:r w:rsidRPr="00807A99">
              <w:rPr>
                <w:rFonts w:ascii="Times New Roman" w:eastAsia="Calibri" w:hAnsi="Times New Roman" w:cs="Times New Roman"/>
                <w:spacing w:val="-2"/>
                <w:sz w:val="16"/>
                <w:szCs w:val="16"/>
              </w:rPr>
              <w:br/>
              <w:t>200-300 л/га</w:t>
            </w:r>
          </w:p>
        </w:tc>
        <w:tc>
          <w:tcPr>
            <w:tcW w:w="680"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val="restart"/>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Изобен, ВР (480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«АГРУСХИМ»</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002-03-2720-1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29.06.2030</w:t>
            </w:r>
          </w:p>
        </w:tc>
        <w:tc>
          <w:tcPr>
            <w:tcW w:w="1134" w:type="dxa"/>
            <w:tcBorders>
              <w:top w:val="single" w:sz="4" w:space="0" w:color="auto"/>
              <w:left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1,5-3</w:t>
            </w:r>
          </w:p>
        </w:tc>
        <w:tc>
          <w:tcPr>
            <w:tcW w:w="1418"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сорные растения, </w:t>
            </w:r>
            <w:r w:rsidRPr="00807A99">
              <w:rPr>
                <w:rFonts w:ascii="Times New Roman" w:eastAsia="Calibri" w:hAnsi="Times New Roman" w:cs="Times New Roman"/>
                <w:sz w:val="16"/>
                <w:szCs w:val="16"/>
              </w:rPr>
              <w:br/>
              <w:t xml:space="preserve">в том числе </w:t>
            </w:r>
            <w:r w:rsidRPr="00807A99">
              <w:rPr>
                <w:rFonts w:ascii="Times New Roman" w:eastAsia="Calibri" w:hAnsi="Times New Roman" w:cs="Times New Roman"/>
                <w:i/>
                <w:sz w:val="16"/>
                <w:szCs w:val="16"/>
              </w:rPr>
              <w:t>дурнишник обыкновенный</w:t>
            </w:r>
          </w:p>
        </w:tc>
        <w:tc>
          <w:tcPr>
            <w:tcW w:w="2495" w:type="dxa"/>
            <w:tcBorders>
              <w:top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начиная с фазы 1-го настоящего листа культуры в ранние фазы роста сорных растений (2-6 листьев). Расход рабочей жидкости – </w:t>
            </w:r>
            <w:r w:rsidRPr="00807A99">
              <w:rPr>
                <w:rFonts w:ascii="Times New Roman" w:eastAsia="Calibri" w:hAnsi="Times New Roman" w:cs="Times New Roman"/>
                <w:sz w:val="16"/>
                <w:szCs w:val="16"/>
              </w:rPr>
              <w:br/>
              <w:t>200-300 л/га</w:t>
            </w:r>
          </w:p>
        </w:tc>
        <w:tc>
          <w:tcPr>
            <w:tcW w:w="680" w:type="dxa"/>
            <w:vMerge w:val="restart"/>
            <w:tcBorders>
              <w:left w:val="single" w:sz="4" w:space="0" w:color="auto"/>
              <w:right w:val="single" w:sz="4" w:space="0" w:color="auto"/>
            </w:tcBorders>
            <w:shd w:val="clear" w:color="FFFFFF" w:fill="FFFFFF"/>
          </w:tcPr>
          <w:p w:rsidR="0079402E" w:rsidRPr="00807A99" w:rsidRDefault="0079402E" w:rsidP="00E0245F">
            <w:pPr>
              <w:autoSpaceDE w:val="0"/>
              <w:autoSpaceDN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left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tc>
        <w:tc>
          <w:tcPr>
            <w:tcW w:w="1418"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Горох </w:t>
            </w:r>
            <w:r w:rsidRPr="00807A99">
              <w:rPr>
                <w:rFonts w:ascii="Times New Roman" w:eastAsia="Calibri" w:hAnsi="Times New Roman" w:cs="Times New Roman"/>
                <w:sz w:val="16"/>
                <w:szCs w:val="16"/>
              </w:rPr>
              <w:br/>
              <w:t>на зерно(кромеовощного)</w:t>
            </w:r>
          </w:p>
        </w:tc>
        <w:tc>
          <w:tcPr>
            <w:tcW w:w="1871"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w:t>
            </w:r>
            <w:r w:rsidRPr="00807A99">
              <w:rPr>
                <w:rFonts w:ascii="Times New Roman" w:eastAsia="Calibri" w:hAnsi="Times New Roman" w:cs="Times New Roman"/>
                <w:sz w:val="16"/>
                <w:szCs w:val="16"/>
              </w:rPr>
              <w:br/>
              <w:t xml:space="preserve">в том числе устойчивые </w:t>
            </w:r>
            <w:r w:rsidRPr="00807A99">
              <w:rPr>
                <w:rFonts w:ascii="Times New Roman" w:eastAsia="Calibri" w:hAnsi="Times New Roman" w:cs="Times New Roman"/>
                <w:sz w:val="16"/>
                <w:szCs w:val="16"/>
              </w:rPr>
              <w:br/>
              <w:t>к МЦПА, сорные растения</w:t>
            </w:r>
          </w:p>
        </w:tc>
        <w:tc>
          <w:tcPr>
            <w:tcW w:w="2495" w:type="dxa"/>
            <w:tcBorders>
              <w:top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w:t>
            </w:r>
            <w:r w:rsidRPr="00807A99">
              <w:rPr>
                <w:rFonts w:ascii="Times New Roman" w:eastAsia="Calibri" w:hAnsi="Times New Roman" w:cs="Times New Roman"/>
                <w:sz w:val="16"/>
                <w:szCs w:val="16"/>
              </w:rPr>
              <w:br/>
              <w:t>5-6 листьев культуры и ранние фазы роста сорных растений. Принимать во внимание сортовую чувствительность. Расход рабочей жидкости –200-300 л/га</w:t>
            </w:r>
          </w:p>
        </w:tc>
        <w:tc>
          <w:tcPr>
            <w:tcW w:w="680" w:type="dxa"/>
            <w:vMerge/>
            <w:tcBorders>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left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3-4</w:t>
            </w:r>
          </w:p>
        </w:tc>
        <w:tc>
          <w:tcPr>
            <w:tcW w:w="1418" w:type="dxa"/>
            <w:tcBorders>
              <w:top w:val="sing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Лен-долгунец</w:t>
            </w:r>
          </w:p>
        </w:tc>
        <w:tc>
          <w:tcPr>
            <w:tcW w:w="1871" w:type="dxa"/>
            <w:tcBorders>
              <w:top w:val="sing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w:t>
            </w:r>
            <w:r w:rsidRPr="00807A99">
              <w:rPr>
                <w:rFonts w:ascii="Times New Roman" w:eastAsia="Calibri" w:hAnsi="Times New Roman" w:cs="Times New Roman"/>
                <w:sz w:val="16"/>
                <w:szCs w:val="16"/>
              </w:rPr>
              <w:br/>
              <w:t xml:space="preserve">в том числе устойчивые </w:t>
            </w:r>
            <w:r w:rsidRPr="00807A99">
              <w:rPr>
                <w:rFonts w:ascii="Times New Roman" w:eastAsia="Calibri" w:hAnsi="Times New Roman" w:cs="Times New Roman"/>
                <w:sz w:val="16"/>
                <w:szCs w:val="16"/>
              </w:rPr>
              <w:br/>
              <w:t>к МЦПА, сорные растения</w:t>
            </w:r>
          </w:p>
        </w:tc>
        <w:tc>
          <w:tcPr>
            <w:tcW w:w="2495" w:type="dxa"/>
            <w:tcBorders>
              <w:top w:val="single" w:sz="4" w:space="0" w:color="auto"/>
              <w:bottom w:val="double" w:sz="4" w:space="0" w:color="auto"/>
              <w:right w:val="sing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«елочки» культуры и ранние фазы роста (3-5 листьев) сорных растений. Расход рабочей жидкости – 200-300 л/га</w:t>
            </w:r>
          </w:p>
        </w:tc>
        <w:tc>
          <w:tcPr>
            <w:tcW w:w="680" w:type="dxa"/>
            <w:tcBorders>
              <w:top w:val="single" w:sz="4" w:space="0" w:color="auto"/>
              <w:left w:val="single" w:sz="4" w:space="0" w:color="auto"/>
              <w:bottom w:val="doub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vMerge/>
            <w:tcBorders>
              <w:left w:val="single" w:sz="4" w:space="0" w:color="auto"/>
              <w:bottom w:val="doub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val="restart"/>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Наношанс, ВР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(480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«Шанс»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126-03-2504-1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11.12.2029</w:t>
            </w:r>
          </w:p>
          <w:p w:rsidR="0079402E" w:rsidRPr="00807A99" w:rsidRDefault="0079402E" w:rsidP="00E0245F">
            <w:pPr>
              <w:spacing w:after="0" w:line="240" w:lineRule="auto"/>
              <w:jc w:val="center"/>
              <w:rPr>
                <w:rFonts w:ascii="Times New Roman" w:eastAsia="Calibri" w:hAnsi="Times New Roman" w:cs="Times New Roman"/>
                <w:sz w:val="16"/>
                <w:szCs w:val="16"/>
              </w:rPr>
            </w:pPr>
          </w:p>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2-3</w:t>
            </w:r>
          </w:p>
        </w:tc>
        <w:tc>
          <w:tcPr>
            <w:tcW w:w="1418" w:type="dxa"/>
            <w:tcBorders>
              <w:top w:val="sing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Горох (кроме овощного)</w:t>
            </w:r>
          </w:p>
        </w:tc>
        <w:tc>
          <w:tcPr>
            <w:tcW w:w="1871" w:type="dxa"/>
            <w:tcBorders>
              <w:top w:val="sing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в т.ч. устойчивые к МЦПА кислоте, сорняки</w:t>
            </w:r>
          </w:p>
        </w:tc>
        <w:tc>
          <w:tcPr>
            <w:tcW w:w="2495" w:type="dxa"/>
            <w:tcBorders>
              <w:top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5-6 листьев культуры и ранние фазы роста сорняков. Принимать во внимание сортовую чувствительность. Расход рабочей жидкости – 200-300 л/га</w:t>
            </w:r>
          </w:p>
        </w:tc>
        <w:tc>
          <w:tcPr>
            <w:tcW w:w="680" w:type="dxa"/>
            <w:vMerge w:val="restart"/>
            <w:tcBorders>
              <w:left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60(1)</w:t>
            </w:r>
          </w:p>
        </w:tc>
        <w:tc>
          <w:tcPr>
            <w:tcW w:w="680" w:type="dxa"/>
            <w:vMerge w:val="restart"/>
            <w:tcBorders>
              <w:left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1,5-3</w:t>
            </w:r>
          </w:p>
        </w:tc>
        <w:tc>
          <w:tcPr>
            <w:tcW w:w="1418"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Соя</w:t>
            </w:r>
          </w:p>
        </w:tc>
        <w:tc>
          <w:tcPr>
            <w:tcW w:w="1871"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в т.ч. дурнишник обыкновенный, сорняки</w:t>
            </w:r>
          </w:p>
        </w:tc>
        <w:tc>
          <w:tcPr>
            <w:tcW w:w="2495" w:type="dxa"/>
            <w:tcBorders>
              <w:top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начиная с фазы 1-го настоящего листа культуры в ранние фазы роста сорняков (2-6 листьев). Расход рабочей жидкости – 200-300 л/га</w:t>
            </w:r>
          </w:p>
        </w:tc>
        <w:tc>
          <w:tcPr>
            <w:tcW w:w="680" w:type="dxa"/>
            <w:vMerge/>
            <w:tcBorders>
              <w:left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p>
        </w:tc>
        <w:tc>
          <w:tcPr>
            <w:tcW w:w="680" w:type="dxa"/>
            <w:vMerge/>
            <w:tcBorders>
              <w:left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3-4</w:t>
            </w:r>
          </w:p>
        </w:tc>
        <w:tc>
          <w:tcPr>
            <w:tcW w:w="1418" w:type="dxa"/>
            <w:tcBorders>
              <w:top w:val="sing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Лен-долгунец</w:t>
            </w:r>
          </w:p>
        </w:tc>
        <w:tc>
          <w:tcPr>
            <w:tcW w:w="1871" w:type="dxa"/>
            <w:tcBorders>
              <w:top w:val="sing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в т.ч. устойчивые к МЦПА кислоте, сорняки</w:t>
            </w:r>
          </w:p>
        </w:tc>
        <w:tc>
          <w:tcPr>
            <w:tcW w:w="2495" w:type="dxa"/>
            <w:tcBorders>
              <w:top w:val="single" w:sz="4" w:space="0" w:color="auto"/>
              <w:bottom w:val="double" w:sz="4" w:space="0" w:color="auto"/>
              <w:right w:val="sing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«елочки» культуры в ранние фазы роста сорняков (3-5 листьев). Расход рабочей жидкости – </w:t>
            </w:r>
            <w:r w:rsidRPr="00807A99">
              <w:rPr>
                <w:rFonts w:ascii="Times New Roman" w:eastAsia="Calibri" w:hAnsi="Times New Roman" w:cs="Times New Roman"/>
                <w:spacing w:val="-2"/>
                <w:sz w:val="16"/>
                <w:szCs w:val="16"/>
              </w:rPr>
              <w:br/>
              <w:t>200-300 л/га</w:t>
            </w:r>
          </w:p>
        </w:tc>
        <w:tc>
          <w:tcPr>
            <w:tcW w:w="680" w:type="dxa"/>
            <w:vMerge/>
            <w:tcBorders>
              <w:left w:val="single" w:sz="4" w:space="0" w:color="auto"/>
              <w:bottom w:val="doub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p>
        </w:tc>
        <w:tc>
          <w:tcPr>
            <w:tcW w:w="680" w:type="dxa"/>
            <w:vMerge/>
            <w:tcBorders>
              <w:left w:val="single" w:sz="4" w:space="0" w:color="auto"/>
              <w:bottom w:val="doub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val="restart"/>
            <w:tcBorders>
              <w:top w:val="double" w:sz="4" w:space="0" w:color="auto"/>
              <w:left w:val="sing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Ранголи-Базорон, ВР</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(480 г/л)</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«РАНГОЛИ»</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134-03-1423-1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27.03.2027</w:t>
            </w:r>
          </w:p>
        </w:tc>
        <w:tc>
          <w:tcPr>
            <w:tcW w:w="1134" w:type="dxa"/>
            <w:tcBorders>
              <w:top w:val="double" w:sz="4" w:space="0" w:color="auto"/>
              <w:left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1,5-3</w:t>
            </w:r>
          </w:p>
        </w:tc>
        <w:tc>
          <w:tcPr>
            <w:tcW w:w="1418"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т.ч. дурнишник обыкновенный</w:t>
            </w:r>
          </w:p>
        </w:tc>
        <w:tc>
          <w:tcPr>
            <w:tcW w:w="2495" w:type="dxa"/>
            <w:tcBorders>
              <w:top w:val="double" w:sz="4" w:space="0" w:color="auto"/>
              <w:bottom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начиная с фазы 1-го настоящего листа культуры в ранние фазы роста сорняков (2-6 листьев). Расход рабочей жидкости – 200-300 л/га</w:t>
            </w:r>
          </w:p>
        </w:tc>
        <w:tc>
          <w:tcPr>
            <w:tcW w:w="680" w:type="dxa"/>
            <w:vMerge w:val="restart"/>
            <w:tcBorders>
              <w:top w:val="double" w:sz="4" w:space="0" w:color="auto"/>
              <w:left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left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tcBorders>
              <w:left w:val="single" w:sz="4" w:space="0" w:color="auto"/>
              <w:bottom w:val="doub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tc>
        <w:tc>
          <w:tcPr>
            <w:tcW w:w="1418"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Горох на зерно</w:t>
            </w:r>
          </w:p>
        </w:tc>
        <w:tc>
          <w:tcPr>
            <w:tcW w:w="1871"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том числе устойчивые к МЦПА</w:t>
            </w:r>
          </w:p>
        </w:tc>
        <w:tc>
          <w:tcPr>
            <w:tcW w:w="2495" w:type="dxa"/>
            <w:tcBorders>
              <w:top w:val="single" w:sz="4" w:space="0" w:color="auto"/>
              <w:bottom w:val="doub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5-6 листьев культуры и ранние фазы роста сорняков. Принимать во внимание сортовую чувствительность.</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200-300 л/га</w:t>
            </w:r>
          </w:p>
        </w:tc>
        <w:tc>
          <w:tcPr>
            <w:tcW w:w="680" w:type="dxa"/>
            <w:vMerge/>
            <w:tcBorders>
              <w:left w:val="single" w:sz="4" w:space="0" w:color="auto"/>
              <w:bottom w:val="doub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left w:val="single" w:sz="4" w:space="0" w:color="auto"/>
              <w:bottom w:val="doub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val="restart"/>
            <w:tcBorders>
              <w:top w:val="double" w:sz="4" w:space="0" w:color="auto"/>
              <w:left w:val="sing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Сикурс, ВР (480 г/л) </w:t>
            </w:r>
          </w:p>
          <w:p w:rsidR="00157307"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ООО «Форвард»; </w:t>
            </w:r>
          </w:p>
          <w:p w:rsidR="00157307" w:rsidRDefault="00157307"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ОГРН:1105476055277</w:t>
            </w:r>
          </w:p>
          <w:p w:rsidR="0079402E"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w:t>
            </w:r>
            <w:r w:rsidR="00905936">
              <w:rPr>
                <w:rFonts w:ascii="Times New Roman" w:eastAsia="Calibri" w:hAnsi="Times New Roman" w:cs="Times New Roman"/>
                <w:sz w:val="16"/>
                <w:szCs w:val="16"/>
              </w:rPr>
              <w:t>СЗР МАСТЕР</w:t>
            </w:r>
            <w:r w:rsidRPr="00807A99">
              <w:rPr>
                <w:rFonts w:ascii="Times New Roman" w:eastAsia="Calibri" w:hAnsi="Times New Roman" w:cs="Times New Roman"/>
                <w:sz w:val="16"/>
                <w:szCs w:val="16"/>
              </w:rPr>
              <w:t>»</w:t>
            </w:r>
          </w:p>
          <w:p w:rsidR="00157307" w:rsidRPr="00D2221B" w:rsidRDefault="00157307"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ОГРН:1216100024678</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042(099)-03-4130-1 (взамен ранее выданного свидетельства от 27.04.2017 №1485)</w:t>
            </w:r>
          </w:p>
          <w:p w:rsidR="00157307" w:rsidRPr="00807A99" w:rsidRDefault="00157307"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21.06.2023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26.04.2027</w:t>
            </w:r>
          </w:p>
        </w:tc>
        <w:tc>
          <w:tcPr>
            <w:tcW w:w="1134" w:type="dxa"/>
            <w:tcBorders>
              <w:top w:val="double" w:sz="4" w:space="0" w:color="auto"/>
              <w:left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2-4 </w:t>
            </w:r>
          </w:p>
        </w:tc>
        <w:tc>
          <w:tcPr>
            <w:tcW w:w="1418"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 рожь, овес</w:t>
            </w:r>
          </w:p>
        </w:tc>
        <w:tc>
          <w:tcPr>
            <w:tcW w:w="1871"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сорняки, в т.ч. устойчивые к 2,4-Д и МЦПА </w:t>
            </w:r>
          </w:p>
        </w:tc>
        <w:tc>
          <w:tcPr>
            <w:tcW w:w="2495" w:type="dxa"/>
            <w:tcBorders>
              <w:top w:val="double" w:sz="4" w:space="0" w:color="auto"/>
              <w:bottom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с начала кущения зерновых культур в ранние фазы роста сорняков (2-4 листа). Расход рабочей жидкости – 200-300 л/га</w:t>
            </w:r>
          </w:p>
        </w:tc>
        <w:tc>
          <w:tcPr>
            <w:tcW w:w="680" w:type="dxa"/>
            <w:vMerge w:val="restart"/>
            <w:tcBorders>
              <w:top w:val="double" w:sz="4" w:space="0" w:color="auto"/>
              <w:left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left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tcBorders>
              <w:left w:val="sing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tcBorders>
            <w:shd w:val="clear" w:color="FFFFFF"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2-4</w:t>
            </w:r>
          </w:p>
        </w:tc>
        <w:tc>
          <w:tcPr>
            <w:tcW w:w="1418" w:type="dxa"/>
            <w:tcBorders>
              <w:top w:val="single" w:sz="4" w:space="0" w:color="auto"/>
              <w:bottom w:val="single" w:sz="4" w:space="0" w:color="auto"/>
            </w:tcBorders>
            <w:shd w:val="clear" w:color="FFFFFF" w:fill="FFFFFF"/>
          </w:tcPr>
          <w:p w:rsidR="0079402E" w:rsidRPr="00807A99" w:rsidRDefault="0079402E" w:rsidP="00E0245F">
            <w:pPr>
              <w:autoSpaceDE w:val="0"/>
              <w:autoSpaceDN w:val="0"/>
              <w:adjustRightInd w:val="0"/>
              <w:spacing w:after="0" w:line="240" w:lineRule="auto"/>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Пшеница, ячмень яровые с подсевом клевера</w:t>
            </w:r>
          </w:p>
        </w:tc>
        <w:tc>
          <w:tcPr>
            <w:tcW w:w="1871" w:type="dxa"/>
            <w:vMerge w:val="restart"/>
            <w:tcBorders>
              <w:top w:val="single" w:sz="4" w:space="0" w:color="auto"/>
            </w:tcBorders>
            <w:shd w:val="clear" w:color="FFFFFF" w:fill="FFFFFF"/>
          </w:tcPr>
          <w:p w:rsidR="0079402E" w:rsidRPr="00807A99" w:rsidRDefault="0079402E" w:rsidP="00E0245F">
            <w:pPr>
              <w:autoSpaceDE w:val="0"/>
              <w:autoSpaceDN w:val="0"/>
              <w:adjustRightInd w:val="0"/>
              <w:spacing w:after="0" w:line="240" w:lineRule="auto"/>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Однолетние двудольные сорняки, в том числе устойчивые к МЦПА</w:t>
            </w:r>
          </w:p>
        </w:tc>
        <w:tc>
          <w:tcPr>
            <w:tcW w:w="2495" w:type="dxa"/>
            <w:tcBorders>
              <w:top w:val="single" w:sz="4" w:space="0" w:color="auto"/>
              <w:bottom w:val="single" w:sz="4" w:space="0" w:color="auto"/>
              <w:right w:val="single" w:sz="4" w:space="0" w:color="auto"/>
            </w:tcBorders>
            <w:shd w:val="clear" w:color="FFFFFF"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Опрыскивание посевов после развития 1</w:t>
            </w:r>
            <w:r w:rsidRPr="00807A99">
              <w:rPr>
                <w:rFonts w:ascii="Times New Roman" w:eastAsia="Calibri" w:hAnsi="Times New Roman" w:cs="Times New Roman"/>
                <w:sz w:val="16"/>
                <w:szCs w:val="16"/>
                <w:vertAlign w:val="superscript"/>
                <w:lang w:eastAsia="ru-RU"/>
              </w:rPr>
              <w:t>го</w:t>
            </w:r>
            <w:r w:rsidRPr="00807A99">
              <w:rPr>
                <w:rFonts w:ascii="Times New Roman" w:eastAsia="Calibri" w:hAnsi="Times New Roman" w:cs="Times New Roman"/>
                <w:sz w:val="16"/>
                <w:szCs w:val="16"/>
                <w:lang w:eastAsia="ru-RU"/>
              </w:rPr>
              <w:t xml:space="preserve"> тройчатого листа у клевера (в фазе кущения зерновых). </w:t>
            </w:r>
          </w:p>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 xml:space="preserve">Расход рабочей жидкости - </w:t>
            </w:r>
            <w:r w:rsidRPr="00807A99">
              <w:rPr>
                <w:rFonts w:ascii="Times New Roman" w:eastAsia="Calibri" w:hAnsi="Times New Roman" w:cs="Times New Roman"/>
                <w:sz w:val="16"/>
                <w:szCs w:val="16"/>
                <w:lang w:eastAsia="ru-RU"/>
              </w:rPr>
              <w:br/>
              <w:t>200-300 л/га</w:t>
            </w:r>
          </w:p>
        </w:tc>
        <w:tc>
          <w:tcPr>
            <w:tcW w:w="680" w:type="dxa"/>
            <w:vMerge/>
            <w:tcBorders>
              <w:left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left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left w:val="sing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tcBorders>
            <w:shd w:val="clear" w:color="FFFFFF"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2</w:t>
            </w:r>
          </w:p>
        </w:tc>
        <w:tc>
          <w:tcPr>
            <w:tcW w:w="1418" w:type="dxa"/>
            <w:tcBorders>
              <w:top w:val="single" w:sz="4" w:space="0" w:color="auto"/>
              <w:bottom w:val="single" w:sz="4" w:space="0" w:color="auto"/>
            </w:tcBorders>
            <w:shd w:val="clear" w:color="FFFFFF" w:fill="FFFFFF"/>
          </w:tcPr>
          <w:p w:rsidR="0079402E" w:rsidRPr="00807A99" w:rsidRDefault="0079402E" w:rsidP="00E0245F">
            <w:pPr>
              <w:autoSpaceDE w:val="0"/>
              <w:autoSpaceDN w:val="0"/>
              <w:adjustRightInd w:val="0"/>
              <w:spacing w:after="0" w:line="240" w:lineRule="auto"/>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Пшеница, ячмень яровые с подсевом люцерны</w:t>
            </w:r>
          </w:p>
        </w:tc>
        <w:tc>
          <w:tcPr>
            <w:tcW w:w="1871" w:type="dxa"/>
            <w:vMerge/>
            <w:tcBorders>
              <w:bottom w:val="single" w:sz="4" w:space="0" w:color="auto"/>
            </w:tcBorders>
            <w:shd w:val="clear" w:color="FFFFFF" w:fill="FFFFFF"/>
          </w:tcPr>
          <w:p w:rsidR="0079402E" w:rsidRPr="00807A99" w:rsidRDefault="0079402E" w:rsidP="00E0245F">
            <w:pPr>
              <w:autoSpaceDE w:val="0"/>
              <w:autoSpaceDN w:val="0"/>
              <w:adjustRightInd w:val="0"/>
              <w:spacing w:after="0" w:line="240" w:lineRule="auto"/>
              <w:rPr>
                <w:rFonts w:ascii="Times New Roman" w:eastAsia="Calibri" w:hAnsi="Times New Roman" w:cs="Times New Roman"/>
                <w:sz w:val="16"/>
                <w:szCs w:val="16"/>
                <w:lang w:eastAsia="ru-RU"/>
              </w:rPr>
            </w:pPr>
          </w:p>
        </w:tc>
        <w:tc>
          <w:tcPr>
            <w:tcW w:w="2495" w:type="dxa"/>
            <w:tcBorders>
              <w:top w:val="single" w:sz="4" w:space="0" w:color="auto"/>
              <w:bottom w:val="single" w:sz="4" w:space="0" w:color="auto"/>
              <w:right w:val="single" w:sz="4" w:space="0" w:color="auto"/>
            </w:tcBorders>
            <w:shd w:val="clear" w:color="FFFFFF"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Опрыскивание посевов после развития 1-2 настоящих листьев люцерны (в фазе кущения зерновых).</w:t>
            </w:r>
          </w:p>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 xml:space="preserve">Расход рабочей жидкости - </w:t>
            </w:r>
            <w:r w:rsidRPr="00807A99">
              <w:rPr>
                <w:rFonts w:ascii="Times New Roman" w:eastAsia="Calibri" w:hAnsi="Times New Roman" w:cs="Times New Roman"/>
                <w:sz w:val="16"/>
                <w:szCs w:val="16"/>
                <w:lang w:eastAsia="ru-RU"/>
              </w:rPr>
              <w:br/>
              <w:t>200-300 л/га</w:t>
            </w:r>
          </w:p>
        </w:tc>
        <w:tc>
          <w:tcPr>
            <w:tcW w:w="680" w:type="dxa"/>
            <w:vMerge/>
            <w:tcBorders>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left w:val="sing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tcBorders>
            <w:shd w:val="clear" w:color="FFFFFF"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2-3</w:t>
            </w:r>
          </w:p>
        </w:tc>
        <w:tc>
          <w:tcPr>
            <w:tcW w:w="1418" w:type="dxa"/>
            <w:tcBorders>
              <w:top w:val="single" w:sz="4" w:space="0" w:color="auto"/>
              <w:bottom w:val="single" w:sz="4" w:space="0" w:color="auto"/>
            </w:tcBorders>
            <w:shd w:val="clear" w:color="FFFFFF"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Горох на зерно</w:t>
            </w:r>
          </w:p>
        </w:tc>
        <w:tc>
          <w:tcPr>
            <w:tcW w:w="1871" w:type="dxa"/>
            <w:vMerge w:val="restart"/>
            <w:tcBorders>
              <w:top w:val="single" w:sz="4" w:space="0" w:color="auto"/>
            </w:tcBorders>
            <w:shd w:val="clear" w:color="FFFFFF" w:fill="FFFFFF"/>
          </w:tcPr>
          <w:p w:rsidR="0079402E" w:rsidRPr="00807A99" w:rsidRDefault="0079402E" w:rsidP="00E0245F">
            <w:pPr>
              <w:autoSpaceDE w:val="0"/>
              <w:autoSpaceDN w:val="0"/>
              <w:adjustRightInd w:val="0"/>
              <w:spacing w:after="0" w:line="240" w:lineRule="auto"/>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Однолетние двудольные сорняки, в том числе устойчивые к МЦПА</w:t>
            </w:r>
          </w:p>
        </w:tc>
        <w:tc>
          <w:tcPr>
            <w:tcW w:w="2495" w:type="dxa"/>
            <w:tcBorders>
              <w:top w:val="single" w:sz="4" w:space="0" w:color="auto"/>
              <w:bottom w:val="single" w:sz="4" w:space="0" w:color="auto"/>
              <w:right w:val="single" w:sz="4" w:space="0" w:color="auto"/>
            </w:tcBorders>
            <w:shd w:val="clear" w:color="FFFFFF"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 xml:space="preserve">Опрыскивание посевов в фазе 5-6 листьев культуры и ранние фазы роста сорняков. Принимать во внимание сортовую чувствительность. </w:t>
            </w:r>
          </w:p>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 xml:space="preserve">Расход рабочей жидкости - </w:t>
            </w:r>
            <w:r w:rsidRPr="00807A99">
              <w:rPr>
                <w:rFonts w:ascii="Times New Roman" w:eastAsia="Calibri" w:hAnsi="Times New Roman" w:cs="Times New Roman"/>
                <w:sz w:val="16"/>
                <w:szCs w:val="16"/>
                <w:lang w:eastAsia="ru-RU"/>
              </w:rPr>
              <w:br/>
              <w:t>200-300 л/га</w:t>
            </w:r>
          </w:p>
        </w:tc>
        <w:tc>
          <w:tcPr>
            <w:tcW w:w="680" w:type="dxa"/>
            <w:vMerge w:val="restart"/>
            <w:tcBorders>
              <w:top w:val="single" w:sz="4" w:space="0" w:color="auto"/>
              <w:left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single" w:sz="4" w:space="0" w:color="auto"/>
              <w:left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tcBorders>
              <w:left w:val="sing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auto"/>
              <w:left w:val="single" w:sz="4" w:space="0" w:color="auto"/>
            </w:tcBorders>
            <w:shd w:val="clear" w:color="FFFFFF"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1,5-3</w:t>
            </w:r>
          </w:p>
        </w:tc>
        <w:tc>
          <w:tcPr>
            <w:tcW w:w="1418" w:type="dxa"/>
            <w:tcBorders>
              <w:top w:val="single" w:sz="4" w:space="0" w:color="auto"/>
              <w:bottom w:val="single" w:sz="4" w:space="0" w:color="auto"/>
            </w:tcBorders>
            <w:shd w:val="clear" w:color="FFFFFF"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Нут</w:t>
            </w:r>
          </w:p>
        </w:tc>
        <w:tc>
          <w:tcPr>
            <w:tcW w:w="1871" w:type="dxa"/>
            <w:vMerge/>
            <w:tcBorders>
              <w:bottom w:val="single" w:sz="4" w:space="0" w:color="auto"/>
            </w:tcBorders>
            <w:shd w:val="clear" w:color="FFFFFF" w:fill="FFFFFF"/>
          </w:tcPr>
          <w:p w:rsidR="0079402E" w:rsidRPr="00807A99" w:rsidRDefault="0079402E" w:rsidP="00E0245F">
            <w:pPr>
              <w:autoSpaceDE w:val="0"/>
              <w:autoSpaceDN w:val="0"/>
              <w:adjustRightInd w:val="0"/>
              <w:spacing w:after="0" w:line="240" w:lineRule="auto"/>
              <w:rPr>
                <w:rFonts w:ascii="Times New Roman" w:eastAsia="Calibri" w:hAnsi="Times New Roman" w:cs="Times New Roman"/>
                <w:sz w:val="16"/>
                <w:szCs w:val="16"/>
                <w:lang w:eastAsia="ru-RU"/>
              </w:rPr>
            </w:pPr>
          </w:p>
        </w:tc>
        <w:tc>
          <w:tcPr>
            <w:tcW w:w="2495" w:type="dxa"/>
            <w:tcBorders>
              <w:top w:val="single" w:sz="4" w:space="0" w:color="auto"/>
              <w:bottom w:val="single" w:sz="4" w:space="0" w:color="auto"/>
              <w:right w:val="single" w:sz="4" w:space="0" w:color="auto"/>
            </w:tcBorders>
            <w:shd w:val="clear" w:color="FFFFFF"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Опрыскивание посевов в фазе 2-3 листа культуры и ранние фазы роста сорняков.</w:t>
            </w:r>
          </w:p>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 xml:space="preserve">Расход рабочей жидкости - </w:t>
            </w:r>
            <w:r w:rsidRPr="00807A99">
              <w:rPr>
                <w:rFonts w:ascii="Times New Roman" w:eastAsia="Calibri" w:hAnsi="Times New Roman" w:cs="Times New Roman"/>
                <w:sz w:val="16"/>
                <w:szCs w:val="16"/>
                <w:lang w:eastAsia="ru-RU"/>
              </w:rPr>
              <w:br/>
              <w:t>200-300 л/га</w:t>
            </w:r>
          </w:p>
        </w:tc>
        <w:tc>
          <w:tcPr>
            <w:tcW w:w="680" w:type="dxa"/>
            <w:vMerge/>
            <w:tcBorders>
              <w:left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left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left w:val="sing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tcBorders>
              <w:left w:val="single" w:sz="4" w:space="0" w:color="auto"/>
              <w:bottom w:val="single" w:sz="4" w:space="0" w:color="auto"/>
            </w:tcBorders>
            <w:shd w:val="clear" w:color="FFFFFF"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p>
        </w:tc>
        <w:tc>
          <w:tcPr>
            <w:tcW w:w="1418" w:type="dxa"/>
            <w:tcBorders>
              <w:top w:val="single" w:sz="4" w:space="0" w:color="auto"/>
              <w:bottom w:val="single" w:sz="4" w:space="0" w:color="auto"/>
            </w:tcBorders>
            <w:shd w:val="clear" w:color="FFFFFF"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Соя</w:t>
            </w:r>
          </w:p>
        </w:tc>
        <w:tc>
          <w:tcPr>
            <w:tcW w:w="1871" w:type="dxa"/>
            <w:tcBorders>
              <w:top w:val="single" w:sz="4" w:space="0" w:color="auto"/>
              <w:bottom w:val="single" w:sz="4" w:space="0" w:color="auto"/>
            </w:tcBorders>
            <w:shd w:val="clear" w:color="FFFFFF" w:fill="FFFFFF"/>
          </w:tcPr>
          <w:p w:rsidR="0079402E" w:rsidRPr="00807A99" w:rsidRDefault="0079402E" w:rsidP="00E0245F">
            <w:pPr>
              <w:autoSpaceDE w:val="0"/>
              <w:autoSpaceDN w:val="0"/>
              <w:adjustRightInd w:val="0"/>
              <w:spacing w:after="0" w:line="240" w:lineRule="auto"/>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Однолетние двудольные сорняки, в том числе дурнишник обыкновенный</w:t>
            </w:r>
          </w:p>
        </w:tc>
        <w:tc>
          <w:tcPr>
            <w:tcW w:w="2495" w:type="dxa"/>
            <w:tcBorders>
              <w:top w:val="single" w:sz="4" w:space="0" w:color="auto"/>
              <w:bottom w:val="single" w:sz="4" w:space="0" w:color="auto"/>
              <w:right w:val="single" w:sz="4" w:space="0" w:color="auto"/>
            </w:tcBorders>
            <w:shd w:val="clear" w:color="FFFFFF"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Опрыскивание посевов, начиная с фазы 1</w:t>
            </w:r>
            <w:r w:rsidRPr="00807A99">
              <w:rPr>
                <w:rFonts w:ascii="Times New Roman" w:eastAsia="Calibri" w:hAnsi="Times New Roman" w:cs="Times New Roman"/>
                <w:sz w:val="16"/>
                <w:szCs w:val="16"/>
                <w:vertAlign w:val="superscript"/>
                <w:lang w:eastAsia="ru-RU"/>
              </w:rPr>
              <w:t>го</w:t>
            </w:r>
            <w:r w:rsidRPr="00807A99">
              <w:rPr>
                <w:rFonts w:ascii="Times New Roman" w:eastAsia="Calibri" w:hAnsi="Times New Roman" w:cs="Times New Roman"/>
                <w:sz w:val="16"/>
                <w:szCs w:val="16"/>
                <w:lang w:eastAsia="ru-RU"/>
              </w:rPr>
              <w:t xml:space="preserve"> настоящего листа культуры в ранние фазы роста сорняков (2-6 листьев).</w:t>
            </w:r>
          </w:p>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 xml:space="preserve">Расход рабочей жидкости - </w:t>
            </w:r>
            <w:r w:rsidRPr="00807A99">
              <w:rPr>
                <w:rFonts w:ascii="Times New Roman" w:eastAsia="Calibri" w:hAnsi="Times New Roman" w:cs="Times New Roman"/>
                <w:sz w:val="16"/>
                <w:szCs w:val="16"/>
                <w:lang w:eastAsia="ru-RU"/>
              </w:rPr>
              <w:br/>
              <w:t>200-300 л/га</w:t>
            </w:r>
          </w:p>
        </w:tc>
        <w:tc>
          <w:tcPr>
            <w:tcW w:w="680" w:type="dxa"/>
            <w:vMerge/>
            <w:tcBorders>
              <w:left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left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tcBorders>
            <w:shd w:val="clear" w:color="FFFFFF"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3-4</w:t>
            </w:r>
          </w:p>
        </w:tc>
        <w:tc>
          <w:tcPr>
            <w:tcW w:w="1418" w:type="dxa"/>
            <w:tcBorders>
              <w:top w:val="single" w:sz="4" w:space="0" w:color="auto"/>
              <w:bottom w:val="single" w:sz="4" w:space="0" w:color="auto"/>
            </w:tcBorders>
            <w:shd w:val="clear" w:color="FFFFFF"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Лен-долгунец</w:t>
            </w:r>
          </w:p>
        </w:tc>
        <w:tc>
          <w:tcPr>
            <w:tcW w:w="1871" w:type="dxa"/>
            <w:tcBorders>
              <w:top w:val="single" w:sz="4" w:space="0" w:color="auto"/>
              <w:bottom w:val="single" w:sz="4" w:space="0" w:color="auto"/>
            </w:tcBorders>
            <w:shd w:val="clear" w:color="FFFFFF" w:fill="FFFFFF"/>
          </w:tcPr>
          <w:p w:rsidR="0079402E" w:rsidRPr="00807A99" w:rsidRDefault="0079402E" w:rsidP="00E0245F">
            <w:pPr>
              <w:autoSpaceDE w:val="0"/>
              <w:autoSpaceDN w:val="0"/>
              <w:adjustRightInd w:val="0"/>
              <w:spacing w:after="0" w:line="240" w:lineRule="auto"/>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Однолетние двудольные сорняки, в том числе устойчивые к МЦПА</w:t>
            </w:r>
          </w:p>
        </w:tc>
        <w:tc>
          <w:tcPr>
            <w:tcW w:w="2495" w:type="dxa"/>
            <w:tcBorders>
              <w:top w:val="single" w:sz="4" w:space="0" w:color="auto"/>
              <w:bottom w:val="single" w:sz="4" w:space="0" w:color="auto"/>
              <w:right w:val="single" w:sz="4" w:space="0" w:color="auto"/>
            </w:tcBorders>
            <w:shd w:val="clear" w:color="FFFFFF"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Опрыскивание посевов в фазе елочки культуры в ранние фазы роста сорняков (3-5 листьев).</w:t>
            </w:r>
          </w:p>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 xml:space="preserve">Расход рабочей жидкости - </w:t>
            </w:r>
            <w:r w:rsidRPr="00807A99">
              <w:rPr>
                <w:rFonts w:ascii="Times New Roman" w:eastAsia="Calibri" w:hAnsi="Times New Roman" w:cs="Times New Roman"/>
                <w:sz w:val="16"/>
                <w:szCs w:val="16"/>
                <w:lang w:eastAsia="ru-RU"/>
              </w:rPr>
              <w:br/>
              <w:t>200-300 л/га</w:t>
            </w:r>
          </w:p>
        </w:tc>
        <w:tc>
          <w:tcPr>
            <w:tcW w:w="680" w:type="dxa"/>
            <w:vMerge/>
            <w:tcBorders>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val="restart"/>
            <w:tcBorders>
              <w:top w:val="double" w:sz="4" w:space="0" w:color="auto"/>
              <w:left w:val="sing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Барон, ВР (480 г/л)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«СФ-РЕГИСТРЭЙШН»</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446-03-1529-1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25.07.2027</w:t>
            </w:r>
          </w:p>
        </w:tc>
        <w:tc>
          <w:tcPr>
            <w:tcW w:w="1134" w:type="dxa"/>
            <w:tcBorders>
              <w:top w:val="double" w:sz="4" w:space="0" w:color="auto"/>
              <w:left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2-4 </w:t>
            </w:r>
          </w:p>
        </w:tc>
        <w:tc>
          <w:tcPr>
            <w:tcW w:w="1418"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 рожь, овес</w:t>
            </w:r>
          </w:p>
        </w:tc>
        <w:tc>
          <w:tcPr>
            <w:tcW w:w="1871"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сорняки, в том числе устойчивые к 2,4-Д и МЦПА </w:t>
            </w:r>
          </w:p>
        </w:tc>
        <w:tc>
          <w:tcPr>
            <w:tcW w:w="2495" w:type="dxa"/>
            <w:tcBorders>
              <w:top w:val="double" w:sz="4" w:space="0" w:color="auto"/>
              <w:bottom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с начала кущения зерновых культур в ранние фазы роста сорняков (2-4 листа). Расход рабочей жидкости – 200-300 л/га</w:t>
            </w:r>
          </w:p>
        </w:tc>
        <w:tc>
          <w:tcPr>
            <w:tcW w:w="680" w:type="dxa"/>
            <w:vMerge w:val="restart"/>
            <w:tcBorders>
              <w:top w:val="double" w:sz="4" w:space="0" w:color="auto"/>
              <w:left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left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tcBorders>
              <w:left w:val="sing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tcBorders>
            <w:shd w:val="clear" w:color="FFFFFF"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2-4</w:t>
            </w:r>
          </w:p>
        </w:tc>
        <w:tc>
          <w:tcPr>
            <w:tcW w:w="1418" w:type="dxa"/>
            <w:tcBorders>
              <w:top w:val="single" w:sz="4" w:space="0" w:color="auto"/>
              <w:bottom w:val="single" w:sz="4" w:space="0" w:color="auto"/>
            </w:tcBorders>
            <w:shd w:val="clear" w:color="FFFFFF" w:fill="FFFFFF"/>
          </w:tcPr>
          <w:p w:rsidR="0079402E" w:rsidRPr="00807A99" w:rsidRDefault="0079402E" w:rsidP="00E0245F">
            <w:pPr>
              <w:autoSpaceDE w:val="0"/>
              <w:autoSpaceDN w:val="0"/>
              <w:adjustRightInd w:val="0"/>
              <w:spacing w:after="0" w:line="240" w:lineRule="auto"/>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Пшеница, ячмень яровые с подсевом клевера</w:t>
            </w:r>
          </w:p>
        </w:tc>
        <w:tc>
          <w:tcPr>
            <w:tcW w:w="1871" w:type="dxa"/>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том числе устойчивые к МЦПА</w:t>
            </w:r>
          </w:p>
        </w:tc>
        <w:tc>
          <w:tcPr>
            <w:tcW w:w="2495" w:type="dxa"/>
            <w:tcBorders>
              <w:top w:val="single" w:sz="4" w:space="0" w:color="auto"/>
              <w:bottom w:val="single" w:sz="4" w:space="0" w:color="auto"/>
              <w:right w:val="single" w:sz="4" w:space="0" w:color="auto"/>
            </w:tcBorders>
            <w:shd w:val="clear" w:color="FFFFFF"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Опрыскивание посевов после развития 1</w:t>
            </w:r>
            <w:r w:rsidRPr="00807A99">
              <w:rPr>
                <w:rFonts w:ascii="Times New Roman" w:eastAsia="Calibri" w:hAnsi="Times New Roman" w:cs="Times New Roman"/>
                <w:sz w:val="16"/>
                <w:szCs w:val="16"/>
                <w:vertAlign w:val="superscript"/>
                <w:lang w:eastAsia="ru-RU"/>
              </w:rPr>
              <w:t>го</w:t>
            </w:r>
            <w:r w:rsidRPr="00807A99">
              <w:rPr>
                <w:rFonts w:ascii="Times New Roman" w:eastAsia="Calibri" w:hAnsi="Times New Roman" w:cs="Times New Roman"/>
                <w:sz w:val="16"/>
                <w:szCs w:val="16"/>
                <w:lang w:eastAsia="ru-RU"/>
              </w:rPr>
              <w:t xml:space="preserve"> тройчатого листа у клевера (в фазе кущения зерновых). Расход рабочей жидкости –200-300 л/га</w:t>
            </w:r>
          </w:p>
        </w:tc>
        <w:tc>
          <w:tcPr>
            <w:tcW w:w="680" w:type="dxa"/>
            <w:vMerge/>
            <w:tcBorders>
              <w:left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left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left w:val="sing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tcBorders>
            <w:shd w:val="clear" w:color="FFFFFF"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2</w:t>
            </w:r>
          </w:p>
        </w:tc>
        <w:tc>
          <w:tcPr>
            <w:tcW w:w="1418" w:type="dxa"/>
            <w:tcBorders>
              <w:top w:val="single" w:sz="4" w:space="0" w:color="auto"/>
              <w:bottom w:val="single" w:sz="4" w:space="0" w:color="auto"/>
            </w:tcBorders>
            <w:shd w:val="clear" w:color="FFFFFF" w:fill="FFFFFF"/>
          </w:tcPr>
          <w:p w:rsidR="0079402E" w:rsidRPr="00807A99" w:rsidRDefault="0079402E" w:rsidP="00E0245F">
            <w:pPr>
              <w:autoSpaceDE w:val="0"/>
              <w:autoSpaceDN w:val="0"/>
              <w:adjustRightInd w:val="0"/>
              <w:spacing w:after="0" w:line="240" w:lineRule="auto"/>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Пшеница, ячмень яровые с подсевом люцерны</w:t>
            </w:r>
          </w:p>
        </w:tc>
        <w:tc>
          <w:tcPr>
            <w:tcW w:w="1871"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right w:val="single" w:sz="4" w:space="0" w:color="auto"/>
            </w:tcBorders>
            <w:shd w:val="clear" w:color="FFFFFF"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Опрыскивание посевов после развития 1-2 настоящих листьев люцерны (в фазе кущения зерновых). Расход рабочей жидкости –200-300 л/га</w:t>
            </w:r>
          </w:p>
        </w:tc>
        <w:tc>
          <w:tcPr>
            <w:tcW w:w="680" w:type="dxa"/>
            <w:vMerge/>
            <w:tcBorders>
              <w:left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left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left w:val="sing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tcBorders>
            <w:shd w:val="clear" w:color="FFFFFF"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2-3</w:t>
            </w:r>
          </w:p>
        </w:tc>
        <w:tc>
          <w:tcPr>
            <w:tcW w:w="1418" w:type="dxa"/>
            <w:tcBorders>
              <w:top w:val="single" w:sz="4" w:space="0" w:color="auto"/>
              <w:bottom w:val="single" w:sz="4" w:space="0" w:color="auto"/>
            </w:tcBorders>
            <w:shd w:val="clear" w:color="FFFFFF"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Горох на зерно</w:t>
            </w:r>
          </w:p>
        </w:tc>
        <w:tc>
          <w:tcPr>
            <w:tcW w:w="1871"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right w:val="single" w:sz="4" w:space="0" w:color="auto"/>
            </w:tcBorders>
            <w:shd w:val="clear" w:color="FFFFFF"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Опрыскивание посевов в фазе 5-6 листьев культуры и ранние фазы роста сорняков. Принимать во внимание сортовую чувствительность. Расход рабочей жидкости 200-300 л/га</w:t>
            </w:r>
          </w:p>
        </w:tc>
        <w:tc>
          <w:tcPr>
            <w:tcW w:w="680" w:type="dxa"/>
            <w:vMerge/>
            <w:tcBorders>
              <w:left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left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left w:val="sing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auto"/>
              <w:left w:val="single" w:sz="4" w:space="0" w:color="auto"/>
            </w:tcBorders>
            <w:shd w:val="clear" w:color="FFFFFF"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1,5-3</w:t>
            </w:r>
          </w:p>
        </w:tc>
        <w:tc>
          <w:tcPr>
            <w:tcW w:w="1418" w:type="dxa"/>
            <w:tcBorders>
              <w:top w:val="single" w:sz="4" w:space="0" w:color="auto"/>
              <w:bottom w:val="single" w:sz="4" w:space="0" w:color="auto"/>
            </w:tcBorders>
            <w:shd w:val="clear" w:color="FFFFFF"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Нут</w:t>
            </w:r>
          </w:p>
        </w:tc>
        <w:tc>
          <w:tcPr>
            <w:tcW w:w="1871" w:type="dxa"/>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right w:val="single" w:sz="4" w:space="0" w:color="auto"/>
            </w:tcBorders>
            <w:shd w:val="clear" w:color="FFFFFF"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Опрыскивание посевов в фазе 2-3 листа культуры и ранние фазы роста сорняков. Расход рабочей жидкости 200-300 л/га</w:t>
            </w:r>
          </w:p>
        </w:tc>
        <w:tc>
          <w:tcPr>
            <w:tcW w:w="680" w:type="dxa"/>
            <w:vMerge/>
            <w:tcBorders>
              <w:left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left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left w:val="sing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tcBorders>
              <w:left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shd w:val="clear" w:color="FFFFFF"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Соя</w:t>
            </w:r>
          </w:p>
        </w:tc>
        <w:tc>
          <w:tcPr>
            <w:tcW w:w="1871" w:type="dxa"/>
            <w:tcBorders>
              <w:top w:val="single" w:sz="4" w:space="0" w:color="auto"/>
              <w:bottom w:val="single" w:sz="4" w:space="0" w:color="auto"/>
            </w:tcBorders>
            <w:shd w:val="clear" w:color="FFFFFF" w:fill="FFFFFF"/>
          </w:tcPr>
          <w:p w:rsidR="0079402E" w:rsidRPr="00807A99" w:rsidRDefault="0079402E" w:rsidP="00E0245F">
            <w:pPr>
              <w:autoSpaceDE w:val="0"/>
              <w:autoSpaceDN w:val="0"/>
              <w:adjustRightInd w:val="0"/>
              <w:spacing w:after="0" w:line="240" w:lineRule="auto"/>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 xml:space="preserve">Однолетние двудольные сорняки, в том числе </w:t>
            </w:r>
            <w:r w:rsidRPr="00807A99">
              <w:rPr>
                <w:rFonts w:ascii="Times New Roman" w:eastAsia="Calibri" w:hAnsi="Times New Roman" w:cs="Times New Roman"/>
                <w:i/>
                <w:sz w:val="16"/>
                <w:szCs w:val="16"/>
                <w:lang w:eastAsia="ru-RU"/>
              </w:rPr>
              <w:t>дурнишник обыкновенный</w:t>
            </w:r>
          </w:p>
        </w:tc>
        <w:tc>
          <w:tcPr>
            <w:tcW w:w="2495" w:type="dxa"/>
            <w:tcBorders>
              <w:top w:val="single" w:sz="4" w:space="0" w:color="auto"/>
              <w:bottom w:val="single" w:sz="4" w:space="0" w:color="auto"/>
              <w:right w:val="single" w:sz="4" w:space="0" w:color="auto"/>
            </w:tcBorders>
            <w:shd w:val="clear" w:color="FFFFFF"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Опрыскивание посевов, начиная с фазы 1-го настоящего листа культуры в ранние фазы роста сорняков (2-6 листьев). Расход рабочей жидкости 200-300 л/га</w:t>
            </w:r>
          </w:p>
        </w:tc>
        <w:tc>
          <w:tcPr>
            <w:tcW w:w="680" w:type="dxa"/>
            <w:vMerge/>
            <w:tcBorders>
              <w:left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left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left w:val="sing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tcBorders>
            <w:shd w:val="clear" w:color="FFFFFF"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3-4</w:t>
            </w:r>
          </w:p>
        </w:tc>
        <w:tc>
          <w:tcPr>
            <w:tcW w:w="1418" w:type="dxa"/>
            <w:tcBorders>
              <w:top w:val="single" w:sz="4" w:space="0" w:color="auto"/>
              <w:bottom w:val="single" w:sz="4" w:space="0" w:color="auto"/>
            </w:tcBorders>
            <w:shd w:val="clear" w:color="FFFFFF"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Лен-долгунец</w:t>
            </w:r>
          </w:p>
        </w:tc>
        <w:tc>
          <w:tcPr>
            <w:tcW w:w="1871" w:type="dxa"/>
            <w:tcBorders>
              <w:top w:val="single" w:sz="4" w:space="0" w:color="auto"/>
              <w:bottom w:val="single" w:sz="4" w:space="0" w:color="auto"/>
            </w:tcBorders>
            <w:shd w:val="clear" w:color="FFFFFF" w:fill="FFFFFF"/>
          </w:tcPr>
          <w:p w:rsidR="0079402E" w:rsidRPr="00807A99" w:rsidRDefault="0079402E" w:rsidP="00E0245F">
            <w:pPr>
              <w:autoSpaceDE w:val="0"/>
              <w:autoSpaceDN w:val="0"/>
              <w:adjustRightInd w:val="0"/>
              <w:spacing w:after="0" w:line="240" w:lineRule="auto"/>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Однолетние двудольные сорняки, в том числе устойчивые к МЦПА</w:t>
            </w:r>
          </w:p>
        </w:tc>
        <w:tc>
          <w:tcPr>
            <w:tcW w:w="2495" w:type="dxa"/>
            <w:tcBorders>
              <w:top w:val="single" w:sz="4" w:space="0" w:color="auto"/>
              <w:bottom w:val="single" w:sz="4" w:space="0" w:color="auto"/>
              <w:right w:val="single" w:sz="4" w:space="0" w:color="auto"/>
            </w:tcBorders>
            <w:shd w:val="clear" w:color="FFFFFF"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Опрыскивание посевов в фазе «елочки» культуры в ранние фазы роста сорняков (3-5 листьев).</w:t>
            </w:r>
          </w:p>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Расход рабочей жидкости 200-300 л/га.</w:t>
            </w:r>
          </w:p>
        </w:tc>
        <w:tc>
          <w:tcPr>
            <w:tcW w:w="680" w:type="dxa"/>
            <w:vMerge/>
            <w:tcBorders>
              <w:left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left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134"/>
        </w:trPr>
        <w:tc>
          <w:tcPr>
            <w:tcW w:w="1701" w:type="dxa"/>
            <w:vMerge w:val="restart"/>
            <w:tcBorders>
              <w:top w:val="double" w:sz="4" w:space="0" w:color="auto"/>
              <w:left w:val="single" w:sz="4" w:space="0" w:color="auto"/>
              <w:bottom w:val="single" w:sz="4" w:space="0" w:color="000000"/>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Бенито, ККР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(300 г/л)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«Щелково Агрохим»</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018-03-3051-1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17.03.2031</w:t>
            </w:r>
          </w:p>
        </w:tc>
        <w:tc>
          <w:tcPr>
            <w:tcW w:w="1134" w:type="dxa"/>
            <w:tcBorders>
              <w:top w:val="double" w:sz="4" w:space="0" w:color="auto"/>
              <w:left w:val="single" w:sz="4" w:space="0" w:color="auto"/>
              <w:bottom w:val="single" w:sz="4" w:space="0" w:color="auto"/>
            </w:tcBorders>
            <w:shd w:val="clear" w:color="FFFFFF" w:fill="FFFFFF"/>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2-3</w:t>
            </w:r>
          </w:p>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2-3 (А)</w:t>
            </w:r>
          </w:p>
        </w:tc>
        <w:tc>
          <w:tcPr>
            <w:tcW w:w="1418" w:type="dxa"/>
            <w:tcBorders>
              <w:top w:val="double" w:sz="4" w:space="0" w:color="auto"/>
              <w:bottom w:val="single" w:sz="4" w:space="0" w:color="000000"/>
            </w:tcBorders>
            <w:shd w:val="clear" w:color="FFFFFF" w:fill="FFFFFF"/>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 xml:space="preserve">Соя </w:t>
            </w:r>
          </w:p>
        </w:tc>
        <w:tc>
          <w:tcPr>
            <w:tcW w:w="1871" w:type="dxa"/>
            <w:tcBorders>
              <w:top w:val="double" w:sz="4" w:space="0" w:color="auto"/>
              <w:bottom w:val="single" w:sz="4" w:space="0" w:color="000000"/>
            </w:tcBorders>
            <w:shd w:val="clear" w:color="FFFFFF" w:fill="FFFFFF"/>
          </w:tcPr>
          <w:p w:rsidR="0079402E" w:rsidRPr="00807A99" w:rsidRDefault="0079402E" w:rsidP="00E0245F">
            <w:pPr>
              <w:widowControl w:val="0"/>
              <w:autoSpaceDE w:val="0"/>
              <w:autoSpaceDN w:val="0"/>
              <w:adjustRightInd w:val="0"/>
              <w:spacing w:after="0" w:line="240" w:lineRule="auto"/>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Однолетние двудольные сорные растения, в том числе дурнишник обыкновенный</w:t>
            </w:r>
          </w:p>
        </w:tc>
        <w:tc>
          <w:tcPr>
            <w:tcW w:w="2495" w:type="dxa"/>
            <w:tcBorders>
              <w:top w:val="double" w:sz="4" w:space="0" w:color="auto"/>
              <w:bottom w:val="single" w:sz="4" w:space="0" w:color="000000"/>
              <w:right w:val="single" w:sz="4" w:space="0" w:color="auto"/>
            </w:tcBorders>
            <w:shd w:val="clear" w:color="FFFFFF" w:fill="FFFFFF"/>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Опрыскивание посевов, начинаяс фазы 1</w:t>
            </w:r>
            <w:r w:rsidRPr="00807A99">
              <w:rPr>
                <w:rFonts w:ascii="Times New Roman" w:eastAsia="Calibri" w:hAnsi="Times New Roman" w:cs="Times New Roman"/>
                <w:sz w:val="16"/>
                <w:szCs w:val="16"/>
                <w:vertAlign w:val="superscript"/>
                <w:lang w:eastAsia="ru-RU"/>
              </w:rPr>
              <w:t xml:space="preserve">го </w:t>
            </w:r>
            <w:r w:rsidRPr="00807A99">
              <w:rPr>
                <w:rFonts w:ascii="Times New Roman" w:eastAsia="Calibri" w:hAnsi="Times New Roman" w:cs="Times New Roman"/>
                <w:sz w:val="16"/>
                <w:szCs w:val="16"/>
                <w:lang w:eastAsia="ru-RU"/>
              </w:rPr>
              <w:t xml:space="preserve">настоящего листа культуры в ранние фазы роста сорных растений (2-6 листьев). Расход рабочей жидкости – </w:t>
            </w:r>
            <w:r w:rsidRPr="00807A99">
              <w:rPr>
                <w:rFonts w:ascii="Times New Roman" w:eastAsia="Calibri" w:hAnsi="Times New Roman" w:cs="Times New Roman"/>
                <w:sz w:val="16"/>
                <w:szCs w:val="16"/>
                <w:lang w:eastAsia="ru-RU"/>
              </w:rPr>
              <w:br/>
              <w:t>200-300 л/га, при авиационном – 25-50 л/га</w:t>
            </w:r>
          </w:p>
        </w:tc>
        <w:tc>
          <w:tcPr>
            <w:tcW w:w="680" w:type="dxa"/>
            <w:vMerge w:val="restart"/>
            <w:tcBorders>
              <w:top w:val="double" w:sz="4" w:space="0" w:color="auto"/>
              <w:left w:val="single" w:sz="4" w:space="0" w:color="auto"/>
              <w:bottom w:val="single" w:sz="4" w:space="0" w:color="000000"/>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left w:val="single" w:sz="4" w:space="0" w:color="auto"/>
              <w:bottom w:val="single" w:sz="4" w:space="0" w:color="000000"/>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394"/>
        </w:trPr>
        <w:tc>
          <w:tcPr>
            <w:tcW w:w="1701" w:type="dxa"/>
            <w:vMerge/>
            <w:tcBorders>
              <w:left w:val="single" w:sz="4" w:space="0" w:color="auto"/>
              <w:bottom w:val="doub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double" w:sz="4" w:space="0" w:color="auto"/>
            </w:tcBorders>
            <w:shd w:val="clear" w:color="FFFFFF"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1,5-3</w:t>
            </w:r>
          </w:p>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1,5-3(А)</w:t>
            </w:r>
          </w:p>
        </w:tc>
        <w:tc>
          <w:tcPr>
            <w:tcW w:w="1418" w:type="dxa"/>
            <w:tcBorders>
              <w:bottom w:val="double" w:sz="4" w:space="0" w:color="auto"/>
            </w:tcBorders>
            <w:shd w:val="clear" w:color="FFFFFF"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Горох (кроме овощного)</w:t>
            </w:r>
          </w:p>
        </w:tc>
        <w:tc>
          <w:tcPr>
            <w:tcW w:w="1871" w:type="dxa"/>
            <w:tcBorders>
              <w:bottom w:val="double" w:sz="4" w:space="0" w:color="auto"/>
            </w:tcBorders>
            <w:shd w:val="clear" w:color="FFFFFF" w:fill="FFFFFF"/>
          </w:tcPr>
          <w:p w:rsidR="0079402E" w:rsidRPr="00807A99" w:rsidRDefault="0079402E" w:rsidP="00E0245F">
            <w:pPr>
              <w:autoSpaceDE w:val="0"/>
              <w:autoSpaceDN w:val="0"/>
              <w:adjustRightInd w:val="0"/>
              <w:spacing w:after="0" w:line="240" w:lineRule="auto"/>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Однолетние двудольные, в том числе устойчивые к МЦПА, сорные растения</w:t>
            </w:r>
          </w:p>
        </w:tc>
        <w:tc>
          <w:tcPr>
            <w:tcW w:w="2495" w:type="dxa"/>
            <w:tcBorders>
              <w:bottom w:val="double" w:sz="4" w:space="0" w:color="auto"/>
              <w:right w:val="single" w:sz="4" w:space="0" w:color="auto"/>
            </w:tcBorders>
            <w:shd w:val="clear" w:color="FFFFFF"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Опрыскивание посевов в фазе</w:t>
            </w:r>
          </w:p>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5-6 листьев культуры в ранние фазы роста сорных растений. Принимать во внимание сортовую чувствительность. Расход рабочей жидкости – 200-300 л/га, при авиационном – 25-50 л/га</w:t>
            </w:r>
          </w:p>
        </w:tc>
        <w:tc>
          <w:tcPr>
            <w:tcW w:w="680" w:type="dxa"/>
            <w:vMerge/>
            <w:tcBorders>
              <w:left w:val="single" w:sz="4" w:space="0" w:color="auto"/>
              <w:bottom w:val="doub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left w:val="single" w:sz="4" w:space="0" w:color="auto"/>
              <w:bottom w:val="doub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134"/>
        </w:trPr>
        <w:tc>
          <w:tcPr>
            <w:tcW w:w="1701" w:type="dxa"/>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sz w:val="16"/>
                <w:szCs w:val="16"/>
                <w:lang w:eastAsia="ru-RU"/>
              </w:rPr>
              <w:t>Бизон, ВК (480 г/л)</w:t>
            </w:r>
          </w:p>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sz w:val="16"/>
                <w:szCs w:val="16"/>
                <w:lang w:eastAsia="ru-RU"/>
              </w:rPr>
              <w:t xml:space="preserve">ООО </w:t>
            </w:r>
          </w:p>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«Агро Эксперт Груп»</w:t>
            </w:r>
          </w:p>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3/3</w:t>
            </w:r>
          </w:p>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178-03-2208-1</w:t>
            </w:r>
          </w:p>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178-03-2208-1/377</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lastRenderedPageBreak/>
              <w:t>25.04.2029</w:t>
            </w:r>
          </w:p>
        </w:tc>
        <w:tc>
          <w:tcPr>
            <w:tcW w:w="1134" w:type="dxa"/>
            <w:tcBorders>
              <w:top w:val="double" w:sz="4" w:space="0" w:color="auto"/>
              <w:left w:val="single" w:sz="4" w:space="0" w:color="auto"/>
              <w:bottom w:val="sing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lastRenderedPageBreak/>
              <w:t>1,5-3</w:t>
            </w:r>
          </w:p>
        </w:tc>
        <w:tc>
          <w:tcPr>
            <w:tcW w:w="1418" w:type="dxa"/>
            <w:tcBorders>
              <w:top w:val="double" w:sz="4" w:space="0" w:color="auto"/>
              <w:bottom w:val="sing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Соя</w:t>
            </w:r>
          </w:p>
        </w:tc>
        <w:tc>
          <w:tcPr>
            <w:tcW w:w="1871" w:type="dxa"/>
            <w:tcBorders>
              <w:top w:val="double" w:sz="4" w:space="0" w:color="auto"/>
              <w:bottom w:val="single" w:sz="4" w:space="0" w:color="auto"/>
            </w:tcBorders>
            <w:shd w:val="clear" w:color="auto" w:fill="auto"/>
          </w:tcPr>
          <w:p w:rsidR="0079402E" w:rsidRPr="00807A99" w:rsidRDefault="0079402E" w:rsidP="00E0245F">
            <w:pPr>
              <w:widowControl w:val="0"/>
              <w:autoSpaceDE w:val="0"/>
              <w:autoSpaceDN w:val="0"/>
              <w:adjustRightInd w:val="0"/>
              <w:spacing w:after="0" w:line="240" w:lineRule="auto"/>
              <w:rPr>
                <w:rFonts w:ascii="Times New Roman" w:eastAsia="Calibri"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двудольные сорные растения, в том числе дурнишник обыкновенный</w:t>
            </w:r>
          </w:p>
        </w:tc>
        <w:tc>
          <w:tcPr>
            <w:tcW w:w="2495" w:type="dxa"/>
            <w:tcBorders>
              <w:top w:val="double" w:sz="4" w:space="0" w:color="auto"/>
              <w:bottom w:val="single" w:sz="4" w:space="0" w:color="auto"/>
              <w:right w:val="sing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начиная с фазы 1</w:t>
            </w:r>
            <w:r w:rsidRPr="00807A99">
              <w:rPr>
                <w:rFonts w:ascii="Times New Roman" w:eastAsia="Times New Roman" w:hAnsi="Times New Roman" w:cs="Times New Roman"/>
                <w:sz w:val="16"/>
                <w:szCs w:val="16"/>
                <w:vertAlign w:val="superscript"/>
                <w:lang w:eastAsia="ru-RU"/>
              </w:rPr>
              <w:t xml:space="preserve">го </w:t>
            </w:r>
            <w:r w:rsidRPr="00807A99">
              <w:rPr>
                <w:rFonts w:ascii="Times New Roman" w:eastAsia="Times New Roman" w:hAnsi="Times New Roman" w:cs="Times New Roman"/>
                <w:sz w:val="16"/>
                <w:szCs w:val="16"/>
                <w:lang w:eastAsia="ru-RU"/>
              </w:rPr>
              <w:t>настоящего листа культуры в ранние фазы роста сорных растений (2-6 листьев). Расход рабочей жидкости –</w:t>
            </w:r>
            <w:r w:rsidRPr="00807A99">
              <w:rPr>
                <w:rFonts w:ascii="Times New Roman" w:eastAsia="Times New Roman" w:hAnsi="Times New Roman" w:cs="Times New Roman"/>
                <w:sz w:val="16"/>
                <w:szCs w:val="16"/>
                <w:lang w:eastAsia="ru-RU"/>
              </w:rPr>
              <w:br/>
              <w:t>200-300 л/га</w:t>
            </w:r>
          </w:p>
        </w:tc>
        <w:tc>
          <w:tcPr>
            <w:tcW w:w="680" w:type="dxa"/>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134"/>
        </w:trPr>
        <w:tc>
          <w:tcPr>
            <w:tcW w:w="1701" w:type="dxa"/>
            <w:vMerge/>
            <w:tcBorders>
              <w:left w:val="single" w:sz="4" w:space="0" w:color="auto"/>
              <w:bottom w:val="double" w:sz="4" w:space="0" w:color="auto"/>
              <w:right w:val="single" w:sz="4" w:space="0" w:color="auto"/>
            </w:tcBorders>
            <w:shd w:val="clear" w:color="auto" w:fill="auto"/>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doub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2-3</w:t>
            </w:r>
          </w:p>
        </w:tc>
        <w:tc>
          <w:tcPr>
            <w:tcW w:w="1418" w:type="dxa"/>
            <w:tcBorders>
              <w:top w:val="single" w:sz="4" w:space="0" w:color="auto"/>
              <w:bottom w:val="doub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Горох</w:t>
            </w:r>
          </w:p>
        </w:tc>
        <w:tc>
          <w:tcPr>
            <w:tcW w:w="1871" w:type="dxa"/>
            <w:tcBorders>
              <w:top w:val="single" w:sz="4" w:space="0" w:color="auto"/>
              <w:bottom w:val="double" w:sz="4" w:space="0" w:color="auto"/>
            </w:tcBorders>
            <w:shd w:val="clear" w:color="auto" w:fill="auto"/>
          </w:tcPr>
          <w:p w:rsidR="0079402E" w:rsidRPr="00807A99" w:rsidRDefault="0079402E" w:rsidP="00E0245F">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Однолетние двудольные, в том числе устойчивые </w:t>
            </w:r>
          </w:p>
          <w:p w:rsidR="0079402E" w:rsidRPr="00807A99" w:rsidRDefault="0079402E" w:rsidP="00E0245F">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к МЦПА, сорные растения</w:t>
            </w:r>
          </w:p>
        </w:tc>
        <w:tc>
          <w:tcPr>
            <w:tcW w:w="2495" w:type="dxa"/>
            <w:tcBorders>
              <w:top w:val="single" w:sz="4" w:space="0" w:color="auto"/>
              <w:bottom w:val="double" w:sz="4" w:space="0" w:color="auto"/>
              <w:right w:val="sing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5-6 листьев культуры в ранние фазы роста сорных растений. Принимать во внимание сортовую чувствительность. Расход рабочей жидкости – 200-300 л/га</w:t>
            </w:r>
          </w:p>
        </w:tc>
        <w:tc>
          <w:tcPr>
            <w:tcW w:w="680" w:type="dxa"/>
            <w:vMerge/>
            <w:tcBorders>
              <w:left w:val="single" w:sz="4" w:space="0" w:color="auto"/>
              <w:bottom w:val="doub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left w:val="single" w:sz="4" w:space="0" w:color="auto"/>
              <w:bottom w:val="doub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836"/>
        </w:trPr>
        <w:tc>
          <w:tcPr>
            <w:tcW w:w="1701" w:type="dxa"/>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
                <w:bCs/>
                <w:sz w:val="16"/>
                <w:szCs w:val="16"/>
                <w:lang w:eastAsia="ru-RU"/>
              </w:rPr>
              <w:t xml:space="preserve">Тигрис, ВР (480 г/л) </w:t>
            </w:r>
            <w:r w:rsidRPr="00807A99">
              <w:rPr>
                <w:rFonts w:ascii="Times New Roman" w:eastAsia="Times New Roman" w:hAnsi="Times New Roman" w:cs="Times New Roman"/>
                <w:bCs/>
                <w:sz w:val="16"/>
                <w:szCs w:val="16"/>
                <w:lang w:eastAsia="ru-RU"/>
              </w:rPr>
              <w:t>ООО «Л\ИСТЕРРА»</w:t>
            </w:r>
          </w:p>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3/3</w:t>
            </w:r>
          </w:p>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010-03-3625-1</w:t>
            </w:r>
          </w:p>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Cs/>
                <w:sz w:val="16"/>
                <w:szCs w:val="16"/>
                <w:lang w:eastAsia="ru-RU"/>
              </w:rPr>
              <w:t>12.04.2032</w:t>
            </w:r>
          </w:p>
        </w:tc>
        <w:tc>
          <w:tcPr>
            <w:tcW w:w="1134" w:type="dxa"/>
            <w:tcBorders>
              <w:top w:val="double" w:sz="4" w:space="0" w:color="auto"/>
              <w:left w:val="single" w:sz="4" w:space="0" w:color="auto"/>
              <w:bottom w:val="sing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2-4</w:t>
            </w:r>
          </w:p>
        </w:tc>
        <w:tc>
          <w:tcPr>
            <w:tcW w:w="1418" w:type="dxa"/>
            <w:tcBorders>
              <w:top w:val="double" w:sz="4" w:space="0" w:color="auto"/>
              <w:bottom w:val="sing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Пшеница яровая и озимая, ячмень яровой и озимый, рожь озимая</w:t>
            </w:r>
          </w:p>
        </w:tc>
        <w:tc>
          <w:tcPr>
            <w:tcW w:w="1871" w:type="dxa"/>
            <w:tcBorders>
              <w:top w:val="double" w:sz="4" w:space="0" w:color="auto"/>
              <w:bottom w:val="sing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двудольные сорняки, в том числе устойчивые к 2,4 –Д и МЦПА</w:t>
            </w:r>
          </w:p>
        </w:tc>
        <w:tc>
          <w:tcPr>
            <w:tcW w:w="2495" w:type="dxa"/>
            <w:tcBorders>
              <w:top w:val="double" w:sz="4" w:space="0" w:color="auto"/>
              <w:bottom w:val="single" w:sz="4" w:space="0" w:color="auto"/>
              <w:right w:val="sing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весной с начала кущения зерновых культур в ранние фазы роста сорняков (2-4 листа). Расход рабочей жидкости – 200-300 л/га</w:t>
            </w:r>
          </w:p>
        </w:tc>
        <w:tc>
          <w:tcPr>
            <w:tcW w:w="680" w:type="dxa"/>
            <w:vMerge w:val="restart"/>
            <w:tcBorders>
              <w:top w:val="double" w:sz="4" w:space="0" w:color="auto"/>
              <w:left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left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764"/>
        </w:trPr>
        <w:tc>
          <w:tcPr>
            <w:tcW w:w="1701" w:type="dxa"/>
            <w:vMerge/>
            <w:tcBorders>
              <w:left w:val="single" w:sz="4" w:space="0" w:color="auto"/>
              <w:right w:val="single" w:sz="4" w:space="0" w:color="auto"/>
            </w:tcBorders>
            <w:shd w:val="clear" w:color="auto" w:fill="auto"/>
          </w:tcPr>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2-4</w:t>
            </w:r>
          </w:p>
        </w:tc>
        <w:tc>
          <w:tcPr>
            <w:tcW w:w="1418" w:type="dxa"/>
            <w:tcBorders>
              <w:top w:val="single" w:sz="4" w:space="0" w:color="auto"/>
              <w:bottom w:val="sing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Пшеница, ячмень яровые с подсевом клевера</w:t>
            </w:r>
          </w:p>
        </w:tc>
        <w:tc>
          <w:tcPr>
            <w:tcW w:w="1871" w:type="dxa"/>
            <w:vMerge w:val="restart"/>
            <w:tcBorders>
              <w:top w:val="sing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двудольные сорняки, в том числе. Устойчивые к МЦПА</w:t>
            </w:r>
          </w:p>
        </w:tc>
        <w:tc>
          <w:tcPr>
            <w:tcW w:w="2495" w:type="dxa"/>
            <w:tcBorders>
              <w:top w:val="single" w:sz="4" w:space="0" w:color="auto"/>
              <w:bottom w:val="single" w:sz="4" w:space="0" w:color="auto"/>
              <w:right w:val="sing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после развития 1-го тройчатого листа у клевера (в фазе кущения зерновых). Расход рабочей жидкости – 200-300 л/га</w:t>
            </w:r>
          </w:p>
        </w:tc>
        <w:tc>
          <w:tcPr>
            <w:tcW w:w="680" w:type="dxa"/>
            <w:vMerge/>
            <w:tcBorders>
              <w:left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left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866"/>
        </w:trPr>
        <w:tc>
          <w:tcPr>
            <w:tcW w:w="1701" w:type="dxa"/>
            <w:vMerge/>
            <w:tcBorders>
              <w:left w:val="single" w:sz="4" w:space="0" w:color="auto"/>
              <w:right w:val="single" w:sz="4" w:space="0" w:color="auto"/>
            </w:tcBorders>
            <w:shd w:val="clear" w:color="auto" w:fill="auto"/>
          </w:tcPr>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2</w:t>
            </w:r>
          </w:p>
        </w:tc>
        <w:tc>
          <w:tcPr>
            <w:tcW w:w="1418" w:type="dxa"/>
            <w:tcBorders>
              <w:top w:val="single" w:sz="4" w:space="0" w:color="auto"/>
              <w:bottom w:val="sing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Пшеница, ячмень яровые с подсевом люцерны</w:t>
            </w:r>
          </w:p>
        </w:tc>
        <w:tc>
          <w:tcPr>
            <w:tcW w:w="1871" w:type="dxa"/>
            <w:vMerge/>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p>
        </w:tc>
        <w:tc>
          <w:tcPr>
            <w:tcW w:w="2495" w:type="dxa"/>
            <w:tcBorders>
              <w:top w:val="single" w:sz="4" w:space="0" w:color="auto"/>
              <w:bottom w:val="single" w:sz="4" w:space="0" w:color="auto"/>
              <w:right w:val="sing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после развития 1-2 настоящих листьев люцерны (в фазе кущения зерновых). Расход рабочей жидкости – 200-300 л/га</w:t>
            </w:r>
          </w:p>
        </w:tc>
        <w:tc>
          <w:tcPr>
            <w:tcW w:w="680" w:type="dxa"/>
            <w:vMerge/>
            <w:tcBorders>
              <w:left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left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134"/>
        </w:trPr>
        <w:tc>
          <w:tcPr>
            <w:tcW w:w="1701" w:type="dxa"/>
            <w:vMerge/>
            <w:tcBorders>
              <w:left w:val="single" w:sz="4" w:space="0" w:color="auto"/>
              <w:right w:val="single" w:sz="4" w:space="0" w:color="auto"/>
            </w:tcBorders>
            <w:shd w:val="clear" w:color="auto" w:fill="auto"/>
          </w:tcPr>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2-3</w:t>
            </w:r>
          </w:p>
        </w:tc>
        <w:tc>
          <w:tcPr>
            <w:tcW w:w="1418" w:type="dxa"/>
            <w:tcBorders>
              <w:top w:val="single" w:sz="4" w:space="0" w:color="auto"/>
              <w:bottom w:val="sing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Горох на зерно</w:t>
            </w:r>
          </w:p>
        </w:tc>
        <w:tc>
          <w:tcPr>
            <w:tcW w:w="1871" w:type="dxa"/>
            <w:vMerge/>
            <w:tcBorders>
              <w:bottom w:val="sing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p>
        </w:tc>
        <w:tc>
          <w:tcPr>
            <w:tcW w:w="2495" w:type="dxa"/>
            <w:tcBorders>
              <w:top w:val="single" w:sz="4" w:space="0" w:color="auto"/>
              <w:bottom w:val="single" w:sz="4" w:space="0" w:color="auto"/>
              <w:right w:val="sing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5-6 листьев культуры и ранние фазы роста сорняков. Принимать во внимание сортовую чувствительность. Расход рабочей жидкости –200-300 л/га</w:t>
            </w:r>
          </w:p>
        </w:tc>
        <w:tc>
          <w:tcPr>
            <w:tcW w:w="680" w:type="dxa"/>
            <w:vMerge/>
            <w:tcBorders>
              <w:left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left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700"/>
        </w:trPr>
        <w:tc>
          <w:tcPr>
            <w:tcW w:w="1701" w:type="dxa"/>
            <w:vMerge/>
            <w:tcBorders>
              <w:left w:val="single" w:sz="4" w:space="0" w:color="auto"/>
              <w:bottom w:val="double" w:sz="4" w:space="0" w:color="auto"/>
              <w:right w:val="single" w:sz="4" w:space="0" w:color="auto"/>
            </w:tcBorders>
            <w:shd w:val="clear" w:color="auto" w:fill="auto"/>
          </w:tcPr>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doub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1,5-3</w:t>
            </w:r>
          </w:p>
        </w:tc>
        <w:tc>
          <w:tcPr>
            <w:tcW w:w="1418" w:type="dxa"/>
            <w:tcBorders>
              <w:top w:val="single" w:sz="4" w:space="0" w:color="auto"/>
              <w:bottom w:val="doub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Соя</w:t>
            </w:r>
          </w:p>
        </w:tc>
        <w:tc>
          <w:tcPr>
            <w:tcW w:w="1871" w:type="dxa"/>
            <w:tcBorders>
              <w:top w:val="single" w:sz="4" w:space="0" w:color="auto"/>
              <w:bottom w:val="doub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двудольные сорняки, в том числе дурнишник обыкновенный</w:t>
            </w:r>
          </w:p>
        </w:tc>
        <w:tc>
          <w:tcPr>
            <w:tcW w:w="2495" w:type="dxa"/>
            <w:tcBorders>
              <w:top w:val="single" w:sz="4" w:space="0" w:color="auto"/>
              <w:bottom w:val="double" w:sz="4" w:space="0" w:color="auto"/>
              <w:right w:val="sing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начиная с фазы 1–го настоящего листа культуры в ранние фазы роста сорняков (2-6 листьев). Расход рабочей жидкости – 200-300 л/га</w:t>
            </w:r>
          </w:p>
        </w:tc>
        <w:tc>
          <w:tcPr>
            <w:tcW w:w="680" w:type="dxa"/>
            <w:vMerge/>
            <w:tcBorders>
              <w:left w:val="single" w:sz="4" w:space="0" w:color="auto"/>
              <w:bottom w:val="doub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left w:val="single" w:sz="4" w:space="0" w:color="auto"/>
              <w:bottom w:val="doub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700"/>
        </w:trPr>
        <w:tc>
          <w:tcPr>
            <w:tcW w:w="1701" w:type="dxa"/>
            <w:vMerge w:val="restart"/>
            <w:tcBorders>
              <w:left w:val="single" w:sz="4" w:space="0" w:color="auto"/>
              <w:right w:val="single" w:sz="4" w:space="0" w:color="auto"/>
            </w:tcBorders>
            <w:shd w:val="clear" w:color="auto" w:fill="auto"/>
          </w:tcPr>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sz w:val="16"/>
                <w:szCs w:val="16"/>
                <w:lang w:eastAsia="ru-RU"/>
              </w:rPr>
              <w:t>Табезон, ВР</w:t>
            </w:r>
          </w:p>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sz w:val="16"/>
                <w:szCs w:val="16"/>
                <w:lang w:eastAsia="ru-RU"/>
              </w:rPr>
              <w:t>480 г/л</w:t>
            </w:r>
          </w:p>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ООО «ЯРИЛО»</w:t>
            </w:r>
          </w:p>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 xml:space="preserve">3/3 </w:t>
            </w:r>
          </w:p>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085-03-4227-1</w:t>
            </w:r>
          </w:p>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22.10.2033</w:t>
            </w:r>
          </w:p>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doub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2,0-3,0</w:t>
            </w:r>
          </w:p>
        </w:tc>
        <w:tc>
          <w:tcPr>
            <w:tcW w:w="1418" w:type="dxa"/>
            <w:tcBorders>
              <w:top w:val="single" w:sz="4" w:space="0" w:color="auto"/>
              <w:bottom w:val="doub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Горох на зерно</w:t>
            </w:r>
          </w:p>
        </w:tc>
        <w:tc>
          <w:tcPr>
            <w:tcW w:w="1871" w:type="dxa"/>
            <w:tcBorders>
              <w:top w:val="single" w:sz="4" w:space="0" w:color="auto"/>
              <w:bottom w:val="doub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двудольные сорняки, в том числе устойчивые к МЦПА</w:t>
            </w:r>
          </w:p>
        </w:tc>
        <w:tc>
          <w:tcPr>
            <w:tcW w:w="2495" w:type="dxa"/>
            <w:tcBorders>
              <w:top w:val="single" w:sz="4" w:space="0" w:color="auto"/>
              <w:bottom w:val="double" w:sz="4" w:space="0" w:color="auto"/>
              <w:right w:val="sing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5-6 листьев культуры и ранние фазы роста сорняков. Принимать во внимание сортовую чувствительность. Расход рабочей жидкости -200-300 л/га</w:t>
            </w:r>
          </w:p>
        </w:tc>
        <w:tc>
          <w:tcPr>
            <w:tcW w:w="680" w:type="dxa"/>
            <w:vMerge w:val="restart"/>
            <w:tcBorders>
              <w:left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left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700"/>
        </w:trPr>
        <w:tc>
          <w:tcPr>
            <w:tcW w:w="1701" w:type="dxa"/>
            <w:vMerge/>
            <w:tcBorders>
              <w:left w:val="single" w:sz="4" w:space="0" w:color="auto"/>
              <w:bottom w:val="double" w:sz="4" w:space="0" w:color="auto"/>
              <w:right w:val="single" w:sz="4" w:space="0" w:color="auto"/>
            </w:tcBorders>
            <w:shd w:val="clear" w:color="auto" w:fill="auto"/>
          </w:tcPr>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doub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1,5 – 3,0</w:t>
            </w:r>
          </w:p>
        </w:tc>
        <w:tc>
          <w:tcPr>
            <w:tcW w:w="1418" w:type="dxa"/>
            <w:tcBorders>
              <w:top w:val="single" w:sz="4" w:space="0" w:color="auto"/>
              <w:bottom w:val="doub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Соя</w:t>
            </w:r>
          </w:p>
        </w:tc>
        <w:tc>
          <w:tcPr>
            <w:tcW w:w="1871" w:type="dxa"/>
            <w:tcBorders>
              <w:top w:val="single" w:sz="4" w:space="0" w:color="auto"/>
              <w:bottom w:val="doub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двудольные сорняки, в том числе дурнишник обыкновенный</w:t>
            </w:r>
          </w:p>
        </w:tc>
        <w:tc>
          <w:tcPr>
            <w:tcW w:w="2495" w:type="dxa"/>
            <w:tcBorders>
              <w:top w:val="single" w:sz="4" w:space="0" w:color="auto"/>
              <w:bottom w:val="double" w:sz="4" w:space="0" w:color="auto"/>
              <w:right w:val="sing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начиная с фазы первого настоящего листа культуры в ранние фазы роста сорняков (2-6 листьев). Расход рабочей жидкости – 200 – 300 л/га</w:t>
            </w:r>
          </w:p>
        </w:tc>
        <w:tc>
          <w:tcPr>
            <w:tcW w:w="680" w:type="dxa"/>
            <w:vMerge/>
            <w:tcBorders>
              <w:left w:val="single" w:sz="4" w:space="0" w:color="auto"/>
              <w:bottom w:val="doub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left w:val="single" w:sz="4" w:space="0" w:color="auto"/>
              <w:bottom w:val="doub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700"/>
        </w:trPr>
        <w:tc>
          <w:tcPr>
            <w:tcW w:w="1701" w:type="dxa"/>
            <w:tcBorders>
              <w:top w:val="double" w:sz="4" w:space="0" w:color="auto"/>
              <w:left w:val="single" w:sz="4" w:space="0" w:color="auto"/>
              <w:bottom w:val="single" w:sz="4" w:space="0" w:color="000000"/>
              <w:right w:val="single" w:sz="4" w:space="0" w:color="auto"/>
            </w:tcBorders>
            <w:shd w:val="clear" w:color="auto" w:fill="auto"/>
          </w:tcPr>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sz w:val="16"/>
                <w:szCs w:val="16"/>
                <w:lang w:eastAsia="ru-RU"/>
              </w:rPr>
              <w:t>Бентекс, ВР (480 г/л)</w:t>
            </w:r>
          </w:p>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ООО «ЭЛЛИПСАГРО»</w:t>
            </w:r>
          </w:p>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3/3</w:t>
            </w:r>
          </w:p>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278-03-4117-1 (взамен ранее выданного свидетельства от 18.04.2022 №3642)</w:t>
            </w:r>
          </w:p>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17.04.2032</w:t>
            </w:r>
          </w:p>
        </w:tc>
        <w:tc>
          <w:tcPr>
            <w:tcW w:w="1134" w:type="dxa"/>
            <w:tcBorders>
              <w:top w:val="double" w:sz="4" w:space="0" w:color="auto"/>
              <w:left w:val="single" w:sz="4" w:space="0" w:color="auto"/>
              <w:bottom w:val="sing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1,5 – 3,0</w:t>
            </w:r>
          </w:p>
        </w:tc>
        <w:tc>
          <w:tcPr>
            <w:tcW w:w="1418" w:type="dxa"/>
            <w:tcBorders>
              <w:top w:val="double" w:sz="4" w:space="0" w:color="auto"/>
              <w:bottom w:val="single" w:sz="4" w:space="0" w:color="000000"/>
            </w:tcBorders>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Соя</w:t>
            </w:r>
          </w:p>
        </w:tc>
        <w:tc>
          <w:tcPr>
            <w:tcW w:w="1871" w:type="dxa"/>
            <w:tcBorders>
              <w:top w:val="double" w:sz="4" w:space="0" w:color="auto"/>
              <w:bottom w:val="single" w:sz="4" w:space="0" w:color="000000"/>
            </w:tcBorders>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и некоторые многолетние двудольные сорные растения</w:t>
            </w:r>
          </w:p>
        </w:tc>
        <w:tc>
          <w:tcPr>
            <w:tcW w:w="2495" w:type="dxa"/>
            <w:tcBorders>
              <w:top w:val="double" w:sz="4" w:space="0" w:color="auto"/>
              <w:bottom w:val="single" w:sz="4" w:space="0" w:color="000000"/>
              <w:right w:val="sing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ранние фазы роста (1-3 листа) двудольных сорных растений и 1-3 тройчатых листьев сои. Расход рабочей жидкости – 200-300 л/га</w:t>
            </w:r>
          </w:p>
        </w:tc>
        <w:tc>
          <w:tcPr>
            <w:tcW w:w="680" w:type="dxa"/>
            <w:tcBorders>
              <w:top w:val="double" w:sz="4" w:space="0" w:color="auto"/>
              <w:left w:val="single" w:sz="4" w:space="0" w:color="auto"/>
              <w:bottom w:val="single" w:sz="4" w:space="0" w:color="000000"/>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left w:val="single" w:sz="4" w:space="0" w:color="auto"/>
              <w:bottom w:val="single" w:sz="4" w:space="0" w:color="000000"/>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Бентазон + ацифлуорфен</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287"/>
        </w:trPr>
        <w:tc>
          <w:tcPr>
            <w:tcW w:w="1701" w:type="dxa"/>
            <w:vMerge w:val="restart"/>
            <w:tcBorders>
              <w:top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Блиц, ВРК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(320+160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«ЛИСТЕРРА»</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010-03-3572-1</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27.03.2032</w:t>
            </w:r>
          </w:p>
        </w:tc>
        <w:tc>
          <w:tcPr>
            <w:tcW w:w="1134"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1,5-2</w:t>
            </w:r>
          </w:p>
        </w:tc>
        <w:tc>
          <w:tcPr>
            <w:tcW w:w="1418"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w:t>
            </w:r>
          </w:p>
        </w:tc>
        <w:tc>
          <w:tcPr>
            <w:tcW w:w="2495"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1-4 настоящих листьев культуры в ранние фазы роста сорных растений (2-6 листьев). Расход рабочей жидкости – 200-300 л/га</w:t>
            </w:r>
          </w:p>
        </w:tc>
        <w:tc>
          <w:tcPr>
            <w:tcW w:w="680"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283"/>
        </w:trPr>
        <w:tc>
          <w:tcPr>
            <w:tcW w:w="1701" w:type="dxa"/>
            <w:vMerge/>
            <w:tcBorders>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1-1,7</w:t>
            </w:r>
          </w:p>
        </w:tc>
        <w:tc>
          <w:tcPr>
            <w:tcW w:w="1418"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1-4 настоящих листьев культуры в ранние фазы роста сорных растений (2-6 листьев). Для зоны Дальнего Востока. Расход рабочей жидкости – 200-300 л/га</w:t>
            </w:r>
          </w:p>
        </w:tc>
        <w:tc>
          <w:tcPr>
            <w:tcW w:w="680"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283"/>
        </w:trPr>
        <w:tc>
          <w:tcPr>
            <w:tcW w:w="1701" w:type="dxa"/>
            <w:tcBorders>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Рэйнзон Плюс, ВРК (320+160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«Шандонг Вейфанг Рейнбоу Кемикал </w:t>
            </w:r>
            <w:proofErr w:type="gramStart"/>
            <w:r w:rsidRPr="00807A99">
              <w:rPr>
                <w:rFonts w:ascii="Times New Roman" w:eastAsia="Calibri" w:hAnsi="Times New Roman" w:cs="Times New Roman"/>
                <w:sz w:val="16"/>
                <w:szCs w:val="16"/>
              </w:rPr>
              <w:t>Ко.,</w:t>
            </w:r>
            <w:proofErr w:type="gramEnd"/>
            <w:r w:rsidRPr="00807A99">
              <w:rPr>
                <w:rFonts w:ascii="Times New Roman" w:eastAsia="Calibri" w:hAnsi="Times New Roman" w:cs="Times New Roman"/>
                <w:sz w:val="16"/>
                <w:szCs w:val="16"/>
              </w:rPr>
              <w:t xml:space="preserve"> Лтд.»</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699-03-3866-1</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09.11.2032</w:t>
            </w:r>
          </w:p>
        </w:tc>
        <w:tc>
          <w:tcPr>
            <w:tcW w:w="1134"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 – 2,0</w:t>
            </w:r>
          </w:p>
        </w:tc>
        <w:tc>
          <w:tcPr>
            <w:tcW w:w="1418" w:type="dxa"/>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w:t>
            </w:r>
          </w:p>
        </w:tc>
        <w:tc>
          <w:tcPr>
            <w:tcW w:w="2495"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1-4 настоящих листьев культуры в ранние фазы роста сорных растений (2-6 листьев). Расход рабочей жидкости 200 – 300 л/га</w:t>
            </w:r>
          </w:p>
        </w:tc>
        <w:tc>
          <w:tcPr>
            <w:tcW w:w="680" w:type="dxa"/>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914"/>
        </w:trPr>
        <w:tc>
          <w:tcPr>
            <w:tcW w:w="1701" w:type="dxa"/>
            <w:vMerge w:val="restart"/>
            <w:shd w:val="clear" w:color="FFFFFF" w:fill="FFFFFF"/>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lastRenderedPageBreak/>
              <w:t>Галакси Топ, ВРК</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(320 г/л бентазона</w:t>
            </w:r>
            <w:r w:rsidRPr="00807A99">
              <w:rPr>
                <w:rFonts w:ascii="Times New Roman" w:eastAsia="Calibri" w:hAnsi="Times New Roman" w:cs="Times New Roman"/>
                <w:b/>
                <w:bCs/>
                <w:sz w:val="16"/>
                <w:szCs w:val="16"/>
              </w:rPr>
              <w:br/>
              <w:t>к-ты + 160 г/л аци-</w:t>
            </w:r>
            <w:r w:rsidRPr="00807A99">
              <w:rPr>
                <w:rFonts w:ascii="Times New Roman" w:eastAsia="Calibri" w:hAnsi="Times New Roman" w:cs="Times New Roman"/>
                <w:b/>
                <w:bCs/>
                <w:sz w:val="16"/>
                <w:szCs w:val="16"/>
              </w:rPr>
              <w:br/>
              <w:t>флуорфена)</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БАСФ СЕ,</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«ЮПЛ»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014(148)-03-3663-1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27.04.2032</w:t>
            </w:r>
          </w:p>
        </w:tc>
        <w:tc>
          <w:tcPr>
            <w:tcW w:w="1134"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1,5-2</w:t>
            </w:r>
          </w:p>
        </w:tc>
        <w:tc>
          <w:tcPr>
            <w:tcW w:w="1418"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w:t>
            </w:r>
          </w:p>
        </w:tc>
        <w:tc>
          <w:tcPr>
            <w:tcW w:w="2495"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1-4 настоящих листьев культуры в ранние фазы роста сорняков (2-6 листьев). Расход рабочей жидкости – 200-300 л/га</w:t>
            </w:r>
          </w:p>
        </w:tc>
        <w:tc>
          <w:tcPr>
            <w:tcW w:w="680"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493"/>
        </w:trPr>
        <w:tc>
          <w:tcPr>
            <w:tcW w:w="1701" w:type="dxa"/>
            <w:vMerge/>
            <w:tcBorders>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1-1,7</w:t>
            </w:r>
          </w:p>
        </w:tc>
        <w:tc>
          <w:tcPr>
            <w:tcW w:w="1418"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1-4 настоящих листьев культуры в ранние фазы роста сорняков (2-6 листьев). Для зоны Дальнего Востока. Расход рабочей жидкости – 200-300 л/га</w:t>
            </w:r>
          </w:p>
        </w:tc>
        <w:tc>
          <w:tcPr>
            <w:tcW w:w="680"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630"/>
        </w:trPr>
        <w:tc>
          <w:tcPr>
            <w:tcW w:w="1701" w:type="dxa"/>
            <w:vMerge w:val="restart"/>
            <w:tcBorders>
              <w:top w:val="doub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Дибазон, ВРК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(320+160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«ШАНС»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126-03-3580-1</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31.03.2032</w:t>
            </w:r>
          </w:p>
        </w:tc>
        <w:tc>
          <w:tcPr>
            <w:tcW w:w="1134" w:type="dxa"/>
            <w:tcBorders>
              <w:top w:val="doub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1,5-2</w:t>
            </w:r>
          </w:p>
        </w:tc>
        <w:tc>
          <w:tcPr>
            <w:tcW w:w="1418" w:type="dxa"/>
            <w:vMerge w:val="restart"/>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vMerge w:val="restart"/>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w:t>
            </w:r>
          </w:p>
        </w:tc>
        <w:tc>
          <w:tcPr>
            <w:tcW w:w="2495" w:type="dxa"/>
            <w:tcBorders>
              <w:top w:val="double" w:sz="4" w:space="0" w:color="auto"/>
              <w:bottom w:val="single" w:sz="4" w:space="0" w:color="auto"/>
            </w:tcBorders>
            <w:shd w:val="clear" w:color="FFFFFF" w:fill="FFFFFF"/>
          </w:tcPr>
          <w:p w:rsidR="0079402E" w:rsidRPr="00807A99" w:rsidRDefault="0079402E" w:rsidP="00E0245F">
            <w:pPr>
              <w:widowControl w:val="0"/>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1-4 настоящих листьев культур </w:t>
            </w:r>
            <w:r w:rsidRPr="00807A99">
              <w:rPr>
                <w:rFonts w:ascii="Times New Roman" w:eastAsia="Calibri" w:hAnsi="Times New Roman" w:cs="Times New Roman"/>
                <w:sz w:val="16"/>
                <w:szCs w:val="16"/>
              </w:rPr>
              <w:br/>
              <w:t xml:space="preserve">в ранние фазы роста сорняков </w:t>
            </w:r>
            <w:r w:rsidRPr="00807A99">
              <w:rPr>
                <w:rFonts w:ascii="Times New Roman" w:eastAsia="Calibri" w:hAnsi="Times New Roman" w:cs="Times New Roman"/>
                <w:sz w:val="16"/>
                <w:szCs w:val="16"/>
              </w:rPr>
              <w:br/>
              <w:t>(2-6 листьев). Расход рабочей жидкости – 200-300 л/га</w:t>
            </w:r>
          </w:p>
        </w:tc>
        <w:tc>
          <w:tcPr>
            <w:tcW w:w="680"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630"/>
        </w:trPr>
        <w:tc>
          <w:tcPr>
            <w:tcW w:w="1701" w:type="dxa"/>
            <w:vMerge/>
            <w:tcBorders>
              <w:top w:val="sing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1-1,7</w:t>
            </w:r>
          </w:p>
        </w:tc>
        <w:tc>
          <w:tcPr>
            <w:tcW w:w="1418" w:type="dxa"/>
            <w:vMerge/>
            <w:tcBorders>
              <w:top w:val="sing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71" w:type="dxa"/>
            <w:vMerge/>
            <w:tcBorders>
              <w:top w:val="sing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bottom w:val="double" w:sz="4" w:space="0" w:color="auto"/>
            </w:tcBorders>
            <w:shd w:val="clear" w:color="FFFFFF" w:fill="FFFFFF"/>
          </w:tcPr>
          <w:p w:rsidR="0079402E" w:rsidRPr="00807A99" w:rsidRDefault="0079402E" w:rsidP="00E0245F">
            <w:pPr>
              <w:widowControl w:val="0"/>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1-4 настоящих листьев культур </w:t>
            </w:r>
            <w:r w:rsidRPr="00807A99">
              <w:rPr>
                <w:rFonts w:ascii="Times New Roman" w:eastAsia="Calibri" w:hAnsi="Times New Roman" w:cs="Times New Roman"/>
                <w:sz w:val="16"/>
                <w:szCs w:val="16"/>
              </w:rPr>
              <w:br/>
              <w:t xml:space="preserve">в ранние фазы роста сорняков </w:t>
            </w:r>
            <w:r w:rsidRPr="00807A99">
              <w:rPr>
                <w:rFonts w:ascii="Times New Roman" w:eastAsia="Calibri" w:hAnsi="Times New Roman" w:cs="Times New Roman"/>
                <w:sz w:val="16"/>
                <w:szCs w:val="16"/>
              </w:rPr>
              <w:br/>
              <w:t>(2-6 листьев). Для зоны Дальнего Востока. Расход рабочей жидкости – 200-300 л/га</w:t>
            </w: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p>
        </w:tc>
        <w:tc>
          <w:tcPr>
            <w:tcW w:w="680" w:type="dxa"/>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1459"/>
        </w:trPr>
        <w:tc>
          <w:tcPr>
            <w:tcW w:w="1701" w:type="dxa"/>
            <w:tcBorders>
              <w:top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Зазофен, ВР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(360+80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«ВОЯЖ АГРОКЕМИКАЛ»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677-03-3093-1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06.04.2031</w:t>
            </w:r>
          </w:p>
        </w:tc>
        <w:tc>
          <w:tcPr>
            <w:tcW w:w="1134" w:type="dxa"/>
            <w:tcBorders>
              <w:top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1-1,5</w:t>
            </w:r>
          </w:p>
        </w:tc>
        <w:tc>
          <w:tcPr>
            <w:tcW w:w="1418" w:type="dxa"/>
            <w:tcBorders>
              <w:top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Соя</w:t>
            </w:r>
          </w:p>
        </w:tc>
        <w:tc>
          <w:tcPr>
            <w:tcW w:w="1871" w:type="dxa"/>
            <w:tcBorders>
              <w:top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и некоторые однолетние злаковые сорные растения</w:t>
            </w:r>
          </w:p>
        </w:tc>
        <w:tc>
          <w:tcPr>
            <w:tcW w:w="2495" w:type="dxa"/>
            <w:tcBorders>
              <w:top w:val="doub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w:t>
            </w:r>
            <w:r w:rsidRPr="00807A99">
              <w:rPr>
                <w:rFonts w:ascii="Times New Roman" w:eastAsia="Calibri" w:hAnsi="Times New Roman" w:cs="Times New Roman"/>
                <w:spacing w:val="-2"/>
                <w:sz w:val="16"/>
                <w:szCs w:val="16"/>
              </w:rPr>
              <w:br/>
              <w:t>в фазе 1-4 настоящих листьев культуры и ранние фазы роста сорных растений. Расход рабочей жидкости – 200-300 л/га</w:t>
            </w:r>
          </w:p>
        </w:tc>
        <w:tc>
          <w:tcPr>
            <w:tcW w:w="680" w:type="dxa"/>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60(1)</w:t>
            </w:r>
          </w:p>
        </w:tc>
        <w:tc>
          <w:tcPr>
            <w:tcW w:w="680" w:type="dxa"/>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Бентазон + имазамокс</w:t>
      </w:r>
    </w:p>
    <w:tbl>
      <w:tblPr>
        <w:tblW w:w="9979" w:type="dxa"/>
        <w:tblInd w:w="74" w:type="dxa"/>
        <w:tblBorders>
          <w:top w:val="single" w:sz="4" w:space="0" w:color="auto"/>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645"/>
        </w:trPr>
        <w:tc>
          <w:tcPr>
            <w:tcW w:w="1701" w:type="dxa"/>
            <w:vMerge w:val="restart"/>
            <w:shd w:val="clear" w:color="FFFFFF"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Бастер, ВР</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(460 + 25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«ИНТЕР ГРУПП»</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082-03-4333-1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21.12.2033</w:t>
            </w:r>
          </w:p>
        </w:tc>
        <w:tc>
          <w:tcPr>
            <w:tcW w:w="1134" w:type="dxa"/>
            <w:tcBorders>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1,4-2,2</w:t>
            </w:r>
          </w:p>
        </w:tc>
        <w:tc>
          <w:tcPr>
            <w:tcW w:w="1418" w:type="dxa"/>
            <w:shd w:val="clear" w:color="FFFFFF" w:fill="FFFFFF"/>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Соя</w:t>
            </w:r>
          </w:p>
        </w:tc>
        <w:tc>
          <w:tcPr>
            <w:tcW w:w="1871" w:type="dxa"/>
            <w:vMerge w:val="restart"/>
            <w:shd w:val="clear" w:color="FFFFFF" w:fill="FFFFFF"/>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Однолетние злаковые и двудольные сорняки</w:t>
            </w:r>
          </w:p>
        </w:tc>
        <w:tc>
          <w:tcPr>
            <w:tcW w:w="2495" w:type="dxa"/>
            <w:vMerge w:val="restart"/>
            <w:shd w:val="clear" w:color="FFFFFF" w:fill="FFFFFF"/>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Опрыскивание посевов в ранние фазы роста сорняков (1-3 настоящих листьев) и 1-3 настоящих листьев у культуры. В год применения можно высевать пшеницу озимую, рапс озимый (устойчивый к имидазолинонам); на следующий год – яровые и озимые пшеницу, ячмень, рожь, тритикале, кукурузу, сою, горох, бобы, сорго, люцерну, люпин, рапс и подсолнечник (устойчивые к имидазолинонам); через два года – овес, подсолнечник (традиционные сорта и гибриды); через три года – любые культуры без ограничений, включая традиционные сорта и гибриды рапса, сахарную свеклу. Расход рабочей жидкости – 100-300 л/га</w:t>
            </w:r>
          </w:p>
        </w:tc>
        <w:tc>
          <w:tcPr>
            <w:tcW w:w="680" w:type="dxa"/>
            <w:vMerge w:val="restart"/>
            <w:shd w:val="clear" w:color="FFFFFF" w:fill="FFFFFF"/>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60(1)</w:t>
            </w:r>
          </w:p>
        </w:tc>
        <w:tc>
          <w:tcPr>
            <w:tcW w:w="680" w:type="dxa"/>
            <w:vMerge w:val="restart"/>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645"/>
        </w:trPr>
        <w:tc>
          <w:tcPr>
            <w:tcW w:w="1701" w:type="dxa"/>
            <w:vMerge/>
            <w:tcBorders>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1,2-1,5</w:t>
            </w:r>
          </w:p>
        </w:tc>
        <w:tc>
          <w:tcPr>
            <w:tcW w:w="1418" w:type="dxa"/>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Горох (при выращивании на зерно)</w:t>
            </w:r>
          </w:p>
        </w:tc>
        <w:tc>
          <w:tcPr>
            <w:tcW w:w="1871" w:type="dxa"/>
            <w:vMerge/>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bCs/>
                <w:sz w:val="16"/>
                <w:szCs w:val="16"/>
              </w:rPr>
            </w:pPr>
          </w:p>
        </w:tc>
        <w:tc>
          <w:tcPr>
            <w:tcW w:w="2495" w:type="dxa"/>
            <w:vMerge/>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bCs/>
                <w:sz w:val="16"/>
                <w:szCs w:val="16"/>
              </w:rPr>
            </w:pPr>
          </w:p>
        </w:tc>
        <w:tc>
          <w:tcPr>
            <w:tcW w:w="680" w:type="dxa"/>
            <w:vMerge/>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bCs/>
                <w:sz w:val="16"/>
                <w:szCs w:val="16"/>
              </w:rPr>
            </w:pPr>
          </w:p>
        </w:tc>
        <w:tc>
          <w:tcPr>
            <w:tcW w:w="680" w:type="dxa"/>
            <w:vMerge/>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tcBorders>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Корсар Супер, ВРК</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(400 + 25 г/л)</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АО Фирма «Август»</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3/3</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021-03-2051-1</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11.11.2028</w:t>
            </w:r>
          </w:p>
        </w:tc>
        <w:tc>
          <w:tcPr>
            <w:tcW w:w="1134" w:type="dxa"/>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1,2-1,6</w:t>
            </w:r>
          </w:p>
        </w:tc>
        <w:tc>
          <w:tcPr>
            <w:tcW w:w="1418" w:type="dxa"/>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Соя, горох (кроме овощного горошка)</w:t>
            </w:r>
          </w:p>
        </w:tc>
        <w:tc>
          <w:tcPr>
            <w:tcW w:w="1871" w:type="dxa"/>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Однолетние злаковые и двудольные сорняки</w:t>
            </w:r>
          </w:p>
        </w:tc>
        <w:tc>
          <w:tcPr>
            <w:tcW w:w="2495" w:type="dxa"/>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Опрыскивание посевов в ранние фазы роста сорняков (1-3 настоящих листьев) и 1-3 настоящих листьев </w:t>
            </w:r>
          </w:p>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у культуры. В год применения можно высевать пшеницу озимую, рапс озимый (устойчивый к имидазолинонам); на следующий год – яровые и озимые пшеницу, ячмень, рожь, тритикале, кукурузу, сою, горох, бобы, сорго, люцерну, люпин, рапс и подсолнечник (устойчивые к имидазолинонам); через два года – овес, подсолнечник (традиционные сорта и гибриды); через три года – любые культуры без ограничений, включая традиционные сорта и гибриды рапса, сахарную свеклу. Расход рабочей жидкости – 50 -300 л/га (в зависимости от типа распылителей).</w:t>
            </w:r>
          </w:p>
        </w:tc>
        <w:tc>
          <w:tcPr>
            <w:tcW w:w="680" w:type="dxa"/>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60(1)</w:t>
            </w:r>
          </w:p>
        </w:tc>
        <w:tc>
          <w:tcPr>
            <w:tcW w:w="680" w:type="dxa"/>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val="restart"/>
            <w:tcBorders>
              <w:top w:val="doub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lastRenderedPageBreak/>
              <w:t>Корум, ВРК</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(480 + 22,4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БАСФ Агрокемикал Продактс Б.В.</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224-03-1120-1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224-03-1120-1/265</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19.05.2026</w:t>
            </w:r>
          </w:p>
        </w:tc>
        <w:tc>
          <w:tcPr>
            <w:tcW w:w="1134" w:type="dxa"/>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1,5-2</w:t>
            </w:r>
          </w:p>
        </w:tc>
        <w:tc>
          <w:tcPr>
            <w:tcW w:w="1418" w:type="dxa"/>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некоторые многолетние двудольные и однолетние злаковые сорняки</w:t>
            </w:r>
          </w:p>
        </w:tc>
        <w:tc>
          <w:tcPr>
            <w:tcW w:w="2495" w:type="dxa"/>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ранние фазы роста сорняков (1-3 листа) и 1-3 тройчатых листа сои в смеси с ПАВ ДАШ, при соотношении компонентов 2:1 (0,75-1 л/га). Расход рабочей жидкости –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200-300 л/г. Соблюдать ограничения по севообороту. Безопасный интервал между применением гербицида и высевом овощных, крестоцветных культур, картофеля и сахарной свеклы составляет 16 месяцев.</w:t>
            </w:r>
          </w:p>
        </w:tc>
        <w:tc>
          <w:tcPr>
            <w:tcW w:w="680" w:type="dxa"/>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tcBorders>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double" w:sz="4" w:space="0" w:color="auto"/>
              <w:right w:val="single" w:sz="4" w:space="0" w:color="auto"/>
            </w:tcBorders>
            <w:shd w:val="clear" w:color="FFFFFF" w:fill="FFFFFF"/>
          </w:tcPr>
          <w:p w:rsidR="0079402E" w:rsidRPr="00807A99" w:rsidRDefault="0079402E" w:rsidP="00E0245F">
            <w:pPr>
              <w:keepNext/>
              <w:keepLines/>
              <w:tabs>
                <w:tab w:val="left" w:pos="851"/>
              </w:tab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1,2-1,4</w:t>
            </w:r>
          </w:p>
        </w:tc>
        <w:tc>
          <w:tcPr>
            <w:tcW w:w="1418" w:type="dxa"/>
            <w:tcBorders>
              <w:top w:val="single" w:sz="4" w:space="0" w:color="auto"/>
              <w:left w:val="single" w:sz="4" w:space="0" w:color="auto"/>
              <w:bottom w:val="double" w:sz="4" w:space="0" w:color="auto"/>
              <w:right w:val="single" w:sz="4" w:space="0" w:color="auto"/>
            </w:tcBorders>
            <w:shd w:val="clear" w:color="FFFFFF" w:fill="FFFFFF"/>
          </w:tcPr>
          <w:p w:rsidR="0079402E" w:rsidRPr="00807A99" w:rsidRDefault="0079402E" w:rsidP="00E0245F">
            <w:pPr>
              <w:keepNext/>
              <w:keepLines/>
              <w:tabs>
                <w:tab w:val="left" w:pos="851"/>
              </w:tab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Горох</w:t>
            </w:r>
          </w:p>
        </w:tc>
        <w:tc>
          <w:tcPr>
            <w:tcW w:w="1871" w:type="dxa"/>
            <w:tcBorders>
              <w:top w:val="single" w:sz="4" w:space="0" w:color="auto"/>
              <w:left w:val="single" w:sz="4" w:space="0" w:color="auto"/>
              <w:bottom w:val="double" w:sz="4" w:space="0" w:color="auto"/>
              <w:right w:val="single" w:sz="4" w:space="0" w:color="auto"/>
            </w:tcBorders>
            <w:shd w:val="clear" w:color="FFFFFF" w:fill="FFFFFF"/>
          </w:tcPr>
          <w:p w:rsidR="0079402E" w:rsidRPr="00807A99" w:rsidRDefault="0079402E" w:rsidP="00E0245F">
            <w:pPr>
              <w:keepNext/>
              <w:keepLines/>
              <w:tabs>
                <w:tab w:val="left" w:pos="851"/>
              </w:tab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и некоторые многолетние двудольные и однолетние злаковые сорные растения</w:t>
            </w:r>
          </w:p>
        </w:tc>
        <w:tc>
          <w:tcPr>
            <w:tcW w:w="2495" w:type="dxa"/>
            <w:tcBorders>
              <w:top w:val="single" w:sz="4" w:space="0" w:color="auto"/>
              <w:left w:val="single" w:sz="4" w:space="0" w:color="auto"/>
              <w:bottom w:val="double" w:sz="4" w:space="0" w:color="auto"/>
              <w:right w:val="single" w:sz="4" w:space="0" w:color="auto"/>
            </w:tcBorders>
            <w:shd w:val="clear" w:color="FFFFFF" w:fill="FFFFFF"/>
          </w:tcPr>
          <w:p w:rsidR="0079402E" w:rsidRPr="00807A99" w:rsidRDefault="0079402E" w:rsidP="00E0245F">
            <w:pPr>
              <w:keepNext/>
              <w:keepLine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Опрыскивание посевов в ранние фазы роста сорняков </w:t>
            </w:r>
            <w:r w:rsidRPr="00807A99">
              <w:rPr>
                <w:rFonts w:ascii="Times New Roman" w:eastAsia="Times New Roman" w:hAnsi="Times New Roman" w:cs="Times New Roman"/>
                <w:sz w:val="16"/>
                <w:szCs w:val="16"/>
                <w:lang w:eastAsia="ru-RU"/>
              </w:rPr>
              <w:br/>
              <w:t>(1-3 листьев) и 1-3 листьев гороха в смеси с ПАВ ДАШ, при соотношении компонентов 2:1 (0,6-0,7 л/га</w:t>
            </w:r>
            <w:proofErr w:type="gramStart"/>
            <w:r w:rsidRPr="00807A99">
              <w:rPr>
                <w:rFonts w:ascii="Times New Roman" w:eastAsia="Times New Roman" w:hAnsi="Times New Roman" w:cs="Times New Roman"/>
                <w:sz w:val="16"/>
                <w:szCs w:val="16"/>
                <w:lang w:eastAsia="ru-RU"/>
              </w:rPr>
              <w:t>).Соблюдать</w:t>
            </w:r>
            <w:proofErr w:type="gramEnd"/>
            <w:r w:rsidRPr="00807A99">
              <w:rPr>
                <w:rFonts w:ascii="Times New Roman" w:eastAsia="Times New Roman" w:hAnsi="Times New Roman" w:cs="Times New Roman"/>
                <w:sz w:val="16"/>
                <w:szCs w:val="16"/>
                <w:lang w:eastAsia="ru-RU"/>
              </w:rPr>
              <w:t xml:space="preserve"> ограничения по севообороту. Безопасный интервал между применением препарата и высевом овощных, крестоцветных культур, картофеля и сахарной свёклы составляет – 16 месяцев.</w:t>
            </w:r>
          </w:p>
          <w:p w:rsidR="0079402E" w:rsidRPr="00807A99" w:rsidRDefault="0079402E" w:rsidP="00E0245F">
            <w:pPr>
              <w:keepNext/>
              <w:keepLine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Расход рабочей жидкости 200-300 л/га</w:t>
            </w:r>
          </w:p>
        </w:tc>
        <w:tc>
          <w:tcPr>
            <w:tcW w:w="680" w:type="dxa"/>
            <w:tcBorders>
              <w:top w:val="single" w:sz="4" w:space="0" w:color="auto"/>
              <w:left w:val="single" w:sz="4" w:space="0" w:color="auto"/>
              <w:bottom w:val="double" w:sz="4" w:space="0" w:color="auto"/>
              <w:right w:val="single" w:sz="4" w:space="0" w:color="auto"/>
            </w:tcBorders>
            <w:shd w:val="clear" w:color="FFFFFF" w:fill="FFFFFF"/>
          </w:tcPr>
          <w:p w:rsidR="0079402E" w:rsidRPr="00807A99" w:rsidRDefault="0079402E" w:rsidP="00E0245F">
            <w:pPr>
              <w:keepNext/>
              <w:keepLines/>
              <w:tabs>
                <w:tab w:val="left" w:pos="851"/>
              </w:tab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53(1)</w:t>
            </w:r>
          </w:p>
        </w:tc>
        <w:tc>
          <w:tcPr>
            <w:tcW w:w="680" w:type="dxa"/>
            <w:tcBorders>
              <w:top w:val="single" w:sz="4" w:space="0" w:color="auto"/>
              <w:left w:val="single" w:sz="4" w:space="0" w:color="auto"/>
              <w:bottom w:val="doub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Бентазон + кломазон</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1134"/>
        </w:trPr>
        <w:tc>
          <w:tcPr>
            <w:tcW w:w="1701" w:type="dxa"/>
            <w:tcBorders>
              <w:top w:val="single" w:sz="4" w:space="0" w:color="auto"/>
              <w:left w:val="single" w:sz="4" w:space="0" w:color="auto"/>
              <w:bottom w:val="single" w:sz="4" w:space="0" w:color="000000"/>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Эвентус, МЭ</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(480 + 50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«АДАМА РУС»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156-03-3346-1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24.10.2031</w:t>
            </w:r>
          </w:p>
        </w:tc>
        <w:tc>
          <w:tcPr>
            <w:tcW w:w="1134" w:type="dxa"/>
            <w:tcBorders>
              <w:top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1,5-2,5</w:t>
            </w:r>
          </w:p>
        </w:tc>
        <w:tc>
          <w:tcPr>
            <w:tcW w:w="1418" w:type="dxa"/>
            <w:tcBorders>
              <w:top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Соя</w:t>
            </w:r>
          </w:p>
        </w:tc>
        <w:tc>
          <w:tcPr>
            <w:tcW w:w="1871" w:type="dxa"/>
            <w:tcBorders>
              <w:top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двудольные сорные растения, </w:t>
            </w:r>
          </w:p>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в т.ч. дурнишник обыкновенный </w:t>
            </w:r>
          </w:p>
        </w:tc>
        <w:tc>
          <w:tcPr>
            <w:tcW w:w="2495" w:type="dxa"/>
            <w:tcBorders>
              <w:top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начиная с фазы первого настоящего листа культуры и ранние фазы роста (2-6 листьев) сорных растений. Расход рабочей жидкости – 200-300 л/га</w:t>
            </w:r>
          </w:p>
        </w:tc>
        <w:tc>
          <w:tcPr>
            <w:tcW w:w="680" w:type="dxa"/>
            <w:tcBorders>
              <w:top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 (1)</w:t>
            </w:r>
          </w:p>
        </w:tc>
        <w:tc>
          <w:tcPr>
            <w:tcW w:w="680" w:type="dxa"/>
            <w:tcBorders>
              <w:top w:val="single" w:sz="4" w:space="0" w:color="auto"/>
              <w:left w:val="single" w:sz="4" w:space="0" w:color="auto"/>
              <w:bottom w:val="single" w:sz="4" w:space="0" w:color="000000"/>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Бентазон + тифенсульфурон-метил</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1134"/>
        </w:trPr>
        <w:tc>
          <w:tcPr>
            <w:tcW w:w="1701" w:type="dxa"/>
            <w:tcBorders>
              <w:top w:val="double" w:sz="4" w:space="0" w:color="auto"/>
              <w:left w:val="single" w:sz="4" w:space="0" w:color="auto"/>
              <w:bottom w:val="single" w:sz="4" w:space="0" w:color="000000"/>
              <w:right w:val="single" w:sz="4" w:space="0" w:color="auto"/>
            </w:tcBorders>
            <w:shd w:val="clear" w:color="auto" w:fill="auto"/>
          </w:tcPr>
          <w:p w:rsidR="0079402E" w:rsidRPr="00807A99" w:rsidRDefault="0079402E" w:rsidP="00E0245F">
            <w:pPr>
              <w:widowControl w:val="0"/>
              <w:suppressLineNumbers/>
              <w:autoSpaceDE w:val="0"/>
              <w:autoSpaceDN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Бизон Эдванс, КЭ (350 + 2 г/л)</w:t>
            </w:r>
          </w:p>
          <w:p w:rsidR="0079402E" w:rsidRPr="00807A99" w:rsidRDefault="0079402E" w:rsidP="00E0245F">
            <w:pPr>
              <w:widowControl w:val="0"/>
              <w:suppressLineNumbers/>
              <w:autoSpaceDE w:val="0"/>
              <w:autoSpaceDN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 Эксперт Груп»</w:t>
            </w:r>
          </w:p>
          <w:p w:rsidR="0079402E" w:rsidRPr="00807A99" w:rsidRDefault="0079402E" w:rsidP="00E0245F">
            <w:pPr>
              <w:widowControl w:val="0"/>
              <w:suppressLineNumbers/>
              <w:autoSpaceDE w:val="0"/>
              <w:autoSpaceDN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autoSpaceDE w:val="0"/>
              <w:autoSpaceDN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178-03-2860-1</w:t>
            </w:r>
          </w:p>
          <w:p w:rsidR="0079402E" w:rsidRPr="00807A99" w:rsidRDefault="0079402E" w:rsidP="00E0245F">
            <w:pPr>
              <w:widowControl w:val="0"/>
              <w:suppressLineNumbers/>
              <w:autoSpaceDE w:val="0"/>
              <w:autoSpaceDN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28.10.2030</w:t>
            </w:r>
          </w:p>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double" w:sz="4" w:space="0" w:color="auto"/>
              <w:left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1,5-2,5</w:t>
            </w:r>
          </w:p>
        </w:tc>
        <w:tc>
          <w:tcPr>
            <w:tcW w:w="1418" w:type="dxa"/>
            <w:tcBorders>
              <w:top w:val="double" w:sz="4" w:space="0" w:color="auto"/>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Соя</w:t>
            </w:r>
          </w:p>
        </w:tc>
        <w:tc>
          <w:tcPr>
            <w:tcW w:w="1871" w:type="dxa"/>
            <w:tcBorders>
              <w:top w:val="double" w:sz="4" w:space="0" w:color="auto"/>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и некоторые многолетние двудольные сорняки</w:t>
            </w:r>
          </w:p>
        </w:tc>
        <w:tc>
          <w:tcPr>
            <w:tcW w:w="2495" w:type="dxa"/>
            <w:tcBorders>
              <w:top w:val="double" w:sz="4" w:space="0" w:color="auto"/>
              <w:bottom w:val="single" w:sz="4" w:space="0" w:color="000000"/>
              <w:right w:val="sing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ранние фазы роста (1-3 листа) двудольных сорняков и 1-3 тройчатых листьев сои. Расход рабочей жидкости – 200-300 л/га</w:t>
            </w:r>
          </w:p>
        </w:tc>
        <w:tc>
          <w:tcPr>
            <w:tcW w:w="680" w:type="dxa"/>
            <w:tcBorders>
              <w:top w:val="double" w:sz="4" w:space="0" w:color="auto"/>
              <w:left w:val="single" w:sz="4" w:space="0" w:color="auto"/>
              <w:bottom w:val="single" w:sz="4" w:space="0" w:color="000000"/>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tcBorders>
              <w:top w:val="double" w:sz="4" w:space="0" w:color="auto"/>
              <w:left w:val="single" w:sz="4" w:space="0" w:color="auto"/>
              <w:bottom w:val="single" w:sz="4" w:space="0" w:color="000000"/>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autoSpaceDE w:val="0"/>
        <w:autoSpaceDN w:val="0"/>
        <w:spacing w:after="0" w:line="240" w:lineRule="auto"/>
        <w:rPr>
          <w:rFonts w:ascii="Times New Roman" w:eastAsia="Calibri" w:hAnsi="Times New Roman" w:cs="Times New Roman"/>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Бентазон +хизалофоп-П-этил</w:t>
      </w:r>
    </w:p>
    <w:tbl>
      <w:tblPr>
        <w:tblW w:w="0" w:type="auto"/>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528"/>
        </w:trPr>
        <w:tc>
          <w:tcPr>
            <w:tcW w:w="1701" w:type="dxa"/>
            <w:vMerge w:val="restart"/>
            <w:tcBorders>
              <w:top w:val="single" w:sz="4" w:space="0" w:color="auto"/>
              <w:left w:val="single" w:sz="4" w:space="0" w:color="auto"/>
              <w:right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Гейзер, ККР</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(300+45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z w:val="16"/>
                <w:szCs w:val="16"/>
              </w:rPr>
              <w:t xml:space="preserve">АО </w:t>
            </w:r>
            <w:r w:rsidRPr="00807A99">
              <w:rPr>
                <w:rFonts w:ascii="Times New Roman" w:eastAsia="Calibri" w:hAnsi="Times New Roman" w:cs="Times New Roman"/>
                <w:spacing w:val="-4"/>
                <w:sz w:val="16"/>
                <w:szCs w:val="16"/>
              </w:rPr>
              <w:t>«Щелково Агрохим»</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2/3</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018-03-1474-1</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018-03-1474-1/238</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pacing w:val="-4"/>
                <w:sz w:val="16"/>
                <w:szCs w:val="16"/>
              </w:rPr>
              <w:t>19.04.2027</w:t>
            </w:r>
          </w:p>
        </w:tc>
        <w:tc>
          <w:tcPr>
            <w:tcW w:w="1134"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tc>
        <w:tc>
          <w:tcPr>
            <w:tcW w:w="1418"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том числе дурнушник обыкновенный, однолетние и многолетние злаковые сорные растения</w:t>
            </w:r>
          </w:p>
        </w:tc>
        <w:tc>
          <w:tcPr>
            <w:tcW w:w="2495"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Опрыскиваниепосевов, начиная с фазы 1-го настоящего листа культуры в ранние фазы роста (2-6 листьев) сорных растений.</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200-300 л/га</w:t>
            </w:r>
          </w:p>
        </w:tc>
        <w:tc>
          <w:tcPr>
            <w:tcW w:w="680"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single" w:sz="4" w:space="0" w:color="auto"/>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528"/>
        </w:trPr>
        <w:tc>
          <w:tcPr>
            <w:tcW w:w="1701" w:type="dxa"/>
            <w:vMerge/>
            <w:tcBorders>
              <w:left w:val="single" w:sz="4" w:space="0" w:color="auto"/>
              <w:right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2-2,5</w:t>
            </w:r>
          </w:p>
        </w:tc>
        <w:tc>
          <w:tcPr>
            <w:tcW w:w="1418" w:type="dxa"/>
            <w:tcBorders>
              <w:top w:val="single" w:sz="4" w:space="0" w:color="auto"/>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Горох (на зерно, овощной)</w:t>
            </w:r>
          </w:p>
        </w:tc>
        <w:tc>
          <w:tcPr>
            <w:tcW w:w="1871"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том числе дурнушник обыкновенный, однолетние и многолетние злаковые сорные растения</w:t>
            </w:r>
          </w:p>
        </w:tc>
        <w:tc>
          <w:tcPr>
            <w:tcW w:w="2495"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Опрыскиваниепосевов в фазу5-6 настоящих листьев культуры и в ранние фазы роста (2-6 листьев) сорных растений. Принимать во внимание сортовую чувствительность.</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200-300 л/га</w:t>
            </w:r>
          </w:p>
        </w:tc>
        <w:tc>
          <w:tcPr>
            <w:tcW w:w="680"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21(1)</w:t>
            </w:r>
          </w:p>
        </w:tc>
        <w:tc>
          <w:tcPr>
            <w:tcW w:w="680" w:type="dxa"/>
            <w:vMerge/>
            <w:tcBorders>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Бентазон + фомесафен</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528"/>
        </w:trPr>
        <w:tc>
          <w:tcPr>
            <w:tcW w:w="1701" w:type="dxa"/>
            <w:tcBorders>
              <w:top w:val="single" w:sz="4" w:space="0" w:color="auto"/>
              <w:left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Когорта, ВГР(330 + 150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Фирма «Август»</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021-03-2837-1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12.10.2030</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1,0-2,0</w:t>
            </w:r>
          </w:p>
        </w:tc>
        <w:tc>
          <w:tcPr>
            <w:tcW w:w="1418"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Соя</w:t>
            </w:r>
          </w:p>
        </w:tc>
        <w:tc>
          <w:tcPr>
            <w:tcW w:w="1871"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сорняки</w:t>
            </w:r>
          </w:p>
        </w:tc>
        <w:tc>
          <w:tcPr>
            <w:tcW w:w="2495"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ранние фазы роста сорняков и 1-4 настоящих листьев у культуры. Расход рабочей жидкости – 100-300 л/га (в зависимости от типа распылителей)</w:t>
            </w:r>
          </w:p>
        </w:tc>
        <w:tc>
          <w:tcPr>
            <w:tcW w:w="680"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tcBorders>
              <w:top w:val="single" w:sz="4" w:space="0" w:color="auto"/>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Биспирибак натрия</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Pr>
        <w:tc>
          <w:tcPr>
            <w:tcW w:w="1701" w:type="dxa"/>
            <w:vMerge w:val="restart"/>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lastRenderedPageBreak/>
              <w:t>Номини, СК</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(400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Кумиаи Кемикал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Индастри </w:t>
            </w:r>
            <w:proofErr w:type="gramStart"/>
            <w:r w:rsidRPr="00807A99">
              <w:rPr>
                <w:rFonts w:ascii="Times New Roman" w:eastAsia="Calibri" w:hAnsi="Times New Roman" w:cs="Times New Roman"/>
                <w:sz w:val="16"/>
                <w:szCs w:val="16"/>
              </w:rPr>
              <w:t>Ко.,</w:t>
            </w:r>
            <w:proofErr w:type="gramEnd"/>
            <w:r w:rsidRPr="00807A99">
              <w:rPr>
                <w:rFonts w:ascii="Times New Roman" w:eastAsia="Calibri" w:hAnsi="Times New Roman" w:cs="Times New Roman"/>
                <w:sz w:val="16"/>
                <w:szCs w:val="16"/>
              </w:rPr>
              <w:t xml:space="preserve"> Лтд.</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133-03-843-1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29.10.2025</w:t>
            </w:r>
          </w:p>
        </w:tc>
        <w:tc>
          <w:tcPr>
            <w:tcW w:w="1134"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0,075-0,09</w:t>
            </w:r>
          </w:p>
        </w:tc>
        <w:tc>
          <w:tcPr>
            <w:tcW w:w="1418"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Рис</w:t>
            </w:r>
          </w:p>
        </w:tc>
        <w:tc>
          <w:tcPr>
            <w:tcW w:w="1871"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злаковые и осоковые, в т.ч. клубнекамыш, некоторые широколистные (монохория, частуха, </w:t>
            </w:r>
            <w:proofErr w:type="gramStart"/>
            <w:r w:rsidRPr="00807A99">
              <w:rPr>
                <w:rFonts w:ascii="Times New Roman" w:eastAsia="Calibri" w:hAnsi="Times New Roman" w:cs="Times New Roman"/>
                <w:sz w:val="16"/>
                <w:szCs w:val="16"/>
              </w:rPr>
              <w:t>стрелолист )</w:t>
            </w:r>
            <w:proofErr w:type="gramEnd"/>
            <w:r w:rsidRPr="00807A99">
              <w:rPr>
                <w:rFonts w:ascii="Times New Roman" w:eastAsia="Calibri" w:hAnsi="Times New Roman" w:cs="Times New Roman"/>
                <w:sz w:val="16"/>
                <w:szCs w:val="16"/>
              </w:rPr>
              <w:t xml:space="preserve"> сорняки</w:t>
            </w:r>
          </w:p>
        </w:tc>
        <w:tc>
          <w:tcPr>
            <w:tcW w:w="2495"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2-4 листьев однолетних злаковых сорняков и 5-6 листьев у клубнекамыша в баковой смеси с 0,075-0,09 л/га А-100. Расход рабочей жидкости – 300-400 л/га, при авиационной обработке –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100 л/га</w:t>
            </w:r>
          </w:p>
        </w:tc>
        <w:tc>
          <w:tcPr>
            <w:tcW w:w="680"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60(1)</w:t>
            </w:r>
          </w:p>
        </w:tc>
        <w:tc>
          <w:tcPr>
            <w:tcW w:w="680"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w:t>
            </w:r>
          </w:p>
        </w:tc>
      </w:tr>
      <w:tr w:rsidR="0079402E" w:rsidRPr="00807A99" w:rsidTr="008B03AF">
        <w:trPr>
          <w:cantSplit/>
        </w:trPr>
        <w:tc>
          <w:tcPr>
            <w:tcW w:w="1701" w:type="dxa"/>
            <w:vMerge/>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0,075-0,09 (А)</w:t>
            </w:r>
          </w:p>
        </w:tc>
        <w:tc>
          <w:tcPr>
            <w:tcW w:w="1418"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jc w:val="both"/>
        <w:rPr>
          <w:rFonts w:ascii="Times New Roman" w:eastAsia="Calibri" w:hAnsi="Times New Roman" w:cs="Times New Roman"/>
          <w:b/>
          <w:bCs/>
          <w:i/>
          <w:sz w:val="16"/>
          <w:szCs w:val="16"/>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Галоксифоп-П-метил</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Pr>
        <w:tc>
          <w:tcPr>
            <w:tcW w:w="1701" w:type="dxa"/>
            <w:vMerge w:val="restart"/>
            <w:tcBorders>
              <w:top w:val="double" w:sz="4" w:space="0" w:color="auto"/>
              <w:bottom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 xml:space="preserve"> Зеллек-супер, </w:t>
            </w:r>
            <w:proofErr w:type="gramStart"/>
            <w:r w:rsidRPr="00807A99">
              <w:rPr>
                <w:rFonts w:ascii="Times New Roman" w:eastAsia="Calibri" w:hAnsi="Times New Roman" w:cs="Times New Roman"/>
                <w:b/>
                <w:bCs/>
                <w:sz w:val="16"/>
                <w:szCs w:val="16"/>
              </w:rPr>
              <w:t>КЭ(</w:t>
            </w:r>
            <w:proofErr w:type="gramEnd"/>
            <w:r w:rsidRPr="00807A99">
              <w:rPr>
                <w:rFonts w:ascii="Times New Roman" w:eastAsia="Calibri" w:hAnsi="Times New Roman" w:cs="Times New Roman"/>
                <w:b/>
                <w:bCs/>
                <w:sz w:val="16"/>
                <w:szCs w:val="16"/>
              </w:rPr>
              <w:t>104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к-ты)</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Дау АгроСаенсес Вертрибсгезельшафт </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М.Б.Х.</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009-03-2243-1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23.05.2029</w:t>
            </w:r>
          </w:p>
        </w:tc>
        <w:tc>
          <w:tcPr>
            <w:tcW w:w="1134" w:type="dxa"/>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pacing w:after="0" w:line="240" w:lineRule="auto"/>
              <w:rPr>
                <w:rFonts w:ascii="Times New Roman" w:eastAsia="SimSun" w:hAnsi="Times New Roman" w:cs="Times New Roman"/>
                <w:sz w:val="16"/>
                <w:szCs w:val="16"/>
                <w:lang w:eastAsia="zh-CN"/>
              </w:rPr>
            </w:pPr>
            <w:r w:rsidRPr="00807A99">
              <w:rPr>
                <w:rFonts w:ascii="Times New Roman" w:eastAsia="SimSun" w:hAnsi="Times New Roman" w:cs="Times New Roman"/>
                <w:sz w:val="16"/>
                <w:szCs w:val="16"/>
                <w:lang w:eastAsia="zh-CN"/>
              </w:rPr>
              <w:t>0,5</w:t>
            </w:r>
          </w:p>
        </w:tc>
        <w:tc>
          <w:tcPr>
            <w:tcW w:w="1418" w:type="dxa"/>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pacing w:after="0" w:line="240" w:lineRule="auto"/>
              <w:rPr>
                <w:rFonts w:ascii="Times New Roman" w:eastAsia="SimSun" w:hAnsi="Times New Roman" w:cs="Times New Roman"/>
                <w:sz w:val="16"/>
                <w:szCs w:val="16"/>
                <w:lang w:eastAsia="zh-CN"/>
              </w:rPr>
            </w:pPr>
            <w:r w:rsidRPr="00807A99">
              <w:rPr>
                <w:rFonts w:ascii="Times New Roman" w:eastAsia="SimSun" w:hAnsi="Times New Roman" w:cs="Times New Roman"/>
                <w:sz w:val="16"/>
                <w:szCs w:val="16"/>
                <w:lang w:eastAsia="zh-CN"/>
              </w:rPr>
              <w:t>Свекла сахарная и кормовая, подсолнечник, соя.</w:t>
            </w:r>
          </w:p>
        </w:tc>
        <w:tc>
          <w:tcPr>
            <w:tcW w:w="1871" w:type="dxa"/>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pacing w:after="0" w:line="240" w:lineRule="auto"/>
              <w:rPr>
                <w:rFonts w:ascii="Times New Roman" w:eastAsia="SimSun" w:hAnsi="Times New Roman" w:cs="Times New Roman"/>
                <w:sz w:val="16"/>
                <w:szCs w:val="16"/>
                <w:lang w:eastAsia="zh-CN"/>
              </w:rPr>
            </w:pPr>
            <w:r w:rsidRPr="00807A99">
              <w:rPr>
                <w:rFonts w:ascii="Times New Roman" w:eastAsia="SimSun" w:hAnsi="Times New Roman" w:cs="Times New Roman"/>
                <w:sz w:val="16"/>
                <w:szCs w:val="16"/>
                <w:lang w:val="uk-UA" w:eastAsia="zh-CN"/>
              </w:rPr>
              <w:t>Однолетние злаковые сорные растения (виды щетинника, просо куриное, просо сорно-полевое)</w:t>
            </w:r>
          </w:p>
        </w:tc>
        <w:tc>
          <w:tcPr>
            <w:tcW w:w="2495" w:type="dxa"/>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pacing w:after="0" w:line="240" w:lineRule="auto"/>
              <w:rPr>
                <w:rFonts w:ascii="Times New Roman" w:eastAsia="SimSun" w:hAnsi="Times New Roman" w:cs="Times New Roman"/>
                <w:sz w:val="16"/>
                <w:szCs w:val="16"/>
                <w:lang w:eastAsia="zh-CN"/>
              </w:rPr>
            </w:pPr>
            <w:r w:rsidRPr="00807A99">
              <w:rPr>
                <w:rFonts w:ascii="Times New Roman" w:eastAsia="SimSun" w:hAnsi="Times New Roman" w:cs="Times New Roman"/>
                <w:sz w:val="16"/>
                <w:szCs w:val="16"/>
                <w:lang w:val="uk-UA" w:eastAsia="zh-CN"/>
              </w:rPr>
              <w:t>Опрыскивание сорных растений в период их активного роста ( в фазе от 2-6 листьев до кущения)</w:t>
            </w:r>
            <w:r w:rsidRPr="00807A99">
              <w:rPr>
                <w:rFonts w:ascii="Times New Roman" w:eastAsia="SimSun" w:hAnsi="Times New Roman" w:cs="Times New Roman"/>
                <w:sz w:val="16"/>
                <w:szCs w:val="16"/>
                <w:lang w:eastAsia="zh-CN"/>
              </w:rPr>
              <w:t>. Расход рабочей жидкости – 200-300 л/га</w:t>
            </w:r>
          </w:p>
        </w:tc>
        <w:tc>
          <w:tcPr>
            <w:tcW w:w="680" w:type="dxa"/>
            <w:vMerge w:val="restart"/>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pacing w:after="0" w:line="240" w:lineRule="auto"/>
              <w:jc w:val="center"/>
              <w:rPr>
                <w:rFonts w:ascii="Times New Roman" w:eastAsia="SimSun" w:hAnsi="Times New Roman" w:cs="Times New Roman"/>
                <w:sz w:val="16"/>
                <w:szCs w:val="16"/>
                <w:lang w:eastAsia="zh-CN"/>
              </w:rPr>
            </w:pPr>
            <w:r w:rsidRPr="00807A99">
              <w:rPr>
                <w:rFonts w:ascii="Times New Roman" w:eastAsia="SimSun" w:hAnsi="Times New Roman" w:cs="Times New Roman"/>
                <w:sz w:val="16"/>
                <w:szCs w:val="16"/>
                <w:lang w:val="uk-UA" w:eastAsia="zh-CN"/>
              </w:rPr>
              <w:t>60(1)</w:t>
            </w:r>
          </w:p>
        </w:tc>
        <w:tc>
          <w:tcPr>
            <w:tcW w:w="680" w:type="dxa"/>
            <w:vMerge w:val="restart"/>
            <w:tcBorders>
              <w:top w:val="double" w:sz="4" w:space="0" w:color="auto"/>
              <w:left w:val="sing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tcBorders>
              <w:top w:val="single" w:sz="4" w:space="0" w:color="auto"/>
              <w:bottom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pacing w:after="0" w:line="240" w:lineRule="auto"/>
              <w:rPr>
                <w:rFonts w:ascii="Times New Roman" w:eastAsia="SimSun" w:hAnsi="Times New Roman" w:cs="Times New Roman"/>
                <w:sz w:val="16"/>
                <w:szCs w:val="16"/>
                <w:lang w:eastAsia="zh-CN"/>
              </w:rPr>
            </w:pPr>
            <w:r w:rsidRPr="00807A99">
              <w:rPr>
                <w:rFonts w:ascii="Times New Roman" w:eastAsia="SimSun" w:hAnsi="Times New Roman" w:cs="Times New Roman"/>
                <w:sz w:val="16"/>
                <w:szCs w:val="16"/>
                <w:lang w:eastAsia="zh-CN"/>
              </w:rPr>
              <w:t>1,0</w:t>
            </w:r>
          </w:p>
        </w:tc>
        <w:tc>
          <w:tcPr>
            <w:tcW w:w="1418" w:type="dxa"/>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pacing w:after="0" w:line="240" w:lineRule="auto"/>
              <w:rPr>
                <w:rFonts w:ascii="Times New Roman" w:eastAsia="SimSun" w:hAnsi="Times New Roman" w:cs="Times New Roman"/>
                <w:sz w:val="16"/>
                <w:szCs w:val="16"/>
                <w:lang w:eastAsia="zh-CN"/>
              </w:rPr>
            </w:pPr>
            <w:r w:rsidRPr="00807A99">
              <w:rPr>
                <w:rFonts w:ascii="Times New Roman" w:eastAsia="SimSun" w:hAnsi="Times New Roman" w:cs="Times New Roman"/>
                <w:sz w:val="16"/>
                <w:szCs w:val="16"/>
                <w:lang w:val="uk-UA" w:eastAsia="zh-CN"/>
              </w:rPr>
              <w:t>Свекла сахарная и кормовая</w:t>
            </w:r>
          </w:p>
        </w:tc>
        <w:tc>
          <w:tcPr>
            <w:tcW w:w="1871" w:type="dxa"/>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pacing w:after="0" w:line="240" w:lineRule="auto"/>
              <w:rPr>
                <w:rFonts w:ascii="Times New Roman" w:eastAsia="SimSun" w:hAnsi="Times New Roman" w:cs="Times New Roman"/>
                <w:sz w:val="16"/>
                <w:szCs w:val="16"/>
                <w:lang w:eastAsia="zh-CN"/>
              </w:rPr>
            </w:pPr>
            <w:r w:rsidRPr="00807A99">
              <w:rPr>
                <w:rFonts w:ascii="Times New Roman" w:eastAsia="SimSun" w:hAnsi="Times New Roman" w:cs="Times New Roman"/>
                <w:sz w:val="16"/>
                <w:szCs w:val="16"/>
                <w:lang w:val="uk-UA" w:eastAsia="zh-CN"/>
              </w:rPr>
              <w:t>Многолетние злаковые сорные растения (пырей ползучий)</w:t>
            </w:r>
          </w:p>
        </w:tc>
        <w:tc>
          <w:tcPr>
            <w:tcW w:w="2495" w:type="dxa"/>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pacing w:after="0" w:line="240" w:lineRule="auto"/>
              <w:rPr>
                <w:rFonts w:ascii="Times New Roman" w:eastAsia="SimSun" w:hAnsi="Times New Roman" w:cs="Times New Roman"/>
                <w:sz w:val="16"/>
                <w:szCs w:val="16"/>
                <w:lang w:eastAsia="zh-CN"/>
              </w:rPr>
            </w:pPr>
            <w:r w:rsidRPr="00807A99">
              <w:rPr>
                <w:rFonts w:ascii="Times New Roman" w:eastAsia="SimSun" w:hAnsi="Times New Roman" w:cs="Times New Roman"/>
                <w:sz w:val="16"/>
                <w:szCs w:val="16"/>
                <w:lang w:val="uk-UA" w:eastAsia="zh-CN"/>
              </w:rPr>
              <w:t>Опрыскивание посевов при высоте сорняков 10-15 см.</w:t>
            </w:r>
            <w:r w:rsidRPr="00807A99">
              <w:rPr>
                <w:rFonts w:ascii="Times New Roman" w:eastAsia="SimSun" w:hAnsi="Times New Roman" w:cs="Times New Roman"/>
                <w:sz w:val="16"/>
                <w:szCs w:val="16"/>
                <w:lang w:eastAsia="zh-CN"/>
              </w:rPr>
              <w:t xml:space="preserve"> Расход рабочей жидкости – 200-300 л/га</w:t>
            </w:r>
          </w:p>
        </w:tc>
        <w:tc>
          <w:tcPr>
            <w:tcW w:w="680" w:type="dxa"/>
            <w:vMerge/>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pacing w:after="0" w:line="240" w:lineRule="auto"/>
              <w:jc w:val="center"/>
              <w:rPr>
                <w:rFonts w:ascii="Times New Roman" w:eastAsia="SimSun" w:hAnsi="Times New Roman" w:cs="Times New Roman"/>
                <w:sz w:val="16"/>
                <w:szCs w:val="16"/>
                <w:lang w:eastAsia="zh-CN"/>
              </w:rPr>
            </w:pPr>
          </w:p>
        </w:tc>
        <w:tc>
          <w:tcPr>
            <w:tcW w:w="680" w:type="dxa"/>
            <w:vMerge/>
            <w:tcBorders>
              <w:lef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top w:val="single" w:sz="4" w:space="0" w:color="auto"/>
              <w:bottom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pacing w:after="0" w:line="240" w:lineRule="auto"/>
              <w:rPr>
                <w:rFonts w:ascii="Times New Roman" w:eastAsia="SimSun" w:hAnsi="Times New Roman" w:cs="Times New Roman"/>
                <w:sz w:val="16"/>
                <w:szCs w:val="16"/>
                <w:lang w:eastAsia="zh-CN"/>
              </w:rPr>
            </w:pPr>
            <w:r w:rsidRPr="00807A99">
              <w:rPr>
                <w:rFonts w:ascii="Times New Roman" w:eastAsia="SimSun" w:hAnsi="Times New Roman" w:cs="Times New Roman"/>
                <w:sz w:val="16"/>
                <w:szCs w:val="16"/>
                <w:lang w:eastAsia="zh-CN"/>
              </w:rPr>
              <w:t>0,5</w:t>
            </w:r>
          </w:p>
        </w:tc>
        <w:tc>
          <w:tcPr>
            <w:tcW w:w="1418" w:type="dxa"/>
            <w:vMerge w:val="restart"/>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pacing w:after="0" w:line="240" w:lineRule="auto"/>
              <w:rPr>
                <w:rFonts w:ascii="Times New Roman" w:eastAsia="SimSun" w:hAnsi="Times New Roman" w:cs="Times New Roman"/>
                <w:sz w:val="16"/>
                <w:szCs w:val="16"/>
                <w:lang w:val="uk-UA" w:eastAsia="zh-CN"/>
              </w:rPr>
            </w:pPr>
            <w:r w:rsidRPr="00807A99">
              <w:rPr>
                <w:rFonts w:ascii="Times New Roman" w:eastAsia="SimSun" w:hAnsi="Times New Roman" w:cs="Times New Roman"/>
                <w:sz w:val="16"/>
                <w:szCs w:val="16"/>
                <w:lang w:eastAsia="zh-CN"/>
              </w:rPr>
              <w:t>Лен – долгунец</w:t>
            </w:r>
          </w:p>
        </w:tc>
        <w:tc>
          <w:tcPr>
            <w:tcW w:w="1871" w:type="dxa"/>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pacing w:after="0" w:line="240" w:lineRule="auto"/>
              <w:rPr>
                <w:rFonts w:ascii="Times New Roman" w:eastAsia="SimSun" w:hAnsi="Times New Roman" w:cs="Times New Roman"/>
                <w:sz w:val="16"/>
                <w:szCs w:val="16"/>
                <w:lang w:val="uk-UA" w:eastAsia="zh-CN"/>
              </w:rPr>
            </w:pPr>
            <w:r w:rsidRPr="00807A99">
              <w:rPr>
                <w:rFonts w:ascii="Times New Roman" w:eastAsia="SimSun" w:hAnsi="Times New Roman" w:cs="Times New Roman"/>
                <w:sz w:val="16"/>
                <w:szCs w:val="16"/>
                <w:lang w:val="uk-UA" w:eastAsia="zh-CN"/>
              </w:rPr>
              <w:t>Однолетние злаковые сорные растения (виды щетинника, просо куриное, просо сорно-полевое)</w:t>
            </w:r>
          </w:p>
        </w:tc>
        <w:tc>
          <w:tcPr>
            <w:tcW w:w="2495" w:type="dxa"/>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pacing w:after="0" w:line="240" w:lineRule="auto"/>
              <w:rPr>
                <w:rFonts w:ascii="Times New Roman" w:eastAsia="SimSun" w:hAnsi="Times New Roman" w:cs="Times New Roman"/>
                <w:sz w:val="16"/>
                <w:szCs w:val="16"/>
                <w:lang w:val="uk-UA" w:eastAsia="zh-CN"/>
              </w:rPr>
            </w:pPr>
            <w:r w:rsidRPr="00807A99">
              <w:rPr>
                <w:rFonts w:ascii="Times New Roman" w:eastAsia="SimSun" w:hAnsi="Times New Roman" w:cs="Times New Roman"/>
                <w:sz w:val="16"/>
                <w:szCs w:val="16"/>
                <w:lang w:val="uk-UA" w:eastAsia="zh-CN"/>
              </w:rPr>
              <w:t>Опрыскивание сорных растений в период их активного роста ( в фазе от 2-6 листьев до кущения)</w:t>
            </w:r>
            <w:r w:rsidRPr="00807A99">
              <w:rPr>
                <w:rFonts w:ascii="Times New Roman" w:eastAsia="SimSun" w:hAnsi="Times New Roman" w:cs="Times New Roman"/>
                <w:sz w:val="16"/>
                <w:szCs w:val="16"/>
                <w:lang w:eastAsia="zh-CN"/>
              </w:rPr>
              <w:t>. Расход рабочей жидкости – 200-300 л/га</w:t>
            </w:r>
          </w:p>
        </w:tc>
        <w:tc>
          <w:tcPr>
            <w:tcW w:w="680" w:type="dxa"/>
            <w:vMerge w:val="restart"/>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pacing w:after="0" w:line="240" w:lineRule="auto"/>
              <w:jc w:val="center"/>
              <w:rPr>
                <w:rFonts w:ascii="Times New Roman" w:eastAsia="SimSun" w:hAnsi="Times New Roman" w:cs="Times New Roman"/>
                <w:sz w:val="16"/>
                <w:szCs w:val="16"/>
                <w:lang w:eastAsia="zh-CN"/>
              </w:rPr>
            </w:pPr>
            <w:r w:rsidRPr="00807A99">
              <w:rPr>
                <w:rFonts w:ascii="Times New Roman" w:eastAsia="SimSun" w:hAnsi="Times New Roman" w:cs="Times New Roman"/>
                <w:sz w:val="16"/>
                <w:szCs w:val="16"/>
                <w:lang w:eastAsia="zh-CN"/>
              </w:rPr>
              <w:t>-(1)</w:t>
            </w:r>
          </w:p>
        </w:tc>
        <w:tc>
          <w:tcPr>
            <w:tcW w:w="680" w:type="dxa"/>
            <w:vMerge/>
            <w:tcBorders>
              <w:lef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top w:val="single" w:sz="4" w:space="0" w:color="auto"/>
              <w:bottom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pacing w:after="0" w:line="240" w:lineRule="auto"/>
              <w:rPr>
                <w:rFonts w:ascii="Times New Roman" w:eastAsia="SimSun" w:hAnsi="Times New Roman" w:cs="Times New Roman"/>
                <w:sz w:val="16"/>
                <w:szCs w:val="16"/>
                <w:lang w:eastAsia="zh-CN"/>
              </w:rPr>
            </w:pPr>
            <w:r w:rsidRPr="00807A99">
              <w:rPr>
                <w:rFonts w:ascii="Times New Roman" w:eastAsia="SimSun" w:hAnsi="Times New Roman" w:cs="Times New Roman"/>
                <w:sz w:val="16"/>
                <w:szCs w:val="16"/>
                <w:lang w:eastAsia="zh-CN"/>
              </w:rPr>
              <w:t>1,0</w:t>
            </w:r>
          </w:p>
        </w:tc>
        <w:tc>
          <w:tcPr>
            <w:tcW w:w="1418" w:type="dxa"/>
            <w:vMerge/>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pacing w:after="0" w:line="240" w:lineRule="auto"/>
              <w:rPr>
                <w:rFonts w:ascii="Times New Roman" w:eastAsia="SimSun" w:hAnsi="Times New Roman" w:cs="Times New Roman"/>
                <w:sz w:val="16"/>
                <w:szCs w:val="16"/>
                <w:lang w:eastAsia="zh-CN"/>
              </w:rPr>
            </w:pPr>
          </w:p>
        </w:tc>
        <w:tc>
          <w:tcPr>
            <w:tcW w:w="1871" w:type="dxa"/>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pacing w:after="0" w:line="240" w:lineRule="auto"/>
              <w:rPr>
                <w:rFonts w:ascii="Times New Roman" w:eastAsia="SimSun" w:hAnsi="Times New Roman" w:cs="Times New Roman"/>
                <w:sz w:val="16"/>
                <w:szCs w:val="16"/>
                <w:lang w:eastAsia="zh-CN"/>
              </w:rPr>
            </w:pPr>
            <w:r w:rsidRPr="00807A99">
              <w:rPr>
                <w:rFonts w:ascii="Times New Roman" w:eastAsia="SimSun" w:hAnsi="Times New Roman" w:cs="Times New Roman"/>
                <w:sz w:val="16"/>
                <w:szCs w:val="16"/>
                <w:lang w:val="uk-UA" w:eastAsia="zh-CN"/>
              </w:rPr>
              <w:t>Многолетние злаковые сорные растения (пырей ползучий)</w:t>
            </w:r>
          </w:p>
        </w:tc>
        <w:tc>
          <w:tcPr>
            <w:tcW w:w="2495" w:type="dxa"/>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pacing w:after="0" w:line="240" w:lineRule="auto"/>
              <w:rPr>
                <w:rFonts w:ascii="Times New Roman" w:eastAsia="SimSun" w:hAnsi="Times New Roman" w:cs="Times New Roman"/>
                <w:sz w:val="16"/>
                <w:szCs w:val="16"/>
                <w:lang w:eastAsia="zh-CN"/>
              </w:rPr>
            </w:pPr>
            <w:r w:rsidRPr="00807A99">
              <w:rPr>
                <w:rFonts w:ascii="Times New Roman" w:eastAsia="SimSun" w:hAnsi="Times New Roman" w:cs="Times New Roman"/>
                <w:sz w:val="16"/>
                <w:szCs w:val="16"/>
                <w:lang w:val="uk-UA" w:eastAsia="zh-CN"/>
              </w:rPr>
              <w:t>Опрыскивание посевов при высоте льна не менее 12 см (12-18 см) в периодактивного роста сорных растений.</w:t>
            </w:r>
            <w:r w:rsidRPr="00807A99">
              <w:rPr>
                <w:rFonts w:ascii="Times New Roman" w:eastAsia="SimSun" w:hAnsi="Times New Roman" w:cs="Times New Roman"/>
                <w:sz w:val="16"/>
                <w:szCs w:val="16"/>
                <w:lang w:eastAsia="zh-CN"/>
              </w:rPr>
              <w:t xml:space="preserve"> Расход рабочей жидкости – 200-300 л/га</w:t>
            </w:r>
          </w:p>
        </w:tc>
        <w:tc>
          <w:tcPr>
            <w:tcW w:w="680" w:type="dxa"/>
            <w:vMerge/>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pacing w:after="0" w:line="240" w:lineRule="auto"/>
              <w:jc w:val="center"/>
              <w:rPr>
                <w:rFonts w:ascii="Times New Roman" w:eastAsia="SimSun" w:hAnsi="Times New Roman" w:cs="Times New Roman"/>
                <w:sz w:val="16"/>
                <w:szCs w:val="16"/>
                <w:lang w:eastAsia="zh-CN"/>
              </w:rPr>
            </w:pPr>
          </w:p>
        </w:tc>
        <w:tc>
          <w:tcPr>
            <w:tcW w:w="680" w:type="dxa"/>
            <w:vMerge/>
            <w:tcBorders>
              <w:lef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top w:val="single" w:sz="4" w:space="0" w:color="auto"/>
              <w:bottom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pacing w:after="0" w:line="240" w:lineRule="auto"/>
              <w:rPr>
                <w:rFonts w:ascii="Times New Roman" w:eastAsia="SimSun" w:hAnsi="Times New Roman" w:cs="Times New Roman"/>
                <w:sz w:val="16"/>
                <w:szCs w:val="16"/>
                <w:lang w:eastAsia="zh-CN"/>
              </w:rPr>
            </w:pPr>
            <w:r w:rsidRPr="00807A99">
              <w:rPr>
                <w:rFonts w:ascii="Times New Roman" w:eastAsia="SimSun" w:hAnsi="Times New Roman" w:cs="Times New Roman"/>
                <w:sz w:val="16"/>
                <w:szCs w:val="16"/>
                <w:lang w:eastAsia="zh-CN"/>
              </w:rPr>
              <w:t>0,5</w:t>
            </w:r>
          </w:p>
        </w:tc>
        <w:tc>
          <w:tcPr>
            <w:tcW w:w="1418" w:type="dxa"/>
            <w:vMerge w:val="restart"/>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pacing w:after="0" w:line="240" w:lineRule="auto"/>
              <w:rPr>
                <w:rFonts w:ascii="Times New Roman" w:eastAsia="SimSun" w:hAnsi="Times New Roman" w:cs="Times New Roman"/>
                <w:sz w:val="16"/>
                <w:szCs w:val="16"/>
                <w:lang w:val="uk-UA" w:eastAsia="zh-CN"/>
              </w:rPr>
            </w:pPr>
            <w:r w:rsidRPr="00807A99">
              <w:rPr>
                <w:rFonts w:ascii="Times New Roman" w:eastAsia="SimSun" w:hAnsi="Times New Roman" w:cs="Times New Roman"/>
                <w:sz w:val="16"/>
                <w:szCs w:val="16"/>
                <w:lang w:val="uk-UA" w:eastAsia="zh-CN"/>
              </w:rPr>
              <w:t>Рапс яровой и озимый</w:t>
            </w:r>
          </w:p>
        </w:tc>
        <w:tc>
          <w:tcPr>
            <w:tcW w:w="1871" w:type="dxa"/>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pacing w:after="0" w:line="240" w:lineRule="auto"/>
              <w:rPr>
                <w:rFonts w:ascii="Times New Roman" w:eastAsia="SimSun" w:hAnsi="Times New Roman" w:cs="Times New Roman"/>
                <w:sz w:val="16"/>
                <w:szCs w:val="16"/>
                <w:lang w:eastAsia="zh-CN"/>
              </w:rPr>
            </w:pPr>
            <w:r w:rsidRPr="00807A99">
              <w:rPr>
                <w:rFonts w:ascii="Times New Roman" w:eastAsia="SimSun" w:hAnsi="Times New Roman" w:cs="Times New Roman"/>
                <w:sz w:val="16"/>
                <w:szCs w:val="16"/>
                <w:lang w:val="uk-UA" w:eastAsia="zh-CN"/>
              </w:rPr>
              <w:t>Однолетние злаковые сорные растения</w:t>
            </w:r>
          </w:p>
        </w:tc>
        <w:tc>
          <w:tcPr>
            <w:tcW w:w="2495" w:type="dxa"/>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SimSun" w:hAnsi="Times New Roman" w:cs="Times New Roman"/>
                <w:sz w:val="16"/>
                <w:szCs w:val="16"/>
                <w:lang w:val="uk-UA" w:eastAsia="zh-CN"/>
              </w:rPr>
            </w:pPr>
            <w:r w:rsidRPr="00807A99">
              <w:rPr>
                <w:rFonts w:ascii="Times New Roman" w:eastAsia="SimSun" w:hAnsi="Times New Roman" w:cs="Times New Roman"/>
                <w:sz w:val="16"/>
                <w:szCs w:val="16"/>
                <w:lang w:val="uk-UA" w:eastAsia="zh-CN"/>
              </w:rPr>
              <w:t>Опрыскивание в фазе 2-3 листьев сорных растений, независимо от фазы развития культуры.</w:t>
            </w:r>
            <w:r w:rsidRPr="00807A99">
              <w:rPr>
                <w:rFonts w:ascii="Times New Roman" w:eastAsia="SimSun" w:hAnsi="Times New Roman" w:cs="Times New Roman"/>
                <w:sz w:val="16"/>
                <w:szCs w:val="16"/>
                <w:lang w:eastAsia="zh-CN"/>
              </w:rPr>
              <w:t xml:space="preserve"> Расход рабочей жидкости – 200-300 л/га</w:t>
            </w:r>
          </w:p>
        </w:tc>
        <w:tc>
          <w:tcPr>
            <w:tcW w:w="680" w:type="dxa"/>
            <w:vMerge w:val="restart"/>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pacing w:after="0" w:line="240" w:lineRule="auto"/>
              <w:jc w:val="center"/>
              <w:rPr>
                <w:rFonts w:ascii="Times New Roman" w:eastAsia="SimSun" w:hAnsi="Times New Roman" w:cs="Times New Roman"/>
                <w:sz w:val="16"/>
                <w:szCs w:val="16"/>
                <w:lang w:eastAsia="zh-CN"/>
              </w:rPr>
            </w:pPr>
            <w:r w:rsidRPr="00807A99">
              <w:rPr>
                <w:rFonts w:ascii="Times New Roman" w:eastAsia="SimSun" w:hAnsi="Times New Roman" w:cs="Times New Roman"/>
                <w:sz w:val="16"/>
                <w:szCs w:val="16"/>
                <w:lang w:eastAsia="zh-CN"/>
              </w:rPr>
              <w:t>60(1)</w:t>
            </w:r>
          </w:p>
        </w:tc>
        <w:tc>
          <w:tcPr>
            <w:tcW w:w="680" w:type="dxa"/>
            <w:vMerge/>
            <w:tcBorders>
              <w:lef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top w:val="single" w:sz="4" w:space="0" w:color="auto"/>
              <w:bottom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pacing w:after="0" w:line="240" w:lineRule="auto"/>
              <w:rPr>
                <w:rFonts w:ascii="Times New Roman" w:eastAsia="SimSun" w:hAnsi="Times New Roman" w:cs="Times New Roman"/>
                <w:sz w:val="16"/>
                <w:szCs w:val="16"/>
                <w:lang w:eastAsia="zh-CN"/>
              </w:rPr>
            </w:pPr>
            <w:r w:rsidRPr="00807A99">
              <w:rPr>
                <w:rFonts w:ascii="Times New Roman" w:eastAsia="SimSun" w:hAnsi="Times New Roman" w:cs="Times New Roman"/>
                <w:sz w:val="16"/>
                <w:szCs w:val="16"/>
                <w:lang w:eastAsia="zh-CN"/>
              </w:rPr>
              <w:t>1,0</w:t>
            </w:r>
          </w:p>
        </w:tc>
        <w:tc>
          <w:tcPr>
            <w:tcW w:w="1418" w:type="dxa"/>
            <w:vMerge/>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pacing w:after="0" w:line="240" w:lineRule="auto"/>
              <w:rPr>
                <w:rFonts w:ascii="Times New Roman" w:eastAsia="SimSun" w:hAnsi="Times New Roman" w:cs="Times New Roman"/>
                <w:sz w:val="16"/>
                <w:szCs w:val="16"/>
                <w:lang w:eastAsia="zh-CN"/>
              </w:rPr>
            </w:pPr>
          </w:p>
        </w:tc>
        <w:tc>
          <w:tcPr>
            <w:tcW w:w="1871" w:type="dxa"/>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pacing w:after="0" w:line="240" w:lineRule="auto"/>
              <w:rPr>
                <w:rFonts w:ascii="Times New Roman" w:eastAsia="SimSun" w:hAnsi="Times New Roman" w:cs="Times New Roman"/>
                <w:sz w:val="16"/>
                <w:szCs w:val="16"/>
                <w:lang w:eastAsia="zh-CN"/>
              </w:rPr>
            </w:pPr>
            <w:r w:rsidRPr="00807A99">
              <w:rPr>
                <w:rFonts w:ascii="Times New Roman" w:eastAsia="SimSun" w:hAnsi="Times New Roman" w:cs="Times New Roman"/>
                <w:sz w:val="16"/>
                <w:szCs w:val="16"/>
                <w:lang w:val="uk-UA" w:eastAsia="zh-CN"/>
              </w:rPr>
              <w:t>Пырей ползучий</w:t>
            </w:r>
          </w:p>
        </w:tc>
        <w:tc>
          <w:tcPr>
            <w:tcW w:w="2495" w:type="dxa"/>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SimSun" w:hAnsi="Times New Roman" w:cs="Times New Roman"/>
                <w:sz w:val="16"/>
                <w:szCs w:val="16"/>
                <w:lang w:val="uk-UA" w:eastAsia="zh-CN"/>
              </w:rPr>
            </w:pPr>
            <w:r w:rsidRPr="00807A99">
              <w:rPr>
                <w:rFonts w:ascii="Times New Roman" w:eastAsia="SimSun" w:hAnsi="Times New Roman" w:cs="Times New Roman"/>
                <w:sz w:val="16"/>
                <w:szCs w:val="16"/>
                <w:lang w:val="uk-UA" w:eastAsia="zh-CN"/>
              </w:rPr>
              <w:t>Опрыскивание при высоте 10-15 см пырея ползучего, независимо от фазы развития культуры.</w:t>
            </w:r>
            <w:r w:rsidRPr="00807A99">
              <w:rPr>
                <w:rFonts w:ascii="Times New Roman" w:eastAsia="SimSun" w:hAnsi="Times New Roman" w:cs="Times New Roman"/>
                <w:sz w:val="16"/>
                <w:szCs w:val="16"/>
                <w:lang w:eastAsia="zh-CN"/>
              </w:rPr>
              <w:t xml:space="preserve"> Расход рабочей жидкости – 200-300 л/га</w:t>
            </w:r>
          </w:p>
        </w:tc>
        <w:tc>
          <w:tcPr>
            <w:tcW w:w="680" w:type="dxa"/>
            <w:vMerge/>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pacing w:after="0" w:line="240" w:lineRule="auto"/>
              <w:jc w:val="center"/>
              <w:rPr>
                <w:rFonts w:ascii="Times New Roman" w:eastAsia="SimSun" w:hAnsi="Times New Roman" w:cs="Times New Roman"/>
                <w:sz w:val="16"/>
                <w:szCs w:val="16"/>
                <w:lang w:eastAsia="zh-CN"/>
              </w:rPr>
            </w:pPr>
          </w:p>
        </w:tc>
        <w:tc>
          <w:tcPr>
            <w:tcW w:w="680" w:type="dxa"/>
            <w:vMerge/>
            <w:tcBorders>
              <w:lef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top w:val="single" w:sz="4" w:space="0" w:color="auto"/>
              <w:bottom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pacing w:after="0" w:line="240" w:lineRule="auto"/>
              <w:rPr>
                <w:rFonts w:ascii="Times New Roman" w:eastAsia="SimSun" w:hAnsi="Times New Roman" w:cs="Times New Roman"/>
                <w:sz w:val="16"/>
                <w:szCs w:val="16"/>
                <w:lang w:eastAsia="zh-CN"/>
              </w:rPr>
            </w:pPr>
            <w:r w:rsidRPr="00807A99">
              <w:rPr>
                <w:rFonts w:ascii="Times New Roman" w:eastAsia="SimSun" w:hAnsi="Times New Roman" w:cs="Times New Roman"/>
                <w:sz w:val="16"/>
                <w:szCs w:val="16"/>
                <w:lang w:eastAsia="zh-CN"/>
              </w:rPr>
              <w:t>0,5-0,75</w:t>
            </w:r>
          </w:p>
        </w:tc>
        <w:tc>
          <w:tcPr>
            <w:tcW w:w="1418" w:type="dxa"/>
            <w:vMerge w:val="restart"/>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pacing w:after="0" w:line="240" w:lineRule="auto"/>
              <w:rPr>
                <w:rFonts w:ascii="Times New Roman" w:eastAsia="SimSun" w:hAnsi="Times New Roman" w:cs="Times New Roman"/>
                <w:sz w:val="16"/>
                <w:szCs w:val="16"/>
                <w:lang w:eastAsia="zh-CN"/>
              </w:rPr>
            </w:pPr>
            <w:r w:rsidRPr="00807A99">
              <w:rPr>
                <w:rFonts w:ascii="Times New Roman" w:eastAsia="SimSun" w:hAnsi="Times New Roman" w:cs="Times New Roman"/>
                <w:sz w:val="16"/>
                <w:szCs w:val="16"/>
                <w:lang w:val="uk-UA" w:eastAsia="zh-CN"/>
              </w:rPr>
              <w:t>Посевы и посадки сосны и ели в питомниках</w:t>
            </w:r>
          </w:p>
        </w:tc>
        <w:tc>
          <w:tcPr>
            <w:tcW w:w="1871" w:type="dxa"/>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pacing w:after="0" w:line="240" w:lineRule="auto"/>
              <w:rPr>
                <w:rFonts w:ascii="Times New Roman" w:eastAsia="SimSun" w:hAnsi="Times New Roman" w:cs="Times New Roman"/>
                <w:sz w:val="16"/>
                <w:szCs w:val="16"/>
                <w:lang w:val="uk-UA" w:eastAsia="zh-CN"/>
              </w:rPr>
            </w:pPr>
            <w:r w:rsidRPr="00807A99">
              <w:rPr>
                <w:rFonts w:ascii="Times New Roman" w:eastAsia="SimSun" w:hAnsi="Times New Roman" w:cs="Times New Roman"/>
                <w:sz w:val="16"/>
                <w:szCs w:val="16"/>
                <w:lang w:val="uk-UA" w:eastAsia="zh-CN"/>
              </w:rPr>
              <w:t>Однолетние злаковые сорные растения</w:t>
            </w:r>
          </w:p>
        </w:tc>
        <w:tc>
          <w:tcPr>
            <w:tcW w:w="2495" w:type="dxa"/>
            <w:vMerge w:val="restart"/>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SimSun" w:hAnsi="Times New Roman" w:cs="Times New Roman"/>
                <w:sz w:val="16"/>
                <w:szCs w:val="16"/>
                <w:lang w:val="uk-UA" w:eastAsia="zh-CN"/>
              </w:rPr>
            </w:pPr>
            <w:r w:rsidRPr="00807A99">
              <w:rPr>
                <w:rFonts w:ascii="Times New Roman" w:eastAsia="SimSun" w:hAnsi="Times New Roman" w:cs="Times New Roman"/>
                <w:sz w:val="16"/>
                <w:szCs w:val="16"/>
                <w:lang w:val="uk-UA" w:eastAsia="zh-CN"/>
              </w:rPr>
              <w:t>Опрыскивание посевов и посадок в период активного роста сорняков.</w:t>
            </w:r>
            <w:r w:rsidRPr="00807A99">
              <w:rPr>
                <w:rFonts w:ascii="Times New Roman" w:eastAsia="SimSun" w:hAnsi="Times New Roman" w:cs="Times New Roman"/>
                <w:sz w:val="16"/>
                <w:szCs w:val="16"/>
                <w:lang w:eastAsia="zh-CN"/>
              </w:rPr>
              <w:t xml:space="preserve"> Расход рабочей жидкости – 200-300 л/га</w:t>
            </w:r>
          </w:p>
        </w:tc>
        <w:tc>
          <w:tcPr>
            <w:tcW w:w="680" w:type="dxa"/>
            <w:vMerge w:val="restart"/>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pacing w:after="0" w:line="240" w:lineRule="auto"/>
              <w:jc w:val="center"/>
              <w:rPr>
                <w:rFonts w:ascii="Times New Roman" w:eastAsia="SimSun" w:hAnsi="Times New Roman" w:cs="Times New Roman"/>
                <w:sz w:val="16"/>
                <w:szCs w:val="16"/>
                <w:lang w:eastAsia="zh-CN"/>
              </w:rPr>
            </w:pPr>
            <w:r w:rsidRPr="00807A99">
              <w:rPr>
                <w:rFonts w:ascii="Times New Roman" w:eastAsia="SimSun" w:hAnsi="Times New Roman" w:cs="Times New Roman"/>
                <w:sz w:val="16"/>
                <w:szCs w:val="16"/>
                <w:lang w:eastAsia="zh-CN"/>
              </w:rPr>
              <w:t>-(1-2)</w:t>
            </w:r>
          </w:p>
        </w:tc>
        <w:tc>
          <w:tcPr>
            <w:tcW w:w="680" w:type="dxa"/>
            <w:vMerge/>
            <w:tcBorders>
              <w:lef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top w:val="single" w:sz="4" w:space="0" w:color="auto"/>
              <w:bottom w:val="doub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double" w:sz="4" w:space="0" w:color="auto"/>
              <w:right w:val="single" w:sz="4" w:space="0" w:color="auto"/>
            </w:tcBorders>
            <w:shd w:val="clear" w:color="FFFFFF" w:fill="FFFFFF"/>
          </w:tcPr>
          <w:p w:rsidR="0079402E" w:rsidRPr="00807A99" w:rsidRDefault="0079402E" w:rsidP="00E0245F">
            <w:pPr>
              <w:widowControl w:val="0"/>
              <w:spacing w:after="0" w:line="240" w:lineRule="auto"/>
              <w:rPr>
                <w:rFonts w:ascii="Times New Roman" w:eastAsia="SimSun" w:hAnsi="Times New Roman" w:cs="Times New Roman"/>
                <w:sz w:val="16"/>
                <w:szCs w:val="16"/>
                <w:lang w:eastAsia="zh-CN"/>
              </w:rPr>
            </w:pPr>
            <w:r w:rsidRPr="00807A99">
              <w:rPr>
                <w:rFonts w:ascii="Times New Roman" w:eastAsia="SimSun" w:hAnsi="Times New Roman" w:cs="Times New Roman"/>
                <w:sz w:val="16"/>
                <w:szCs w:val="16"/>
                <w:lang w:val="en-US" w:eastAsia="zh-CN"/>
              </w:rPr>
              <w:t>1</w:t>
            </w:r>
            <w:r w:rsidRPr="00807A99">
              <w:rPr>
                <w:rFonts w:ascii="Times New Roman" w:eastAsia="SimSun" w:hAnsi="Times New Roman" w:cs="Times New Roman"/>
                <w:sz w:val="16"/>
                <w:szCs w:val="16"/>
                <w:lang w:eastAsia="zh-CN"/>
              </w:rPr>
              <w:t>,0</w:t>
            </w:r>
          </w:p>
        </w:tc>
        <w:tc>
          <w:tcPr>
            <w:tcW w:w="1418" w:type="dxa"/>
            <w:vMerge/>
            <w:tcBorders>
              <w:top w:val="single" w:sz="4" w:space="0" w:color="auto"/>
              <w:left w:val="single" w:sz="4" w:space="0" w:color="auto"/>
              <w:bottom w:val="double" w:sz="4" w:space="0" w:color="auto"/>
              <w:right w:val="single" w:sz="4" w:space="0" w:color="auto"/>
            </w:tcBorders>
            <w:shd w:val="clear" w:color="FFFFFF" w:fill="FFFFFF"/>
          </w:tcPr>
          <w:p w:rsidR="0079402E" w:rsidRPr="00807A99" w:rsidRDefault="0079402E" w:rsidP="00E0245F">
            <w:pPr>
              <w:widowControl w:val="0"/>
              <w:spacing w:after="0" w:line="240" w:lineRule="auto"/>
              <w:rPr>
                <w:rFonts w:ascii="Times New Roman" w:eastAsia="SimSun" w:hAnsi="Times New Roman" w:cs="Times New Roman"/>
                <w:sz w:val="16"/>
                <w:szCs w:val="16"/>
                <w:lang w:eastAsia="zh-CN"/>
              </w:rPr>
            </w:pPr>
          </w:p>
        </w:tc>
        <w:tc>
          <w:tcPr>
            <w:tcW w:w="1871" w:type="dxa"/>
            <w:tcBorders>
              <w:top w:val="single" w:sz="4" w:space="0" w:color="auto"/>
              <w:left w:val="single" w:sz="4" w:space="0" w:color="auto"/>
              <w:bottom w:val="double" w:sz="4" w:space="0" w:color="auto"/>
              <w:right w:val="single" w:sz="4" w:space="0" w:color="auto"/>
            </w:tcBorders>
            <w:shd w:val="clear" w:color="FFFFFF" w:fill="FFFFFF"/>
          </w:tcPr>
          <w:p w:rsidR="0079402E" w:rsidRPr="00807A99" w:rsidRDefault="0079402E" w:rsidP="00E0245F">
            <w:pPr>
              <w:widowControl w:val="0"/>
              <w:spacing w:after="0" w:line="240" w:lineRule="auto"/>
              <w:rPr>
                <w:rFonts w:ascii="Times New Roman" w:eastAsia="SimSun" w:hAnsi="Times New Roman" w:cs="Times New Roman"/>
                <w:sz w:val="16"/>
                <w:szCs w:val="16"/>
                <w:lang w:eastAsia="zh-CN"/>
              </w:rPr>
            </w:pPr>
            <w:r w:rsidRPr="00807A99">
              <w:rPr>
                <w:rFonts w:ascii="Times New Roman" w:eastAsia="SimSun" w:hAnsi="Times New Roman" w:cs="Times New Roman"/>
                <w:sz w:val="16"/>
                <w:szCs w:val="16"/>
                <w:lang w:val="uk-UA" w:eastAsia="zh-CN"/>
              </w:rPr>
              <w:t>Многолетние злаковые сорные растения</w:t>
            </w:r>
          </w:p>
        </w:tc>
        <w:tc>
          <w:tcPr>
            <w:tcW w:w="2495" w:type="dxa"/>
            <w:vMerge/>
            <w:tcBorders>
              <w:top w:val="single" w:sz="4" w:space="0" w:color="auto"/>
              <w:left w:val="single" w:sz="4" w:space="0" w:color="auto"/>
              <w:bottom w:val="double" w:sz="4" w:space="0" w:color="auto"/>
              <w:right w:val="single" w:sz="4" w:space="0" w:color="auto"/>
            </w:tcBorders>
            <w:shd w:val="clear" w:color="FFFFFF" w:fill="FFFFFF"/>
            <w:vAlign w:val="center"/>
          </w:tcPr>
          <w:p w:rsidR="0079402E" w:rsidRPr="00807A99" w:rsidRDefault="0079402E" w:rsidP="00E0245F">
            <w:pPr>
              <w:widowControl w:val="0"/>
              <w:spacing w:after="0" w:line="240" w:lineRule="auto"/>
              <w:rPr>
                <w:rFonts w:ascii="Times New Roman" w:eastAsia="SimSun" w:hAnsi="Times New Roman" w:cs="Times New Roman"/>
                <w:sz w:val="16"/>
                <w:szCs w:val="16"/>
                <w:lang w:eastAsia="zh-CN"/>
              </w:rPr>
            </w:pPr>
          </w:p>
        </w:tc>
        <w:tc>
          <w:tcPr>
            <w:tcW w:w="680" w:type="dxa"/>
            <w:vMerge/>
            <w:tcBorders>
              <w:top w:val="single" w:sz="4" w:space="0" w:color="auto"/>
              <w:left w:val="single" w:sz="4" w:space="0" w:color="auto"/>
              <w:bottom w:val="double" w:sz="4" w:space="0" w:color="auto"/>
              <w:right w:val="single" w:sz="4" w:space="0" w:color="auto"/>
            </w:tcBorders>
            <w:shd w:val="clear" w:color="FFFFFF" w:fill="FFFFFF"/>
          </w:tcPr>
          <w:p w:rsidR="0079402E" w:rsidRPr="00807A99" w:rsidRDefault="0079402E" w:rsidP="00E0245F">
            <w:pPr>
              <w:widowControl w:val="0"/>
              <w:spacing w:after="0" w:line="240" w:lineRule="auto"/>
              <w:rPr>
                <w:rFonts w:ascii="Times New Roman" w:eastAsia="SimSun" w:hAnsi="Times New Roman" w:cs="Times New Roman"/>
                <w:sz w:val="16"/>
                <w:szCs w:val="16"/>
                <w:lang w:eastAsia="zh-CN"/>
              </w:rPr>
            </w:pPr>
          </w:p>
        </w:tc>
        <w:tc>
          <w:tcPr>
            <w:tcW w:w="680" w:type="dxa"/>
            <w:vMerge/>
            <w:tcBorders>
              <w:left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012"/>
        </w:trPr>
        <w:tc>
          <w:tcPr>
            <w:tcW w:w="1701" w:type="dxa"/>
            <w:vMerge w:val="restart"/>
            <w:tcBorders>
              <w:top w:val="doub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Злак Супер, КЭ</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(104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«КЛЕВЕР ГРУПП»</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570-03-3308-1</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21.09.2031</w:t>
            </w:r>
          </w:p>
        </w:tc>
        <w:tc>
          <w:tcPr>
            <w:tcW w:w="1134" w:type="dxa"/>
            <w:tcBorders>
              <w:top w:val="doub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widowControl w:val="0"/>
              <w:spacing w:after="0" w:line="240" w:lineRule="auto"/>
              <w:rPr>
                <w:rFonts w:ascii="Times New Roman" w:eastAsia="SimSun" w:hAnsi="Times New Roman" w:cs="Times New Roman"/>
                <w:sz w:val="16"/>
                <w:szCs w:val="16"/>
                <w:lang w:val="en-US" w:eastAsia="zh-CN"/>
              </w:rPr>
            </w:pPr>
            <w:r w:rsidRPr="00807A99">
              <w:rPr>
                <w:rFonts w:ascii="Times New Roman" w:eastAsia="SimSun" w:hAnsi="Times New Roman" w:cs="Times New Roman"/>
                <w:sz w:val="16"/>
                <w:szCs w:val="16"/>
                <w:lang w:eastAsia="zh-CN"/>
              </w:rPr>
              <w:t>0,5</w:t>
            </w:r>
          </w:p>
        </w:tc>
        <w:tc>
          <w:tcPr>
            <w:tcW w:w="1418" w:type="dxa"/>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widowControl w:val="0"/>
              <w:spacing w:after="0" w:line="240" w:lineRule="auto"/>
              <w:rPr>
                <w:rFonts w:ascii="Times New Roman" w:eastAsia="SimSun" w:hAnsi="Times New Roman" w:cs="Times New Roman"/>
                <w:sz w:val="16"/>
                <w:szCs w:val="16"/>
                <w:lang w:eastAsia="zh-CN"/>
              </w:rPr>
            </w:pPr>
            <w:r w:rsidRPr="00807A99">
              <w:rPr>
                <w:rFonts w:ascii="Times New Roman" w:eastAsia="SimSun" w:hAnsi="Times New Roman" w:cs="Times New Roman"/>
                <w:sz w:val="16"/>
                <w:szCs w:val="16"/>
                <w:lang w:eastAsia="zh-CN"/>
              </w:rPr>
              <w:t>Подсолнечник, соя</w:t>
            </w:r>
          </w:p>
        </w:tc>
        <w:tc>
          <w:tcPr>
            <w:tcW w:w="1871" w:type="dxa"/>
            <w:tcBorders>
              <w:top w:val="doub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widowControl w:val="0"/>
              <w:spacing w:after="0" w:line="240" w:lineRule="auto"/>
              <w:rPr>
                <w:rFonts w:ascii="Times New Roman" w:eastAsia="SimSun" w:hAnsi="Times New Roman" w:cs="Times New Roman"/>
                <w:sz w:val="16"/>
                <w:szCs w:val="16"/>
                <w:lang w:val="uk-UA" w:eastAsia="zh-CN"/>
              </w:rPr>
            </w:pPr>
            <w:r w:rsidRPr="00807A99">
              <w:rPr>
                <w:rFonts w:ascii="Times New Roman" w:eastAsia="SimSun" w:hAnsi="Times New Roman" w:cs="Times New Roman"/>
                <w:sz w:val="16"/>
                <w:szCs w:val="16"/>
                <w:lang w:eastAsia="zh-CN"/>
              </w:rPr>
              <w:t>Однолетние злаковые сорные растения (виды щетинника, куриное просо, просо сорное)</w:t>
            </w:r>
          </w:p>
        </w:tc>
        <w:tc>
          <w:tcPr>
            <w:tcW w:w="2495" w:type="dxa"/>
            <w:tcBorders>
              <w:top w:val="double" w:sz="4" w:space="0" w:color="auto"/>
              <w:left w:val="single" w:sz="4" w:space="0" w:color="auto"/>
              <w:bottom w:val="single" w:sz="4" w:space="0" w:color="auto"/>
              <w:right w:val="single" w:sz="4" w:space="0" w:color="auto"/>
            </w:tcBorders>
            <w:shd w:val="clear" w:color="auto" w:fill="auto"/>
            <w:vAlign w:val="center"/>
          </w:tcPr>
          <w:p w:rsidR="0079402E" w:rsidRPr="00807A99" w:rsidRDefault="0079402E" w:rsidP="00E0245F">
            <w:pPr>
              <w:widowControl w:val="0"/>
              <w:spacing w:after="0" w:line="240" w:lineRule="auto"/>
              <w:rPr>
                <w:rFonts w:ascii="Times New Roman" w:eastAsia="SimSun" w:hAnsi="Times New Roman" w:cs="Times New Roman"/>
                <w:sz w:val="16"/>
                <w:szCs w:val="16"/>
                <w:lang w:eastAsia="zh-CN"/>
              </w:rPr>
            </w:pPr>
            <w:r w:rsidRPr="00807A99">
              <w:rPr>
                <w:rFonts w:ascii="Times New Roman" w:eastAsia="SimSun" w:hAnsi="Times New Roman" w:cs="Times New Roman"/>
                <w:sz w:val="16"/>
                <w:szCs w:val="16"/>
                <w:lang w:eastAsia="zh-CN"/>
              </w:rPr>
              <w:t xml:space="preserve">Опрыскивание сорных растений </w:t>
            </w:r>
            <w:r w:rsidRPr="00807A99">
              <w:rPr>
                <w:rFonts w:ascii="Times New Roman" w:eastAsia="SimSun" w:hAnsi="Times New Roman" w:cs="Times New Roman"/>
                <w:sz w:val="16"/>
                <w:szCs w:val="16"/>
                <w:lang w:eastAsia="zh-CN"/>
              </w:rPr>
              <w:br/>
              <w:t xml:space="preserve">в период их активного роста </w:t>
            </w:r>
            <w:r w:rsidRPr="00807A99">
              <w:rPr>
                <w:rFonts w:ascii="Times New Roman" w:eastAsia="SimSun" w:hAnsi="Times New Roman" w:cs="Times New Roman"/>
                <w:sz w:val="16"/>
                <w:szCs w:val="16"/>
                <w:lang w:eastAsia="zh-CN"/>
              </w:rPr>
              <w:br/>
              <w:t xml:space="preserve">(в фазе от 2-6 листьев </w:t>
            </w:r>
            <w:r w:rsidRPr="00807A99">
              <w:rPr>
                <w:rFonts w:ascii="Times New Roman" w:eastAsia="SimSun" w:hAnsi="Times New Roman" w:cs="Times New Roman"/>
                <w:sz w:val="16"/>
                <w:szCs w:val="16"/>
                <w:lang w:eastAsia="zh-CN"/>
              </w:rPr>
              <w:br/>
              <w:t>до кущения). Расход рабочей жидкости – 200-300 л/га</w:t>
            </w:r>
          </w:p>
        </w:tc>
        <w:tc>
          <w:tcPr>
            <w:tcW w:w="680" w:type="dxa"/>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widowControl w:val="0"/>
              <w:spacing w:after="0" w:line="240" w:lineRule="auto"/>
              <w:rPr>
                <w:rFonts w:ascii="Times New Roman" w:eastAsia="SimSun" w:hAnsi="Times New Roman" w:cs="Times New Roman"/>
                <w:sz w:val="16"/>
                <w:szCs w:val="16"/>
                <w:lang w:eastAsia="zh-CN"/>
              </w:rPr>
            </w:pPr>
            <w:r w:rsidRPr="00807A99">
              <w:rPr>
                <w:rFonts w:ascii="Times New Roman" w:eastAsia="SimSun" w:hAnsi="Times New Roman" w:cs="Times New Roman"/>
                <w:sz w:val="16"/>
                <w:szCs w:val="16"/>
                <w:lang w:eastAsia="zh-CN"/>
              </w:rPr>
              <w:t>60 (1)</w:t>
            </w:r>
          </w:p>
        </w:tc>
        <w:tc>
          <w:tcPr>
            <w:tcW w:w="680" w:type="dxa"/>
            <w:vMerge w:val="restart"/>
            <w:tcBorders>
              <w:top w:val="double" w:sz="4" w:space="0" w:color="auto"/>
              <w:lef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tcBorders>
              <w:bottom w:val="doub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widowControl w:val="0"/>
              <w:spacing w:after="0" w:line="240" w:lineRule="auto"/>
              <w:rPr>
                <w:rFonts w:ascii="Times New Roman" w:eastAsia="SimSun" w:hAnsi="Times New Roman" w:cs="Times New Roman"/>
                <w:sz w:val="16"/>
                <w:szCs w:val="16"/>
                <w:lang w:val="en-US" w:eastAsia="zh-CN"/>
              </w:rPr>
            </w:pPr>
            <w:r w:rsidRPr="00807A99">
              <w:rPr>
                <w:rFonts w:ascii="Times New Roman" w:eastAsia="SimSun" w:hAnsi="Times New Roman" w:cs="Times New Roman"/>
                <w:sz w:val="16"/>
                <w:szCs w:val="16"/>
                <w:lang w:eastAsia="zh-CN"/>
              </w:rPr>
              <w:t>1,0</w:t>
            </w:r>
          </w:p>
        </w:tc>
        <w:tc>
          <w:tcPr>
            <w:tcW w:w="1418" w:type="dxa"/>
            <w:vMerge/>
            <w:tcBorders>
              <w:left w:val="single" w:sz="4" w:space="0" w:color="auto"/>
              <w:bottom w:val="double" w:sz="4" w:space="0" w:color="auto"/>
              <w:right w:val="single" w:sz="4" w:space="0" w:color="auto"/>
            </w:tcBorders>
            <w:shd w:val="clear" w:color="auto" w:fill="auto"/>
          </w:tcPr>
          <w:p w:rsidR="0079402E" w:rsidRPr="00807A99" w:rsidRDefault="0079402E" w:rsidP="00E0245F">
            <w:pPr>
              <w:widowControl w:val="0"/>
              <w:spacing w:after="0" w:line="240" w:lineRule="auto"/>
              <w:rPr>
                <w:rFonts w:ascii="Times New Roman" w:eastAsia="SimSun" w:hAnsi="Times New Roman" w:cs="Times New Roman"/>
                <w:sz w:val="16"/>
                <w:szCs w:val="16"/>
                <w:lang w:eastAsia="zh-CN"/>
              </w:rPr>
            </w:pPr>
          </w:p>
        </w:tc>
        <w:tc>
          <w:tcPr>
            <w:tcW w:w="1871" w:type="dxa"/>
            <w:tcBorders>
              <w:top w:val="sing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widowControl w:val="0"/>
              <w:spacing w:after="0" w:line="240" w:lineRule="auto"/>
              <w:rPr>
                <w:rFonts w:ascii="Times New Roman" w:eastAsia="SimSun" w:hAnsi="Times New Roman" w:cs="Times New Roman"/>
                <w:sz w:val="16"/>
                <w:szCs w:val="16"/>
                <w:lang w:val="uk-UA" w:eastAsia="zh-CN"/>
              </w:rPr>
            </w:pPr>
            <w:r w:rsidRPr="00807A99">
              <w:rPr>
                <w:rFonts w:ascii="Times New Roman" w:eastAsia="SimSun" w:hAnsi="Times New Roman" w:cs="Times New Roman"/>
                <w:sz w:val="16"/>
                <w:szCs w:val="16"/>
                <w:lang w:eastAsia="zh-CN"/>
              </w:rPr>
              <w:t>Многолетние злаковые (пырей ползучий) сорные растения</w:t>
            </w:r>
          </w:p>
        </w:tc>
        <w:tc>
          <w:tcPr>
            <w:tcW w:w="2495" w:type="dxa"/>
            <w:tcBorders>
              <w:top w:val="single" w:sz="4" w:space="0" w:color="auto"/>
              <w:left w:val="single" w:sz="4" w:space="0" w:color="auto"/>
              <w:bottom w:val="double" w:sz="4" w:space="0" w:color="auto"/>
              <w:right w:val="single" w:sz="4" w:space="0" w:color="auto"/>
            </w:tcBorders>
            <w:shd w:val="clear" w:color="auto" w:fill="auto"/>
            <w:vAlign w:val="center"/>
          </w:tcPr>
          <w:p w:rsidR="0079402E" w:rsidRPr="00807A99" w:rsidRDefault="0079402E" w:rsidP="00E0245F">
            <w:pPr>
              <w:widowControl w:val="0"/>
              <w:spacing w:after="0" w:line="240" w:lineRule="auto"/>
              <w:rPr>
                <w:rFonts w:ascii="Times New Roman" w:eastAsia="SimSun" w:hAnsi="Times New Roman" w:cs="Times New Roman"/>
                <w:sz w:val="16"/>
                <w:szCs w:val="16"/>
                <w:lang w:eastAsia="zh-CN"/>
              </w:rPr>
            </w:pPr>
            <w:r w:rsidRPr="00807A99">
              <w:rPr>
                <w:rFonts w:ascii="Times New Roman" w:eastAsia="SimSun" w:hAnsi="Times New Roman" w:cs="Times New Roman"/>
                <w:sz w:val="16"/>
                <w:szCs w:val="16"/>
                <w:lang w:eastAsia="zh-CN"/>
              </w:rPr>
              <w:t xml:space="preserve">Опрыскивание посевов при высоте пырея ползучего 10-15 см. Расход рабочей жидкости – </w:t>
            </w:r>
            <w:r w:rsidRPr="00807A99">
              <w:rPr>
                <w:rFonts w:ascii="Times New Roman" w:eastAsia="SimSun" w:hAnsi="Times New Roman" w:cs="Times New Roman"/>
                <w:sz w:val="16"/>
                <w:szCs w:val="16"/>
                <w:lang w:eastAsia="zh-CN"/>
              </w:rPr>
              <w:br/>
              <w:t>200-300 л/га</w:t>
            </w:r>
          </w:p>
        </w:tc>
        <w:tc>
          <w:tcPr>
            <w:tcW w:w="680" w:type="dxa"/>
            <w:vMerge/>
            <w:tcBorders>
              <w:left w:val="single" w:sz="4" w:space="0" w:color="auto"/>
              <w:bottom w:val="double" w:sz="4" w:space="0" w:color="auto"/>
              <w:right w:val="single" w:sz="4" w:space="0" w:color="auto"/>
            </w:tcBorders>
            <w:shd w:val="clear" w:color="auto" w:fill="auto"/>
          </w:tcPr>
          <w:p w:rsidR="0079402E" w:rsidRPr="00807A99" w:rsidRDefault="0079402E" w:rsidP="00E0245F">
            <w:pPr>
              <w:widowControl w:val="0"/>
              <w:spacing w:after="0" w:line="240" w:lineRule="auto"/>
              <w:rPr>
                <w:rFonts w:ascii="Times New Roman" w:eastAsia="SimSun" w:hAnsi="Times New Roman" w:cs="Times New Roman"/>
                <w:sz w:val="16"/>
                <w:szCs w:val="16"/>
                <w:lang w:eastAsia="zh-CN"/>
              </w:rPr>
            </w:pPr>
          </w:p>
        </w:tc>
        <w:tc>
          <w:tcPr>
            <w:tcW w:w="680" w:type="dxa"/>
            <w:vMerge/>
            <w:tcBorders>
              <w:left w:val="sing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val="restart"/>
            <w:tcBorders>
              <w:top w:val="double" w:sz="4" w:space="0" w:color="auto"/>
              <w:right w:val="single" w:sz="4" w:space="0" w:color="auto"/>
            </w:tcBorders>
            <w:shd w:val="clear" w:color="auto" w:fill="auto"/>
          </w:tcPr>
          <w:p w:rsidR="0079402E" w:rsidRPr="00807A99" w:rsidRDefault="0079402E" w:rsidP="00E0245F">
            <w:pPr>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sz w:val="16"/>
                <w:szCs w:val="16"/>
                <w:lang w:eastAsia="ru-RU"/>
              </w:rPr>
              <w:t>Интерн, КЭ(104 г/л)</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Рейнбоу Агросайенсиз Кфт.</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3/3</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871-03-4075-1</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25.04.2033</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doub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0,5л/га</w:t>
            </w:r>
          </w:p>
        </w:tc>
        <w:tc>
          <w:tcPr>
            <w:tcW w:w="1418" w:type="dxa"/>
            <w:tcBorders>
              <w:top w:val="doub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Свёкла сахарная </w:t>
            </w:r>
            <w:r w:rsidRPr="00807A99">
              <w:rPr>
                <w:rFonts w:ascii="Times New Roman" w:eastAsia="Calibri" w:hAnsi="Times New Roman" w:cs="Times New Roman"/>
                <w:spacing w:val="-2"/>
                <w:sz w:val="16"/>
                <w:szCs w:val="16"/>
              </w:rPr>
              <w:br/>
              <w:t>и кормовая, подсолнечник,</w:t>
            </w:r>
          </w:p>
          <w:p w:rsidR="0079402E" w:rsidRPr="00807A99" w:rsidRDefault="0079402E" w:rsidP="00E0245F">
            <w:pPr>
              <w:overflowPunct w:val="0"/>
              <w:autoSpaceDE w:val="0"/>
              <w:autoSpaceDN w:val="0"/>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соя, рапс яровой</w:t>
            </w:r>
          </w:p>
        </w:tc>
        <w:tc>
          <w:tcPr>
            <w:tcW w:w="1871" w:type="dxa"/>
            <w:tcBorders>
              <w:top w:val="doub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сорные растения (виды щетинника, куриное просо, просо сорное)</w:t>
            </w:r>
          </w:p>
        </w:tc>
        <w:tc>
          <w:tcPr>
            <w:tcW w:w="2495" w:type="dxa"/>
            <w:tcBorders>
              <w:top w:val="doub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сорных растений в период их активного роста (в фазе от 2-6 листьев до кущения). Расход рабочей жидкости – </w:t>
            </w:r>
          </w:p>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200-300 л/га</w:t>
            </w:r>
          </w:p>
        </w:tc>
        <w:tc>
          <w:tcPr>
            <w:tcW w:w="680" w:type="dxa"/>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val="restart"/>
            <w:tcBorders>
              <w:top w:val="double" w:sz="4" w:space="0" w:color="auto"/>
              <w:lef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-(3)</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pacing w:val="-2"/>
                <w:sz w:val="16"/>
                <w:szCs w:val="16"/>
              </w:rPr>
            </w:pPr>
          </w:p>
        </w:tc>
      </w:tr>
      <w:tr w:rsidR="0079402E" w:rsidRPr="00807A99" w:rsidTr="008B03AF">
        <w:trPr>
          <w:cantSplit/>
          <w:trHeight w:val="749"/>
        </w:trPr>
        <w:tc>
          <w:tcPr>
            <w:tcW w:w="1701" w:type="dxa"/>
            <w:vMerge/>
            <w:tcBorders>
              <w:bottom w:val="doub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tcBorders>
              <w:top w:val="double" w:sz="4" w:space="0" w:color="auto"/>
              <w:left w:val="sing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1,0 л/га</w:t>
            </w:r>
          </w:p>
        </w:tc>
        <w:tc>
          <w:tcPr>
            <w:tcW w:w="1418" w:type="dxa"/>
            <w:tcBorders>
              <w:top w:val="doub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Свёкла сахарная</w:t>
            </w:r>
            <w:r w:rsidRPr="00807A99">
              <w:rPr>
                <w:rFonts w:ascii="Times New Roman" w:eastAsia="Calibri" w:hAnsi="Times New Roman" w:cs="Times New Roman"/>
                <w:sz w:val="16"/>
                <w:szCs w:val="16"/>
              </w:rPr>
              <w:br/>
              <w:t>и кормовая, рапс яровой</w:t>
            </w:r>
          </w:p>
        </w:tc>
        <w:tc>
          <w:tcPr>
            <w:tcW w:w="1871" w:type="dxa"/>
            <w:tcBorders>
              <w:top w:val="doub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Многолетние злаковые (пырей ползучий) сорные растения</w:t>
            </w:r>
          </w:p>
        </w:tc>
        <w:tc>
          <w:tcPr>
            <w:tcW w:w="2495" w:type="dxa"/>
            <w:tcBorders>
              <w:top w:val="double" w:sz="4" w:space="0" w:color="auto"/>
              <w:bottom w:val="double" w:sz="4" w:space="0" w:color="auto"/>
              <w:right w:val="sing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при высоте пырея ползучего 10-15 см. Расход рабочей жидкости – 200-300 л/га</w:t>
            </w:r>
          </w:p>
        </w:tc>
        <w:tc>
          <w:tcPr>
            <w:tcW w:w="680" w:type="dxa"/>
            <w:vMerge/>
            <w:tcBorders>
              <w:left w:val="single" w:sz="4" w:space="0" w:color="auto"/>
              <w:bottom w:val="doub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SimSun" w:hAnsi="Times New Roman" w:cs="Times New Roman"/>
                <w:sz w:val="16"/>
                <w:szCs w:val="16"/>
                <w:lang w:val="uk-UA" w:eastAsia="zh-CN"/>
              </w:rPr>
            </w:pPr>
          </w:p>
        </w:tc>
        <w:tc>
          <w:tcPr>
            <w:tcW w:w="680" w:type="dxa"/>
            <w:vMerge/>
            <w:tcBorders>
              <w:left w:val="sing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749"/>
        </w:trPr>
        <w:tc>
          <w:tcPr>
            <w:tcW w:w="1701"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Гаугай, КЭ </w:t>
            </w:r>
            <w:r w:rsidRPr="00807A99">
              <w:rPr>
                <w:rFonts w:ascii="Times New Roman" w:eastAsia="Calibri" w:hAnsi="Times New Roman" w:cs="Times New Roman"/>
                <w:b/>
                <w:sz w:val="16"/>
                <w:szCs w:val="16"/>
              </w:rPr>
              <w:br/>
              <w:t>(108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«ВОЯЖ АГРОКЕМИКАЛ»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677-03-3062-1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17.03.2031</w:t>
            </w:r>
          </w:p>
        </w:tc>
        <w:tc>
          <w:tcPr>
            <w:tcW w:w="1134" w:type="dxa"/>
            <w:tcBorders>
              <w:top w:val="double" w:sz="4" w:space="0" w:color="auto"/>
              <w:bottom w:val="single" w:sz="4" w:space="0" w:color="auto"/>
            </w:tcBorders>
            <w:shd w:val="clear" w:color="FFFFFF" w:fill="FFFFFF"/>
          </w:tcPr>
          <w:p w:rsidR="0079402E" w:rsidRPr="00807A99" w:rsidRDefault="0079402E" w:rsidP="00E0245F">
            <w:pPr>
              <w:spacing w:after="0" w:line="240" w:lineRule="auto"/>
              <w:jc w:val="both"/>
              <w:rPr>
                <w:rFonts w:ascii="Times New Roman" w:eastAsia="SimSun" w:hAnsi="Times New Roman" w:cs="Times New Roman"/>
                <w:sz w:val="16"/>
                <w:szCs w:val="16"/>
                <w:lang w:val="uk-UA" w:eastAsia="zh-CN"/>
              </w:rPr>
            </w:pPr>
            <w:r w:rsidRPr="00807A99">
              <w:rPr>
                <w:rFonts w:ascii="Times New Roman" w:eastAsia="SimSun" w:hAnsi="Times New Roman" w:cs="Times New Roman"/>
                <w:sz w:val="16"/>
                <w:szCs w:val="16"/>
                <w:lang w:val="uk-UA" w:eastAsia="zh-CN"/>
              </w:rPr>
              <w:t>0,5</w:t>
            </w:r>
          </w:p>
        </w:tc>
        <w:tc>
          <w:tcPr>
            <w:tcW w:w="1418" w:type="dxa"/>
            <w:vMerge w:val="restart"/>
            <w:tcBorders>
              <w:top w:val="double" w:sz="4" w:space="0" w:color="auto"/>
            </w:tcBorders>
            <w:shd w:val="clear" w:color="FFFFFF" w:fill="FFFFFF"/>
          </w:tcPr>
          <w:p w:rsidR="0079402E" w:rsidRPr="00807A99" w:rsidRDefault="0079402E" w:rsidP="00E0245F">
            <w:pPr>
              <w:spacing w:after="0" w:line="240" w:lineRule="auto"/>
              <w:jc w:val="center"/>
              <w:rPr>
                <w:rFonts w:ascii="Times New Roman" w:eastAsia="SimSun" w:hAnsi="Times New Roman" w:cs="Times New Roman"/>
                <w:sz w:val="16"/>
                <w:szCs w:val="16"/>
                <w:lang w:val="uk-UA" w:eastAsia="zh-CN"/>
              </w:rPr>
            </w:pPr>
            <w:r w:rsidRPr="00807A99">
              <w:rPr>
                <w:rFonts w:ascii="Times New Roman" w:eastAsia="SimSun" w:hAnsi="Times New Roman" w:cs="Times New Roman"/>
                <w:sz w:val="16"/>
                <w:szCs w:val="16"/>
                <w:lang w:val="uk-UA" w:eastAsia="zh-CN"/>
              </w:rPr>
              <w:t>Соя</w:t>
            </w:r>
          </w:p>
        </w:tc>
        <w:tc>
          <w:tcPr>
            <w:tcW w:w="1871" w:type="dxa"/>
            <w:tcBorders>
              <w:top w:val="doub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SimSun" w:hAnsi="Times New Roman" w:cs="Times New Roman"/>
                <w:sz w:val="16"/>
                <w:szCs w:val="16"/>
                <w:lang w:val="uk-UA" w:eastAsia="zh-CN"/>
              </w:rPr>
            </w:pPr>
            <w:r w:rsidRPr="00807A99">
              <w:rPr>
                <w:rFonts w:ascii="Times New Roman" w:eastAsia="SimSun" w:hAnsi="Times New Roman" w:cs="Times New Roman"/>
                <w:sz w:val="16"/>
                <w:szCs w:val="16"/>
                <w:lang w:val="uk-UA" w:eastAsia="zh-CN"/>
              </w:rPr>
              <w:t>Однолетние злаковые сорные растения (виды щетинника, просо куриное, просо сорное)</w:t>
            </w:r>
          </w:p>
        </w:tc>
        <w:tc>
          <w:tcPr>
            <w:tcW w:w="2495" w:type="dxa"/>
            <w:tcBorders>
              <w:top w:val="double" w:sz="4" w:space="0" w:color="auto"/>
              <w:bottom w:val="single" w:sz="4" w:space="0" w:color="auto"/>
            </w:tcBorders>
            <w:shd w:val="clear" w:color="FFFFFF" w:fill="FFFFFF"/>
          </w:tcPr>
          <w:p w:rsidR="0079402E" w:rsidRPr="00807A99" w:rsidRDefault="0079402E" w:rsidP="00E0245F">
            <w:pPr>
              <w:spacing w:after="0" w:line="240" w:lineRule="auto"/>
              <w:jc w:val="both"/>
              <w:rPr>
                <w:rFonts w:ascii="Times New Roman" w:eastAsia="SimSun" w:hAnsi="Times New Roman" w:cs="Times New Roman"/>
                <w:sz w:val="16"/>
                <w:szCs w:val="16"/>
                <w:lang w:val="uk-UA" w:eastAsia="zh-CN"/>
              </w:rPr>
            </w:pPr>
            <w:r w:rsidRPr="00807A99">
              <w:rPr>
                <w:rFonts w:ascii="Times New Roman" w:eastAsia="SimSun" w:hAnsi="Times New Roman" w:cs="Times New Roman"/>
                <w:sz w:val="16"/>
                <w:szCs w:val="16"/>
                <w:lang w:val="uk-UA" w:eastAsia="zh-CN"/>
              </w:rPr>
              <w:t xml:space="preserve">Опрыскивание сорняков </w:t>
            </w:r>
            <w:r w:rsidRPr="00807A99">
              <w:rPr>
                <w:rFonts w:ascii="Times New Roman" w:eastAsia="SimSun" w:hAnsi="Times New Roman" w:cs="Times New Roman"/>
                <w:sz w:val="16"/>
                <w:szCs w:val="16"/>
                <w:lang w:val="uk-UA" w:eastAsia="zh-CN"/>
              </w:rPr>
              <w:br/>
              <w:t xml:space="preserve">в период их активного роста </w:t>
            </w:r>
            <w:r w:rsidRPr="00807A99">
              <w:rPr>
                <w:rFonts w:ascii="Times New Roman" w:eastAsia="SimSun" w:hAnsi="Times New Roman" w:cs="Times New Roman"/>
                <w:sz w:val="16"/>
                <w:szCs w:val="16"/>
                <w:lang w:val="uk-UA" w:eastAsia="zh-CN"/>
              </w:rPr>
              <w:br/>
              <w:t xml:space="preserve">(в фазе от 2-6 листьев </w:t>
            </w:r>
            <w:r w:rsidRPr="00807A99">
              <w:rPr>
                <w:rFonts w:ascii="Times New Roman" w:eastAsia="SimSun" w:hAnsi="Times New Roman" w:cs="Times New Roman"/>
                <w:sz w:val="16"/>
                <w:szCs w:val="16"/>
                <w:lang w:val="uk-UA" w:eastAsia="zh-CN"/>
              </w:rPr>
              <w:br/>
              <w:t>до кущения). Расход рабочей жидкости – 200-300 л/га</w:t>
            </w:r>
          </w:p>
        </w:tc>
        <w:tc>
          <w:tcPr>
            <w:tcW w:w="680" w:type="dxa"/>
            <w:vMerge w:val="restart"/>
            <w:tcBorders>
              <w:top w:val="double" w:sz="4" w:space="0" w:color="auto"/>
            </w:tcBorders>
            <w:shd w:val="clear" w:color="FFFFFF" w:fill="FFFFFF"/>
          </w:tcPr>
          <w:p w:rsidR="0079402E" w:rsidRPr="00807A99" w:rsidRDefault="0079402E" w:rsidP="00E0245F">
            <w:pPr>
              <w:spacing w:after="0" w:line="240" w:lineRule="auto"/>
              <w:jc w:val="center"/>
              <w:rPr>
                <w:rFonts w:ascii="Times New Roman" w:eastAsia="SimSun" w:hAnsi="Times New Roman" w:cs="Times New Roman"/>
                <w:sz w:val="16"/>
                <w:szCs w:val="16"/>
                <w:lang w:val="uk-UA" w:eastAsia="zh-CN"/>
              </w:rPr>
            </w:pPr>
            <w:r w:rsidRPr="00807A99">
              <w:rPr>
                <w:rFonts w:ascii="Times New Roman" w:eastAsia="SimSun" w:hAnsi="Times New Roman" w:cs="Times New Roman"/>
                <w:sz w:val="16"/>
                <w:szCs w:val="16"/>
                <w:lang w:val="uk-UA" w:eastAsia="zh-CN"/>
              </w:rPr>
              <w:t>60(1)</w:t>
            </w:r>
          </w:p>
        </w:tc>
        <w:tc>
          <w:tcPr>
            <w:tcW w:w="680"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749"/>
        </w:trPr>
        <w:tc>
          <w:tcPr>
            <w:tcW w:w="1701"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tcBorders>
              <w:top w:val="single" w:sz="4" w:space="0" w:color="auto"/>
              <w:bottom w:val="double" w:sz="4" w:space="0" w:color="auto"/>
            </w:tcBorders>
            <w:shd w:val="clear" w:color="FFFFFF" w:fill="FFFFFF"/>
          </w:tcPr>
          <w:p w:rsidR="0079402E" w:rsidRPr="00807A99" w:rsidRDefault="0079402E" w:rsidP="00E0245F">
            <w:pPr>
              <w:spacing w:after="0" w:line="240" w:lineRule="auto"/>
              <w:jc w:val="both"/>
              <w:rPr>
                <w:rFonts w:ascii="Times New Roman" w:eastAsia="SimSun" w:hAnsi="Times New Roman" w:cs="Times New Roman"/>
                <w:sz w:val="16"/>
                <w:szCs w:val="16"/>
                <w:lang w:val="uk-UA" w:eastAsia="zh-CN"/>
              </w:rPr>
            </w:pPr>
            <w:r w:rsidRPr="00807A99">
              <w:rPr>
                <w:rFonts w:ascii="Times New Roman" w:eastAsia="SimSun" w:hAnsi="Times New Roman" w:cs="Times New Roman"/>
                <w:sz w:val="16"/>
                <w:szCs w:val="16"/>
                <w:lang w:val="uk-UA" w:eastAsia="zh-CN"/>
              </w:rPr>
              <w:t>1</w:t>
            </w:r>
          </w:p>
        </w:tc>
        <w:tc>
          <w:tcPr>
            <w:tcW w:w="1418" w:type="dxa"/>
            <w:vMerge/>
            <w:tcBorders>
              <w:bottom w:val="double" w:sz="4" w:space="0" w:color="auto"/>
            </w:tcBorders>
            <w:shd w:val="clear" w:color="FFFFFF" w:fill="FFFFFF"/>
          </w:tcPr>
          <w:p w:rsidR="0079402E" w:rsidRPr="00807A99" w:rsidRDefault="0079402E" w:rsidP="00E0245F">
            <w:pPr>
              <w:spacing w:after="0" w:line="240" w:lineRule="auto"/>
              <w:jc w:val="center"/>
              <w:rPr>
                <w:rFonts w:ascii="Times New Roman" w:eastAsia="SimSun" w:hAnsi="Times New Roman" w:cs="Times New Roman"/>
                <w:sz w:val="16"/>
                <w:szCs w:val="16"/>
                <w:lang w:val="uk-UA" w:eastAsia="zh-CN"/>
              </w:rPr>
            </w:pPr>
          </w:p>
        </w:tc>
        <w:tc>
          <w:tcPr>
            <w:tcW w:w="1871" w:type="dxa"/>
            <w:tcBorders>
              <w:top w:val="sing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SimSun" w:hAnsi="Times New Roman" w:cs="Times New Roman"/>
                <w:sz w:val="16"/>
                <w:szCs w:val="16"/>
                <w:lang w:val="uk-UA" w:eastAsia="zh-CN"/>
              </w:rPr>
            </w:pPr>
            <w:r w:rsidRPr="00807A99">
              <w:rPr>
                <w:rFonts w:ascii="Times New Roman" w:eastAsia="SimSun" w:hAnsi="Times New Roman" w:cs="Times New Roman"/>
                <w:sz w:val="16"/>
                <w:szCs w:val="16"/>
                <w:lang w:val="uk-UA" w:eastAsia="zh-CN"/>
              </w:rPr>
              <w:t>Многолетние злаковые сорные растения (пырей ползучий)</w:t>
            </w:r>
          </w:p>
        </w:tc>
        <w:tc>
          <w:tcPr>
            <w:tcW w:w="2495" w:type="dxa"/>
            <w:tcBorders>
              <w:top w:val="single" w:sz="4" w:space="0" w:color="auto"/>
              <w:bottom w:val="double" w:sz="4" w:space="0" w:color="auto"/>
            </w:tcBorders>
            <w:shd w:val="clear" w:color="FFFFFF" w:fill="FFFFFF"/>
          </w:tcPr>
          <w:p w:rsidR="0079402E" w:rsidRPr="00807A99" w:rsidRDefault="0079402E" w:rsidP="00E0245F">
            <w:pPr>
              <w:spacing w:after="0" w:line="240" w:lineRule="auto"/>
              <w:jc w:val="both"/>
              <w:rPr>
                <w:rFonts w:ascii="Times New Roman" w:eastAsia="SimSun" w:hAnsi="Times New Roman" w:cs="Times New Roman"/>
                <w:sz w:val="16"/>
                <w:szCs w:val="16"/>
                <w:lang w:val="uk-UA" w:eastAsia="zh-CN"/>
              </w:rPr>
            </w:pPr>
            <w:r w:rsidRPr="00807A99">
              <w:rPr>
                <w:rFonts w:ascii="Times New Roman" w:eastAsia="SimSun" w:hAnsi="Times New Roman" w:cs="Times New Roman"/>
                <w:sz w:val="16"/>
                <w:szCs w:val="16"/>
                <w:lang w:val="uk-UA" w:eastAsia="zh-CN"/>
              </w:rPr>
              <w:t xml:space="preserve">Опрыскивание посевов </w:t>
            </w:r>
            <w:r w:rsidRPr="00807A99">
              <w:rPr>
                <w:rFonts w:ascii="Times New Roman" w:eastAsia="SimSun" w:hAnsi="Times New Roman" w:cs="Times New Roman"/>
                <w:sz w:val="16"/>
                <w:szCs w:val="16"/>
                <w:lang w:val="uk-UA" w:eastAsia="zh-CN"/>
              </w:rPr>
              <w:br/>
              <w:t>при высоте пырея ползучего 10-15 см. Расход рабочей жидкости – 200-300 л/га</w:t>
            </w:r>
          </w:p>
        </w:tc>
        <w:tc>
          <w:tcPr>
            <w:tcW w:w="680" w:type="dxa"/>
            <w:vMerge/>
            <w:tcBorders>
              <w:bottom w:val="double" w:sz="4" w:space="0" w:color="auto"/>
            </w:tcBorders>
            <w:shd w:val="clear" w:color="FFFFFF" w:fill="FFFFFF"/>
          </w:tcPr>
          <w:p w:rsidR="0079402E" w:rsidRPr="00807A99" w:rsidRDefault="0079402E" w:rsidP="00E0245F">
            <w:pPr>
              <w:spacing w:after="0" w:line="240" w:lineRule="auto"/>
              <w:jc w:val="center"/>
              <w:rPr>
                <w:rFonts w:ascii="Times New Roman" w:eastAsia="SimSun" w:hAnsi="Times New Roman" w:cs="Times New Roman"/>
                <w:sz w:val="16"/>
                <w:szCs w:val="16"/>
                <w:lang w:val="uk-UA" w:eastAsia="zh-CN"/>
              </w:rPr>
            </w:pPr>
          </w:p>
        </w:tc>
        <w:tc>
          <w:tcPr>
            <w:tcW w:w="680"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749"/>
        </w:trPr>
        <w:tc>
          <w:tcPr>
            <w:tcW w:w="1701"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Галактион, КЭ</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 (104 г/л) </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ГК «ЗЕМЛЯКОФФ»</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192-03-3009-1</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lastRenderedPageBreak/>
              <w:t>08.02.2031</w:t>
            </w:r>
          </w:p>
        </w:tc>
        <w:tc>
          <w:tcPr>
            <w:tcW w:w="1134" w:type="dxa"/>
            <w:tcBorders>
              <w:top w:val="double" w:sz="4" w:space="0" w:color="auto"/>
              <w:bottom w:val="single" w:sz="4" w:space="0" w:color="auto"/>
            </w:tcBorders>
            <w:shd w:val="clear" w:color="FFFFFF" w:fill="FFFFFF"/>
          </w:tcPr>
          <w:p w:rsidR="0079402E" w:rsidRPr="00807A99" w:rsidRDefault="0079402E" w:rsidP="00E0245F">
            <w:pPr>
              <w:spacing w:after="0" w:line="240" w:lineRule="auto"/>
              <w:jc w:val="both"/>
              <w:rPr>
                <w:rFonts w:ascii="Times New Roman" w:eastAsia="SimSun" w:hAnsi="Times New Roman" w:cs="Times New Roman"/>
                <w:sz w:val="16"/>
                <w:szCs w:val="16"/>
                <w:lang w:val="uk-UA" w:eastAsia="zh-CN"/>
              </w:rPr>
            </w:pPr>
            <w:r w:rsidRPr="00807A99">
              <w:rPr>
                <w:rFonts w:ascii="Times New Roman" w:eastAsia="SimSun" w:hAnsi="Times New Roman" w:cs="Times New Roman"/>
                <w:sz w:val="16"/>
                <w:szCs w:val="16"/>
                <w:lang w:val="uk-UA" w:eastAsia="zh-CN"/>
              </w:rPr>
              <w:lastRenderedPageBreak/>
              <w:t>0,5</w:t>
            </w:r>
          </w:p>
        </w:tc>
        <w:tc>
          <w:tcPr>
            <w:tcW w:w="1418" w:type="dxa"/>
            <w:tcBorders>
              <w:top w:val="double" w:sz="4" w:space="0" w:color="auto"/>
              <w:bottom w:val="single" w:sz="4" w:space="0" w:color="auto"/>
            </w:tcBorders>
            <w:shd w:val="clear" w:color="FFFFFF" w:fill="FFFFFF"/>
          </w:tcPr>
          <w:p w:rsidR="0079402E" w:rsidRPr="00807A99" w:rsidRDefault="0079402E" w:rsidP="00E0245F">
            <w:pPr>
              <w:spacing w:after="0" w:line="240" w:lineRule="auto"/>
              <w:jc w:val="both"/>
              <w:rPr>
                <w:rFonts w:ascii="Times New Roman" w:eastAsia="SimSun" w:hAnsi="Times New Roman" w:cs="Times New Roman"/>
                <w:sz w:val="16"/>
                <w:szCs w:val="16"/>
                <w:lang w:val="uk-UA" w:eastAsia="zh-CN"/>
              </w:rPr>
            </w:pPr>
            <w:r w:rsidRPr="00807A99">
              <w:rPr>
                <w:rFonts w:ascii="Times New Roman" w:eastAsia="SimSun" w:hAnsi="Times New Roman" w:cs="Times New Roman"/>
                <w:sz w:val="16"/>
                <w:szCs w:val="16"/>
                <w:lang w:val="uk-UA" w:eastAsia="zh-CN"/>
              </w:rPr>
              <w:t>Свекла сахарная и кормовая, подсолнечник, соя, рапс яровой</w:t>
            </w:r>
          </w:p>
        </w:tc>
        <w:tc>
          <w:tcPr>
            <w:tcW w:w="1871" w:type="dxa"/>
            <w:tcBorders>
              <w:top w:val="double" w:sz="4" w:space="0" w:color="auto"/>
              <w:bottom w:val="single" w:sz="4" w:space="0" w:color="auto"/>
            </w:tcBorders>
            <w:shd w:val="clear" w:color="FFFFFF" w:fill="FFFFFF"/>
          </w:tcPr>
          <w:p w:rsidR="0079402E" w:rsidRPr="00807A99" w:rsidRDefault="0079402E" w:rsidP="00E0245F">
            <w:pPr>
              <w:spacing w:after="0" w:line="240" w:lineRule="auto"/>
              <w:jc w:val="both"/>
              <w:rPr>
                <w:rFonts w:ascii="Times New Roman" w:eastAsia="SimSun" w:hAnsi="Times New Roman" w:cs="Times New Roman"/>
                <w:sz w:val="16"/>
                <w:szCs w:val="16"/>
                <w:lang w:val="uk-UA" w:eastAsia="zh-CN"/>
              </w:rPr>
            </w:pPr>
            <w:r w:rsidRPr="00807A99">
              <w:rPr>
                <w:rFonts w:ascii="Times New Roman" w:eastAsia="SimSun" w:hAnsi="Times New Roman" w:cs="Times New Roman"/>
                <w:sz w:val="16"/>
                <w:szCs w:val="16"/>
                <w:lang w:val="uk-UA" w:eastAsia="zh-CN"/>
              </w:rPr>
              <w:t>Однолетние злаковые сорняки</w:t>
            </w:r>
          </w:p>
        </w:tc>
        <w:tc>
          <w:tcPr>
            <w:tcW w:w="2495"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w:t>
            </w:r>
            <w:r w:rsidRPr="00807A99">
              <w:rPr>
                <w:rFonts w:ascii="Times New Roman" w:eastAsia="SimSun" w:hAnsi="Times New Roman" w:cs="Times New Roman"/>
                <w:sz w:val="16"/>
                <w:szCs w:val="16"/>
                <w:lang w:val="uk-UA" w:eastAsia="zh-CN"/>
              </w:rPr>
              <w:t>прыскивание сорняков в период их активного роста (в фазе от 2-6 листьев до кущения). Расход рабочей жидкости – 200-</w:t>
            </w:r>
            <w:r w:rsidRPr="00807A99">
              <w:rPr>
                <w:rFonts w:ascii="Times New Roman" w:eastAsia="Calibri" w:hAnsi="Times New Roman" w:cs="Times New Roman"/>
                <w:sz w:val="16"/>
                <w:szCs w:val="16"/>
              </w:rPr>
              <w:t>300 л/га (независимо от фазы развития культуры)</w:t>
            </w:r>
          </w:p>
        </w:tc>
        <w:tc>
          <w:tcPr>
            <w:tcW w:w="680"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 (1)</w:t>
            </w:r>
          </w:p>
        </w:tc>
        <w:tc>
          <w:tcPr>
            <w:tcW w:w="680" w:type="dxa"/>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749"/>
        </w:trPr>
        <w:tc>
          <w:tcPr>
            <w:tcW w:w="1701"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tcBorders>
              <w:top w:val="single" w:sz="4" w:space="0" w:color="auto"/>
              <w:bottom w:val="double" w:sz="4" w:space="0" w:color="auto"/>
            </w:tcBorders>
            <w:shd w:val="clear" w:color="FFFFFF" w:fill="FFFFFF"/>
          </w:tcPr>
          <w:p w:rsidR="0079402E" w:rsidRPr="00807A99" w:rsidRDefault="0079402E" w:rsidP="00E0245F">
            <w:pPr>
              <w:spacing w:after="0" w:line="240" w:lineRule="auto"/>
              <w:jc w:val="both"/>
              <w:rPr>
                <w:rFonts w:ascii="Times New Roman" w:eastAsia="SimSun" w:hAnsi="Times New Roman" w:cs="Times New Roman"/>
                <w:sz w:val="16"/>
                <w:szCs w:val="16"/>
                <w:lang w:val="uk-UA" w:eastAsia="zh-CN"/>
              </w:rPr>
            </w:pPr>
            <w:r w:rsidRPr="00807A99">
              <w:rPr>
                <w:rFonts w:ascii="Times New Roman" w:eastAsia="SimSun" w:hAnsi="Times New Roman" w:cs="Times New Roman"/>
                <w:sz w:val="16"/>
                <w:szCs w:val="16"/>
                <w:lang w:val="uk-UA" w:eastAsia="zh-CN"/>
              </w:rPr>
              <w:t>1,0</w:t>
            </w:r>
          </w:p>
        </w:tc>
        <w:tc>
          <w:tcPr>
            <w:tcW w:w="1418" w:type="dxa"/>
            <w:tcBorders>
              <w:top w:val="single" w:sz="4" w:space="0" w:color="auto"/>
              <w:bottom w:val="double" w:sz="4" w:space="0" w:color="auto"/>
            </w:tcBorders>
            <w:shd w:val="clear" w:color="FFFFFF" w:fill="FFFFFF"/>
          </w:tcPr>
          <w:p w:rsidR="0079402E" w:rsidRPr="00807A99" w:rsidRDefault="0079402E" w:rsidP="00E0245F">
            <w:pPr>
              <w:spacing w:after="0" w:line="240" w:lineRule="auto"/>
              <w:jc w:val="both"/>
              <w:rPr>
                <w:rFonts w:ascii="Times New Roman" w:eastAsia="SimSun" w:hAnsi="Times New Roman" w:cs="Times New Roman"/>
                <w:sz w:val="16"/>
                <w:szCs w:val="16"/>
                <w:lang w:val="uk-UA" w:eastAsia="zh-CN"/>
              </w:rPr>
            </w:pPr>
            <w:r w:rsidRPr="00807A99">
              <w:rPr>
                <w:rFonts w:ascii="Times New Roman" w:eastAsia="SimSun" w:hAnsi="Times New Roman" w:cs="Times New Roman"/>
                <w:sz w:val="16"/>
                <w:szCs w:val="16"/>
                <w:lang w:val="uk-UA" w:eastAsia="zh-CN"/>
              </w:rPr>
              <w:t>Свекла сахарная и кормовая, подсолнечник, соя, рапс яровой</w:t>
            </w:r>
          </w:p>
        </w:tc>
        <w:tc>
          <w:tcPr>
            <w:tcW w:w="1871" w:type="dxa"/>
            <w:tcBorders>
              <w:top w:val="single" w:sz="4" w:space="0" w:color="auto"/>
              <w:bottom w:val="double" w:sz="4" w:space="0" w:color="auto"/>
            </w:tcBorders>
            <w:shd w:val="clear" w:color="FFFFFF" w:fill="FFFFFF"/>
          </w:tcPr>
          <w:p w:rsidR="0079402E" w:rsidRPr="00807A99" w:rsidRDefault="0079402E" w:rsidP="00E0245F">
            <w:pPr>
              <w:spacing w:after="0" w:line="240" w:lineRule="auto"/>
              <w:jc w:val="both"/>
              <w:rPr>
                <w:rFonts w:ascii="Times New Roman" w:eastAsia="SimSun" w:hAnsi="Times New Roman" w:cs="Times New Roman"/>
                <w:sz w:val="16"/>
                <w:szCs w:val="16"/>
                <w:lang w:val="uk-UA" w:eastAsia="zh-CN"/>
              </w:rPr>
            </w:pPr>
            <w:r w:rsidRPr="00807A99">
              <w:rPr>
                <w:rFonts w:ascii="Times New Roman" w:eastAsia="SimSun" w:hAnsi="Times New Roman" w:cs="Times New Roman"/>
                <w:sz w:val="16"/>
                <w:szCs w:val="16"/>
                <w:lang w:val="uk-UA" w:eastAsia="zh-CN"/>
              </w:rPr>
              <w:t>Многолетние злаковые сорняки (пырей ползучий)</w:t>
            </w:r>
          </w:p>
        </w:tc>
        <w:tc>
          <w:tcPr>
            <w:tcW w:w="2495" w:type="dxa"/>
            <w:tcBorders>
              <w:top w:val="single" w:sz="4" w:space="0" w:color="auto"/>
              <w:bottom w:val="double" w:sz="4" w:space="0" w:color="auto"/>
            </w:tcBorders>
            <w:shd w:val="clear" w:color="FFFFFF" w:fill="FFFFFF"/>
          </w:tcPr>
          <w:p w:rsidR="0079402E" w:rsidRPr="00807A99" w:rsidRDefault="0079402E" w:rsidP="00E0245F">
            <w:pPr>
              <w:spacing w:after="0" w:line="240" w:lineRule="auto"/>
              <w:jc w:val="both"/>
              <w:rPr>
                <w:rFonts w:ascii="Times New Roman" w:eastAsia="SimSun" w:hAnsi="Times New Roman" w:cs="Times New Roman"/>
                <w:sz w:val="16"/>
                <w:szCs w:val="16"/>
                <w:lang w:val="uk-UA" w:eastAsia="zh-CN"/>
              </w:rPr>
            </w:pPr>
            <w:r w:rsidRPr="00807A99">
              <w:rPr>
                <w:rFonts w:ascii="Times New Roman" w:eastAsia="SimSun" w:hAnsi="Times New Roman" w:cs="Times New Roman"/>
                <w:sz w:val="16"/>
                <w:szCs w:val="16"/>
                <w:lang w:val="uk-UA" w:eastAsia="zh-CN"/>
              </w:rPr>
              <w:t>Опрыскивание посевов при высоте сорняков 10-15 см. Расход рабочей жидкости – 200-300 л/га (независимо от фазы развития культуры)</w:t>
            </w:r>
          </w:p>
        </w:tc>
        <w:tc>
          <w:tcPr>
            <w:tcW w:w="680" w:type="dxa"/>
            <w:tcBorders>
              <w:bottom w:val="double" w:sz="4" w:space="0" w:color="auto"/>
            </w:tcBorders>
            <w:shd w:val="clear" w:color="FFFFFF" w:fill="FFFFFF"/>
          </w:tcPr>
          <w:p w:rsidR="0079402E" w:rsidRPr="00807A99" w:rsidRDefault="0079402E" w:rsidP="00E0245F">
            <w:pPr>
              <w:spacing w:after="0" w:line="240" w:lineRule="auto"/>
              <w:jc w:val="both"/>
              <w:rPr>
                <w:rFonts w:ascii="Times New Roman" w:eastAsia="SimSun" w:hAnsi="Times New Roman" w:cs="Times New Roman"/>
                <w:sz w:val="16"/>
                <w:szCs w:val="16"/>
                <w:lang w:val="uk-UA" w:eastAsia="zh-CN"/>
              </w:rPr>
            </w:pPr>
          </w:p>
        </w:tc>
        <w:tc>
          <w:tcPr>
            <w:tcW w:w="680" w:type="dxa"/>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749"/>
        </w:trPr>
        <w:tc>
          <w:tcPr>
            <w:tcW w:w="1701"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Галлон, КЭ</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(104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«ФМРус»,</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«АГРОХИМ</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ИНВЕСТ»</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050(360)-03-1064-1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06.04.2026</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0,5 </w:t>
            </w:r>
          </w:p>
        </w:tc>
        <w:tc>
          <w:tcPr>
            <w:tcW w:w="1418"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и кормоввая, подсолнечник, соя, рапс яровой</w:t>
            </w:r>
          </w:p>
        </w:tc>
        <w:tc>
          <w:tcPr>
            <w:tcW w:w="1871"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злаковые сорняки (виды щеттинника, просо куриное, просо сорное) </w:t>
            </w:r>
          </w:p>
        </w:tc>
        <w:tc>
          <w:tcPr>
            <w:tcW w:w="2495"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сорняков в период их активного роста (в фазе от 2-6 листьев до кущения). Расход рабочей жидкости – 200-300 л/га</w:t>
            </w:r>
          </w:p>
        </w:tc>
        <w:tc>
          <w:tcPr>
            <w:tcW w:w="680"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912"/>
        </w:trPr>
        <w:tc>
          <w:tcPr>
            <w:tcW w:w="1701"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1418" w:type="dxa"/>
            <w:tcBorders>
              <w:top w:val="single" w:sz="4" w:space="0" w:color="auto"/>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и кормовая, подсолнечник, рапс яровой, соя</w:t>
            </w:r>
          </w:p>
        </w:tc>
        <w:tc>
          <w:tcPr>
            <w:tcW w:w="1871" w:type="dxa"/>
            <w:tcBorders>
              <w:top w:val="single" w:sz="4" w:space="0" w:color="auto"/>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сорняки (пырей ползучий)</w:t>
            </w:r>
          </w:p>
        </w:tc>
        <w:tc>
          <w:tcPr>
            <w:tcW w:w="2495" w:type="dxa"/>
            <w:tcBorders>
              <w:top w:val="single" w:sz="4" w:space="0" w:color="auto"/>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при высоте пырея ползучего 10-15 см. Расход рабочей жидкости – 200-300 л/га</w:t>
            </w:r>
          </w:p>
        </w:tc>
        <w:tc>
          <w:tcPr>
            <w:tcW w:w="680" w:type="dxa"/>
            <w:vMerge/>
            <w:tcBorders>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912"/>
        </w:trPr>
        <w:tc>
          <w:tcPr>
            <w:tcW w:w="1701" w:type="dxa"/>
            <w:tcBorders>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Галокситин, КЭ </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(104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«АгроХимСтрой»</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647-03-2852-1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02.11.2030</w:t>
            </w:r>
          </w:p>
        </w:tc>
        <w:tc>
          <w:tcPr>
            <w:tcW w:w="1134" w:type="dxa"/>
            <w:tcBorders>
              <w:top w:val="double" w:sz="4" w:space="0" w:color="000000"/>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w:t>
            </w:r>
          </w:p>
        </w:tc>
        <w:tc>
          <w:tcPr>
            <w:tcW w:w="1418" w:type="dxa"/>
            <w:tcBorders>
              <w:top w:val="double" w:sz="4" w:space="0" w:color="000000"/>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tcBorders>
              <w:top w:val="double" w:sz="4" w:space="0" w:color="000000"/>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 (виды щетинника, просо куриное, просо сорное)</w:t>
            </w:r>
          </w:p>
        </w:tc>
        <w:tc>
          <w:tcPr>
            <w:tcW w:w="2495" w:type="dxa"/>
            <w:tcBorders>
              <w:top w:val="double" w:sz="4" w:space="0" w:color="000000"/>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сорняков в период их активного роста (в фазе от 2-6 листьев до кущения). Расход рабочей жидкости – 200-300 л/га</w:t>
            </w:r>
          </w:p>
        </w:tc>
        <w:tc>
          <w:tcPr>
            <w:tcW w:w="680" w:type="dxa"/>
            <w:tcBorders>
              <w:top w:val="double" w:sz="4" w:space="0" w:color="000000"/>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58"/>
        </w:trPr>
        <w:tc>
          <w:tcPr>
            <w:tcW w:w="1701" w:type="dxa"/>
            <w:tcBorders>
              <w:top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Галоп М, КЭ </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(104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«АгроТехИнвест»</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402-03-3800-1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19.09.2032</w:t>
            </w:r>
          </w:p>
        </w:tc>
        <w:tc>
          <w:tcPr>
            <w:tcW w:w="1134" w:type="dxa"/>
            <w:tcBorders>
              <w:top w:val="doub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0,5</w:t>
            </w:r>
          </w:p>
        </w:tc>
        <w:tc>
          <w:tcPr>
            <w:tcW w:w="1418" w:type="dxa"/>
            <w:tcBorders>
              <w:top w:val="doub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Соя</w:t>
            </w:r>
          </w:p>
        </w:tc>
        <w:tc>
          <w:tcPr>
            <w:tcW w:w="1871" w:type="dxa"/>
            <w:tcBorders>
              <w:top w:val="doub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сорные растения (виды щетинника, просо куриное и сорное)</w:t>
            </w:r>
          </w:p>
        </w:tc>
        <w:tc>
          <w:tcPr>
            <w:tcW w:w="2495" w:type="dxa"/>
            <w:tcBorders>
              <w:top w:val="double" w:sz="4" w:space="0" w:color="auto"/>
              <w:bottom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сорных растений в период их активного роста (в фазе от 2-6 листьев до кущения). Расход рабочей жидкости – 200-300 л/га</w:t>
            </w:r>
          </w:p>
        </w:tc>
        <w:tc>
          <w:tcPr>
            <w:tcW w:w="680" w:type="dxa"/>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58"/>
        </w:trPr>
        <w:tc>
          <w:tcPr>
            <w:tcW w:w="1701"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Злакосупер, КЭ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(104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«АГРус»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097-03-2876-1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09.11.2030</w:t>
            </w:r>
          </w:p>
        </w:tc>
        <w:tc>
          <w:tcPr>
            <w:tcW w:w="1134" w:type="dxa"/>
            <w:tcBorders>
              <w:top w:val="doub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0,5</w:t>
            </w:r>
          </w:p>
        </w:tc>
        <w:tc>
          <w:tcPr>
            <w:tcW w:w="1418" w:type="dxa"/>
            <w:tcBorders>
              <w:top w:val="doub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Свекла сахарная </w:t>
            </w:r>
            <w:r w:rsidRPr="00807A99">
              <w:rPr>
                <w:rFonts w:ascii="Times New Roman" w:eastAsia="Calibri" w:hAnsi="Times New Roman" w:cs="Times New Roman"/>
                <w:spacing w:val="-2"/>
                <w:sz w:val="16"/>
                <w:szCs w:val="16"/>
              </w:rPr>
              <w:br/>
              <w:t>и кормовая, подсолнечник, соя, рапс яровой и озимый</w:t>
            </w:r>
          </w:p>
        </w:tc>
        <w:tc>
          <w:tcPr>
            <w:tcW w:w="1871" w:type="dxa"/>
            <w:tcBorders>
              <w:top w:val="doub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сорняки (виды щетинника, просо куриное, просо сорное)</w:t>
            </w:r>
          </w:p>
        </w:tc>
        <w:tc>
          <w:tcPr>
            <w:tcW w:w="2495" w:type="dxa"/>
            <w:tcBorders>
              <w:top w:val="double" w:sz="4" w:space="0" w:color="auto"/>
              <w:bottom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сорняков в период их активного роста (в фазе от 2-6 листьев до кущения). Расход рабочей жидкости – 200-300 л/га</w:t>
            </w:r>
          </w:p>
        </w:tc>
        <w:tc>
          <w:tcPr>
            <w:tcW w:w="680"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58"/>
        </w:trPr>
        <w:tc>
          <w:tcPr>
            <w:tcW w:w="1701" w:type="dxa"/>
            <w:vMerge/>
            <w:tcBorders>
              <w:bottom w:val="nil"/>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1,0</w:t>
            </w:r>
          </w:p>
        </w:tc>
        <w:tc>
          <w:tcPr>
            <w:tcW w:w="1418" w:type="dxa"/>
            <w:tcBorders>
              <w:top w:val="sing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Свекла сахарная и кормовая, рапс яровой и озимый, подсолнечник</w:t>
            </w:r>
          </w:p>
        </w:tc>
        <w:tc>
          <w:tcPr>
            <w:tcW w:w="1871" w:type="dxa"/>
            <w:tcBorders>
              <w:top w:val="sing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Многолетние злаковые (пырей ползучий)</w:t>
            </w:r>
          </w:p>
        </w:tc>
        <w:tc>
          <w:tcPr>
            <w:tcW w:w="2495" w:type="dxa"/>
            <w:tcBorders>
              <w:top w:val="single" w:sz="4" w:space="0" w:color="auto"/>
              <w:bottom w:val="doub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при высоте пырея ползучего 10-15 см. Расход рабочей жидкости – 200-300 л/га</w:t>
            </w:r>
          </w:p>
        </w:tc>
        <w:tc>
          <w:tcPr>
            <w:tcW w:w="680" w:type="dxa"/>
            <w:vMerge/>
            <w:tcBorders>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757F17">
        <w:trPr>
          <w:cantSplit/>
          <w:trHeight w:val="58"/>
        </w:trPr>
        <w:tc>
          <w:tcPr>
            <w:tcW w:w="1701" w:type="dxa"/>
            <w:tcBorders>
              <w:top w:val="double" w:sz="4" w:space="0" w:color="auto"/>
              <w:bottom w:val="nil"/>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Орион</w:t>
            </w:r>
            <w:r w:rsidRPr="00807A99">
              <w:rPr>
                <w:rFonts w:ascii="Times New Roman" w:eastAsia="Calibri" w:hAnsi="Times New Roman" w:cs="Times New Roman"/>
                <w:b/>
                <w:bCs/>
                <w:sz w:val="16"/>
                <w:szCs w:val="16"/>
              </w:rPr>
              <w:t>, КЭ</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(104 г/л к-</w:t>
            </w:r>
            <w:proofErr w:type="gramStart"/>
            <w:r w:rsidRPr="00807A99">
              <w:rPr>
                <w:rFonts w:ascii="Times New Roman" w:eastAsia="Calibri" w:hAnsi="Times New Roman" w:cs="Times New Roman"/>
                <w:b/>
                <w:bCs/>
                <w:sz w:val="16"/>
                <w:szCs w:val="16"/>
              </w:rPr>
              <w:t>ты )</w:t>
            </w:r>
            <w:proofErr w:type="gramEnd"/>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«ТПК Техноэкспорт»</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ОГРН 1025005325070</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tc>
        <w:tc>
          <w:tcPr>
            <w:tcW w:w="1134" w:type="dxa"/>
            <w:tcBorders>
              <w:top w:val="double" w:sz="4" w:space="0" w:color="auto"/>
              <w:bottom w:val="single" w:sz="4" w:space="0" w:color="auto"/>
            </w:tcBorders>
            <w:shd w:val="clear" w:color="auto"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w:t>
            </w:r>
          </w:p>
        </w:tc>
        <w:tc>
          <w:tcPr>
            <w:tcW w:w="1418" w:type="dxa"/>
            <w:tcBorders>
              <w:top w:val="double" w:sz="4" w:space="0" w:color="auto"/>
              <w:bottom w:val="single" w:sz="4" w:space="0" w:color="auto"/>
            </w:tcBorders>
            <w:shd w:val="clear" w:color="auto" w:fill="FFFFFF"/>
          </w:tcPr>
          <w:p w:rsidR="0079402E" w:rsidRPr="00807A99" w:rsidRDefault="0079402E" w:rsidP="00757F17">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w:t>
            </w:r>
            <w:r w:rsidR="00757F17" w:rsidRPr="00807A99">
              <w:rPr>
                <w:rFonts w:ascii="Times New Roman" w:eastAsia="Calibri" w:hAnsi="Times New Roman" w:cs="Times New Roman"/>
                <w:sz w:val="16"/>
                <w:szCs w:val="16"/>
              </w:rPr>
              <w:t xml:space="preserve"> и</w:t>
            </w:r>
            <w:r w:rsidRPr="00807A99">
              <w:rPr>
                <w:rFonts w:ascii="Times New Roman" w:eastAsia="Calibri" w:hAnsi="Times New Roman" w:cs="Times New Roman"/>
                <w:sz w:val="16"/>
                <w:szCs w:val="16"/>
              </w:rPr>
              <w:t xml:space="preserve"> кормовая, подсолнечник</w:t>
            </w:r>
            <w:r w:rsidR="00757F17" w:rsidRPr="00807A99">
              <w:rPr>
                <w:rFonts w:ascii="Times New Roman" w:eastAsia="Calibri" w:hAnsi="Times New Roman" w:cs="Times New Roman"/>
                <w:sz w:val="16"/>
                <w:szCs w:val="16"/>
              </w:rPr>
              <w:t>, соя</w:t>
            </w:r>
            <w:r w:rsidRPr="00807A99">
              <w:rPr>
                <w:rFonts w:ascii="Times New Roman" w:eastAsia="Calibri" w:hAnsi="Times New Roman" w:cs="Times New Roman"/>
                <w:sz w:val="16"/>
                <w:szCs w:val="16"/>
              </w:rPr>
              <w:t>, рапс яровой</w:t>
            </w:r>
          </w:p>
        </w:tc>
        <w:tc>
          <w:tcPr>
            <w:tcW w:w="1871" w:type="dxa"/>
            <w:tcBorders>
              <w:top w:val="double" w:sz="4" w:space="0" w:color="auto"/>
              <w:bottom w:val="single" w:sz="4" w:space="0" w:color="auto"/>
            </w:tcBorders>
            <w:shd w:val="clear" w:color="auto"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 (виды щетинника, просо куриное, просо сорнополевое)</w:t>
            </w:r>
          </w:p>
        </w:tc>
        <w:tc>
          <w:tcPr>
            <w:tcW w:w="2495" w:type="dxa"/>
            <w:tcBorders>
              <w:top w:val="double" w:sz="4" w:space="0" w:color="auto"/>
              <w:bottom w:val="single" w:sz="4" w:space="0" w:color="auto"/>
            </w:tcBorders>
            <w:shd w:val="clear" w:color="auto" w:fill="FFFFFF"/>
          </w:tcPr>
          <w:p w:rsidR="0079402E" w:rsidRPr="00807A99" w:rsidRDefault="0079402E" w:rsidP="00E0245F">
            <w:pPr>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сорняков в пе</w:t>
            </w:r>
            <w:r w:rsidR="00757F17" w:rsidRPr="00807A99">
              <w:rPr>
                <w:rFonts w:ascii="Times New Roman" w:eastAsia="Times New Roman" w:hAnsi="Times New Roman" w:cs="Times New Roman"/>
                <w:sz w:val="16"/>
                <w:szCs w:val="16"/>
                <w:lang w:eastAsia="ru-RU"/>
              </w:rPr>
              <w:t>риод их активного роста (в фазе</w:t>
            </w:r>
            <w:r w:rsidRPr="00807A99">
              <w:rPr>
                <w:rFonts w:ascii="Times New Roman" w:eastAsia="Times New Roman" w:hAnsi="Times New Roman" w:cs="Times New Roman"/>
                <w:sz w:val="16"/>
                <w:szCs w:val="16"/>
                <w:lang w:eastAsia="ru-RU"/>
              </w:rPr>
              <w:t xml:space="preserve"> от 2-6 листьев до кущения). Расход рабочей жидкости – 200-300 л/га</w:t>
            </w:r>
          </w:p>
        </w:tc>
        <w:tc>
          <w:tcPr>
            <w:tcW w:w="680" w:type="dxa"/>
            <w:tcBorders>
              <w:top w:val="double" w:sz="4" w:space="0" w:color="auto"/>
              <w:bottom w:val="nil"/>
            </w:tcBorders>
            <w:shd w:val="clear" w:color="auto"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bottom w:val="nil"/>
            </w:tcBorders>
            <w:shd w:val="clear" w:color="auto"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757F17">
        <w:trPr>
          <w:cantSplit/>
          <w:trHeight w:val="58"/>
        </w:trPr>
        <w:tc>
          <w:tcPr>
            <w:tcW w:w="1701" w:type="dxa"/>
            <w:tcBorders>
              <w:top w:val="nil"/>
              <w:left w:val="single" w:sz="4" w:space="0" w:color="000000"/>
              <w:bottom w:val="single" w:sz="4" w:space="0" w:color="auto"/>
              <w:right w:val="single" w:sz="4" w:space="0" w:color="000000"/>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046-03-4357-0</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11.01.2024</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10.01.2027</w:t>
            </w:r>
          </w:p>
        </w:tc>
        <w:tc>
          <w:tcPr>
            <w:tcW w:w="1134" w:type="dxa"/>
            <w:tcBorders>
              <w:top w:val="single" w:sz="4" w:space="0" w:color="auto"/>
              <w:left w:val="single" w:sz="4" w:space="0" w:color="000000"/>
              <w:bottom w:val="single" w:sz="4" w:space="0" w:color="auto"/>
              <w:right w:val="single" w:sz="4" w:space="0" w:color="auto"/>
            </w:tcBorders>
            <w:shd w:val="clear" w:color="auto"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r w:rsidR="00757F17" w:rsidRPr="00807A99">
              <w:rPr>
                <w:rFonts w:ascii="Times New Roman" w:eastAsia="Calibri" w:hAnsi="Times New Roman" w:cs="Times New Roman"/>
                <w:sz w:val="16"/>
                <w:szCs w:val="16"/>
              </w:rPr>
              <w:t>,0</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79402E" w:rsidRPr="00807A99" w:rsidRDefault="00757F17" w:rsidP="00E0245F">
            <w:pPr>
              <w:spacing w:after="0" w:line="240" w:lineRule="auto"/>
              <w:rPr>
                <w:rFonts w:ascii="Times New Roman" w:eastAsia="Calibri" w:hAnsi="Times New Roman" w:cs="Times New Roman"/>
                <w:b/>
                <w:sz w:val="16"/>
                <w:szCs w:val="16"/>
              </w:rPr>
            </w:pPr>
            <w:r w:rsidRPr="00807A99">
              <w:rPr>
                <w:rFonts w:ascii="Times New Roman" w:eastAsia="Calibri" w:hAnsi="Times New Roman" w:cs="Times New Roman"/>
                <w:sz w:val="16"/>
                <w:szCs w:val="16"/>
              </w:rPr>
              <w:t>Свекла сахарная и кормовая, подсолнечник, соя, рапс яровой</w:t>
            </w:r>
          </w:p>
        </w:tc>
        <w:tc>
          <w:tcPr>
            <w:tcW w:w="1871" w:type="dxa"/>
            <w:tcBorders>
              <w:top w:val="single" w:sz="4" w:space="0" w:color="auto"/>
              <w:left w:val="single" w:sz="4" w:space="0" w:color="auto"/>
              <w:bottom w:val="single" w:sz="4" w:space="0" w:color="auto"/>
              <w:right w:val="single" w:sz="4" w:space="0" w:color="000000"/>
            </w:tcBorders>
            <w:shd w:val="clear" w:color="auto"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сорняки (пырей ползучий)</w:t>
            </w:r>
          </w:p>
        </w:tc>
        <w:tc>
          <w:tcPr>
            <w:tcW w:w="2495" w:type="dxa"/>
            <w:tcBorders>
              <w:top w:val="single" w:sz="4" w:space="0" w:color="auto"/>
              <w:left w:val="single" w:sz="4" w:space="0" w:color="000000"/>
              <w:bottom w:val="single" w:sz="4" w:space="0" w:color="auto"/>
              <w:right w:val="single" w:sz="4" w:space="0" w:color="000000"/>
            </w:tcBorders>
            <w:shd w:val="clear" w:color="auto"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при высоте пырея ползучего 10-15 см. Расход рабочей жидкости – 200-300 л/га</w:t>
            </w:r>
          </w:p>
        </w:tc>
        <w:tc>
          <w:tcPr>
            <w:tcW w:w="680" w:type="dxa"/>
            <w:tcBorders>
              <w:top w:val="nil"/>
              <w:left w:val="single" w:sz="4" w:space="0" w:color="000000"/>
              <w:bottom w:val="single" w:sz="4" w:space="0" w:color="auto"/>
              <w:right w:val="single" w:sz="4" w:space="0" w:color="000000"/>
            </w:tcBorders>
            <w:shd w:val="clear" w:color="auto"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tcBorders>
              <w:top w:val="nil"/>
              <w:left w:val="single" w:sz="4" w:space="0" w:color="000000"/>
              <w:bottom w:val="single" w:sz="4" w:space="0" w:color="auto"/>
              <w:right w:val="single" w:sz="4" w:space="0" w:color="000000"/>
            </w:tcBorders>
            <w:shd w:val="clear" w:color="auto"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58"/>
        </w:trPr>
        <w:tc>
          <w:tcPr>
            <w:tcW w:w="1701" w:type="dxa"/>
            <w:vMerge w:val="restart"/>
            <w:tcBorders>
              <w:top w:val="double" w:sz="4" w:space="0" w:color="auto"/>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Ранголи Галситил, КЭ</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(104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«РАНГОЛИ»</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134-03-1342-1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24.01.2027</w:t>
            </w:r>
          </w:p>
        </w:tc>
        <w:tc>
          <w:tcPr>
            <w:tcW w:w="1134"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w:t>
            </w:r>
          </w:p>
        </w:tc>
        <w:tc>
          <w:tcPr>
            <w:tcW w:w="1418"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и кормовая, подсолнечник, соя, рапс яровой</w:t>
            </w:r>
          </w:p>
        </w:tc>
        <w:tc>
          <w:tcPr>
            <w:tcW w:w="1871"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(виды щетинника, просо куриное, просо сорное) сорняки</w:t>
            </w:r>
          </w:p>
        </w:tc>
        <w:tc>
          <w:tcPr>
            <w:tcW w:w="2495"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сорняков в период их активного роста (в фазе от 2-6 листьев до кущения). Расход рабочей жидкости – 200-300 л/га</w:t>
            </w:r>
          </w:p>
        </w:tc>
        <w:tc>
          <w:tcPr>
            <w:tcW w:w="680" w:type="dxa"/>
            <w:tcBorders>
              <w:top w:val="double" w:sz="4" w:space="0" w:color="auto"/>
              <w:left w:val="single" w:sz="4" w:space="0" w:color="000000"/>
              <w:bottom w:val="nil"/>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left w:val="single" w:sz="4" w:space="0" w:color="000000"/>
              <w:bottom w:val="nil"/>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58"/>
        </w:trPr>
        <w:tc>
          <w:tcPr>
            <w:tcW w:w="1701" w:type="dxa"/>
            <w:vMerge/>
            <w:tcBorders>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1418"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и кормовая, подсолнечник, рапс яровой</w:t>
            </w:r>
          </w:p>
        </w:tc>
        <w:tc>
          <w:tcPr>
            <w:tcW w:w="1871"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(пырей ползучий) сорняки</w:t>
            </w:r>
          </w:p>
        </w:tc>
        <w:tc>
          <w:tcPr>
            <w:tcW w:w="2495"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при высоте пырея ползучего 10-15 см. </w:t>
            </w:r>
            <w:r w:rsidRPr="00807A99">
              <w:rPr>
                <w:rFonts w:ascii="Times New Roman" w:eastAsia="Calibri" w:hAnsi="Times New Roman" w:cs="Times New Roman"/>
                <w:sz w:val="16"/>
                <w:szCs w:val="16"/>
              </w:rPr>
              <w:br/>
              <w:t>Расход рабочей жидкости – 200-300 л/га</w:t>
            </w:r>
          </w:p>
        </w:tc>
        <w:tc>
          <w:tcPr>
            <w:tcW w:w="680" w:type="dxa"/>
            <w:tcBorders>
              <w:top w:val="nil"/>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tcBorders>
              <w:top w:val="nil"/>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58"/>
        </w:trPr>
        <w:tc>
          <w:tcPr>
            <w:tcW w:w="1701" w:type="dxa"/>
            <w:vMerge w:val="restart"/>
            <w:tcBorders>
              <w:top w:val="double" w:sz="4" w:space="0" w:color="auto"/>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Галмет</w:t>
            </w:r>
            <w:r w:rsidRPr="00807A99">
              <w:rPr>
                <w:rFonts w:ascii="Times New Roman" w:eastAsia="Calibri" w:hAnsi="Times New Roman" w:cs="Times New Roman"/>
                <w:b/>
                <w:bCs/>
                <w:sz w:val="16"/>
                <w:szCs w:val="16"/>
              </w:rPr>
              <w:t>, КЭ</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(104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ООО </w:t>
            </w:r>
            <w:r w:rsidR="00EF75BD" w:rsidRPr="00807A99">
              <w:rPr>
                <w:rFonts w:ascii="Times New Roman" w:eastAsia="Calibri" w:hAnsi="Times New Roman" w:cs="Times New Roman"/>
                <w:sz w:val="16"/>
                <w:szCs w:val="16"/>
              </w:rPr>
              <w:t>«ХИМСНАБ»</w:t>
            </w:r>
          </w:p>
          <w:p w:rsidR="004C2CD9" w:rsidRPr="00905936" w:rsidRDefault="004C2CD9"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ОГРН:1072312011617</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EF75BD" w:rsidRPr="00807A99" w:rsidRDefault="00EF75BD" w:rsidP="00EF75BD">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913-03-4472-1(</w:t>
            </w:r>
            <w:proofErr w:type="gramStart"/>
            <w:r w:rsidRPr="00807A99">
              <w:rPr>
                <w:rFonts w:ascii="Times New Roman" w:eastAsia="Calibri" w:hAnsi="Times New Roman" w:cs="Times New Roman"/>
                <w:sz w:val="16"/>
                <w:szCs w:val="16"/>
              </w:rPr>
              <w:t>в замен</w:t>
            </w:r>
            <w:proofErr w:type="gramEnd"/>
            <w:r w:rsidRPr="00807A99">
              <w:rPr>
                <w:rFonts w:ascii="Times New Roman" w:eastAsia="Calibri" w:hAnsi="Times New Roman" w:cs="Times New Roman"/>
                <w:sz w:val="16"/>
                <w:szCs w:val="16"/>
              </w:rPr>
              <w:t xml:space="preserve"> ранее выданного СГР от 31.05.2017 №1511)</w:t>
            </w:r>
          </w:p>
          <w:p w:rsidR="0079402E" w:rsidRPr="00807A99" w:rsidRDefault="00EF75BD" w:rsidP="00EF75BD">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20.03.2024</w:t>
            </w:r>
            <w:r w:rsidRPr="00807A99">
              <w:rPr>
                <w:rFonts w:ascii="Times New Roman" w:eastAsia="Calibri" w:hAnsi="Times New Roman" w:cs="Times New Roman"/>
                <w:sz w:val="16"/>
                <w:szCs w:val="16"/>
              </w:rPr>
              <w:br/>
            </w:r>
            <w:r w:rsidR="0079402E" w:rsidRPr="00807A99">
              <w:rPr>
                <w:rFonts w:ascii="Times New Roman" w:eastAsia="Calibri" w:hAnsi="Times New Roman" w:cs="Times New Roman"/>
                <w:sz w:val="16"/>
                <w:szCs w:val="16"/>
              </w:rPr>
              <w:t>30.05.2027</w:t>
            </w:r>
          </w:p>
        </w:tc>
        <w:tc>
          <w:tcPr>
            <w:tcW w:w="1134" w:type="dxa"/>
            <w:vMerge w:val="restart"/>
            <w:tcBorders>
              <w:top w:val="double" w:sz="4" w:space="0" w:color="auto"/>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w:t>
            </w:r>
          </w:p>
        </w:tc>
        <w:tc>
          <w:tcPr>
            <w:tcW w:w="1418"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Свекла сахарная, подсолнечник,рапс </w:t>
            </w:r>
          </w:p>
        </w:tc>
        <w:tc>
          <w:tcPr>
            <w:tcW w:w="1871" w:type="dxa"/>
            <w:vMerge w:val="restart"/>
            <w:tcBorders>
              <w:top w:val="double" w:sz="4" w:space="0" w:color="auto"/>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 (виды щетинника, просо куриное, просо сорнополевое)</w:t>
            </w:r>
          </w:p>
        </w:tc>
        <w:tc>
          <w:tcPr>
            <w:tcW w:w="2495" w:type="dxa"/>
            <w:vMerge w:val="restart"/>
            <w:tcBorders>
              <w:top w:val="double" w:sz="4" w:space="0" w:color="auto"/>
              <w:left w:val="single" w:sz="4" w:space="0" w:color="000000"/>
              <w:right w:val="single" w:sz="4" w:space="0" w:color="000000"/>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сорняков в период их активного роста (в фазеот 2-6 листьев до кущения). Расход рабочей жидкости – 200-300 л/га</w:t>
            </w:r>
          </w:p>
        </w:tc>
        <w:tc>
          <w:tcPr>
            <w:tcW w:w="680"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84"/>
        </w:trPr>
        <w:tc>
          <w:tcPr>
            <w:tcW w:w="1701" w:type="dxa"/>
            <w:vMerge/>
            <w:tcBorders>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vMerge w:val="restart"/>
            <w:tcBorders>
              <w:top w:val="single" w:sz="4" w:space="0" w:color="auto"/>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кормовая</w:t>
            </w:r>
          </w:p>
        </w:tc>
        <w:tc>
          <w:tcPr>
            <w:tcW w:w="1871" w:type="dxa"/>
            <w:vMerge/>
            <w:tcBorders>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vMerge/>
            <w:tcBorders>
              <w:left w:val="single" w:sz="4" w:space="0" w:color="000000"/>
              <w:bottom w:val="single" w:sz="4" w:space="0" w:color="auto"/>
              <w:right w:val="single" w:sz="4" w:space="0" w:color="000000"/>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val="restart"/>
            <w:tcBorders>
              <w:top w:val="single" w:sz="4" w:space="0" w:color="auto"/>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vMerge/>
            <w:tcBorders>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184"/>
        </w:trPr>
        <w:tc>
          <w:tcPr>
            <w:tcW w:w="1701" w:type="dxa"/>
            <w:vMerge/>
            <w:tcBorders>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auto"/>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1418" w:type="dxa"/>
            <w:vMerge/>
            <w:tcBorders>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vMerge w:val="restart"/>
            <w:tcBorders>
              <w:top w:val="single" w:sz="4" w:space="0" w:color="auto"/>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сорняки (пырей ползучий, гумай, свинорой)</w:t>
            </w:r>
          </w:p>
        </w:tc>
        <w:tc>
          <w:tcPr>
            <w:tcW w:w="2495" w:type="dxa"/>
            <w:vMerge w:val="restart"/>
            <w:tcBorders>
              <w:top w:val="single" w:sz="4" w:space="0" w:color="auto"/>
              <w:left w:val="single" w:sz="4" w:space="0" w:color="000000"/>
              <w:right w:val="single" w:sz="4" w:space="0" w:color="000000"/>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при высоте пырея ползучего 10-15 см. Расход рабочей жидкости – 200-300 л/га</w:t>
            </w:r>
          </w:p>
        </w:tc>
        <w:tc>
          <w:tcPr>
            <w:tcW w:w="680" w:type="dxa"/>
            <w:vMerge/>
            <w:tcBorders>
              <w:left w:val="single" w:sz="4" w:space="0" w:color="000000"/>
              <w:bottom w:val="nil"/>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Borders>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58"/>
        </w:trPr>
        <w:tc>
          <w:tcPr>
            <w:tcW w:w="1701" w:type="dxa"/>
            <w:vMerge/>
            <w:tcBorders>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подсолнечник, рапс</w:t>
            </w:r>
          </w:p>
        </w:tc>
        <w:tc>
          <w:tcPr>
            <w:tcW w:w="1871" w:type="dxa"/>
            <w:vMerge/>
            <w:tcBorders>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vMerge/>
            <w:tcBorders>
              <w:left w:val="single" w:sz="4" w:space="0" w:color="000000"/>
              <w:bottom w:val="single" w:sz="4" w:space="0" w:color="auto"/>
              <w:right w:val="single" w:sz="4" w:space="0" w:color="000000"/>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tcBorders>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58"/>
        </w:trPr>
        <w:tc>
          <w:tcPr>
            <w:tcW w:w="1701" w:type="dxa"/>
            <w:vMerge/>
            <w:tcBorders>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Лен-долгунец</w:t>
            </w:r>
          </w:p>
        </w:tc>
        <w:tc>
          <w:tcPr>
            <w:tcW w:w="1871" w:type="dxa"/>
            <w:vMerge/>
            <w:tcBorders>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при высоте льна 12-18 см в период активного роста сорняков. Расход рабочей жидкости – 200-300 л/га</w:t>
            </w:r>
          </w:p>
        </w:tc>
        <w:tc>
          <w:tcPr>
            <w:tcW w:w="680"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vMerge/>
            <w:tcBorders>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58"/>
        </w:trPr>
        <w:tc>
          <w:tcPr>
            <w:tcW w:w="1701" w:type="dxa"/>
            <w:vMerge w:val="restart"/>
            <w:tcBorders>
              <w:top w:val="double" w:sz="4" w:space="0" w:color="auto"/>
              <w:left w:val="single" w:sz="4" w:space="0" w:color="000000"/>
              <w:right w:val="sing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Ореол</w:t>
            </w:r>
            <w:r w:rsidRPr="00807A99">
              <w:rPr>
                <w:rFonts w:ascii="Times New Roman" w:eastAsia="Calibri" w:hAnsi="Times New Roman" w:cs="Times New Roman"/>
                <w:b/>
                <w:bCs/>
                <w:sz w:val="16"/>
                <w:szCs w:val="16"/>
              </w:rPr>
              <w:t>, КЭ</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(104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«ЭЛЛИПСАГРО»</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278-03-4102-1 (взамен ранее выданных свидетельства от 07.04.2017 №1443 и </w:t>
            </w:r>
            <w:r w:rsidRPr="00807A99">
              <w:rPr>
                <w:rFonts w:ascii="Times New Roman" w:eastAsia="Calibri" w:hAnsi="Times New Roman" w:cs="Times New Roman"/>
                <w:sz w:val="16"/>
                <w:szCs w:val="16"/>
              </w:rPr>
              <w:lastRenderedPageBreak/>
              <w:t>дополнении к свидетельству от 20.11.2019 №279)</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04.11.2029</w:t>
            </w:r>
          </w:p>
        </w:tc>
        <w:tc>
          <w:tcPr>
            <w:tcW w:w="1134" w:type="dxa"/>
            <w:tcBorders>
              <w:top w:val="double" w:sz="4" w:space="0" w:color="auto"/>
              <w:left w:val="single" w:sz="4" w:space="0" w:color="000000"/>
              <w:bottom w:val="single" w:sz="4" w:space="0" w:color="auto"/>
              <w:right w:val="sing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0,5</w:t>
            </w:r>
          </w:p>
        </w:tc>
        <w:tc>
          <w:tcPr>
            <w:tcW w:w="1418" w:type="dxa"/>
            <w:vMerge w:val="restart"/>
            <w:tcBorders>
              <w:top w:val="double" w:sz="4" w:space="0" w:color="auto"/>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w:t>
            </w:r>
          </w:p>
        </w:tc>
        <w:tc>
          <w:tcPr>
            <w:tcW w:w="1871"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 (виды щетинника, куриное просо, прососорнополевое)</w:t>
            </w:r>
          </w:p>
        </w:tc>
        <w:tc>
          <w:tcPr>
            <w:tcW w:w="2495"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сорных растений в период их активного роста (в фазеот 2-6 листьев до кущения). Расход рабочей жидкости – 200-300 л/га</w:t>
            </w:r>
          </w:p>
        </w:tc>
        <w:tc>
          <w:tcPr>
            <w:tcW w:w="680" w:type="dxa"/>
            <w:vMerge w:val="restart"/>
            <w:tcBorders>
              <w:top w:val="double" w:sz="4" w:space="0" w:color="auto"/>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58"/>
        </w:trPr>
        <w:tc>
          <w:tcPr>
            <w:tcW w:w="1701" w:type="dxa"/>
            <w:vMerge/>
            <w:tcBorders>
              <w:left w:val="single" w:sz="4" w:space="0" w:color="000000"/>
              <w:right w:val="sing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000000"/>
              <w:right w:val="sing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1418" w:type="dxa"/>
            <w:vMerge/>
            <w:tcBorders>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tcBorders>
              <w:top w:val="single" w:sz="4" w:space="0" w:color="auto"/>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сорные растения (пырей ползучий)</w:t>
            </w:r>
          </w:p>
        </w:tc>
        <w:tc>
          <w:tcPr>
            <w:tcW w:w="2495" w:type="dxa"/>
            <w:tcBorders>
              <w:top w:val="single" w:sz="4" w:space="0" w:color="auto"/>
              <w:left w:val="single" w:sz="4" w:space="0" w:color="000000"/>
              <w:right w:val="single" w:sz="4" w:space="0" w:color="000000"/>
            </w:tcBorders>
            <w:shd w:val="clear" w:color="FFFFFF" w:fill="FFFFFF"/>
          </w:tcPr>
          <w:p w:rsidR="0079402E" w:rsidRPr="00807A99" w:rsidRDefault="0079402E" w:rsidP="00E0245F">
            <w:pPr>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Опрыскивание посевов при высоте пырея ползучего 10-15 см. Расход рабочей жидкости – </w:t>
            </w:r>
            <w:r w:rsidRPr="00807A99">
              <w:rPr>
                <w:rFonts w:ascii="Times New Roman" w:eastAsia="Times New Roman" w:hAnsi="Times New Roman" w:cs="Times New Roman"/>
                <w:sz w:val="16"/>
                <w:szCs w:val="16"/>
                <w:lang w:eastAsia="ru-RU"/>
              </w:rPr>
              <w:br/>
              <w:t>200-300 л/га</w:t>
            </w:r>
          </w:p>
        </w:tc>
        <w:tc>
          <w:tcPr>
            <w:tcW w:w="680" w:type="dxa"/>
            <w:vMerge/>
            <w:tcBorders>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Borders>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58"/>
        </w:trPr>
        <w:tc>
          <w:tcPr>
            <w:tcW w:w="1701" w:type="dxa"/>
            <w:vMerge/>
            <w:tcBorders>
              <w:left w:val="single" w:sz="4" w:space="0" w:color="000000"/>
              <w:bottom w:val="double" w:sz="4" w:space="0" w:color="auto"/>
              <w:right w:val="sing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000000"/>
              <w:right w:val="sing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0,5</w:t>
            </w:r>
          </w:p>
        </w:tc>
        <w:tc>
          <w:tcPr>
            <w:tcW w:w="1418" w:type="dxa"/>
            <w:tcBorders>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Рапс яровой</w:t>
            </w:r>
          </w:p>
        </w:tc>
        <w:tc>
          <w:tcPr>
            <w:tcW w:w="1871" w:type="dxa"/>
            <w:tcBorders>
              <w:top w:val="single" w:sz="4" w:space="0" w:color="auto"/>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 xml:space="preserve">Однолетние злаковые сорные растения (виды </w:t>
            </w:r>
            <w:r w:rsidRPr="00807A99">
              <w:rPr>
                <w:rFonts w:ascii="Times New Roman" w:eastAsia="Calibri" w:hAnsi="Times New Roman" w:cs="Times New Roman"/>
                <w:i/>
                <w:spacing w:val="-2"/>
                <w:sz w:val="16"/>
                <w:szCs w:val="16"/>
              </w:rPr>
              <w:t>щетинника, куриное просо, просо сорнополевое</w:t>
            </w:r>
            <w:r w:rsidRPr="00807A99">
              <w:rPr>
                <w:rFonts w:ascii="Times New Roman" w:eastAsia="Calibri" w:hAnsi="Times New Roman" w:cs="Times New Roman"/>
                <w:spacing w:val="-2"/>
                <w:sz w:val="16"/>
                <w:szCs w:val="16"/>
              </w:rPr>
              <w:t>)</w:t>
            </w:r>
          </w:p>
        </w:tc>
        <w:tc>
          <w:tcPr>
            <w:tcW w:w="2495" w:type="dxa"/>
            <w:tcBorders>
              <w:top w:val="single" w:sz="4" w:space="0" w:color="auto"/>
              <w:left w:val="single" w:sz="4" w:space="0" w:color="000000"/>
              <w:right w:val="single" w:sz="4" w:space="0" w:color="000000"/>
            </w:tcBorders>
            <w:shd w:val="clear" w:color="FFFFFF" w:fill="FFFFFF"/>
          </w:tcPr>
          <w:p w:rsidR="0079402E" w:rsidRPr="00807A99" w:rsidRDefault="0079402E" w:rsidP="00E0245F">
            <w:pPr>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pacing w:val="-2"/>
                <w:sz w:val="16"/>
                <w:szCs w:val="16"/>
                <w:lang w:eastAsia="ru-RU"/>
              </w:rPr>
              <w:t>Опрыскивание сорных растений в период их активного роста (в фазе от 2-6 листьев до кущения). Расход рабочей жидкости – 200-300 л/га</w:t>
            </w:r>
          </w:p>
        </w:tc>
        <w:tc>
          <w:tcPr>
            <w:tcW w:w="680" w:type="dxa"/>
            <w:vMerge/>
            <w:tcBorders>
              <w:left w:val="single" w:sz="4" w:space="0" w:color="000000"/>
              <w:bottom w:val="doub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Borders>
              <w:left w:val="single" w:sz="4" w:space="0" w:color="000000"/>
              <w:bottom w:val="doub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58"/>
        </w:trPr>
        <w:tc>
          <w:tcPr>
            <w:tcW w:w="1701" w:type="dxa"/>
            <w:vMerge w:val="restart"/>
            <w:tcBorders>
              <w:top w:val="doub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Канон</w:t>
            </w:r>
            <w:r w:rsidRPr="00807A99">
              <w:rPr>
                <w:rFonts w:ascii="Times New Roman" w:eastAsia="Calibri" w:hAnsi="Times New Roman" w:cs="Times New Roman"/>
                <w:b/>
                <w:bCs/>
                <w:sz w:val="16"/>
                <w:szCs w:val="16"/>
              </w:rPr>
              <w:t>, КЭ</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(104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«ИНТЕР ГРУПП»</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082-03-1515-1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13.06.2027</w:t>
            </w:r>
          </w:p>
        </w:tc>
        <w:tc>
          <w:tcPr>
            <w:tcW w:w="1134"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w:t>
            </w:r>
          </w:p>
        </w:tc>
        <w:tc>
          <w:tcPr>
            <w:tcW w:w="1418"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и кормовая, подсолнечник, соя, рапс яровой</w:t>
            </w:r>
          </w:p>
        </w:tc>
        <w:tc>
          <w:tcPr>
            <w:tcW w:w="1871"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 (виды щетинника, просо куриное, просо сорное)</w:t>
            </w:r>
          </w:p>
        </w:tc>
        <w:tc>
          <w:tcPr>
            <w:tcW w:w="2495"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сорняков в период их активного роста (в фазеот 2-6 листьев до кущения). Расход рабочей жидкости – 200-300 л/га</w:t>
            </w:r>
          </w:p>
        </w:tc>
        <w:tc>
          <w:tcPr>
            <w:tcW w:w="680" w:type="dxa"/>
            <w:vMerge w:val="restart"/>
            <w:tcBorders>
              <w:top w:val="doub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838"/>
        </w:trPr>
        <w:tc>
          <w:tcPr>
            <w:tcW w:w="1701" w:type="dxa"/>
            <w:vMerge/>
            <w:tcBorders>
              <w:left w:val="single" w:sz="4" w:space="0" w:color="000000"/>
              <w:bottom w:val="doub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000000"/>
              <w:bottom w:val="doub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1418" w:type="dxa"/>
            <w:tcBorders>
              <w:top w:val="single" w:sz="4" w:space="0" w:color="auto"/>
              <w:left w:val="single" w:sz="4" w:space="0" w:color="000000"/>
              <w:bottom w:val="doub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и кормовая, подсолнечник, рапс яровой</w:t>
            </w:r>
          </w:p>
        </w:tc>
        <w:tc>
          <w:tcPr>
            <w:tcW w:w="1871" w:type="dxa"/>
            <w:tcBorders>
              <w:top w:val="single" w:sz="4" w:space="0" w:color="auto"/>
              <w:left w:val="single" w:sz="4" w:space="0" w:color="000000"/>
              <w:bottom w:val="doub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сорняки (пырей ползучий)</w:t>
            </w:r>
          </w:p>
        </w:tc>
        <w:tc>
          <w:tcPr>
            <w:tcW w:w="2495" w:type="dxa"/>
            <w:tcBorders>
              <w:top w:val="single" w:sz="4" w:space="0" w:color="auto"/>
              <w:left w:val="single" w:sz="4" w:space="0" w:color="000000"/>
              <w:bottom w:val="double" w:sz="4" w:space="0" w:color="000000"/>
              <w:right w:val="single" w:sz="4" w:space="0" w:color="000000"/>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при высоте пырея ползучего 10-15 см. Расход рабочей жидкости – 200-300 л/га</w:t>
            </w:r>
          </w:p>
        </w:tc>
        <w:tc>
          <w:tcPr>
            <w:tcW w:w="680" w:type="dxa"/>
            <w:vMerge/>
            <w:tcBorders>
              <w:left w:val="single" w:sz="4" w:space="0" w:color="000000"/>
              <w:bottom w:val="doub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Borders>
              <w:left w:val="single" w:sz="4" w:space="0" w:color="000000"/>
              <w:bottom w:val="doub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58"/>
        </w:trPr>
        <w:tc>
          <w:tcPr>
            <w:tcW w:w="1701" w:type="dxa"/>
            <w:vMerge w:val="restart"/>
            <w:tcBorders>
              <w:top w:val="double" w:sz="4" w:space="0" w:color="000000"/>
              <w:left w:val="single" w:sz="4" w:space="0" w:color="000000"/>
              <w:bottom w:val="double" w:sz="4" w:space="0" w:color="000000"/>
              <w:right w:val="sing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 xml:space="preserve">Сокол, КЭ </w:t>
            </w:r>
            <w:r w:rsidRPr="00807A99">
              <w:rPr>
                <w:rFonts w:ascii="Times New Roman" w:eastAsia="Calibri" w:hAnsi="Times New Roman" w:cs="Times New Roman"/>
                <w:b/>
                <w:sz w:val="16"/>
                <w:szCs w:val="16"/>
              </w:rPr>
              <w:br/>
              <w:t>(104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«ЯРИЛО»</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085-03-2657-1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21.04.2030</w:t>
            </w:r>
          </w:p>
        </w:tc>
        <w:tc>
          <w:tcPr>
            <w:tcW w:w="1134" w:type="dxa"/>
            <w:tcBorders>
              <w:top w:val="double" w:sz="4" w:space="0" w:color="000000"/>
              <w:left w:val="single" w:sz="4" w:space="0" w:color="000000"/>
              <w:bottom w:val="sing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0,5</w:t>
            </w:r>
          </w:p>
        </w:tc>
        <w:tc>
          <w:tcPr>
            <w:tcW w:w="1418" w:type="dxa"/>
            <w:vMerge w:val="restart"/>
            <w:tcBorders>
              <w:top w:val="double" w:sz="4" w:space="0" w:color="000000"/>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Свекла сахарная и кормовая, подсолнечник, соя, рапс яровой</w:t>
            </w:r>
          </w:p>
        </w:tc>
        <w:tc>
          <w:tcPr>
            <w:tcW w:w="1871" w:type="dxa"/>
            <w:tcBorders>
              <w:top w:val="double" w:sz="4" w:space="0" w:color="000000"/>
              <w:left w:val="single" w:sz="4" w:space="0" w:color="000000"/>
              <w:bottom w:val="sing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 xml:space="preserve">Однолетние злаковые сорняки (виды </w:t>
            </w:r>
            <w:r w:rsidRPr="00807A99">
              <w:rPr>
                <w:rFonts w:ascii="Times New Roman" w:eastAsia="Times New Roman" w:hAnsi="Times New Roman" w:cs="Times New Roman"/>
                <w:i/>
                <w:sz w:val="16"/>
                <w:szCs w:val="16"/>
              </w:rPr>
              <w:t>щетинника, просо куриное, просо сорное</w:t>
            </w:r>
            <w:r w:rsidRPr="00807A99">
              <w:rPr>
                <w:rFonts w:ascii="Times New Roman" w:eastAsia="Times New Roman" w:hAnsi="Times New Roman" w:cs="Times New Roman"/>
                <w:sz w:val="16"/>
                <w:szCs w:val="16"/>
              </w:rPr>
              <w:t>)</w:t>
            </w:r>
          </w:p>
        </w:tc>
        <w:tc>
          <w:tcPr>
            <w:tcW w:w="2495" w:type="dxa"/>
            <w:tcBorders>
              <w:top w:val="double" w:sz="4" w:space="0" w:color="000000"/>
              <w:left w:val="single" w:sz="4" w:space="0" w:color="000000"/>
              <w:bottom w:val="single" w:sz="4" w:space="0" w:color="000000"/>
              <w:right w:val="single" w:sz="4" w:space="0" w:color="000000"/>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сорняков в период их активного роста (в фазе от 2-6 листьев до кущения). Расход рабочей жидкости – 200-300 л/га</w:t>
            </w:r>
          </w:p>
        </w:tc>
        <w:tc>
          <w:tcPr>
            <w:tcW w:w="680" w:type="dxa"/>
            <w:vMerge w:val="restart"/>
            <w:tcBorders>
              <w:top w:val="double" w:sz="4" w:space="0" w:color="000000"/>
              <w:left w:val="single" w:sz="4" w:space="0" w:color="000000"/>
              <w:bottom w:val="double" w:sz="4" w:space="0" w:color="000000"/>
              <w:right w:val="single" w:sz="4" w:space="0" w:color="000000"/>
            </w:tcBorders>
            <w:shd w:val="clear" w:color="auto" w:fill="auto"/>
          </w:tcPr>
          <w:p w:rsidR="0079402E" w:rsidRPr="00807A99" w:rsidRDefault="0079402E" w:rsidP="00E0245F">
            <w:pPr>
              <w:suppressLineNumbers/>
              <w:spacing w:after="0" w:line="240" w:lineRule="auto"/>
              <w:jc w:val="center"/>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60(1)</w:t>
            </w:r>
          </w:p>
        </w:tc>
        <w:tc>
          <w:tcPr>
            <w:tcW w:w="680" w:type="dxa"/>
            <w:vMerge w:val="restart"/>
            <w:tcBorders>
              <w:top w:val="double" w:sz="4" w:space="0" w:color="000000"/>
              <w:left w:val="single" w:sz="4" w:space="0" w:color="000000"/>
              <w:bottom w:val="double" w:sz="4" w:space="0" w:color="000000"/>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6737A0">
        <w:trPr>
          <w:cantSplit/>
          <w:trHeight w:val="880"/>
        </w:trPr>
        <w:tc>
          <w:tcPr>
            <w:tcW w:w="1701" w:type="dxa"/>
            <w:vMerge/>
            <w:tcBorders>
              <w:top w:val="double" w:sz="4" w:space="0" w:color="000000"/>
              <w:left w:val="single" w:sz="4" w:space="0" w:color="000000"/>
              <w:bottom w:val="double" w:sz="4" w:space="0" w:color="000000"/>
              <w:right w:val="sing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000000"/>
              <w:left w:val="single" w:sz="4" w:space="0" w:color="000000"/>
              <w:bottom w:val="double" w:sz="4" w:space="0" w:color="000000"/>
              <w:right w:val="single" w:sz="4" w:space="0" w:color="000000"/>
            </w:tcBorders>
            <w:shd w:val="clear" w:color="FFFFFF" w:fill="FFFFFF"/>
          </w:tcPr>
          <w:p w:rsidR="0079402E" w:rsidRPr="00807A99" w:rsidRDefault="0079402E" w:rsidP="00E0245F">
            <w:pPr>
              <w:suppressLineNumbers/>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1,0</w:t>
            </w:r>
          </w:p>
        </w:tc>
        <w:tc>
          <w:tcPr>
            <w:tcW w:w="1418" w:type="dxa"/>
            <w:vMerge/>
            <w:tcBorders>
              <w:left w:val="single" w:sz="4" w:space="0" w:color="000000"/>
              <w:bottom w:val="double" w:sz="4" w:space="0" w:color="000000"/>
              <w:right w:val="single" w:sz="4" w:space="0" w:color="000000"/>
            </w:tcBorders>
            <w:shd w:val="clear" w:color="FFFFFF" w:fill="FFFFFF"/>
          </w:tcPr>
          <w:p w:rsidR="0079402E" w:rsidRPr="00807A99" w:rsidRDefault="0079402E" w:rsidP="00E0245F">
            <w:pPr>
              <w:suppressLineNumbers/>
              <w:spacing w:after="0" w:line="240" w:lineRule="auto"/>
              <w:rPr>
                <w:rFonts w:ascii="Times New Roman" w:eastAsia="Times New Roman" w:hAnsi="Times New Roman" w:cs="Times New Roman"/>
                <w:b/>
                <w:sz w:val="16"/>
                <w:szCs w:val="16"/>
              </w:rPr>
            </w:pPr>
          </w:p>
        </w:tc>
        <w:tc>
          <w:tcPr>
            <w:tcW w:w="1871" w:type="dxa"/>
            <w:tcBorders>
              <w:top w:val="single" w:sz="4" w:space="0" w:color="000000"/>
              <w:left w:val="single" w:sz="4" w:space="0" w:color="000000"/>
              <w:bottom w:val="double" w:sz="4" w:space="0" w:color="000000"/>
              <w:right w:val="single" w:sz="4" w:space="0" w:color="000000"/>
            </w:tcBorders>
            <w:shd w:val="clear" w:color="FFFFFF" w:fill="FFFFFF"/>
          </w:tcPr>
          <w:p w:rsidR="0079402E" w:rsidRPr="00807A99" w:rsidRDefault="0079402E" w:rsidP="00E0245F">
            <w:pPr>
              <w:suppressLineNumbers/>
              <w:spacing w:after="0" w:line="240" w:lineRule="auto"/>
              <w:rPr>
                <w:rFonts w:ascii="Times New Roman" w:eastAsia="Times New Roman" w:hAnsi="Times New Roman" w:cs="Times New Roman"/>
                <w:b/>
                <w:sz w:val="16"/>
                <w:szCs w:val="16"/>
              </w:rPr>
            </w:pPr>
            <w:r w:rsidRPr="00807A99">
              <w:rPr>
                <w:rFonts w:ascii="Times New Roman" w:eastAsia="Times New Roman" w:hAnsi="Times New Roman" w:cs="Times New Roman"/>
                <w:sz w:val="16"/>
                <w:szCs w:val="16"/>
              </w:rPr>
              <w:t>Многолетние злаковые (</w:t>
            </w:r>
            <w:r w:rsidRPr="00807A99">
              <w:rPr>
                <w:rFonts w:ascii="Times New Roman" w:eastAsia="Times New Roman" w:hAnsi="Times New Roman" w:cs="Times New Roman"/>
                <w:i/>
                <w:sz w:val="16"/>
                <w:szCs w:val="16"/>
              </w:rPr>
              <w:t>пырей ползучий)</w:t>
            </w:r>
          </w:p>
        </w:tc>
        <w:tc>
          <w:tcPr>
            <w:tcW w:w="2495" w:type="dxa"/>
            <w:tcBorders>
              <w:top w:val="single" w:sz="4" w:space="0" w:color="000000"/>
              <w:left w:val="single" w:sz="4" w:space="0" w:color="000000"/>
              <w:bottom w:val="double" w:sz="4" w:space="0" w:color="000000"/>
              <w:right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b/>
                <w:sz w:val="16"/>
                <w:szCs w:val="16"/>
              </w:rPr>
            </w:pPr>
            <w:r w:rsidRPr="00807A99">
              <w:rPr>
                <w:rFonts w:ascii="Times New Roman" w:eastAsia="Calibri" w:hAnsi="Times New Roman" w:cs="Times New Roman"/>
                <w:sz w:val="16"/>
                <w:szCs w:val="16"/>
              </w:rPr>
              <w:t xml:space="preserve">Опрыскивание посевов при высоте пырея ползучего 10-15 см. Расход рабочей жидкости - </w:t>
            </w:r>
            <w:r w:rsidRPr="00807A99">
              <w:rPr>
                <w:rFonts w:ascii="Times New Roman" w:eastAsia="Calibri" w:hAnsi="Times New Roman" w:cs="Times New Roman"/>
                <w:sz w:val="16"/>
                <w:szCs w:val="16"/>
              </w:rPr>
              <w:br/>
              <w:t>200-300 л/га</w:t>
            </w:r>
          </w:p>
        </w:tc>
        <w:tc>
          <w:tcPr>
            <w:tcW w:w="680" w:type="dxa"/>
            <w:vMerge/>
            <w:tcBorders>
              <w:top w:val="double" w:sz="4" w:space="0" w:color="000000"/>
              <w:left w:val="single" w:sz="4" w:space="0" w:color="000000"/>
              <w:bottom w:val="double" w:sz="4" w:space="0" w:color="000000"/>
              <w:right w:val="single" w:sz="4" w:space="0" w:color="000000"/>
            </w:tcBorders>
            <w:shd w:val="clear" w:color="FFFFFF" w:fill="FFFFFF"/>
            <w:vAlign w:val="center"/>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Borders>
              <w:top w:val="double" w:sz="4" w:space="0" w:color="000000"/>
              <w:left w:val="single" w:sz="4" w:space="0" w:color="000000"/>
              <w:bottom w:val="double" w:sz="4" w:space="0" w:color="000000"/>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6737A0" w:rsidRPr="00807A99" w:rsidTr="00A2256E">
        <w:trPr>
          <w:cantSplit/>
          <w:trHeight w:val="58"/>
        </w:trPr>
        <w:tc>
          <w:tcPr>
            <w:tcW w:w="1701" w:type="dxa"/>
            <w:vMerge w:val="restart"/>
            <w:tcBorders>
              <w:top w:val="double" w:sz="4" w:space="0" w:color="000000"/>
              <w:left w:val="single" w:sz="4" w:space="0" w:color="000000"/>
              <w:right w:val="single" w:sz="4" w:space="0" w:color="000000"/>
            </w:tcBorders>
            <w:shd w:val="clear" w:color="auto" w:fill="auto"/>
          </w:tcPr>
          <w:p w:rsidR="006737A0" w:rsidRPr="006737A0" w:rsidRDefault="006737A0" w:rsidP="00E0245F">
            <w:pPr>
              <w:widowControl w:val="0"/>
              <w:suppressLineNumbers/>
              <w:spacing w:after="0" w:line="240" w:lineRule="auto"/>
              <w:jc w:val="center"/>
              <w:rPr>
                <w:rFonts w:ascii="Times New Roman" w:eastAsia="Calibri" w:hAnsi="Times New Roman" w:cs="Times New Roman"/>
                <w:b/>
                <w:sz w:val="16"/>
                <w:szCs w:val="16"/>
              </w:rPr>
            </w:pPr>
            <w:r w:rsidRPr="006737A0">
              <w:rPr>
                <w:rFonts w:ascii="Times New Roman" w:eastAsia="Calibri" w:hAnsi="Times New Roman" w:cs="Times New Roman"/>
                <w:b/>
                <w:sz w:val="16"/>
                <w:szCs w:val="16"/>
              </w:rPr>
              <w:t>Спика, КЭ</w:t>
            </w:r>
          </w:p>
          <w:p w:rsidR="006737A0" w:rsidRPr="006737A0" w:rsidRDefault="006737A0" w:rsidP="00E0245F">
            <w:pPr>
              <w:widowControl w:val="0"/>
              <w:suppressLineNumbers/>
              <w:spacing w:after="0" w:line="240" w:lineRule="auto"/>
              <w:jc w:val="center"/>
              <w:rPr>
                <w:rFonts w:ascii="Times New Roman" w:eastAsia="Calibri" w:hAnsi="Times New Roman" w:cs="Times New Roman"/>
                <w:b/>
                <w:sz w:val="16"/>
                <w:szCs w:val="16"/>
              </w:rPr>
            </w:pPr>
            <w:r w:rsidRPr="006737A0">
              <w:rPr>
                <w:rFonts w:ascii="Times New Roman" w:eastAsia="Calibri" w:hAnsi="Times New Roman" w:cs="Times New Roman"/>
                <w:b/>
                <w:sz w:val="16"/>
                <w:szCs w:val="16"/>
              </w:rPr>
              <w:t>(108 г/л)</w:t>
            </w:r>
          </w:p>
          <w:p w:rsidR="006737A0" w:rsidRDefault="006737A0" w:rsidP="00E0245F">
            <w:pPr>
              <w:widowControl w:val="0"/>
              <w:suppressLineNumbers/>
              <w:spacing w:after="0" w:line="240" w:lineRule="auto"/>
              <w:jc w:val="center"/>
              <w:rPr>
                <w:rFonts w:ascii="Times New Roman" w:eastAsia="Calibri" w:hAnsi="Times New Roman" w:cs="Times New Roman"/>
                <w:sz w:val="16"/>
                <w:szCs w:val="16"/>
              </w:rPr>
            </w:pPr>
            <w:r w:rsidRPr="006737A0">
              <w:rPr>
                <w:rFonts w:ascii="Times New Roman" w:eastAsia="Calibri" w:hAnsi="Times New Roman" w:cs="Times New Roman"/>
                <w:sz w:val="16"/>
                <w:szCs w:val="16"/>
              </w:rPr>
              <w:t>ООО «НПК ХИМИЯ»</w:t>
            </w:r>
          </w:p>
          <w:p w:rsidR="006737A0" w:rsidRDefault="006737A0" w:rsidP="00E0245F">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 xml:space="preserve">ОГРН </w:t>
            </w:r>
            <w:r w:rsidRPr="006737A0">
              <w:rPr>
                <w:rFonts w:ascii="Times New Roman" w:eastAsia="Calibri" w:hAnsi="Times New Roman" w:cs="Times New Roman"/>
                <w:sz w:val="16"/>
                <w:szCs w:val="16"/>
              </w:rPr>
              <w:t>1197746012199</w:t>
            </w:r>
          </w:p>
          <w:p w:rsidR="006737A0" w:rsidRDefault="006737A0" w:rsidP="00E0245F">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3/3</w:t>
            </w:r>
          </w:p>
          <w:p w:rsidR="006737A0" w:rsidRDefault="006737A0" w:rsidP="00E0245F">
            <w:pPr>
              <w:widowControl w:val="0"/>
              <w:suppressLineNumbers/>
              <w:spacing w:after="0" w:line="240" w:lineRule="auto"/>
              <w:jc w:val="center"/>
              <w:rPr>
                <w:rFonts w:ascii="Times New Roman" w:eastAsia="Calibri" w:hAnsi="Times New Roman" w:cs="Times New Roman"/>
                <w:sz w:val="16"/>
                <w:szCs w:val="16"/>
              </w:rPr>
            </w:pPr>
            <w:r w:rsidRPr="006737A0">
              <w:rPr>
                <w:rFonts w:ascii="Times New Roman" w:eastAsia="Calibri" w:hAnsi="Times New Roman" w:cs="Times New Roman"/>
                <w:sz w:val="16"/>
                <w:szCs w:val="16"/>
              </w:rPr>
              <w:t>682-03-4638-0</w:t>
            </w:r>
          </w:p>
          <w:p w:rsidR="006737A0" w:rsidRDefault="006737A0" w:rsidP="00E0245F">
            <w:pPr>
              <w:widowControl w:val="0"/>
              <w:suppressLineNumbers/>
              <w:spacing w:after="0" w:line="240" w:lineRule="auto"/>
              <w:jc w:val="center"/>
              <w:rPr>
                <w:rFonts w:ascii="Times New Roman" w:eastAsia="Calibri" w:hAnsi="Times New Roman" w:cs="Times New Roman"/>
                <w:sz w:val="16"/>
                <w:szCs w:val="16"/>
              </w:rPr>
            </w:pPr>
            <w:r w:rsidRPr="006737A0">
              <w:rPr>
                <w:rFonts w:ascii="Times New Roman" w:eastAsia="Calibri" w:hAnsi="Times New Roman" w:cs="Times New Roman"/>
                <w:sz w:val="16"/>
                <w:szCs w:val="16"/>
              </w:rPr>
              <w:t>22.07.2024</w:t>
            </w:r>
          </w:p>
          <w:p w:rsidR="006737A0" w:rsidRPr="00807A99" w:rsidRDefault="006737A0" w:rsidP="00E0245F">
            <w:pPr>
              <w:widowControl w:val="0"/>
              <w:suppressLineNumbers/>
              <w:spacing w:after="0" w:line="240" w:lineRule="auto"/>
              <w:jc w:val="center"/>
              <w:rPr>
                <w:rFonts w:ascii="Times New Roman" w:eastAsia="Calibri" w:hAnsi="Times New Roman" w:cs="Times New Roman"/>
                <w:sz w:val="16"/>
                <w:szCs w:val="16"/>
              </w:rPr>
            </w:pPr>
            <w:r w:rsidRPr="006737A0">
              <w:rPr>
                <w:rFonts w:ascii="Times New Roman" w:eastAsia="Calibri" w:hAnsi="Times New Roman" w:cs="Times New Roman"/>
                <w:sz w:val="16"/>
                <w:szCs w:val="16"/>
              </w:rPr>
              <w:t>21.07.2027</w:t>
            </w:r>
          </w:p>
        </w:tc>
        <w:tc>
          <w:tcPr>
            <w:tcW w:w="1134" w:type="dxa"/>
            <w:tcBorders>
              <w:top w:val="single" w:sz="4" w:space="0" w:color="000000"/>
              <w:left w:val="single" w:sz="4" w:space="0" w:color="000000"/>
              <w:bottom w:val="single" w:sz="4" w:space="0" w:color="auto"/>
              <w:right w:val="single" w:sz="4" w:space="0" w:color="000000"/>
            </w:tcBorders>
            <w:shd w:val="clear" w:color="FFFFFF" w:fill="FFFFFF"/>
          </w:tcPr>
          <w:p w:rsidR="006737A0" w:rsidRPr="00807A99" w:rsidRDefault="006737A0" w:rsidP="00E0245F">
            <w:pPr>
              <w:suppressLineNumbers/>
              <w:spacing w:after="0" w:line="240" w:lineRule="auto"/>
              <w:rPr>
                <w:rFonts w:ascii="Times New Roman" w:eastAsia="Times New Roman" w:hAnsi="Times New Roman" w:cs="Times New Roman"/>
                <w:sz w:val="16"/>
                <w:szCs w:val="16"/>
              </w:rPr>
            </w:pPr>
            <w:r w:rsidRPr="006737A0">
              <w:rPr>
                <w:rFonts w:ascii="Times New Roman" w:eastAsia="Times New Roman" w:hAnsi="Times New Roman" w:cs="Times New Roman"/>
                <w:sz w:val="16"/>
                <w:szCs w:val="16"/>
              </w:rPr>
              <w:t>0,5</w:t>
            </w:r>
          </w:p>
        </w:tc>
        <w:tc>
          <w:tcPr>
            <w:tcW w:w="1418" w:type="dxa"/>
            <w:vMerge w:val="restart"/>
            <w:tcBorders>
              <w:left w:val="single" w:sz="4" w:space="0" w:color="000000"/>
              <w:right w:val="single" w:sz="4" w:space="0" w:color="000000"/>
            </w:tcBorders>
            <w:shd w:val="clear" w:color="FFFFFF" w:fill="FFFFFF"/>
          </w:tcPr>
          <w:p w:rsidR="006737A0" w:rsidRPr="006737A0" w:rsidRDefault="006737A0" w:rsidP="00E0245F">
            <w:pPr>
              <w:suppressLineNumbers/>
              <w:spacing w:after="0" w:line="240" w:lineRule="auto"/>
              <w:rPr>
                <w:rFonts w:ascii="Times New Roman" w:eastAsia="Times New Roman" w:hAnsi="Times New Roman" w:cs="Times New Roman"/>
                <w:sz w:val="16"/>
                <w:szCs w:val="16"/>
              </w:rPr>
            </w:pPr>
            <w:r w:rsidRPr="006737A0">
              <w:rPr>
                <w:rFonts w:ascii="Times New Roman" w:eastAsia="Times New Roman" w:hAnsi="Times New Roman" w:cs="Times New Roman"/>
                <w:sz w:val="16"/>
                <w:szCs w:val="16"/>
              </w:rPr>
              <w:t>Рапс озимый и яровой, соя, подсолнечник</w:t>
            </w:r>
          </w:p>
        </w:tc>
        <w:tc>
          <w:tcPr>
            <w:tcW w:w="1871" w:type="dxa"/>
            <w:tcBorders>
              <w:top w:val="single" w:sz="4" w:space="0" w:color="000000"/>
              <w:left w:val="single" w:sz="4" w:space="0" w:color="000000"/>
              <w:bottom w:val="single" w:sz="4" w:space="0" w:color="auto"/>
              <w:right w:val="single" w:sz="4" w:space="0" w:color="000000"/>
            </w:tcBorders>
            <w:shd w:val="clear" w:color="FFFFFF" w:fill="FFFFFF"/>
          </w:tcPr>
          <w:p w:rsidR="006737A0" w:rsidRPr="00807A99" w:rsidRDefault="006737A0" w:rsidP="00E0245F">
            <w:pPr>
              <w:suppressLineNumbers/>
              <w:spacing w:after="0" w:line="240" w:lineRule="auto"/>
              <w:rPr>
                <w:rFonts w:ascii="Times New Roman" w:eastAsia="Times New Roman" w:hAnsi="Times New Roman" w:cs="Times New Roman"/>
                <w:sz w:val="16"/>
                <w:szCs w:val="16"/>
              </w:rPr>
            </w:pPr>
            <w:r w:rsidRPr="006737A0">
              <w:rPr>
                <w:rFonts w:ascii="Times New Roman" w:eastAsia="Times New Roman" w:hAnsi="Times New Roman" w:cs="Times New Roman"/>
                <w:sz w:val="16"/>
                <w:szCs w:val="16"/>
              </w:rPr>
              <w:t>Однолетние злаковые сорные растения (виды щетинника, просо куриное, просо сорное)</w:t>
            </w:r>
          </w:p>
        </w:tc>
        <w:tc>
          <w:tcPr>
            <w:tcW w:w="2495" w:type="dxa"/>
            <w:tcBorders>
              <w:top w:val="single" w:sz="4" w:space="0" w:color="000000"/>
              <w:left w:val="single" w:sz="4" w:space="0" w:color="000000"/>
              <w:bottom w:val="single" w:sz="4" w:space="0" w:color="auto"/>
              <w:right w:val="single" w:sz="4" w:space="0" w:color="000000"/>
            </w:tcBorders>
            <w:shd w:val="clear" w:color="FFFFFF" w:fill="FFFFFF"/>
          </w:tcPr>
          <w:p w:rsidR="006737A0" w:rsidRPr="00807A99" w:rsidRDefault="006737A0" w:rsidP="00E0245F">
            <w:pPr>
              <w:spacing w:after="0" w:line="240" w:lineRule="auto"/>
              <w:jc w:val="both"/>
              <w:rPr>
                <w:rFonts w:ascii="Times New Roman" w:eastAsia="Calibri" w:hAnsi="Times New Roman" w:cs="Times New Roman"/>
                <w:sz w:val="16"/>
                <w:szCs w:val="16"/>
              </w:rPr>
            </w:pPr>
            <w:r w:rsidRPr="006737A0">
              <w:rPr>
                <w:rFonts w:ascii="Times New Roman" w:eastAsia="Calibri" w:hAnsi="Times New Roman" w:cs="Times New Roman"/>
                <w:sz w:val="16"/>
                <w:szCs w:val="16"/>
              </w:rPr>
              <w:t>Опрыскивание сорных растений в период их активного роста независимо от фазы развития культуры. Расход рабочей жидкости – 200-300 л/га</w:t>
            </w:r>
          </w:p>
        </w:tc>
        <w:tc>
          <w:tcPr>
            <w:tcW w:w="680" w:type="dxa"/>
            <w:tcBorders>
              <w:top w:val="double" w:sz="4" w:space="0" w:color="000000"/>
              <w:left w:val="single" w:sz="4" w:space="0" w:color="000000"/>
              <w:bottom w:val="single" w:sz="4" w:space="0" w:color="auto"/>
              <w:right w:val="single" w:sz="4" w:space="0" w:color="000000"/>
            </w:tcBorders>
            <w:shd w:val="clear" w:color="FFFFFF" w:fill="FFFFFF"/>
          </w:tcPr>
          <w:p w:rsidR="006737A0" w:rsidRPr="00807A99" w:rsidRDefault="006737A0" w:rsidP="00E0245F">
            <w:pPr>
              <w:spacing w:after="0" w:line="240" w:lineRule="auto"/>
              <w:rPr>
                <w:rFonts w:ascii="Times New Roman" w:eastAsia="Calibri" w:hAnsi="Times New Roman" w:cs="Times New Roman"/>
                <w:sz w:val="16"/>
                <w:szCs w:val="16"/>
              </w:rPr>
            </w:pPr>
            <w:r w:rsidRPr="006737A0">
              <w:rPr>
                <w:rFonts w:ascii="Times New Roman" w:eastAsia="Calibri" w:hAnsi="Times New Roman" w:cs="Times New Roman"/>
                <w:sz w:val="16"/>
                <w:szCs w:val="16"/>
              </w:rPr>
              <w:t>60(1)</w:t>
            </w:r>
          </w:p>
        </w:tc>
        <w:tc>
          <w:tcPr>
            <w:tcW w:w="680" w:type="dxa"/>
            <w:tcBorders>
              <w:top w:val="double" w:sz="4" w:space="0" w:color="000000"/>
              <w:left w:val="single" w:sz="4" w:space="0" w:color="000000"/>
              <w:bottom w:val="single" w:sz="4" w:space="0" w:color="auto"/>
              <w:right w:val="single" w:sz="4" w:space="0" w:color="000000"/>
            </w:tcBorders>
            <w:shd w:val="clear" w:color="auto" w:fill="auto"/>
          </w:tcPr>
          <w:p w:rsidR="006737A0" w:rsidRPr="00807A99" w:rsidRDefault="006737A0" w:rsidP="00E0245F">
            <w:pPr>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-(3)</w:t>
            </w:r>
          </w:p>
        </w:tc>
      </w:tr>
      <w:tr w:rsidR="006737A0" w:rsidRPr="00807A99" w:rsidTr="00A2256E">
        <w:trPr>
          <w:cantSplit/>
          <w:trHeight w:val="58"/>
        </w:trPr>
        <w:tc>
          <w:tcPr>
            <w:tcW w:w="1701" w:type="dxa"/>
            <w:vMerge/>
            <w:tcBorders>
              <w:left w:val="single" w:sz="4" w:space="0" w:color="000000"/>
              <w:bottom w:val="double" w:sz="4" w:space="0" w:color="000000"/>
              <w:right w:val="single" w:sz="4" w:space="0" w:color="000000"/>
            </w:tcBorders>
            <w:shd w:val="clear" w:color="auto" w:fill="auto"/>
          </w:tcPr>
          <w:p w:rsidR="006737A0" w:rsidRPr="00807A99" w:rsidRDefault="006737A0"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000000"/>
              <w:bottom w:val="double" w:sz="4" w:space="0" w:color="000000"/>
              <w:right w:val="single" w:sz="4" w:space="0" w:color="000000"/>
            </w:tcBorders>
            <w:shd w:val="clear" w:color="FFFFFF" w:fill="FFFFFF"/>
          </w:tcPr>
          <w:p w:rsidR="006737A0" w:rsidRPr="00807A99" w:rsidRDefault="006737A0" w:rsidP="00E0245F">
            <w:pPr>
              <w:suppressLineNumbers/>
              <w:spacing w:after="0" w:line="240" w:lineRule="auto"/>
              <w:rPr>
                <w:rFonts w:ascii="Times New Roman" w:eastAsia="Times New Roman" w:hAnsi="Times New Roman" w:cs="Times New Roman"/>
                <w:sz w:val="16"/>
                <w:szCs w:val="16"/>
              </w:rPr>
            </w:pPr>
            <w:r w:rsidRPr="006737A0">
              <w:rPr>
                <w:rFonts w:ascii="Times New Roman" w:eastAsia="Times New Roman" w:hAnsi="Times New Roman" w:cs="Times New Roman"/>
                <w:sz w:val="16"/>
                <w:szCs w:val="16"/>
              </w:rPr>
              <w:t>1,0</w:t>
            </w:r>
          </w:p>
        </w:tc>
        <w:tc>
          <w:tcPr>
            <w:tcW w:w="1418" w:type="dxa"/>
            <w:vMerge/>
            <w:tcBorders>
              <w:left w:val="single" w:sz="4" w:space="0" w:color="000000"/>
              <w:bottom w:val="double" w:sz="4" w:space="0" w:color="000000"/>
              <w:right w:val="single" w:sz="4" w:space="0" w:color="000000"/>
            </w:tcBorders>
            <w:shd w:val="clear" w:color="FFFFFF" w:fill="FFFFFF"/>
          </w:tcPr>
          <w:p w:rsidR="006737A0" w:rsidRPr="00807A99" w:rsidRDefault="006737A0" w:rsidP="00E0245F">
            <w:pPr>
              <w:suppressLineNumbers/>
              <w:spacing w:after="0" w:line="240" w:lineRule="auto"/>
              <w:rPr>
                <w:rFonts w:ascii="Times New Roman" w:eastAsia="Times New Roman" w:hAnsi="Times New Roman" w:cs="Times New Roman"/>
                <w:b/>
                <w:sz w:val="16"/>
                <w:szCs w:val="16"/>
              </w:rPr>
            </w:pPr>
          </w:p>
        </w:tc>
        <w:tc>
          <w:tcPr>
            <w:tcW w:w="1871" w:type="dxa"/>
            <w:tcBorders>
              <w:top w:val="single" w:sz="4" w:space="0" w:color="auto"/>
              <w:left w:val="single" w:sz="4" w:space="0" w:color="000000"/>
              <w:bottom w:val="double" w:sz="4" w:space="0" w:color="000000"/>
              <w:right w:val="single" w:sz="4" w:space="0" w:color="000000"/>
            </w:tcBorders>
            <w:shd w:val="clear" w:color="FFFFFF" w:fill="FFFFFF"/>
          </w:tcPr>
          <w:p w:rsidR="006737A0" w:rsidRPr="00807A99" w:rsidRDefault="006737A0" w:rsidP="00E0245F">
            <w:pPr>
              <w:suppressLineNumbers/>
              <w:spacing w:after="0" w:line="240" w:lineRule="auto"/>
              <w:rPr>
                <w:rFonts w:ascii="Times New Roman" w:eastAsia="Times New Roman" w:hAnsi="Times New Roman" w:cs="Times New Roman"/>
                <w:sz w:val="16"/>
                <w:szCs w:val="16"/>
              </w:rPr>
            </w:pPr>
            <w:r w:rsidRPr="006737A0">
              <w:rPr>
                <w:rFonts w:ascii="Times New Roman" w:eastAsia="Times New Roman" w:hAnsi="Times New Roman" w:cs="Times New Roman"/>
                <w:sz w:val="16"/>
                <w:szCs w:val="16"/>
              </w:rPr>
              <w:t>Многолетние злаковые сорные растения (пырей ползучий)</w:t>
            </w:r>
          </w:p>
        </w:tc>
        <w:tc>
          <w:tcPr>
            <w:tcW w:w="2495" w:type="dxa"/>
            <w:tcBorders>
              <w:top w:val="single" w:sz="4" w:space="0" w:color="auto"/>
              <w:left w:val="single" w:sz="4" w:space="0" w:color="000000"/>
              <w:bottom w:val="double" w:sz="4" w:space="0" w:color="000000"/>
              <w:right w:val="single" w:sz="4" w:space="0" w:color="000000"/>
            </w:tcBorders>
            <w:shd w:val="clear" w:color="FFFFFF" w:fill="FFFFFF"/>
          </w:tcPr>
          <w:p w:rsidR="006737A0" w:rsidRPr="00807A99" w:rsidRDefault="006737A0" w:rsidP="00E0245F">
            <w:pPr>
              <w:spacing w:after="0" w:line="240" w:lineRule="auto"/>
              <w:jc w:val="both"/>
              <w:rPr>
                <w:rFonts w:ascii="Times New Roman" w:eastAsia="Calibri" w:hAnsi="Times New Roman" w:cs="Times New Roman"/>
                <w:sz w:val="16"/>
                <w:szCs w:val="16"/>
              </w:rPr>
            </w:pPr>
            <w:r w:rsidRPr="006737A0">
              <w:rPr>
                <w:rFonts w:ascii="Times New Roman" w:eastAsia="Calibri" w:hAnsi="Times New Roman" w:cs="Times New Roman"/>
                <w:sz w:val="16"/>
                <w:szCs w:val="16"/>
              </w:rPr>
              <w:t>Опрыскивание посевов при высоте пырея ползучего 10-15 см. Расход рабочей жидкости – 200-300 л/га</w:t>
            </w:r>
          </w:p>
        </w:tc>
        <w:tc>
          <w:tcPr>
            <w:tcW w:w="680" w:type="dxa"/>
            <w:tcBorders>
              <w:top w:val="single" w:sz="4" w:space="0" w:color="auto"/>
              <w:left w:val="single" w:sz="4" w:space="0" w:color="000000"/>
              <w:bottom w:val="double" w:sz="4" w:space="0" w:color="000000"/>
              <w:right w:val="single" w:sz="4" w:space="0" w:color="000000"/>
            </w:tcBorders>
            <w:shd w:val="clear" w:color="FFFFFF" w:fill="FFFFFF"/>
          </w:tcPr>
          <w:p w:rsidR="006737A0" w:rsidRPr="00807A99" w:rsidRDefault="006737A0" w:rsidP="00E0245F">
            <w:pPr>
              <w:spacing w:after="0" w:line="240" w:lineRule="auto"/>
              <w:rPr>
                <w:rFonts w:ascii="Times New Roman" w:eastAsia="Calibri" w:hAnsi="Times New Roman" w:cs="Times New Roman"/>
                <w:sz w:val="16"/>
                <w:szCs w:val="16"/>
              </w:rPr>
            </w:pPr>
            <w:r w:rsidRPr="006737A0">
              <w:rPr>
                <w:rFonts w:ascii="Times New Roman" w:eastAsia="Calibri" w:hAnsi="Times New Roman" w:cs="Times New Roman"/>
                <w:sz w:val="16"/>
                <w:szCs w:val="16"/>
              </w:rPr>
              <w:t>60(1)</w:t>
            </w:r>
          </w:p>
        </w:tc>
        <w:tc>
          <w:tcPr>
            <w:tcW w:w="680" w:type="dxa"/>
            <w:tcBorders>
              <w:top w:val="single" w:sz="4" w:space="0" w:color="auto"/>
              <w:left w:val="single" w:sz="4" w:space="0" w:color="000000"/>
              <w:bottom w:val="double" w:sz="4" w:space="0" w:color="000000"/>
              <w:right w:val="single" w:sz="4" w:space="0" w:color="000000"/>
            </w:tcBorders>
            <w:shd w:val="clear" w:color="auto" w:fill="auto"/>
          </w:tcPr>
          <w:p w:rsidR="006737A0" w:rsidRPr="00807A99" w:rsidRDefault="006737A0" w:rsidP="00E0245F">
            <w:pPr>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-(3)</w:t>
            </w:r>
          </w:p>
        </w:tc>
      </w:tr>
      <w:tr w:rsidR="0079402E" w:rsidRPr="00807A99" w:rsidTr="008B03AF">
        <w:trPr>
          <w:cantSplit/>
          <w:trHeight w:val="685"/>
        </w:trPr>
        <w:tc>
          <w:tcPr>
            <w:tcW w:w="1701" w:type="dxa"/>
            <w:vMerge w:val="restart"/>
            <w:tcBorders>
              <w:top w:val="double" w:sz="4" w:space="0" w:color="000000"/>
              <w:left w:val="single" w:sz="4" w:space="0" w:color="000000"/>
              <w:right w:val="sing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ФлангАгро, КЭ </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(104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«ЛИСТЕРРА», ООО «АГРОХИМ-</w:t>
            </w:r>
            <w:r w:rsidRPr="00807A99">
              <w:rPr>
                <w:rFonts w:ascii="Times New Roman" w:eastAsia="Calibri" w:hAnsi="Times New Roman" w:cs="Times New Roman"/>
                <w:sz w:val="16"/>
                <w:szCs w:val="16"/>
                <w:lang w:val="en-US"/>
              </w:rPr>
              <w:t>XXI</w:t>
            </w:r>
            <w:r w:rsidRPr="00807A99">
              <w:rPr>
                <w:rFonts w:ascii="Times New Roman" w:eastAsia="Calibri" w:hAnsi="Times New Roman" w:cs="Times New Roman"/>
                <w:sz w:val="16"/>
                <w:szCs w:val="16"/>
              </w:rPr>
              <w:t>»</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010(197)-03-2994-1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25.01.2031</w:t>
            </w:r>
          </w:p>
        </w:tc>
        <w:tc>
          <w:tcPr>
            <w:tcW w:w="1134" w:type="dxa"/>
            <w:vMerge w:val="restart"/>
            <w:tcBorders>
              <w:top w:val="double" w:sz="4" w:space="0" w:color="000000"/>
              <w:left w:val="single" w:sz="4" w:space="0" w:color="000000"/>
              <w:right w:val="single" w:sz="4" w:space="0" w:color="000000"/>
            </w:tcBorders>
            <w:shd w:val="clear" w:color="FFFFFF" w:fill="FFFFFF"/>
          </w:tcPr>
          <w:p w:rsidR="0079402E" w:rsidRPr="00807A99" w:rsidRDefault="0079402E" w:rsidP="00E0245F">
            <w:pPr>
              <w:suppressLineNumbers/>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0,5</w:t>
            </w:r>
          </w:p>
        </w:tc>
        <w:tc>
          <w:tcPr>
            <w:tcW w:w="1418" w:type="dxa"/>
            <w:tcBorders>
              <w:top w:val="double" w:sz="4" w:space="0" w:color="000000"/>
              <w:left w:val="single" w:sz="4" w:space="0" w:color="000000"/>
              <w:right w:val="single" w:sz="4" w:space="0" w:color="000000"/>
            </w:tcBorders>
            <w:shd w:val="clear" w:color="FFFFFF" w:fill="FFFFFF"/>
          </w:tcPr>
          <w:p w:rsidR="0079402E" w:rsidRPr="00807A99" w:rsidRDefault="0079402E" w:rsidP="00E0245F">
            <w:pPr>
              <w:suppressLineNumbers/>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Свекла сахарная, подсолнечник, соя, рапс яровой</w:t>
            </w:r>
          </w:p>
        </w:tc>
        <w:tc>
          <w:tcPr>
            <w:tcW w:w="1871" w:type="dxa"/>
            <w:vMerge w:val="restart"/>
            <w:tcBorders>
              <w:top w:val="double" w:sz="4" w:space="0" w:color="000000"/>
              <w:left w:val="single" w:sz="4" w:space="0" w:color="000000"/>
              <w:right w:val="single" w:sz="4" w:space="0" w:color="000000"/>
            </w:tcBorders>
            <w:shd w:val="clear" w:color="FFFFFF" w:fill="FFFFFF"/>
          </w:tcPr>
          <w:p w:rsidR="0079402E" w:rsidRPr="00807A99" w:rsidRDefault="0079402E" w:rsidP="00E0245F">
            <w:pPr>
              <w:suppressLineNumbers/>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Однолетние злаковые (просо куриное, виды щетинника)</w:t>
            </w:r>
          </w:p>
        </w:tc>
        <w:tc>
          <w:tcPr>
            <w:tcW w:w="2495" w:type="dxa"/>
            <w:vMerge w:val="restart"/>
            <w:tcBorders>
              <w:top w:val="double" w:sz="4" w:space="0" w:color="000000"/>
              <w:left w:val="single" w:sz="4" w:space="0" w:color="000000"/>
              <w:right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сорняков в период их активного роста (в фазе от 2-6 листьев до кущения). Расход рабочей жидкости – 200-300 л/га</w:t>
            </w:r>
          </w:p>
        </w:tc>
        <w:tc>
          <w:tcPr>
            <w:tcW w:w="680" w:type="dxa"/>
            <w:tcBorders>
              <w:top w:val="double" w:sz="4" w:space="0" w:color="000000"/>
              <w:left w:val="single" w:sz="4" w:space="0" w:color="000000"/>
              <w:right w:val="single" w:sz="4" w:space="0" w:color="000000"/>
            </w:tcBorders>
            <w:shd w:val="clear" w:color="FFFFFF" w:fill="FFFFFF"/>
            <w:vAlign w:val="center"/>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val="restart"/>
            <w:tcBorders>
              <w:top w:val="double" w:sz="4" w:space="0" w:color="000000"/>
              <w:left w:val="single" w:sz="4" w:space="0" w:color="000000"/>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367"/>
        </w:trPr>
        <w:tc>
          <w:tcPr>
            <w:tcW w:w="1701" w:type="dxa"/>
            <w:vMerge/>
            <w:tcBorders>
              <w:left w:val="single" w:sz="4" w:space="0" w:color="000000"/>
              <w:right w:val="sing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vMerge/>
            <w:tcBorders>
              <w:left w:val="single" w:sz="4" w:space="0" w:color="000000"/>
              <w:right w:val="single" w:sz="4" w:space="0" w:color="000000"/>
            </w:tcBorders>
            <w:shd w:val="clear" w:color="FFFFFF" w:fill="FFFFFF"/>
          </w:tcPr>
          <w:p w:rsidR="0079402E" w:rsidRPr="00807A99" w:rsidRDefault="0079402E" w:rsidP="00E0245F">
            <w:pPr>
              <w:suppressLineNumbers/>
              <w:spacing w:after="0" w:line="240" w:lineRule="auto"/>
              <w:rPr>
                <w:rFonts w:ascii="Times New Roman" w:eastAsia="Times New Roman" w:hAnsi="Times New Roman" w:cs="Times New Roman"/>
                <w:sz w:val="16"/>
                <w:szCs w:val="16"/>
              </w:rPr>
            </w:pPr>
          </w:p>
        </w:tc>
        <w:tc>
          <w:tcPr>
            <w:tcW w:w="1418" w:type="dxa"/>
            <w:tcBorders>
              <w:left w:val="single" w:sz="4" w:space="0" w:color="000000"/>
              <w:right w:val="single" w:sz="4" w:space="0" w:color="000000"/>
            </w:tcBorders>
            <w:shd w:val="clear" w:color="FFFFFF" w:fill="FFFFFF"/>
          </w:tcPr>
          <w:p w:rsidR="0079402E" w:rsidRPr="00807A99" w:rsidRDefault="0079402E" w:rsidP="00E0245F">
            <w:pPr>
              <w:suppressLineNumbers/>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Свекла кормовая</w:t>
            </w:r>
          </w:p>
        </w:tc>
        <w:tc>
          <w:tcPr>
            <w:tcW w:w="1871" w:type="dxa"/>
            <w:vMerge/>
            <w:tcBorders>
              <w:left w:val="single" w:sz="4" w:space="0" w:color="000000"/>
              <w:right w:val="single" w:sz="4" w:space="0" w:color="000000"/>
            </w:tcBorders>
            <w:shd w:val="clear" w:color="FFFFFF" w:fill="FFFFFF"/>
          </w:tcPr>
          <w:p w:rsidR="0079402E" w:rsidRPr="00807A99" w:rsidRDefault="0079402E" w:rsidP="00E0245F">
            <w:pPr>
              <w:suppressLineNumbers/>
              <w:spacing w:after="0" w:line="240" w:lineRule="auto"/>
              <w:rPr>
                <w:rFonts w:ascii="Times New Roman" w:eastAsia="Times New Roman" w:hAnsi="Times New Roman" w:cs="Times New Roman"/>
                <w:sz w:val="16"/>
                <w:szCs w:val="16"/>
              </w:rPr>
            </w:pPr>
          </w:p>
        </w:tc>
        <w:tc>
          <w:tcPr>
            <w:tcW w:w="2495" w:type="dxa"/>
            <w:vMerge/>
            <w:tcBorders>
              <w:left w:val="single" w:sz="4" w:space="0" w:color="000000"/>
              <w:right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z w:val="16"/>
                <w:szCs w:val="16"/>
              </w:rPr>
            </w:pPr>
          </w:p>
        </w:tc>
        <w:tc>
          <w:tcPr>
            <w:tcW w:w="680" w:type="dxa"/>
            <w:tcBorders>
              <w:left w:val="single" w:sz="4" w:space="0" w:color="000000"/>
              <w:right w:val="single" w:sz="4" w:space="0" w:color="000000"/>
            </w:tcBorders>
            <w:shd w:val="clear" w:color="FFFFFF" w:fill="FFFFFF"/>
            <w:vAlign w:val="center"/>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Borders>
              <w:left w:val="single" w:sz="4" w:space="0" w:color="000000"/>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590"/>
        </w:trPr>
        <w:tc>
          <w:tcPr>
            <w:tcW w:w="1701" w:type="dxa"/>
            <w:vMerge/>
            <w:tcBorders>
              <w:left w:val="single" w:sz="4" w:space="0" w:color="000000"/>
              <w:right w:val="sing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vMerge w:val="restart"/>
            <w:tcBorders>
              <w:left w:val="single" w:sz="4" w:space="0" w:color="000000"/>
              <w:right w:val="single" w:sz="4" w:space="0" w:color="000000"/>
            </w:tcBorders>
            <w:shd w:val="clear" w:color="FFFFFF" w:fill="FFFFFF"/>
          </w:tcPr>
          <w:p w:rsidR="0079402E" w:rsidRPr="00807A99" w:rsidRDefault="0079402E" w:rsidP="00E0245F">
            <w:pPr>
              <w:suppressLineNumbers/>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1,0</w:t>
            </w:r>
          </w:p>
        </w:tc>
        <w:tc>
          <w:tcPr>
            <w:tcW w:w="1418" w:type="dxa"/>
            <w:tcBorders>
              <w:left w:val="single" w:sz="4" w:space="0" w:color="000000"/>
              <w:right w:val="single" w:sz="4" w:space="0" w:color="000000"/>
            </w:tcBorders>
            <w:shd w:val="clear" w:color="FFFFFF" w:fill="FFFFFF"/>
          </w:tcPr>
          <w:p w:rsidR="0079402E" w:rsidRPr="00807A99" w:rsidRDefault="0079402E" w:rsidP="00E0245F">
            <w:pPr>
              <w:suppressLineNumbers/>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Свекла сахарная, подсолнечник, рапс яровой</w:t>
            </w:r>
          </w:p>
        </w:tc>
        <w:tc>
          <w:tcPr>
            <w:tcW w:w="1871" w:type="dxa"/>
            <w:vMerge w:val="restart"/>
            <w:tcBorders>
              <w:left w:val="single" w:sz="4" w:space="0" w:color="000000"/>
              <w:right w:val="single" w:sz="4" w:space="0" w:color="000000"/>
            </w:tcBorders>
            <w:shd w:val="clear" w:color="FFFFFF" w:fill="FFFFFF"/>
          </w:tcPr>
          <w:p w:rsidR="0079402E" w:rsidRPr="00807A99" w:rsidRDefault="0079402E" w:rsidP="00E0245F">
            <w:pPr>
              <w:suppressLineNumbers/>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Многолетние злаковые сорняки (пырей ползучий)</w:t>
            </w:r>
          </w:p>
        </w:tc>
        <w:tc>
          <w:tcPr>
            <w:tcW w:w="2495" w:type="dxa"/>
            <w:vMerge w:val="restart"/>
            <w:tcBorders>
              <w:left w:val="single" w:sz="4" w:space="0" w:color="000000"/>
              <w:right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при высоте сорняков 10-15 см. Расход рабочей жидкости –</w:t>
            </w:r>
          </w:p>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200-300 л/га</w:t>
            </w:r>
          </w:p>
        </w:tc>
        <w:tc>
          <w:tcPr>
            <w:tcW w:w="680" w:type="dxa"/>
            <w:tcBorders>
              <w:left w:val="single" w:sz="4" w:space="0" w:color="000000"/>
              <w:right w:val="single" w:sz="4" w:space="0" w:color="000000"/>
            </w:tcBorders>
            <w:shd w:val="clear" w:color="FFFFFF" w:fill="FFFFFF"/>
            <w:vAlign w:val="center"/>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Borders>
              <w:left w:val="single" w:sz="4" w:space="0" w:color="000000"/>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367"/>
        </w:trPr>
        <w:tc>
          <w:tcPr>
            <w:tcW w:w="1701" w:type="dxa"/>
            <w:vMerge/>
            <w:tcBorders>
              <w:left w:val="single" w:sz="4" w:space="0" w:color="000000"/>
              <w:bottom w:val="double" w:sz="4" w:space="0" w:color="000000"/>
              <w:right w:val="sing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vMerge/>
            <w:tcBorders>
              <w:left w:val="single" w:sz="4" w:space="0" w:color="000000"/>
              <w:bottom w:val="double" w:sz="4" w:space="0" w:color="000000"/>
              <w:right w:val="single" w:sz="4" w:space="0" w:color="000000"/>
            </w:tcBorders>
            <w:shd w:val="clear" w:color="FFFFFF" w:fill="FFFFFF"/>
          </w:tcPr>
          <w:p w:rsidR="0079402E" w:rsidRPr="00807A99" w:rsidRDefault="0079402E" w:rsidP="00E0245F">
            <w:pPr>
              <w:suppressLineNumbers/>
              <w:spacing w:after="0" w:line="240" w:lineRule="auto"/>
              <w:rPr>
                <w:rFonts w:ascii="Times New Roman" w:eastAsia="Times New Roman" w:hAnsi="Times New Roman" w:cs="Times New Roman"/>
                <w:sz w:val="16"/>
                <w:szCs w:val="16"/>
              </w:rPr>
            </w:pPr>
          </w:p>
        </w:tc>
        <w:tc>
          <w:tcPr>
            <w:tcW w:w="1418" w:type="dxa"/>
            <w:tcBorders>
              <w:left w:val="single" w:sz="4" w:space="0" w:color="000000"/>
              <w:bottom w:val="double" w:sz="4" w:space="0" w:color="000000"/>
              <w:right w:val="single" w:sz="4" w:space="0" w:color="000000"/>
            </w:tcBorders>
            <w:shd w:val="clear" w:color="FFFFFF" w:fill="FFFFFF"/>
          </w:tcPr>
          <w:p w:rsidR="0079402E" w:rsidRPr="00807A99" w:rsidRDefault="0079402E" w:rsidP="00E0245F">
            <w:pPr>
              <w:suppressLineNumbers/>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Свекла кормовая</w:t>
            </w:r>
          </w:p>
        </w:tc>
        <w:tc>
          <w:tcPr>
            <w:tcW w:w="1871" w:type="dxa"/>
            <w:vMerge/>
            <w:tcBorders>
              <w:left w:val="single" w:sz="4" w:space="0" w:color="000000"/>
              <w:bottom w:val="double" w:sz="4" w:space="0" w:color="000000"/>
              <w:right w:val="single" w:sz="4" w:space="0" w:color="000000"/>
            </w:tcBorders>
            <w:shd w:val="clear" w:color="FFFFFF" w:fill="FFFFFF"/>
          </w:tcPr>
          <w:p w:rsidR="0079402E" w:rsidRPr="00807A99" w:rsidRDefault="0079402E" w:rsidP="00E0245F">
            <w:pPr>
              <w:suppressLineNumbers/>
              <w:spacing w:after="0" w:line="240" w:lineRule="auto"/>
              <w:rPr>
                <w:rFonts w:ascii="Times New Roman" w:eastAsia="Times New Roman" w:hAnsi="Times New Roman" w:cs="Times New Roman"/>
                <w:sz w:val="16"/>
                <w:szCs w:val="16"/>
              </w:rPr>
            </w:pPr>
          </w:p>
        </w:tc>
        <w:tc>
          <w:tcPr>
            <w:tcW w:w="2495" w:type="dxa"/>
            <w:vMerge/>
            <w:tcBorders>
              <w:left w:val="single" w:sz="4" w:space="0" w:color="000000"/>
              <w:bottom w:val="double" w:sz="4" w:space="0" w:color="000000"/>
              <w:right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z w:val="16"/>
                <w:szCs w:val="16"/>
              </w:rPr>
            </w:pPr>
          </w:p>
        </w:tc>
        <w:tc>
          <w:tcPr>
            <w:tcW w:w="680" w:type="dxa"/>
            <w:tcBorders>
              <w:left w:val="single" w:sz="4" w:space="0" w:color="000000"/>
              <w:bottom w:val="double" w:sz="4" w:space="0" w:color="000000"/>
              <w:right w:val="single" w:sz="4" w:space="0" w:color="000000"/>
            </w:tcBorders>
            <w:shd w:val="clear" w:color="FFFFFF" w:fill="FFFFFF"/>
            <w:vAlign w:val="center"/>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Borders>
              <w:left w:val="single" w:sz="4" w:space="0" w:color="000000"/>
              <w:bottom w:val="double" w:sz="4" w:space="0" w:color="000000"/>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367"/>
        </w:trPr>
        <w:tc>
          <w:tcPr>
            <w:tcW w:w="1701" w:type="dxa"/>
            <w:tcBorders>
              <w:top w:val="double" w:sz="4" w:space="0" w:color="000000"/>
              <w:left w:val="single" w:sz="4" w:space="0" w:color="000000"/>
              <w:bottom w:val="double" w:sz="4" w:space="0" w:color="000000"/>
              <w:right w:val="sing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Соната Супер, КЭ (104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«АМУРАГРОХИМ»</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036-03-3380-1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17.11.2031</w:t>
            </w:r>
          </w:p>
        </w:tc>
        <w:tc>
          <w:tcPr>
            <w:tcW w:w="1134" w:type="dxa"/>
            <w:tcBorders>
              <w:top w:val="double" w:sz="4" w:space="0" w:color="000000"/>
              <w:left w:val="single" w:sz="4" w:space="0" w:color="000000"/>
              <w:bottom w:val="doub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0,5</w:t>
            </w:r>
          </w:p>
        </w:tc>
        <w:tc>
          <w:tcPr>
            <w:tcW w:w="1418" w:type="dxa"/>
            <w:tcBorders>
              <w:top w:val="double" w:sz="4" w:space="0" w:color="000000"/>
              <w:left w:val="single" w:sz="4" w:space="0" w:color="000000"/>
              <w:bottom w:val="doub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Соя</w:t>
            </w:r>
          </w:p>
        </w:tc>
        <w:tc>
          <w:tcPr>
            <w:tcW w:w="1871" w:type="dxa"/>
            <w:tcBorders>
              <w:top w:val="double" w:sz="4" w:space="0" w:color="000000"/>
              <w:left w:val="single" w:sz="4" w:space="0" w:color="000000"/>
              <w:bottom w:val="doub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Однолетние злаковые сорные растения (виды щетинника, просо куриное, просо сорно-полевое)</w:t>
            </w:r>
          </w:p>
        </w:tc>
        <w:tc>
          <w:tcPr>
            <w:tcW w:w="2495" w:type="dxa"/>
            <w:tcBorders>
              <w:top w:val="double" w:sz="4" w:space="0" w:color="000000"/>
              <w:left w:val="single" w:sz="4" w:space="0" w:color="000000"/>
              <w:bottom w:val="double" w:sz="4" w:space="0" w:color="000000"/>
              <w:right w:val="single" w:sz="4" w:space="0" w:color="000000"/>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сорных растений в период их активного роста (в фазе от 2-6 листьев до кущения). Расход рабочей жидкости – 200-300 л/га</w:t>
            </w:r>
          </w:p>
        </w:tc>
        <w:tc>
          <w:tcPr>
            <w:tcW w:w="680" w:type="dxa"/>
            <w:tcBorders>
              <w:top w:val="double" w:sz="4" w:space="0" w:color="000000"/>
              <w:left w:val="single" w:sz="4" w:space="0" w:color="000000"/>
              <w:bottom w:val="double" w:sz="4" w:space="0" w:color="000000"/>
              <w:right w:val="single" w:sz="4" w:space="0" w:color="000000"/>
            </w:tcBorders>
            <w:shd w:val="clear" w:color="auto" w:fill="auto"/>
            <w:vAlign w:val="center"/>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 (1)</w:t>
            </w: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tcBorders>
              <w:top w:val="double" w:sz="4" w:space="0" w:color="000000"/>
              <w:left w:val="single" w:sz="4" w:space="0" w:color="000000"/>
              <w:bottom w:val="double" w:sz="4" w:space="0" w:color="000000"/>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A24C59" w:rsidRPr="00807A99" w:rsidTr="00A24C59">
        <w:trPr>
          <w:cantSplit/>
          <w:trHeight w:val="367"/>
        </w:trPr>
        <w:tc>
          <w:tcPr>
            <w:tcW w:w="1701" w:type="dxa"/>
            <w:vMerge w:val="restart"/>
            <w:tcBorders>
              <w:top w:val="double" w:sz="4" w:space="0" w:color="000000"/>
              <w:left w:val="single" w:sz="4" w:space="0" w:color="000000"/>
              <w:right w:val="single" w:sz="4" w:space="0" w:color="000000"/>
            </w:tcBorders>
            <w:shd w:val="clear" w:color="auto" w:fill="auto"/>
          </w:tcPr>
          <w:p w:rsidR="00A24C59" w:rsidRPr="00807A99" w:rsidRDefault="00A24C59"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Галошанс, КЭ</w:t>
            </w:r>
          </w:p>
          <w:p w:rsidR="00A24C59" w:rsidRPr="00807A99" w:rsidRDefault="00A24C59"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(104 г/л)</w:t>
            </w:r>
          </w:p>
          <w:p w:rsidR="00A24C59" w:rsidRPr="00807A99" w:rsidRDefault="00A24C59"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«ШАНС»</w:t>
            </w:r>
          </w:p>
          <w:p w:rsidR="00A24C59" w:rsidRPr="00807A99" w:rsidRDefault="00A24C59"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A24C59" w:rsidRDefault="00A24C59"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126-03-4038-1</w:t>
            </w:r>
          </w:p>
          <w:p w:rsidR="00A24C59" w:rsidRDefault="00A24C59" w:rsidP="00E0245F">
            <w:pPr>
              <w:widowControl w:val="0"/>
              <w:suppressLineNumbers/>
              <w:spacing w:after="0" w:line="240" w:lineRule="auto"/>
              <w:jc w:val="center"/>
              <w:rPr>
                <w:rFonts w:ascii="Times New Roman" w:eastAsia="Calibri" w:hAnsi="Times New Roman" w:cs="Times New Roman"/>
                <w:sz w:val="16"/>
                <w:szCs w:val="16"/>
              </w:rPr>
            </w:pPr>
            <w:r w:rsidRPr="00A24C59">
              <w:rPr>
                <w:rFonts w:ascii="Times New Roman" w:eastAsia="Calibri" w:hAnsi="Times New Roman" w:cs="Times New Roman"/>
                <w:sz w:val="16"/>
                <w:szCs w:val="16"/>
              </w:rPr>
              <w:t>126-03-4038-1</w:t>
            </w:r>
            <w:r>
              <w:rPr>
                <w:rFonts w:ascii="Times New Roman" w:eastAsia="Calibri" w:hAnsi="Times New Roman" w:cs="Times New Roman"/>
                <w:sz w:val="16"/>
                <w:szCs w:val="16"/>
              </w:rPr>
              <w:t>/482</w:t>
            </w:r>
          </w:p>
          <w:p w:rsidR="00A24C59" w:rsidRDefault="00A24C59" w:rsidP="00E0245F">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21.032023</w:t>
            </w:r>
          </w:p>
          <w:p w:rsidR="00A24C59" w:rsidRPr="00807A99" w:rsidRDefault="00A24C59" w:rsidP="00E0245F">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17.07.2024</w:t>
            </w:r>
          </w:p>
          <w:p w:rsidR="00A24C59" w:rsidRPr="00807A99" w:rsidRDefault="00A24C59"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20.03.2033</w:t>
            </w:r>
          </w:p>
        </w:tc>
        <w:tc>
          <w:tcPr>
            <w:tcW w:w="1134" w:type="dxa"/>
            <w:tcBorders>
              <w:top w:val="double" w:sz="4" w:space="0" w:color="000000"/>
              <w:left w:val="single" w:sz="4" w:space="0" w:color="000000"/>
              <w:bottom w:val="single" w:sz="4" w:space="0" w:color="auto"/>
              <w:right w:val="single" w:sz="4" w:space="0" w:color="000000"/>
            </w:tcBorders>
            <w:shd w:val="clear" w:color="auto" w:fill="auto"/>
          </w:tcPr>
          <w:p w:rsidR="00A24C59" w:rsidRPr="00807A99" w:rsidRDefault="00A24C59" w:rsidP="00E0245F">
            <w:pPr>
              <w:suppressLineNumbers/>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0,5</w:t>
            </w:r>
          </w:p>
        </w:tc>
        <w:tc>
          <w:tcPr>
            <w:tcW w:w="1418" w:type="dxa"/>
            <w:vMerge w:val="restart"/>
            <w:tcBorders>
              <w:top w:val="double" w:sz="4" w:space="0" w:color="000000"/>
              <w:left w:val="single" w:sz="4" w:space="0" w:color="000000"/>
              <w:right w:val="single" w:sz="4" w:space="0" w:color="000000"/>
            </w:tcBorders>
            <w:shd w:val="clear" w:color="auto" w:fill="auto"/>
          </w:tcPr>
          <w:p w:rsidR="00A24C59" w:rsidRPr="00807A99" w:rsidRDefault="00A24C59" w:rsidP="00E0245F">
            <w:pPr>
              <w:suppressLineNumbers/>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Свекла сахарная, кормовая, подсолнечник, рапс</w:t>
            </w:r>
          </w:p>
        </w:tc>
        <w:tc>
          <w:tcPr>
            <w:tcW w:w="1871" w:type="dxa"/>
            <w:tcBorders>
              <w:top w:val="double" w:sz="4" w:space="0" w:color="000000"/>
              <w:left w:val="single" w:sz="4" w:space="0" w:color="000000"/>
              <w:bottom w:val="single" w:sz="4" w:space="0" w:color="auto"/>
              <w:right w:val="single" w:sz="4" w:space="0" w:color="000000"/>
            </w:tcBorders>
            <w:shd w:val="clear" w:color="auto" w:fill="auto"/>
          </w:tcPr>
          <w:p w:rsidR="00A24C59" w:rsidRPr="00807A99" w:rsidRDefault="00A24C59" w:rsidP="00E0245F">
            <w:pPr>
              <w:suppressLineNumbers/>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Однолетние злаковые сорные растения (виды щетинника, просо куриное, просо сонополевое)</w:t>
            </w:r>
          </w:p>
        </w:tc>
        <w:tc>
          <w:tcPr>
            <w:tcW w:w="2495" w:type="dxa"/>
            <w:tcBorders>
              <w:top w:val="double" w:sz="4" w:space="0" w:color="000000"/>
              <w:left w:val="single" w:sz="4" w:space="0" w:color="000000"/>
              <w:bottom w:val="single" w:sz="4" w:space="0" w:color="auto"/>
              <w:right w:val="single" w:sz="4" w:space="0" w:color="000000"/>
            </w:tcBorders>
            <w:shd w:val="clear" w:color="auto" w:fill="auto"/>
          </w:tcPr>
          <w:p w:rsidR="00A24C59" w:rsidRPr="00807A99" w:rsidRDefault="00A24C59"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сорняков в период их активного роста (в фазе от 2-6 листьев до кущения). Расход рабочей жидкости – 200-300 л/га</w:t>
            </w:r>
          </w:p>
        </w:tc>
        <w:tc>
          <w:tcPr>
            <w:tcW w:w="680" w:type="dxa"/>
            <w:vMerge w:val="restart"/>
            <w:tcBorders>
              <w:top w:val="double" w:sz="4" w:space="0" w:color="000000"/>
              <w:left w:val="single" w:sz="4" w:space="0" w:color="000000"/>
              <w:right w:val="single" w:sz="4" w:space="0" w:color="000000"/>
            </w:tcBorders>
            <w:shd w:val="clear" w:color="auto" w:fill="auto"/>
          </w:tcPr>
          <w:p w:rsidR="00A24C59" w:rsidRPr="00807A99" w:rsidRDefault="00A24C59"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000000"/>
              <w:left w:val="single" w:sz="4" w:space="0" w:color="000000"/>
              <w:right w:val="single" w:sz="4" w:space="0" w:color="000000"/>
            </w:tcBorders>
            <w:shd w:val="clear" w:color="auto" w:fill="auto"/>
          </w:tcPr>
          <w:p w:rsidR="00A24C59" w:rsidRPr="00807A99" w:rsidRDefault="00A24C59"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A24C59" w:rsidRPr="00807A99" w:rsidTr="00A24C59">
        <w:trPr>
          <w:cantSplit/>
          <w:trHeight w:val="367"/>
        </w:trPr>
        <w:tc>
          <w:tcPr>
            <w:tcW w:w="1701" w:type="dxa"/>
            <w:vMerge/>
            <w:tcBorders>
              <w:left w:val="single" w:sz="4" w:space="0" w:color="000000"/>
              <w:right w:val="single" w:sz="4" w:space="0" w:color="000000"/>
            </w:tcBorders>
            <w:shd w:val="clear" w:color="auto" w:fill="auto"/>
          </w:tcPr>
          <w:p w:rsidR="00A24C59" w:rsidRPr="00807A99" w:rsidRDefault="00A24C59"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4" w:space="0" w:color="000000"/>
              <w:bottom w:val="single" w:sz="4" w:space="0" w:color="auto"/>
              <w:right w:val="single" w:sz="4" w:space="0" w:color="000000"/>
            </w:tcBorders>
            <w:shd w:val="clear" w:color="auto" w:fill="auto"/>
          </w:tcPr>
          <w:p w:rsidR="00A24C59" w:rsidRPr="00807A99" w:rsidRDefault="00A24C59" w:rsidP="00E0245F">
            <w:pPr>
              <w:suppressLineNumbers/>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1,0</w:t>
            </w:r>
          </w:p>
        </w:tc>
        <w:tc>
          <w:tcPr>
            <w:tcW w:w="1418" w:type="dxa"/>
            <w:vMerge/>
            <w:tcBorders>
              <w:left w:val="single" w:sz="4" w:space="0" w:color="000000"/>
              <w:right w:val="single" w:sz="4" w:space="0" w:color="000000"/>
            </w:tcBorders>
            <w:shd w:val="clear" w:color="auto" w:fill="auto"/>
          </w:tcPr>
          <w:p w:rsidR="00A24C59" w:rsidRPr="00807A99" w:rsidRDefault="00A24C59" w:rsidP="00E0245F">
            <w:pPr>
              <w:suppressLineNumbers/>
              <w:spacing w:after="0" w:line="240" w:lineRule="auto"/>
              <w:rPr>
                <w:rFonts w:ascii="Times New Roman" w:eastAsia="Times New Roman" w:hAnsi="Times New Roman" w:cs="Times New Roman"/>
                <w:sz w:val="16"/>
                <w:szCs w:val="16"/>
              </w:rPr>
            </w:pPr>
          </w:p>
        </w:tc>
        <w:tc>
          <w:tcPr>
            <w:tcW w:w="1871" w:type="dxa"/>
            <w:tcBorders>
              <w:top w:val="single" w:sz="4" w:space="0" w:color="auto"/>
              <w:left w:val="single" w:sz="4" w:space="0" w:color="000000"/>
              <w:bottom w:val="single" w:sz="4" w:space="0" w:color="auto"/>
              <w:right w:val="single" w:sz="4" w:space="0" w:color="000000"/>
            </w:tcBorders>
            <w:shd w:val="clear" w:color="auto" w:fill="auto"/>
          </w:tcPr>
          <w:p w:rsidR="00A24C59" w:rsidRPr="00807A99" w:rsidRDefault="00A24C59" w:rsidP="00E0245F">
            <w:pPr>
              <w:suppressLineNumbers/>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Многолетние злаковые сорные растения (пырей ползучий)</w:t>
            </w:r>
          </w:p>
        </w:tc>
        <w:tc>
          <w:tcPr>
            <w:tcW w:w="2495" w:type="dxa"/>
            <w:tcBorders>
              <w:top w:val="single" w:sz="4" w:space="0" w:color="auto"/>
              <w:left w:val="single" w:sz="4" w:space="0" w:color="000000"/>
              <w:bottom w:val="single" w:sz="4" w:space="0" w:color="auto"/>
              <w:right w:val="single" w:sz="4" w:space="0" w:color="000000"/>
            </w:tcBorders>
            <w:shd w:val="clear" w:color="auto" w:fill="auto"/>
          </w:tcPr>
          <w:p w:rsidR="00A24C59" w:rsidRPr="00807A99" w:rsidRDefault="00A24C59"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при высоте пырея ползучего 10-15 см. Расход рабочей жидкости – 200-300 л/га</w:t>
            </w:r>
          </w:p>
        </w:tc>
        <w:tc>
          <w:tcPr>
            <w:tcW w:w="680" w:type="dxa"/>
            <w:vMerge/>
            <w:tcBorders>
              <w:left w:val="single" w:sz="4" w:space="0" w:color="000000"/>
              <w:right w:val="single" w:sz="4" w:space="0" w:color="000000"/>
            </w:tcBorders>
            <w:shd w:val="clear" w:color="auto" w:fill="auto"/>
            <w:vAlign w:val="center"/>
          </w:tcPr>
          <w:p w:rsidR="00A24C59" w:rsidRPr="00807A99" w:rsidRDefault="00A24C59" w:rsidP="00E0245F">
            <w:pPr>
              <w:spacing w:after="0" w:line="240" w:lineRule="auto"/>
              <w:rPr>
                <w:rFonts w:ascii="Times New Roman" w:eastAsia="Calibri" w:hAnsi="Times New Roman" w:cs="Times New Roman"/>
                <w:sz w:val="16"/>
                <w:szCs w:val="16"/>
              </w:rPr>
            </w:pPr>
          </w:p>
        </w:tc>
        <w:tc>
          <w:tcPr>
            <w:tcW w:w="680" w:type="dxa"/>
            <w:vMerge/>
            <w:tcBorders>
              <w:left w:val="single" w:sz="4" w:space="0" w:color="000000"/>
              <w:right w:val="single" w:sz="4" w:space="0" w:color="000000"/>
            </w:tcBorders>
            <w:shd w:val="clear" w:color="auto" w:fill="auto"/>
          </w:tcPr>
          <w:p w:rsidR="00A24C59" w:rsidRPr="00807A99" w:rsidRDefault="00A24C59" w:rsidP="00E0245F">
            <w:pPr>
              <w:spacing w:after="0" w:line="240" w:lineRule="auto"/>
              <w:rPr>
                <w:rFonts w:ascii="Times New Roman" w:eastAsia="Calibri" w:hAnsi="Times New Roman" w:cs="Times New Roman"/>
                <w:sz w:val="16"/>
                <w:szCs w:val="16"/>
              </w:rPr>
            </w:pPr>
          </w:p>
        </w:tc>
      </w:tr>
      <w:tr w:rsidR="00A24C59" w:rsidRPr="00807A99" w:rsidTr="00A24C59">
        <w:trPr>
          <w:cantSplit/>
          <w:trHeight w:val="367"/>
        </w:trPr>
        <w:tc>
          <w:tcPr>
            <w:tcW w:w="1701" w:type="dxa"/>
            <w:vMerge/>
            <w:tcBorders>
              <w:left w:val="single" w:sz="4" w:space="0" w:color="000000"/>
              <w:right w:val="single" w:sz="4" w:space="0" w:color="000000"/>
            </w:tcBorders>
            <w:shd w:val="clear" w:color="auto" w:fill="auto"/>
          </w:tcPr>
          <w:p w:rsidR="00A24C59" w:rsidRPr="00807A99" w:rsidRDefault="00A24C59"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4" w:space="0" w:color="000000"/>
              <w:bottom w:val="single" w:sz="4" w:space="0" w:color="auto"/>
              <w:right w:val="single" w:sz="4" w:space="0" w:color="000000"/>
            </w:tcBorders>
            <w:shd w:val="clear" w:color="auto" w:fill="auto"/>
          </w:tcPr>
          <w:p w:rsidR="00A24C59" w:rsidRPr="00807A99" w:rsidRDefault="00A24C59" w:rsidP="00E0245F">
            <w:pPr>
              <w:suppressLineNumbers/>
              <w:spacing w:after="0" w:line="240" w:lineRule="auto"/>
              <w:rPr>
                <w:rFonts w:ascii="Times New Roman" w:eastAsia="Times New Roman" w:hAnsi="Times New Roman" w:cs="Times New Roman"/>
                <w:sz w:val="16"/>
                <w:szCs w:val="16"/>
              </w:rPr>
            </w:pPr>
            <w:r w:rsidRPr="00A24C59">
              <w:rPr>
                <w:rFonts w:ascii="Times New Roman" w:eastAsia="Times New Roman" w:hAnsi="Times New Roman" w:cs="Times New Roman"/>
                <w:sz w:val="16"/>
                <w:szCs w:val="16"/>
              </w:rPr>
              <w:t>0,5</w:t>
            </w:r>
          </w:p>
        </w:tc>
        <w:tc>
          <w:tcPr>
            <w:tcW w:w="1418" w:type="dxa"/>
            <w:tcBorders>
              <w:left w:val="single" w:sz="4" w:space="0" w:color="000000"/>
              <w:right w:val="single" w:sz="4" w:space="0" w:color="000000"/>
            </w:tcBorders>
            <w:shd w:val="clear" w:color="auto" w:fill="auto"/>
          </w:tcPr>
          <w:p w:rsidR="00A24C59" w:rsidRPr="00807A99" w:rsidRDefault="00A24C59" w:rsidP="00A24C59">
            <w:pPr>
              <w:suppressLineNumbers/>
              <w:spacing w:after="0" w:line="240" w:lineRule="auto"/>
              <w:rPr>
                <w:rFonts w:ascii="Times New Roman" w:eastAsia="Times New Roman" w:hAnsi="Times New Roman" w:cs="Times New Roman"/>
                <w:sz w:val="16"/>
                <w:szCs w:val="16"/>
              </w:rPr>
            </w:pPr>
            <w:r w:rsidRPr="00A24C59">
              <w:rPr>
                <w:rFonts w:ascii="Times New Roman" w:eastAsia="Times New Roman" w:hAnsi="Times New Roman" w:cs="Times New Roman"/>
                <w:sz w:val="16"/>
                <w:szCs w:val="16"/>
              </w:rPr>
              <w:t>Соя</w:t>
            </w:r>
          </w:p>
        </w:tc>
        <w:tc>
          <w:tcPr>
            <w:tcW w:w="1871" w:type="dxa"/>
            <w:tcBorders>
              <w:top w:val="single" w:sz="4" w:space="0" w:color="auto"/>
              <w:left w:val="single" w:sz="4" w:space="0" w:color="000000"/>
              <w:bottom w:val="single" w:sz="4" w:space="0" w:color="auto"/>
              <w:right w:val="single" w:sz="4" w:space="0" w:color="000000"/>
            </w:tcBorders>
            <w:shd w:val="clear" w:color="auto" w:fill="auto"/>
          </w:tcPr>
          <w:p w:rsidR="00A24C59" w:rsidRPr="00807A99" w:rsidRDefault="00A24C59" w:rsidP="00E0245F">
            <w:pPr>
              <w:suppressLineNumbers/>
              <w:spacing w:after="0" w:line="240" w:lineRule="auto"/>
              <w:rPr>
                <w:rFonts w:ascii="Times New Roman" w:eastAsia="Times New Roman" w:hAnsi="Times New Roman" w:cs="Times New Roman"/>
                <w:sz w:val="16"/>
                <w:szCs w:val="16"/>
              </w:rPr>
            </w:pPr>
            <w:r w:rsidRPr="00A24C59">
              <w:rPr>
                <w:rFonts w:ascii="Times New Roman" w:eastAsia="Times New Roman" w:hAnsi="Times New Roman" w:cs="Times New Roman"/>
                <w:sz w:val="16"/>
                <w:szCs w:val="16"/>
              </w:rPr>
              <w:t>Однолетние злаковые сорные растения</w:t>
            </w:r>
          </w:p>
        </w:tc>
        <w:tc>
          <w:tcPr>
            <w:tcW w:w="2495" w:type="dxa"/>
            <w:tcBorders>
              <w:top w:val="single" w:sz="4" w:space="0" w:color="auto"/>
              <w:left w:val="single" w:sz="4" w:space="0" w:color="000000"/>
              <w:bottom w:val="single" w:sz="4" w:space="0" w:color="auto"/>
              <w:right w:val="single" w:sz="4" w:space="0" w:color="000000"/>
            </w:tcBorders>
            <w:shd w:val="clear" w:color="auto" w:fill="auto"/>
          </w:tcPr>
          <w:p w:rsidR="00A24C59" w:rsidRPr="00807A99" w:rsidRDefault="00A24C59" w:rsidP="00E0245F">
            <w:pPr>
              <w:spacing w:after="0" w:line="240" w:lineRule="auto"/>
              <w:jc w:val="both"/>
              <w:rPr>
                <w:rFonts w:ascii="Times New Roman" w:eastAsia="Calibri" w:hAnsi="Times New Roman" w:cs="Times New Roman"/>
                <w:sz w:val="16"/>
                <w:szCs w:val="16"/>
              </w:rPr>
            </w:pPr>
            <w:r w:rsidRPr="00A24C59">
              <w:rPr>
                <w:rFonts w:ascii="Times New Roman" w:eastAsia="Calibri" w:hAnsi="Times New Roman" w:cs="Times New Roman"/>
                <w:sz w:val="16"/>
                <w:szCs w:val="16"/>
              </w:rPr>
              <w:t>Опрыскивание сорных растений в период их активного роста (в фазе от 2-6 листьев до кущения) независимо от фазы развития культуры. Расход рабочей жидкости – 200-300 л/га</w:t>
            </w:r>
          </w:p>
        </w:tc>
        <w:tc>
          <w:tcPr>
            <w:tcW w:w="680" w:type="dxa"/>
            <w:vMerge w:val="restart"/>
            <w:tcBorders>
              <w:left w:val="single" w:sz="4" w:space="0" w:color="000000"/>
              <w:right w:val="single" w:sz="4" w:space="0" w:color="000000"/>
            </w:tcBorders>
            <w:shd w:val="clear" w:color="auto" w:fill="auto"/>
            <w:vAlign w:val="center"/>
          </w:tcPr>
          <w:p w:rsidR="00A24C59" w:rsidRPr="00807A99" w:rsidRDefault="00A24C59" w:rsidP="00E0245F">
            <w:pPr>
              <w:spacing w:after="0" w:line="240" w:lineRule="auto"/>
              <w:rPr>
                <w:rFonts w:ascii="Times New Roman" w:eastAsia="Calibri" w:hAnsi="Times New Roman" w:cs="Times New Roman"/>
                <w:sz w:val="16"/>
                <w:szCs w:val="16"/>
              </w:rPr>
            </w:pPr>
            <w:r w:rsidRPr="00A24C59">
              <w:rPr>
                <w:rFonts w:ascii="Times New Roman" w:eastAsia="Calibri" w:hAnsi="Times New Roman" w:cs="Times New Roman"/>
                <w:sz w:val="16"/>
                <w:szCs w:val="16"/>
              </w:rPr>
              <w:t>60(1)</w:t>
            </w:r>
          </w:p>
        </w:tc>
        <w:tc>
          <w:tcPr>
            <w:tcW w:w="680" w:type="dxa"/>
            <w:vMerge/>
            <w:tcBorders>
              <w:left w:val="single" w:sz="4" w:space="0" w:color="000000"/>
              <w:right w:val="single" w:sz="4" w:space="0" w:color="000000"/>
            </w:tcBorders>
            <w:shd w:val="clear" w:color="auto" w:fill="auto"/>
          </w:tcPr>
          <w:p w:rsidR="00A24C59" w:rsidRPr="00807A99" w:rsidRDefault="00A24C59" w:rsidP="00E0245F">
            <w:pPr>
              <w:spacing w:after="0" w:line="240" w:lineRule="auto"/>
              <w:rPr>
                <w:rFonts w:ascii="Times New Roman" w:eastAsia="Calibri" w:hAnsi="Times New Roman" w:cs="Times New Roman"/>
                <w:sz w:val="16"/>
                <w:szCs w:val="16"/>
              </w:rPr>
            </w:pPr>
          </w:p>
        </w:tc>
      </w:tr>
      <w:tr w:rsidR="00A24C59" w:rsidRPr="00807A99" w:rsidTr="0087720C">
        <w:trPr>
          <w:cantSplit/>
          <w:trHeight w:val="367"/>
        </w:trPr>
        <w:tc>
          <w:tcPr>
            <w:tcW w:w="1701" w:type="dxa"/>
            <w:vMerge/>
            <w:tcBorders>
              <w:left w:val="single" w:sz="4" w:space="0" w:color="000000"/>
              <w:bottom w:val="double" w:sz="4" w:space="0" w:color="auto"/>
              <w:right w:val="single" w:sz="4" w:space="0" w:color="000000"/>
            </w:tcBorders>
            <w:shd w:val="clear" w:color="auto" w:fill="auto"/>
          </w:tcPr>
          <w:p w:rsidR="00A24C59" w:rsidRPr="00807A99" w:rsidRDefault="00A24C59"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4" w:space="0" w:color="000000"/>
              <w:bottom w:val="double" w:sz="4" w:space="0" w:color="auto"/>
              <w:right w:val="single" w:sz="4" w:space="0" w:color="000000"/>
            </w:tcBorders>
            <w:shd w:val="clear" w:color="auto" w:fill="auto"/>
          </w:tcPr>
          <w:p w:rsidR="00A24C59" w:rsidRPr="00807A99" w:rsidRDefault="00A24C59" w:rsidP="00E0245F">
            <w:pPr>
              <w:suppressLineNumbers/>
              <w:spacing w:after="0" w:line="240" w:lineRule="auto"/>
              <w:rPr>
                <w:rFonts w:ascii="Times New Roman" w:eastAsia="Times New Roman" w:hAnsi="Times New Roman" w:cs="Times New Roman"/>
                <w:sz w:val="16"/>
                <w:szCs w:val="16"/>
              </w:rPr>
            </w:pPr>
            <w:r w:rsidRPr="00A24C59">
              <w:rPr>
                <w:rFonts w:ascii="Times New Roman" w:eastAsia="Times New Roman" w:hAnsi="Times New Roman" w:cs="Times New Roman"/>
                <w:sz w:val="16"/>
                <w:szCs w:val="16"/>
              </w:rPr>
              <w:t>1,0</w:t>
            </w:r>
          </w:p>
        </w:tc>
        <w:tc>
          <w:tcPr>
            <w:tcW w:w="1418" w:type="dxa"/>
            <w:tcBorders>
              <w:left w:val="single" w:sz="4" w:space="0" w:color="000000"/>
              <w:bottom w:val="double" w:sz="4" w:space="0" w:color="auto"/>
              <w:right w:val="single" w:sz="4" w:space="0" w:color="000000"/>
            </w:tcBorders>
            <w:shd w:val="clear" w:color="auto" w:fill="auto"/>
          </w:tcPr>
          <w:p w:rsidR="00A24C59" w:rsidRPr="00807A99" w:rsidRDefault="00A24C59" w:rsidP="00E0245F">
            <w:pPr>
              <w:suppressLineNumbers/>
              <w:spacing w:after="0" w:line="240" w:lineRule="auto"/>
              <w:rPr>
                <w:rFonts w:ascii="Times New Roman" w:eastAsia="Times New Roman" w:hAnsi="Times New Roman" w:cs="Times New Roman"/>
                <w:sz w:val="16"/>
                <w:szCs w:val="16"/>
              </w:rPr>
            </w:pPr>
            <w:r w:rsidRPr="00A24C59">
              <w:rPr>
                <w:rFonts w:ascii="Times New Roman" w:eastAsia="Times New Roman" w:hAnsi="Times New Roman" w:cs="Times New Roman"/>
                <w:sz w:val="16"/>
                <w:szCs w:val="16"/>
              </w:rPr>
              <w:t>Соя</w:t>
            </w:r>
          </w:p>
        </w:tc>
        <w:tc>
          <w:tcPr>
            <w:tcW w:w="1871" w:type="dxa"/>
            <w:tcBorders>
              <w:top w:val="single" w:sz="4" w:space="0" w:color="auto"/>
              <w:left w:val="single" w:sz="4" w:space="0" w:color="000000"/>
              <w:bottom w:val="double" w:sz="4" w:space="0" w:color="auto"/>
              <w:right w:val="single" w:sz="4" w:space="0" w:color="000000"/>
            </w:tcBorders>
            <w:shd w:val="clear" w:color="auto" w:fill="auto"/>
          </w:tcPr>
          <w:p w:rsidR="00A24C59" w:rsidRPr="00807A99" w:rsidRDefault="00A24C59" w:rsidP="00E0245F">
            <w:pPr>
              <w:suppressLineNumbers/>
              <w:spacing w:after="0" w:line="240" w:lineRule="auto"/>
              <w:rPr>
                <w:rFonts w:ascii="Times New Roman" w:eastAsia="Times New Roman" w:hAnsi="Times New Roman" w:cs="Times New Roman"/>
                <w:sz w:val="16"/>
                <w:szCs w:val="16"/>
              </w:rPr>
            </w:pPr>
            <w:r w:rsidRPr="00A24C59">
              <w:rPr>
                <w:rFonts w:ascii="Times New Roman" w:eastAsia="Times New Roman" w:hAnsi="Times New Roman" w:cs="Times New Roman"/>
                <w:sz w:val="16"/>
                <w:szCs w:val="16"/>
              </w:rPr>
              <w:t>Многолетние злаковые сорные растения</w:t>
            </w:r>
          </w:p>
        </w:tc>
        <w:tc>
          <w:tcPr>
            <w:tcW w:w="2495" w:type="dxa"/>
            <w:tcBorders>
              <w:top w:val="single" w:sz="4" w:space="0" w:color="auto"/>
              <w:left w:val="single" w:sz="4" w:space="0" w:color="000000"/>
              <w:bottom w:val="double" w:sz="4" w:space="0" w:color="auto"/>
              <w:right w:val="single" w:sz="4" w:space="0" w:color="000000"/>
            </w:tcBorders>
            <w:shd w:val="clear" w:color="auto" w:fill="auto"/>
          </w:tcPr>
          <w:p w:rsidR="00A24C59" w:rsidRPr="00807A99" w:rsidRDefault="00A24C59" w:rsidP="00E0245F">
            <w:pPr>
              <w:spacing w:after="0" w:line="240" w:lineRule="auto"/>
              <w:jc w:val="both"/>
              <w:rPr>
                <w:rFonts w:ascii="Times New Roman" w:eastAsia="Calibri" w:hAnsi="Times New Roman" w:cs="Times New Roman"/>
                <w:sz w:val="16"/>
                <w:szCs w:val="16"/>
              </w:rPr>
            </w:pPr>
            <w:r w:rsidRPr="00A24C59">
              <w:rPr>
                <w:rFonts w:ascii="Times New Roman" w:eastAsia="Calibri" w:hAnsi="Times New Roman" w:cs="Times New Roman"/>
                <w:sz w:val="16"/>
                <w:szCs w:val="16"/>
              </w:rPr>
              <w:t>Опрыскивание посевов при высоте сорных растений 10-15 см. Расход рабочей жидкости – 200-300 л/га</w:t>
            </w:r>
          </w:p>
        </w:tc>
        <w:tc>
          <w:tcPr>
            <w:tcW w:w="680" w:type="dxa"/>
            <w:vMerge/>
            <w:tcBorders>
              <w:left w:val="single" w:sz="4" w:space="0" w:color="000000"/>
              <w:bottom w:val="double" w:sz="4" w:space="0" w:color="auto"/>
              <w:right w:val="single" w:sz="4" w:space="0" w:color="000000"/>
            </w:tcBorders>
            <w:shd w:val="clear" w:color="auto" w:fill="auto"/>
            <w:vAlign w:val="center"/>
          </w:tcPr>
          <w:p w:rsidR="00A24C59" w:rsidRPr="00807A99" w:rsidRDefault="00A24C59" w:rsidP="00E0245F">
            <w:pPr>
              <w:spacing w:after="0" w:line="240" w:lineRule="auto"/>
              <w:rPr>
                <w:rFonts w:ascii="Times New Roman" w:eastAsia="Calibri" w:hAnsi="Times New Roman" w:cs="Times New Roman"/>
                <w:sz w:val="16"/>
                <w:szCs w:val="16"/>
              </w:rPr>
            </w:pPr>
          </w:p>
        </w:tc>
        <w:tc>
          <w:tcPr>
            <w:tcW w:w="680" w:type="dxa"/>
            <w:vMerge/>
            <w:tcBorders>
              <w:left w:val="single" w:sz="4" w:space="0" w:color="000000"/>
              <w:bottom w:val="double" w:sz="4" w:space="0" w:color="auto"/>
              <w:right w:val="single" w:sz="4" w:space="0" w:color="000000"/>
            </w:tcBorders>
            <w:shd w:val="clear" w:color="auto" w:fill="auto"/>
          </w:tcPr>
          <w:p w:rsidR="00A24C59" w:rsidRPr="00807A99" w:rsidRDefault="00A24C59" w:rsidP="00E0245F">
            <w:pPr>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jc w:val="both"/>
        <w:rPr>
          <w:rFonts w:ascii="Times New Roman" w:eastAsia="Calibri" w:hAnsi="Times New Roman" w:cs="Times New Roman"/>
          <w:b/>
          <w:bCs/>
          <w:i/>
          <w:sz w:val="16"/>
          <w:szCs w:val="16"/>
        </w:rPr>
      </w:pPr>
    </w:p>
    <w:p w:rsidR="0079402E" w:rsidRPr="00807A99" w:rsidRDefault="0079402E" w:rsidP="00E0245F">
      <w:pPr>
        <w:spacing w:after="0" w:line="240" w:lineRule="auto"/>
        <w:jc w:val="both"/>
        <w:rPr>
          <w:rFonts w:ascii="Times New Roman" w:eastAsia="Calibri" w:hAnsi="Times New Roman" w:cs="Times New Roman"/>
          <w:b/>
          <w:bCs/>
          <w:i/>
          <w:sz w:val="16"/>
          <w:szCs w:val="16"/>
        </w:rPr>
      </w:pPr>
      <w:r w:rsidRPr="00807A99">
        <w:rPr>
          <w:rFonts w:ascii="Times New Roman" w:eastAsia="Calibri" w:hAnsi="Times New Roman" w:cs="Times New Roman"/>
          <w:b/>
          <w:bCs/>
          <w:i/>
          <w:sz w:val="16"/>
          <w:szCs w:val="16"/>
        </w:rPr>
        <w:t>Глифосат кислоты (аммонийная соль)</w:t>
      </w:r>
    </w:p>
    <w:tbl>
      <w:tblPr>
        <w:tblW w:w="9923"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134"/>
        <w:gridCol w:w="1418"/>
        <w:gridCol w:w="1842"/>
        <w:gridCol w:w="2552"/>
        <w:gridCol w:w="709"/>
        <w:gridCol w:w="560"/>
        <w:gridCol w:w="7"/>
      </w:tblGrid>
      <w:tr w:rsidR="0079402E" w:rsidRPr="00807A99" w:rsidTr="008B03AF">
        <w:trPr>
          <w:cantSplit/>
          <w:trHeight w:val="647"/>
        </w:trPr>
        <w:tc>
          <w:tcPr>
            <w:tcW w:w="1701"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ГлиБест, ВР</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(360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«АГРУСХИМ»</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2</w:t>
            </w:r>
            <w:r w:rsidRPr="00807A99">
              <w:rPr>
                <w:rFonts w:ascii="Times New Roman" w:eastAsia="Calibri" w:hAnsi="Times New Roman" w:cs="Times New Roman"/>
                <w:sz w:val="16"/>
                <w:szCs w:val="16"/>
                <w:lang w:val="en-US"/>
              </w:rPr>
              <w:t>/</w:t>
            </w:r>
            <w:r w:rsidRPr="00807A99">
              <w:rPr>
                <w:rFonts w:ascii="Times New Roman" w:eastAsia="Calibri" w:hAnsi="Times New Roman" w:cs="Times New Roman"/>
                <w:sz w:val="16"/>
                <w:szCs w:val="16"/>
              </w:rPr>
              <w:t>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002-03-4016-0</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09.03.2026</w:t>
            </w:r>
          </w:p>
        </w:tc>
        <w:tc>
          <w:tcPr>
            <w:tcW w:w="1134" w:type="dxa"/>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2,0-4,0</w:t>
            </w:r>
          </w:p>
        </w:tc>
        <w:tc>
          <w:tcPr>
            <w:tcW w:w="1418"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Поля, предназначенные под посев </w:t>
            </w:r>
            <w:r w:rsidRPr="00807A99">
              <w:rPr>
                <w:rFonts w:ascii="Times New Roman" w:eastAsia="Calibri" w:hAnsi="Times New Roman" w:cs="Times New Roman"/>
                <w:sz w:val="16"/>
                <w:szCs w:val="16"/>
              </w:rPr>
              <w:lastRenderedPageBreak/>
              <w:t>различных яровых культур</w:t>
            </w:r>
          </w:p>
        </w:tc>
        <w:tc>
          <w:tcPr>
            <w:tcW w:w="1842" w:type="dxa"/>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Однолетние злаковые и двудольные сорные растения</w:t>
            </w:r>
          </w:p>
        </w:tc>
        <w:tc>
          <w:tcPr>
            <w:tcW w:w="2552" w:type="dxa"/>
            <w:vMerge w:val="restart"/>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вегетирующих сорных растений осенью в послеуборочный период или </w:t>
            </w:r>
            <w:r w:rsidRPr="00807A99">
              <w:rPr>
                <w:rFonts w:ascii="Times New Roman" w:eastAsia="Calibri" w:hAnsi="Times New Roman" w:cs="Times New Roman"/>
                <w:sz w:val="16"/>
                <w:szCs w:val="16"/>
              </w:rPr>
              <w:lastRenderedPageBreak/>
              <w:t>весной за две недели до посева яровых культур. Срок выхода людей на обработанные территории не ранее 15 дней после обработки. Расхд рабочей жидкости – 50-200 л</w:t>
            </w:r>
            <w:r w:rsidRPr="00807A99">
              <w:rPr>
                <w:rFonts w:ascii="Times New Roman" w:eastAsia="Calibri" w:hAnsi="Times New Roman" w:cs="Times New Roman"/>
                <w:sz w:val="16"/>
                <w:szCs w:val="16"/>
                <w:lang w:val="en-US"/>
              </w:rPr>
              <w:t>/</w:t>
            </w:r>
            <w:r w:rsidRPr="00807A99">
              <w:rPr>
                <w:rFonts w:ascii="Times New Roman" w:eastAsia="Calibri" w:hAnsi="Times New Roman" w:cs="Times New Roman"/>
                <w:sz w:val="16"/>
                <w:szCs w:val="16"/>
              </w:rPr>
              <w:t>га</w:t>
            </w:r>
          </w:p>
        </w:tc>
        <w:tc>
          <w:tcPr>
            <w:tcW w:w="709" w:type="dxa"/>
            <w:vMerge w:val="restart"/>
            <w:tcBorders>
              <w:top w:val="doub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lastRenderedPageBreak/>
              <w:t>-(1)</w:t>
            </w:r>
          </w:p>
        </w:tc>
        <w:tc>
          <w:tcPr>
            <w:tcW w:w="567" w:type="dxa"/>
            <w:gridSpan w:val="2"/>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-(7)</w:t>
            </w:r>
          </w:p>
        </w:tc>
      </w:tr>
      <w:tr w:rsidR="0079402E" w:rsidRPr="00807A99" w:rsidTr="008B03AF">
        <w:trPr>
          <w:cantSplit/>
          <w:trHeight w:val="647"/>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4,0-6,0</w:t>
            </w:r>
          </w:p>
        </w:tc>
        <w:tc>
          <w:tcPr>
            <w:tcW w:w="1418"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842"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и двудольные сорные растения</w:t>
            </w:r>
          </w:p>
        </w:tc>
        <w:tc>
          <w:tcPr>
            <w:tcW w:w="2552" w:type="dxa"/>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709" w:type="dxa"/>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567"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647"/>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6,0-8,0</w:t>
            </w:r>
          </w:p>
        </w:tc>
        <w:tc>
          <w:tcPr>
            <w:tcW w:w="1418"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842"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Злостные многолетние (в том числе вьюнок полевой, бодяк полевой, свинорой пальчатый и корнеотпрысковые) сорные растения</w:t>
            </w:r>
          </w:p>
        </w:tc>
        <w:tc>
          <w:tcPr>
            <w:tcW w:w="2552" w:type="dxa"/>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709" w:type="dxa"/>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567"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647"/>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2,0-4,0</w:t>
            </w:r>
          </w:p>
        </w:tc>
        <w:tc>
          <w:tcPr>
            <w:tcW w:w="1418" w:type="dxa"/>
            <w:vMerge w:val="restart"/>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Пары</w:t>
            </w:r>
          </w:p>
        </w:tc>
        <w:tc>
          <w:tcPr>
            <w:tcW w:w="1842"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сорные растения</w:t>
            </w:r>
          </w:p>
        </w:tc>
        <w:tc>
          <w:tcPr>
            <w:tcW w:w="2552" w:type="dxa"/>
            <w:vMerge w:val="restart"/>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сорных растений впериод их активного роста. Расход рабочей жидкости – 50-200 л</w:t>
            </w:r>
            <w:r w:rsidRPr="00807A99">
              <w:rPr>
                <w:rFonts w:ascii="Times New Roman" w:eastAsia="Calibri" w:hAnsi="Times New Roman" w:cs="Times New Roman"/>
                <w:sz w:val="16"/>
                <w:szCs w:val="16"/>
                <w:lang w:val="en-US"/>
              </w:rPr>
              <w:t>/</w:t>
            </w:r>
            <w:r w:rsidRPr="00807A99">
              <w:rPr>
                <w:rFonts w:ascii="Times New Roman" w:eastAsia="Calibri" w:hAnsi="Times New Roman" w:cs="Times New Roman"/>
                <w:sz w:val="16"/>
                <w:szCs w:val="16"/>
              </w:rPr>
              <w:t>га</w:t>
            </w:r>
          </w:p>
        </w:tc>
        <w:tc>
          <w:tcPr>
            <w:tcW w:w="709" w:type="dxa"/>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567"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647"/>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4,0-6,0</w:t>
            </w:r>
          </w:p>
        </w:tc>
        <w:tc>
          <w:tcPr>
            <w:tcW w:w="1418"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842"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и двудольные сорные растения</w:t>
            </w:r>
          </w:p>
        </w:tc>
        <w:tc>
          <w:tcPr>
            <w:tcW w:w="2552" w:type="dxa"/>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709" w:type="dxa"/>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567"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647"/>
        </w:trPr>
        <w:tc>
          <w:tcPr>
            <w:tcW w:w="1701" w:type="dxa"/>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6,0-8,0</w:t>
            </w:r>
          </w:p>
        </w:tc>
        <w:tc>
          <w:tcPr>
            <w:tcW w:w="1418" w:type="dxa"/>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842" w:type="dxa"/>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Злостные многолетние (в том числе вьюнок полевой, бодяк полевой, свинорой пальчатый и корнеотпрысковые) сорные растения</w:t>
            </w:r>
          </w:p>
        </w:tc>
        <w:tc>
          <w:tcPr>
            <w:tcW w:w="2552" w:type="dxa"/>
            <w:vMerge/>
            <w:tcBorders>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709" w:type="dxa"/>
            <w:vMerge/>
            <w:tcBorders>
              <w:bottom w:val="doub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567" w:type="dxa"/>
            <w:gridSpan w:val="2"/>
            <w:vMerge/>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647"/>
        </w:trPr>
        <w:tc>
          <w:tcPr>
            <w:tcW w:w="1701"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Глифот Супер, ВДГ</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(687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ООО«АГРОХИМ-XXI», ООО «АГРОХИМИНВЕСТ»</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197(549)-03-4127-0</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18.06.2026</w:t>
            </w:r>
          </w:p>
        </w:tc>
        <w:tc>
          <w:tcPr>
            <w:tcW w:w="1134" w:type="dxa"/>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1-2</w:t>
            </w:r>
          </w:p>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Поля, предназначенные под посев различных культур (яровые зерновые, овощные, картофель, технические, масличные, бахчевые, а также семенные посевы однолетних цветочных)</w:t>
            </w:r>
          </w:p>
        </w:tc>
        <w:tc>
          <w:tcPr>
            <w:tcW w:w="1842" w:type="dxa"/>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сорные растения</w:t>
            </w:r>
          </w:p>
        </w:tc>
        <w:tc>
          <w:tcPr>
            <w:tcW w:w="2552" w:type="dxa"/>
            <w:vMerge w:val="restart"/>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сорных растений в конце лета или осенью в послеуборочный период. Расход рабочей жидкости -100-200 л/га</w:t>
            </w:r>
          </w:p>
        </w:tc>
        <w:tc>
          <w:tcPr>
            <w:tcW w:w="709" w:type="dxa"/>
            <w:vMerge w:val="restart"/>
            <w:tcBorders>
              <w:top w:val="doub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w:t>
            </w:r>
          </w:p>
        </w:tc>
        <w:tc>
          <w:tcPr>
            <w:tcW w:w="567" w:type="dxa"/>
            <w:gridSpan w:val="2"/>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-(7)</w:t>
            </w:r>
          </w:p>
        </w:tc>
      </w:tr>
      <w:tr w:rsidR="0079402E" w:rsidRPr="00807A99" w:rsidTr="008B03AF">
        <w:trPr>
          <w:cantSplit/>
          <w:trHeight w:val="647"/>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tc>
        <w:tc>
          <w:tcPr>
            <w:tcW w:w="1418"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842"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и двудольные сорные растения</w:t>
            </w:r>
          </w:p>
        </w:tc>
        <w:tc>
          <w:tcPr>
            <w:tcW w:w="2552" w:type="dxa"/>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709" w:type="dxa"/>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567"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647"/>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3-3,5</w:t>
            </w:r>
          </w:p>
        </w:tc>
        <w:tc>
          <w:tcPr>
            <w:tcW w:w="1418"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842" w:type="dxa"/>
          </w:tcPr>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Злостные многолетние (свинорой, вьюнок полевой, бодяк полевой) сорные растения</w:t>
            </w:r>
          </w:p>
        </w:tc>
        <w:tc>
          <w:tcPr>
            <w:tcW w:w="2552" w:type="dxa"/>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709" w:type="dxa"/>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567"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647"/>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1-2</w:t>
            </w:r>
          </w:p>
        </w:tc>
        <w:tc>
          <w:tcPr>
            <w:tcW w:w="1418" w:type="dxa"/>
            <w:vMerge w:val="restart"/>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Пары</w:t>
            </w:r>
          </w:p>
        </w:tc>
        <w:tc>
          <w:tcPr>
            <w:tcW w:w="1842"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сорные растения</w:t>
            </w:r>
          </w:p>
        </w:tc>
        <w:tc>
          <w:tcPr>
            <w:tcW w:w="2552" w:type="dxa"/>
            <w:vMerge w:val="restart"/>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сорных растений в период их активного роста. Расход рабочей жидкости -100-200 л/га</w:t>
            </w:r>
          </w:p>
        </w:tc>
        <w:tc>
          <w:tcPr>
            <w:tcW w:w="709" w:type="dxa"/>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567"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647"/>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tc>
        <w:tc>
          <w:tcPr>
            <w:tcW w:w="1418"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842"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и двудольные сорные растения</w:t>
            </w:r>
          </w:p>
        </w:tc>
        <w:tc>
          <w:tcPr>
            <w:tcW w:w="2552" w:type="dxa"/>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709" w:type="dxa"/>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567"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647"/>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3-3,5</w:t>
            </w:r>
          </w:p>
        </w:tc>
        <w:tc>
          <w:tcPr>
            <w:tcW w:w="1418"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842"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Злостные многолетние (свинорой, вьюнок полевой, бодяк полевой) сорные растения</w:t>
            </w:r>
          </w:p>
        </w:tc>
        <w:tc>
          <w:tcPr>
            <w:tcW w:w="2552" w:type="dxa"/>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709" w:type="dxa"/>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567"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647"/>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1,5-3</w:t>
            </w:r>
          </w:p>
        </w:tc>
        <w:tc>
          <w:tcPr>
            <w:tcW w:w="1418"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Земли несельскохозяйственного назначения (охранные зоны линий электропередач и просеки, трассы газо- и нефтепроводов, насыпи и полосы отчуждения железных и шоссейных дорог, аэродромы и промышленные территории)</w:t>
            </w:r>
          </w:p>
        </w:tc>
        <w:tc>
          <w:tcPr>
            <w:tcW w:w="1842"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Все виды нежелательных травянистых растений (за исключением относительно устойчивых вейника, тростника), лиственные древесно-кустарниковые породы (осина, береза, ольха)</w:t>
            </w:r>
          </w:p>
        </w:tc>
        <w:tc>
          <w:tcPr>
            <w:tcW w:w="2552" w:type="dxa"/>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вегетирующей нежелательной растительности. Срок возможного пребывания людей на обработанных территориях не ранее 15 дней после обработки. В сезон обработки запрещается сбор ягод и грибов на обработанных территориях. Расход рабочей жидкости – 100-200 л/га</w:t>
            </w:r>
          </w:p>
        </w:tc>
        <w:tc>
          <w:tcPr>
            <w:tcW w:w="709" w:type="dxa"/>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567"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647"/>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3-4</w:t>
            </w:r>
          </w:p>
        </w:tc>
        <w:tc>
          <w:tcPr>
            <w:tcW w:w="1418" w:type="dxa"/>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Земли несельскохозяйственного назначения (охранные зоны линий электропередач и просеки, трассы газо- и нефтепроводов, насыпи и полосы отчуждения железных и шоссейных дорог, аэродромы и промышленные территории)</w:t>
            </w:r>
          </w:p>
        </w:tc>
        <w:tc>
          <w:tcPr>
            <w:tcW w:w="1842"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Относительно устойчивые нежелательные травянистые растения (вейник, тростник) лиственные древесно-кустарниковые породы (ива, клен, ясень, вяз, акация)</w:t>
            </w:r>
          </w:p>
        </w:tc>
        <w:tc>
          <w:tcPr>
            <w:tcW w:w="2552" w:type="dxa"/>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вегетирующей нежелательной растительности. Срок возможного пребывания людей на обработанных территориях не ранее 15 дней после обработки. В сезон обработки запрещается сбор ягод и грибов на обработанных территориях. Расход рабочей жидкости – 100-200 л/га</w:t>
            </w:r>
          </w:p>
        </w:tc>
        <w:tc>
          <w:tcPr>
            <w:tcW w:w="709" w:type="dxa"/>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567"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blPrEx>
          <w:tblBorders>
            <w:top w:val="double" w:sz="4" w:space="0" w:color="auto"/>
            <w:bottom w:val="double" w:sz="4" w:space="0" w:color="auto"/>
            <w:insideH w:val="double" w:sz="4" w:space="0" w:color="auto"/>
          </w:tblBorders>
          <w:tblCellMar>
            <w:left w:w="71" w:type="dxa"/>
            <w:right w:w="71" w:type="dxa"/>
          </w:tblCellMar>
        </w:tblPrEx>
        <w:trPr>
          <w:gridAfter w:val="1"/>
          <w:wAfter w:w="7" w:type="dxa"/>
          <w:cantSplit/>
          <w:trHeight w:val="926"/>
        </w:trPr>
        <w:tc>
          <w:tcPr>
            <w:tcW w:w="1701" w:type="dxa"/>
            <w:shd w:val="clear" w:color="auto" w:fill="auto"/>
          </w:tcPr>
          <w:p w:rsidR="0079402E" w:rsidRPr="00807A99" w:rsidRDefault="0079402E" w:rsidP="00E0245F">
            <w:pPr>
              <w:suppressLineNumbers/>
              <w:spacing w:after="0" w:line="240" w:lineRule="auto"/>
              <w:jc w:val="center"/>
              <w:rPr>
                <w:rFonts w:ascii="Times New Roman" w:eastAsia="Calibri" w:hAnsi="Times New Roman" w:cs="Times New Roman"/>
                <w:b/>
                <w:bCs/>
                <w:sz w:val="16"/>
                <w:szCs w:val="16"/>
              </w:rPr>
            </w:pPr>
            <w:r w:rsidRPr="00807A99">
              <w:rPr>
                <w:rFonts w:ascii="Times New Roman" w:eastAsia="SimSun" w:hAnsi="Times New Roman" w:cs="Times New Roman"/>
                <w:b/>
                <w:bCs/>
                <w:sz w:val="16"/>
                <w:szCs w:val="16"/>
              </w:rPr>
              <w:t>Баста, ВР</w:t>
            </w:r>
          </w:p>
          <w:p w:rsidR="0079402E" w:rsidRPr="00807A99" w:rsidRDefault="0079402E" w:rsidP="00E0245F">
            <w:pPr>
              <w:suppressLineNumbers/>
              <w:spacing w:after="0" w:line="240" w:lineRule="auto"/>
              <w:jc w:val="center"/>
              <w:rPr>
                <w:rFonts w:ascii="Times New Roman" w:eastAsia="SimSun" w:hAnsi="Times New Roman" w:cs="Times New Roman"/>
                <w:b/>
                <w:bCs/>
                <w:sz w:val="16"/>
                <w:szCs w:val="16"/>
              </w:rPr>
            </w:pPr>
            <w:r w:rsidRPr="00807A99">
              <w:rPr>
                <w:rFonts w:ascii="Times New Roman" w:eastAsia="SimSun" w:hAnsi="Times New Roman" w:cs="Times New Roman"/>
                <w:b/>
                <w:bCs/>
                <w:sz w:val="16"/>
                <w:szCs w:val="16"/>
              </w:rPr>
              <w:t>(150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БАСФ СЕ</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014-03(04)-2731-1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(взамен ранее выданного свидетельства </w:t>
            </w:r>
            <w:r w:rsidRPr="00807A99">
              <w:rPr>
                <w:rFonts w:ascii="Times New Roman" w:eastAsia="Calibri" w:hAnsi="Times New Roman" w:cs="Times New Roman"/>
                <w:sz w:val="16"/>
                <w:szCs w:val="16"/>
              </w:rPr>
              <w:br/>
              <w:t>от 17.12.2015 № 906, дополнения к свидетельству от 20.03.2018 г. №223)</w:t>
            </w:r>
          </w:p>
          <w:p w:rsidR="0079402E" w:rsidRPr="00807A99" w:rsidRDefault="0079402E" w:rsidP="00E0245F">
            <w:pPr>
              <w:suppressLineNumbers/>
              <w:spacing w:after="0" w:line="240" w:lineRule="auto"/>
              <w:jc w:val="center"/>
              <w:rPr>
                <w:rFonts w:ascii="Times New Roman" w:eastAsia="SimSun" w:hAnsi="Times New Roman" w:cs="Times New Roman"/>
                <w:bCs/>
                <w:sz w:val="16"/>
                <w:szCs w:val="16"/>
              </w:rPr>
            </w:pPr>
            <w:r w:rsidRPr="00807A99">
              <w:rPr>
                <w:rFonts w:ascii="Times New Roman" w:eastAsia="Calibri" w:hAnsi="Times New Roman" w:cs="Times New Roman"/>
                <w:sz w:val="16"/>
                <w:szCs w:val="16"/>
              </w:rPr>
              <w:t>16.12.2025</w:t>
            </w:r>
          </w:p>
        </w:tc>
        <w:tc>
          <w:tcPr>
            <w:tcW w:w="1134" w:type="dxa"/>
          </w:tcPr>
          <w:p w:rsidR="0079402E" w:rsidRPr="00807A99" w:rsidRDefault="0079402E" w:rsidP="00E0245F">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2,5-3,5</w:t>
            </w:r>
          </w:p>
        </w:tc>
        <w:tc>
          <w:tcPr>
            <w:tcW w:w="1418" w:type="dxa"/>
          </w:tcPr>
          <w:p w:rsidR="0079402E" w:rsidRPr="00807A99" w:rsidRDefault="0079402E" w:rsidP="00E0245F">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Плодовые культуры, виноградники</w:t>
            </w:r>
          </w:p>
        </w:tc>
        <w:tc>
          <w:tcPr>
            <w:tcW w:w="1842" w:type="dxa"/>
          </w:tcPr>
          <w:p w:rsidR="0079402E" w:rsidRPr="00807A99" w:rsidRDefault="0079402E" w:rsidP="00E0245F">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Однолетние и многолетние двудольные и злаковые сорные растения</w:t>
            </w:r>
          </w:p>
        </w:tc>
        <w:tc>
          <w:tcPr>
            <w:tcW w:w="2552" w:type="dxa"/>
          </w:tcPr>
          <w:p w:rsidR="0079402E" w:rsidRPr="00807A99" w:rsidRDefault="0079402E" w:rsidP="00E0245F">
            <w:pPr>
              <w:suppressLineNumbers/>
              <w:spacing w:after="0" w:line="240" w:lineRule="auto"/>
              <w:jc w:val="both"/>
              <w:rPr>
                <w:rFonts w:ascii="Times New Roman" w:eastAsia="SimSun" w:hAnsi="Times New Roman" w:cs="Times New Roman"/>
                <w:sz w:val="16"/>
                <w:szCs w:val="16"/>
              </w:rPr>
            </w:pPr>
            <w:r w:rsidRPr="00807A99">
              <w:rPr>
                <w:rFonts w:ascii="Times New Roman" w:eastAsia="SimSun" w:hAnsi="Times New Roman" w:cs="Times New Roman"/>
                <w:sz w:val="16"/>
                <w:szCs w:val="16"/>
              </w:rPr>
              <w:t>Опрыскивание вегетирующих сорных растений первой и второй волны весной и летом (при условии защиты культуры).</w:t>
            </w:r>
          </w:p>
          <w:p w:rsidR="0079402E" w:rsidRPr="00807A99" w:rsidRDefault="0079402E" w:rsidP="00E0245F">
            <w:pPr>
              <w:suppressLineNumbers/>
              <w:spacing w:after="0" w:line="240" w:lineRule="auto"/>
              <w:jc w:val="both"/>
              <w:rPr>
                <w:rFonts w:ascii="Times New Roman" w:eastAsia="SimSun"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r w:rsidRPr="00807A99">
              <w:rPr>
                <w:rFonts w:ascii="Times New Roman" w:eastAsia="Calibri" w:hAnsi="Times New Roman" w:cs="Times New Roman"/>
                <w:sz w:val="16"/>
                <w:szCs w:val="16"/>
              </w:rPr>
              <w:br/>
              <w:t>100–300 л/га.</w:t>
            </w:r>
          </w:p>
        </w:tc>
        <w:tc>
          <w:tcPr>
            <w:tcW w:w="709" w:type="dxa"/>
          </w:tcPr>
          <w:p w:rsidR="0079402E" w:rsidRPr="00807A99" w:rsidRDefault="0079402E" w:rsidP="00E0245F">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21(1-2)</w:t>
            </w:r>
          </w:p>
        </w:tc>
        <w:tc>
          <w:tcPr>
            <w:tcW w:w="560" w:type="dxa"/>
          </w:tcPr>
          <w:p w:rsidR="0079402E" w:rsidRPr="00807A99" w:rsidRDefault="0079402E" w:rsidP="00E0245F">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-(3)</w:t>
            </w:r>
          </w:p>
        </w:tc>
      </w:tr>
      <w:tr w:rsidR="0079402E" w:rsidRPr="00807A99" w:rsidTr="008B03AF">
        <w:tblPrEx>
          <w:tblBorders>
            <w:top w:val="double" w:sz="4" w:space="0" w:color="auto"/>
            <w:bottom w:val="double" w:sz="4" w:space="0" w:color="auto"/>
            <w:insideH w:val="double" w:sz="4" w:space="0" w:color="auto"/>
          </w:tblBorders>
          <w:tblCellMar>
            <w:left w:w="71" w:type="dxa"/>
            <w:right w:w="71" w:type="dxa"/>
          </w:tblCellMar>
        </w:tblPrEx>
        <w:trPr>
          <w:gridAfter w:val="1"/>
          <w:wAfter w:w="7" w:type="dxa"/>
          <w:cantSplit/>
          <w:trHeight w:val="344"/>
        </w:trPr>
        <w:tc>
          <w:tcPr>
            <w:tcW w:w="1701" w:type="dxa"/>
            <w:vMerge w:val="restart"/>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Лайфлайн, ВР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(280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«ЮПЛ»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148-03(04)-3599-1</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07.04.2032</w:t>
            </w:r>
          </w:p>
        </w:tc>
        <w:tc>
          <w:tcPr>
            <w:tcW w:w="1134" w:type="dxa"/>
            <w:vMerge w:val="restart"/>
          </w:tcPr>
          <w:p w:rsidR="0079402E" w:rsidRPr="00807A99" w:rsidRDefault="0079402E" w:rsidP="00E0245F">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1,5-4,0</w:t>
            </w:r>
          </w:p>
        </w:tc>
        <w:tc>
          <w:tcPr>
            <w:tcW w:w="1418" w:type="dxa"/>
            <w:tcBorders>
              <w:bottom w:val="single" w:sz="4" w:space="0" w:color="auto"/>
            </w:tcBorders>
          </w:tcPr>
          <w:p w:rsidR="0079402E" w:rsidRPr="00807A99" w:rsidRDefault="0079402E" w:rsidP="00E0245F">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Пары</w:t>
            </w:r>
          </w:p>
        </w:tc>
        <w:tc>
          <w:tcPr>
            <w:tcW w:w="1842" w:type="dxa"/>
            <w:vMerge w:val="restart"/>
          </w:tcPr>
          <w:p w:rsidR="0079402E" w:rsidRPr="00807A99" w:rsidRDefault="0079402E" w:rsidP="00E0245F">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Однолетние и некоторые многолетние двудольные и злаковые сорные растения</w:t>
            </w:r>
          </w:p>
        </w:tc>
        <w:tc>
          <w:tcPr>
            <w:tcW w:w="2552" w:type="dxa"/>
            <w:tcBorders>
              <w:bottom w:val="single" w:sz="4" w:space="0" w:color="auto"/>
            </w:tcBorders>
          </w:tcPr>
          <w:p w:rsidR="0079402E" w:rsidRPr="00807A99" w:rsidRDefault="0079402E" w:rsidP="00E0245F">
            <w:pPr>
              <w:suppressLineNumbers/>
              <w:spacing w:after="0" w:line="240" w:lineRule="auto"/>
              <w:jc w:val="both"/>
              <w:rPr>
                <w:rFonts w:ascii="Times New Roman" w:eastAsia="SimSun" w:hAnsi="Times New Roman" w:cs="Times New Roman"/>
                <w:sz w:val="16"/>
                <w:szCs w:val="16"/>
              </w:rPr>
            </w:pPr>
            <w:r w:rsidRPr="00807A99">
              <w:rPr>
                <w:rFonts w:ascii="Times New Roman" w:eastAsia="SimSun" w:hAnsi="Times New Roman" w:cs="Times New Roman"/>
                <w:sz w:val="16"/>
                <w:szCs w:val="16"/>
              </w:rPr>
              <w:t>Опрыскивание вегетирующих сорных растений в период их активного роста. Расход рабочей жидкости – 100-200 л/га</w:t>
            </w:r>
          </w:p>
        </w:tc>
        <w:tc>
          <w:tcPr>
            <w:tcW w:w="709" w:type="dxa"/>
            <w:vMerge w:val="restart"/>
          </w:tcPr>
          <w:p w:rsidR="0079402E" w:rsidRPr="00807A99" w:rsidRDefault="0079402E" w:rsidP="00E0245F">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-(1)</w:t>
            </w:r>
          </w:p>
        </w:tc>
        <w:tc>
          <w:tcPr>
            <w:tcW w:w="560" w:type="dxa"/>
            <w:vMerge w:val="restart"/>
          </w:tcPr>
          <w:p w:rsidR="0079402E" w:rsidRPr="00807A99" w:rsidRDefault="0079402E" w:rsidP="00E0245F">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-(3)</w:t>
            </w:r>
          </w:p>
        </w:tc>
      </w:tr>
      <w:tr w:rsidR="0079402E" w:rsidRPr="00807A99" w:rsidTr="008B03AF">
        <w:tblPrEx>
          <w:tblBorders>
            <w:top w:val="double" w:sz="4" w:space="0" w:color="auto"/>
            <w:bottom w:val="double" w:sz="4" w:space="0" w:color="auto"/>
            <w:insideH w:val="double" w:sz="4" w:space="0" w:color="auto"/>
          </w:tblBorders>
          <w:tblCellMar>
            <w:left w:w="71" w:type="dxa"/>
            <w:right w:w="71" w:type="dxa"/>
          </w:tblCellMar>
        </w:tblPrEx>
        <w:trPr>
          <w:gridAfter w:val="1"/>
          <w:wAfter w:w="7" w:type="dxa"/>
          <w:cantSplit/>
          <w:trHeight w:val="344"/>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vMerge/>
            <w:tcBorders>
              <w:bottom w:val="single" w:sz="4" w:space="0" w:color="auto"/>
            </w:tcBorders>
          </w:tcPr>
          <w:p w:rsidR="0079402E" w:rsidRPr="00807A99" w:rsidRDefault="0079402E" w:rsidP="00E0245F">
            <w:pPr>
              <w:suppressLineNumbers/>
              <w:spacing w:after="0" w:line="240" w:lineRule="auto"/>
              <w:rPr>
                <w:rFonts w:ascii="Times New Roman" w:eastAsia="SimSun" w:hAnsi="Times New Roman" w:cs="Times New Roman"/>
                <w:sz w:val="16"/>
                <w:szCs w:val="16"/>
              </w:rPr>
            </w:pPr>
          </w:p>
        </w:tc>
        <w:tc>
          <w:tcPr>
            <w:tcW w:w="1418" w:type="dxa"/>
            <w:tcBorders>
              <w:bottom w:val="single" w:sz="4" w:space="0" w:color="auto"/>
            </w:tcBorders>
          </w:tcPr>
          <w:p w:rsidR="0079402E" w:rsidRPr="00807A99" w:rsidRDefault="0079402E" w:rsidP="00E0245F">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Поля, предназначенные под посев различных яровых культур (яровые зерновые, овощные, картофель, бобовые, технические, масличные, бахчевые), а также однолетних цветочных культур (семенные посевы)</w:t>
            </w:r>
          </w:p>
        </w:tc>
        <w:tc>
          <w:tcPr>
            <w:tcW w:w="1842" w:type="dxa"/>
            <w:vMerge/>
          </w:tcPr>
          <w:p w:rsidR="0079402E" w:rsidRPr="00807A99" w:rsidRDefault="0079402E" w:rsidP="00E0245F">
            <w:pPr>
              <w:suppressLineNumbers/>
              <w:spacing w:after="0" w:line="240" w:lineRule="auto"/>
              <w:rPr>
                <w:rFonts w:ascii="Times New Roman" w:eastAsia="SimSun" w:hAnsi="Times New Roman" w:cs="Times New Roman"/>
                <w:sz w:val="16"/>
                <w:szCs w:val="16"/>
              </w:rPr>
            </w:pPr>
          </w:p>
        </w:tc>
        <w:tc>
          <w:tcPr>
            <w:tcW w:w="2552" w:type="dxa"/>
            <w:tcBorders>
              <w:bottom w:val="single" w:sz="4" w:space="0" w:color="auto"/>
            </w:tcBorders>
          </w:tcPr>
          <w:p w:rsidR="0079402E" w:rsidRPr="00807A99" w:rsidRDefault="0079402E" w:rsidP="00E0245F">
            <w:pPr>
              <w:suppressLineNumbers/>
              <w:spacing w:after="0" w:line="240" w:lineRule="auto"/>
              <w:jc w:val="both"/>
              <w:rPr>
                <w:rFonts w:ascii="Times New Roman" w:eastAsia="SimSun" w:hAnsi="Times New Roman" w:cs="Times New Roman"/>
                <w:sz w:val="16"/>
                <w:szCs w:val="16"/>
              </w:rPr>
            </w:pPr>
            <w:r w:rsidRPr="00807A99">
              <w:rPr>
                <w:rFonts w:ascii="Times New Roman" w:eastAsia="SimSun" w:hAnsi="Times New Roman" w:cs="Times New Roman"/>
                <w:sz w:val="16"/>
                <w:szCs w:val="16"/>
              </w:rPr>
              <w:t>Опрыскивание вегетирующих сорных растений в конце лета или осенью по стерне предшествующей культуры. Расход рабочей жидкости – 100-200 л/га</w:t>
            </w:r>
          </w:p>
        </w:tc>
        <w:tc>
          <w:tcPr>
            <w:tcW w:w="709" w:type="dxa"/>
            <w:vMerge/>
            <w:tcBorders>
              <w:bottom w:val="single" w:sz="4" w:space="0" w:color="auto"/>
            </w:tcBorders>
          </w:tcPr>
          <w:p w:rsidR="0079402E" w:rsidRPr="00807A99" w:rsidRDefault="0079402E" w:rsidP="00E0245F">
            <w:pPr>
              <w:suppressLineNumbers/>
              <w:spacing w:after="0" w:line="240" w:lineRule="auto"/>
              <w:rPr>
                <w:rFonts w:ascii="Times New Roman" w:eastAsia="SimSun" w:hAnsi="Times New Roman" w:cs="Times New Roman"/>
                <w:sz w:val="16"/>
                <w:szCs w:val="16"/>
              </w:rPr>
            </w:pPr>
          </w:p>
        </w:tc>
        <w:tc>
          <w:tcPr>
            <w:tcW w:w="560" w:type="dxa"/>
            <w:vMerge/>
          </w:tcPr>
          <w:p w:rsidR="0079402E" w:rsidRPr="00807A99" w:rsidRDefault="0079402E" w:rsidP="00E0245F">
            <w:pPr>
              <w:suppressLineNumbers/>
              <w:spacing w:after="0" w:line="240" w:lineRule="auto"/>
              <w:rPr>
                <w:rFonts w:ascii="Times New Roman" w:eastAsia="SimSun" w:hAnsi="Times New Roman" w:cs="Times New Roman"/>
                <w:sz w:val="16"/>
                <w:szCs w:val="16"/>
              </w:rPr>
            </w:pPr>
          </w:p>
        </w:tc>
      </w:tr>
      <w:tr w:rsidR="0079402E" w:rsidRPr="00807A99" w:rsidTr="008B03AF">
        <w:tblPrEx>
          <w:tblBorders>
            <w:top w:val="double" w:sz="4" w:space="0" w:color="auto"/>
            <w:bottom w:val="double" w:sz="4" w:space="0" w:color="auto"/>
            <w:insideH w:val="double" w:sz="4" w:space="0" w:color="auto"/>
          </w:tblBorders>
          <w:tblCellMar>
            <w:left w:w="71" w:type="dxa"/>
            <w:right w:w="71" w:type="dxa"/>
          </w:tblCellMar>
        </w:tblPrEx>
        <w:trPr>
          <w:gridAfter w:val="1"/>
          <w:wAfter w:w="7" w:type="dxa"/>
          <w:cantSplit/>
          <w:trHeight w:val="344"/>
        </w:trPr>
        <w:tc>
          <w:tcPr>
            <w:tcW w:w="1701" w:type="dxa"/>
            <w:vMerge w:val="restart"/>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Мегаполис, ВР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(150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«ЛИСТЕРРА»</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010-03(04)-3761-1</w:t>
            </w:r>
          </w:p>
          <w:p w:rsidR="0079402E" w:rsidRPr="00807A99" w:rsidRDefault="0079402E" w:rsidP="00E0245F">
            <w:pPr>
              <w:suppressLineNumbers/>
              <w:spacing w:after="0" w:line="240" w:lineRule="auto"/>
              <w:jc w:val="center"/>
              <w:rPr>
                <w:rFonts w:ascii="Times New Roman" w:eastAsia="SimSun" w:hAnsi="Times New Roman" w:cs="Times New Roman"/>
                <w:b/>
                <w:bCs/>
                <w:sz w:val="16"/>
                <w:szCs w:val="16"/>
              </w:rPr>
            </w:pPr>
            <w:r w:rsidRPr="00807A99">
              <w:rPr>
                <w:rFonts w:ascii="Times New Roman" w:eastAsia="Calibri" w:hAnsi="Times New Roman" w:cs="Times New Roman"/>
                <w:sz w:val="16"/>
                <w:szCs w:val="16"/>
              </w:rPr>
              <w:t>14.07.2032</w:t>
            </w:r>
          </w:p>
        </w:tc>
        <w:tc>
          <w:tcPr>
            <w:tcW w:w="1134" w:type="dxa"/>
            <w:tcBorders>
              <w:bottom w:val="single" w:sz="4" w:space="0" w:color="auto"/>
            </w:tcBorders>
          </w:tcPr>
          <w:p w:rsidR="0079402E" w:rsidRPr="00807A99" w:rsidRDefault="0079402E" w:rsidP="00E0245F">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2-5</w:t>
            </w:r>
          </w:p>
        </w:tc>
        <w:tc>
          <w:tcPr>
            <w:tcW w:w="1418" w:type="dxa"/>
            <w:tcBorders>
              <w:bottom w:val="single" w:sz="4" w:space="0" w:color="auto"/>
            </w:tcBorders>
          </w:tcPr>
          <w:p w:rsidR="0079402E" w:rsidRPr="00807A99" w:rsidRDefault="0079402E" w:rsidP="00E0245F">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Кукуруза</w:t>
            </w:r>
          </w:p>
        </w:tc>
        <w:tc>
          <w:tcPr>
            <w:tcW w:w="1842" w:type="dxa"/>
            <w:vMerge w:val="restart"/>
          </w:tcPr>
          <w:p w:rsidR="0079402E" w:rsidRPr="00807A99" w:rsidRDefault="0079402E" w:rsidP="00E0245F">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Однолетние и многолетние двудольные и злаковые сорные растения, в т.ч. пырей ползучий</w:t>
            </w:r>
          </w:p>
        </w:tc>
        <w:tc>
          <w:tcPr>
            <w:tcW w:w="2552" w:type="dxa"/>
            <w:tcBorders>
              <w:bottom w:val="single" w:sz="4" w:space="0" w:color="auto"/>
            </w:tcBorders>
          </w:tcPr>
          <w:p w:rsidR="0079402E" w:rsidRPr="00807A99" w:rsidRDefault="0079402E" w:rsidP="00E0245F">
            <w:pPr>
              <w:suppressLineNumbers/>
              <w:spacing w:after="0" w:line="240" w:lineRule="auto"/>
              <w:jc w:val="both"/>
              <w:rPr>
                <w:rFonts w:ascii="Times New Roman" w:eastAsia="SimSun" w:hAnsi="Times New Roman" w:cs="Times New Roman"/>
                <w:sz w:val="16"/>
                <w:szCs w:val="16"/>
              </w:rPr>
            </w:pPr>
            <w:r w:rsidRPr="00807A99">
              <w:rPr>
                <w:rFonts w:ascii="Times New Roman" w:eastAsia="SimSun" w:hAnsi="Times New Roman" w:cs="Times New Roman"/>
                <w:sz w:val="16"/>
                <w:szCs w:val="16"/>
              </w:rPr>
              <w:t>Опрыскивание вегетирующих сорняков за 2 недели до посева. Расход рабочей жидкости – 100-200 л/га</w:t>
            </w:r>
          </w:p>
        </w:tc>
        <w:tc>
          <w:tcPr>
            <w:tcW w:w="709" w:type="dxa"/>
            <w:tcBorders>
              <w:bottom w:val="single" w:sz="4" w:space="0" w:color="auto"/>
            </w:tcBorders>
          </w:tcPr>
          <w:p w:rsidR="0079402E" w:rsidRPr="00807A99" w:rsidRDefault="0079402E" w:rsidP="00E0245F">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60(1)</w:t>
            </w:r>
          </w:p>
        </w:tc>
        <w:tc>
          <w:tcPr>
            <w:tcW w:w="560" w:type="dxa"/>
            <w:vMerge w:val="restart"/>
          </w:tcPr>
          <w:p w:rsidR="0079402E" w:rsidRPr="00807A99" w:rsidRDefault="0079402E" w:rsidP="00E0245F">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-(3)</w:t>
            </w:r>
          </w:p>
        </w:tc>
      </w:tr>
      <w:tr w:rsidR="0079402E" w:rsidRPr="00807A99" w:rsidTr="008B03AF">
        <w:tblPrEx>
          <w:tblBorders>
            <w:top w:val="double" w:sz="4" w:space="0" w:color="auto"/>
            <w:bottom w:val="double" w:sz="4" w:space="0" w:color="auto"/>
            <w:insideH w:val="double" w:sz="4" w:space="0" w:color="auto"/>
          </w:tblBorders>
          <w:tblCellMar>
            <w:left w:w="71" w:type="dxa"/>
            <w:right w:w="71" w:type="dxa"/>
          </w:tblCellMar>
        </w:tblPrEx>
        <w:trPr>
          <w:gridAfter w:val="1"/>
          <w:wAfter w:w="7" w:type="dxa"/>
          <w:cantSplit/>
          <w:trHeight w:val="475"/>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tcPr>
          <w:p w:rsidR="0079402E" w:rsidRPr="00807A99" w:rsidRDefault="0079402E" w:rsidP="00E0245F">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2-3</w:t>
            </w:r>
          </w:p>
        </w:tc>
        <w:tc>
          <w:tcPr>
            <w:tcW w:w="1418" w:type="dxa"/>
            <w:tcBorders>
              <w:top w:val="single" w:sz="4" w:space="0" w:color="auto"/>
              <w:bottom w:val="single" w:sz="4" w:space="0" w:color="auto"/>
            </w:tcBorders>
          </w:tcPr>
          <w:p w:rsidR="0079402E" w:rsidRPr="00807A99" w:rsidRDefault="0079402E" w:rsidP="00E0245F">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Картофель</w:t>
            </w:r>
          </w:p>
        </w:tc>
        <w:tc>
          <w:tcPr>
            <w:tcW w:w="1842" w:type="dxa"/>
            <w:vMerge/>
            <w:tcBorders>
              <w:bottom w:val="single" w:sz="4" w:space="0" w:color="auto"/>
            </w:tcBorders>
          </w:tcPr>
          <w:p w:rsidR="0079402E" w:rsidRPr="00807A99" w:rsidRDefault="0079402E" w:rsidP="00E0245F">
            <w:pPr>
              <w:suppressLineNumbers/>
              <w:spacing w:after="0" w:line="240" w:lineRule="auto"/>
              <w:rPr>
                <w:rFonts w:ascii="Times New Roman" w:eastAsia="SimSun" w:hAnsi="Times New Roman" w:cs="Times New Roman"/>
                <w:sz w:val="16"/>
                <w:szCs w:val="16"/>
              </w:rPr>
            </w:pPr>
          </w:p>
        </w:tc>
        <w:tc>
          <w:tcPr>
            <w:tcW w:w="2552" w:type="dxa"/>
            <w:tcBorders>
              <w:top w:val="single" w:sz="4" w:space="0" w:color="auto"/>
              <w:bottom w:val="single" w:sz="4" w:space="0" w:color="auto"/>
            </w:tcBorders>
          </w:tcPr>
          <w:p w:rsidR="0079402E" w:rsidRPr="00807A99" w:rsidRDefault="0079402E" w:rsidP="00E0245F">
            <w:pPr>
              <w:suppressLineNumbers/>
              <w:spacing w:after="0" w:line="240" w:lineRule="auto"/>
              <w:jc w:val="both"/>
              <w:rPr>
                <w:rFonts w:ascii="Times New Roman" w:eastAsia="SimSun" w:hAnsi="Times New Roman" w:cs="Times New Roman"/>
                <w:sz w:val="16"/>
                <w:szCs w:val="16"/>
              </w:rPr>
            </w:pPr>
            <w:r w:rsidRPr="00807A99">
              <w:rPr>
                <w:rFonts w:ascii="Times New Roman" w:eastAsia="SimSun" w:hAnsi="Times New Roman" w:cs="Times New Roman"/>
                <w:sz w:val="16"/>
                <w:szCs w:val="16"/>
              </w:rPr>
              <w:t>Опрыскивание вегетирующих сорняков за 2-5 дней до появления всходов культуры. Расход рабочей жидкости – 100-200 л/га</w:t>
            </w:r>
          </w:p>
        </w:tc>
        <w:tc>
          <w:tcPr>
            <w:tcW w:w="709" w:type="dxa"/>
            <w:vMerge w:val="restart"/>
            <w:tcBorders>
              <w:top w:val="single" w:sz="4" w:space="0" w:color="auto"/>
            </w:tcBorders>
          </w:tcPr>
          <w:p w:rsidR="0079402E" w:rsidRPr="00807A99" w:rsidRDefault="0079402E" w:rsidP="00E0245F">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60(1)</w:t>
            </w:r>
          </w:p>
        </w:tc>
        <w:tc>
          <w:tcPr>
            <w:tcW w:w="560" w:type="dxa"/>
            <w:vMerge/>
          </w:tcPr>
          <w:p w:rsidR="0079402E" w:rsidRPr="00807A99" w:rsidRDefault="0079402E" w:rsidP="00E0245F">
            <w:pPr>
              <w:suppressLineNumbers/>
              <w:spacing w:after="0" w:line="240" w:lineRule="auto"/>
              <w:rPr>
                <w:rFonts w:ascii="Times New Roman" w:eastAsia="SimSun" w:hAnsi="Times New Roman" w:cs="Times New Roman"/>
                <w:sz w:val="16"/>
                <w:szCs w:val="16"/>
              </w:rPr>
            </w:pPr>
          </w:p>
        </w:tc>
      </w:tr>
      <w:tr w:rsidR="0079402E" w:rsidRPr="00807A99" w:rsidTr="008B03AF">
        <w:tblPrEx>
          <w:tblBorders>
            <w:top w:val="double" w:sz="4" w:space="0" w:color="auto"/>
            <w:bottom w:val="double" w:sz="4" w:space="0" w:color="auto"/>
            <w:insideH w:val="double" w:sz="4" w:space="0" w:color="auto"/>
          </w:tblBorders>
          <w:tblCellMar>
            <w:left w:w="71" w:type="dxa"/>
            <w:right w:w="71" w:type="dxa"/>
          </w:tblCellMar>
        </w:tblPrEx>
        <w:trPr>
          <w:gridAfter w:val="1"/>
          <w:wAfter w:w="7" w:type="dxa"/>
          <w:cantSplit/>
          <w:trHeight w:val="597"/>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tcPr>
          <w:p w:rsidR="0079402E" w:rsidRPr="00807A99" w:rsidRDefault="0079402E" w:rsidP="00E0245F">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2-3</w:t>
            </w:r>
          </w:p>
        </w:tc>
        <w:tc>
          <w:tcPr>
            <w:tcW w:w="1418" w:type="dxa"/>
            <w:tcBorders>
              <w:top w:val="single" w:sz="4" w:space="0" w:color="auto"/>
              <w:bottom w:val="single" w:sz="4" w:space="0" w:color="auto"/>
            </w:tcBorders>
          </w:tcPr>
          <w:p w:rsidR="0079402E" w:rsidRPr="00807A99" w:rsidRDefault="0079402E" w:rsidP="00E0245F">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Подсолнечник, соя</w:t>
            </w:r>
          </w:p>
        </w:tc>
        <w:tc>
          <w:tcPr>
            <w:tcW w:w="1842" w:type="dxa"/>
            <w:tcBorders>
              <w:top w:val="single" w:sz="4" w:space="0" w:color="auto"/>
              <w:bottom w:val="single" w:sz="4" w:space="0" w:color="auto"/>
            </w:tcBorders>
          </w:tcPr>
          <w:p w:rsidR="0079402E" w:rsidRPr="00807A99" w:rsidRDefault="0079402E" w:rsidP="00E0245F">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Однолетние и многолетние двудольные и злаковые сорные растения</w:t>
            </w:r>
          </w:p>
        </w:tc>
        <w:tc>
          <w:tcPr>
            <w:tcW w:w="2552" w:type="dxa"/>
            <w:tcBorders>
              <w:top w:val="single" w:sz="4" w:space="0" w:color="auto"/>
              <w:bottom w:val="single" w:sz="4" w:space="0" w:color="auto"/>
            </w:tcBorders>
          </w:tcPr>
          <w:p w:rsidR="0079402E" w:rsidRPr="00807A99" w:rsidRDefault="0079402E" w:rsidP="00E0245F">
            <w:pPr>
              <w:suppressLineNumbers/>
              <w:spacing w:after="0" w:line="240" w:lineRule="auto"/>
              <w:jc w:val="both"/>
              <w:rPr>
                <w:rFonts w:ascii="Times New Roman" w:eastAsia="SimSun" w:hAnsi="Times New Roman" w:cs="Times New Roman"/>
                <w:sz w:val="16"/>
                <w:szCs w:val="16"/>
              </w:rPr>
            </w:pPr>
            <w:r w:rsidRPr="00807A99">
              <w:rPr>
                <w:rFonts w:ascii="Times New Roman" w:eastAsia="SimSun" w:hAnsi="Times New Roman" w:cs="Times New Roman"/>
                <w:sz w:val="16"/>
                <w:szCs w:val="16"/>
              </w:rPr>
              <w:t>Опрыскивание вегетирующих сорняков за 2-5 дней до посева (посадки) культуры. Расход рабочей жидкости – 100-200 л/га</w:t>
            </w:r>
          </w:p>
        </w:tc>
        <w:tc>
          <w:tcPr>
            <w:tcW w:w="709" w:type="dxa"/>
            <w:vMerge/>
            <w:tcBorders>
              <w:bottom w:val="single" w:sz="4" w:space="0" w:color="auto"/>
            </w:tcBorders>
          </w:tcPr>
          <w:p w:rsidR="0079402E" w:rsidRPr="00807A99" w:rsidRDefault="0079402E" w:rsidP="00E0245F">
            <w:pPr>
              <w:suppressLineNumbers/>
              <w:spacing w:after="0" w:line="240" w:lineRule="auto"/>
              <w:rPr>
                <w:rFonts w:ascii="Times New Roman" w:eastAsia="SimSun" w:hAnsi="Times New Roman" w:cs="Times New Roman"/>
                <w:sz w:val="16"/>
                <w:szCs w:val="16"/>
              </w:rPr>
            </w:pPr>
          </w:p>
        </w:tc>
        <w:tc>
          <w:tcPr>
            <w:tcW w:w="560" w:type="dxa"/>
            <w:vMerge/>
          </w:tcPr>
          <w:p w:rsidR="0079402E" w:rsidRPr="00807A99" w:rsidRDefault="0079402E" w:rsidP="00E0245F">
            <w:pPr>
              <w:suppressLineNumbers/>
              <w:spacing w:after="0" w:line="240" w:lineRule="auto"/>
              <w:rPr>
                <w:rFonts w:ascii="Times New Roman" w:eastAsia="SimSun" w:hAnsi="Times New Roman" w:cs="Times New Roman"/>
                <w:sz w:val="16"/>
                <w:szCs w:val="16"/>
              </w:rPr>
            </w:pPr>
          </w:p>
        </w:tc>
      </w:tr>
      <w:tr w:rsidR="0079402E" w:rsidRPr="00807A99" w:rsidTr="008B03AF">
        <w:tblPrEx>
          <w:tblBorders>
            <w:top w:val="double" w:sz="4" w:space="0" w:color="auto"/>
            <w:bottom w:val="double" w:sz="4" w:space="0" w:color="auto"/>
            <w:insideH w:val="double" w:sz="4" w:space="0" w:color="auto"/>
          </w:tblBorders>
          <w:tblCellMar>
            <w:left w:w="71" w:type="dxa"/>
            <w:right w:w="71" w:type="dxa"/>
          </w:tblCellMar>
        </w:tblPrEx>
        <w:trPr>
          <w:gridAfter w:val="1"/>
          <w:wAfter w:w="7" w:type="dxa"/>
          <w:cantSplit/>
          <w:trHeight w:val="475"/>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tcPr>
          <w:p w:rsidR="0079402E" w:rsidRPr="00807A99" w:rsidRDefault="0079402E" w:rsidP="00E0245F">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2-4</w:t>
            </w:r>
          </w:p>
        </w:tc>
        <w:tc>
          <w:tcPr>
            <w:tcW w:w="1418" w:type="dxa"/>
            <w:vMerge w:val="restart"/>
            <w:tcBorders>
              <w:top w:val="single" w:sz="4" w:space="0" w:color="auto"/>
            </w:tcBorders>
          </w:tcPr>
          <w:p w:rsidR="0079402E" w:rsidRPr="00807A99" w:rsidRDefault="0079402E" w:rsidP="00E0245F">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Пары</w:t>
            </w:r>
          </w:p>
        </w:tc>
        <w:tc>
          <w:tcPr>
            <w:tcW w:w="1842" w:type="dxa"/>
            <w:tcBorders>
              <w:top w:val="single" w:sz="4" w:space="0" w:color="auto"/>
              <w:bottom w:val="single" w:sz="4" w:space="0" w:color="auto"/>
            </w:tcBorders>
          </w:tcPr>
          <w:p w:rsidR="0079402E" w:rsidRPr="00807A99" w:rsidRDefault="0079402E" w:rsidP="00E0245F">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Однолетние и многолетние сорные растения</w:t>
            </w:r>
          </w:p>
        </w:tc>
        <w:tc>
          <w:tcPr>
            <w:tcW w:w="2552" w:type="dxa"/>
            <w:tcBorders>
              <w:top w:val="single" w:sz="4" w:space="0" w:color="auto"/>
              <w:bottom w:val="single" w:sz="4" w:space="0" w:color="auto"/>
            </w:tcBorders>
          </w:tcPr>
          <w:p w:rsidR="0079402E" w:rsidRPr="00807A99" w:rsidRDefault="0079402E" w:rsidP="00E0245F">
            <w:pPr>
              <w:suppressLineNumbers/>
              <w:spacing w:after="0" w:line="240" w:lineRule="auto"/>
              <w:jc w:val="both"/>
              <w:rPr>
                <w:rFonts w:ascii="Times New Roman" w:eastAsia="SimSun" w:hAnsi="Times New Roman" w:cs="Times New Roman"/>
                <w:sz w:val="16"/>
                <w:szCs w:val="16"/>
              </w:rPr>
            </w:pPr>
            <w:r w:rsidRPr="00807A99">
              <w:rPr>
                <w:rFonts w:ascii="Times New Roman" w:eastAsia="SimSun" w:hAnsi="Times New Roman" w:cs="Times New Roman"/>
                <w:sz w:val="16"/>
                <w:szCs w:val="16"/>
              </w:rPr>
              <w:t>Опрыскивание сорняков в период их активного роста. Расход рабочей жидкости – 100 -200 л/га</w:t>
            </w:r>
          </w:p>
        </w:tc>
        <w:tc>
          <w:tcPr>
            <w:tcW w:w="709" w:type="dxa"/>
            <w:vMerge w:val="restart"/>
            <w:tcBorders>
              <w:top w:val="single" w:sz="4" w:space="0" w:color="auto"/>
            </w:tcBorders>
          </w:tcPr>
          <w:p w:rsidR="0079402E" w:rsidRPr="00807A99" w:rsidRDefault="0079402E" w:rsidP="00E0245F">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-(1)</w:t>
            </w:r>
          </w:p>
        </w:tc>
        <w:tc>
          <w:tcPr>
            <w:tcW w:w="560" w:type="dxa"/>
            <w:vMerge/>
          </w:tcPr>
          <w:p w:rsidR="0079402E" w:rsidRPr="00807A99" w:rsidRDefault="0079402E" w:rsidP="00E0245F">
            <w:pPr>
              <w:suppressLineNumbers/>
              <w:spacing w:after="0" w:line="240" w:lineRule="auto"/>
              <w:rPr>
                <w:rFonts w:ascii="Times New Roman" w:eastAsia="SimSun" w:hAnsi="Times New Roman" w:cs="Times New Roman"/>
                <w:sz w:val="16"/>
                <w:szCs w:val="16"/>
              </w:rPr>
            </w:pPr>
          </w:p>
        </w:tc>
      </w:tr>
      <w:tr w:rsidR="0079402E" w:rsidRPr="00807A99" w:rsidTr="008B03AF">
        <w:tblPrEx>
          <w:tblBorders>
            <w:top w:val="double" w:sz="4" w:space="0" w:color="auto"/>
            <w:bottom w:val="double" w:sz="4" w:space="0" w:color="auto"/>
            <w:insideH w:val="double" w:sz="4" w:space="0" w:color="auto"/>
          </w:tblBorders>
          <w:tblCellMar>
            <w:left w:w="71" w:type="dxa"/>
            <w:right w:w="71" w:type="dxa"/>
          </w:tblCellMar>
        </w:tblPrEx>
        <w:trPr>
          <w:gridAfter w:val="1"/>
          <w:wAfter w:w="7" w:type="dxa"/>
          <w:cantSplit/>
          <w:trHeight w:val="980"/>
        </w:trPr>
        <w:tc>
          <w:tcPr>
            <w:tcW w:w="1701" w:type="dxa"/>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double" w:sz="4" w:space="0" w:color="auto"/>
            </w:tcBorders>
          </w:tcPr>
          <w:p w:rsidR="0079402E" w:rsidRPr="00807A99" w:rsidRDefault="0079402E" w:rsidP="00E0245F">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4-6</w:t>
            </w:r>
          </w:p>
        </w:tc>
        <w:tc>
          <w:tcPr>
            <w:tcW w:w="1418" w:type="dxa"/>
            <w:vMerge/>
            <w:tcBorders>
              <w:bottom w:val="double" w:sz="4" w:space="0" w:color="auto"/>
            </w:tcBorders>
          </w:tcPr>
          <w:p w:rsidR="0079402E" w:rsidRPr="00807A99" w:rsidRDefault="0079402E" w:rsidP="00E0245F">
            <w:pPr>
              <w:suppressLineNumbers/>
              <w:spacing w:after="0" w:line="240" w:lineRule="auto"/>
              <w:rPr>
                <w:rFonts w:ascii="Times New Roman" w:eastAsia="SimSun" w:hAnsi="Times New Roman" w:cs="Times New Roman"/>
                <w:sz w:val="16"/>
                <w:szCs w:val="16"/>
              </w:rPr>
            </w:pPr>
          </w:p>
        </w:tc>
        <w:tc>
          <w:tcPr>
            <w:tcW w:w="1842" w:type="dxa"/>
            <w:tcBorders>
              <w:top w:val="single" w:sz="4" w:space="0" w:color="auto"/>
              <w:bottom w:val="double" w:sz="4" w:space="0" w:color="auto"/>
            </w:tcBorders>
          </w:tcPr>
          <w:p w:rsidR="0079402E" w:rsidRPr="00807A99" w:rsidRDefault="0079402E" w:rsidP="00E0245F">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Многолетние злаковые и двудольные сорные растения</w:t>
            </w:r>
          </w:p>
        </w:tc>
        <w:tc>
          <w:tcPr>
            <w:tcW w:w="2552" w:type="dxa"/>
            <w:tcBorders>
              <w:top w:val="single" w:sz="4" w:space="0" w:color="auto"/>
              <w:bottom w:val="double" w:sz="4" w:space="0" w:color="auto"/>
            </w:tcBorders>
          </w:tcPr>
          <w:p w:rsidR="0079402E" w:rsidRPr="00807A99" w:rsidRDefault="0079402E" w:rsidP="00E0245F">
            <w:pPr>
              <w:suppressLineNumbers/>
              <w:spacing w:after="0" w:line="240" w:lineRule="auto"/>
              <w:jc w:val="both"/>
              <w:rPr>
                <w:rFonts w:ascii="Times New Roman" w:eastAsia="SimSun" w:hAnsi="Times New Roman" w:cs="Times New Roman"/>
                <w:sz w:val="16"/>
                <w:szCs w:val="16"/>
              </w:rPr>
            </w:pPr>
            <w:r w:rsidRPr="00807A99">
              <w:rPr>
                <w:rFonts w:ascii="Times New Roman" w:eastAsia="SimSun" w:hAnsi="Times New Roman" w:cs="Times New Roman"/>
                <w:sz w:val="16"/>
                <w:szCs w:val="16"/>
              </w:rPr>
              <w:t>Опрыскивание сорняков в период их активного роста. Расход рабочей жидкости – 100 -200 л/га</w:t>
            </w:r>
          </w:p>
        </w:tc>
        <w:tc>
          <w:tcPr>
            <w:tcW w:w="709" w:type="dxa"/>
            <w:vMerge/>
            <w:tcBorders>
              <w:bottom w:val="double" w:sz="4" w:space="0" w:color="auto"/>
            </w:tcBorders>
          </w:tcPr>
          <w:p w:rsidR="0079402E" w:rsidRPr="00807A99" w:rsidRDefault="0079402E" w:rsidP="00E0245F">
            <w:pPr>
              <w:suppressLineNumbers/>
              <w:spacing w:after="0" w:line="240" w:lineRule="auto"/>
              <w:rPr>
                <w:rFonts w:ascii="Times New Roman" w:eastAsia="SimSun" w:hAnsi="Times New Roman" w:cs="Times New Roman"/>
                <w:sz w:val="16"/>
                <w:szCs w:val="16"/>
              </w:rPr>
            </w:pPr>
          </w:p>
        </w:tc>
        <w:tc>
          <w:tcPr>
            <w:tcW w:w="560" w:type="dxa"/>
            <w:vMerge/>
            <w:tcBorders>
              <w:bottom w:val="double" w:sz="4" w:space="0" w:color="auto"/>
            </w:tcBorders>
          </w:tcPr>
          <w:p w:rsidR="0079402E" w:rsidRPr="00807A99" w:rsidRDefault="0079402E" w:rsidP="00E0245F">
            <w:pPr>
              <w:suppressLineNumbers/>
              <w:spacing w:after="0" w:line="240" w:lineRule="auto"/>
              <w:rPr>
                <w:rFonts w:ascii="Times New Roman" w:eastAsia="SimSun" w:hAnsi="Times New Roman" w:cs="Times New Roman"/>
                <w:sz w:val="16"/>
                <w:szCs w:val="16"/>
              </w:rPr>
            </w:pP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jc w:val="both"/>
        <w:rPr>
          <w:rFonts w:ascii="Times New Roman" w:eastAsia="Calibri" w:hAnsi="Times New Roman" w:cs="Times New Roman"/>
          <w:b/>
          <w:bCs/>
          <w:i/>
          <w:sz w:val="16"/>
          <w:szCs w:val="16"/>
        </w:rPr>
      </w:pPr>
    </w:p>
    <w:p w:rsidR="0079402E" w:rsidRPr="00807A99" w:rsidRDefault="0079402E" w:rsidP="00E0245F">
      <w:pPr>
        <w:spacing w:after="0" w:line="240" w:lineRule="auto"/>
        <w:jc w:val="both"/>
        <w:rPr>
          <w:rFonts w:ascii="Times New Roman" w:eastAsia="Calibri" w:hAnsi="Times New Roman" w:cs="Times New Roman"/>
          <w:b/>
          <w:bCs/>
          <w:i/>
          <w:sz w:val="16"/>
          <w:szCs w:val="16"/>
        </w:rPr>
      </w:pPr>
    </w:p>
    <w:p w:rsidR="0079402E" w:rsidRPr="00807A99" w:rsidRDefault="0079402E" w:rsidP="00E0245F">
      <w:pPr>
        <w:spacing w:after="0" w:line="240" w:lineRule="auto"/>
        <w:jc w:val="both"/>
        <w:rPr>
          <w:rFonts w:ascii="Times New Roman" w:eastAsia="Calibri" w:hAnsi="Times New Roman" w:cs="Times New Roman"/>
          <w:b/>
          <w:bCs/>
          <w:i/>
          <w:sz w:val="16"/>
          <w:szCs w:val="16"/>
        </w:rPr>
      </w:pPr>
      <w:r w:rsidRPr="00807A99">
        <w:rPr>
          <w:rFonts w:ascii="Times New Roman" w:eastAsia="Calibri" w:hAnsi="Times New Roman" w:cs="Times New Roman"/>
          <w:b/>
          <w:bCs/>
          <w:i/>
          <w:sz w:val="16"/>
          <w:szCs w:val="16"/>
        </w:rPr>
        <w:t>Глифосат кислоты (изопропиламинная соль)</w:t>
      </w:r>
    </w:p>
    <w:tbl>
      <w:tblPr>
        <w:tblW w:w="10434" w:type="dxa"/>
        <w:tblInd w:w="-176" w:type="dxa"/>
        <w:tblBorders>
          <w:top w:val="doub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7"/>
        <w:gridCol w:w="1333"/>
        <w:gridCol w:w="227"/>
        <w:gridCol w:w="1191"/>
        <w:gridCol w:w="227"/>
        <w:gridCol w:w="1190"/>
        <w:gridCol w:w="227"/>
        <w:gridCol w:w="1616"/>
        <w:gridCol w:w="227"/>
        <w:gridCol w:w="2183"/>
        <w:gridCol w:w="227"/>
        <w:gridCol w:w="623"/>
        <w:gridCol w:w="227"/>
        <w:gridCol w:w="482"/>
        <w:gridCol w:w="227"/>
      </w:tblGrid>
      <w:tr w:rsidR="0079402E" w:rsidRPr="00807A99" w:rsidTr="00B530D9">
        <w:trPr>
          <w:gridAfter w:val="1"/>
          <w:wAfter w:w="227" w:type="dxa"/>
          <w:cantSplit/>
          <w:trHeight w:val="647"/>
        </w:trPr>
        <w:tc>
          <w:tcPr>
            <w:tcW w:w="1560" w:type="dxa"/>
            <w:gridSpan w:val="2"/>
            <w:vMerge w:val="restart"/>
            <w:tcBorders>
              <w:top w:val="single" w:sz="4" w:space="0" w:color="auto"/>
            </w:tcBorders>
            <w:shd w:val="clear" w:color="auto" w:fill="auto"/>
          </w:tcPr>
          <w:p w:rsidR="005D3456"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lastRenderedPageBreak/>
              <w:t xml:space="preserve">Актуаль, ВР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(480 г/л)</w:t>
            </w:r>
          </w:p>
          <w:p w:rsidR="0079402E"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«ЛИСТЕРРА»</w:t>
            </w:r>
          </w:p>
          <w:p w:rsidR="00F62FE4" w:rsidRDefault="00F62FE4"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ОГРН 1057749556930</w:t>
            </w:r>
          </w:p>
          <w:p w:rsidR="00F62FE4" w:rsidRDefault="00F62FE4"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ООО «АГРОКОМ»</w:t>
            </w:r>
          </w:p>
          <w:p w:rsidR="00F62FE4" w:rsidRDefault="00F62FE4"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ОГРН 1077758212685</w:t>
            </w:r>
          </w:p>
          <w:p w:rsidR="0079402E" w:rsidRPr="00807A99" w:rsidRDefault="003D22BE"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w:t>
            </w:r>
            <w:r w:rsidR="0079402E" w:rsidRPr="00807A99">
              <w:rPr>
                <w:rFonts w:ascii="Times New Roman" w:eastAsia="Calibri" w:hAnsi="Times New Roman" w:cs="Times New Roman"/>
                <w:sz w:val="16"/>
                <w:szCs w:val="16"/>
              </w:rPr>
              <w:t>/3</w:t>
            </w:r>
          </w:p>
          <w:p w:rsidR="0079402E"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010(038)-03-4072-0</w:t>
            </w:r>
          </w:p>
          <w:p w:rsidR="00F62FE4" w:rsidRPr="00807A99" w:rsidRDefault="00F62FE4"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24.04.2023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23.04.2026</w:t>
            </w:r>
          </w:p>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1,5-6</w:t>
            </w:r>
          </w:p>
          <w:p w:rsidR="0079402E" w:rsidRPr="00807A99" w:rsidRDefault="0079402E" w:rsidP="00E0245F">
            <w:pPr>
              <w:spacing w:after="0" w:line="240" w:lineRule="auto"/>
              <w:rPr>
                <w:rFonts w:ascii="Times New Roman" w:eastAsia="Calibri" w:hAnsi="Times New Roman" w:cs="Times New Roman"/>
                <w:sz w:val="16"/>
                <w:szCs w:val="16"/>
              </w:rPr>
            </w:pPr>
          </w:p>
        </w:tc>
        <w:tc>
          <w:tcPr>
            <w:tcW w:w="1417" w:type="dxa"/>
            <w:gridSpan w:val="2"/>
            <w:tcBorders>
              <w:top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Пары</w:t>
            </w:r>
          </w:p>
        </w:tc>
        <w:tc>
          <w:tcPr>
            <w:tcW w:w="1843" w:type="dxa"/>
            <w:gridSpan w:val="2"/>
            <w:tcBorders>
              <w:top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Однолетние </w:t>
            </w:r>
          </w:p>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и многолетние злаковые </w:t>
            </w:r>
          </w:p>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и двудольные сорные растения</w:t>
            </w:r>
          </w:p>
        </w:tc>
        <w:tc>
          <w:tcPr>
            <w:tcW w:w="2410" w:type="dxa"/>
            <w:gridSpan w:val="2"/>
            <w:tcBorders>
              <w:top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вегетирующих сорных растений в период их активного роста. Расход рабочей жидкости –</w:t>
            </w:r>
          </w:p>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100-200 л/га</w:t>
            </w:r>
          </w:p>
        </w:tc>
        <w:tc>
          <w:tcPr>
            <w:tcW w:w="850" w:type="dxa"/>
            <w:gridSpan w:val="2"/>
            <w:vMerge w:val="restart"/>
            <w:tcBorders>
              <w:top w:val="doub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w:t>
            </w:r>
          </w:p>
        </w:tc>
        <w:tc>
          <w:tcPr>
            <w:tcW w:w="709" w:type="dxa"/>
            <w:gridSpan w:val="2"/>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-(7)</w:t>
            </w:r>
          </w:p>
        </w:tc>
      </w:tr>
      <w:tr w:rsidR="0079402E" w:rsidRPr="00807A99" w:rsidTr="00B530D9">
        <w:trPr>
          <w:gridAfter w:val="1"/>
          <w:wAfter w:w="227" w:type="dxa"/>
          <w:cantSplit/>
          <w:trHeight w:val="647"/>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1,5-6</w:t>
            </w:r>
          </w:p>
        </w:tc>
        <w:tc>
          <w:tcPr>
            <w:tcW w:w="1417" w:type="dxa"/>
            <w:gridSpan w:val="2"/>
            <w:tcBorders>
              <w:top w:val="double" w:sz="4" w:space="0" w:color="auto"/>
              <w:bottom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Поля, предназначенные под посевы различных яровых культур</w:t>
            </w:r>
          </w:p>
        </w:tc>
        <w:tc>
          <w:tcPr>
            <w:tcW w:w="1843" w:type="dxa"/>
            <w:gridSpan w:val="2"/>
            <w:tcBorders>
              <w:top w:val="double" w:sz="4" w:space="0" w:color="auto"/>
              <w:bottom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Однолетние </w:t>
            </w:r>
          </w:p>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и многолетние злаковые </w:t>
            </w:r>
          </w:p>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и двудольные сорные растения</w:t>
            </w:r>
          </w:p>
        </w:tc>
        <w:tc>
          <w:tcPr>
            <w:tcW w:w="2410" w:type="dxa"/>
            <w:gridSpan w:val="2"/>
            <w:tcBorders>
              <w:top w:val="doub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вегетирующих сорных растений осенью в послеуборочный период или весной за 2 недели до посева яровых культур. Расход рабочей жидкости -100-200 л/га</w:t>
            </w: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B530D9">
        <w:trPr>
          <w:gridAfter w:val="1"/>
          <w:wAfter w:w="227" w:type="dxa"/>
          <w:cantSplit/>
          <w:trHeight w:val="647"/>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2,25-4,5</w:t>
            </w:r>
          </w:p>
        </w:tc>
        <w:tc>
          <w:tcPr>
            <w:tcW w:w="1417" w:type="dxa"/>
            <w:gridSpan w:val="2"/>
            <w:vMerge w:val="restart"/>
            <w:tcBorders>
              <w:top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Земли несельскохозяйственного назначения (охранные зоны линий электропередач и просеки, трассы газо- </w:t>
            </w:r>
            <w:r w:rsidRPr="00807A99">
              <w:rPr>
                <w:rFonts w:ascii="Times New Roman" w:eastAsia="Times New Roman" w:hAnsi="Times New Roman" w:cs="Times New Roman"/>
                <w:sz w:val="16"/>
                <w:szCs w:val="16"/>
                <w:lang w:eastAsia="ru-RU"/>
              </w:rPr>
              <w:br/>
              <w:t xml:space="preserve">и нефтепроводов, насыпи и полосы отчуждения железных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и шоссейных дорог, аэродромы, промышленные территории)</w:t>
            </w:r>
          </w:p>
        </w:tc>
        <w:tc>
          <w:tcPr>
            <w:tcW w:w="1843" w:type="dxa"/>
            <w:gridSpan w:val="2"/>
            <w:tcBorders>
              <w:top w:val="single" w:sz="4" w:space="0" w:color="auto"/>
              <w:bottom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злаковые и двудольные сорные растения</w:t>
            </w:r>
          </w:p>
        </w:tc>
        <w:tc>
          <w:tcPr>
            <w:tcW w:w="2410" w:type="dxa"/>
            <w:gridSpan w:val="2"/>
            <w:vMerge w:val="restart"/>
            <w:tcBorders>
              <w:top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Опрыскивание вегетирующих сорных растений в период их активного роста. Срок возможного пребывания людей на обработанных территориях не ранее </w:t>
            </w:r>
            <w:r w:rsidRPr="00807A99">
              <w:rPr>
                <w:rFonts w:ascii="Times New Roman" w:eastAsia="Times New Roman" w:hAnsi="Times New Roman" w:cs="Times New Roman"/>
                <w:sz w:val="16"/>
                <w:szCs w:val="16"/>
                <w:lang w:eastAsia="ru-RU"/>
              </w:rPr>
              <w:br/>
              <w:t>15 дней после обработки. Не допускается сбор грибов и ягод в сезон проведения обработки. Расход рабочей жидкости – 100-200 л/га</w:t>
            </w: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B530D9">
        <w:trPr>
          <w:gridAfter w:val="1"/>
          <w:wAfter w:w="227" w:type="dxa"/>
          <w:cantSplit/>
          <w:trHeight w:val="647"/>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4,5-6,0</w:t>
            </w:r>
          </w:p>
        </w:tc>
        <w:tc>
          <w:tcPr>
            <w:tcW w:w="1417" w:type="dxa"/>
            <w:gridSpan w:val="2"/>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gridSpan w:val="2"/>
            <w:tcBorders>
              <w:top w:val="single" w:sz="4" w:space="0" w:color="auto"/>
              <w:bottom w:val="doub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Многолетние злаковые </w:t>
            </w:r>
          </w:p>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и двудольные сорные растения</w:t>
            </w:r>
          </w:p>
        </w:tc>
        <w:tc>
          <w:tcPr>
            <w:tcW w:w="2410" w:type="dxa"/>
            <w:gridSpan w:val="2"/>
            <w:vMerge/>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B530D9">
        <w:trPr>
          <w:gridAfter w:val="1"/>
          <w:wAfter w:w="227" w:type="dxa"/>
          <w:cantSplit/>
          <w:trHeight w:val="647"/>
        </w:trPr>
        <w:tc>
          <w:tcPr>
            <w:tcW w:w="1560" w:type="dxa"/>
            <w:gridSpan w:val="2"/>
            <w:vMerge w:val="restart"/>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Ампир, ВР</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(360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«НПК ХИМИЯ»</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682-03-4242-0</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26.10.2026</w:t>
            </w:r>
          </w:p>
        </w:tc>
        <w:tc>
          <w:tcPr>
            <w:tcW w:w="1418" w:type="dxa"/>
            <w:gridSpan w:val="2"/>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2-4</w:t>
            </w:r>
          </w:p>
        </w:tc>
        <w:tc>
          <w:tcPr>
            <w:tcW w:w="1417" w:type="dxa"/>
            <w:gridSpan w:val="2"/>
            <w:vMerge w:val="restart"/>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Поля, предназначенные под посев различных культур</w:t>
            </w:r>
          </w:p>
        </w:tc>
        <w:tc>
          <w:tcPr>
            <w:tcW w:w="1843" w:type="dxa"/>
            <w:gridSpan w:val="2"/>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сорные растения</w:t>
            </w:r>
          </w:p>
        </w:tc>
        <w:tc>
          <w:tcPr>
            <w:tcW w:w="2410" w:type="dxa"/>
            <w:gridSpan w:val="2"/>
            <w:vMerge w:val="restart"/>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вегетирующих сорных растений в конце лета или осенью в послеуборочный период. Расход рабочей жидкости – 100-200 л/га</w:t>
            </w:r>
          </w:p>
        </w:tc>
        <w:tc>
          <w:tcPr>
            <w:tcW w:w="850" w:type="dxa"/>
            <w:gridSpan w:val="2"/>
            <w:vMerge w:val="restart"/>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w:t>
            </w:r>
          </w:p>
        </w:tc>
        <w:tc>
          <w:tcPr>
            <w:tcW w:w="709" w:type="dxa"/>
            <w:gridSpan w:val="2"/>
            <w:vMerge w:val="restart"/>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15(7)</w:t>
            </w:r>
          </w:p>
        </w:tc>
      </w:tr>
      <w:tr w:rsidR="0079402E" w:rsidRPr="00807A99" w:rsidTr="00B530D9">
        <w:trPr>
          <w:gridAfter w:val="1"/>
          <w:wAfter w:w="227" w:type="dxa"/>
          <w:cantSplit/>
          <w:trHeight w:val="647"/>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4-6</w:t>
            </w:r>
          </w:p>
        </w:tc>
        <w:tc>
          <w:tcPr>
            <w:tcW w:w="1417" w:type="dxa"/>
            <w:gridSpan w:val="2"/>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gridSpan w:val="2"/>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и двудольные сорные растения</w:t>
            </w:r>
          </w:p>
        </w:tc>
        <w:tc>
          <w:tcPr>
            <w:tcW w:w="2410" w:type="dxa"/>
            <w:gridSpan w:val="2"/>
            <w:vMerge/>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B530D9">
        <w:trPr>
          <w:gridAfter w:val="1"/>
          <w:wAfter w:w="227" w:type="dxa"/>
          <w:cantSplit/>
          <w:trHeight w:val="647"/>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6-8</w:t>
            </w:r>
          </w:p>
        </w:tc>
        <w:tc>
          <w:tcPr>
            <w:tcW w:w="1417" w:type="dxa"/>
            <w:gridSpan w:val="2"/>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gridSpan w:val="2"/>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Злостные многолетние (вьюнок полевой, бодяк полевой, свинорой) сорные растения</w:t>
            </w:r>
          </w:p>
        </w:tc>
        <w:tc>
          <w:tcPr>
            <w:tcW w:w="2410" w:type="dxa"/>
            <w:gridSpan w:val="2"/>
            <w:vMerge/>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B530D9">
        <w:trPr>
          <w:gridAfter w:val="1"/>
          <w:wAfter w:w="227" w:type="dxa"/>
          <w:cantSplit/>
          <w:trHeight w:val="647"/>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2-4</w:t>
            </w:r>
          </w:p>
        </w:tc>
        <w:tc>
          <w:tcPr>
            <w:tcW w:w="1417" w:type="dxa"/>
            <w:gridSpan w:val="2"/>
            <w:vMerge w:val="restart"/>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Пары </w:t>
            </w:r>
          </w:p>
        </w:tc>
        <w:tc>
          <w:tcPr>
            <w:tcW w:w="1843" w:type="dxa"/>
            <w:gridSpan w:val="2"/>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сорные растения</w:t>
            </w:r>
          </w:p>
        </w:tc>
        <w:tc>
          <w:tcPr>
            <w:tcW w:w="2410" w:type="dxa"/>
            <w:gridSpan w:val="2"/>
            <w:vMerge w:val="restart"/>
            <w:tcBorders>
              <w:top w:val="single" w:sz="4" w:space="0" w:color="auto"/>
              <w:left w:val="single" w:sz="4" w:space="0" w:color="auto"/>
              <w:right w:val="single" w:sz="4" w:space="0" w:color="auto"/>
            </w:tcBorders>
          </w:tcPr>
          <w:p w:rsidR="0079402E" w:rsidRPr="00807A99" w:rsidRDefault="0079402E" w:rsidP="00E0245F">
            <w:pPr>
              <w:widowControl w:val="0"/>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сорных растений весной или летом в период их активного роста. Расход рабочей жидкости – 100-200 л/га</w:t>
            </w: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B530D9">
        <w:trPr>
          <w:gridAfter w:val="1"/>
          <w:wAfter w:w="227" w:type="dxa"/>
          <w:cantSplit/>
          <w:trHeight w:val="647"/>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4-6</w:t>
            </w:r>
          </w:p>
        </w:tc>
        <w:tc>
          <w:tcPr>
            <w:tcW w:w="1417" w:type="dxa"/>
            <w:gridSpan w:val="2"/>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gridSpan w:val="2"/>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и двудольные сорные растения</w:t>
            </w:r>
          </w:p>
        </w:tc>
        <w:tc>
          <w:tcPr>
            <w:tcW w:w="2410" w:type="dxa"/>
            <w:gridSpan w:val="2"/>
            <w:vMerge/>
            <w:tcBorders>
              <w:lef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B530D9">
        <w:trPr>
          <w:gridAfter w:val="1"/>
          <w:wAfter w:w="227" w:type="dxa"/>
          <w:cantSplit/>
          <w:trHeight w:val="647"/>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6-8</w:t>
            </w:r>
          </w:p>
        </w:tc>
        <w:tc>
          <w:tcPr>
            <w:tcW w:w="1417" w:type="dxa"/>
            <w:gridSpan w:val="2"/>
            <w:vMerge/>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gridSpan w:val="2"/>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Злостные многолетние (вьюнок полевой, бодяк полевой, свинорой) сорные растения</w:t>
            </w:r>
          </w:p>
        </w:tc>
        <w:tc>
          <w:tcPr>
            <w:tcW w:w="2410" w:type="dxa"/>
            <w:gridSpan w:val="2"/>
            <w:vMerge/>
            <w:tcBorders>
              <w:lef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B530D9">
        <w:trPr>
          <w:gridAfter w:val="1"/>
          <w:wAfter w:w="227" w:type="dxa"/>
          <w:cantSplit/>
          <w:trHeight w:val="647"/>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3-6</w:t>
            </w:r>
          </w:p>
        </w:tc>
        <w:tc>
          <w:tcPr>
            <w:tcW w:w="1417" w:type="dxa"/>
            <w:gridSpan w:val="2"/>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Земли несельскохозяйственного назначения (охранные зоны линий электропередач и просеки, трассы газо- и нефтепроводов, насыпи и полосы отчуждения железных и шоссейных дорог, аэродромы и промышленные территории)</w:t>
            </w:r>
          </w:p>
        </w:tc>
        <w:tc>
          <w:tcPr>
            <w:tcW w:w="1843" w:type="dxa"/>
            <w:gridSpan w:val="2"/>
            <w:tcBorders>
              <w:top w:val="single" w:sz="4" w:space="0" w:color="auto"/>
              <w:bottom w:val="doub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и многолетние злаковые и двудольные сорняки</w:t>
            </w:r>
          </w:p>
        </w:tc>
        <w:tc>
          <w:tcPr>
            <w:tcW w:w="2410" w:type="dxa"/>
            <w:gridSpan w:val="2"/>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нежелательной сорной растительности. Срок возможного пребывания людей на обработанных территориях не ранее 15 дней после обработки. Сбор дикорастущих грибов и ягод в сезон обработок не допускается. Расход рабочей жидкости – 100-200 л/га</w:t>
            </w:r>
          </w:p>
        </w:tc>
        <w:tc>
          <w:tcPr>
            <w:tcW w:w="850" w:type="dxa"/>
            <w:gridSpan w:val="2"/>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gridSpan w:val="2"/>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B530D9">
        <w:trPr>
          <w:gridAfter w:val="1"/>
          <w:wAfter w:w="227" w:type="dxa"/>
          <w:cantSplit/>
          <w:trHeight w:val="647"/>
        </w:trPr>
        <w:tc>
          <w:tcPr>
            <w:tcW w:w="1560" w:type="dxa"/>
            <w:gridSpan w:val="2"/>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Аргумент, ВР</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(360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Рейнбоу </w:t>
            </w:r>
            <w:r w:rsidRPr="00807A99">
              <w:rPr>
                <w:rFonts w:ascii="Times New Roman" w:eastAsia="Calibri" w:hAnsi="Times New Roman" w:cs="Times New Roman"/>
                <w:sz w:val="16"/>
                <w:szCs w:val="16"/>
              </w:rPr>
              <w:lastRenderedPageBreak/>
              <w:t>Агросайенсиз Кфт.</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607-03-4064-0</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17.04.2026</w:t>
            </w:r>
          </w:p>
        </w:tc>
        <w:tc>
          <w:tcPr>
            <w:tcW w:w="1418" w:type="dxa"/>
            <w:gridSpan w:val="2"/>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2,0-4,0</w:t>
            </w:r>
          </w:p>
        </w:tc>
        <w:tc>
          <w:tcPr>
            <w:tcW w:w="1417" w:type="dxa"/>
            <w:gridSpan w:val="2"/>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Поля, предназначенные под посев </w:t>
            </w:r>
            <w:r w:rsidRPr="00807A99">
              <w:rPr>
                <w:rFonts w:ascii="Times New Roman" w:eastAsia="Calibri" w:hAnsi="Times New Roman" w:cs="Times New Roman"/>
                <w:sz w:val="16"/>
                <w:szCs w:val="16"/>
              </w:rPr>
              <w:lastRenderedPageBreak/>
              <w:t>различных культур</w:t>
            </w:r>
          </w:p>
        </w:tc>
        <w:tc>
          <w:tcPr>
            <w:tcW w:w="1843" w:type="dxa"/>
            <w:gridSpan w:val="2"/>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 xml:space="preserve">Однолетние злаковые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и двудольные сорные растений</w:t>
            </w:r>
          </w:p>
        </w:tc>
        <w:tc>
          <w:tcPr>
            <w:tcW w:w="2410" w:type="dxa"/>
            <w:gridSpan w:val="2"/>
            <w:vMerge w:val="restart"/>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вегетирующих сорных растений в конце лета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или осенью в послеуборочный </w:t>
            </w:r>
            <w:r w:rsidRPr="00807A99">
              <w:rPr>
                <w:rFonts w:ascii="Times New Roman" w:eastAsia="Calibri" w:hAnsi="Times New Roman" w:cs="Times New Roman"/>
                <w:sz w:val="16"/>
                <w:szCs w:val="16"/>
              </w:rPr>
              <w:lastRenderedPageBreak/>
              <w:t>период. Расход рабочей жидкости – 100-200 л/га</w:t>
            </w:r>
          </w:p>
        </w:tc>
        <w:tc>
          <w:tcPr>
            <w:tcW w:w="850" w:type="dxa"/>
            <w:gridSpan w:val="2"/>
            <w:vMerge w:val="restart"/>
            <w:tcBorders>
              <w:top w:val="doub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lastRenderedPageBreak/>
              <w:t>- (1)</w:t>
            </w:r>
          </w:p>
        </w:tc>
        <w:tc>
          <w:tcPr>
            <w:tcW w:w="709" w:type="dxa"/>
            <w:gridSpan w:val="2"/>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7(-)</w:t>
            </w:r>
          </w:p>
        </w:tc>
      </w:tr>
      <w:tr w:rsidR="0079402E" w:rsidRPr="00807A99" w:rsidTr="00B530D9">
        <w:trPr>
          <w:gridAfter w:val="1"/>
          <w:wAfter w:w="227" w:type="dxa"/>
          <w:cantSplit/>
          <w:trHeight w:val="647"/>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4,0-6,0</w:t>
            </w:r>
          </w:p>
        </w:tc>
        <w:tc>
          <w:tcPr>
            <w:tcW w:w="1417" w:type="dxa"/>
            <w:gridSpan w:val="2"/>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gridSpan w:val="2"/>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Многолетние злаковые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и двудольные сорные растения</w:t>
            </w:r>
          </w:p>
        </w:tc>
        <w:tc>
          <w:tcPr>
            <w:tcW w:w="2410"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B530D9">
        <w:trPr>
          <w:gridAfter w:val="1"/>
          <w:wAfter w:w="227" w:type="dxa"/>
          <w:cantSplit/>
          <w:trHeight w:val="647"/>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6,0-8,0</w:t>
            </w:r>
          </w:p>
        </w:tc>
        <w:tc>
          <w:tcPr>
            <w:tcW w:w="1417" w:type="dxa"/>
            <w:gridSpan w:val="2"/>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gridSpan w:val="2"/>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Злостные многолетние (вьюнок полевой, бодяк полевой, свинорой пальчатый и другие корнеотпрысковые сорные растения)</w:t>
            </w:r>
          </w:p>
        </w:tc>
        <w:tc>
          <w:tcPr>
            <w:tcW w:w="2410"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B530D9">
        <w:trPr>
          <w:gridAfter w:val="1"/>
          <w:wAfter w:w="227" w:type="dxa"/>
          <w:cantSplit/>
          <w:trHeight w:val="647"/>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2,0-4,0</w:t>
            </w:r>
          </w:p>
        </w:tc>
        <w:tc>
          <w:tcPr>
            <w:tcW w:w="1417" w:type="dxa"/>
            <w:gridSpan w:val="2"/>
            <w:vMerge w:val="restart"/>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Пары</w:t>
            </w:r>
          </w:p>
        </w:tc>
        <w:tc>
          <w:tcPr>
            <w:tcW w:w="1843" w:type="dxa"/>
            <w:gridSpan w:val="2"/>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и многолетние сорные растения</w:t>
            </w:r>
          </w:p>
        </w:tc>
        <w:tc>
          <w:tcPr>
            <w:tcW w:w="2410" w:type="dxa"/>
            <w:gridSpan w:val="2"/>
            <w:vMerge w:val="restart"/>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вегетирующих сорных растений в период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их активного роста. Расход рабочей жидкости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100-200 л/га</w:t>
            </w: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B530D9">
        <w:trPr>
          <w:gridAfter w:val="1"/>
          <w:wAfter w:w="227" w:type="dxa"/>
          <w:cantSplit/>
          <w:trHeight w:val="647"/>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4,0-6,0</w:t>
            </w:r>
          </w:p>
        </w:tc>
        <w:tc>
          <w:tcPr>
            <w:tcW w:w="1417" w:type="dxa"/>
            <w:gridSpan w:val="2"/>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gridSpan w:val="2"/>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Многолетние злаковые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и двудольные сорные растения</w:t>
            </w:r>
          </w:p>
        </w:tc>
        <w:tc>
          <w:tcPr>
            <w:tcW w:w="2410"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B530D9">
        <w:trPr>
          <w:gridAfter w:val="1"/>
          <w:wAfter w:w="227" w:type="dxa"/>
          <w:cantSplit/>
          <w:trHeight w:val="647"/>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6,0-8,0</w:t>
            </w:r>
          </w:p>
        </w:tc>
        <w:tc>
          <w:tcPr>
            <w:tcW w:w="1417" w:type="dxa"/>
            <w:gridSpan w:val="2"/>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gridSpan w:val="2"/>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Злостные многолетние (вьюнок полевой, бодяк полевой, свинорой и корнеотпрысковые сорные растения)</w:t>
            </w:r>
          </w:p>
        </w:tc>
        <w:tc>
          <w:tcPr>
            <w:tcW w:w="2410"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B530D9">
        <w:trPr>
          <w:gridAfter w:val="1"/>
          <w:wAfter w:w="227" w:type="dxa"/>
          <w:cantSplit/>
          <w:trHeight w:val="511"/>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3,0-6,0</w:t>
            </w:r>
          </w:p>
        </w:tc>
        <w:tc>
          <w:tcPr>
            <w:tcW w:w="1417" w:type="dxa"/>
            <w:gridSpan w:val="2"/>
            <w:vMerge w:val="restart"/>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Земли несельскохозяйственного назначения (охранные зоны линий электропередач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и просеки, трассы газо – и невтепроводов, насыпи и полосы отчуждения железных и шоссейных дорог, аэродромы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и другие промышленные территории)</w:t>
            </w:r>
          </w:p>
        </w:tc>
        <w:tc>
          <w:tcPr>
            <w:tcW w:w="1843" w:type="dxa"/>
            <w:gridSpan w:val="2"/>
            <w:vMerge w:val="restart"/>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Все виды нежелательных травянистых растений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(за исключением относительно устойчивых вейника, тростника), лиственные древесно-кустарниковые породы (осина, береза, ольха)</w:t>
            </w:r>
          </w:p>
        </w:tc>
        <w:tc>
          <w:tcPr>
            <w:tcW w:w="2410" w:type="dxa"/>
            <w:gridSpan w:val="2"/>
            <w:vMerge w:val="restart"/>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вегетирующей нежелательной растительности. Срок возможного пребывания людей на обработанных территориях не ранее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15 дней после обработки.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Сбор дикорастущих грибов и ягод в сезон обработок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не допускается.</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100-200 л/га</w:t>
            </w: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B530D9">
        <w:trPr>
          <w:gridAfter w:val="1"/>
          <w:wAfter w:w="227" w:type="dxa"/>
          <w:cantSplit/>
          <w:trHeight w:val="1838"/>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vMerge w:val="restart"/>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6,0-8,0</w:t>
            </w:r>
          </w:p>
        </w:tc>
        <w:tc>
          <w:tcPr>
            <w:tcW w:w="1417" w:type="dxa"/>
            <w:gridSpan w:val="2"/>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gridSpan w:val="2"/>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10"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B530D9">
        <w:trPr>
          <w:gridAfter w:val="1"/>
          <w:wAfter w:w="227" w:type="dxa"/>
          <w:cantSplit/>
          <w:trHeight w:val="1837"/>
        </w:trPr>
        <w:tc>
          <w:tcPr>
            <w:tcW w:w="1560" w:type="dxa"/>
            <w:gridSpan w:val="2"/>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417" w:type="dxa"/>
            <w:gridSpan w:val="2"/>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gridSpan w:val="2"/>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Относительно устойчивые нежелательные травянистые растения (вейник, тростник), лиственные древесно-кустарниковые породы (ива, клен, ясень, вяз, акация)</w:t>
            </w:r>
          </w:p>
        </w:tc>
        <w:tc>
          <w:tcPr>
            <w:tcW w:w="2410" w:type="dxa"/>
            <w:gridSpan w:val="2"/>
            <w:vMerge/>
            <w:tcBorders>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850" w:type="dxa"/>
            <w:gridSpan w:val="2"/>
            <w:vMerge/>
            <w:tcBorders>
              <w:bottom w:val="doub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gridSpan w:val="2"/>
            <w:vMerge/>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B530D9">
        <w:trPr>
          <w:gridAfter w:val="1"/>
          <w:wAfter w:w="227" w:type="dxa"/>
          <w:cantSplit/>
          <w:trHeight w:val="1654"/>
        </w:trPr>
        <w:tc>
          <w:tcPr>
            <w:tcW w:w="1560" w:type="dxa"/>
            <w:gridSpan w:val="2"/>
            <w:vMerge w:val="restart"/>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ГлиБест </w:t>
            </w:r>
            <w:proofErr w:type="gramStart"/>
            <w:r w:rsidRPr="00807A99">
              <w:rPr>
                <w:rFonts w:ascii="Times New Roman" w:eastAsia="Calibri" w:hAnsi="Times New Roman" w:cs="Times New Roman"/>
                <w:b/>
                <w:sz w:val="16"/>
                <w:szCs w:val="16"/>
              </w:rPr>
              <w:t>Гранд,ВДГ</w:t>
            </w:r>
            <w:proofErr w:type="gramEnd"/>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 xml:space="preserve">(687 г/л) </w:t>
            </w:r>
            <w:r w:rsidRPr="00807A99">
              <w:rPr>
                <w:rFonts w:ascii="Times New Roman" w:eastAsia="Calibri" w:hAnsi="Times New Roman" w:cs="Times New Roman"/>
                <w:b/>
                <w:sz w:val="16"/>
                <w:szCs w:val="16"/>
              </w:rPr>
              <w:br/>
            </w:r>
            <w:r w:rsidRPr="00807A99">
              <w:rPr>
                <w:rFonts w:ascii="Times New Roman" w:eastAsia="Calibri" w:hAnsi="Times New Roman" w:cs="Times New Roman"/>
                <w:sz w:val="16"/>
                <w:szCs w:val="16"/>
              </w:rPr>
              <w:t>ООО «АГРус»</w:t>
            </w:r>
            <w:r w:rsidRPr="00807A99">
              <w:rPr>
                <w:rFonts w:ascii="Times New Roman" w:eastAsia="Calibri" w:hAnsi="Times New Roman" w:cs="Times New Roman"/>
                <w:sz w:val="16"/>
                <w:szCs w:val="16"/>
              </w:rPr>
              <w:b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097-03-3950-0</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11.01.2026</w:t>
            </w:r>
          </w:p>
        </w:tc>
        <w:tc>
          <w:tcPr>
            <w:tcW w:w="1418" w:type="dxa"/>
            <w:gridSpan w:val="2"/>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1,0-2,0</w:t>
            </w:r>
          </w:p>
        </w:tc>
        <w:tc>
          <w:tcPr>
            <w:tcW w:w="1417" w:type="dxa"/>
            <w:gridSpan w:val="2"/>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сорные растения</w:t>
            </w:r>
          </w:p>
        </w:tc>
        <w:tc>
          <w:tcPr>
            <w:tcW w:w="1843" w:type="dxa"/>
            <w:gridSpan w:val="2"/>
            <w:vMerge w:val="restart"/>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Поля, предназначенные под посев различных яровых культур</w:t>
            </w:r>
          </w:p>
        </w:tc>
        <w:tc>
          <w:tcPr>
            <w:tcW w:w="2410" w:type="dxa"/>
            <w:gridSpan w:val="2"/>
            <w:vMerge w:val="restart"/>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сорных растений в конце лета или осенью в послеуборочный период или весной за две недели до посева яровых культур. Срок выхода людей на обработанные территории не ранее 15 дней после обработки.Расход рабочей жидкости – 100-200 л/га</w:t>
            </w:r>
          </w:p>
        </w:tc>
        <w:tc>
          <w:tcPr>
            <w:tcW w:w="850" w:type="dxa"/>
            <w:gridSpan w:val="2"/>
            <w:vMerge w:val="restart"/>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bidi="ru-RU"/>
              </w:rPr>
              <w:t>-(1)</w:t>
            </w:r>
          </w:p>
        </w:tc>
        <w:tc>
          <w:tcPr>
            <w:tcW w:w="709" w:type="dxa"/>
            <w:gridSpan w:val="2"/>
            <w:vMerge w:val="restart"/>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7(7)</w:t>
            </w:r>
          </w:p>
        </w:tc>
      </w:tr>
      <w:tr w:rsidR="0079402E" w:rsidRPr="00807A99" w:rsidTr="00B530D9">
        <w:trPr>
          <w:gridAfter w:val="1"/>
          <w:wAfter w:w="227" w:type="dxa"/>
          <w:cantSplit/>
          <w:trHeight w:val="930"/>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2,0-3,0</w:t>
            </w:r>
          </w:p>
        </w:tc>
        <w:tc>
          <w:tcPr>
            <w:tcW w:w="1417"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и двудольные сорные растения</w:t>
            </w:r>
          </w:p>
        </w:tc>
        <w:tc>
          <w:tcPr>
            <w:tcW w:w="1843" w:type="dxa"/>
            <w:gridSpan w:val="2"/>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10"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B530D9">
        <w:trPr>
          <w:gridAfter w:val="1"/>
          <w:wAfter w:w="227" w:type="dxa"/>
          <w:cantSplit/>
          <w:trHeight w:val="1423"/>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3,0-3,5</w:t>
            </w:r>
          </w:p>
        </w:tc>
        <w:tc>
          <w:tcPr>
            <w:tcW w:w="1417"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Злостные многолетние (свинорой пальчатый, вьюнок полевой, бодяк полевой) сорные растения</w:t>
            </w:r>
          </w:p>
        </w:tc>
        <w:tc>
          <w:tcPr>
            <w:tcW w:w="1843" w:type="dxa"/>
            <w:gridSpan w:val="2"/>
            <w:vMerge/>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2410" w:type="dxa"/>
            <w:gridSpan w:val="2"/>
            <w:vMerge/>
            <w:tcBorders>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B530D9">
        <w:trPr>
          <w:gridAfter w:val="1"/>
          <w:wAfter w:w="227" w:type="dxa"/>
          <w:cantSplit/>
          <w:trHeight w:val="1837"/>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1,0-2,0</w:t>
            </w:r>
          </w:p>
        </w:tc>
        <w:tc>
          <w:tcPr>
            <w:tcW w:w="1417"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сорные растения</w:t>
            </w:r>
          </w:p>
        </w:tc>
        <w:tc>
          <w:tcPr>
            <w:tcW w:w="1843" w:type="dxa"/>
            <w:gridSpan w:val="2"/>
            <w:vMerge w:val="restart"/>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Пары</w:t>
            </w:r>
          </w:p>
        </w:tc>
        <w:tc>
          <w:tcPr>
            <w:tcW w:w="2410" w:type="dxa"/>
            <w:gridSpan w:val="2"/>
            <w:tcBorders>
              <w:top w:val="sing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сорных растений в период их активного роста.Срок выхода людей на обработанные территории не ранее 15 дней после обработки. Расход рабочей жидкости – 100-200 л/га</w:t>
            </w:r>
          </w:p>
        </w:tc>
        <w:tc>
          <w:tcPr>
            <w:tcW w:w="850" w:type="dxa"/>
            <w:gridSpan w:val="2"/>
            <w:vMerge/>
            <w:tcBorders>
              <w:top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B530D9">
        <w:trPr>
          <w:gridAfter w:val="1"/>
          <w:wAfter w:w="227" w:type="dxa"/>
          <w:cantSplit/>
          <w:trHeight w:val="1837"/>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2,0-3,0</w:t>
            </w:r>
          </w:p>
        </w:tc>
        <w:tc>
          <w:tcPr>
            <w:tcW w:w="1417"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и двудольные сорные растения</w:t>
            </w:r>
          </w:p>
        </w:tc>
        <w:tc>
          <w:tcPr>
            <w:tcW w:w="1843" w:type="dxa"/>
            <w:gridSpan w:val="2"/>
            <w:vMerge/>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2410" w:type="dxa"/>
            <w:gridSpan w:val="2"/>
            <w:vMerge w:val="restart"/>
            <w:tcBorders>
              <w:top w:val="sing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сорных растений в период их активного роста.Срок выхода людей на обработанные территории не ранее 15 дней после обработки. Расход рабочей жидкости – 100-200 л/га</w:t>
            </w:r>
          </w:p>
        </w:tc>
        <w:tc>
          <w:tcPr>
            <w:tcW w:w="850" w:type="dxa"/>
            <w:gridSpan w:val="2"/>
            <w:vMerge/>
            <w:tcBorders>
              <w:top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B530D9">
        <w:trPr>
          <w:gridAfter w:val="1"/>
          <w:wAfter w:w="227" w:type="dxa"/>
          <w:cantSplit/>
          <w:trHeight w:val="1837"/>
        </w:trPr>
        <w:tc>
          <w:tcPr>
            <w:tcW w:w="1560" w:type="dxa"/>
            <w:gridSpan w:val="2"/>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3,0-3,5</w:t>
            </w:r>
          </w:p>
        </w:tc>
        <w:tc>
          <w:tcPr>
            <w:tcW w:w="1417" w:type="dxa"/>
            <w:gridSpan w:val="2"/>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Злостные многолетние (свинорой пальчатый, вьюнок полевой, бодяк полевой) сорные растения</w:t>
            </w:r>
          </w:p>
        </w:tc>
        <w:tc>
          <w:tcPr>
            <w:tcW w:w="1843" w:type="dxa"/>
            <w:gridSpan w:val="2"/>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2410" w:type="dxa"/>
            <w:gridSpan w:val="2"/>
            <w:vMerge/>
            <w:tcBorders>
              <w:top w:val="sing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850" w:type="dxa"/>
            <w:gridSpan w:val="2"/>
            <w:vMerge/>
            <w:tcBorders>
              <w:bottom w:val="doub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B530D9">
        <w:trPr>
          <w:gridAfter w:val="1"/>
          <w:wAfter w:w="227" w:type="dxa"/>
          <w:cantSplit/>
          <w:trHeight w:val="163"/>
        </w:trPr>
        <w:tc>
          <w:tcPr>
            <w:tcW w:w="1560" w:type="dxa"/>
            <w:gridSpan w:val="2"/>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 xml:space="preserve">Глифор, ВР </w:t>
            </w:r>
            <w:r w:rsidRPr="00807A99">
              <w:rPr>
                <w:rFonts w:ascii="Times New Roman" w:eastAsia="Calibri" w:hAnsi="Times New Roman" w:cs="Times New Roman"/>
                <w:b/>
                <w:sz w:val="16"/>
                <w:szCs w:val="16"/>
              </w:rPr>
              <w:br/>
              <w:t xml:space="preserve">(360 г/л) </w:t>
            </w:r>
            <w:r w:rsidRPr="00807A99">
              <w:rPr>
                <w:rFonts w:ascii="Times New Roman" w:eastAsia="Calibri" w:hAnsi="Times New Roman" w:cs="Times New Roman"/>
                <w:b/>
                <w:sz w:val="16"/>
                <w:szCs w:val="16"/>
              </w:rPr>
              <w:br/>
            </w:r>
            <w:r w:rsidRPr="00807A99">
              <w:rPr>
                <w:rFonts w:ascii="Times New Roman" w:eastAsia="Calibri" w:hAnsi="Times New Roman" w:cs="Times New Roman"/>
                <w:sz w:val="16"/>
                <w:szCs w:val="16"/>
              </w:rPr>
              <w:t>ООО «ИНТЕР ГРУПП»</w:t>
            </w:r>
          </w:p>
          <w:p w:rsidR="00D55D27" w:rsidRPr="00807A99" w:rsidRDefault="00D55D27"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ОГРН: </w:t>
            </w:r>
            <w:r w:rsidR="0079402E" w:rsidRPr="00807A99">
              <w:rPr>
                <w:rFonts w:ascii="Times New Roman" w:eastAsia="Calibri" w:hAnsi="Times New Roman" w:cs="Times New Roman"/>
                <w:sz w:val="16"/>
                <w:szCs w:val="16"/>
              </w:rPr>
              <w:t>1084312000420</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082-03-4361-0</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15.01.2024</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14.01.2027</w:t>
            </w:r>
          </w:p>
        </w:tc>
        <w:tc>
          <w:tcPr>
            <w:tcW w:w="1418" w:type="dxa"/>
            <w:gridSpan w:val="2"/>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2</w:t>
            </w:r>
            <w:r w:rsidR="00D55D27" w:rsidRPr="00807A99">
              <w:rPr>
                <w:rFonts w:ascii="Times New Roman" w:eastAsia="Calibri" w:hAnsi="Times New Roman" w:cs="Times New Roman"/>
                <w:sz w:val="16"/>
                <w:szCs w:val="16"/>
                <w:lang w:bidi="ru-RU"/>
              </w:rPr>
              <w:t>,0</w:t>
            </w:r>
            <w:r w:rsidRPr="00807A99">
              <w:rPr>
                <w:rFonts w:ascii="Times New Roman" w:eastAsia="Calibri" w:hAnsi="Times New Roman" w:cs="Times New Roman"/>
                <w:sz w:val="16"/>
                <w:szCs w:val="16"/>
                <w:lang w:bidi="ru-RU"/>
              </w:rPr>
              <w:t>-5</w:t>
            </w:r>
            <w:r w:rsidR="00D55D27" w:rsidRPr="00807A99">
              <w:rPr>
                <w:rFonts w:ascii="Times New Roman" w:eastAsia="Calibri" w:hAnsi="Times New Roman" w:cs="Times New Roman"/>
                <w:sz w:val="16"/>
                <w:szCs w:val="16"/>
                <w:lang w:bidi="ru-RU"/>
              </w:rPr>
              <w:t>,0</w:t>
            </w:r>
          </w:p>
        </w:tc>
        <w:tc>
          <w:tcPr>
            <w:tcW w:w="1417" w:type="dxa"/>
            <w:gridSpan w:val="2"/>
            <w:tcBorders>
              <w:top w:val="double" w:sz="4" w:space="0" w:color="auto"/>
              <w:bottom w:val="single" w:sz="4" w:space="0" w:color="auto"/>
            </w:tcBorders>
          </w:tcPr>
          <w:p w:rsidR="0079402E" w:rsidRPr="00807A99" w:rsidRDefault="0079402E" w:rsidP="00D55D27">
            <w:pPr>
              <w:spacing w:after="0" w:line="240" w:lineRule="auto"/>
              <w:jc w:val="center"/>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Поля под посевы (посадки) свеклы сахарной, кукурузы</w:t>
            </w:r>
          </w:p>
        </w:tc>
        <w:tc>
          <w:tcPr>
            <w:tcW w:w="1843" w:type="dxa"/>
            <w:gridSpan w:val="2"/>
            <w:tcBorders>
              <w:top w:val="double" w:sz="4" w:space="0" w:color="auto"/>
              <w:bottom w:val="single" w:sz="4" w:space="0" w:color="auto"/>
            </w:tcBorders>
          </w:tcPr>
          <w:p w:rsidR="0079402E" w:rsidRPr="00807A99" w:rsidRDefault="0079402E" w:rsidP="00D55D27">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 xml:space="preserve">Однолетние и многолетние сорные растения, в </w:t>
            </w:r>
            <w:r w:rsidR="00D55D27" w:rsidRPr="00807A99">
              <w:rPr>
                <w:rFonts w:ascii="Times New Roman" w:eastAsia="Calibri" w:hAnsi="Times New Roman" w:cs="Times New Roman"/>
                <w:sz w:val="16"/>
                <w:szCs w:val="16"/>
                <w:lang w:bidi="ru-RU"/>
              </w:rPr>
              <w:t>том числе</w:t>
            </w:r>
            <w:r w:rsidRPr="00807A99">
              <w:rPr>
                <w:rFonts w:ascii="Times New Roman" w:eastAsia="Calibri" w:hAnsi="Times New Roman" w:cs="Times New Roman"/>
                <w:sz w:val="16"/>
                <w:szCs w:val="16"/>
                <w:lang w:bidi="ru-RU"/>
              </w:rPr>
              <w:t xml:space="preserve">. </w:t>
            </w:r>
            <w:r w:rsidR="00E62E27" w:rsidRPr="00807A99">
              <w:rPr>
                <w:rFonts w:ascii="Times New Roman" w:eastAsia="Calibri" w:hAnsi="Times New Roman" w:cs="Times New Roman"/>
                <w:sz w:val="16"/>
                <w:szCs w:val="16"/>
                <w:lang w:bidi="ru-RU"/>
              </w:rPr>
              <w:t>П</w:t>
            </w:r>
            <w:r w:rsidRPr="00807A99">
              <w:rPr>
                <w:rFonts w:ascii="Times New Roman" w:eastAsia="Calibri" w:hAnsi="Times New Roman" w:cs="Times New Roman"/>
                <w:sz w:val="16"/>
                <w:szCs w:val="16"/>
                <w:lang w:bidi="ru-RU"/>
              </w:rPr>
              <w:t>ырей</w:t>
            </w:r>
          </w:p>
        </w:tc>
        <w:tc>
          <w:tcPr>
            <w:tcW w:w="2410" w:type="dxa"/>
            <w:gridSpan w:val="2"/>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Опрыскивание вегетирующих сорных растений за 2 недели до посева (посадки) культуры. Расход рабочей жидкости – 100-200 л/га</w:t>
            </w:r>
          </w:p>
        </w:tc>
        <w:tc>
          <w:tcPr>
            <w:tcW w:w="850" w:type="dxa"/>
            <w:gridSpan w:val="2"/>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-(1)</w:t>
            </w:r>
          </w:p>
        </w:tc>
        <w:tc>
          <w:tcPr>
            <w:tcW w:w="709" w:type="dxa"/>
            <w:gridSpan w:val="2"/>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7(7)</w:t>
            </w:r>
          </w:p>
        </w:tc>
      </w:tr>
      <w:tr w:rsidR="0079402E" w:rsidRPr="00807A99" w:rsidTr="00B530D9">
        <w:trPr>
          <w:gridAfter w:val="1"/>
          <w:wAfter w:w="227" w:type="dxa"/>
          <w:cantSplit/>
          <w:trHeight w:val="90"/>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Pr>
          <w:p w:rsidR="0079402E" w:rsidRPr="00807A99" w:rsidRDefault="00D55D27"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3,0</w:t>
            </w:r>
          </w:p>
        </w:tc>
        <w:tc>
          <w:tcPr>
            <w:tcW w:w="1417" w:type="dxa"/>
            <w:gridSpan w:val="2"/>
          </w:tcPr>
          <w:p w:rsidR="0079402E" w:rsidRPr="00807A99" w:rsidRDefault="0079402E" w:rsidP="00E0245F">
            <w:pPr>
              <w:spacing w:after="0" w:line="240" w:lineRule="auto"/>
              <w:jc w:val="center"/>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Поля, предназначенные под посевы льна-долгунца</w:t>
            </w:r>
          </w:p>
        </w:tc>
        <w:tc>
          <w:tcPr>
            <w:tcW w:w="1843" w:type="dxa"/>
            <w:gridSpan w:val="2"/>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Пырей ползучий</w:t>
            </w:r>
          </w:p>
        </w:tc>
        <w:tc>
          <w:tcPr>
            <w:tcW w:w="2410" w:type="dxa"/>
            <w:gridSpan w:val="2"/>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Опрыскивание вегетирующих сорных растений в конце лета или осенью по стерне предшествующей культуры. Расход рабочей жидкости – 100-200 л/га</w:t>
            </w: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B530D9">
        <w:trPr>
          <w:gridAfter w:val="1"/>
          <w:wAfter w:w="227" w:type="dxa"/>
          <w:cantSplit/>
          <w:trHeight w:val="161"/>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2</w:t>
            </w:r>
            <w:r w:rsidR="00D55D27" w:rsidRPr="00807A99">
              <w:rPr>
                <w:rFonts w:ascii="Times New Roman" w:eastAsia="Calibri" w:hAnsi="Times New Roman" w:cs="Times New Roman"/>
                <w:sz w:val="16"/>
                <w:szCs w:val="16"/>
                <w:lang w:bidi="ru-RU"/>
              </w:rPr>
              <w:t>,0</w:t>
            </w:r>
            <w:r w:rsidRPr="00807A99">
              <w:rPr>
                <w:rFonts w:ascii="Times New Roman" w:eastAsia="Calibri" w:hAnsi="Times New Roman" w:cs="Times New Roman"/>
                <w:sz w:val="16"/>
                <w:szCs w:val="16"/>
                <w:lang w:bidi="ru-RU"/>
              </w:rPr>
              <w:t>-4</w:t>
            </w:r>
            <w:r w:rsidR="00D55D27" w:rsidRPr="00807A99">
              <w:rPr>
                <w:rFonts w:ascii="Times New Roman" w:eastAsia="Calibri" w:hAnsi="Times New Roman" w:cs="Times New Roman"/>
                <w:sz w:val="16"/>
                <w:szCs w:val="16"/>
                <w:lang w:bidi="ru-RU"/>
              </w:rPr>
              <w:t>,0</w:t>
            </w:r>
          </w:p>
        </w:tc>
        <w:tc>
          <w:tcPr>
            <w:tcW w:w="1417" w:type="dxa"/>
            <w:gridSpan w:val="2"/>
            <w:vMerge w:val="restart"/>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Поля, предназначенные под посев различных культур (яровые зерновые, овощные, картофель, технические, масличные, бахчевые, а также семенные посевы однолетних цветочных)</w:t>
            </w:r>
          </w:p>
        </w:tc>
        <w:tc>
          <w:tcPr>
            <w:tcW w:w="1843" w:type="dxa"/>
            <w:gridSpan w:val="2"/>
          </w:tcPr>
          <w:p w:rsidR="0079402E" w:rsidRPr="00807A99" w:rsidRDefault="0079402E" w:rsidP="00D55D27">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Однолетние злаковые и двудольные сорные растения</w:t>
            </w:r>
          </w:p>
        </w:tc>
        <w:tc>
          <w:tcPr>
            <w:tcW w:w="2410" w:type="dxa"/>
            <w:gridSpan w:val="2"/>
            <w:vMerge w:val="restart"/>
            <w:shd w:val="clear" w:color="auto" w:fill="auto"/>
          </w:tcPr>
          <w:p w:rsidR="0079402E" w:rsidRPr="00807A99" w:rsidRDefault="0079402E" w:rsidP="00D55D27">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Опрыскивание вегетирующих сорных растений осенью в послеуборочный период. Расход рабочей жидкости – 100-200 л/га</w:t>
            </w: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B530D9">
        <w:trPr>
          <w:gridAfter w:val="1"/>
          <w:wAfter w:w="227" w:type="dxa"/>
          <w:cantSplit/>
          <w:trHeight w:val="161"/>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4</w:t>
            </w:r>
            <w:r w:rsidR="00D55D27" w:rsidRPr="00807A99">
              <w:rPr>
                <w:rFonts w:ascii="Times New Roman" w:eastAsia="Calibri" w:hAnsi="Times New Roman" w:cs="Times New Roman"/>
                <w:sz w:val="16"/>
                <w:szCs w:val="16"/>
                <w:lang w:bidi="ru-RU"/>
              </w:rPr>
              <w:t>,0</w:t>
            </w:r>
            <w:r w:rsidRPr="00807A99">
              <w:rPr>
                <w:rFonts w:ascii="Times New Roman" w:eastAsia="Calibri" w:hAnsi="Times New Roman" w:cs="Times New Roman"/>
                <w:sz w:val="16"/>
                <w:szCs w:val="16"/>
                <w:lang w:bidi="ru-RU"/>
              </w:rPr>
              <w:t>-6</w:t>
            </w:r>
            <w:r w:rsidR="00D55D27" w:rsidRPr="00807A99">
              <w:rPr>
                <w:rFonts w:ascii="Times New Roman" w:eastAsia="Calibri" w:hAnsi="Times New Roman" w:cs="Times New Roman"/>
                <w:sz w:val="16"/>
                <w:szCs w:val="16"/>
                <w:lang w:bidi="ru-RU"/>
              </w:rPr>
              <w:t>,0</w:t>
            </w:r>
          </w:p>
        </w:tc>
        <w:tc>
          <w:tcPr>
            <w:tcW w:w="1417" w:type="dxa"/>
            <w:gridSpan w:val="2"/>
            <w:vMerge/>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1843" w:type="dxa"/>
            <w:gridSpan w:val="2"/>
          </w:tcPr>
          <w:p w:rsidR="0079402E" w:rsidRPr="00807A99" w:rsidRDefault="0079402E" w:rsidP="00D55D27">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Многолетние злаковые и двудольные сорные растения</w:t>
            </w:r>
          </w:p>
        </w:tc>
        <w:tc>
          <w:tcPr>
            <w:tcW w:w="2410"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B530D9">
        <w:trPr>
          <w:gridAfter w:val="1"/>
          <w:wAfter w:w="227" w:type="dxa"/>
          <w:cantSplit/>
          <w:trHeight w:val="161"/>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6</w:t>
            </w:r>
            <w:r w:rsidR="00D55D27" w:rsidRPr="00807A99">
              <w:rPr>
                <w:rFonts w:ascii="Times New Roman" w:eastAsia="Calibri" w:hAnsi="Times New Roman" w:cs="Times New Roman"/>
                <w:sz w:val="16"/>
                <w:szCs w:val="16"/>
                <w:lang w:bidi="ru-RU"/>
              </w:rPr>
              <w:t>,0</w:t>
            </w:r>
            <w:r w:rsidRPr="00807A99">
              <w:rPr>
                <w:rFonts w:ascii="Times New Roman" w:eastAsia="Calibri" w:hAnsi="Times New Roman" w:cs="Times New Roman"/>
                <w:sz w:val="16"/>
                <w:szCs w:val="16"/>
                <w:lang w:bidi="ru-RU"/>
              </w:rPr>
              <w:t>-8</w:t>
            </w:r>
            <w:r w:rsidR="00D55D27" w:rsidRPr="00807A99">
              <w:rPr>
                <w:rFonts w:ascii="Times New Roman" w:eastAsia="Calibri" w:hAnsi="Times New Roman" w:cs="Times New Roman"/>
                <w:sz w:val="16"/>
                <w:szCs w:val="16"/>
                <w:lang w:bidi="ru-RU"/>
              </w:rPr>
              <w:t>,0</w:t>
            </w:r>
          </w:p>
        </w:tc>
        <w:tc>
          <w:tcPr>
            <w:tcW w:w="1417" w:type="dxa"/>
            <w:gridSpan w:val="2"/>
            <w:vMerge/>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1843" w:type="dxa"/>
            <w:gridSpan w:val="2"/>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Злостные многолетние (вьюнок полевой, бодяк полевой, свинорой) сорные растения</w:t>
            </w:r>
          </w:p>
        </w:tc>
        <w:tc>
          <w:tcPr>
            <w:tcW w:w="2410"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B530D9">
        <w:trPr>
          <w:gridAfter w:val="1"/>
          <w:wAfter w:w="227" w:type="dxa"/>
          <w:cantSplit/>
          <w:trHeight w:val="161"/>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2</w:t>
            </w:r>
            <w:r w:rsidR="00D55D27" w:rsidRPr="00807A99">
              <w:rPr>
                <w:rFonts w:ascii="Times New Roman" w:eastAsia="Calibri" w:hAnsi="Times New Roman" w:cs="Times New Roman"/>
                <w:sz w:val="16"/>
                <w:szCs w:val="16"/>
                <w:lang w:bidi="ru-RU"/>
              </w:rPr>
              <w:t>,0</w:t>
            </w:r>
            <w:r w:rsidRPr="00807A99">
              <w:rPr>
                <w:rFonts w:ascii="Times New Roman" w:eastAsia="Calibri" w:hAnsi="Times New Roman" w:cs="Times New Roman"/>
                <w:sz w:val="16"/>
                <w:szCs w:val="16"/>
                <w:lang w:bidi="ru-RU"/>
              </w:rPr>
              <w:t>-4</w:t>
            </w:r>
            <w:r w:rsidR="00D55D27" w:rsidRPr="00807A99">
              <w:rPr>
                <w:rFonts w:ascii="Times New Roman" w:eastAsia="Calibri" w:hAnsi="Times New Roman" w:cs="Times New Roman"/>
                <w:sz w:val="16"/>
                <w:szCs w:val="16"/>
                <w:lang w:bidi="ru-RU"/>
              </w:rPr>
              <w:t>,0</w:t>
            </w:r>
          </w:p>
        </w:tc>
        <w:tc>
          <w:tcPr>
            <w:tcW w:w="1417" w:type="dxa"/>
            <w:gridSpan w:val="2"/>
            <w:vMerge w:val="restart"/>
          </w:tcPr>
          <w:p w:rsidR="0079402E" w:rsidRPr="00807A99" w:rsidRDefault="0079402E" w:rsidP="00D55D27">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Пары</w:t>
            </w:r>
          </w:p>
        </w:tc>
        <w:tc>
          <w:tcPr>
            <w:tcW w:w="1843" w:type="dxa"/>
            <w:gridSpan w:val="2"/>
          </w:tcPr>
          <w:p w:rsidR="0079402E" w:rsidRPr="00807A99" w:rsidRDefault="0079402E" w:rsidP="00D55D27">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Однолетние злаковые и двудольные сорные растения</w:t>
            </w:r>
          </w:p>
        </w:tc>
        <w:tc>
          <w:tcPr>
            <w:tcW w:w="2410" w:type="dxa"/>
            <w:gridSpan w:val="2"/>
            <w:vMerge w:val="restart"/>
            <w:shd w:val="clear" w:color="auto" w:fill="auto"/>
          </w:tcPr>
          <w:p w:rsidR="0079402E" w:rsidRPr="00807A99" w:rsidRDefault="0079402E" w:rsidP="00D55D27">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Опрыскивание вегетирующих сорных растений в период их активного роста. Расход рабочей жидкости – 100-200 л/га</w:t>
            </w: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B530D9">
        <w:trPr>
          <w:gridAfter w:val="1"/>
          <w:wAfter w:w="227" w:type="dxa"/>
          <w:cantSplit/>
          <w:trHeight w:val="161"/>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4</w:t>
            </w:r>
            <w:r w:rsidR="00D55D27" w:rsidRPr="00807A99">
              <w:rPr>
                <w:rFonts w:ascii="Times New Roman" w:eastAsia="Calibri" w:hAnsi="Times New Roman" w:cs="Times New Roman"/>
                <w:sz w:val="16"/>
                <w:szCs w:val="16"/>
                <w:lang w:bidi="ru-RU"/>
              </w:rPr>
              <w:t>,0</w:t>
            </w:r>
            <w:r w:rsidRPr="00807A99">
              <w:rPr>
                <w:rFonts w:ascii="Times New Roman" w:eastAsia="Calibri" w:hAnsi="Times New Roman" w:cs="Times New Roman"/>
                <w:sz w:val="16"/>
                <w:szCs w:val="16"/>
                <w:lang w:bidi="ru-RU"/>
              </w:rPr>
              <w:t>-6</w:t>
            </w:r>
            <w:r w:rsidR="00D55D27" w:rsidRPr="00807A99">
              <w:rPr>
                <w:rFonts w:ascii="Times New Roman" w:eastAsia="Calibri" w:hAnsi="Times New Roman" w:cs="Times New Roman"/>
                <w:sz w:val="16"/>
                <w:szCs w:val="16"/>
                <w:lang w:bidi="ru-RU"/>
              </w:rPr>
              <w:t>,0</w:t>
            </w:r>
          </w:p>
        </w:tc>
        <w:tc>
          <w:tcPr>
            <w:tcW w:w="1417"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lang w:bidi="ru-RU"/>
              </w:rPr>
            </w:pPr>
          </w:p>
        </w:tc>
        <w:tc>
          <w:tcPr>
            <w:tcW w:w="1843" w:type="dxa"/>
            <w:gridSpan w:val="2"/>
          </w:tcPr>
          <w:p w:rsidR="0079402E" w:rsidRPr="00807A99" w:rsidRDefault="0079402E" w:rsidP="00D55D27">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Многолетние злаковые и двудольные сорные растения</w:t>
            </w:r>
          </w:p>
        </w:tc>
        <w:tc>
          <w:tcPr>
            <w:tcW w:w="2410"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B530D9">
        <w:trPr>
          <w:gridAfter w:val="1"/>
          <w:wAfter w:w="227" w:type="dxa"/>
          <w:cantSplit/>
          <w:trHeight w:val="45"/>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6</w:t>
            </w:r>
            <w:r w:rsidR="00D55D27" w:rsidRPr="00807A99">
              <w:rPr>
                <w:rFonts w:ascii="Times New Roman" w:eastAsia="Calibri" w:hAnsi="Times New Roman" w:cs="Times New Roman"/>
                <w:sz w:val="16"/>
                <w:szCs w:val="16"/>
                <w:lang w:bidi="ru-RU"/>
              </w:rPr>
              <w:t>,0</w:t>
            </w:r>
            <w:r w:rsidRPr="00807A99">
              <w:rPr>
                <w:rFonts w:ascii="Times New Roman" w:eastAsia="Calibri" w:hAnsi="Times New Roman" w:cs="Times New Roman"/>
                <w:sz w:val="16"/>
                <w:szCs w:val="16"/>
                <w:lang w:bidi="ru-RU"/>
              </w:rPr>
              <w:t>-8</w:t>
            </w:r>
            <w:r w:rsidR="00D55D27" w:rsidRPr="00807A99">
              <w:rPr>
                <w:rFonts w:ascii="Times New Roman" w:eastAsia="Calibri" w:hAnsi="Times New Roman" w:cs="Times New Roman"/>
                <w:sz w:val="16"/>
                <w:szCs w:val="16"/>
                <w:lang w:bidi="ru-RU"/>
              </w:rPr>
              <w:t>,0</w:t>
            </w:r>
          </w:p>
        </w:tc>
        <w:tc>
          <w:tcPr>
            <w:tcW w:w="1417"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lang w:bidi="ru-RU"/>
              </w:rPr>
            </w:pPr>
          </w:p>
        </w:tc>
        <w:tc>
          <w:tcPr>
            <w:tcW w:w="1843" w:type="dxa"/>
            <w:gridSpan w:val="2"/>
          </w:tcPr>
          <w:p w:rsidR="0079402E" w:rsidRPr="00807A99" w:rsidRDefault="0079402E" w:rsidP="00D55D27">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Злостные многолетние (вьюнок полевой, бодяк полевой, свинорой) сорные растения</w:t>
            </w:r>
          </w:p>
        </w:tc>
        <w:tc>
          <w:tcPr>
            <w:tcW w:w="2410"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B530D9">
        <w:trPr>
          <w:gridAfter w:val="1"/>
          <w:wAfter w:w="227" w:type="dxa"/>
          <w:cantSplit/>
          <w:trHeight w:val="45"/>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4</w:t>
            </w:r>
            <w:r w:rsidR="00D55D27" w:rsidRPr="00807A99">
              <w:rPr>
                <w:rFonts w:ascii="Times New Roman" w:eastAsia="Calibri" w:hAnsi="Times New Roman" w:cs="Times New Roman"/>
                <w:sz w:val="16"/>
                <w:szCs w:val="16"/>
                <w:lang w:bidi="ru-RU"/>
              </w:rPr>
              <w:t>,0</w:t>
            </w:r>
            <w:r w:rsidRPr="00807A99">
              <w:rPr>
                <w:rFonts w:ascii="Times New Roman" w:eastAsia="Calibri" w:hAnsi="Times New Roman" w:cs="Times New Roman"/>
                <w:sz w:val="16"/>
                <w:szCs w:val="16"/>
                <w:lang w:bidi="ru-RU"/>
              </w:rPr>
              <w:t>-8</w:t>
            </w:r>
            <w:r w:rsidR="00D55D27" w:rsidRPr="00807A99">
              <w:rPr>
                <w:rFonts w:ascii="Times New Roman" w:eastAsia="Calibri" w:hAnsi="Times New Roman" w:cs="Times New Roman"/>
                <w:sz w:val="16"/>
                <w:szCs w:val="16"/>
                <w:lang w:bidi="ru-RU"/>
              </w:rPr>
              <w:t>,0</w:t>
            </w:r>
          </w:p>
        </w:tc>
        <w:tc>
          <w:tcPr>
            <w:tcW w:w="1417" w:type="dxa"/>
            <w:gridSpan w:val="2"/>
          </w:tcPr>
          <w:p w:rsidR="0079402E" w:rsidRPr="00807A99" w:rsidRDefault="0079402E" w:rsidP="00D55D27">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Поля, предназначенные под семенные посевы многолетних злаковых трав</w:t>
            </w:r>
          </w:p>
        </w:tc>
        <w:tc>
          <w:tcPr>
            <w:tcW w:w="1843" w:type="dxa"/>
            <w:gridSpan w:val="2"/>
          </w:tcPr>
          <w:p w:rsidR="0079402E" w:rsidRPr="00807A99" w:rsidRDefault="0079402E" w:rsidP="00D55D27">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Многолетние, однолетние злаковые и двудольные сорные растения</w:t>
            </w:r>
          </w:p>
        </w:tc>
        <w:tc>
          <w:tcPr>
            <w:tcW w:w="2410" w:type="dxa"/>
            <w:gridSpan w:val="2"/>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Опрыскивание сорных растений в послеуборочный период или весной за 2-4 недели до посева трав. Расход рабочей жидкости – 100-200 л/га</w:t>
            </w: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B530D9">
        <w:trPr>
          <w:gridAfter w:val="1"/>
          <w:wAfter w:w="227" w:type="dxa"/>
          <w:cantSplit/>
          <w:trHeight w:val="90"/>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0,5-0,6</w:t>
            </w:r>
          </w:p>
        </w:tc>
        <w:tc>
          <w:tcPr>
            <w:tcW w:w="1417" w:type="dxa"/>
            <w:gridSpan w:val="2"/>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Люцерна</w:t>
            </w:r>
          </w:p>
        </w:tc>
        <w:tc>
          <w:tcPr>
            <w:tcW w:w="1843" w:type="dxa"/>
            <w:gridSpan w:val="2"/>
          </w:tcPr>
          <w:p w:rsidR="0079402E" w:rsidRPr="00807A99" w:rsidRDefault="0079402E" w:rsidP="00D55D27">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Повиликатонкостебельная</w:t>
            </w:r>
          </w:p>
        </w:tc>
        <w:tc>
          <w:tcPr>
            <w:tcW w:w="2410" w:type="dxa"/>
            <w:gridSpan w:val="2"/>
            <w:tcBorders>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Наземное опрыскивание посевов через 7-10 дней после укоса. Расход рабочей жидкости – 100-200 л/га</w:t>
            </w:r>
          </w:p>
        </w:tc>
        <w:tc>
          <w:tcPr>
            <w:tcW w:w="850" w:type="dxa"/>
            <w:gridSpan w:val="2"/>
            <w:vMerge/>
            <w:tcBorders>
              <w:bottom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Borders>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B530D9">
        <w:trPr>
          <w:gridAfter w:val="1"/>
          <w:wAfter w:w="227" w:type="dxa"/>
          <w:cantSplit/>
          <w:trHeight w:val="90"/>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3</w:t>
            </w:r>
            <w:r w:rsidR="00D55D27" w:rsidRPr="00807A99">
              <w:rPr>
                <w:rFonts w:ascii="Times New Roman" w:eastAsia="Calibri" w:hAnsi="Times New Roman" w:cs="Times New Roman"/>
                <w:sz w:val="16"/>
                <w:szCs w:val="16"/>
                <w:lang w:bidi="ru-RU"/>
              </w:rPr>
              <w:t>,0</w:t>
            </w:r>
            <w:r w:rsidRPr="00807A99">
              <w:rPr>
                <w:rFonts w:ascii="Times New Roman" w:eastAsia="Calibri" w:hAnsi="Times New Roman" w:cs="Times New Roman"/>
                <w:sz w:val="16"/>
                <w:szCs w:val="16"/>
                <w:lang w:bidi="ru-RU"/>
              </w:rPr>
              <w:t>-4</w:t>
            </w:r>
            <w:r w:rsidR="00D55D27" w:rsidRPr="00807A99">
              <w:rPr>
                <w:rFonts w:ascii="Times New Roman" w:eastAsia="Calibri" w:hAnsi="Times New Roman" w:cs="Times New Roman"/>
                <w:sz w:val="16"/>
                <w:szCs w:val="16"/>
                <w:lang w:bidi="ru-RU"/>
              </w:rPr>
              <w:t>,0</w:t>
            </w:r>
          </w:p>
        </w:tc>
        <w:tc>
          <w:tcPr>
            <w:tcW w:w="1417" w:type="dxa"/>
            <w:gridSpan w:val="2"/>
            <w:vMerge w:val="restart"/>
            <w:tcBorders>
              <w:bottom w:val="single" w:sz="4" w:space="0" w:color="auto"/>
            </w:tcBorders>
          </w:tcPr>
          <w:p w:rsidR="0079402E" w:rsidRPr="00807A99" w:rsidRDefault="00D55D27" w:rsidP="00D55D27">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Земли несельско</w:t>
            </w:r>
            <w:r w:rsidR="0079402E" w:rsidRPr="00807A99">
              <w:rPr>
                <w:rFonts w:ascii="Times New Roman" w:eastAsia="Calibri" w:hAnsi="Times New Roman" w:cs="Times New Roman"/>
                <w:sz w:val="16"/>
                <w:szCs w:val="16"/>
                <w:lang w:bidi="ru-RU"/>
              </w:rPr>
              <w:t xml:space="preserve">хозяйственного </w:t>
            </w:r>
            <w:r w:rsidR="0079402E" w:rsidRPr="00807A99">
              <w:rPr>
                <w:rFonts w:ascii="Times New Roman" w:eastAsia="Calibri" w:hAnsi="Times New Roman" w:cs="Times New Roman"/>
                <w:sz w:val="16"/>
                <w:szCs w:val="16"/>
                <w:lang w:bidi="ru-RU"/>
              </w:rPr>
              <w:lastRenderedPageBreak/>
              <w:t>назначения (охранные зоны линий электропередач и просеки, трассы газо- и нефтепроводов, насыпи и полосы отчуждения железных и шоссейных дорог, аэродромы и промышленные территории)</w:t>
            </w:r>
          </w:p>
        </w:tc>
        <w:tc>
          <w:tcPr>
            <w:tcW w:w="1843" w:type="dxa"/>
            <w:gridSpan w:val="2"/>
            <w:tcBorders>
              <w:bottom w:val="single" w:sz="4" w:space="0" w:color="auto"/>
            </w:tcBorders>
          </w:tcPr>
          <w:p w:rsidR="0079402E" w:rsidRPr="00807A99" w:rsidRDefault="0079402E" w:rsidP="00D55D27">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lastRenderedPageBreak/>
              <w:t>Однолетние злаковые и двудольные сорные растения</w:t>
            </w:r>
          </w:p>
        </w:tc>
        <w:tc>
          <w:tcPr>
            <w:tcW w:w="2410" w:type="dxa"/>
            <w:gridSpan w:val="2"/>
            <w:vMerge w:val="restart"/>
            <w:tcBorders>
              <w:top w:val="single" w:sz="4" w:space="0" w:color="auto"/>
            </w:tcBorders>
            <w:shd w:val="clear" w:color="auto" w:fill="auto"/>
          </w:tcPr>
          <w:p w:rsidR="0079402E" w:rsidRPr="00807A99" w:rsidRDefault="0079402E" w:rsidP="00D55D27">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 xml:space="preserve">Опрыскивание нежелательной сорной растительности. Сбор дикорастущих грибов и ягод в </w:t>
            </w:r>
            <w:r w:rsidRPr="00807A99">
              <w:rPr>
                <w:rFonts w:ascii="Times New Roman" w:eastAsia="Calibri" w:hAnsi="Times New Roman" w:cs="Times New Roman"/>
                <w:sz w:val="16"/>
                <w:szCs w:val="16"/>
                <w:lang w:bidi="ru-RU"/>
              </w:rPr>
              <w:lastRenderedPageBreak/>
              <w:t>сезон обработок не допускается. Срок возможного пребывания людей на обработанных площадях – не ранее 15 дней после обработки</w:t>
            </w:r>
            <w:r w:rsidR="00D55D27" w:rsidRPr="00807A99">
              <w:rPr>
                <w:rFonts w:ascii="Times New Roman" w:eastAsia="Calibri" w:hAnsi="Times New Roman" w:cs="Times New Roman"/>
                <w:sz w:val="16"/>
                <w:szCs w:val="16"/>
                <w:lang w:bidi="ru-RU"/>
              </w:rPr>
              <w:t>. Расход рабочей жидкости – 100-200 л/га.</w:t>
            </w:r>
          </w:p>
        </w:tc>
        <w:tc>
          <w:tcPr>
            <w:tcW w:w="850" w:type="dxa"/>
            <w:gridSpan w:val="2"/>
            <w:vMerge/>
            <w:tcBorders>
              <w:top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Borders>
              <w:top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B530D9">
        <w:trPr>
          <w:gridAfter w:val="1"/>
          <w:wAfter w:w="227" w:type="dxa"/>
          <w:cantSplit/>
          <w:trHeight w:val="45"/>
        </w:trPr>
        <w:tc>
          <w:tcPr>
            <w:tcW w:w="1560" w:type="dxa"/>
            <w:gridSpan w:val="2"/>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4</w:t>
            </w:r>
            <w:r w:rsidR="00D55D27" w:rsidRPr="00807A99">
              <w:rPr>
                <w:rFonts w:ascii="Times New Roman" w:eastAsia="Calibri" w:hAnsi="Times New Roman" w:cs="Times New Roman"/>
                <w:sz w:val="16"/>
                <w:szCs w:val="16"/>
                <w:lang w:bidi="ru-RU"/>
              </w:rPr>
              <w:t>,0</w:t>
            </w:r>
            <w:r w:rsidRPr="00807A99">
              <w:rPr>
                <w:rFonts w:ascii="Times New Roman" w:eastAsia="Calibri" w:hAnsi="Times New Roman" w:cs="Times New Roman"/>
                <w:sz w:val="16"/>
                <w:szCs w:val="16"/>
                <w:lang w:bidi="ru-RU"/>
              </w:rPr>
              <w:t>-6</w:t>
            </w:r>
            <w:r w:rsidR="00D55D27" w:rsidRPr="00807A99">
              <w:rPr>
                <w:rFonts w:ascii="Times New Roman" w:eastAsia="Calibri" w:hAnsi="Times New Roman" w:cs="Times New Roman"/>
                <w:sz w:val="16"/>
                <w:szCs w:val="16"/>
                <w:lang w:bidi="ru-RU"/>
              </w:rPr>
              <w:t>,0</w:t>
            </w:r>
          </w:p>
        </w:tc>
        <w:tc>
          <w:tcPr>
            <w:tcW w:w="1417" w:type="dxa"/>
            <w:gridSpan w:val="2"/>
            <w:vMerge/>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1843" w:type="dxa"/>
            <w:gridSpan w:val="2"/>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proofErr w:type="gramStart"/>
            <w:r w:rsidRPr="00807A99">
              <w:rPr>
                <w:rFonts w:ascii="Times New Roman" w:eastAsia="Calibri" w:hAnsi="Times New Roman" w:cs="Times New Roman"/>
                <w:sz w:val="16"/>
                <w:szCs w:val="16"/>
                <w:lang w:bidi="ru-RU"/>
              </w:rPr>
              <w:t>Многолетние,однолетние</w:t>
            </w:r>
            <w:proofErr w:type="gramEnd"/>
            <w:r w:rsidRPr="00807A99">
              <w:rPr>
                <w:rFonts w:ascii="Times New Roman" w:eastAsia="Calibri" w:hAnsi="Times New Roman" w:cs="Times New Roman"/>
                <w:sz w:val="16"/>
                <w:szCs w:val="16"/>
                <w:lang w:bidi="ru-RU"/>
              </w:rPr>
              <w:t xml:space="preserve"> злаковые и двудольные сорные растения</w:t>
            </w:r>
          </w:p>
        </w:tc>
        <w:tc>
          <w:tcPr>
            <w:tcW w:w="2410" w:type="dxa"/>
            <w:gridSpan w:val="2"/>
            <w:vMerge/>
            <w:tcBorders>
              <w:top w:val="sing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850" w:type="dxa"/>
            <w:gridSpan w:val="2"/>
            <w:vMerge/>
            <w:tcBorders>
              <w:top w:val="single" w:sz="4" w:space="0" w:color="auto"/>
              <w:bottom w:val="doub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Borders>
              <w:top w:val="sing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B530D9">
        <w:trPr>
          <w:gridAfter w:val="1"/>
          <w:wAfter w:w="227" w:type="dxa"/>
          <w:cantSplit/>
          <w:trHeight w:val="45"/>
        </w:trPr>
        <w:tc>
          <w:tcPr>
            <w:tcW w:w="1560" w:type="dxa"/>
            <w:gridSpan w:val="2"/>
            <w:vMerge w:val="restart"/>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Глифот, ВР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(360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«АНПП «АГРОХИМ-ХХI»; ООО «Агрохим–</w:t>
            </w:r>
            <w:r w:rsidRPr="00807A99">
              <w:rPr>
                <w:rFonts w:ascii="Times New Roman" w:eastAsia="Calibri" w:hAnsi="Times New Roman" w:cs="Times New Roman"/>
                <w:sz w:val="16"/>
                <w:szCs w:val="16"/>
                <w:lang w:val="en-US"/>
              </w:rPr>
              <w:t>XXI</w:t>
            </w:r>
            <w:r w:rsidRPr="00807A99">
              <w:rPr>
                <w:rFonts w:ascii="Times New Roman" w:eastAsia="Calibri" w:hAnsi="Times New Roman" w:cs="Times New Roman"/>
                <w:sz w:val="16"/>
                <w:szCs w:val="16"/>
              </w:rPr>
              <w:t>»</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023(197)-03-3959-0</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19.01.2026</w:t>
            </w:r>
          </w:p>
        </w:tc>
        <w:tc>
          <w:tcPr>
            <w:tcW w:w="1418"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2-5</w:t>
            </w:r>
          </w:p>
        </w:tc>
        <w:tc>
          <w:tcPr>
            <w:tcW w:w="1417"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Поля, предназначенные под посев сахарной свеклы, кукурузы</w:t>
            </w:r>
          </w:p>
        </w:tc>
        <w:tc>
          <w:tcPr>
            <w:tcW w:w="1843" w:type="dxa"/>
            <w:gridSpan w:val="2"/>
            <w:vMerge w:val="restart"/>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Однолетние и многолетние сорные растения, в том числе пырей</w:t>
            </w:r>
          </w:p>
        </w:tc>
        <w:tc>
          <w:tcPr>
            <w:tcW w:w="2410" w:type="dxa"/>
            <w:gridSpan w:val="2"/>
            <w:tcBorders>
              <w:top w:val="sing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Опрыскивание вегетирующих сорных растений за 2 недели до посева. Расход рабочей жидкости – 100-200 л/га</w:t>
            </w:r>
          </w:p>
        </w:tc>
        <w:tc>
          <w:tcPr>
            <w:tcW w:w="850" w:type="dxa"/>
            <w:gridSpan w:val="2"/>
            <w:vMerge w:val="restart"/>
            <w:tcBorders>
              <w:top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r w:rsidRPr="00807A99">
              <w:rPr>
                <w:rFonts w:ascii="Times New Roman" w:eastAsia="Times New Roman" w:hAnsi="Times New Roman" w:cs="Times New Roman"/>
                <w:sz w:val="16"/>
                <w:szCs w:val="16"/>
                <w:lang w:eastAsia="ru-RU" w:bidi="ru-RU"/>
              </w:rPr>
              <w:t>-(1)</w:t>
            </w:r>
          </w:p>
        </w:tc>
        <w:tc>
          <w:tcPr>
            <w:tcW w:w="709" w:type="dxa"/>
            <w:gridSpan w:val="2"/>
            <w:vMerge w:val="restart"/>
            <w:tcBorders>
              <w:top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7(7)</w:t>
            </w:r>
          </w:p>
        </w:tc>
      </w:tr>
      <w:tr w:rsidR="0079402E" w:rsidRPr="00807A99" w:rsidTr="00B530D9">
        <w:trPr>
          <w:gridAfter w:val="1"/>
          <w:wAfter w:w="227" w:type="dxa"/>
          <w:cantSplit/>
          <w:trHeight w:val="45"/>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2-3</w:t>
            </w:r>
          </w:p>
        </w:tc>
        <w:tc>
          <w:tcPr>
            <w:tcW w:w="1417"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Поля, предназначенные под посадку картофеля</w:t>
            </w:r>
          </w:p>
        </w:tc>
        <w:tc>
          <w:tcPr>
            <w:tcW w:w="1843" w:type="dxa"/>
            <w:gridSpan w:val="2"/>
            <w:vMerge/>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2410" w:type="dxa"/>
            <w:gridSpan w:val="2"/>
            <w:tcBorders>
              <w:top w:val="sing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Опрыскивание вегетирующих сорных растений за 2-5 дней до появления всходов культуры. Расход рабочей жидкости – 100-200 л/га</w:t>
            </w: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B530D9">
        <w:trPr>
          <w:gridAfter w:val="1"/>
          <w:wAfter w:w="227" w:type="dxa"/>
          <w:cantSplit/>
          <w:trHeight w:val="45"/>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2-3</w:t>
            </w:r>
          </w:p>
        </w:tc>
        <w:tc>
          <w:tcPr>
            <w:tcW w:w="1417"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Поля, предназначенные под посев подсолнечника и сои</w:t>
            </w:r>
          </w:p>
        </w:tc>
        <w:tc>
          <w:tcPr>
            <w:tcW w:w="1843"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Однолетние и многолетние двудольные и злаковые сорняки</w:t>
            </w:r>
          </w:p>
        </w:tc>
        <w:tc>
          <w:tcPr>
            <w:tcW w:w="2410" w:type="dxa"/>
            <w:gridSpan w:val="2"/>
            <w:tcBorders>
              <w:top w:val="sing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Опрыскивание вегетирующих сорных растений за 2недели до посева культуры. Расход рабочей жидкости – 100-200 л/га</w:t>
            </w: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B530D9">
        <w:trPr>
          <w:gridAfter w:val="1"/>
          <w:wAfter w:w="227" w:type="dxa"/>
          <w:cantSplit/>
          <w:trHeight w:val="45"/>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3</w:t>
            </w:r>
          </w:p>
        </w:tc>
        <w:tc>
          <w:tcPr>
            <w:tcW w:w="1417"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Поля, предназначенные под посевы льна-долгунца</w:t>
            </w:r>
          </w:p>
        </w:tc>
        <w:tc>
          <w:tcPr>
            <w:tcW w:w="1843"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Пырей ползучий</w:t>
            </w:r>
          </w:p>
        </w:tc>
        <w:tc>
          <w:tcPr>
            <w:tcW w:w="2410" w:type="dxa"/>
            <w:gridSpan w:val="2"/>
            <w:tcBorders>
              <w:top w:val="sing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Опрыскивание вегетирующих сорных растений в конце лета или осенью по стерне предшествующей культуры. Расход рабочей жидкости – 100-200 л/га</w:t>
            </w: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B530D9">
        <w:trPr>
          <w:gridAfter w:val="1"/>
          <w:wAfter w:w="227" w:type="dxa"/>
          <w:cantSplit/>
          <w:trHeight w:val="45"/>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2-4</w:t>
            </w:r>
          </w:p>
        </w:tc>
        <w:tc>
          <w:tcPr>
            <w:tcW w:w="1417" w:type="dxa"/>
            <w:gridSpan w:val="2"/>
            <w:vMerge w:val="restart"/>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Поля, предназначенные под посевы различных культур (яровые зерновые, овощные, картофель, технические, масличные, бахчевые, а также семенные посевы однолетних цветочных)</w:t>
            </w:r>
          </w:p>
        </w:tc>
        <w:tc>
          <w:tcPr>
            <w:tcW w:w="1843"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Однолетние злаковые и двудольные сорные растения</w:t>
            </w:r>
          </w:p>
        </w:tc>
        <w:tc>
          <w:tcPr>
            <w:tcW w:w="2410" w:type="dxa"/>
            <w:gridSpan w:val="2"/>
            <w:vMerge w:val="restart"/>
            <w:tcBorders>
              <w:top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Опрыскивание вегетирующих сорных растений осенью в послеуборочный период. Расход рабочего раствора – 100-200 л/га</w:t>
            </w: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B530D9">
        <w:trPr>
          <w:gridAfter w:val="1"/>
          <w:wAfter w:w="227" w:type="dxa"/>
          <w:cantSplit/>
          <w:trHeight w:val="45"/>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4-6</w:t>
            </w:r>
          </w:p>
        </w:tc>
        <w:tc>
          <w:tcPr>
            <w:tcW w:w="1417" w:type="dxa"/>
            <w:gridSpan w:val="2"/>
            <w:vMerge/>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1843"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Многолетние злаковые и двудольные сорные растения</w:t>
            </w:r>
          </w:p>
        </w:tc>
        <w:tc>
          <w:tcPr>
            <w:tcW w:w="2410"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B530D9">
        <w:trPr>
          <w:gridAfter w:val="1"/>
          <w:wAfter w:w="227" w:type="dxa"/>
          <w:cantSplit/>
          <w:trHeight w:val="45"/>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6-8</w:t>
            </w:r>
          </w:p>
        </w:tc>
        <w:tc>
          <w:tcPr>
            <w:tcW w:w="1417" w:type="dxa"/>
            <w:gridSpan w:val="2"/>
            <w:vMerge/>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1843"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Злостные многолетние сорняки (свинорой, вьюнок полевой, бодяк полевой)</w:t>
            </w:r>
          </w:p>
        </w:tc>
        <w:tc>
          <w:tcPr>
            <w:tcW w:w="2410" w:type="dxa"/>
            <w:gridSpan w:val="2"/>
            <w:vMerge/>
            <w:tcBorders>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B530D9">
        <w:trPr>
          <w:gridAfter w:val="1"/>
          <w:wAfter w:w="227" w:type="dxa"/>
          <w:cantSplit/>
          <w:trHeight w:val="45"/>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2-4</w:t>
            </w:r>
          </w:p>
        </w:tc>
        <w:tc>
          <w:tcPr>
            <w:tcW w:w="1417" w:type="dxa"/>
            <w:gridSpan w:val="2"/>
            <w:vMerge w:val="restart"/>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Пары</w:t>
            </w:r>
          </w:p>
        </w:tc>
        <w:tc>
          <w:tcPr>
            <w:tcW w:w="1843"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Однолетние злаковые и двудольные сорные растения</w:t>
            </w:r>
          </w:p>
        </w:tc>
        <w:tc>
          <w:tcPr>
            <w:tcW w:w="2410" w:type="dxa"/>
            <w:gridSpan w:val="2"/>
            <w:vMerge w:val="restart"/>
            <w:tcBorders>
              <w:top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Опрыскивание вегетирующих сорных растений в период их активного роста. Расход рабочей жидкости – 100-200 л/га</w:t>
            </w: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B530D9">
        <w:trPr>
          <w:gridAfter w:val="1"/>
          <w:wAfter w:w="227" w:type="dxa"/>
          <w:cantSplit/>
          <w:trHeight w:val="45"/>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4-6</w:t>
            </w:r>
          </w:p>
        </w:tc>
        <w:tc>
          <w:tcPr>
            <w:tcW w:w="1417" w:type="dxa"/>
            <w:gridSpan w:val="2"/>
            <w:vMerge/>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1843"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Многолетние злаковые и двудольные сорные растения</w:t>
            </w:r>
          </w:p>
        </w:tc>
        <w:tc>
          <w:tcPr>
            <w:tcW w:w="2410" w:type="dxa"/>
            <w:gridSpan w:val="2"/>
            <w:vMerge/>
            <w:tcBorders>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B530D9">
        <w:trPr>
          <w:gridAfter w:val="1"/>
          <w:wAfter w:w="227" w:type="dxa"/>
          <w:cantSplit/>
          <w:trHeight w:val="45"/>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6-8</w:t>
            </w:r>
          </w:p>
        </w:tc>
        <w:tc>
          <w:tcPr>
            <w:tcW w:w="1417"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Пары</w:t>
            </w:r>
          </w:p>
        </w:tc>
        <w:tc>
          <w:tcPr>
            <w:tcW w:w="1843"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Злостные многолетние сорняки (свинорой, вьюнок полевой, бодяк полевой)</w:t>
            </w:r>
          </w:p>
        </w:tc>
        <w:tc>
          <w:tcPr>
            <w:tcW w:w="2410" w:type="dxa"/>
            <w:gridSpan w:val="2"/>
            <w:tcBorders>
              <w:top w:val="sing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Опрыскивание вегетирующих сорняков в период их активного роста. Расход рабочей жидкости – 100-200 л/га</w:t>
            </w: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B530D9">
        <w:trPr>
          <w:gridAfter w:val="1"/>
          <w:wAfter w:w="227" w:type="dxa"/>
          <w:cantSplit/>
          <w:trHeight w:val="45"/>
        </w:trPr>
        <w:tc>
          <w:tcPr>
            <w:tcW w:w="1560" w:type="dxa"/>
            <w:gridSpan w:val="2"/>
            <w:vMerge w:val="restart"/>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3-4</w:t>
            </w:r>
          </w:p>
        </w:tc>
        <w:tc>
          <w:tcPr>
            <w:tcW w:w="1417" w:type="dxa"/>
            <w:gridSpan w:val="2"/>
            <w:vMerge w:val="restart"/>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 xml:space="preserve">Земли несель-скохозяйствен-ного назначения </w:t>
            </w:r>
            <w:r w:rsidRPr="00807A99">
              <w:rPr>
                <w:rFonts w:ascii="Times New Roman" w:eastAsia="Calibri" w:hAnsi="Times New Roman" w:cs="Times New Roman"/>
                <w:sz w:val="16"/>
                <w:szCs w:val="16"/>
                <w:lang w:bidi="ru-RU"/>
              </w:rPr>
              <w:lastRenderedPageBreak/>
              <w:t xml:space="preserve">(охранные зоны линий </w:t>
            </w:r>
            <w:proofErr w:type="gramStart"/>
            <w:r w:rsidRPr="00807A99">
              <w:rPr>
                <w:rFonts w:ascii="Times New Roman" w:eastAsia="Calibri" w:hAnsi="Times New Roman" w:cs="Times New Roman"/>
                <w:sz w:val="16"/>
                <w:szCs w:val="16"/>
                <w:lang w:bidi="ru-RU"/>
              </w:rPr>
              <w:t>электро-передач</w:t>
            </w:r>
            <w:proofErr w:type="gramEnd"/>
            <w:r w:rsidRPr="00807A99">
              <w:rPr>
                <w:rFonts w:ascii="Times New Roman" w:eastAsia="Calibri" w:hAnsi="Times New Roman" w:cs="Times New Roman"/>
                <w:sz w:val="16"/>
                <w:szCs w:val="16"/>
                <w:lang w:bidi="ru-RU"/>
              </w:rPr>
              <w:t xml:space="preserve"> и просе-ки, трассы газо- и нефтепроводов, насыпи и полосы отчуждения железных и шоссейных дорог, аэродромы и промышленные территории)</w:t>
            </w:r>
          </w:p>
        </w:tc>
        <w:tc>
          <w:tcPr>
            <w:tcW w:w="1843"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lastRenderedPageBreak/>
              <w:t>Однолетние злаковые и двудольные сорные растения</w:t>
            </w:r>
          </w:p>
        </w:tc>
        <w:tc>
          <w:tcPr>
            <w:tcW w:w="2410" w:type="dxa"/>
            <w:gridSpan w:val="2"/>
            <w:vMerge w:val="restart"/>
            <w:tcBorders>
              <w:top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 xml:space="preserve">Опрыскивание вегетирующих сорных растений в период их активного роста. Расход </w:t>
            </w:r>
            <w:r w:rsidRPr="00807A99">
              <w:rPr>
                <w:rFonts w:ascii="Times New Roman" w:eastAsia="Calibri" w:hAnsi="Times New Roman" w:cs="Times New Roman"/>
                <w:sz w:val="16"/>
                <w:szCs w:val="16"/>
                <w:lang w:bidi="ru-RU"/>
              </w:rPr>
              <w:lastRenderedPageBreak/>
              <w:t>рабочей жидкости – 100-200 л/га. Срок возможного пребывания людей на обработанных территориях не ранее 15 дней после обработки. Сбор дикорастущих грибов и ягод в сезон обработок не допускается</w:t>
            </w:r>
          </w:p>
        </w:tc>
        <w:tc>
          <w:tcPr>
            <w:tcW w:w="850" w:type="dxa"/>
            <w:gridSpan w:val="2"/>
            <w:vMerge w:val="restart"/>
            <w:tcBorders>
              <w:top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val="restart"/>
            <w:tcBorders>
              <w:top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B530D9">
        <w:trPr>
          <w:gridAfter w:val="1"/>
          <w:wAfter w:w="227" w:type="dxa"/>
          <w:cantSplit/>
          <w:trHeight w:val="45"/>
        </w:trPr>
        <w:tc>
          <w:tcPr>
            <w:tcW w:w="1560" w:type="dxa"/>
            <w:gridSpan w:val="2"/>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4-6</w:t>
            </w:r>
          </w:p>
        </w:tc>
        <w:tc>
          <w:tcPr>
            <w:tcW w:w="1417" w:type="dxa"/>
            <w:gridSpan w:val="2"/>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1843" w:type="dxa"/>
            <w:gridSpan w:val="2"/>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Многолетние злаковые и двудольные сорные растения</w:t>
            </w:r>
          </w:p>
        </w:tc>
        <w:tc>
          <w:tcPr>
            <w:tcW w:w="2410" w:type="dxa"/>
            <w:gridSpan w:val="2"/>
            <w:vMerge/>
            <w:tcBorders>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850" w:type="dxa"/>
            <w:gridSpan w:val="2"/>
            <w:vMerge/>
            <w:tcBorders>
              <w:bottom w:val="doub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B530D9">
        <w:trPr>
          <w:gridAfter w:val="1"/>
          <w:wAfter w:w="227" w:type="dxa"/>
          <w:cantSplit/>
          <w:trHeight w:val="45"/>
        </w:trPr>
        <w:tc>
          <w:tcPr>
            <w:tcW w:w="1560" w:type="dxa"/>
            <w:gridSpan w:val="2"/>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Глифошанс, ВР</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 (360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«ШАНС»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126-03-4068-0</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23.04.2026</w:t>
            </w:r>
          </w:p>
          <w:p w:rsidR="0079402E" w:rsidRPr="00807A99" w:rsidRDefault="0079402E" w:rsidP="00E0245F">
            <w:pPr>
              <w:spacing w:after="0" w:line="240" w:lineRule="auto"/>
              <w:jc w:val="center"/>
              <w:rPr>
                <w:rFonts w:ascii="Times New Roman" w:eastAsia="Calibri" w:hAnsi="Times New Roman" w:cs="Times New Roman"/>
                <w:b/>
                <w:sz w:val="16"/>
                <w:szCs w:val="16"/>
              </w:rPr>
            </w:pPr>
          </w:p>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2-4</w:t>
            </w:r>
          </w:p>
        </w:tc>
        <w:tc>
          <w:tcPr>
            <w:tcW w:w="1417" w:type="dxa"/>
            <w:gridSpan w:val="2"/>
            <w:vMerge w:val="restart"/>
            <w:tcBorders>
              <w:top w:val="single" w:sz="4" w:space="0" w:color="auto"/>
              <w:left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Пары</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 xml:space="preserve">Однолетние злаковые </w:t>
            </w:r>
            <w:r w:rsidRPr="00807A99">
              <w:rPr>
                <w:rFonts w:ascii="Times New Roman" w:eastAsia="Calibri" w:hAnsi="Times New Roman" w:cs="Times New Roman"/>
                <w:sz w:val="16"/>
                <w:szCs w:val="16"/>
                <w:lang w:bidi="ru-RU"/>
              </w:rPr>
              <w:br/>
              <w:t>и двудольные сорные растения</w:t>
            </w:r>
          </w:p>
        </w:tc>
        <w:tc>
          <w:tcPr>
            <w:tcW w:w="2410" w:type="dxa"/>
            <w:gridSpan w:val="2"/>
            <w:vMerge w:val="restart"/>
            <w:tcBorders>
              <w:top w:val="sing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 xml:space="preserve">Опрыскивание сорных растений в период их активного роста. Расход рабочей жидкости - </w:t>
            </w:r>
            <w:r w:rsidRPr="00807A99">
              <w:rPr>
                <w:rFonts w:ascii="Times New Roman" w:eastAsia="Calibri" w:hAnsi="Times New Roman" w:cs="Times New Roman"/>
                <w:sz w:val="16"/>
                <w:szCs w:val="16"/>
                <w:lang w:bidi="ru-RU"/>
              </w:rPr>
              <w:br/>
              <w:t>100-200 л/га</w:t>
            </w:r>
          </w:p>
        </w:tc>
        <w:tc>
          <w:tcPr>
            <w:tcW w:w="850" w:type="dxa"/>
            <w:gridSpan w:val="2"/>
            <w:vMerge w:val="restart"/>
            <w:tcBorders>
              <w:top w:val="single" w:sz="4" w:space="0" w:color="auto"/>
              <w:left w:val="sing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r w:rsidRPr="00807A99">
              <w:rPr>
                <w:rFonts w:ascii="Times New Roman" w:eastAsia="Times New Roman" w:hAnsi="Times New Roman" w:cs="Times New Roman"/>
                <w:sz w:val="16"/>
                <w:szCs w:val="16"/>
                <w:lang w:eastAsia="ru-RU" w:bidi="ru-RU"/>
              </w:rPr>
              <w:t>-(1)</w:t>
            </w:r>
          </w:p>
        </w:tc>
        <w:tc>
          <w:tcPr>
            <w:tcW w:w="709" w:type="dxa"/>
            <w:gridSpan w:val="2"/>
            <w:vMerge w:val="restart"/>
            <w:tcBorders>
              <w:top w:val="single" w:sz="4" w:space="0" w:color="auto"/>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-(7)</w:t>
            </w:r>
          </w:p>
        </w:tc>
      </w:tr>
      <w:tr w:rsidR="0079402E" w:rsidRPr="00807A99" w:rsidTr="00B530D9">
        <w:trPr>
          <w:gridAfter w:val="1"/>
          <w:wAfter w:w="227" w:type="dxa"/>
          <w:cantSplit/>
          <w:trHeight w:val="45"/>
        </w:trPr>
        <w:tc>
          <w:tcPr>
            <w:tcW w:w="1560" w:type="dxa"/>
            <w:gridSpan w:val="2"/>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4-6</w:t>
            </w:r>
          </w:p>
        </w:tc>
        <w:tc>
          <w:tcPr>
            <w:tcW w:w="1417" w:type="dxa"/>
            <w:gridSpan w:val="2"/>
            <w:vMerge/>
            <w:tcBorders>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Многолетние злаковые и двудольные сорные растения</w:t>
            </w:r>
          </w:p>
        </w:tc>
        <w:tc>
          <w:tcPr>
            <w:tcW w:w="2410" w:type="dxa"/>
            <w:gridSpan w:val="2"/>
            <w:vMerge/>
            <w:tcBorders>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850" w:type="dxa"/>
            <w:gridSpan w:val="2"/>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B530D9">
        <w:trPr>
          <w:gridAfter w:val="1"/>
          <w:wAfter w:w="227" w:type="dxa"/>
          <w:cantSplit/>
          <w:trHeight w:val="45"/>
        </w:trPr>
        <w:tc>
          <w:tcPr>
            <w:tcW w:w="1560" w:type="dxa"/>
            <w:gridSpan w:val="2"/>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6-8</w:t>
            </w:r>
          </w:p>
        </w:tc>
        <w:tc>
          <w:tcPr>
            <w:tcW w:w="1417" w:type="dxa"/>
            <w:gridSpan w:val="2"/>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Пары</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 xml:space="preserve">Многолетние двудольные сорные растения (свинорой, вьюнок полевой, бодяк полевой </w:t>
            </w:r>
            <w:r w:rsidRPr="00807A99">
              <w:rPr>
                <w:rFonts w:ascii="Times New Roman" w:eastAsia="Calibri" w:hAnsi="Times New Roman" w:cs="Times New Roman"/>
                <w:sz w:val="16"/>
                <w:szCs w:val="16"/>
                <w:lang w:bidi="ru-RU"/>
              </w:rPr>
              <w:br/>
              <w:t xml:space="preserve">и </w:t>
            </w:r>
            <w:proofErr w:type="gramStart"/>
            <w:r w:rsidRPr="00807A99">
              <w:rPr>
                <w:rFonts w:ascii="Times New Roman" w:eastAsia="Calibri" w:hAnsi="Times New Roman" w:cs="Times New Roman"/>
                <w:sz w:val="16"/>
                <w:szCs w:val="16"/>
                <w:lang w:bidi="ru-RU"/>
              </w:rPr>
              <w:t>корнеотпрыс-ковые</w:t>
            </w:r>
            <w:proofErr w:type="gramEnd"/>
            <w:r w:rsidRPr="00807A99">
              <w:rPr>
                <w:rFonts w:ascii="Times New Roman" w:eastAsia="Calibri" w:hAnsi="Times New Roman" w:cs="Times New Roman"/>
                <w:sz w:val="16"/>
                <w:szCs w:val="16"/>
                <w:lang w:bidi="ru-RU"/>
              </w:rPr>
              <w:t>)</w:t>
            </w: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 xml:space="preserve">Опрыскивание сорных растений в период </w:t>
            </w:r>
            <w:r w:rsidRPr="00807A99">
              <w:rPr>
                <w:rFonts w:ascii="Times New Roman" w:eastAsia="Calibri" w:hAnsi="Times New Roman" w:cs="Times New Roman"/>
                <w:sz w:val="16"/>
                <w:szCs w:val="16"/>
                <w:lang w:bidi="ru-RU"/>
              </w:rPr>
              <w:br/>
              <w:t>их активного роста. Расход рабочей жидкости – 100-200 л/га</w:t>
            </w:r>
          </w:p>
        </w:tc>
        <w:tc>
          <w:tcPr>
            <w:tcW w:w="850" w:type="dxa"/>
            <w:gridSpan w:val="2"/>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B530D9">
        <w:trPr>
          <w:gridAfter w:val="1"/>
          <w:wAfter w:w="227" w:type="dxa"/>
          <w:cantSplit/>
          <w:trHeight w:val="45"/>
        </w:trPr>
        <w:tc>
          <w:tcPr>
            <w:tcW w:w="1560" w:type="dxa"/>
            <w:gridSpan w:val="2"/>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2-4</w:t>
            </w:r>
          </w:p>
        </w:tc>
        <w:tc>
          <w:tcPr>
            <w:tcW w:w="1417" w:type="dxa"/>
            <w:gridSpan w:val="2"/>
            <w:vMerge w:val="restart"/>
            <w:tcBorders>
              <w:top w:val="single" w:sz="4" w:space="0" w:color="auto"/>
              <w:left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 xml:space="preserve">Поля, предназначенные под посев зерновых, овощных, картофеля, технических, </w:t>
            </w:r>
            <w:r w:rsidRPr="00807A99">
              <w:rPr>
                <w:rFonts w:ascii="Times New Roman" w:eastAsia="Calibri" w:hAnsi="Times New Roman" w:cs="Times New Roman"/>
                <w:sz w:val="16"/>
                <w:szCs w:val="16"/>
                <w:lang w:bidi="ru-RU"/>
              </w:rPr>
              <w:br/>
              <w:t>(в том числе льна), масличных, бахчевых, цветочных, декоративных газонных культур</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 xml:space="preserve">Однолетние злаковые </w:t>
            </w:r>
            <w:r w:rsidRPr="00807A99">
              <w:rPr>
                <w:rFonts w:ascii="Times New Roman" w:eastAsia="Calibri" w:hAnsi="Times New Roman" w:cs="Times New Roman"/>
                <w:sz w:val="16"/>
                <w:szCs w:val="16"/>
                <w:lang w:bidi="ru-RU"/>
              </w:rPr>
              <w:br/>
              <w:t>и двудольные сорные растения</w:t>
            </w:r>
          </w:p>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2410" w:type="dxa"/>
            <w:gridSpan w:val="2"/>
            <w:vMerge w:val="restart"/>
            <w:tcBorders>
              <w:top w:val="sing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 xml:space="preserve">Опрыскивание вегетирующих сорных растений в конце лета или осенью </w:t>
            </w:r>
            <w:r w:rsidRPr="00807A99">
              <w:rPr>
                <w:rFonts w:ascii="Times New Roman" w:eastAsia="Calibri" w:hAnsi="Times New Roman" w:cs="Times New Roman"/>
                <w:sz w:val="16"/>
                <w:szCs w:val="16"/>
                <w:lang w:bidi="ru-RU"/>
              </w:rPr>
              <w:br/>
              <w:t>в послеуборочный период. Расход рабочей жидкости – 100-200 л/га</w:t>
            </w:r>
          </w:p>
        </w:tc>
        <w:tc>
          <w:tcPr>
            <w:tcW w:w="850" w:type="dxa"/>
            <w:gridSpan w:val="2"/>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B530D9">
        <w:trPr>
          <w:gridAfter w:val="1"/>
          <w:wAfter w:w="227" w:type="dxa"/>
          <w:cantSplit/>
          <w:trHeight w:val="45"/>
        </w:trPr>
        <w:tc>
          <w:tcPr>
            <w:tcW w:w="1560" w:type="dxa"/>
            <w:gridSpan w:val="2"/>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4-6</w:t>
            </w:r>
          </w:p>
        </w:tc>
        <w:tc>
          <w:tcPr>
            <w:tcW w:w="1417" w:type="dxa"/>
            <w:gridSpan w:val="2"/>
            <w:vMerge/>
            <w:tcBorders>
              <w:left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 xml:space="preserve">Многолетние злаковые </w:t>
            </w:r>
            <w:r w:rsidRPr="00807A99">
              <w:rPr>
                <w:rFonts w:ascii="Times New Roman" w:eastAsia="Calibri" w:hAnsi="Times New Roman" w:cs="Times New Roman"/>
                <w:sz w:val="16"/>
                <w:szCs w:val="16"/>
                <w:lang w:bidi="ru-RU"/>
              </w:rPr>
              <w:br/>
              <w:t>и двудольные сорные растения</w:t>
            </w:r>
          </w:p>
        </w:tc>
        <w:tc>
          <w:tcPr>
            <w:tcW w:w="2410" w:type="dxa"/>
            <w:gridSpan w:val="2"/>
            <w:vMerge/>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850" w:type="dxa"/>
            <w:gridSpan w:val="2"/>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B530D9">
        <w:trPr>
          <w:gridAfter w:val="1"/>
          <w:wAfter w:w="227" w:type="dxa"/>
          <w:cantSplit/>
          <w:trHeight w:val="45"/>
        </w:trPr>
        <w:tc>
          <w:tcPr>
            <w:tcW w:w="1560" w:type="dxa"/>
            <w:gridSpan w:val="2"/>
            <w:vMerge/>
            <w:tcBorders>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6-8</w:t>
            </w:r>
          </w:p>
        </w:tc>
        <w:tc>
          <w:tcPr>
            <w:tcW w:w="1417" w:type="dxa"/>
            <w:gridSpan w:val="2"/>
            <w:vMerge/>
            <w:tcBorders>
              <w:left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1843" w:type="dxa"/>
            <w:gridSpan w:val="2"/>
            <w:tcBorders>
              <w:top w:val="sing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 xml:space="preserve">Многолетние двудольные сорные растения (свинорой, вьюнок полевой, бодяк полевой и </w:t>
            </w:r>
            <w:proofErr w:type="gramStart"/>
            <w:r w:rsidRPr="00807A99">
              <w:rPr>
                <w:rFonts w:ascii="Times New Roman" w:eastAsia="Calibri" w:hAnsi="Times New Roman" w:cs="Times New Roman"/>
                <w:sz w:val="16"/>
                <w:szCs w:val="16"/>
                <w:lang w:bidi="ru-RU"/>
              </w:rPr>
              <w:t>корнеотпрыс-ковые</w:t>
            </w:r>
            <w:proofErr w:type="gramEnd"/>
            <w:r w:rsidRPr="00807A99">
              <w:rPr>
                <w:rFonts w:ascii="Times New Roman" w:eastAsia="Calibri" w:hAnsi="Times New Roman" w:cs="Times New Roman"/>
                <w:sz w:val="16"/>
                <w:szCs w:val="16"/>
                <w:lang w:bidi="ru-RU"/>
              </w:rPr>
              <w:t>)</w:t>
            </w:r>
          </w:p>
        </w:tc>
        <w:tc>
          <w:tcPr>
            <w:tcW w:w="2410" w:type="dxa"/>
            <w:gridSpan w:val="2"/>
            <w:vMerge/>
            <w:tcBorders>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850" w:type="dxa"/>
            <w:gridSpan w:val="2"/>
            <w:vMerge/>
            <w:tcBorders>
              <w:left w:val="single" w:sz="4" w:space="0" w:color="auto"/>
              <w:bottom w:val="doub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Borders>
              <w:left w:val="single" w:sz="4" w:space="0" w:color="auto"/>
              <w:bottom w:val="doub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B530D9">
        <w:trPr>
          <w:gridAfter w:val="1"/>
          <w:wAfter w:w="227" w:type="dxa"/>
          <w:cantSplit/>
          <w:trHeight w:val="45"/>
        </w:trPr>
        <w:tc>
          <w:tcPr>
            <w:tcW w:w="1560" w:type="dxa"/>
            <w:gridSpan w:val="2"/>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Кайман, ВР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(360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«ФМРус»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050-03-3815-0</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04.10.2025</w:t>
            </w:r>
          </w:p>
        </w:tc>
        <w:tc>
          <w:tcPr>
            <w:tcW w:w="1418" w:type="dxa"/>
            <w:gridSpan w:val="2"/>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2-4</w:t>
            </w:r>
          </w:p>
        </w:tc>
        <w:tc>
          <w:tcPr>
            <w:tcW w:w="1417" w:type="dxa"/>
            <w:gridSpan w:val="2"/>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 xml:space="preserve">Поля, </w:t>
            </w:r>
            <w:proofErr w:type="gramStart"/>
            <w:r w:rsidRPr="00807A99">
              <w:rPr>
                <w:rFonts w:ascii="Times New Roman" w:eastAsia="Calibri" w:hAnsi="Times New Roman" w:cs="Times New Roman"/>
                <w:sz w:val="16"/>
                <w:szCs w:val="16"/>
                <w:lang w:bidi="ru-RU"/>
              </w:rPr>
              <w:t>предназна-ченные</w:t>
            </w:r>
            <w:proofErr w:type="gramEnd"/>
            <w:r w:rsidRPr="00807A99">
              <w:rPr>
                <w:rFonts w:ascii="Times New Roman" w:eastAsia="Calibri" w:hAnsi="Times New Roman" w:cs="Times New Roman"/>
                <w:sz w:val="16"/>
                <w:szCs w:val="16"/>
                <w:lang w:bidi="ru-RU"/>
              </w:rPr>
              <w:t xml:space="preserve"> под посевы различных культур (яровые зерновые, овощные, картофель, технические, масличные, бахчевые, а также семенные посевы однолетних цветочных)</w:t>
            </w:r>
          </w:p>
        </w:tc>
        <w:tc>
          <w:tcPr>
            <w:tcW w:w="1843" w:type="dxa"/>
            <w:gridSpan w:val="2"/>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Однолетние злаковые и двудольные сорняки</w:t>
            </w:r>
          </w:p>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2410" w:type="dxa"/>
            <w:gridSpan w:val="2"/>
            <w:vMerge w:val="restart"/>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Опрыскивание вегетирующих сорняков осенью в послеуборочный период. Расход рабочей жидкости – 100-200 л/га</w:t>
            </w:r>
          </w:p>
        </w:tc>
        <w:tc>
          <w:tcPr>
            <w:tcW w:w="850" w:type="dxa"/>
            <w:gridSpan w:val="2"/>
            <w:vMerge w:val="restart"/>
            <w:tcBorders>
              <w:top w:val="doub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r w:rsidRPr="00807A99">
              <w:rPr>
                <w:rFonts w:ascii="Times New Roman" w:eastAsia="Times New Roman" w:hAnsi="Times New Roman" w:cs="Times New Roman"/>
                <w:sz w:val="16"/>
                <w:szCs w:val="16"/>
                <w:lang w:eastAsia="ru-RU" w:bidi="ru-RU"/>
              </w:rPr>
              <w:t>-(1)</w:t>
            </w:r>
          </w:p>
        </w:tc>
        <w:tc>
          <w:tcPr>
            <w:tcW w:w="709" w:type="dxa"/>
            <w:gridSpan w:val="2"/>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7(7)</w:t>
            </w:r>
          </w:p>
        </w:tc>
      </w:tr>
      <w:tr w:rsidR="0079402E" w:rsidRPr="00807A99" w:rsidTr="00B530D9">
        <w:trPr>
          <w:gridAfter w:val="1"/>
          <w:wAfter w:w="227" w:type="dxa"/>
          <w:cantSplit/>
          <w:trHeight w:val="45"/>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4-6</w:t>
            </w:r>
          </w:p>
        </w:tc>
        <w:tc>
          <w:tcPr>
            <w:tcW w:w="1417" w:type="dxa"/>
            <w:gridSpan w:val="2"/>
            <w:vMerge/>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1843"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Многолетние злаковые и двудольные сорняки</w:t>
            </w:r>
          </w:p>
        </w:tc>
        <w:tc>
          <w:tcPr>
            <w:tcW w:w="2410"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B530D9">
        <w:trPr>
          <w:gridAfter w:val="1"/>
          <w:wAfter w:w="227" w:type="dxa"/>
          <w:cantSplit/>
          <w:trHeight w:val="45"/>
        </w:trPr>
        <w:tc>
          <w:tcPr>
            <w:tcW w:w="1560" w:type="dxa"/>
            <w:gridSpan w:val="2"/>
            <w:vMerge/>
            <w:tcBorders>
              <w:top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6-8</w:t>
            </w:r>
          </w:p>
        </w:tc>
        <w:tc>
          <w:tcPr>
            <w:tcW w:w="1417" w:type="dxa"/>
            <w:gridSpan w:val="2"/>
            <w:vMerge/>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1843"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 xml:space="preserve">Злостные многолетние (свинорой, вьюнок </w:t>
            </w:r>
            <w:proofErr w:type="gramStart"/>
            <w:r w:rsidRPr="00807A99">
              <w:rPr>
                <w:rFonts w:ascii="Times New Roman" w:eastAsia="Calibri" w:hAnsi="Times New Roman" w:cs="Times New Roman"/>
                <w:sz w:val="16"/>
                <w:szCs w:val="16"/>
                <w:lang w:bidi="ru-RU"/>
              </w:rPr>
              <w:t>по-левой</w:t>
            </w:r>
            <w:proofErr w:type="gramEnd"/>
            <w:r w:rsidRPr="00807A99">
              <w:rPr>
                <w:rFonts w:ascii="Times New Roman" w:eastAsia="Calibri" w:hAnsi="Times New Roman" w:cs="Times New Roman"/>
                <w:sz w:val="16"/>
                <w:szCs w:val="16"/>
                <w:lang w:bidi="ru-RU"/>
              </w:rPr>
              <w:t>, бодяк полевой и корнеотпрысковые) сорняки</w:t>
            </w:r>
          </w:p>
        </w:tc>
        <w:tc>
          <w:tcPr>
            <w:tcW w:w="2410" w:type="dxa"/>
            <w:gridSpan w:val="2"/>
            <w:vMerge/>
            <w:tcBorders>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B530D9">
        <w:trPr>
          <w:gridAfter w:val="1"/>
          <w:wAfter w:w="227" w:type="dxa"/>
          <w:cantSplit/>
          <w:trHeight w:val="45"/>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2-4</w:t>
            </w:r>
          </w:p>
        </w:tc>
        <w:tc>
          <w:tcPr>
            <w:tcW w:w="1417" w:type="dxa"/>
            <w:gridSpan w:val="2"/>
            <w:vMerge w:val="restart"/>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Пары</w:t>
            </w:r>
          </w:p>
        </w:tc>
        <w:tc>
          <w:tcPr>
            <w:tcW w:w="1843"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Однолетние злаковые и двудольные сорняки</w:t>
            </w:r>
          </w:p>
        </w:tc>
        <w:tc>
          <w:tcPr>
            <w:tcW w:w="2410" w:type="dxa"/>
            <w:gridSpan w:val="2"/>
            <w:vMerge w:val="restart"/>
            <w:tcBorders>
              <w:top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Опрыскивание вегетирующих сорняков в период их активного роста. Расход рабочей жидкости – 100-200 л/га</w:t>
            </w: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B530D9">
        <w:trPr>
          <w:gridAfter w:val="1"/>
          <w:wAfter w:w="227" w:type="dxa"/>
          <w:cantSplit/>
          <w:trHeight w:val="45"/>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4-6</w:t>
            </w:r>
          </w:p>
        </w:tc>
        <w:tc>
          <w:tcPr>
            <w:tcW w:w="1417" w:type="dxa"/>
            <w:gridSpan w:val="2"/>
            <w:vMerge/>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1843"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Многолетние злаковые и двудольные сорняки</w:t>
            </w:r>
          </w:p>
        </w:tc>
        <w:tc>
          <w:tcPr>
            <w:tcW w:w="2410"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B530D9">
        <w:trPr>
          <w:gridAfter w:val="1"/>
          <w:wAfter w:w="227" w:type="dxa"/>
          <w:cantSplit/>
          <w:trHeight w:val="45"/>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6-8</w:t>
            </w:r>
          </w:p>
        </w:tc>
        <w:tc>
          <w:tcPr>
            <w:tcW w:w="1417" w:type="dxa"/>
            <w:gridSpan w:val="2"/>
            <w:vMerge/>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1843"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 xml:space="preserve">Злостные многолетние (свинорой, вьюнок полевой, бодяк </w:t>
            </w:r>
            <w:proofErr w:type="gramStart"/>
            <w:r w:rsidRPr="00807A99">
              <w:rPr>
                <w:rFonts w:ascii="Times New Roman" w:eastAsia="Calibri" w:hAnsi="Times New Roman" w:cs="Times New Roman"/>
                <w:sz w:val="16"/>
                <w:szCs w:val="16"/>
                <w:lang w:bidi="ru-RU"/>
              </w:rPr>
              <w:t>по-левой</w:t>
            </w:r>
            <w:proofErr w:type="gramEnd"/>
            <w:r w:rsidRPr="00807A99">
              <w:rPr>
                <w:rFonts w:ascii="Times New Roman" w:eastAsia="Calibri" w:hAnsi="Times New Roman" w:cs="Times New Roman"/>
                <w:sz w:val="16"/>
                <w:szCs w:val="16"/>
                <w:lang w:bidi="ru-RU"/>
              </w:rPr>
              <w:t>) сорняки</w:t>
            </w:r>
          </w:p>
        </w:tc>
        <w:tc>
          <w:tcPr>
            <w:tcW w:w="2410" w:type="dxa"/>
            <w:gridSpan w:val="2"/>
            <w:vMerge/>
            <w:tcBorders>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B530D9">
        <w:trPr>
          <w:gridAfter w:val="1"/>
          <w:wAfter w:w="227" w:type="dxa"/>
          <w:cantSplit/>
          <w:trHeight w:val="45"/>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3-4</w:t>
            </w:r>
          </w:p>
        </w:tc>
        <w:tc>
          <w:tcPr>
            <w:tcW w:w="1417" w:type="dxa"/>
            <w:gridSpan w:val="2"/>
            <w:vMerge w:val="restart"/>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Земли несель-скохозяйствен-</w:t>
            </w:r>
            <w:r w:rsidRPr="00807A99">
              <w:rPr>
                <w:rFonts w:ascii="Times New Roman" w:eastAsia="Calibri" w:hAnsi="Times New Roman" w:cs="Times New Roman"/>
                <w:sz w:val="16"/>
                <w:szCs w:val="16"/>
                <w:lang w:bidi="ru-RU"/>
              </w:rPr>
              <w:lastRenderedPageBreak/>
              <w:t xml:space="preserve">ного назначения (охранные зоны линий </w:t>
            </w:r>
            <w:proofErr w:type="gramStart"/>
            <w:r w:rsidRPr="00807A99">
              <w:rPr>
                <w:rFonts w:ascii="Times New Roman" w:eastAsia="Calibri" w:hAnsi="Times New Roman" w:cs="Times New Roman"/>
                <w:sz w:val="16"/>
                <w:szCs w:val="16"/>
                <w:lang w:bidi="ru-RU"/>
              </w:rPr>
              <w:t>электро-передач</w:t>
            </w:r>
            <w:proofErr w:type="gramEnd"/>
            <w:r w:rsidRPr="00807A99">
              <w:rPr>
                <w:rFonts w:ascii="Times New Roman" w:eastAsia="Calibri" w:hAnsi="Times New Roman" w:cs="Times New Roman"/>
                <w:sz w:val="16"/>
                <w:szCs w:val="16"/>
                <w:lang w:bidi="ru-RU"/>
              </w:rPr>
              <w:t xml:space="preserve"> и просе-ки, трассы газо- и нефтепрово-дов, насыпи и полосы отчуж-дения железных и шоссейных до-рог, аэродромы и промышленные территории)</w:t>
            </w:r>
          </w:p>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1843"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lastRenderedPageBreak/>
              <w:t>Однолетние злаковые и двудольные сорняки</w:t>
            </w:r>
          </w:p>
        </w:tc>
        <w:tc>
          <w:tcPr>
            <w:tcW w:w="2410" w:type="dxa"/>
            <w:gridSpan w:val="2"/>
            <w:vMerge w:val="restart"/>
            <w:tcBorders>
              <w:top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 xml:space="preserve">Опрыскивание вегетирующих сорняков в период их </w:t>
            </w:r>
            <w:r w:rsidRPr="00807A99">
              <w:rPr>
                <w:rFonts w:ascii="Times New Roman" w:eastAsia="Calibri" w:hAnsi="Times New Roman" w:cs="Times New Roman"/>
                <w:sz w:val="16"/>
                <w:szCs w:val="16"/>
                <w:lang w:bidi="ru-RU"/>
              </w:rPr>
              <w:lastRenderedPageBreak/>
              <w:t>активного роста. Срок возможного пребывания людей на обработанных территориях не ранее 15 дней после обработки. Сбор дикорастущих грибов и ягод в сезон обработок не допускается. Расход рабочей жидкости – 100-200 л/га</w:t>
            </w: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B530D9">
        <w:trPr>
          <w:gridAfter w:val="1"/>
          <w:wAfter w:w="227" w:type="dxa"/>
          <w:cantSplit/>
          <w:trHeight w:val="45"/>
        </w:trPr>
        <w:tc>
          <w:tcPr>
            <w:tcW w:w="1560" w:type="dxa"/>
            <w:gridSpan w:val="2"/>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4-6</w:t>
            </w:r>
          </w:p>
        </w:tc>
        <w:tc>
          <w:tcPr>
            <w:tcW w:w="1417" w:type="dxa"/>
            <w:gridSpan w:val="2"/>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1843" w:type="dxa"/>
            <w:gridSpan w:val="2"/>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Многолетние злаковые и двудольные сорняки</w:t>
            </w:r>
          </w:p>
        </w:tc>
        <w:tc>
          <w:tcPr>
            <w:tcW w:w="2410" w:type="dxa"/>
            <w:gridSpan w:val="2"/>
            <w:vMerge/>
            <w:tcBorders>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850" w:type="dxa"/>
            <w:gridSpan w:val="2"/>
            <w:vMerge/>
            <w:tcBorders>
              <w:bottom w:val="doub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B530D9">
        <w:trPr>
          <w:gridAfter w:val="1"/>
          <w:wAfter w:w="227" w:type="dxa"/>
          <w:cantSplit/>
          <w:trHeight w:val="922"/>
        </w:trPr>
        <w:tc>
          <w:tcPr>
            <w:tcW w:w="1560" w:type="dxa"/>
            <w:gridSpan w:val="2"/>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Кайман Форте, ВДГ (687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«ФМРус»; ООО «Агрохиминвест»</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050(360)-03-3915-0</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19.12.2025</w:t>
            </w:r>
          </w:p>
        </w:tc>
        <w:tc>
          <w:tcPr>
            <w:tcW w:w="1418" w:type="dxa"/>
            <w:gridSpan w:val="2"/>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1,0-2,0</w:t>
            </w:r>
          </w:p>
        </w:tc>
        <w:tc>
          <w:tcPr>
            <w:tcW w:w="1417" w:type="dxa"/>
            <w:gridSpan w:val="2"/>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Поля, предназначенные под посев яровых зерновых культур</w:t>
            </w:r>
          </w:p>
        </w:tc>
        <w:tc>
          <w:tcPr>
            <w:tcW w:w="1843" w:type="dxa"/>
            <w:gridSpan w:val="2"/>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Однолетниезлаковые и двудольные сорные растения</w:t>
            </w:r>
          </w:p>
        </w:tc>
        <w:tc>
          <w:tcPr>
            <w:tcW w:w="2410" w:type="dxa"/>
            <w:gridSpan w:val="2"/>
            <w:vMerge w:val="restart"/>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Опрыскивание вегетирующих сорных растений в конце лета или осенью в послеуборочный период. Расход рабочей жидкости – 100-200 л/га.</w:t>
            </w:r>
          </w:p>
        </w:tc>
        <w:tc>
          <w:tcPr>
            <w:tcW w:w="850" w:type="dxa"/>
            <w:gridSpan w:val="2"/>
            <w:vMerge w:val="restart"/>
            <w:tcBorders>
              <w:top w:val="doub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r w:rsidRPr="00807A99">
              <w:rPr>
                <w:rFonts w:ascii="Times New Roman" w:eastAsia="Times New Roman" w:hAnsi="Times New Roman" w:cs="Times New Roman"/>
                <w:sz w:val="16"/>
                <w:szCs w:val="16"/>
                <w:lang w:eastAsia="ru-RU" w:bidi="ru-RU"/>
              </w:rPr>
              <w:t>- (1)</w:t>
            </w:r>
          </w:p>
        </w:tc>
        <w:tc>
          <w:tcPr>
            <w:tcW w:w="709" w:type="dxa"/>
            <w:gridSpan w:val="2"/>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7(7)</w:t>
            </w:r>
          </w:p>
        </w:tc>
      </w:tr>
      <w:tr w:rsidR="0079402E" w:rsidRPr="00807A99" w:rsidTr="00B530D9">
        <w:trPr>
          <w:gridAfter w:val="1"/>
          <w:wAfter w:w="227" w:type="dxa"/>
          <w:cantSplit/>
          <w:trHeight w:val="922"/>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2,0-3,0</w:t>
            </w:r>
          </w:p>
        </w:tc>
        <w:tc>
          <w:tcPr>
            <w:tcW w:w="1417" w:type="dxa"/>
            <w:gridSpan w:val="2"/>
            <w:vMerge/>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1843"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Многолетние злаковые и двудольные сорные растения</w:t>
            </w:r>
          </w:p>
        </w:tc>
        <w:tc>
          <w:tcPr>
            <w:tcW w:w="2410"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B530D9">
        <w:trPr>
          <w:gridAfter w:val="1"/>
          <w:wAfter w:w="227" w:type="dxa"/>
          <w:cantSplit/>
          <w:trHeight w:val="922"/>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3,0-3,5</w:t>
            </w:r>
          </w:p>
        </w:tc>
        <w:tc>
          <w:tcPr>
            <w:tcW w:w="1417" w:type="dxa"/>
            <w:gridSpan w:val="2"/>
            <w:vMerge/>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1843"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Злостные многолетние (свинорой, вьюнок полевой, бодяк полевой и корнеотпрысковые) сорные растения</w:t>
            </w:r>
          </w:p>
        </w:tc>
        <w:tc>
          <w:tcPr>
            <w:tcW w:w="2410"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B530D9">
        <w:trPr>
          <w:gridAfter w:val="1"/>
          <w:wAfter w:w="227" w:type="dxa"/>
          <w:cantSplit/>
          <w:trHeight w:val="922"/>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1,0-2,0</w:t>
            </w:r>
          </w:p>
        </w:tc>
        <w:tc>
          <w:tcPr>
            <w:tcW w:w="1417" w:type="dxa"/>
            <w:gridSpan w:val="2"/>
            <w:vMerge w:val="restart"/>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Пары</w:t>
            </w:r>
          </w:p>
        </w:tc>
        <w:tc>
          <w:tcPr>
            <w:tcW w:w="1843"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Однолетниезлаковые и двудольные сорные растения</w:t>
            </w:r>
          </w:p>
        </w:tc>
        <w:tc>
          <w:tcPr>
            <w:tcW w:w="2410" w:type="dxa"/>
            <w:gridSpan w:val="2"/>
            <w:vMerge w:val="restart"/>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Опрыскивание сорных растений в период их активного роста. Расход рабочей жидкости –100-200 л/га</w:t>
            </w: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B530D9">
        <w:trPr>
          <w:gridAfter w:val="1"/>
          <w:wAfter w:w="227" w:type="dxa"/>
          <w:cantSplit/>
          <w:trHeight w:val="922"/>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2,0-3,0</w:t>
            </w:r>
          </w:p>
        </w:tc>
        <w:tc>
          <w:tcPr>
            <w:tcW w:w="1417" w:type="dxa"/>
            <w:gridSpan w:val="2"/>
            <w:vMerge/>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1843"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Многолетние злаковые и двудольные сорные растения</w:t>
            </w:r>
          </w:p>
        </w:tc>
        <w:tc>
          <w:tcPr>
            <w:tcW w:w="2410"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B530D9">
        <w:trPr>
          <w:gridAfter w:val="1"/>
          <w:wAfter w:w="227" w:type="dxa"/>
          <w:cantSplit/>
          <w:trHeight w:val="922"/>
        </w:trPr>
        <w:tc>
          <w:tcPr>
            <w:tcW w:w="1560" w:type="dxa"/>
            <w:gridSpan w:val="2"/>
            <w:vMerge/>
            <w:tcBorders>
              <w:top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3,0-3,5</w:t>
            </w:r>
          </w:p>
        </w:tc>
        <w:tc>
          <w:tcPr>
            <w:tcW w:w="1417" w:type="dxa"/>
            <w:gridSpan w:val="2"/>
            <w:vMerge/>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1843"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Злостные многолетние (свинорой, вьюнок полевой, бодяк полевой икорнеотпрысковые) сорные растения</w:t>
            </w:r>
          </w:p>
        </w:tc>
        <w:tc>
          <w:tcPr>
            <w:tcW w:w="2410" w:type="dxa"/>
            <w:gridSpan w:val="2"/>
            <w:vMerge/>
            <w:tcBorders>
              <w:top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850" w:type="dxa"/>
            <w:gridSpan w:val="2"/>
            <w:vMerge/>
            <w:tcBorders>
              <w:top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Borders>
              <w:top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B530D9">
        <w:trPr>
          <w:gridAfter w:val="1"/>
          <w:wAfter w:w="227" w:type="dxa"/>
          <w:cantSplit/>
          <w:trHeight w:val="922"/>
        </w:trPr>
        <w:tc>
          <w:tcPr>
            <w:tcW w:w="1560" w:type="dxa"/>
            <w:gridSpan w:val="2"/>
            <w:vMerge/>
            <w:tcBorders>
              <w:top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1,5-3,0</w:t>
            </w:r>
          </w:p>
        </w:tc>
        <w:tc>
          <w:tcPr>
            <w:tcW w:w="1417" w:type="dxa"/>
            <w:gridSpan w:val="2"/>
            <w:vMerge w:val="restart"/>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Земли несельскохозяйственного назначения (охранные зоны линий электропередач</w:t>
            </w:r>
            <w:r w:rsidRPr="00807A99">
              <w:rPr>
                <w:rFonts w:ascii="Times New Roman" w:eastAsia="Calibri" w:hAnsi="Times New Roman" w:cs="Times New Roman"/>
                <w:sz w:val="16"/>
                <w:szCs w:val="16"/>
                <w:lang w:bidi="ru-RU"/>
              </w:rPr>
              <w:br/>
              <w:t xml:space="preserve"> и просеки, трассы газо- и нефтепроводов, насыпи и полосы отчуждения железных и шоссейных дорог, аэродромы и промышленные территории)</w:t>
            </w:r>
          </w:p>
        </w:tc>
        <w:tc>
          <w:tcPr>
            <w:tcW w:w="1843"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Все виды нежелательных травянистых растений (заисключением относительно устойчивыхвейника, тростника), лиственные древесно-кустарниковые породы (осина, береза, ольха)</w:t>
            </w:r>
          </w:p>
        </w:tc>
        <w:tc>
          <w:tcPr>
            <w:tcW w:w="2410" w:type="dxa"/>
            <w:gridSpan w:val="2"/>
            <w:vMerge w:val="restart"/>
            <w:tcBorders>
              <w:top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Опрыскивание вегетирующей нежелательной растительности. Срок возможного пребывания людей на обработанных территориях не ранее 15 дней после обработки. Сбор дикорастущих грибов и ягод в сезон обработок не допускается. Расход рабочей жидкости – 100-200 л/га.</w:t>
            </w: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B530D9">
        <w:trPr>
          <w:gridAfter w:val="1"/>
          <w:wAfter w:w="227" w:type="dxa"/>
          <w:cantSplit/>
          <w:trHeight w:val="922"/>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3,0-4,0</w:t>
            </w:r>
          </w:p>
        </w:tc>
        <w:tc>
          <w:tcPr>
            <w:tcW w:w="1417" w:type="dxa"/>
            <w:gridSpan w:val="2"/>
            <w:vMerge/>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1843"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Относительно устойчивые нежелательные травянистые растения (вейник, тростник), лиственные древесно- кустарниковыепороды (ива, клен, ясень, вяз, акация)</w:t>
            </w:r>
          </w:p>
        </w:tc>
        <w:tc>
          <w:tcPr>
            <w:tcW w:w="2410"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B530D9">
        <w:trPr>
          <w:gridAfter w:val="1"/>
          <w:wAfter w:w="227" w:type="dxa"/>
          <w:cantSplit/>
          <w:trHeight w:val="922"/>
        </w:trPr>
        <w:tc>
          <w:tcPr>
            <w:tcW w:w="1560" w:type="dxa"/>
            <w:gridSpan w:val="2"/>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Рузмин, ВР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(360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«АГРОМИР»</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070-03-3878-0</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15.11.2025</w:t>
            </w:r>
          </w:p>
        </w:tc>
        <w:tc>
          <w:tcPr>
            <w:tcW w:w="1418" w:type="dxa"/>
            <w:gridSpan w:val="2"/>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2,0-5,0</w:t>
            </w:r>
          </w:p>
        </w:tc>
        <w:tc>
          <w:tcPr>
            <w:tcW w:w="1417" w:type="dxa"/>
            <w:gridSpan w:val="2"/>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Поля под посевы (посадки) свеклы сахарной, кукурузы</w:t>
            </w:r>
          </w:p>
        </w:tc>
        <w:tc>
          <w:tcPr>
            <w:tcW w:w="1843" w:type="dxa"/>
            <w:gridSpan w:val="2"/>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Однолетниеи многолетние сорные растения, в том числе пырей ползучий</w:t>
            </w:r>
          </w:p>
        </w:tc>
        <w:tc>
          <w:tcPr>
            <w:tcW w:w="2410" w:type="dxa"/>
            <w:gridSpan w:val="2"/>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Опрыскивание вегетирующих сорных растений за 2 недели до посева (посадки) культур. Расход рабочей жидкости – 100-200 л/г</w:t>
            </w:r>
          </w:p>
        </w:tc>
        <w:tc>
          <w:tcPr>
            <w:tcW w:w="850" w:type="dxa"/>
            <w:gridSpan w:val="2"/>
            <w:vMerge w:val="restart"/>
            <w:tcBorders>
              <w:top w:val="doub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r w:rsidRPr="00807A99">
              <w:rPr>
                <w:rFonts w:ascii="Times New Roman" w:eastAsia="Times New Roman" w:hAnsi="Times New Roman" w:cs="Times New Roman"/>
                <w:sz w:val="16"/>
                <w:szCs w:val="16"/>
                <w:lang w:eastAsia="ru-RU" w:bidi="ru-RU"/>
              </w:rPr>
              <w:t>-(1)</w:t>
            </w:r>
          </w:p>
        </w:tc>
        <w:tc>
          <w:tcPr>
            <w:tcW w:w="709" w:type="dxa"/>
            <w:gridSpan w:val="2"/>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7(7)</w:t>
            </w:r>
          </w:p>
        </w:tc>
      </w:tr>
      <w:tr w:rsidR="0079402E" w:rsidRPr="00807A99" w:rsidTr="00B530D9">
        <w:trPr>
          <w:gridAfter w:val="1"/>
          <w:wAfter w:w="227" w:type="dxa"/>
          <w:cantSplit/>
          <w:trHeight w:val="922"/>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2,0-3,0</w:t>
            </w:r>
          </w:p>
        </w:tc>
        <w:tc>
          <w:tcPr>
            <w:tcW w:w="1417"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Поля под посевы (посадки) сои, подсолнечника, капуста</w:t>
            </w:r>
          </w:p>
        </w:tc>
        <w:tc>
          <w:tcPr>
            <w:tcW w:w="1843"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Однолетние и многолетние злаковые и двудольные сорные растения</w:t>
            </w:r>
          </w:p>
        </w:tc>
        <w:tc>
          <w:tcPr>
            <w:tcW w:w="2410" w:type="dxa"/>
            <w:gridSpan w:val="2"/>
            <w:tcBorders>
              <w:top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Опрыскивание вегетирующих сорных растений за 2-5 дней до посева (посадки) культур. Расход рабочей жидкости – 100-200 л/га</w:t>
            </w: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B530D9">
        <w:trPr>
          <w:gridAfter w:val="1"/>
          <w:wAfter w:w="227" w:type="dxa"/>
          <w:cantSplit/>
          <w:trHeight w:val="922"/>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3,0</w:t>
            </w:r>
          </w:p>
        </w:tc>
        <w:tc>
          <w:tcPr>
            <w:tcW w:w="1417"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Поля под посевы (посадки) льна-долгунца</w:t>
            </w:r>
          </w:p>
        </w:tc>
        <w:tc>
          <w:tcPr>
            <w:tcW w:w="1843"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Пырей ползучий</w:t>
            </w:r>
          </w:p>
        </w:tc>
        <w:tc>
          <w:tcPr>
            <w:tcW w:w="2410" w:type="dxa"/>
            <w:gridSpan w:val="2"/>
            <w:tcBorders>
              <w:top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Опрыскивание вегетирующих сорных растений в конце лета или осенью по стерне предшествующей культуры. Расход рабочей жидкости – 100-200 л/га</w:t>
            </w: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B530D9">
        <w:trPr>
          <w:gridAfter w:val="1"/>
          <w:wAfter w:w="227" w:type="dxa"/>
          <w:cantSplit/>
          <w:trHeight w:val="922"/>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2,0-4,0</w:t>
            </w:r>
          </w:p>
        </w:tc>
        <w:tc>
          <w:tcPr>
            <w:tcW w:w="1417" w:type="dxa"/>
            <w:gridSpan w:val="2"/>
            <w:vMerge w:val="restart"/>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Поля, предназначенные под посевы яровых зерновых, овощных культур, картофеля, технических (в т.ч. лен), масличных, бахчевых, цветочных, декоративных, газонных и яровых культур, посевы однолетних цветочных</w:t>
            </w:r>
          </w:p>
        </w:tc>
        <w:tc>
          <w:tcPr>
            <w:tcW w:w="1843"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Однолетние злаковые и двудольные сорные растения</w:t>
            </w:r>
          </w:p>
        </w:tc>
        <w:tc>
          <w:tcPr>
            <w:tcW w:w="2410" w:type="dxa"/>
            <w:gridSpan w:val="2"/>
            <w:vMerge w:val="restart"/>
            <w:tcBorders>
              <w:top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Опрыскивание вегетирующих сорных растений осенью в послеуборочный период. Расход рабочей жидкости – 100-200 л/га</w:t>
            </w: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B530D9">
        <w:trPr>
          <w:gridAfter w:val="1"/>
          <w:wAfter w:w="227" w:type="dxa"/>
          <w:cantSplit/>
          <w:trHeight w:val="922"/>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4,0-6,0</w:t>
            </w:r>
          </w:p>
        </w:tc>
        <w:tc>
          <w:tcPr>
            <w:tcW w:w="1417" w:type="dxa"/>
            <w:gridSpan w:val="2"/>
            <w:vMerge/>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1843"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Многолетние злаковые и двудольные сорные растения</w:t>
            </w:r>
          </w:p>
        </w:tc>
        <w:tc>
          <w:tcPr>
            <w:tcW w:w="2410"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B530D9">
        <w:trPr>
          <w:gridAfter w:val="1"/>
          <w:wAfter w:w="227" w:type="dxa"/>
          <w:cantSplit/>
          <w:trHeight w:val="922"/>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6,0-8,0</w:t>
            </w:r>
          </w:p>
        </w:tc>
        <w:tc>
          <w:tcPr>
            <w:tcW w:w="1417" w:type="dxa"/>
            <w:gridSpan w:val="2"/>
            <w:vMerge/>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1843"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Злостные многолетние сорные растения (свинорой, вьюнок полевой, бодяк полевой)</w:t>
            </w:r>
          </w:p>
        </w:tc>
        <w:tc>
          <w:tcPr>
            <w:tcW w:w="2410"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B530D9">
        <w:trPr>
          <w:gridAfter w:val="1"/>
          <w:wAfter w:w="227" w:type="dxa"/>
          <w:cantSplit/>
          <w:trHeight w:val="922"/>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2,0-4,0</w:t>
            </w:r>
          </w:p>
        </w:tc>
        <w:tc>
          <w:tcPr>
            <w:tcW w:w="1417" w:type="dxa"/>
            <w:gridSpan w:val="2"/>
            <w:vMerge w:val="restart"/>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Пары</w:t>
            </w:r>
          </w:p>
        </w:tc>
        <w:tc>
          <w:tcPr>
            <w:tcW w:w="1843"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Однолетние злаковые и двудольные сорные растения</w:t>
            </w:r>
          </w:p>
        </w:tc>
        <w:tc>
          <w:tcPr>
            <w:tcW w:w="2410" w:type="dxa"/>
            <w:gridSpan w:val="2"/>
            <w:vMerge w:val="restart"/>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Опрыскивание вегетирующих сорных растений осенью в период их активного роста. Расход рабочей жидкости – 100-200 л/га</w:t>
            </w: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B530D9">
        <w:trPr>
          <w:gridAfter w:val="1"/>
          <w:wAfter w:w="227" w:type="dxa"/>
          <w:cantSplit/>
          <w:trHeight w:val="922"/>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4,0-6,0</w:t>
            </w:r>
          </w:p>
        </w:tc>
        <w:tc>
          <w:tcPr>
            <w:tcW w:w="1417" w:type="dxa"/>
            <w:gridSpan w:val="2"/>
            <w:vMerge/>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1843"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Многолетние злаковые и двудольные сорные растения</w:t>
            </w:r>
          </w:p>
        </w:tc>
        <w:tc>
          <w:tcPr>
            <w:tcW w:w="2410"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B530D9">
        <w:trPr>
          <w:gridAfter w:val="1"/>
          <w:wAfter w:w="227" w:type="dxa"/>
          <w:cantSplit/>
          <w:trHeight w:val="922"/>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6,0-8,0</w:t>
            </w:r>
          </w:p>
        </w:tc>
        <w:tc>
          <w:tcPr>
            <w:tcW w:w="1417" w:type="dxa"/>
            <w:gridSpan w:val="2"/>
            <w:vMerge/>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1843"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Злостные многолетние сорняки (свинорой, вьюнок полевой, бодяк полевой)</w:t>
            </w:r>
          </w:p>
        </w:tc>
        <w:tc>
          <w:tcPr>
            <w:tcW w:w="2410"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B530D9">
        <w:trPr>
          <w:gridAfter w:val="1"/>
          <w:wAfter w:w="227" w:type="dxa"/>
          <w:cantSplit/>
          <w:trHeight w:val="922"/>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4,0-8,0</w:t>
            </w:r>
          </w:p>
        </w:tc>
        <w:tc>
          <w:tcPr>
            <w:tcW w:w="1417" w:type="dxa"/>
            <w:gridSpan w:val="2"/>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Поля, предназначенные под семенные посевы многолетних злаковых трав</w:t>
            </w:r>
          </w:p>
        </w:tc>
        <w:tc>
          <w:tcPr>
            <w:tcW w:w="1843"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Многолетние, однолетние злаковые и двудольные сорные растения</w:t>
            </w:r>
          </w:p>
        </w:tc>
        <w:tc>
          <w:tcPr>
            <w:tcW w:w="2410" w:type="dxa"/>
            <w:gridSpan w:val="2"/>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Опрыскивание вегетирующих сорных растений в послеуборочный период или весной за 2-4 недели до посева трав. Расход рабочей жидкости – 100-200 л/га</w:t>
            </w: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B530D9">
        <w:trPr>
          <w:gridAfter w:val="1"/>
          <w:wAfter w:w="227" w:type="dxa"/>
          <w:cantSplit/>
          <w:trHeight w:val="922"/>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0,5-0,6</w:t>
            </w:r>
          </w:p>
        </w:tc>
        <w:tc>
          <w:tcPr>
            <w:tcW w:w="1417" w:type="dxa"/>
            <w:gridSpan w:val="2"/>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Люцерна</w:t>
            </w:r>
          </w:p>
        </w:tc>
        <w:tc>
          <w:tcPr>
            <w:tcW w:w="1843"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Повилика тонкостебельная</w:t>
            </w:r>
          </w:p>
        </w:tc>
        <w:tc>
          <w:tcPr>
            <w:tcW w:w="2410" w:type="dxa"/>
            <w:gridSpan w:val="2"/>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Опрыскивание посевов через 7-10 дней после укоса. Расход рабочей жидкости – 100-200 л/га</w:t>
            </w: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B530D9">
        <w:trPr>
          <w:gridAfter w:val="1"/>
          <w:wAfter w:w="227" w:type="dxa"/>
          <w:cantSplit/>
          <w:trHeight w:val="922"/>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3,0 – 4,0</w:t>
            </w:r>
          </w:p>
        </w:tc>
        <w:tc>
          <w:tcPr>
            <w:tcW w:w="1417" w:type="dxa"/>
            <w:gridSpan w:val="2"/>
            <w:vMerge w:val="restart"/>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 xml:space="preserve">Земли </w:t>
            </w:r>
            <w:proofErr w:type="gramStart"/>
            <w:r w:rsidRPr="00807A99">
              <w:rPr>
                <w:rFonts w:ascii="Times New Roman" w:eastAsia="Calibri" w:hAnsi="Times New Roman" w:cs="Times New Roman"/>
                <w:sz w:val="16"/>
                <w:szCs w:val="16"/>
                <w:lang w:bidi="ru-RU"/>
              </w:rPr>
              <w:t>несельско-хозяйственного</w:t>
            </w:r>
            <w:proofErr w:type="gramEnd"/>
            <w:r w:rsidRPr="00807A99">
              <w:rPr>
                <w:rFonts w:ascii="Times New Roman" w:eastAsia="Calibri" w:hAnsi="Times New Roman" w:cs="Times New Roman"/>
                <w:sz w:val="16"/>
                <w:szCs w:val="16"/>
                <w:lang w:bidi="ru-RU"/>
              </w:rPr>
              <w:t xml:space="preserve"> назначения (охранные зоны линий электропередач и просеки, трассы газо-и нефтепроводов, насыпи и полосы отчуждения железных и шоссейных дорог, аэродромы и промышленные территории)</w:t>
            </w:r>
          </w:p>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1843"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Однолетние злаковые и двудольные сорные растения</w:t>
            </w:r>
          </w:p>
        </w:tc>
        <w:tc>
          <w:tcPr>
            <w:tcW w:w="2410" w:type="dxa"/>
            <w:gridSpan w:val="2"/>
            <w:vMerge w:val="restart"/>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Опрыскивание вегетирующих сорных растений в период их активного роста. Срок возможного пребывания людей на обработанных территориях не ранее 15 дней после обработки. Сбор дикорастущих грибов и ягод в сезон обработки не допускается. Расход рабочей жидкости – 100-200 л/га</w:t>
            </w: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B530D9">
        <w:trPr>
          <w:gridAfter w:val="1"/>
          <w:wAfter w:w="227" w:type="dxa"/>
          <w:cantSplit/>
          <w:trHeight w:val="922"/>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4,0-6,0</w:t>
            </w:r>
          </w:p>
        </w:tc>
        <w:tc>
          <w:tcPr>
            <w:tcW w:w="1417" w:type="dxa"/>
            <w:gridSpan w:val="2"/>
            <w:vMerge/>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1843"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Многолетние злаковые и двудольные сорные растения</w:t>
            </w:r>
          </w:p>
        </w:tc>
        <w:tc>
          <w:tcPr>
            <w:tcW w:w="2410"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B530D9">
        <w:trPr>
          <w:gridAfter w:val="1"/>
          <w:wAfter w:w="227" w:type="dxa"/>
          <w:cantSplit/>
          <w:trHeight w:val="922"/>
        </w:trPr>
        <w:tc>
          <w:tcPr>
            <w:tcW w:w="1560" w:type="dxa"/>
            <w:gridSpan w:val="2"/>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Рауль, ВР</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(360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«Ярило»</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085-03-3949-0</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lastRenderedPageBreak/>
              <w:t>11.01.2026</w:t>
            </w:r>
          </w:p>
        </w:tc>
        <w:tc>
          <w:tcPr>
            <w:tcW w:w="1418" w:type="dxa"/>
            <w:gridSpan w:val="2"/>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lastRenderedPageBreak/>
              <w:t>2,0-4,0</w:t>
            </w:r>
          </w:p>
        </w:tc>
        <w:tc>
          <w:tcPr>
            <w:tcW w:w="1417" w:type="dxa"/>
            <w:gridSpan w:val="2"/>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 xml:space="preserve">Поля, предназначенные под посевы яровых зерновых, </w:t>
            </w:r>
            <w:r w:rsidRPr="00807A99">
              <w:rPr>
                <w:rFonts w:ascii="Times New Roman" w:eastAsia="Calibri" w:hAnsi="Times New Roman" w:cs="Times New Roman"/>
                <w:sz w:val="16"/>
                <w:szCs w:val="16"/>
                <w:lang w:bidi="ru-RU"/>
              </w:rPr>
              <w:lastRenderedPageBreak/>
              <w:t>овощных культур, картофеля, технических, масличных, бахчевых, цветочных (семенные посевы) и яровых культур</w:t>
            </w:r>
          </w:p>
        </w:tc>
        <w:tc>
          <w:tcPr>
            <w:tcW w:w="1843" w:type="dxa"/>
            <w:gridSpan w:val="2"/>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lastRenderedPageBreak/>
              <w:t>Однолетние злаковые и двудольные сорные растения</w:t>
            </w:r>
          </w:p>
        </w:tc>
        <w:tc>
          <w:tcPr>
            <w:tcW w:w="2410" w:type="dxa"/>
            <w:gridSpan w:val="2"/>
            <w:vMerge w:val="restart"/>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Наземное опрыскивание вегетирующих сорняков осенью в послеуборочный период. Расход рабочей жидкости – 100-200 л/га</w:t>
            </w:r>
          </w:p>
        </w:tc>
        <w:tc>
          <w:tcPr>
            <w:tcW w:w="850" w:type="dxa"/>
            <w:gridSpan w:val="2"/>
            <w:vMerge w:val="restart"/>
            <w:tcBorders>
              <w:top w:val="doub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r w:rsidRPr="00807A99">
              <w:rPr>
                <w:rFonts w:ascii="Times New Roman" w:eastAsia="Times New Roman" w:hAnsi="Times New Roman" w:cs="Times New Roman"/>
                <w:sz w:val="16"/>
                <w:szCs w:val="16"/>
                <w:lang w:eastAsia="ru-RU" w:bidi="ru-RU"/>
              </w:rPr>
              <w:t>- (1)</w:t>
            </w:r>
          </w:p>
        </w:tc>
        <w:tc>
          <w:tcPr>
            <w:tcW w:w="709" w:type="dxa"/>
            <w:gridSpan w:val="2"/>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7(7)</w:t>
            </w:r>
          </w:p>
        </w:tc>
      </w:tr>
      <w:tr w:rsidR="0079402E" w:rsidRPr="00807A99" w:rsidTr="00B530D9">
        <w:trPr>
          <w:gridAfter w:val="1"/>
          <w:wAfter w:w="227" w:type="dxa"/>
          <w:cantSplit/>
          <w:trHeight w:val="922"/>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4,0-6,0</w:t>
            </w:r>
          </w:p>
        </w:tc>
        <w:tc>
          <w:tcPr>
            <w:tcW w:w="1417" w:type="dxa"/>
            <w:gridSpan w:val="2"/>
            <w:vMerge/>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1843" w:type="dxa"/>
            <w:gridSpan w:val="2"/>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Многолетние злаковые и двудольные сорные растения</w:t>
            </w:r>
          </w:p>
        </w:tc>
        <w:tc>
          <w:tcPr>
            <w:tcW w:w="2410"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B530D9">
        <w:trPr>
          <w:gridAfter w:val="1"/>
          <w:wAfter w:w="227" w:type="dxa"/>
          <w:cantSplit/>
          <w:trHeight w:val="922"/>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6,0-8,0</w:t>
            </w:r>
          </w:p>
        </w:tc>
        <w:tc>
          <w:tcPr>
            <w:tcW w:w="1417" w:type="dxa"/>
            <w:gridSpan w:val="2"/>
            <w:vMerge/>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1843"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Злостные многолетние сорные растения (свинорой, вьюнок полевой, бодяк полевой)</w:t>
            </w:r>
          </w:p>
        </w:tc>
        <w:tc>
          <w:tcPr>
            <w:tcW w:w="2410"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B530D9">
        <w:trPr>
          <w:gridAfter w:val="1"/>
          <w:wAfter w:w="227" w:type="dxa"/>
          <w:cantSplit/>
          <w:trHeight w:val="922"/>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2,0-4,0</w:t>
            </w:r>
          </w:p>
        </w:tc>
        <w:tc>
          <w:tcPr>
            <w:tcW w:w="1417" w:type="dxa"/>
            <w:gridSpan w:val="2"/>
            <w:vMerge w:val="restart"/>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Пары</w:t>
            </w:r>
          </w:p>
        </w:tc>
        <w:tc>
          <w:tcPr>
            <w:tcW w:w="1843"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Однолетние злаковые и двудольные сорные растения</w:t>
            </w:r>
          </w:p>
        </w:tc>
        <w:tc>
          <w:tcPr>
            <w:tcW w:w="2410" w:type="dxa"/>
            <w:gridSpan w:val="2"/>
            <w:vMerge w:val="restart"/>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Наземное опрыскивание вегетирующих сорняков осенью в период их активного роста. Расход рабочей жидкости – 100-200 л/га</w:t>
            </w: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B530D9">
        <w:trPr>
          <w:gridAfter w:val="1"/>
          <w:wAfter w:w="227" w:type="dxa"/>
          <w:cantSplit/>
          <w:trHeight w:val="922"/>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4,0-6,0</w:t>
            </w:r>
          </w:p>
        </w:tc>
        <w:tc>
          <w:tcPr>
            <w:tcW w:w="1417" w:type="dxa"/>
            <w:gridSpan w:val="2"/>
            <w:vMerge/>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1843"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Многолетние злаковые и двудольные сорные растения</w:t>
            </w:r>
          </w:p>
        </w:tc>
        <w:tc>
          <w:tcPr>
            <w:tcW w:w="2410"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B530D9">
        <w:trPr>
          <w:gridAfter w:val="1"/>
          <w:wAfter w:w="227" w:type="dxa"/>
          <w:cantSplit/>
          <w:trHeight w:val="922"/>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6,0-8,0</w:t>
            </w:r>
          </w:p>
        </w:tc>
        <w:tc>
          <w:tcPr>
            <w:tcW w:w="1417" w:type="dxa"/>
            <w:gridSpan w:val="2"/>
            <w:vMerge/>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1843"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Злостные многолетние сорные растения (свинорой, вьюнок полевой, бодяк полевой)</w:t>
            </w:r>
          </w:p>
        </w:tc>
        <w:tc>
          <w:tcPr>
            <w:tcW w:w="2410"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B530D9">
        <w:trPr>
          <w:gridAfter w:val="1"/>
          <w:wAfter w:w="227" w:type="dxa"/>
          <w:cantSplit/>
          <w:trHeight w:val="922"/>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2,0-4,0</w:t>
            </w:r>
          </w:p>
        </w:tc>
        <w:tc>
          <w:tcPr>
            <w:tcW w:w="1417" w:type="dxa"/>
            <w:gridSpan w:val="2"/>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 xml:space="preserve">Земли </w:t>
            </w:r>
            <w:proofErr w:type="gramStart"/>
            <w:r w:rsidRPr="00807A99">
              <w:rPr>
                <w:rFonts w:ascii="Times New Roman" w:eastAsia="Calibri" w:hAnsi="Times New Roman" w:cs="Times New Roman"/>
                <w:sz w:val="16"/>
                <w:szCs w:val="16"/>
                <w:lang w:bidi="ru-RU"/>
              </w:rPr>
              <w:t>несельско-хозяйственного</w:t>
            </w:r>
            <w:proofErr w:type="gramEnd"/>
            <w:r w:rsidRPr="00807A99">
              <w:rPr>
                <w:rFonts w:ascii="Times New Roman" w:eastAsia="Calibri" w:hAnsi="Times New Roman" w:cs="Times New Roman"/>
                <w:sz w:val="16"/>
                <w:szCs w:val="16"/>
                <w:lang w:bidi="ru-RU"/>
              </w:rPr>
              <w:t xml:space="preserve"> назначения (охранные зоны линий электропередач и просеки, трассы газо- и нефтепроводов, насыпи и полосы отчуждения железных и шоссейных дорог, аэродромы и промышленные территории)</w:t>
            </w:r>
          </w:p>
        </w:tc>
        <w:tc>
          <w:tcPr>
            <w:tcW w:w="1843"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Однолетние злаковые и двудольные сорные растения</w:t>
            </w:r>
          </w:p>
        </w:tc>
        <w:tc>
          <w:tcPr>
            <w:tcW w:w="2410" w:type="dxa"/>
            <w:gridSpan w:val="2"/>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Опрыскивание вегетирующих сорняков в период их активного роста. Срок возможного пребывания людей на обработанных территориях не ранее 15 дней после обработки.0Сбор дикорастущих грибов и ягод в сезон обработки не допускается. Расход рабочей жидкости – 100-200 л/га</w:t>
            </w: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B530D9">
        <w:trPr>
          <w:gridAfter w:val="1"/>
          <w:wAfter w:w="227" w:type="dxa"/>
          <w:cantSplit/>
          <w:trHeight w:val="922"/>
        </w:trPr>
        <w:tc>
          <w:tcPr>
            <w:tcW w:w="1560" w:type="dxa"/>
            <w:gridSpan w:val="2"/>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Спрут, ВР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(360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«Щелково Агрохим»</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018-03-3920-0</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26.12.2025</w:t>
            </w:r>
          </w:p>
        </w:tc>
        <w:tc>
          <w:tcPr>
            <w:tcW w:w="1418" w:type="dxa"/>
            <w:gridSpan w:val="2"/>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2,0 – 4,0</w:t>
            </w:r>
          </w:p>
        </w:tc>
        <w:tc>
          <w:tcPr>
            <w:tcW w:w="1417" w:type="dxa"/>
            <w:gridSpan w:val="2"/>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Поля, предназначенные под посев яровых зерновых, овощных, картофеля, бобовых, технических (в том числе лен), масличных, бахчевых, цветочных, декоративных, газонных культур</w:t>
            </w:r>
          </w:p>
        </w:tc>
        <w:tc>
          <w:tcPr>
            <w:tcW w:w="1843" w:type="dxa"/>
            <w:gridSpan w:val="2"/>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Однолетние злаковые и двудольные сорные растения</w:t>
            </w:r>
          </w:p>
        </w:tc>
        <w:tc>
          <w:tcPr>
            <w:tcW w:w="2410" w:type="dxa"/>
            <w:gridSpan w:val="2"/>
            <w:vMerge w:val="restart"/>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Опрыскивание вегетирующих сорных растений в конце лета или осенью в послеуборочный период. Расход рабочей жидкости ‒ 100-200 л/га</w:t>
            </w:r>
          </w:p>
        </w:tc>
        <w:tc>
          <w:tcPr>
            <w:tcW w:w="850" w:type="dxa"/>
            <w:gridSpan w:val="2"/>
            <w:vMerge w:val="restart"/>
            <w:tcBorders>
              <w:top w:val="doub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r w:rsidRPr="00807A99">
              <w:rPr>
                <w:rFonts w:ascii="Times New Roman" w:eastAsia="Times New Roman" w:hAnsi="Times New Roman" w:cs="Times New Roman"/>
                <w:sz w:val="16"/>
                <w:szCs w:val="16"/>
                <w:lang w:eastAsia="ru-RU" w:bidi="ru-RU"/>
              </w:rPr>
              <w:t>- (1)</w:t>
            </w:r>
          </w:p>
        </w:tc>
        <w:tc>
          <w:tcPr>
            <w:tcW w:w="709" w:type="dxa"/>
            <w:gridSpan w:val="2"/>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7(7)</w:t>
            </w:r>
          </w:p>
        </w:tc>
      </w:tr>
      <w:tr w:rsidR="0079402E" w:rsidRPr="00807A99" w:rsidTr="00B530D9">
        <w:trPr>
          <w:gridAfter w:val="1"/>
          <w:wAfter w:w="227" w:type="dxa"/>
          <w:cantSplit/>
          <w:trHeight w:val="922"/>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4,0 – 6,0</w:t>
            </w:r>
          </w:p>
        </w:tc>
        <w:tc>
          <w:tcPr>
            <w:tcW w:w="1417" w:type="dxa"/>
            <w:gridSpan w:val="2"/>
            <w:vMerge/>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1843"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Многолетние злаковые и двудольные сорные растения</w:t>
            </w:r>
          </w:p>
        </w:tc>
        <w:tc>
          <w:tcPr>
            <w:tcW w:w="2410"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B530D9">
        <w:trPr>
          <w:gridAfter w:val="1"/>
          <w:wAfter w:w="227" w:type="dxa"/>
          <w:cantSplit/>
          <w:trHeight w:val="922"/>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6,0 – 8,0</w:t>
            </w:r>
          </w:p>
        </w:tc>
        <w:tc>
          <w:tcPr>
            <w:tcW w:w="1417" w:type="dxa"/>
            <w:gridSpan w:val="2"/>
            <w:vMerge/>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1843"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Злостные многолетние (вьюнок полевой, бодяк полевой, свинорой пальчатый и корнеотпрысковые сорные растения)</w:t>
            </w:r>
          </w:p>
        </w:tc>
        <w:tc>
          <w:tcPr>
            <w:tcW w:w="2410"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B530D9">
        <w:trPr>
          <w:gridAfter w:val="1"/>
          <w:wAfter w:w="227" w:type="dxa"/>
          <w:cantSplit/>
          <w:trHeight w:val="922"/>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2,0 – 4,0</w:t>
            </w:r>
          </w:p>
        </w:tc>
        <w:tc>
          <w:tcPr>
            <w:tcW w:w="1417" w:type="dxa"/>
            <w:gridSpan w:val="2"/>
            <w:vMerge w:val="restart"/>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Пары</w:t>
            </w:r>
          </w:p>
        </w:tc>
        <w:tc>
          <w:tcPr>
            <w:tcW w:w="1843"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Однолетние и многолетние сорные растения</w:t>
            </w:r>
          </w:p>
        </w:tc>
        <w:tc>
          <w:tcPr>
            <w:tcW w:w="2410" w:type="dxa"/>
            <w:gridSpan w:val="2"/>
            <w:vMerge w:val="restart"/>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Опрыскивание вегетирующих сорных растений в период их активного роста. Расход рабочей жидкости ‒ 100-200 л/га</w:t>
            </w: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B530D9">
        <w:trPr>
          <w:gridAfter w:val="1"/>
          <w:wAfter w:w="227" w:type="dxa"/>
          <w:cantSplit/>
          <w:trHeight w:val="922"/>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4,0 – 6,0</w:t>
            </w:r>
          </w:p>
        </w:tc>
        <w:tc>
          <w:tcPr>
            <w:tcW w:w="1417" w:type="dxa"/>
            <w:gridSpan w:val="2"/>
            <w:vMerge/>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1843"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Многолетние злаковые и двудольные сорные растения</w:t>
            </w:r>
          </w:p>
        </w:tc>
        <w:tc>
          <w:tcPr>
            <w:tcW w:w="2410"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B530D9">
        <w:trPr>
          <w:gridAfter w:val="1"/>
          <w:wAfter w:w="227" w:type="dxa"/>
          <w:cantSplit/>
          <w:trHeight w:val="922"/>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6,0 – 8,0</w:t>
            </w:r>
          </w:p>
        </w:tc>
        <w:tc>
          <w:tcPr>
            <w:tcW w:w="1417" w:type="dxa"/>
            <w:gridSpan w:val="2"/>
            <w:vMerge/>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1843"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Злостные многолетние (вьюнок полевой, бодяк полевой, свинорой пальчатый и корнеотпрысковые сорные растения)</w:t>
            </w:r>
          </w:p>
        </w:tc>
        <w:tc>
          <w:tcPr>
            <w:tcW w:w="2410"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B530D9">
        <w:trPr>
          <w:gridAfter w:val="1"/>
          <w:wAfter w:w="227" w:type="dxa"/>
          <w:cantSplit/>
          <w:trHeight w:val="922"/>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4,0 – 8,0</w:t>
            </w:r>
          </w:p>
        </w:tc>
        <w:tc>
          <w:tcPr>
            <w:tcW w:w="1417" w:type="dxa"/>
            <w:gridSpan w:val="2"/>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Поля, предназначенные под семенные посевы многолетних злаковых трав</w:t>
            </w:r>
          </w:p>
        </w:tc>
        <w:tc>
          <w:tcPr>
            <w:tcW w:w="1843"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Однолетние и многолетние злаковые и двудольные сорные растения</w:t>
            </w:r>
          </w:p>
        </w:tc>
        <w:tc>
          <w:tcPr>
            <w:tcW w:w="2410" w:type="dxa"/>
            <w:gridSpan w:val="2"/>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Опрыскивание вегетирующих сорных растений в послеуборочный период или весной за 2-4 недели до посева трав. Расход рабочей жидкости ‒ 100-200 л/га</w:t>
            </w: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B530D9">
        <w:trPr>
          <w:gridAfter w:val="1"/>
          <w:wAfter w:w="227" w:type="dxa"/>
          <w:cantSplit/>
          <w:trHeight w:val="922"/>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3,0</w:t>
            </w:r>
          </w:p>
        </w:tc>
        <w:tc>
          <w:tcPr>
            <w:tcW w:w="1417" w:type="dxa"/>
            <w:gridSpan w:val="2"/>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Поля, предназначенные под посев льна-долгунца</w:t>
            </w:r>
          </w:p>
        </w:tc>
        <w:tc>
          <w:tcPr>
            <w:tcW w:w="1843"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Пырей ползучий</w:t>
            </w:r>
          </w:p>
        </w:tc>
        <w:tc>
          <w:tcPr>
            <w:tcW w:w="2410" w:type="dxa"/>
            <w:gridSpan w:val="2"/>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Опрыскивание вегетирующих сорных растений в конце лета или осенью по стерне предшествующей культуры. Расход рабочей жидкости ‒ 100-200 л/га</w:t>
            </w: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B530D9">
        <w:trPr>
          <w:gridAfter w:val="1"/>
          <w:wAfter w:w="227" w:type="dxa"/>
          <w:cantSplit/>
          <w:trHeight w:val="922"/>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3,0 – 6,0</w:t>
            </w:r>
          </w:p>
        </w:tc>
        <w:tc>
          <w:tcPr>
            <w:tcW w:w="1417" w:type="dxa"/>
            <w:gridSpan w:val="2"/>
            <w:vMerge w:val="restart"/>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Земли несельскохозяйственного назначения (охранные зоны линий электропередач и просеки, трассы газо – и нефтепроводов, насыпи и полосы отчуждения железных и шоссейных дорог, аэродромы и промышленные территории</w:t>
            </w:r>
          </w:p>
        </w:tc>
        <w:tc>
          <w:tcPr>
            <w:tcW w:w="1843"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Все виды нежелательных травянистых растений (за исключением относительно устойчивых вейника, тростника), лиственные древесно-кустарниковые породы (осина, береза, ольха)</w:t>
            </w:r>
          </w:p>
        </w:tc>
        <w:tc>
          <w:tcPr>
            <w:tcW w:w="2410" w:type="dxa"/>
            <w:gridSpan w:val="2"/>
            <w:vMerge w:val="restart"/>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Опрыскивание вегетирующей нежелательной растительности. Срок возможного пребывания людей на обработанных территориях не ранее 15 дней после обработки. Сбор дикорастущих грибов и ягод в сезон обработок не допускается. Расход рабочей жидкости ‒ 100-200 л/га</w:t>
            </w: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B530D9">
        <w:trPr>
          <w:gridAfter w:val="1"/>
          <w:wAfter w:w="227" w:type="dxa"/>
          <w:cantSplit/>
          <w:trHeight w:val="922"/>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6,0 – 8,0</w:t>
            </w:r>
          </w:p>
        </w:tc>
        <w:tc>
          <w:tcPr>
            <w:tcW w:w="1417" w:type="dxa"/>
            <w:gridSpan w:val="2"/>
            <w:vMerge/>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1843"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Относительно устойчивые нежелательные травянистые растения (вейник, тростник), лиственные древесно-кустарниковые породы (ива, клен, ясень, вяз, акация)</w:t>
            </w:r>
          </w:p>
        </w:tc>
        <w:tc>
          <w:tcPr>
            <w:tcW w:w="2410"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B530D9">
        <w:trPr>
          <w:gridAfter w:val="1"/>
          <w:wAfter w:w="227" w:type="dxa"/>
          <w:cantSplit/>
          <w:trHeight w:val="70"/>
        </w:trPr>
        <w:tc>
          <w:tcPr>
            <w:tcW w:w="1560" w:type="dxa"/>
            <w:gridSpan w:val="2"/>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Факел, ВР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(360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«Химагромаркетинг.РУ»</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063-03-3816-0</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04.10.2025</w:t>
            </w:r>
          </w:p>
        </w:tc>
        <w:tc>
          <w:tcPr>
            <w:tcW w:w="1418" w:type="dxa"/>
            <w:gridSpan w:val="2"/>
            <w:tcBorders>
              <w:top w:val="double" w:sz="4" w:space="0" w:color="auto"/>
            </w:tcBorders>
          </w:tcPr>
          <w:p w:rsidR="0079402E" w:rsidRPr="00807A99" w:rsidRDefault="0079402E" w:rsidP="00E0245F">
            <w:pPr>
              <w:tabs>
                <w:tab w:val="left" w:pos="676"/>
              </w:tabs>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2,0-4,0</w:t>
            </w:r>
          </w:p>
        </w:tc>
        <w:tc>
          <w:tcPr>
            <w:tcW w:w="1417" w:type="dxa"/>
            <w:gridSpan w:val="2"/>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Поля, </w:t>
            </w:r>
            <w:proofErr w:type="gramStart"/>
            <w:r w:rsidRPr="00807A99">
              <w:rPr>
                <w:rFonts w:ascii="Times New Roman" w:eastAsia="Calibri" w:hAnsi="Times New Roman" w:cs="Times New Roman"/>
                <w:sz w:val="16"/>
                <w:szCs w:val="16"/>
              </w:rPr>
              <w:t>предна-значенные</w:t>
            </w:r>
            <w:proofErr w:type="gramEnd"/>
            <w:r w:rsidRPr="00807A99">
              <w:rPr>
                <w:rFonts w:ascii="Times New Roman" w:eastAsia="Calibri" w:hAnsi="Times New Roman" w:cs="Times New Roman"/>
                <w:sz w:val="16"/>
                <w:szCs w:val="16"/>
              </w:rPr>
              <w:t xml:space="preserve"> под посев различных культур</w:t>
            </w:r>
          </w:p>
        </w:tc>
        <w:tc>
          <w:tcPr>
            <w:tcW w:w="1843" w:type="dxa"/>
            <w:gridSpan w:val="2"/>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Однолетние злаковые и двудольные сорные растения</w:t>
            </w:r>
          </w:p>
        </w:tc>
        <w:tc>
          <w:tcPr>
            <w:tcW w:w="2410" w:type="dxa"/>
            <w:gridSpan w:val="2"/>
            <w:vMerge w:val="restart"/>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сорных растений в конце лета или осенью в послеуборочный период. Расход рабочей жидкости – 100-200 л/га</w:t>
            </w:r>
          </w:p>
        </w:tc>
        <w:tc>
          <w:tcPr>
            <w:tcW w:w="850" w:type="dxa"/>
            <w:gridSpan w:val="2"/>
            <w:vMerge w:val="restart"/>
            <w:tcBorders>
              <w:top w:val="doub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w:t>
            </w:r>
          </w:p>
        </w:tc>
        <w:tc>
          <w:tcPr>
            <w:tcW w:w="709" w:type="dxa"/>
            <w:gridSpan w:val="2"/>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-(7)</w:t>
            </w:r>
          </w:p>
        </w:tc>
      </w:tr>
      <w:tr w:rsidR="0079402E" w:rsidRPr="00807A99" w:rsidTr="00B530D9">
        <w:trPr>
          <w:gridAfter w:val="1"/>
          <w:wAfter w:w="227" w:type="dxa"/>
          <w:cantSplit/>
          <w:trHeight w:val="70"/>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tcBorders>
          </w:tcPr>
          <w:p w:rsidR="0079402E" w:rsidRPr="00807A99" w:rsidRDefault="0079402E" w:rsidP="00E0245F">
            <w:pPr>
              <w:tabs>
                <w:tab w:val="left" w:pos="676"/>
              </w:tabs>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4,0-6,0</w:t>
            </w:r>
          </w:p>
        </w:tc>
        <w:tc>
          <w:tcPr>
            <w:tcW w:w="1417" w:type="dxa"/>
            <w:gridSpan w:val="2"/>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Многолетние злаковые и двудольные сорные растения</w:t>
            </w:r>
          </w:p>
        </w:tc>
        <w:tc>
          <w:tcPr>
            <w:tcW w:w="2410"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B530D9">
        <w:trPr>
          <w:gridAfter w:val="1"/>
          <w:wAfter w:w="227" w:type="dxa"/>
          <w:cantSplit/>
          <w:trHeight w:val="70"/>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tcBorders>
          </w:tcPr>
          <w:p w:rsidR="0079402E" w:rsidRPr="00807A99" w:rsidRDefault="0079402E" w:rsidP="00E0245F">
            <w:pPr>
              <w:tabs>
                <w:tab w:val="left" w:pos="676"/>
              </w:tabs>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2,0-4,0</w:t>
            </w:r>
          </w:p>
        </w:tc>
        <w:tc>
          <w:tcPr>
            <w:tcW w:w="1417" w:type="dxa"/>
            <w:gridSpan w:val="2"/>
            <w:vMerge w:val="restart"/>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Пары</w:t>
            </w:r>
          </w:p>
        </w:tc>
        <w:tc>
          <w:tcPr>
            <w:tcW w:w="1843"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Однолетние и многолетние сорные растения</w:t>
            </w:r>
          </w:p>
        </w:tc>
        <w:tc>
          <w:tcPr>
            <w:tcW w:w="2410" w:type="dxa"/>
            <w:gridSpan w:val="2"/>
            <w:vMerge w:val="restart"/>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сорных растений в период их активного роста. Срок возможного пребывания людей на обработанных территориях не ранее 15 дней после обработки.Сбор дикорастущих грибов и ягод в сезон обработок не допускается. Расход рабочей жидкости – 100-200 л/га</w:t>
            </w: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B530D9">
        <w:trPr>
          <w:gridAfter w:val="1"/>
          <w:wAfter w:w="227" w:type="dxa"/>
          <w:cantSplit/>
          <w:trHeight w:val="70"/>
        </w:trPr>
        <w:tc>
          <w:tcPr>
            <w:tcW w:w="1560" w:type="dxa"/>
            <w:gridSpan w:val="2"/>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tcBorders>
          </w:tcPr>
          <w:p w:rsidR="0079402E" w:rsidRPr="00807A99" w:rsidRDefault="0079402E" w:rsidP="00E0245F">
            <w:pPr>
              <w:tabs>
                <w:tab w:val="left" w:pos="676"/>
              </w:tabs>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4,0-6,0</w:t>
            </w:r>
          </w:p>
        </w:tc>
        <w:tc>
          <w:tcPr>
            <w:tcW w:w="1417" w:type="dxa"/>
            <w:gridSpan w:val="2"/>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Многолетние злаковые и двудольные сорные растения</w:t>
            </w:r>
          </w:p>
        </w:tc>
        <w:tc>
          <w:tcPr>
            <w:tcW w:w="2410"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B530D9">
        <w:trPr>
          <w:gridAfter w:val="1"/>
          <w:wAfter w:w="227" w:type="dxa"/>
          <w:cantSplit/>
          <w:trHeight w:val="70"/>
        </w:trPr>
        <w:tc>
          <w:tcPr>
            <w:tcW w:w="1560" w:type="dxa"/>
            <w:gridSpan w:val="2"/>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Тотал, ВР</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(360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 Эксперт Груп»</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178-03-3623-0</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12.04.2025</w:t>
            </w:r>
          </w:p>
        </w:tc>
        <w:tc>
          <w:tcPr>
            <w:tcW w:w="1418" w:type="dxa"/>
            <w:gridSpan w:val="2"/>
            <w:tcBorders>
              <w:top w:val="double" w:sz="4" w:space="0" w:color="auto"/>
            </w:tcBorders>
          </w:tcPr>
          <w:p w:rsidR="0079402E" w:rsidRPr="00807A99" w:rsidRDefault="0079402E" w:rsidP="00E0245F">
            <w:pPr>
              <w:tabs>
                <w:tab w:val="left" w:pos="676"/>
              </w:tabs>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2,0-4,0</w:t>
            </w:r>
          </w:p>
        </w:tc>
        <w:tc>
          <w:tcPr>
            <w:tcW w:w="1417" w:type="dxa"/>
            <w:gridSpan w:val="2"/>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Поля, предназначенные под посев яровых зерновых, овощных, картофеля, бобовых, технических, масличных, бахчевых, а также однолетних цветочных культур (семенные посевы)</w:t>
            </w:r>
          </w:p>
        </w:tc>
        <w:tc>
          <w:tcPr>
            <w:tcW w:w="1843" w:type="dxa"/>
            <w:gridSpan w:val="2"/>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Однолетние злаковые и двудольные сорные растения</w:t>
            </w:r>
          </w:p>
        </w:tc>
        <w:tc>
          <w:tcPr>
            <w:tcW w:w="2410" w:type="dxa"/>
            <w:gridSpan w:val="2"/>
            <w:vMerge w:val="restart"/>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сорных растений в конце лета или осенью в послеуборочный период. Расход рабочей жидкости – 100–200 л/га</w:t>
            </w:r>
          </w:p>
        </w:tc>
        <w:tc>
          <w:tcPr>
            <w:tcW w:w="850" w:type="dxa"/>
            <w:gridSpan w:val="2"/>
            <w:vMerge w:val="restart"/>
            <w:tcBorders>
              <w:top w:val="doub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w:t>
            </w:r>
          </w:p>
        </w:tc>
        <w:tc>
          <w:tcPr>
            <w:tcW w:w="709" w:type="dxa"/>
            <w:gridSpan w:val="2"/>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7(7)</w:t>
            </w:r>
          </w:p>
        </w:tc>
      </w:tr>
      <w:tr w:rsidR="0079402E" w:rsidRPr="00807A99" w:rsidTr="00B530D9">
        <w:trPr>
          <w:gridAfter w:val="1"/>
          <w:wAfter w:w="227" w:type="dxa"/>
          <w:cantSplit/>
          <w:trHeight w:val="70"/>
        </w:trPr>
        <w:tc>
          <w:tcPr>
            <w:tcW w:w="1560" w:type="dxa"/>
            <w:gridSpan w:val="2"/>
            <w:vMerge/>
            <w:tcBorders>
              <w:top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Pr>
          <w:p w:rsidR="0079402E" w:rsidRPr="00807A99" w:rsidRDefault="0079402E" w:rsidP="00E0245F">
            <w:pPr>
              <w:tabs>
                <w:tab w:val="left" w:pos="676"/>
              </w:tabs>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4,0-6,0</w:t>
            </w:r>
          </w:p>
        </w:tc>
        <w:tc>
          <w:tcPr>
            <w:tcW w:w="1417" w:type="dxa"/>
            <w:gridSpan w:val="2"/>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gridSpan w:val="2"/>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Многолетние злаковые и двудольные сорные растения</w:t>
            </w:r>
          </w:p>
        </w:tc>
        <w:tc>
          <w:tcPr>
            <w:tcW w:w="2410"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B530D9">
        <w:trPr>
          <w:gridAfter w:val="1"/>
          <w:wAfter w:w="227" w:type="dxa"/>
          <w:cantSplit/>
          <w:trHeight w:val="70"/>
        </w:trPr>
        <w:tc>
          <w:tcPr>
            <w:tcW w:w="1560" w:type="dxa"/>
            <w:gridSpan w:val="2"/>
            <w:vMerge/>
            <w:tcBorders>
              <w:top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Pr>
          <w:p w:rsidR="0079402E" w:rsidRPr="00807A99" w:rsidRDefault="0079402E" w:rsidP="00E0245F">
            <w:pPr>
              <w:tabs>
                <w:tab w:val="left" w:pos="676"/>
              </w:tabs>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6,0-8,0</w:t>
            </w:r>
          </w:p>
        </w:tc>
        <w:tc>
          <w:tcPr>
            <w:tcW w:w="1417" w:type="dxa"/>
            <w:gridSpan w:val="2"/>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gridSpan w:val="2"/>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Злостные многолетние (вьюнок полевой, бодяк полевой, свинорой) корнеотпрысковые сорные растения</w:t>
            </w:r>
          </w:p>
        </w:tc>
        <w:tc>
          <w:tcPr>
            <w:tcW w:w="2410"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B530D9">
        <w:trPr>
          <w:gridAfter w:val="1"/>
          <w:wAfter w:w="227" w:type="dxa"/>
          <w:cantSplit/>
          <w:trHeight w:val="70"/>
        </w:trPr>
        <w:tc>
          <w:tcPr>
            <w:tcW w:w="1560" w:type="dxa"/>
            <w:gridSpan w:val="2"/>
            <w:vMerge/>
            <w:tcBorders>
              <w:top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Pr>
          <w:p w:rsidR="0079402E" w:rsidRPr="00807A99" w:rsidRDefault="0079402E" w:rsidP="00E0245F">
            <w:pPr>
              <w:tabs>
                <w:tab w:val="left" w:pos="676"/>
              </w:tabs>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2,0-4,0</w:t>
            </w:r>
          </w:p>
        </w:tc>
        <w:tc>
          <w:tcPr>
            <w:tcW w:w="1417" w:type="dxa"/>
            <w:gridSpan w:val="2"/>
            <w:vMerge w:val="restart"/>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Поля, предназначенные под посев яровых культур, возделываемых при минимальной и нулевой технологиях обработки почвы</w:t>
            </w:r>
          </w:p>
        </w:tc>
        <w:tc>
          <w:tcPr>
            <w:tcW w:w="1843" w:type="dxa"/>
            <w:gridSpan w:val="2"/>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Однолетние и многолетние сорные растения</w:t>
            </w:r>
          </w:p>
        </w:tc>
        <w:tc>
          <w:tcPr>
            <w:tcW w:w="2410" w:type="dxa"/>
            <w:gridSpan w:val="2"/>
            <w:vMerge w:val="restart"/>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сорных растений весной до посева или до всходов культуры. Расход рабочей жидкости –100–200 л/га</w:t>
            </w: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B530D9">
        <w:trPr>
          <w:gridAfter w:val="1"/>
          <w:wAfter w:w="227" w:type="dxa"/>
          <w:cantSplit/>
          <w:trHeight w:val="70"/>
        </w:trPr>
        <w:tc>
          <w:tcPr>
            <w:tcW w:w="1560" w:type="dxa"/>
            <w:gridSpan w:val="2"/>
            <w:vMerge/>
            <w:tcBorders>
              <w:top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Pr>
          <w:p w:rsidR="0079402E" w:rsidRPr="00807A99" w:rsidRDefault="0079402E" w:rsidP="00E0245F">
            <w:pPr>
              <w:tabs>
                <w:tab w:val="left" w:pos="676"/>
              </w:tabs>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4,0-8,0</w:t>
            </w:r>
          </w:p>
        </w:tc>
        <w:tc>
          <w:tcPr>
            <w:tcW w:w="1417" w:type="dxa"/>
            <w:gridSpan w:val="2"/>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gridSpan w:val="2"/>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Многолетние злаковые и двудольные сорные растения</w:t>
            </w:r>
          </w:p>
        </w:tc>
        <w:tc>
          <w:tcPr>
            <w:tcW w:w="2410"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B530D9">
        <w:trPr>
          <w:gridAfter w:val="1"/>
          <w:wAfter w:w="227" w:type="dxa"/>
          <w:cantSplit/>
          <w:trHeight w:val="70"/>
        </w:trPr>
        <w:tc>
          <w:tcPr>
            <w:tcW w:w="1560" w:type="dxa"/>
            <w:gridSpan w:val="2"/>
            <w:vMerge/>
            <w:tcBorders>
              <w:top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Pr>
          <w:p w:rsidR="0079402E" w:rsidRPr="00807A99" w:rsidRDefault="0079402E" w:rsidP="00E0245F">
            <w:pPr>
              <w:tabs>
                <w:tab w:val="left" w:pos="676"/>
              </w:tabs>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2,0-4,0</w:t>
            </w:r>
          </w:p>
        </w:tc>
        <w:tc>
          <w:tcPr>
            <w:tcW w:w="1417" w:type="dxa"/>
            <w:gridSpan w:val="2"/>
            <w:vMerge w:val="restart"/>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Пары</w:t>
            </w:r>
          </w:p>
        </w:tc>
        <w:tc>
          <w:tcPr>
            <w:tcW w:w="1843" w:type="dxa"/>
            <w:gridSpan w:val="2"/>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Однолетние и многолетние сорные растения</w:t>
            </w:r>
          </w:p>
        </w:tc>
        <w:tc>
          <w:tcPr>
            <w:tcW w:w="2410" w:type="dxa"/>
            <w:gridSpan w:val="2"/>
            <w:vMerge w:val="restart"/>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вегетирующих сорных растений в период их активного роста. Расход </w:t>
            </w:r>
            <w:r w:rsidRPr="00807A99">
              <w:rPr>
                <w:rFonts w:ascii="Times New Roman" w:eastAsia="Calibri" w:hAnsi="Times New Roman" w:cs="Times New Roman"/>
                <w:sz w:val="16"/>
                <w:szCs w:val="16"/>
              </w:rPr>
              <w:lastRenderedPageBreak/>
              <w:t>рабочей жидкости – 100–200 л/га</w:t>
            </w: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B530D9">
        <w:trPr>
          <w:gridAfter w:val="1"/>
          <w:wAfter w:w="227" w:type="dxa"/>
          <w:cantSplit/>
          <w:trHeight w:val="70"/>
        </w:trPr>
        <w:tc>
          <w:tcPr>
            <w:tcW w:w="1560" w:type="dxa"/>
            <w:gridSpan w:val="2"/>
            <w:vMerge/>
            <w:tcBorders>
              <w:top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Pr>
          <w:p w:rsidR="0079402E" w:rsidRPr="00807A99" w:rsidRDefault="0079402E" w:rsidP="00E0245F">
            <w:pPr>
              <w:tabs>
                <w:tab w:val="left" w:pos="676"/>
              </w:tabs>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4,0-6,0</w:t>
            </w:r>
          </w:p>
        </w:tc>
        <w:tc>
          <w:tcPr>
            <w:tcW w:w="1417" w:type="dxa"/>
            <w:gridSpan w:val="2"/>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gridSpan w:val="2"/>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Многолетние злаковые и двудольные сорные растения</w:t>
            </w:r>
          </w:p>
        </w:tc>
        <w:tc>
          <w:tcPr>
            <w:tcW w:w="2410"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B530D9">
        <w:trPr>
          <w:gridAfter w:val="1"/>
          <w:wAfter w:w="227" w:type="dxa"/>
          <w:cantSplit/>
          <w:trHeight w:val="70"/>
        </w:trPr>
        <w:tc>
          <w:tcPr>
            <w:tcW w:w="1560" w:type="dxa"/>
            <w:gridSpan w:val="2"/>
            <w:vMerge/>
            <w:tcBorders>
              <w:top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Pr>
          <w:p w:rsidR="0079402E" w:rsidRPr="00807A99" w:rsidRDefault="0079402E" w:rsidP="00E0245F">
            <w:pPr>
              <w:tabs>
                <w:tab w:val="left" w:pos="676"/>
              </w:tabs>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6,0-8,0</w:t>
            </w:r>
          </w:p>
        </w:tc>
        <w:tc>
          <w:tcPr>
            <w:tcW w:w="1417" w:type="dxa"/>
            <w:gridSpan w:val="2"/>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gridSpan w:val="2"/>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Злостные многолетние (вьюнок полевой, бодяк полевой, свинорой) корнеотпрысковые сорные растения)</w:t>
            </w:r>
          </w:p>
        </w:tc>
        <w:tc>
          <w:tcPr>
            <w:tcW w:w="2410"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B530D9">
        <w:trPr>
          <w:gridAfter w:val="1"/>
          <w:wAfter w:w="227" w:type="dxa"/>
          <w:cantSplit/>
          <w:trHeight w:val="70"/>
        </w:trPr>
        <w:tc>
          <w:tcPr>
            <w:tcW w:w="1560" w:type="dxa"/>
            <w:gridSpan w:val="2"/>
            <w:vMerge/>
            <w:tcBorders>
              <w:top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Pr>
          <w:p w:rsidR="0079402E" w:rsidRPr="00807A99" w:rsidRDefault="0079402E" w:rsidP="00E0245F">
            <w:pPr>
              <w:tabs>
                <w:tab w:val="left" w:pos="676"/>
              </w:tabs>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3,0 – 6,0</w:t>
            </w:r>
          </w:p>
        </w:tc>
        <w:tc>
          <w:tcPr>
            <w:tcW w:w="1417" w:type="dxa"/>
            <w:gridSpan w:val="2"/>
            <w:vMerge w:val="restart"/>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Земли </w:t>
            </w:r>
            <w:proofErr w:type="gramStart"/>
            <w:r w:rsidRPr="00807A99">
              <w:rPr>
                <w:rFonts w:ascii="Times New Roman" w:eastAsia="Calibri" w:hAnsi="Times New Roman" w:cs="Times New Roman"/>
                <w:sz w:val="16"/>
                <w:szCs w:val="16"/>
              </w:rPr>
              <w:t>несельскохо-зяйственного</w:t>
            </w:r>
            <w:proofErr w:type="gramEnd"/>
            <w:r w:rsidRPr="00807A99">
              <w:rPr>
                <w:rFonts w:ascii="Times New Roman" w:eastAsia="Calibri" w:hAnsi="Times New Roman" w:cs="Times New Roman"/>
                <w:sz w:val="16"/>
                <w:szCs w:val="16"/>
              </w:rPr>
              <w:t xml:space="preserve"> назначения (охранные зоны линий электропередач и просеки, трассы газо- и нефтепроводов, насыпи и полосы отчуждения железных и шоссейных дорог, аэродромыи промышленные территории)</w:t>
            </w:r>
          </w:p>
        </w:tc>
        <w:tc>
          <w:tcPr>
            <w:tcW w:w="1843" w:type="dxa"/>
            <w:gridSpan w:val="2"/>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Все виды нежелательных травянистых растений (за исключением относительно устойчивых вейника, тростника), лиственные древесно-кустарниковые породы (осина, береза, ольха)</w:t>
            </w:r>
          </w:p>
        </w:tc>
        <w:tc>
          <w:tcPr>
            <w:tcW w:w="2410" w:type="dxa"/>
            <w:gridSpan w:val="2"/>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вегетирующей нежелательной растительности. Расход рабочей жидкости – 100–200 л/га</w:t>
            </w: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B530D9">
        <w:trPr>
          <w:gridAfter w:val="1"/>
          <w:wAfter w:w="227" w:type="dxa"/>
          <w:cantSplit/>
          <w:trHeight w:val="70"/>
        </w:trPr>
        <w:tc>
          <w:tcPr>
            <w:tcW w:w="1560" w:type="dxa"/>
            <w:gridSpan w:val="2"/>
            <w:vMerge/>
            <w:tcBorders>
              <w:top w:val="sing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bottom w:val="double" w:sz="2" w:space="0" w:color="auto"/>
            </w:tcBorders>
          </w:tcPr>
          <w:p w:rsidR="0079402E" w:rsidRPr="00807A99" w:rsidRDefault="0079402E" w:rsidP="00E0245F">
            <w:pPr>
              <w:tabs>
                <w:tab w:val="left" w:pos="676"/>
              </w:tabs>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4,0-6,0</w:t>
            </w:r>
          </w:p>
        </w:tc>
        <w:tc>
          <w:tcPr>
            <w:tcW w:w="1417" w:type="dxa"/>
            <w:gridSpan w:val="2"/>
            <w:vMerge/>
            <w:tcBorders>
              <w:bottom w:val="double" w:sz="2"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gridSpan w:val="2"/>
            <w:tcBorders>
              <w:bottom w:val="double" w:sz="2"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Относительно устойчивые нежелательные травянистые растения (вейник, тростник), лиственные древесно-кустарниковые породы (ива, клен, ясень, вяз, акация)</w:t>
            </w:r>
          </w:p>
        </w:tc>
        <w:tc>
          <w:tcPr>
            <w:tcW w:w="2410" w:type="dxa"/>
            <w:gridSpan w:val="2"/>
            <w:tcBorders>
              <w:bottom w:val="double" w:sz="2"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вегетирующей нежелательной растительности. Срок возможного пребывания людей на обработанных территориях не ранее 15 дней после обработки. Сбор дикорастущих грибов и ягод</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 в сезон обработок</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 не допускается. Расход рабочей жидкости – 100–200 л/га</w:t>
            </w:r>
          </w:p>
        </w:tc>
        <w:tc>
          <w:tcPr>
            <w:tcW w:w="850" w:type="dxa"/>
            <w:gridSpan w:val="2"/>
            <w:vMerge/>
            <w:tcBorders>
              <w:bottom w:val="double" w:sz="2"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gridSpan w:val="2"/>
            <w:vMerge/>
            <w:tcBorders>
              <w:bottom w:val="double" w:sz="2"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B530D9">
        <w:trPr>
          <w:gridAfter w:val="1"/>
          <w:wAfter w:w="227" w:type="dxa"/>
          <w:cantSplit/>
          <w:trHeight w:val="70"/>
        </w:trPr>
        <w:tc>
          <w:tcPr>
            <w:tcW w:w="1560" w:type="dxa"/>
            <w:gridSpan w:val="2"/>
            <w:vMerge w:val="restart"/>
            <w:tcBorders>
              <w:top w:val="single" w:sz="4" w:space="0" w:color="auto"/>
              <w:bottom w:val="double" w:sz="4" w:space="0" w:color="auto"/>
            </w:tcBorders>
            <w:shd w:val="clear" w:color="auto" w:fill="auto"/>
          </w:tcPr>
          <w:p w:rsidR="0079402E" w:rsidRPr="00807A99" w:rsidRDefault="0079402E" w:rsidP="00E0245F">
            <w:pPr>
              <w:pBdr>
                <w:top w:val="double" w:sz="2" w:space="1" w:color="auto"/>
              </w:pBd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Ранголи-Глифосат 480, ВР</w:t>
            </w:r>
          </w:p>
          <w:p w:rsidR="0079402E" w:rsidRPr="00807A99" w:rsidRDefault="0079402E" w:rsidP="00E0245F">
            <w:pPr>
              <w:pBdr>
                <w:top w:val="double" w:sz="2" w:space="1" w:color="auto"/>
              </w:pBd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(480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«РАНГОЛИ»</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134-03-4088-0</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22.05.2026</w:t>
            </w:r>
          </w:p>
        </w:tc>
        <w:tc>
          <w:tcPr>
            <w:tcW w:w="1418" w:type="dxa"/>
            <w:gridSpan w:val="2"/>
            <w:tcBorders>
              <w:top w:val="double" w:sz="2" w:space="0" w:color="auto"/>
            </w:tcBorders>
          </w:tcPr>
          <w:p w:rsidR="0079402E" w:rsidRPr="00807A99" w:rsidRDefault="0079402E" w:rsidP="00E0245F">
            <w:pPr>
              <w:tabs>
                <w:tab w:val="left" w:pos="676"/>
              </w:tabs>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1,5-4,0</w:t>
            </w:r>
          </w:p>
        </w:tc>
        <w:tc>
          <w:tcPr>
            <w:tcW w:w="1417" w:type="dxa"/>
            <w:gridSpan w:val="2"/>
            <w:vMerge w:val="restart"/>
            <w:tcBorders>
              <w:top w:val="double" w:sz="2"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Поля, предназначенные под посев различных культур</w:t>
            </w:r>
          </w:p>
        </w:tc>
        <w:tc>
          <w:tcPr>
            <w:tcW w:w="1843" w:type="dxa"/>
            <w:gridSpan w:val="2"/>
            <w:tcBorders>
              <w:top w:val="double" w:sz="2"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Однолетние злаковые и двудольные сорные растения</w:t>
            </w:r>
          </w:p>
        </w:tc>
        <w:tc>
          <w:tcPr>
            <w:tcW w:w="2410" w:type="dxa"/>
            <w:gridSpan w:val="2"/>
            <w:vMerge w:val="restart"/>
            <w:tcBorders>
              <w:top w:val="double" w:sz="2"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сорных растений осенью в послеуборочный период или весной за 2 недели до посева яровых культур. Расход рабочей жидкости – 100 – 200 л/га</w:t>
            </w:r>
          </w:p>
        </w:tc>
        <w:tc>
          <w:tcPr>
            <w:tcW w:w="850" w:type="dxa"/>
            <w:gridSpan w:val="2"/>
            <w:vMerge w:val="restart"/>
            <w:tcBorders>
              <w:top w:val="double" w:sz="2"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w:t>
            </w:r>
          </w:p>
        </w:tc>
        <w:tc>
          <w:tcPr>
            <w:tcW w:w="709" w:type="dxa"/>
            <w:gridSpan w:val="2"/>
            <w:vMerge w:val="restart"/>
            <w:tcBorders>
              <w:top w:val="double" w:sz="2"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7(7)</w:t>
            </w:r>
          </w:p>
        </w:tc>
      </w:tr>
      <w:tr w:rsidR="0079402E" w:rsidRPr="00807A99" w:rsidTr="00B530D9">
        <w:trPr>
          <w:gridAfter w:val="1"/>
          <w:wAfter w:w="227" w:type="dxa"/>
          <w:cantSplit/>
          <w:trHeight w:val="70"/>
        </w:trPr>
        <w:tc>
          <w:tcPr>
            <w:tcW w:w="1560" w:type="dxa"/>
            <w:gridSpan w:val="2"/>
            <w:vMerge/>
            <w:tcBorders>
              <w:top w:val="doub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Pr>
          <w:p w:rsidR="0079402E" w:rsidRPr="00807A99" w:rsidRDefault="0079402E" w:rsidP="00E0245F">
            <w:pPr>
              <w:tabs>
                <w:tab w:val="left" w:pos="676"/>
              </w:tabs>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4,0-6,0</w:t>
            </w:r>
          </w:p>
        </w:tc>
        <w:tc>
          <w:tcPr>
            <w:tcW w:w="1417" w:type="dxa"/>
            <w:gridSpan w:val="2"/>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gridSpan w:val="2"/>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Многолетние злаковые и двудольные сорные растения</w:t>
            </w:r>
          </w:p>
        </w:tc>
        <w:tc>
          <w:tcPr>
            <w:tcW w:w="2410"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B530D9">
        <w:trPr>
          <w:gridAfter w:val="1"/>
          <w:wAfter w:w="227" w:type="dxa"/>
          <w:cantSplit/>
          <w:trHeight w:val="70"/>
        </w:trPr>
        <w:tc>
          <w:tcPr>
            <w:tcW w:w="1560" w:type="dxa"/>
            <w:gridSpan w:val="2"/>
            <w:vMerge/>
            <w:tcBorders>
              <w:top w:val="doub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Pr>
          <w:p w:rsidR="0079402E" w:rsidRPr="00807A99" w:rsidRDefault="0079402E" w:rsidP="00E0245F">
            <w:pPr>
              <w:tabs>
                <w:tab w:val="left" w:pos="676"/>
              </w:tabs>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1,5-4,0</w:t>
            </w:r>
          </w:p>
        </w:tc>
        <w:tc>
          <w:tcPr>
            <w:tcW w:w="1417" w:type="dxa"/>
            <w:gridSpan w:val="2"/>
            <w:vMerge w:val="restart"/>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Пары</w:t>
            </w:r>
          </w:p>
        </w:tc>
        <w:tc>
          <w:tcPr>
            <w:tcW w:w="1843" w:type="dxa"/>
            <w:gridSpan w:val="2"/>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Однолетние злаковые и двудольные сорные растения</w:t>
            </w:r>
          </w:p>
        </w:tc>
        <w:tc>
          <w:tcPr>
            <w:tcW w:w="2410" w:type="dxa"/>
            <w:gridSpan w:val="2"/>
            <w:vMerge w:val="restart"/>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сорных растений в период их активного роста. Расход рабочей жидкости – 100 – 200 л/га</w:t>
            </w: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B530D9">
        <w:trPr>
          <w:gridAfter w:val="1"/>
          <w:wAfter w:w="227" w:type="dxa"/>
          <w:cantSplit/>
          <w:trHeight w:val="70"/>
        </w:trPr>
        <w:tc>
          <w:tcPr>
            <w:tcW w:w="1560" w:type="dxa"/>
            <w:gridSpan w:val="2"/>
            <w:vMerge/>
            <w:tcBorders>
              <w:top w:val="doub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bottom w:val="double" w:sz="4" w:space="0" w:color="auto"/>
            </w:tcBorders>
          </w:tcPr>
          <w:p w:rsidR="0079402E" w:rsidRPr="00807A99" w:rsidRDefault="0079402E" w:rsidP="00E0245F">
            <w:pPr>
              <w:tabs>
                <w:tab w:val="left" w:pos="676"/>
              </w:tabs>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4,0-6,0</w:t>
            </w:r>
          </w:p>
        </w:tc>
        <w:tc>
          <w:tcPr>
            <w:tcW w:w="1417" w:type="dxa"/>
            <w:gridSpan w:val="2"/>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gridSpan w:val="2"/>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Многолетние злаковые и двудольные сорные растения</w:t>
            </w:r>
          </w:p>
        </w:tc>
        <w:tc>
          <w:tcPr>
            <w:tcW w:w="2410" w:type="dxa"/>
            <w:gridSpan w:val="2"/>
            <w:vMerge/>
            <w:tcBorders>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850" w:type="dxa"/>
            <w:gridSpan w:val="2"/>
            <w:vMerge/>
            <w:tcBorders>
              <w:bottom w:val="doub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gridSpan w:val="2"/>
            <w:vMerge/>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B530D9">
        <w:trPr>
          <w:gridAfter w:val="1"/>
          <w:wAfter w:w="227" w:type="dxa"/>
          <w:cantSplit/>
          <w:trHeight w:val="70"/>
        </w:trPr>
        <w:tc>
          <w:tcPr>
            <w:tcW w:w="1560" w:type="dxa"/>
            <w:gridSpan w:val="2"/>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Гелиос, ВР</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(360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«ЭЛЛИПСАГРО»</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278-03-4116-0 (взамен ранее выданного свидетельства от 18.04.2022 №3640)</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17.04.2025</w:t>
            </w:r>
          </w:p>
        </w:tc>
        <w:tc>
          <w:tcPr>
            <w:tcW w:w="1418" w:type="dxa"/>
            <w:gridSpan w:val="2"/>
            <w:tcBorders>
              <w:top w:val="double" w:sz="4" w:space="0" w:color="auto"/>
            </w:tcBorders>
          </w:tcPr>
          <w:p w:rsidR="0079402E" w:rsidRPr="00807A99" w:rsidRDefault="0079402E" w:rsidP="00E0245F">
            <w:pPr>
              <w:tabs>
                <w:tab w:val="left" w:pos="676"/>
              </w:tabs>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2-4</w:t>
            </w:r>
          </w:p>
        </w:tc>
        <w:tc>
          <w:tcPr>
            <w:tcW w:w="1417" w:type="dxa"/>
            <w:gridSpan w:val="2"/>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Пары</w:t>
            </w:r>
          </w:p>
        </w:tc>
        <w:tc>
          <w:tcPr>
            <w:tcW w:w="1843" w:type="dxa"/>
            <w:gridSpan w:val="2"/>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Однолетние злаковые</w:t>
            </w:r>
          </w:p>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 xml:space="preserve"> и двудольные сорняки</w:t>
            </w:r>
          </w:p>
        </w:tc>
        <w:tc>
          <w:tcPr>
            <w:tcW w:w="2410" w:type="dxa"/>
            <w:gridSpan w:val="2"/>
            <w:vMerge w:val="restart"/>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сорняков</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 в период их активного роста. Расход рабочей жидкости – 100-200 л/га</w:t>
            </w:r>
          </w:p>
        </w:tc>
        <w:tc>
          <w:tcPr>
            <w:tcW w:w="850" w:type="dxa"/>
            <w:gridSpan w:val="2"/>
            <w:vMerge w:val="restart"/>
            <w:tcBorders>
              <w:top w:val="doub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w:t>
            </w:r>
          </w:p>
        </w:tc>
        <w:tc>
          <w:tcPr>
            <w:tcW w:w="709" w:type="dxa"/>
            <w:gridSpan w:val="2"/>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7(7)</w:t>
            </w:r>
          </w:p>
        </w:tc>
      </w:tr>
      <w:tr w:rsidR="0079402E" w:rsidRPr="00807A99" w:rsidTr="00B530D9">
        <w:trPr>
          <w:gridAfter w:val="1"/>
          <w:wAfter w:w="227" w:type="dxa"/>
          <w:cantSplit/>
          <w:trHeight w:val="70"/>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Pr>
          <w:p w:rsidR="0079402E" w:rsidRPr="00807A99" w:rsidRDefault="0079402E" w:rsidP="00E0245F">
            <w:pPr>
              <w:tabs>
                <w:tab w:val="left" w:pos="676"/>
              </w:tabs>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4-6</w:t>
            </w:r>
          </w:p>
        </w:tc>
        <w:tc>
          <w:tcPr>
            <w:tcW w:w="1417" w:type="dxa"/>
            <w:gridSpan w:val="2"/>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gridSpan w:val="2"/>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Многолетние злаковые и двудольные сорняки</w:t>
            </w:r>
          </w:p>
        </w:tc>
        <w:tc>
          <w:tcPr>
            <w:tcW w:w="2410"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B530D9">
        <w:trPr>
          <w:gridAfter w:val="1"/>
          <w:wAfter w:w="227" w:type="dxa"/>
          <w:cantSplit/>
          <w:trHeight w:val="70"/>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Pr>
          <w:p w:rsidR="0079402E" w:rsidRPr="00807A99" w:rsidRDefault="0079402E" w:rsidP="00E0245F">
            <w:pPr>
              <w:tabs>
                <w:tab w:val="left" w:pos="676"/>
              </w:tabs>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6-8</w:t>
            </w:r>
          </w:p>
        </w:tc>
        <w:tc>
          <w:tcPr>
            <w:tcW w:w="1417" w:type="dxa"/>
            <w:gridSpan w:val="2"/>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gridSpan w:val="2"/>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Злостные многолетние (вьюнок полевой, бодяк полевой, свинорой пальчатый) корнеотпрысковые сорные растения</w:t>
            </w:r>
          </w:p>
        </w:tc>
        <w:tc>
          <w:tcPr>
            <w:tcW w:w="2410"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B530D9">
        <w:trPr>
          <w:gridAfter w:val="1"/>
          <w:wAfter w:w="227" w:type="dxa"/>
          <w:cantSplit/>
          <w:trHeight w:val="70"/>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Pr>
          <w:p w:rsidR="0079402E" w:rsidRPr="00807A99" w:rsidRDefault="0079402E" w:rsidP="00E0245F">
            <w:pPr>
              <w:tabs>
                <w:tab w:val="left" w:pos="676"/>
              </w:tabs>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2-4</w:t>
            </w:r>
          </w:p>
        </w:tc>
        <w:tc>
          <w:tcPr>
            <w:tcW w:w="1417" w:type="dxa"/>
            <w:gridSpan w:val="2"/>
            <w:vMerge w:val="restart"/>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Поля, предназначенные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 посев яровых зерновых, овощных, картофеля, бобовых, технических</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 (в том числе льна), масличных, бахчевых, цветочных декоративных, газонных и других яровых культур</w:t>
            </w:r>
          </w:p>
        </w:tc>
        <w:tc>
          <w:tcPr>
            <w:tcW w:w="1843" w:type="dxa"/>
            <w:gridSpan w:val="2"/>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Однолетние злаковыеи двудольные сорняки</w:t>
            </w:r>
          </w:p>
        </w:tc>
        <w:tc>
          <w:tcPr>
            <w:tcW w:w="2410" w:type="dxa"/>
            <w:gridSpan w:val="2"/>
            <w:vMerge w:val="restart"/>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сорняков в конце лета или осенью в послеуборочный период. Расход рабочей жидкости – 100-200 л/га</w:t>
            </w:r>
          </w:p>
        </w:tc>
        <w:tc>
          <w:tcPr>
            <w:tcW w:w="850" w:type="dxa"/>
            <w:gridSpan w:val="2"/>
            <w:vMerge w:val="restart"/>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w:t>
            </w: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B530D9">
        <w:trPr>
          <w:gridAfter w:val="1"/>
          <w:wAfter w:w="227" w:type="dxa"/>
          <w:cantSplit/>
          <w:trHeight w:val="70"/>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Pr>
          <w:p w:rsidR="0079402E" w:rsidRPr="00807A99" w:rsidRDefault="0079402E" w:rsidP="00E0245F">
            <w:pPr>
              <w:tabs>
                <w:tab w:val="left" w:pos="676"/>
              </w:tabs>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4-6</w:t>
            </w:r>
          </w:p>
        </w:tc>
        <w:tc>
          <w:tcPr>
            <w:tcW w:w="1417" w:type="dxa"/>
            <w:gridSpan w:val="2"/>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gridSpan w:val="2"/>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Многолетние злаковые и двудольные сорняки</w:t>
            </w:r>
          </w:p>
        </w:tc>
        <w:tc>
          <w:tcPr>
            <w:tcW w:w="2410"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B530D9">
        <w:trPr>
          <w:gridAfter w:val="1"/>
          <w:wAfter w:w="227" w:type="dxa"/>
          <w:cantSplit/>
          <w:trHeight w:val="70"/>
        </w:trPr>
        <w:tc>
          <w:tcPr>
            <w:tcW w:w="1560" w:type="dxa"/>
            <w:gridSpan w:val="2"/>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bottom w:val="double" w:sz="4" w:space="0" w:color="auto"/>
            </w:tcBorders>
          </w:tcPr>
          <w:p w:rsidR="0079402E" w:rsidRPr="00807A99" w:rsidRDefault="0079402E" w:rsidP="00E0245F">
            <w:pPr>
              <w:tabs>
                <w:tab w:val="left" w:pos="676"/>
              </w:tabs>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6-8</w:t>
            </w:r>
          </w:p>
        </w:tc>
        <w:tc>
          <w:tcPr>
            <w:tcW w:w="1417" w:type="dxa"/>
            <w:gridSpan w:val="2"/>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gridSpan w:val="2"/>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Злостные многолетние (вьюнок полевой, бодяк полевой, свинорой пальчатый) корнеотпрысковые сорные растения</w:t>
            </w:r>
          </w:p>
        </w:tc>
        <w:tc>
          <w:tcPr>
            <w:tcW w:w="2410" w:type="dxa"/>
            <w:gridSpan w:val="2"/>
            <w:vMerge/>
            <w:tcBorders>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850" w:type="dxa"/>
            <w:gridSpan w:val="2"/>
            <w:vMerge/>
            <w:tcBorders>
              <w:bottom w:val="doub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gridSpan w:val="2"/>
            <w:vMerge/>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B530D9">
        <w:trPr>
          <w:gridAfter w:val="1"/>
          <w:wAfter w:w="227" w:type="dxa"/>
          <w:cantSplit/>
          <w:trHeight w:val="70"/>
        </w:trPr>
        <w:tc>
          <w:tcPr>
            <w:tcW w:w="1560" w:type="dxa"/>
            <w:gridSpan w:val="2"/>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Гелиос Экстра, ВР (540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«ЭЛЛИПСАГРО»</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278-03-4118-0 (взамен ранее выданного свидетельства от 18.04.2022 №3641)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17.04.2025</w:t>
            </w:r>
          </w:p>
        </w:tc>
        <w:tc>
          <w:tcPr>
            <w:tcW w:w="1418" w:type="dxa"/>
            <w:gridSpan w:val="2"/>
            <w:tcBorders>
              <w:top w:val="double" w:sz="4" w:space="0" w:color="auto"/>
            </w:tcBorders>
          </w:tcPr>
          <w:p w:rsidR="0079402E" w:rsidRPr="00807A99" w:rsidRDefault="0079402E" w:rsidP="00E0245F">
            <w:pPr>
              <w:tabs>
                <w:tab w:val="left" w:pos="676"/>
              </w:tabs>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lastRenderedPageBreak/>
              <w:t>1,4-2,8</w:t>
            </w:r>
          </w:p>
        </w:tc>
        <w:tc>
          <w:tcPr>
            <w:tcW w:w="1417" w:type="dxa"/>
            <w:gridSpan w:val="2"/>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Пары</w:t>
            </w:r>
          </w:p>
        </w:tc>
        <w:tc>
          <w:tcPr>
            <w:tcW w:w="1843" w:type="dxa"/>
            <w:gridSpan w:val="2"/>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 xml:space="preserve">Однолетние </w:t>
            </w:r>
          </w:p>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 xml:space="preserve">и многолетние злаковые </w:t>
            </w:r>
          </w:p>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и двудольные сорные растения</w:t>
            </w:r>
          </w:p>
        </w:tc>
        <w:tc>
          <w:tcPr>
            <w:tcW w:w="2410" w:type="dxa"/>
            <w:gridSpan w:val="2"/>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сорняков</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 в период их активного роста. Расход рабочей жидкости – 100-200 л/га</w:t>
            </w:r>
          </w:p>
        </w:tc>
        <w:tc>
          <w:tcPr>
            <w:tcW w:w="850" w:type="dxa"/>
            <w:gridSpan w:val="2"/>
            <w:vMerge w:val="restart"/>
            <w:tcBorders>
              <w:top w:val="doub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w:t>
            </w:r>
          </w:p>
        </w:tc>
        <w:tc>
          <w:tcPr>
            <w:tcW w:w="709" w:type="dxa"/>
            <w:gridSpan w:val="2"/>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7(7)</w:t>
            </w:r>
          </w:p>
        </w:tc>
      </w:tr>
      <w:tr w:rsidR="0079402E" w:rsidRPr="00807A99" w:rsidTr="00B530D9">
        <w:trPr>
          <w:gridAfter w:val="1"/>
          <w:wAfter w:w="227" w:type="dxa"/>
          <w:cantSplit/>
          <w:trHeight w:val="70"/>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Pr>
          <w:p w:rsidR="0079402E" w:rsidRPr="00807A99" w:rsidRDefault="0079402E" w:rsidP="00E0245F">
            <w:pPr>
              <w:tabs>
                <w:tab w:val="left" w:pos="676"/>
              </w:tabs>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1,4-2,5</w:t>
            </w:r>
          </w:p>
        </w:tc>
        <w:tc>
          <w:tcPr>
            <w:tcW w:w="1417" w:type="dxa"/>
            <w:gridSpan w:val="2"/>
            <w:vMerge w:val="restart"/>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Поля, предназначенные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под посев различных культур (яровые зерновые, зернобобовые, бобовые, картофель, технические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(в том числе лен), масличные, бахчевые, цветочные, декоративные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и яровые культуры)</w:t>
            </w:r>
          </w:p>
        </w:tc>
        <w:tc>
          <w:tcPr>
            <w:tcW w:w="1843" w:type="dxa"/>
            <w:gridSpan w:val="2"/>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Однолетние</w:t>
            </w:r>
          </w:p>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злаковые</w:t>
            </w:r>
          </w:p>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 xml:space="preserve"> и двудольные сорные растения</w:t>
            </w:r>
          </w:p>
        </w:tc>
        <w:tc>
          <w:tcPr>
            <w:tcW w:w="2410" w:type="dxa"/>
            <w:gridSpan w:val="2"/>
            <w:vMerge w:val="restart"/>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сорняков</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 в конце лета или осенью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 послеуборочный период. Расход рабочей жидкости – 100 – 200 л/га</w:t>
            </w: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B530D9">
        <w:trPr>
          <w:gridAfter w:val="1"/>
          <w:wAfter w:w="227" w:type="dxa"/>
          <w:cantSplit/>
          <w:trHeight w:val="70"/>
        </w:trPr>
        <w:tc>
          <w:tcPr>
            <w:tcW w:w="1560" w:type="dxa"/>
            <w:gridSpan w:val="2"/>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bottom w:val="double" w:sz="4" w:space="0" w:color="auto"/>
            </w:tcBorders>
          </w:tcPr>
          <w:p w:rsidR="0079402E" w:rsidRPr="00807A99" w:rsidRDefault="0079402E" w:rsidP="00E0245F">
            <w:pPr>
              <w:tabs>
                <w:tab w:val="left" w:pos="676"/>
              </w:tabs>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2,5-4,0</w:t>
            </w:r>
          </w:p>
        </w:tc>
        <w:tc>
          <w:tcPr>
            <w:tcW w:w="1417" w:type="dxa"/>
            <w:gridSpan w:val="2"/>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gridSpan w:val="2"/>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Многолетние злаковые</w:t>
            </w:r>
          </w:p>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 xml:space="preserve"> и двудольные сорные растения</w:t>
            </w:r>
          </w:p>
        </w:tc>
        <w:tc>
          <w:tcPr>
            <w:tcW w:w="2410" w:type="dxa"/>
            <w:gridSpan w:val="2"/>
            <w:vMerge/>
            <w:tcBorders>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850" w:type="dxa"/>
            <w:gridSpan w:val="2"/>
            <w:vMerge/>
            <w:tcBorders>
              <w:bottom w:val="doub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gridSpan w:val="2"/>
            <w:vMerge/>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B530D9">
        <w:trPr>
          <w:gridAfter w:val="1"/>
          <w:wAfter w:w="227" w:type="dxa"/>
          <w:cantSplit/>
          <w:trHeight w:val="70"/>
        </w:trPr>
        <w:tc>
          <w:tcPr>
            <w:tcW w:w="1560" w:type="dxa"/>
            <w:gridSpan w:val="2"/>
            <w:vMerge w:val="restart"/>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Граунд, ВР</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(360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«ТПК Техноэкспорт»</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046-03-4299-0</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10.12.2026</w:t>
            </w:r>
          </w:p>
        </w:tc>
        <w:tc>
          <w:tcPr>
            <w:tcW w:w="1418" w:type="dxa"/>
            <w:gridSpan w:val="2"/>
            <w:tcBorders>
              <w:bottom w:val="single" w:sz="4" w:space="0" w:color="auto"/>
            </w:tcBorders>
          </w:tcPr>
          <w:p w:rsidR="0079402E" w:rsidRPr="00807A99" w:rsidRDefault="0079402E" w:rsidP="00E0245F">
            <w:pPr>
              <w:tabs>
                <w:tab w:val="left" w:pos="676"/>
              </w:tabs>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2,0-4,0</w:t>
            </w:r>
          </w:p>
        </w:tc>
        <w:tc>
          <w:tcPr>
            <w:tcW w:w="1417" w:type="dxa"/>
            <w:gridSpan w:val="2"/>
            <w:vMerge w:val="restart"/>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Поля, предназначенные под посев различных культур (яровые зерновые, овощные, картофель, технические, масличные, бахчевые), а также однолетних цветочных (семенные посевы)</w:t>
            </w:r>
          </w:p>
        </w:tc>
        <w:tc>
          <w:tcPr>
            <w:tcW w:w="1843" w:type="dxa"/>
            <w:gridSpan w:val="2"/>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Однолетние злаковые и двудольные сорные растения</w:t>
            </w:r>
          </w:p>
        </w:tc>
        <w:tc>
          <w:tcPr>
            <w:tcW w:w="2410" w:type="dxa"/>
            <w:gridSpan w:val="2"/>
            <w:vMerge w:val="restart"/>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сорных растений осенью в послеуборочный период. Расход рабочей жидкости ‒ 100-200 л/га</w:t>
            </w:r>
          </w:p>
        </w:tc>
        <w:tc>
          <w:tcPr>
            <w:tcW w:w="850" w:type="dxa"/>
            <w:gridSpan w:val="2"/>
            <w:vMerge w:val="restart"/>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w:t>
            </w:r>
          </w:p>
        </w:tc>
        <w:tc>
          <w:tcPr>
            <w:tcW w:w="709" w:type="dxa"/>
            <w:gridSpan w:val="2"/>
            <w:vMerge w:val="restart"/>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-(7)</w:t>
            </w:r>
          </w:p>
        </w:tc>
      </w:tr>
      <w:tr w:rsidR="0079402E" w:rsidRPr="00807A99" w:rsidTr="00B530D9">
        <w:trPr>
          <w:gridAfter w:val="1"/>
          <w:wAfter w:w="227" w:type="dxa"/>
          <w:cantSplit/>
          <w:trHeight w:val="67"/>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bottom w:val="single" w:sz="4" w:space="0" w:color="auto"/>
            </w:tcBorders>
          </w:tcPr>
          <w:p w:rsidR="0079402E" w:rsidRPr="00807A99" w:rsidRDefault="0079402E" w:rsidP="00E0245F">
            <w:pPr>
              <w:tabs>
                <w:tab w:val="left" w:pos="676"/>
              </w:tabs>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4,0-6,0</w:t>
            </w:r>
          </w:p>
        </w:tc>
        <w:tc>
          <w:tcPr>
            <w:tcW w:w="1417" w:type="dxa"/>
            <w:gridSpan w:val="2"/>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gridSpan w:val="2"/>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Многолетние злаковые и двудольные сорные растения</w:t>
            </w:r>
          </w:p>
        </w:tc>
        <w:tc>
          <w:tcPr>
            <w:tcW w:w="2410"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B530D9">
        <w:trPr>
          <w:gridAfter w:val="1"/>
          <w:wAfter w:w="227" w:type="dxa"/>
          <w:cantSplit/>
          <w:trHeight w:val="67"/>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bottom w:val="single" w:sz="4" w:space="0" w:color="auto"/>
            </w:tcBorders>
          </w:tcPr>
          <w:p w:rsidR="0079402E" w:rsidRPr="00807A99" w:rsidRDefault="0079402E" w:rsidP="00E0245F">
            <w:pPr>
              <w:tabs>
                <w:tab w:val="left" w:pos="676"/>
              </w:tabs>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6,0-8,0</w:t>
            </w:r>
          </w:p>
        </w:tc>
        <w:tc>
          <w:tcPr>
            <w:tcW w:w="1417" w:type="dxa"/>
            <w:gridSpan w:val="2"/>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gridSpan w:val="2"/>
          </w:tcPr>
          <w:p w:rsidR="0079402E" w:rsidRPr="00807A99" w:rsidRDefault="00541BB4"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Злостные мно</w:t>
            </w:r>
            <w:r w:rsidR="0079402E" w:rsidRPr="00807A99">
              <w:rPr>
                <w:rFonts w:ascii="Times New Roman" w:eastAsia="Calibri" w:hAnsi="Times New Roman" w:cs="Times New Roman"/>
                <w:sz w:val="16"/>
                <w:szCs w:val="16"/>
                <w:lang w:bidi="ru-RU"/>
              </w:rPr>
              <w:t>голетние (вьюнок полевой, бодяк полевой, свинорой и корнеотпрысковые сорные растения)</w:t>
            </w:r>
          </w:p>
        </w:tc>
        <w:tc>
          <w:tcPr>
            <w:tcW w:w="2410"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B530D9">
        <w:trPr>
          <w:gridAfter w:val="1"/>
          <w:wAfter w:w="227" w:type="dxa"/>
          <w:cantSplit/>
          <w:trHeight w:val="67"/>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bottom w:val="single" w:sz="4" w:space="0" w:color="auto"/>
            </w:tcBorders>
          </w:tcPr>
          <w:p w:rsidR="0079402E" w:rsidRPr="00807A99" w:rsidRDefault="0079402E" w:rsidP="00E0245F">
            <w:pPr>
              <w:tabs>
                <w:tab w:val="left" w:pos="676"/>
              </w:tabs>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2,0-4,0</w:t>
            </w:r>
          </w:p>
        </w:tc>
        <w:tc>
          <w:tcPr>
            <w:tcW w:w="1417" w:type="dxa"/>
            <w:gridSpan w:val="2"/>
            <w:vMerge w:val="restart"/>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Пары</w:t>
            </w:r>
          </w:p>
        </w:tc>
        <w:tc>
          <w:tcPr>
            <w:tcW w:w="1843" w:type="dxa"/>
            <w:gridSpan w:val="2"/>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Однолетние и многолетние сорные растения</w:t>
            </w:r>
          </w:p>
        </w:tc>
        <w:tc>
          <w:tcPr>
            <w:tcW w:w="2410" w:type="dxa"/>
            <w:gridSpan w:val="2"/>
            <w:vMerge w:val="restart"/>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сорняков в период их активного роста. Расход рабочей жидкости ‒ 100-200 л/га</w:t>
            </w: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B530D9">
        <w:trPr>
          <w:gridAfter w:val="1"/>
          <w:wAfter w:w="227" w:type="dxa"/>
          <w:cantSplit/>
          <w:trHeight w:val="67"/>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bottom w:val="single" w:sz="4" w:space="0" w:color="auto"/>
            </w:tcBorders>
          </w:tcPr>
          <w:p w:rsidR="0079402E" w:rsidRPr="00807A99" w:rsidRDefault="0079402E" w:rsidP="00E0245F">
            <w:pPr>
              <w:tabs>
                <w:tab w:val="left" w:pos="676"/>
              </w:tabs>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4,0-6,0</w:t>
            </w:r>
          </w:p>
        </w:tc>
        <w:tc>
          <w:tcPr>
            <w:tcW w:w="1417" w:type="dxa"/>
            <w:gridSpan w:val="2"/>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gridSpan w:val="2"/>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Многолетние злаковые и двудольные сорные растения</w:t>
            </w:r>
          </w:p>
        </w:tc>
        <w:tc>
          <w:tcPr>
            <w:tcW w:w="2410"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B530D9">
        <w:trPr>
          <w:gridAfter w:val="1"/>
          <w:wAfter w:w="227" w:type="dxa"/>
          <w:cantSplit/>
          <w:trHeight w:val="67"/>
        </w:trPr>
        <w:tc>
          <w:tcPr>
            <w:tcW w:w="1560" w:type="dxa"/>
            <w:gridSpan w:val="2"/>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bottom w:val="double" w:sz="4" w:space="0" w:color="auto"/>
            </w:tcBorders>
          </w:tcPr>
          <w:p w:rsidR="0079402E" w:rsidRPr="00807A99" w:rsidRDefault="0079402E" w:rsidP="00E0245F">
            <w:pPr>
              <w:tabs>
                <w:tab w:val="left" w:pos="676"/>
              </w:tabs>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6,0-8,0</w:t>
            </w:r>
          </w:p>
        </w:tc>
        <w:tc>
          <w:tcPr>
            <w:tcW w:w="1417" w:type="dxa"/>
            <w:gridSpan w:val="2"/>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gridSpan w:val="2"/>
            <w:tcBorders>
              <w:bottom w:val="double" w:sz="4" w:space="0" w:color="auto"/>
            </w:tcBorders>
          </w:tcPr>
          <w:p w:rsidR="0079402E" w:rsidRPr="00807A99" w:rsidRDefault="0079402E" w:rsidP="00541BB4">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Злостные многолетние (вьюнок полевой, бодяк полевой, свинорой и корнеотпрысковые сорные растения)</w:t>
            </w:r>
          </w:p>
        </w:tc>
        <w:tc>
          <w:tcPr>
            <w:tcW w:w="2410" w:type="dxa"/>
            <w:gridSpan w:val="2"/>
            <w:vMerge/>
            <w:tcBorders>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850" w:type="dxa"/>
            <w:gridSpan w:val="2"/>
            <w:vMerge/>
            <w:tcBorders>
              <w:bottom w:val="doub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gridSpan w:val="2"/>
            <w:vMerge/>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B530D9">
        <w:tblPrEx>
          <w:jc w:val="center"/>
          <w:tblInd w:w="0" w:type="dxa"/>
          <w:tblBorders>
            <w:top w:val="single" w:sz="4" w:space="0" w:color="auto"/>
          </w:tblBorders>
        </w:tblPrEx>
        <w:trPr>
          <w:gridBefore w:val="1"/>
          <w:wBefore w:w="227" w:type="dxa"/>
          <w:cantSplit/>
          <w:trHeight w:val="563"/>
          <w:jc w:val="center"/>
        </w:trPr>
        <w:tc>
          <w:tcPr>
            <w:tcW w:w="1560" w:type="dxa"/>
            <w:gridSpan w:val="2"/>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Стриж, ВДГ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(687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«Фирма «Зеленая Аптека Садовода»</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012-03-776-1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10.09.2025</w:t>
            </w:r>
          </w:p>
        </w:tc>
        <w:tc>
          <w:tcPr>
            <w:tcW w:w="1418" w:type="dxa"/>
            <w:gridSpan w:val="2"/>
            <w:tcBorders>
              <w:top w:val="double" w:sz="4" w:space="0" w:color="auto"/>
              <w:left w:val="single" w:sz="4" w:space="0" w:color="auto"/>
              <w:bottom w:val="single" w:sz="4" w:space="0" w:color="auto"/>
              <w:right w:val="single" w:sz="4" w:space="0" w:color="auto"/>
            </w:tcBorders>
          </w:tcPr>
          <w:p w:rsidR="0079402E" w:rsidRPr="00807A99" w:rsidRDefault="0079402E" w:rsidP="00E0245F">
            <w:pPr>
              <w:tabs>
                <w:tab w:val="left" w:pos="708"/>
              </w:tab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45 г/10 л воды (Л)</w:t>
            </w:r>
          </w:p>
        </w:tc>
        <w:tc>
          <w:tcPr>
            <w:tcW w:w="1417" w:type="dxa"/>
            <w:gridSpan w:val="2"/>
            <w:tcBorders>
              <w:top w:val="doub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Плодовые, цитрусовые, виноградники</w:t>
            </w:r>
          </w:p>
        </w:tc>
        <w:tc>
          <w:tcPr>
            <w:tcW w:w="1843" w:type="dxa"/>
            <w:gridSpan w:val="2"/>
            <w:tcBorders>
              <w:top w:val="doub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сорняки</w:t>
            </w:r>
          </w:p>
        </w:tc>
        <w:tc>
          <w:tcPr>
            <w:tcW w:w="2410" w:type="dxa"/>
            <w:gridSpan w:val="2"/>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Направленное опрыскивание по вегетирующим сорнякам весной или летомпри условии защиты культуры. Расход рабочей жидкости – 5 л/100 м</w:t>
            </w:r>
            <w:r w:rsidRPr="00807A99">
              <w:rPr>
                <w:rFonts w:ascii="Times New Roman" w:eastAsia="Calibri" w:hAnsi="Times New Roman" w:cs="Times New Roman"/>
                <w:sz w:val="16"/>
                <w:szCs w:val="16"/>
                <w:vertAlign w:val="superscript"/>
              </w:rPr>
              <w:t>2</w:t>
            </w:r>
          </w:p>
        </w:tc>
        <w:tc>
          <w:tcPr>
            <w:tcW w:w="850" w:type="dxa"/>
            <w:gridSpan w:val="2"/>
            <w:tcBorders>
              <w:top w:val="doub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w:t>
            </w:r>
          </w:p>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gridSpan w:val="2"/>
            <w:tcBorders>
              <w:top w:val="double" w:sz="4" w:space="0" w:color="auto"/>
              <w:left w:val="single" w:sz="4" w:space="0" w:color="auto"/>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w:t>
            </w:r>
          </w:p>
        </w:tc>
      </w:tr>
      <w:tr w:rsidR="0079402E" w:rsidRPr="00807A99" w:rsidTr="00B530D9">
        <w:tblPrEx>
          <w:jc w:val="center"/>
          <w:tblInd w:w="0" w:type="dxa"/>
          <w:tblBorders>
            <w:top w:val="single" w:sz="4" w:space="0" w:color="auto"/>
          </w:tblBorders>
        </w:tblPrEx>
        <w:trPr>
          <w:gridBefore w:val="1"/>
          <w:wBefore w:w="227" w:type="dxa"/>
          <w:cantSplit/>
          <w:trHeight w:val="563"/>
          <w:jc w:val="center"/>
        </w:trPr>
        <w:tc>
          <w:tcPr>
            <w:tcW w:w="1560" w:type="dxa"/>
            <w:gridSpan w:val="2"/>
            <w:tcBorders>
              <w:top w:val="double" w:sz="4" w:space="0" w:color="auto"/>
              <w:left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Раундап, Гель </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(7,2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МОНСАНТО ЕВРОПА СА </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090-03-1299-1</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11.12.2026</w:t>
            </w:r>
          </w:p>
        </w:tc>
        <w:tc>
          <w:tcPr>
            <w:tcW w:w="1418" w:type="dxa"/>
            <w:gridSpan w:val="2"/>
            <w:tcBorders>
              <w:top w:val="double" w:sz="4" w:space="0" w:color="auto"/>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0,3 мл (1 нажатие </w:t>
            </w:r>
            <w:proofErr w:type="gramStart"/>
            <w:r w:rsidRPr="00807A99">
              <w:rPr>
                <w:rFonts w:ascii="Times New Roman" w:eastAsia="Calibri" w:hAnsi="Times New Roman" w:cs="Times New Roman"/>
                <w:sz w:val="16"/>
                <w:szCs w:val="16"/>
              </w:rPr>
              <w:t>аппликатора)/</w:t>
            </w:r>
            <w:proofErr w:type="gramEnd"/>
            <w:r w:rsidRPr="00807A99">
              <w:rPr>
                <w:rFonts w:ascii="Times New Roman" w:eastAsia="Calibri" w:hAnsi="Times New Roman" w:cs="Times New Roman"/>
                <w:sz w:val="16"/>
                <w:szCs w:val="16"/>
              </w:rPr>
              <w:t>300 см</w:t>
            </w:r>
            <w:r w:rsidRPr="00807A99">
              <w:rPr>
                <w:rFonts w:ascii="Times New Roman" w:eastAsia="Calibri" w:hAnsi="Times New Roman" w:cs="Times New Roman"/>
                <w:sz w:val="16"/>
                <w:szCs w:val="16"/>
                <w:vertAlign w:val="superscript"/>
              </w:rPr>
              <w:t>2</w:t>
            </w:r>
            <w:r w:rsidRPr="00807A99">
              <w:rPr>
                <w:rFonts w:ascii="Times New Roman" w:eastAsia="Calibri" w:hAnsi="Times New Roman" w:cs="Times New Roman"/>
                <w:sz w:val="16"/>
                <w:szCs w:val="16"/>
              </w:rPr>
              <w:t xml:space="preserve"> (ориентиро-вочно: площадь: 10х30 см, или 5х60 см, или 15х20 см) (Л)</w:t>
            </w:r>
          </w:p>
        </w:tc>
        <w:tc>
          <w:tcPr>
            <w:tcW w:w="1417" w:type="dxa"/>
            <w:gridSpan w:val="2"/>
            <w:tcBorders>
              <w:top w:val="double" w:sz="4" w:space="0" w:color="auto"/>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Плодовые; виноградники; карторфель; поля, предназначенные под посев различных сельскохозяй-ственных и цветочных </w:t>
            </w:r>
            <w:proofErr w:type="gramStart"/>
            <w:r w:rsidRPr="00807A99">
              <w:rPr>
                <w:rFonts w:ascii="Times New Roman" w:eastAsia="Calibri" w:hAnsi="Times New Roman" w:cs="Times New Roman"/>
                <w:sz w:val="16"/>
                <w:szCs w:val="16"/>
              </w:rPr>
              <w:t>культур;участки</w:t>
            </w:r>
            <w:proofErr w:type="gramEnd"/>
            <w:r w:rsidRPr="00807A99">
              <w:rPr>
                <w:rFonts w:ascii="Times New Roman" w:eastAsia="Calibri" w:hAnsi="Times New Roman" w:cs="Times New Roman"/>
                <w:sz w:val="16"/>
                <w:szCs w:val="16"/>
              </w:rPr>
              <w:t>, не предназначенные под посев или посадку культурных растений (обочины дорог, изгороди)</w:t>
            </w:r>
          </w:p>
        </w:tc>
        <w:tc>
          <w:tcPr>
            <w:tcW w:w="1843" w:type="dxa"/>
            <w:gridSpan w:val="2"/>
            <w:tcBorders>
              <w:top w:val="double" w:sz="4" w:space="0" w:color="auto"/>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двухлетние злаковые и двудольные сорные растения</w:t>
            </w:r>
          </w:p>
        </w:tc>
        <w:tc>
          <w:tcPr>
            <w:tcW w:w="2410" w:type="dxa"/>
            <w:gridSpan w:val="2"/>
            <w:tcBorders>
              <w:top w:val="double" w:sz="4" w:space="0" w:color="auto"/>
              <w:left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Нанесение аппликатором на листья вегетирующих сорных растений весной или летом (без соприкосновения спочвой). Препарат готов к применению без приготовления рабочей жидкости</w:t>
            </w:r>
          </w:p>
        </w:tc>
        <w:tc>
          <w:tcPr>
            <w:tcW w:w="850" w:type="dxa"/>
            <w:gridSpan w:val="2"/>
            <w:tcBorders>
              <w:top w:val="double" w:sz="4" w:space="0" w:color="auto"/>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709" w:type="dxa"/>
            <w:gridSpan w:val="2"/>
            <w:tcBorders>
              <w:top w:val="double" w:sz="4" w:space="0" w:color="auto"/>
              <w:left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7(-)</w:t>
            </w:r>
          </w:p>
        </w:tc>
      </w:tr>
      <w:tr w:rsidR="0079402E" w:rsidRPr="00807A99" w:rsidTr="00B530D9">
        <w:tblPrEx>
          <w:jc w:val="center"/>
          <w:tblInd w:w="0" w:type="dxa"/>
          <w:tblBorders>
            <w:top w:val="single" w:sz="4" w:space="0" w:color="auto"/>
          </w:tblBorders>
        </w:tblPrEx>
        <w:trPr>
          <w:gridBefore w:val="1"/>
          <w:wBefore w:w="227" w:type="dxa"/>
          <w:cantSplit/>
          <w:trHeight w:val="563"/>
          <w:jc w:val="center"/>
        </w:trPr>
        <w:tc>
          <w:tcPr>
            <w:tcW w:w="1560" w:type="dxa"/>
            <w:gridSpan w:val="2"/>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lastRenderedPageBreak/>
              <w:t xml:space="preserve">САНТИ, ВР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(360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«ТПК «РОСТИ»</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286-03-551-1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11.02.2025</w:t>
            </w:r>
          </w:p>
        </w:tc>
        <w:tc>
          <w:tcPr>
            <w:tcW w:w="1418" w:type="dxa"/>
            <w:gridSpan w:val="2"/>
            <w:tcBorders>
              <w:top w:val="doub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50 мл/3 л воды (Л)</w:t>
            </w:r>
          </w:p>
        </w:tc>
        <w:tc>
          <w:tcPr>
            <w:tcW w:w="1417" w:type="dxa"/>
            <w:gridSpan w:val="2"/>
            <w:tcBorders>
              <w:top w:val="doub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Участки, предназначенные под посев овощных, картофеля, бобовых, технических, масличных, бахчевых, цветочных, декоративных, газонных культур</w:t>
            </w:r>
          </w:p>
        </w:tc>
        <w:tc>
          <w:tcPr>
            <w:tcW w:w="1843" w:type="dxa"/>
            <w:gridSpan w:val="2"/>
            <w:tcBorders>
              <w:top w:val="doub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и многолетние злаковые и двудольные сорняки</w:t>
            </w:r>
          </w:p>
        </w:tc>
        <w:tc>
          <w:tcPr>
            <w:tcW w:w="2410" w:type="dxa"/>
            <w:gridSpan w:val="2"/>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Осеннее опрыскивание вегетирующих сорняков в послеуборочный период. Расход рабочей жидкости-3 л/100 м</w:t>
            </w:r>
            <w:r w:rsidRPr="00807A99">
              <w:rPr>
                <w:rFonts w:ascii="Times New Roman" w:eastAsia="Times New Roman" w:hAnsi="Times New Roman" w:cs="Times New Roman"/>
                <w:sz w:val="16"/>
                <w:szCs w:val="16"/>
                <w:vertAlign w:val="superscript"/>
                <w:lang w:eastAsia="ru-RU"/>
              </w:rPr>
              <w:t>2</w:t>
            </w:r>
          </w:p>
        </w:tc>
        <w:tc>
          <w:tcPr>
            <w:tcW w:w="850" w:type="dxa"/>
            <w:gridSpan w:val="2"/>
            <w:tcBorders>
              <w:top w:val="doub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w:t>
            </w:r>
          </w:p>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gridSpan w:val="2"/>
            <w:tcBorders>
              <w:top w:val="double" w:sz="4" w:space="0" w:color="auto"/>
              <w:left w:val="single" w:sz="4" w:space="0" w:color="auto"/>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w:t>
            </w:r>
          </w:p>
        </w:tc>
      </w:tr>
      <w:tr w:rsidR="0079402E" w:rsidRPr="00807A99" w:rsidTr="00B530D9">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191"/>
          <w:jc w:val="center"/>
        </w:trPr>
        <w:tc>
          <w:tcPr>
            <w:tcW w:w="1560" w:type="dxa"/>
            <w:gridSpan w:val="2"/>
            <w:vMerge w:val="restart"/>
            <w:tcBorders>
              <w:top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Зеро, ВР </w:t>
            </w:r>
            <w:r w:rsidRPr="00807A99">
              <w:rPr>
                <w:rFonts w:ascii="Times New Roman" w:eastAsia="Calibri" w:hAnsi="Times New Roman" w:cs="Times New Roman"/>
                <w:b/>
                <w:bCs/>
                <w:sz w:val="16"/>
                <w:szCs w:val="16"/>
              </w:rPr>
              <w:br/>
              <w:t>(360 г/л)</w:t>
            </w:r>
          </w:p>
          <w:p w:rsidR="0079402E" w:rsidRPr="00807A99" w:rsidRDefault="0079402E" w:rsidP="00E0245F">
            <w:pPr>
              <w:keepNext/>
              <w:widowControl w:val="0"/>
              <w:suppressLineNumbers/>
              <w:autoSpaceDE w:val="0"/>
              <w:autoSpaceDN w:val="0"/>
              <w:spacing w:after="0" w:line="240" w:lineRule="auto"/>
              <w:jc w:val="center"/>
              <w:outlineLvl w:val="3"/>
              <w:rPr>
                <w:rFonts w:ascii="Times New Roman" w:eastAsia="Times New Roman" w:hAnsi="Times New Roman" w:cs="Times New Roman"/>
                <w:bCs/>
                <w:iCs/>
                <w:sz w:val="16"/>
                <w:szCs w:val="16"/>
                <w:lang w:eastAsia="ru-RU"/>
              </w:rPr>
            </w:pPr>
            <w:r w:rsidRPr="00807A99">
              <w:rPr>
                <w:rFonts w:ascii="Times New Roman" w:eastAsia="Times New Roman" w:hAnsi="Times New Roman" w:cs="Times New Roman"/>
                <w:bCs/>
                <w:iCs/>
                <w:sz w:val="16"/>
                <w:szCs w:val="16"/>
                <w:lang w:eastAsia="ru-RU"/>
              </w:rPr>
              <w:t>ООО «Агрорус и Ко»,</w:t>
            </w:r>
          </w:p>
          <w:p w:rsidR="0079402E" w:rsidRPr="00807A99" w:rsidRDefault="0079402E" w:rsidP="00E0245F">
            <w:pPr>
              <w:keepNext/>
              <w:widowControl w:val="0"/>
              <w:suppressLineNumbers/>
              <w:autoSpaceDE w:val="0"/>
              <w:autoSpaceDN w:val="0"/>
              <w:spacing w:after="0" w:line="240" w:lineRule="auto"/>
              <w:jc w:val="center"/>
              <w:outlineLvl w:val="3"/>
              <w:rPr>
                <w:rFonts w:ascii="Times New Roman" w:eastAsia="Times New Roman" w:hAnsi="Times New Roman" w:cs="Times New Roman"/>
                <w:bCs/>
                <w:iCs/>
                <w:sz w:val="16"/>
                <w:szCs w:val="16"/>
                <w:lang w:eastAsia="ru-RU"/>
              </w:rPr>
            </w:pPr>
            <w:r w:rsidRPr="00807A99">
              <w:rPr>
                <w:rFonts w:ascii="Times New Roman" w:eastAsia="Times New Roman" w:hAnsi="Times New Roman" w:cs="Times New Roman"/>
                <w:bCs/>
                <w:iCs/>
                <w:sz w:val="16"/>
                <w:szCs w:val="16"/>
                <w:lang w:eastAsia="ru-RU"/>
              </w:rPr>
              <w:t>Агрия АД</w:t>
            </w: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184(026)-03-3537-0</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17.03.2025</w:t>
            </w:r>
          </w:p>
        </w:tc>
        <w:tc>
          <w:tcPr>
            <w:tcW w:w="1418" w:type="dxa"/>
            <w:gridSpan w:val="2"/>
            <w:tcBorders>
              <w:top w:val="double" w:sz="4" w:space="0" w:color="auto"/>
              <w:left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2-4</w:t>
            </w:r>
          </w:p>
        </w:tc>
        <w:tc>
          <w:tcPr>
            <w:tcW w:w="1417" w:type="dxa"/>
            <w:gridSpan w:val="2"/>
            <w:vMerge w:val="restart"/>
            <w:tcBorders>
              <w:top w:val="double" w:sz="4" w:space="0" w:color="auto"/>
            </w:tcBorders>
            <w:shd w:val="clear" w:color="FFFFFF" w:fill="FFFFFF"/>
          </w:tcPr>
          <w:p w:rsidR="0079402E" w:rsidRPr="00807A99" w:rsidRDefault="0079402E" w:rsidP="00E0245F">
            <w:pPr>
              <w:widowControl w:val="0"/>
              <w:suppressAutoHyphens/>
              <w:spacing w:after="0" w:line="240" w:lineRule="auto"/>
              <w:outlineLvl w:val="0"/>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Поля, предназначенные под посев различных культур (яровые зерновые, овощные, технические, масличные, бахчевые),</w:t>
            </w:r>
          </w:p>
          <w:p w:rsidR="0079402E" w:rsidRPr="00807A99" w:rsidRDefault="0079402E" w:rsidP="00E0245F">
            <w:pPr>
              <w:widowControl w:val="0"/>
              <w:suppressAutoHyphens/>
              <w:spacing w:after="0" w:line="240" w:lineRule="auto"/>
              <w:outlineLvl w:val="0"/>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а также однолетних цветочных (семенные посевы)</w:t>
            </w:r>
          </w:p>
        </w:tc>
        <w:tc>
          <w:tcPr>
            <w:tcW w:w="1843" w:type="dxa"/>
            <w:gridSpan w:val="2"/>
            <w:tcBorders>
              <w:top w:val="double" w:sz="4" w:space="0" w:color="auto"/>
            </w:tcBorders>
            <w:shd w:val="clear" w:color="FFFFFF" w:fill="FFFFFF"/>
          </w:tcPr>
          <w:p w:rsidR="0079402E" w:rsidRPr="00807A99" w:rsidRDefault="0079402E" w:rsidP="00E0245F">
            <w:pPr>
              <w:widowControl w:val="0"/>
              <w:suppressAutoHyphens/>
              <w:spacing w:after="0" w:line="240" w:lineRule="auto"/>
              <w:outlineLvl w:val="0"/>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злаковые и двудольные сорные растения</w:t>
            </w:r>
          </w:p>
        </w:tc>
        <w:tc>
          <w:tcPr>
            <w:tcW w:w="2410" w:type="dxa"/>
            <w:gridSpan w:val="2"/>
            <w:tcBorders>
              <w:top w:val="double" w:sz="4" w:space="0" w:color="auto"/>
            </w:tcBorders>
            <w:shd w:val="clear" w:color="FFFFFF" w:fill="FFFFFF"/>
          </w:tcPr>
          <w:p w:rsidR="0079402E" w:rsidRPr="00807A99" w:rsidRDefault="0079402E" w:rsidP="00E0245F">
            <w:pPr>
              <w:widowControl w:val="0"/>
              <w:suppressAutoHyphens/>
              <w:spacing w:after="0" w:line="240" w:lineRule="auto"/>
              <w:outlineLvl w:val="0"/>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вегетирующих сорных растений в конце лета или осенью в послеуборочный период. Расход рабочей жидкости -</w:t>
            </w:r>
            <w:r w:rsidRPr="00807A99">
              <w:rPr>
                <w:rFonts w:ascii="Times New Roman" w:eastAsia="Times New Roman" w:hAnsi="Times New Roman" w:cs="Times New Roman"/>
                <w:sz w:val="16"/>
                <w:szCs w:val="16"/>
                <w:lang w:eastAsia="ru-RU"/>
              </w:rPr>
              <w:br/>
              <w:t>100-200 л/га</w:t>
            </w:r>
          </w:p>
        </w:tc>
        <w:tc>
          <w:tcPr>
            <w:tcW w:w="850" w:type="dxa"/>
            <w:gridSpan w:val="2"/>
            <w:vMerge w:val="restart"/>
            <w:tcBorders>
              <w:top w:val="double" w:sz="4" w:space="0" w:color="auto"/>
            </w:tcBorders>
            <w:shd w:val="clear" w:color="FFFFFF" w:fill="FFFFFF"/>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w:t>
            </w:r>
          </w:p>
        </w:tc>
        <w:tc>
          <w:tcPr>
            <w:tcW w:w="709" w:type="dxa"/>
            <w:gridSpan w:val="2"/>
            <w:vMerge w:val="restart"/>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7(7)</w:t>
            </w:r>
          </w:p>
        </w:tc>
      </w:tr>
      <w:tr w:rsidR="0079402E" w:rsidRPr="00807A99" w:rsidTr="00B530D9">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190"/>
          <w:jc w:val="center"/>
        </w:trPr>
        <w:tc>
          <w:tcPr>
            <w:tcW w:w="1560" w:type="dxa"/>
            <w:gridSpan w:val="2"/>
            <w:vMerge/>
            <w:tcBorders>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418" w:type="dxa"/>
            <w:gridSpan w:val="2"/>
            <w:tcBorders>
              <w:top w:val="single" w:sz="4" w:space="0" w:color="auto"/>
              <w:left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4-6</w:t>
            </w:r>
          </w:p>
        </w:tc>
        <w:tc>
          <w:tcPr>
            <w:tcW w:w="1417" w:type="dxa"/>
            <w:gridSpan w:val="2"/>
            <w:vMerge/>
            <w:shd w:val="clear" w:color="FFFFFF" w:fill="FFFFFF"/>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1843" w:type="dxa"/>
            <w:gridSpan w:val="2"/>
            <w:shd w:val="clear" w:color="FFFFFF" w:fill="FFFFFF"/>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Многолетние злаковые и двудольные сорные растения</w:t>
            </w:r>
          </w:p>
        </w:tc>
        <w:tc>
          <w:tcPr>
            <w:tcW w:w="2410" w:type="dxa"/>
            <w:gridSpan w:val="2"/>
            <w:vMerge w:val="restart"/>
            <w:shd w:val="clear" w:color="FFFFFF" w:fill="FFFFFF"/>
          </w:tcPr>
          <w:p w:rsidR="0079402E" w:rsidRPr="00807A99" w:rsidRDefault="0079402E" w:rsidP="00E0245F">
            <w:pPr>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вегетирующих сорных растений в конце лета или осенью в послеуборочный период. Расход рабочей жидкости -</w:t>
            </w:r>
            <w:r w:rsidRPr="00807A99">
              <w:rPr>
                <w:rFonts w:ascii="Times New Roman" w:eastAsia="Times New Roman" w:hAnsi="Times New Roman" w:cs="Times New Roman"/>
                <w:sz w:val="16"/>
                <w:szCs w:val="16"/>
                <w:lang w:eastAsia="ru-RU"/>
              </w:rPr>
              <w:br/>
              <w:t>100-200 л/га</w:t>
            </w:r>
          </w:p>
        </w:tc>
        <w:tc>
          <w:tcPr>
            <w:tcW w:w="850" w:type="dxa"/>
            <w:gridSpan w:val="2"/>
            <w:vMerge/>
            <w:shd w:val="clear" w:color="FFFFFF" w:fill="FFFFFF"/>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709" w:type="dxa"/>
            <w:gridSpan w:val="2"/>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B530D9">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190"/>
          <w:jc w:val="center"/>
        </w:trPr>
        <w:tc>
          <w:tcPr>
            <w:tcW w:w="1560" w:type="dxa"/>
            <w:gridSpan w:val="2"/>
            <w:vMerge/>
            <w:tcBorders>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418" w:type="dxa"/>
            <w:gridSpan w:val="2"/>
            <w:tcBorders>
              <w:top w:val="single" w:sz="4" w:space="0" w:color="auto"/>
              <w:left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6-8</w:t>
            </w:r>
          </w:p>
        </w:tc>
        <w:tc>
          <w:tcPr>
            <w:tcW w:w="1417" w:type="dxa"/>
            <w:gridSpan w:val="2"/>
            <w:vMerge/>
            <w:shd w:val="clear" w:color="FFFFFF" w:fill="FFFFFF"/>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1843" w:type="dxa"/>
            <w:gridSpan w:val="2"/>
            <w:shd w:val="clear" w:color="FFFFFF" w:fill="FFFFFF"/>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Злостные многолетние (свинорой, вьюнок полевой, бодяк полевой)</w:t>
            </w:r>
          </w:p>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сорные растения</w:t>
            </w:r>
          </w:p>
        </w:tc>
        <w:tc>
          <w:tcPr>
            <w:tcW w:w="2410" w:type="dxa"/>
            <w:gridSpan w:val="2"/>
            <w:vMerge/>
            <w:shd w:val="clear" w:color="FFFFFF" w:fill="FFFFFF"/>
          </w:tcPr>
          <w:p w:rsidR="0079402E" w:rsidRPr="00807A99" w:rsidRDefault="0079402E" w:rsidP="00E0245F">
            <w:pPr>
              <w:spacing w:after="0" w:line="240" w:lineRule="auto"/>
              <w:jc w:val="both"/>
              <w:rPr>
                <w:rFonts w:ascii="Times New Roman" w:eastAsia="Times New Roman" w:hAnsi="Times New Roman" w:cs="Times New Roman"/>
                <w:sz w:val="16"/>
                <w:szCs w:val="16"/>
                <w:lang w:eastAsia="ru-RU"/>
              </w:rPr>
            </w:pPr>
          </w:p>
        </w:tc>
        <w:tc>
          <w:tcPr>
            <w:tcW w:w="850" w:type="dxa"/>
            <w:gridSpan w:val="2"/>
            <w:vMerge/>
            <w:shd w:val="clear" w:color="FFFFFF" w:fill="FFFFFF"/>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709" w:type="dxa"/>
            <w:gridSpan w:val="2"/>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B530D9">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190"/>
          <w:jc w:val="center"/>
        </w:trPr>
        <w:tc>
          <w:tcPr>
            <w:tcW w:w="1560" w:type="dxa"/>
            <w:gridSpan w:val="2"/>
            <w:vMerge/>
            <w:tcBorders>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418" w:type="dxa"/>
            <w:gridSpan w:val="2"/>
            <w:tcBorders>
              <w:top w:val="single" w:sz="4" w:space="0" w:color="auto"/>
              <w:left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2-4</w:t>
            </w:r>
          </w:p>
        </w:tc>
        <w:tc>
          <w:tcPr>
            <w:tcW w:w="1417" w:type="dxa"/>
            <w:gridSpan w:val="2"/>
            <w:vMerge w:val="restart"/>
            <w:shd w:val="clear" w:color="FFFFFF" w:fill="FFFFFF"/>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Пары</w:t>
            </w:r>
          </w:p>
        </w:tc>
        <w:tc>
          <w:tcPr>
            <w:tcW w:w="1843" w:type="dxa"/>
            <w:gridSpan w:val="2"/>
            <w:shd w:val="clear" w:color="FFFFFF" w:fill="FFFFFF"/>
          </w:tcPr>
          <w:p w:rsidR="0079402E" w:rsidRPr="00807A99" w:rsidRDefault="0079402E" w:rsidP="00E0245F">
            <w:pPr>
              <w:widowControl w:val="0"/>
              <w:suppressAutoHyphens/>
              <w:spacing w:after="0" w:line="240" w:lineRule="auto"/>
              <w:outlineLvl w:val="0"/>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злаковые и двудольные сорные растения</w:t>
            </w:r>
          </w:p>
        </w:tc>
        <w:tc>
          <w:tcPr>
            <w:tcW w:w="2410" w:type="dxa"/>
            <w:gridSpan w:val="2"/>
            <w:vMerge w:val="restart"/>
            <w:shd w:val="clear" w:color="FFFFFF" w:fill="FFFFFF"/>
          </w:tcPr>
          <w:p w:rsidR="0079402E" w:rsidRPr="00807A99" w:rsidRDefault="0079402E" w:rsidP="00E0245F">
            <w:pPr>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сорных растений в период их активного роста. Расход рабочей жидкости – 100-200 л/га</w:t>
            </w:r>
          </w:p>
        </w:tc>
        <w:tc>
          <w:tcPr>
            <w:tcW w:w="850" w:type="dxa"/>
            <w:gridSpan w:val="2"/>
            <w:vMerge/>
            <w:shd w:val="clear" w:color="FFFFFF" w:fill="FFFFFF"/>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709" w:type="dxa"/>
            <w:gridSpan w:val="2"/>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B530D9">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190"/>
          <w:jc w:val="center"/>
        </w:trPr>
        <w:tc>
          <w:tcPr>
            <w:tcW w:w="1560" w:type="dxa"/>
            <w:gridSpan w:val="2"/>
            <w:vMerge/>
            <w:tcBorders>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418" w:type="dxa"/>
            <w:gridSpan w:val="2"/>
            <w:tcBorders>
              <w:top w:val="single" w:sz="4" w:space="0" w:color="auto"/>
              <w:left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4-6</w:t>
            </w:r>
          </w:p>
        </w:tc>
        <w:tc>
          <w:tcPr>
            <w:tcW w:w="1417" w:type="dxa"/>
            <w:gridSpan w:val="2"/>
            <w:vMerge/>
            <w:shd w:val="clear" w:color="FFFFFF" w:fill="FFFFFF"/>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1843" w:type="dxa"/>
            <w:gridSpan w:val="2"/>
            <w:shd w:val="clear" w:color="FFFFFF" w:fill="FFFFFF"/>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Многолетние злаковые и двудольные сорные растения</w:t>
            </w:r>
          </w:p>
        </w:tc>
        <w:tc>
          <w:tcPr>
            <w:tcW w:w="2410" w:type="dxa"/>
            <w:gridSpan w:val="2"/>
            <w:vMerge/>
            <w:shd w:val="clear" w:color="FFFFFF" w:fill="FFFFFF"/>
          </w:tcPr>
          <w:p w:rsidR="0079402E" w:rsidRPr="00807A99" w:rsidRDefault="0079402E" w:rsidP="00E0245F">
            <w:pPr>
              <w:spacing w:after="0" w:line="240" w:lineRule="auto"/>
              <w:jc w:val="both"/>
              <w:rPr>
                <w:rFonts w:ascii="Times New Roman" w:eastAsia="Times New Roman" w:hAnsi="Times New Roman" w:cs="Times New Roman"/>
                <w:sz w:val="16"/>
                <w:szCs w:val="16"/>
                <w:lang w:eastAsia="ru-RU"/>
              </w:rPr>
            </w:pPr>
          </w:p>
        </w:tc>
        <w:tc>
          <w:tcPr>
            <w:tcW w:w="850" w:type="dxa"/>
            <w:gridSpan w:val="2"/>
            <w:vMerge/>
            <w:shd w:val="clear" w:color="FFFFFF" w:fill="FFFFFF"/>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709" w:type="dxa"/>
            <w:gridSpan w:val="2"/>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B530D9">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190"/>
          <w:jc w:val="center"/>
        </w:trPr>
        <w:tc>
          <w:tcPr>
            <w:tcW w:w="1560" w:type="dxa"/>
            <w:gridSpan w:val="2"/>
            <w:vMerge/>
            <w:tcBorders>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418" w:type="dxa"/>
            <w:gridSpan w:val="2"/>
            <w:tcBorders>
              <w:top w:val="single" w:sz="4" w:space="0" w:color="auto"/>
              <w:left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6-8</w:t>
            </w:r>
          </w:p>
        </w:tc>
        <w:tc>
          <w:tcPr>
            <w:tcW w:w="1417" w:type="dxa"/>
            <w:gridSpan w:val="2"/>
            <w:vMerge/>
            <w:shd w:val="clear" w:color="FFFFFF" w:fill="FFFFFF"/>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1843" w:type="dxa"/>
            <w:gridSpan w:val="2"/>
            <w:shd w:val="clear" w:color="FFFFFF" w:fill="FFFFFF"/>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Злостные многолетние (свинорой, вьюнок полевой, бодяк полевой)</w:t>
            </w:r>
          </w:p>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сорные растения</w:t>
            </w:r>
          </w:p>
        </w:tc>
        <w:tc>
          <w:tcPr>
            <w:tcW w:w="2410" w:type="dxa"/>
            <w:gridSpan w:val="2"/>
            <w:vMerge/>
            <w:shd w:val="clear" w:color="FFFFFF" w:fill="FFFFFF"/>
          </w:tcPr>
          <w:p w:rsidR="0079402E" w:rsidRPr="00807A99" w:rsidRDefault="0079402E" w:rsidP="00E0245F">
            <w:pPr>
              <w:spacing w:after="0" w:line="240" w:lineRule="auto"/>
              <w:jc w:val="both"/>
              <w:rPr>
                <w:rFonts w:ascii="Times New Roman" w:eastAsia="Times New Roman" w:hAnsi="Times New Roman" w:cs="Times New Roman"/>
                <w:sz w:val="16"/>
                <w:szCs w:val="16"/>
                <w:lang w:eastAsia="ru-RU"/>
              </w:rPr>
            </w:pPr>
          </w:p>
        </w:tc>
        <w:tc>
          <w:tcPr>
            <w:tcW w:w="850" w:type="dxa"/>
            <w:gridSpan w:val="2"/>
            <w:vMerge/>
            <w:shd w:val="clear" w:color="FFFFFF" w:fill="FFFFFF"/>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709" w:type="dxa"/>
            <w:gridSpan w:val="2"/>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B530D9">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190"/>
          <w:jc w:val="center"/>
        </w:trPr>
        <w:tc>
          <w:tcPr>
            <w:tcW w:w="1560" w:type="dxa"/>
            <w:gridSpan w:val="2"/>
            <w:vMerge/>
            <w:tcBorders>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418" w:type="dxa"/>
            <w:gridSpan w:val="2"/>
            <w:tcBorders>
              <w:top w:val="single" w:sz="4" w:space="0" w:color="auto"/>
              <w:left w:val="sing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3-6</w:t>
            </w:r>
          </w:p>
        </w:tc>
        <w:tc>
          <w:tcPr>
            <w:tcW w:w="1417" w:type="dxa"/>
            <w:gridSpan w:val="2"/>
            <w:tcBorders>
              <w:bottom w:val="double" w:sz="4" w:space="0" w:color="auto"/>
            </w:tcBorders>
            <w:shd w:val="clear" w:color="FFFFFF" w:fill="FFFFFF"/>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pacing w:val="-2"/>
                <w:sz w:val="16"/>
                <w:szCs w:val="16"/>
                <w:lang w:eastAsia="ru-RU"/>
              </w:rPr>
              <w:t>Земли несельско</w:t>
            </w:r>
            <w:r w:rsidRPr="00807A99">
              <w:rPr>
                <w:rFonts w:ascii="Times New Roman" w:eastAsia="Times New Roman" w:hAnsi="Times New Roman" w:cs="Times New Roman"/>
                <w:spacing w:val="-2"/>
                <w:sz w:val="16"/>
                <w:szCs w:val="16"/>
                <w:lang w:eastAsia="ru-RU"/>
              </w:rPr>
              <w:softHyphen/>
              <w:t>хозяйственного назначения (охранные зоны линий электропе</w:t>
            </w:r>
            <w:r w:rsidRPr="00807A99">
              <w:rPr>
                <w:rFonts w:ascii="Times New Roman" w:eastAsia="Times New Roman" w:hAnsi="Times New Roman" w:cs="Times New Roman"/>
                <w:spacing w:val="-2"/>
                <w:sz w:val="16"/>
                <w:szCs w:val="16"/>
                <w:lang w:eastAsia="ru-RU"/>
              </w:rPr>
              <w:softHyphen/>
              <w:t xml:space="preserve">редач и просеки, трассы газо- и нефтепроводов, насыпи и полосы отчуждения </w:t>
            </w:r>
            <w:r w:rsidRPr="00807A99">
              <w:rPr>
                <w:rFonts w:ascii="Times New Roman" w:eastAsia="Times New Roman" w:hAnsi="Times New Roman" w:cs="Times New Roman"/>
                <w:spacing w:val="-2"/>
                <w:sz w:val="16"/>
                <w:szCs w:val="16"/>
                <w:lang w:eastAsia="ru-RU"/>
              </w:rPr>
              <w:br/>
              <w:t>же</w:t>
            </w:r>
            <w:r w:rsidRPr="00807A99">
              <w:rPr>
                <w:rFonts w:ascii="Times New Roman" w:eastAsia="Times New Roman" w:hAnsi="Times New Roman" w:cs="Times New Roman"/>
                <w:spacing w:val="-2"/>
                <w:sz w:val="16"/>
                <w:szCs w:val="16"/>
                <w:lang w:eastAsia="ru-RU"/>
              </w:rPr>
              <w:softHyphen/>
              <w:t>лезных и шоссейных дорог, аэродромы и промышленные территории)</w:t>
            </w:r>
          </w:p>
        </w:tc>
        <w:tc>
          <w:tcPr>
            <w:tcW w:w="1843" w:type="dxa"/>
            <w:gridSpan w:val="2"/>
            <w:tcBorders>
              <w:bottom w:val="double" w:sz="4" w:space="0" w:color="auto"/>
            </w:tcBorders>
            <w:shd w:val="clear" w:color="FFFFFF" w:fill="FFFFFF"/>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pacing w:val="-2"/>
                <w:sz w:val="16"/>
                <w:szCs w:val="16"/>
                <w:lang w:eastAsia="ru-RU"/>
              </w:rPr>
              <w:t>Все виды нежелательных травянистых растений (за исключением относительно устойчивых вейника, тростника и других), лиственные древесно-кустарниковые породы (осина, береза, ольха)</w:t>
            </w:r>
          </w:p>
        </w:tc>
        <w:tc>
          <w:tcPr>
            <w:tcW w:w="2410" w:type="dxa"/>
            <w:gridSpan w:val="2"/>
            <w:tcBorders>
              <w:bottom w:val="double" w:sz="4" w:space="0" w:color="auto"/>
            </w:tcBorders>
            <w:shd w:val="clear" w:color="FFFFFF" w:fill="FFFFFF"/>
          </w:tcPr>
          <w:p w:rsidR="0079402E" w:rsidRPr="00807A99" w:rsidRDefault="0079402E" w:rsidP="00E0245F">
            <w:pPr>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pacing w:val="-2"/>
                <w:sz w:val="16"/>
                <w:szCs w:val="16"/>
                <w:lang w:eastAsia="ru-RU"/>
              </w:rPr>
              <w:t>Опрыскивание вегетирующей нежелательной растительности. Срок возможного пребывания людей на обработанных территориях не ранее 15 дней после обработки. Сбор дикорастущих грибов и ягод в сезон обработок не допускается. Расход рабочей жидкости – 100-200 л/га</w:t>
            </w:r>
          </w:p>
        </w:tc>
        <w:tc>
          <w:tcPr>
            <w:tcW w:w="850" w:type="dxa"/>
            <w:gridSpan w:val="2"/>
            <w:vMerge/>
            <w:tcBorders>
              <w:bottom w:val="double" w:sz="4" w:space="0" w:color="auto"/>
            </w:tcBorders>
            <w:shd w:val="clear" w:color="FFFFFF" w:fill="FFFFFF"/>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709" w:type="dxa"/>
            <w:gridSpan w:val="2"/>
            <w:vMerge/>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B530D9">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652"/>
          <w:jc w:val="center"/>
        </w:trPr>
        <w:tc>
          <w:tcPr>
            <w:tcW w:w="1560" w:type="dxa"/>
            <w:gridSpan w:val="2"/>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Напалм-480, ВР</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(480 г/л)</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НПО «РАХ»;</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«АгроХимИнвест»</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004(549)-03-5018-0 (взамен ранее выданного свидетельства от 13.07.2022 №3754)</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Cs/>
                <w:sz w:val="16"/>
                <w:szCs w:val="16"/>
              </w:rPr>
              <w:t>12.07.2025</w:t>
            </w:r>
          </w:p>
        </w:tc>
        <w:tc>
          <w:tcPr>
            <w:tcW w:w="1418" w:type="dxa"/>
            <w:gridSpan w:val="2"/>
            <w:tcBorders>
              <w:top w:val="double" w:sz="4" w:space="0" w:color="auto"/>
              <w:bottom w:val="single" w:sz="4" w:space="0" w:color="auto"/>
            </w:tcBorders>
            <w:shd w:val="clear" w:color="FFFFFF" w:fill="FFFFFF"/>
          </w:tcPr>
          <w:p w:rsidR="0079402E" w:rsidRPr="00807A99" w:rsidRDefault="0079402E" w:rsidP="00E0245F">
            <w:pPr>
              <w:overflowPunct w:val="0"/>
              <w:autoSpaceDE w:val="0"/>
              <w:autoSpaceDN w:val="0"/>
              <w:adjustRightInd w:val="0"/>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1,5-4</w:t>
            </w:r>
          </w:p>
        </w:tc>
        <w:tc>
          <w:tcPr>
            <w:tcW w:w="1417" w:type="dxa"/>
            <w:gridSpan w:val="2"/>
            <w:vMerge w:val="restart"/>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Поля, </w:t>
            </w:r>
            <w:proofErr w:type="gramStart"/>
            <w:r w:rsidRPr="00807A99">
              <w:rPr>
                <w:rFonts w:ascii="Times New Roman" w:eastAsia="Calibri" w:hAnsi="Times New Roman" w:cs="Times New Roman"/>
                <w:sz w:val="16"/>
                <w:szCs w:val="16"/>
              </w:rPr>
              <w:t>предназна-ченные</w:t>
            </w:r>
            <w:proofErr w:type="gramEnd"/>
            <w:r w:rsidRPr="00807A99">
              <w:rPr>
                <w:rFonts w:ascii="Times New Roman" w:eastAsia="Calibri" w:hAnsi="Times New Roman" w:cs="Times New Roman"/>
                <w:sz w:val="16"/>
                <w:szCs w:val="16"/>
              </w:rPr>
              <w:t xml:space="preserve"> под посевы яровых культур</w:t>
            </w:r>
          </w:p>
        </w:tc>
        <w:tc>
          <w:tcPr>
            <w:tcW w:w="1843" w:type="dxa"/>
            <w:gridSpan w:val="2"/>
            <w:tcBorders>
              <w:top w:val="double" w:sz="4" w:space="0" w:color="auto"/>
              <w:bottom w:val="single" w:sz="4" w:space="0" w:color="auto"/>
            </w:tcBorders>
            <w:shd w:val="clear" w:color="FFFFFF" w:fill="FFFFFF"/>
          </w:tcPr>
          <w:p w:rsidR="0079402E" w:rsidRPr="00807A99" w:rsidRDefault="0079402E" w:rsidP="00E0245F">
            <w:pPr>
              <w:overflowPunct w:val="0"/>
              <w:autoSpaceDE w:val="0"/>
              <w:autoSpaceDN w:val="0"/>
              <w:adjustRightInd w:val="0"/>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Однолетние злаковые и двудольные сорняки</w:t>
            </w:r>
          </w:p>
        </w:tc>
        <w:tc>
          <w:tcPr>
            <w:tcW w:w="2410" w:type="dxa"/>
            <w:gridSpan w:val="2"/>
            <w:vMerge w:val="restart"/>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сорняков осенью в послеуборочный период или весной за 2 недели до посева яровых культур. Расход рабочей жидкости 100-200 л/га.Срок возможного пребывания людей на обработанных территориях не ранее 15 дней после обработки. Сбор дикорастущих грибов и ягод в сезон обработок не допускается.</w:t>
            </w:r>
          </w:p>
        </w:tc>
        <w:tc>
          <w:tcPr>
            <w:tcW w:w="850" w:type="dxa"/>
            <w:gridSpan w:val="2"/>
            <w:vMerge w:val="restart"/>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709" w:type="dxa"/>
            <w:gridSpan w:val="2"/>
            <w:vMerge w:val="restart"/>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B530D9">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353"/>
          <w:jc w:val="center"/>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418" w:type="dxa"/>
            <w:gridSpan w:val="2"/>
            <w:tcBorders>
              <w:top w:val="single" w:sz="4" w:space="0" w:color="auto"/>
              <w:bottom w:val="single" w:sz="4" w:space="0" w:color="auto"/>
            </w:tcBorders>
            <w:shd w:val="clear" w:color="FFFFFF" w:fill="FFFFFF"/>
          </w:tcPr>
          <w:p w:rsidR="0079402E" w:rsidRPr="00807A99" w:rsidRDefault="0079402E" w:rsidP="00E0245F">
            <w:pPr>
              <w:overflowPunct w:val="0"/>
              <w:autoSpaceDE w:val="0"/>
              <w:autoSpaceDN w:val="0"/>
              <w:adjustRightInd w:val="0"/>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4-6</w:t>
            </w:r>
          </w:p>
        </w:tc>
        <w:tc>
          <w:tcPr>
            <w:tcW w:w="1417" w:type="dxa"/>
            <w:gridSpan w:val="2"/>
            <w:vMerge/>
            <w:tcBorders>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gridSpan w:val="2"/>
            <w:tcBorders>
              <w:top w:val="single" w:sz="4" w:space="0" w:color="auto"/>
              <w:bottom w:val="single" w:sz="4" w:space="0" w:color="auto"/>
            </w:tcBorders>
            <w:shd w:val="clear" w:color="FFFFFF" w:fill="FFFFFF"/>
          </w:tcPr>
          <w:p w:rsidR="0079402E" w:rsidRPr="00807A99" w:rsidRDefault="0079402E" w:rsidP="00E0245F">
            <w:pPr>
              <w:overflowPunct w:val="0"/>
              <w:autoSpaceDE w:val="0"/>
              <w:autoSpaceDN w:val="0"/>
              <w:adjustRightInd w:val="0"/>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Многолетние злаковые и двудольные сорняки</w:t>
            </w:r>
          </w:p>
        </w:tc>
        <w:tc>
          <w:tcPr>
            <w:tcW w:w="2410" w:type="dxa"/>
            <w:gridSpan w:val="2"/>
            <w:vMerge/>
            <w:tcBorders>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850" w:type="dxa"/>
            <w:gridSpan w:val="2"/>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709" w:type="dxa"/>
            <w:gridSpan w:val="2"/>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B530D9">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394"/>
          <w:jc w:val="center"/>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418" w:type="dxa"/>
            <w:gridSpan w:val="2"/>
            <w:tcBorders>
              <w:top w:val="single" w:sz="4" w:space="0" w:color="auto"/>
              <w:bottom w:val="single" w:sz="4" w:space="0" w:color="auto"/>
            </w:tcBorders>
            <w:shd w:val="clear" w:color="FFFFFF" w:fill="FFFFFF"/>
          </w:tcPr>
          <w:p w:rsidR="0079402E" w:rsidRPr="00807A99" w:rsidRDefault="0079402E" w:rsidP="00E0245F">
            <w:pPr>
              <w:overflowPunct w:val="0"/>
              <w:autoSpaceDE w:val="0"/>
              <w:autoSpaceDN w:val="0"/>
              <w:adjustRightInd w:val="0"/>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1,5-4</w:t>
            </w:r>
          </w:p>
        </w:tc>
        <w:tc>
          <w:tcPr>
            <w:tcW w:w="1417" w:type="dxa"/>
            <w:gridSpan w:val="2"/>
            <w:vMerge w:val="restart"/>
            <w:tcBorders>
              <w:top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Пары</w:t>
            </w:r>
          </w:p>
        </w:tc>
        <w:tc>
          <w:tcPr>
            <w:tcW w:w="1843" w:type="dxa"/>
            <w:gridSpan w:val="2"/>
            <w:tcBorders>
              <w:top w:val="single" w:sz="4" w:space="0" w:color="auto"/>
              <w:bottom w:val="single" w:sz="4" w:space="0" w:color="auto"/>
            </w:tcBorders>
            <w:shd w:val="clear" w:color="FFFFFF" w:fill="FFFFFF"/>
          </w:tcPr>
          <w:p w:rsidR="0079402E" w:rsidRPr="00807A99" w:rsidRDefault="0079402E" w:rsidP="00E0245F">
            <w:pPr>
              <w:overflowPunct w:val="0"/>
              <w:autoSpaceDE w:val="0"/>
              <w:autoSpaceDN w:val="0"/>
              <w:adjustRightInd w:val="0"/>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Однолетние злаковые и двудольные сорняки</w:t>
            </w:r>
          </w:p>
        </w:tc>
        <w:tc>
          <w:tcPr>
            <w:tcW w:w="2410" w:type="dxa"/>
            <w:gridSpan w:val="2"/>
            <w:vMerge w:val="restart"/>
            <w:tcBorders>
              <w:top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сорняков в период их активного роста. Расход рабочей жидкости 100-200 л/га</w:t>
            </w:r>
          </w:p>
        </w:tc>
        <w:tc>
          <w:tcPr>
            <w:tcW w:w="850" w:type="dxa"/>
            <w:gridSpan w:val="2"/>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709" w:type="dxa"/>
            <w:gridSpan w:val="2"/>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B530D9">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217"/>
          <w:jc w:val="center"/>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418" w:type="dxa"/>
            <w:gridSpan w:val="2"/>
            <w:tcBorders>
              <w:top w:val="single" w:sz="4" w:space="0" w:color="auto"/>
            </w:tcBorders>
            <w:shd w:val="clear" w:color="FFFFFF" w:fill="FFFFFF"/>
          </w:tcPr>
          <w:p w:rsidR="0079402E" w:rsidRPr="00807A99" w:rsidRDefault="0079402E" w:rsidP="00E0245F">
            <w:pPr>
              <w:overflowPunct w:val="0"/>
              <w:autoSpaceDE w:val="0"/>
              <w:autoSpaceDN w:val="0"/>
              <w:adjustRightInd w:val="0"/>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4-6</w:t>
            </w:r>
          </w:p>
        </w:tc>
        <w:tc>
          <w:tcPr>
            <w:tcW w:w="1417" w:type="dxa"/>
            <w:gridSpan w:val="2"/>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gridSpan w:val="2"/>
            <w:tcBorders>
              <w:top w:val="single" w:sz="4" w:space="0" w:color="auto"/>
            </w:tcBorders>
            <w:shd w:val="clear" w:color="FFFFFF" w:fill="FFFFFF"/>
          </w:tcPr>
          <w:p w:rsidR="0079402E" w:rsidRPr="00807A99" w:rsidRDefault="0079402E" w:rsidP="00E0245F">
            <w:pPr>
              <w:overflowPunct w:val="0"/>
              <w:autoSpaceDE w:val="0"/>
              <w:autoSpaceDN w:val="0"/>
              <w:adjustRightInd w:val="0"/>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Многолетние злаковые и двудольные сорняки</w:t>
            </w:r>
          </w:p>
        </w:tc>
        <w:tc>
          <w:tcPr>
            <w:tcW w:w="2410" w:type="dxa"/>
            <w:gridSpan w:val="2"/>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850" w:type="dxa"/>
            <w:gridSpan w:val="2"/>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709" w:type="dxa"/>
            <w:gridSpan w:val="2"/>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B530D9" w:rsidRPr="00807A99" w:rsidTr="00B530D9">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391"/>
          <w:jc w:val="center"/>
        </w:trPr>
        <w:tc>
          <w:tcPr>
            <w:tcW w:w="1560" w:type="dxa"/>
            <w:gridSpan w:val="2"/>
            <w:vMerge w:val="restart"/>
            <w:tcBorders>
              <w:top w:val="double" w:sz="4" w:space="0" w:color="000000"/>
              <w:left w:val="single" w:sz="4" w:space="0" w:color="000000"/>
              <w:right w:val="single" w:sz="4" w:space="0" w:color="000000"/>
            </w:tcBorders>
            <w:shd w:val="clear" w:color="FFFFFF" w:fill="FFFFFF"/>
          </w:tcPr>
          <w:p w:rsidR="00B530D9" w:rsidRPr="00807A99" w:rsidRDefault="00B530D9"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Торнадо 500, ВР (500 г/л к-ты)</w:t>
            </w:r>
          </w:p>
          <w:p w:rsidR="00B530D9" w:rsidRPr="00807A99" w:rsidRDefault="00B530D9"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Фирма «Август»</w:t>
            </w:r>
          </w:p>
          <w:p w:rsidR="00B530D9" w:rsidRPr="00807A99" w:rsidRDefault="00B530D9"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B530D9" w:rsidRPr="00807A99" w:rsidRDefault="00B530D9"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021-03-4288-0</w:t>
            </w:r>
          </w:p>
          <w:p w:rsidR="00B530D9" w:rsidRPr="00807A99" w:rsidRDefault="00B530D9"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03.12.2026</w:t>
            </w:r>
          </w:p>
        </w:tc>
        <w:tc>
          <w:tcPr>
            <w:tcW w:w="1418" w:type="dxa"/>
            <w:gridSpan w:val="2"/>
            <w:tcBorders>
              <w:top w:val="double" w:sz="4" w:space="0" w:color="000000"/>
              <w:left w:val="single" w:sz="4" w:space="0" w:color="000000"/>
              <w:right w:val="single" w:sz="4" w:space="0" w:color="000000"/>
            </w:tcBorders>
            <w:shd w:val="clear" w:color="FFFFFF" w:fill="FFFFFF"/>
          </w:tcPr>
          <w:p w:rsidR="00B530D9" w:rsidRPr="00807A99" w:rsidRDefault="00B530D9"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1,5-3,0</w:t>
            </w:r>
          </w:p>
        </w:tc>
        <w:tc>
          <w:tcPr>
            <w:tcW w:w="1417" w:type="dxa"/>
            <w:gridSpan w:val="2"/>
            <w:tcBorders>
              <w:top w:val="double" w:sz="4" w:space="0" w:color="000000"/>
              <w:left w:val="single" w:sz="4" w:space="0" w:color="000000"/>
              <w:bottom w:val="single" w:sz="4" w:space="0" w:color="000000"/>
              <w:right w:val="single" w:sz="4" w:space="0" w:color="000000"/>
            </w:tcBorders>
            <w:shd w:val="clear" w:color="FFFFFF" w:fill="FFFFFF"/>
          </w:tcPr>
          <w:p w:rsidR="00B530D9" w:rsidRPr="00807A99" w:rsidRDefault="00B530D9"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Пары</w:t>
            </w:r>
          </w:p>
        </w:tc>
        <w:tc>
          <w:tcPr>
            <w:tcW w:w="1843" w:type="dxa"/>
            <w:gridSpan w:val="2"/>
            <w:tcBorders>
              <w:top w:val="double" w:sz="4" w:space="0" w:color="000000"/>
              <w:left w:val="single" w:sz="4" w:space="0" w:color="000000"/>
              <w:bottom w:val="single" w:sz="4" w:space="0" w:color="000000"/>
              <w:right w:val="single" w:sz="4" w:space="0" w:color="000000"/>
            </w:tcBorders>
            <w:shd w:val="clear" w:color="FFFFFF" w:fill="FFFFFF"/>
          </w:tcPr>
          <w:p w:rsidR="00B530D9" w:rsidRPr="00807A99" w:rsidRDefault="00B530D9"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Однолетние и многолетние злаковые и двудольные сорные растения</w:t>
            </w:r>
          </w:p>
        </w:tc>
        <w:tc>
          <w:tcPr>
            <w:tcW w:w="2410" w:type="dxa"/>
            <w:gridSpan w:val="2"/>
            <w:tcBorders>
              <w:top w:val="double" w:sz="4" w:space="0" w:color="000000"/>
              <w:left w:val="single" w:sz="4" w:space="0" w:color="000000"/>
              <w:bottom w:val="single" w:sz="4" w:space="0" w:color="000000"/>
              <w:right w:val="single" w:sz="4" w:space="0" w:color="000000"/>
            </w:tcBorders>
            <w:shd w:val="clear" w:color="FFFFFF" w:fill="FFFFFF"/>
          </w:tcPr>
          <w:p w:rsidR="00B530D9" w:rsidRPr="00807A99" w:rsidRDefault="00B530D9"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сорных растений в период их активного роста. Расход рабочей жидкости – 50-200 л/га</w:t>
            </w:r>
          </w:p>
        </w:tc>
        <w:tc>
          <w:tcPr>
            <w:tcW w:w="850" w:type="dxa"/>
            <w:gridSpan w:val="2"/>
            <w:tcBorders>
              <w:top w:val="double" w:sz="4" w:space="0" w:color="000000"/>
              <w:left w:val="single" w:sz="4" w:space="0" w:color="000000"/>
              <w:right w:val="single" w:sz="4" w:space="0" w:color="000000"/>
            </w:tcBorders>
            <w:shd w:val="clear" w:color="FFFFFF" w:fill="FFFFFF"/>
          </w:tcPr>
          <w:p w:rsidR="00B530D9" w:rsidRPr="00807A99" w:rsidRDefault="00B530D9"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709" w:type="dxa"/>
            <w:gridSpan w:val="2"/>
            <w:tcBorders>
              <w:top w:val="double" w:sz="4" w:space="0" w:color="000000"/>
              <w:left w:val="single" w:sz="4" w:space="0" w:color="000000"/>
              <w:right w:val="single" w:sz="4" w:space="0" w:color="000000"/>
            </w:tcBorders>
            <w:shd w:val="clear" w:color="FFFFFF" w:fill="FFFFFF"/>
          </w:tcPr>
          <w:p w:rsidR="00B530D9" w:rsidRPr="00807A99" w:rsidRDefault="00B530D9"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7(7)</w:t>
            </w:r>
          </w:p>
        </w:tc>
      </w:tr>
      <w:tr w:rsidR="00B530D9" w:rsidRPr="00807A99" w:rsidTr="00B530D9">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529"/>
          <w:jc w:val="center"/>
        </w:trPr>
        <w:tc>
          <w:tcPr>
            <w:tcW w:w="1560" w:type="dxa"/>
            <w:gridSpan w:val="2"/>
            <w:vMerge/>
            <w:tcBorders>
              <w:left w:val="single" w:sz="4" w:space="0" w:color="000000"/>
              <w:right w:val="single" w:sz="4" w:space="0" w:color="000000"/>
            </w:tcBorders>
            <w:shd w:val="clear" w:color="FFFFFF" w:fill="FFFFFF"/>
          </w:tcPr>
          <w:p w:rsidR="00B530D9" w:rsidRPr="00807A99" w:rsidRDefault="00B530D9" w:rsidP="00E0245F">
            <w:pPr>
              <w:widowControl w:val="0"/>
              <w:suppressLineNumbers/>
              <w:spacing w:after="0" w:line="240" w:lineRule="auto"/>
              <w:jc w:val="center"/>
              <w:rPr>
                <w:rFonts w:ascii="Times New Roman" w:eastAsia="Calibri" w:hAnsi="Times New Roman" w:cs="Times New Roman"/>
                <w:b/>
                <w:bCs/>
                <w:sz w:val="16"/>
                <w:szCs w:val="16"/>
              </w:rPr>
            </w:pPr>
          </w:p>
        </w:tc>
        <w:tc>
          <w:tcPr>
            <w:tcW w:w="1418" w:type="dxa"/>
            <w:gridSpan w:val="2"/>
            <w:tcBorders>
              <w:left w:val="single" w:sz="4" w:space="0" w:color="000000"/>
              <w:bottom w:val="single" w:sz="4" w:space="0" w:color="000000"/>
              <w:right w:val="single" w:sz="4" w:space="0" w:color="000000"/>
            </w:tcBorders>
            <w:shd w:val="clear" w:color="FFFFFF" w:fill="FFFFFF"/>
          </w:tcPr>
          <w:p w:rsidR="00B530D9" w:rsidRPr="00807A99" w:rsidRDefault="00B530D9"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1,5-3,0</w:t>
            </w:r>
          </w:p>
        </w:tc>
        <w:tc>
          <w:tcPr>
            <w:tcW w:w="1417" w:type="dxa"/>
            <w:gridSpan w:val="2"/>
            <w:tcBorders>
              <w:left w:val="single" w:sz="4" w:space="0" w:color="000000"/>
              <w:right w:val="single" w:sz="4" w:space="0" w:color="000000"/>
            </w:tcBorders>
            <w:shd w:val="clear" w:color="FFFFFF" w:fill="FFFFFF"/>
          </w:tcPr>
          <w:p w:rsidR="00B530D9" w:rsidRPr="00807A99" w:rsidRDefault="00B530D9"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Поля, пред</w:t>
            </w:r>
            <w:r w:rsidRPr="00807A99">
              <w:rPr>
                <w:rFonts w:ascii="Times New Roman" w:eastAsia="Calibri" w:hAnsi="Times New Roman" w:cs="Times New Roman"/>
                <w:spacing w:val="-2"/>
                <w:sz w:val="16"/>
                <w:szCs w:val="16"/>
              </w:rPr>
              <w:softHyphen/>
              <w:t>назначенные под посев яровых зерновых культур, овощных, картофеля, бобо</w:t>
            </w:r>
            <w:r w:rsidRPr="00807A99">
              <w:rPr>
                <w:rFonts w:ascii="Times New Roman" w:eastAsia="Calibri" w:hAnsi="Times New Roman" w:cs="Times New Roman"/>
                <w:spacing w:val="-2"/>
                <w:sz w:val="16"/>
                <w:szCs w:val="16"/>
              </w:rPr>
              <w:softHyphen/>
              <w:t>вых, технических (в том числе лен), масличных, бахчевых, цветочных декоративных, газонных</w:t>
            </w:r>
          </w:p>
        </w:tc>
        <w:tc>
          <w:tcPr>
            <w:tcW w:w="1843" w:type="dxa"/>
            <w:gridSpan w:val="2"/>
            <w:tcBorders>
              <w:top w:val="single" w:sz="4" w:space="0" w:color="auto"/>
              <w:left w:val="single" w:sz="4" w:space="0" w:color="000000"/>
              <w:bottom w:val="single" w:sz="4" w:space="0" w:color="000000"/>
              <w:right w:val="single" w:sz="4" w:space="0" w:color="000000"/>
            </w:tcBorders>
            <w:shd w:val="clear" w:color="FFFFFF" w:fill="FFFFFF"/>
          </w:tcPr>
          <w:p w:rsidR="00B530D9" w:rsidRPr="00807A99" w:rsidRDefault="00B530D9"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Однолетние злаковые и двудольные сорные растения</w:t>
            </w:r>
          </w:p>
        </w:tc>
        <w:tc>
          <w:tcPr>
            <w:tcW w:w="2410" w:type="dxa"/>
            <w:gridSpan w:val="2"/>
            <w:tcBorders>
              <w:left w:val="single" w:sz="4" w:space="0" w:color="000000"/>
              <w:right w:val="single" w:sz="4" w:space="0" w:color="000000"/>
            </w:tcBorders>
            <w:shd w:val="clear" w:color="FFFFFF" w:fill="FFFFFF"/>
          </w:tcPr>
          <w:p w:rsidR="00B530D9" w:rsidRPr="00807A99" w:rsidRDefault="00B530D9"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Опрыскивание вегетирующих сорных растений в конце лета или осенью в послеуборочный период. Расход рабочей жидкости – 50-200 л/га</w:t>
            </w:r>
          </w:p>
        </w:tc>
        <w:tc>
          <w:tcPr>
            <w:tcW w:w="850" w:type="dxa"/>
            <w:gridSpan w:val="2"/>
            <w:tcBorders>
              <w:left w:val="single" w:sz="4" w:space="0" w:color="000000"/>
              <w:right w:val="single" w:sz="4" w:space="0" w:color="000000"/>
            </w:tcBorders>
            <w:shd w:val="clear" w:color="FFFFFF" w:fill="FFFFFF"/>
          </w:tcPr>
          <w:p w:rsidR="00B530D9" w:rsidRPr="00807A99" w:rsidRDefault="00B530D9" w:rsidP="00E0245F">
            <w:pPr>
              <w:widowControl w:val="0"/>
              <w:suppressLineNumbers/>
              <w:spacing w:after="0" w:line="240" w:lineRule="auto"/>
              <w:rPr>
                <w:rFonts w:ascii="Times New Roman" w:eastAsia="Calibri" w:hAnsi="Times New Roman" w:cs="Times New Roman"/>
                <w:sz w:val="16"/>
                <w:szCs w:val="16"/>
              </w:rPr>
            </w:pPr>
          </w:p>
        </w:tc>
        <w:tc>
          <w:tcPr>
            <w:tcW w:w="709" w:type="dxa"/>
            <w:gridSpan w:val="2"/>
            <w:tcBorders>
              <w:left w:val="single" w:sz="4" w:space="0" w:color="000000"/>
              <w:right w:val="single" w:sz="4" w:space="0" w:color="000000"/>
            </w:tcBorders>
            <w:shd w:val="clear" w:color="FFFFFF" w:fill="FFFFFF"/>
          </w:tcPr>
          <w:p w:rsidR="00B530D9" w:rsidRPr="00807A99" w:rsidRDefault="00B530D9" w:rsidP="00E0245F">
            <w:pPr>
              <w:widowControl w:val="0"/>
              <w:suppressLineNumbers/>
              <w:spacing w:after="0" w:line="240" w:lineRule="auto"/>
              <w:rPr>
                <w:rFonts w:ascii="Times New Roman" w:eastAsia="Calibri" w:hAnsi="Times New Roman" w:cs="Times New Roman"/>
                <w:sz w:val="16"/>
                <w:szCs w:val="16"/>
              </w:rPr>
            </w:pPr>
          </w:p>
        </w:tc>
      </w:tr>
      <w:tr w:rsidR="00B530D9" w:rsidRPr="00807A99" w:rsidTr="00B530D9">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391"/>
          <w:jc w:val="center"/>
        </w:trPr>
        <w:tc>
          <w:tcPr>
            <w:tcW w:w="1560" w:type="dxa"/>
            <w:gridSpan w:val="2"/>
            <w:vMerge/>
            <w:tcBorders>
              <w:left w:val="single" w:sz="4" w:space="0" w:color="000000"/>
              <w:right w:val="single" w:sz="4" w:space="0" w:color="000000"/>
            </w:tcBorders>
            <w:shd w:val="clear" w:color="FFFFFF" w:fill="FFFFFF"/>
          </w:tcPr>
          <w:p w:rsidR="00B530D9" w:rsidRPr="00807A99" w:rsidRDefault="00B530D9" w:rsidP="00E0245F">
            <w:pPr>
              <w:widowControl w:val="0"/>
              <w:suppressLineNumbers/>
              <w:spacing w:after="0" w:line="240" w:lineRule="auto"/>
              <w:jc w:val="center"/>
              <w:rPr>
                <w:rFonts w:ascii="Times New Roman" w:eastAsia="Calibri" w:hAnsi="Times New Roman" w:cs="Times New Roman"/>
                <w:sz w:val="16"/>
                <w:szCs w:val="16"/>
              </w:rPr>
            </w:pPr>
          </w:p>
        </w:tc>
        <w:tc>
          <w:tcPr>
            <w:tcW w:w="1418" w:type="dxa"/>
            <w:gridSpan w:val="2"/>
            <w:tcBorders>
              <w:top w:val="single" w:sz="4" w:space="0" w:color="auto"/>
              <w:left w:val="single" w:sz="4" w:space="0" w:color="000000"/>
              <w:bottom w:val="single" w:sz="4" w:space="0" w:color="000000"/>
              <w:right w:val="single" w:sz="4" w:space="0" w:color="000000"/>
            </w:tcBorders>
            <w:shd w:val="clear" w:color="FFFFFF" w:fill="FFFFFF"/>
          </w:tcPr>
          <w:p w:rsidR="00B530D9" w:rsidRPr="00807A99" w:rsidRDefault="00B530D9"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3,0-4,0</w:t>
            </w:r>
          </w:p>
        </w:tc>
        <w:tc>
          <w:tcPr>
            <w:tcW w:w="1417" w:type="dxa"/>
            <w:gridSpan w:val="2"/>
            <w:tcBorders>
              <w:left w:val="single" w:sz="4" w:space="0" w:color="000000"/>
              <w:bottom w:val="single" w:sz="4" w:space="0" w:color="000000"/>
              <w:right w:val="single" w:sz="4" w:space="0" w:color="000000"/>
            </w:tcBorders>
            <w:shd w:val="clear" w:color="FFFFFF" w:fill="FFFFFF"/>
          </w:tcPr>
          <w:p w:rsidR="00B530D9" w:rsidRPr="00807A99" w:rsidRDefault="00B530D9"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Чайные плантации (питомники)</w:t>
            </w:r>
          </w:p>
        </w:tc>
        <w:tc>
          <w:tcPr>
            <w:tcW w:w="1843" w:type="dxa"/>
            <w:gridSpan w:val="2"/>
            <w:tcBorders>
              <w:top w:val="single" w:sz="4" w:space="0" w:color="auto"/>
              <w:left w:val="single" w:sz="4" w:space="0" w:color="000000"/>
              <w:bottom w:val="single" w:sz="4" w:space="0" w:color="000000"/>
              <w:right w:val="single" w:sz="4" w:space="0" w:color="000000"/>
            </w:tcBorders>
            <w:shd w:val="clear" w:color="FFFFFF" w:fill="FFFFFF"/>
          </w:tcPr>
          <w:p w:rsidR="00B530D9" w:rsidRPr="00807A99" w:rsidRDefault="00B530D9"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Многолетние злаковые и двудольные сорные растения</w:t>
            </w:r>
          </w:p>
        </w:tc>
        <w:tc>
          <w:tcPr>
            <w:tcW w:w="2410" w:type="dxa"/>
            <w:gridSpan w:val="2"/>
            <w:tcBorders>
              <w:left w:val="single" w:sz="4" w:space="0" w:color="000000"/>
              <w:bottom w:val="single" w:sz="4" w:space="0" w:color="000000"/>
              <w:right w:val="single" w:sz="4" w:space="0" w:color="000000"/>
            </w:tcBorders>
            <w:shd w:val="clear" w:color="FFFFFF" w:fill="FFFFFF"/>
          </w:tcPr>
          <w:p w:rsidR="00B530D9" w:rsidRPr="00807A99" w:rsidRDefault="00B530D9"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сорняков весной или летом (при условии защиты культуры) с интервалом 50 дней. Расход рабочей жидкости -100-200 л/га</w:t>
            </w:r>
          </w:p>
        </w:tc>
        <w:tc>
          <w:tcPr>
            <w:tcW w:w="850" w:type="dxa"/>
            <w:gridSpan w:val="2"/>
            <w:tcBorders>
              <w:left w:val="single" w:sz="4" w:space="0" w:color="000000"/>
              <w:right w:val="single" w:sz="4" w:space="0" w:color="000000"/>
            </w:tcBorders>
            <w:shd w:val="clear" w:color="FFFFFF" w:fill="FFFFFF"/>
          </w:tcPr>
          <w:p w:rsidR="00B530D9" w:rsidRPr="00807A99" w:rsidRDefault="00B530D9"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w:t>
            </w:r>
          </w:p>
        </w:tc>
        <w:tc>
          <w:tcPr>
            <w:tcW w:w="709" w:type="dxa"/>
            <w:gridSpan w:val="2"/>
            <w:tcBorders>
              <w:left w:val="single" w:sz="4" w:space="0" w:color="000000"/>
              <w:right w:val="single" w:sz="4" w:space="0" w:color="000000"/>
            </w:tcBorders>
            <w:shd w:val="clear" w:color="FFFFFF" w:fill="FFFFFF"/>
          </w:tcPr>
          <w:p w:rsidR="00B530D9" w:rsidRPr="00807A99" w:rsidRDefault="00B530D9" w:rsidP="00E0245F">
            <w:pPr>
              <w:widowControl w:val="0"/>
              <w:suppressLineNumbers/>
              <w:spacing w:after="0" w:line="240" w:lineRule="auto"/>
              <w:rPr>
                <w:rFonts w:ascii="Times New Roman" w:eastAsia="Calibri" w:hAnsi="Times New Roman" w:cs="Times New Roman"/>
                <w:sz w:val="16"/>
                <w:szCs w:val="16"/>
              </w:rPr>
            </w:pPr>
          </w:p>
        </w:tc>
      </w:tr>
      <w:tr w:rsidR="00B530D9" w:rsidRPr="00807A99" w:rsidTr="00B530D9">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754"/>
          <w:jc w:val="center"/>
        </w:trPr>
        <w:tc>
          <w:tcPr>
            <w:tcW w:w="1560" w:type="dxa"/>
            <w:gridSpan w:val="2"/>
            <w:vMerge/>
            <w:tcBorders>
              <w:left w:val="single" w:sz="4" w:space="0" w:color="000000"/>
              <w:right w:val="single" w:sz="4" w:space="0" w:color="000000"/>
            </w:tcBorders>
            <w:shd w:val="clear" w:color="FFFFFF" w:fill="FFFFFF"/>
          </w:tcPr>
          <w:p w:rsidR="00B530D9" w:rsidRPr="00807A99" w:rsidRDefault="00B530D9" w:rsidP="00E0245F">
            <w:pPr>
              <w:widowControl w:val="0"/>
              <w:suppressLineNumbers/>
              <w:spacing w:after="0" w:line="240" w:lineRule="auto"/>
              <w:jc w:val="center"/>
              <w:rPr>
                <w:rFonts w:ascii="Times New Roman" w:eastAsia="Calibri" w:hAnsi="Times New Roman" w:cs="Times New Roman"/>
                <w:sz w:val="16"/>
                <w:szCs w:val="16"/>
              </w:rPr>
            </w:pPr>
          </w:p>
        </w:tc>
        <w:tc>
          <w:tcPr>
            <w:tcW w:w="1418" w:type="dxa"/>
            <w:gridSpan w:val="2"/>
          </w:tcPr>
          <w:p w:rsidR="00B530D9" w:rsidRPr="00807A99" w:rsidRDefault="00B530D9"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1,5–3,0</w:t>
            </w:r>
          </w:p>
        </w:tc>
        <w:tc>
          <w:tcPr>
            <w:tcW w:w="1417" w:type="dxa"/>
            <w:gridSpan w:val="2"/>
          </w:tcPr>
          <w:p w:rsidR="00B530D9" w:rsidRPr="00807A99" w:rsidRDefault="00B530D9"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Поля, предназначенные под посев яровых культур, возделываемых при минимальной или нулевой технологиях обработки почвы</w:t>
            </w:r>
          </w:p>
        </w:tc>
        <w:tc>
          <w:tcPr>
            <w:tcW w:w="1843" w:type="dxa"/>
            <w:gridSpan w:val="2"/>
            <w:vMerge w:val="restart"/>
          </w:tcPr>
          <w:p w:rsidR="00B530D9" w:rsidRPr="00807A99" w:rsidRDefault="00B530D9"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Однолетние злаковые и двудольные сорные растения</w:t>
            </w:r>
          </w:p>
          <w:p w:rsidR="00B530D9" w:rsidRPr="00807A99" w:rsidRDefault="00B530D9"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Многолетние злаковые и двудольные сорные растения</w:t>
            </w:r>
          </w:p>
        </w:tc>
        <w:tc>
          <w:tcPr>
            <w:tcW w:w="2410" w:type="dxa"/>
            <w:gridSpan w:val="2"/>
          </w:tcPr>
          <w:p w:rsidR="00B530D9" w:rsidRPr="00807A99" w:rsidRDefault="00B530D9"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Опрыскивание вегетирующих сорных растений весной до посева культуры. Расход рабочей жидкости – 50-200 л/га</w:t>
            </w:r>
          </w:p>
        </w:tc>
        <w:tc>
          <w:tcPr>
            <w:tcW w:w="850" w:type="dxa"/>
            <w:gridSpan w:val="2"/>
            <w:tcBorders>
              <w:left w:val="single" w:sz="4" w:space="0" w:color="000000"/>
              <w:right w:val="single" w:sz="4" w:space="0" w:color="000000"/>
            </w:tcBorders>
            <w:shd w:val="clear" w:color="FFFFFF" w:fill="FFFFFF"/>
          </w:tcPr>
          <w:p w:rsidR="00B530D9" w:rsidRPr="00807A99" w:rsidRDefault="00B530D9"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709" w:type="dxa"/>
            <w:gridSpan w:val="2"/>
            <w:tcBorders>
              <w:left w:val="single" w:sz="4" w:space="0" w:color="000000"/>
              <w:right w:val="single" w:sz="4" w:space="0" w:color="000000"/>
            </w:tcBorders>
            <w:shd w:val="clear" w:color="FFFFFF" w:fill="FFFFFF"/>
          </w:tcPr>
          <w:p w:rsidR="00B530D9" w:rsidRPr="00807A99" w:rsidRDefault="00B530D9" w:rsidP="00E0245F">
            <w:pPr>
              <w:widowControl w:val="0"/>
              <w:suppressLineNumbers/>
              <w:spacing w:after="0" w:line="240" w:lineRule="auto"/>
              <w:rPr>
                <w:rFonts w:ascii="Times New Roman" w:eastAsia="Calibri" w:hAnsi="Times New Roman" w:cs="Times New Roman"/>
                <w:sz w:val="16"/>
                <w:szCs w:val="16"/>
              </w:rPr>
            </w:pPr>
          </w:p>
        </w:tc>
      </w:tr>
      <w:tr w:rsidR="00B530D9" w:rsidRPr="00807A99" w:rsidTr="00B530D9">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391"/>
          <w:jc w:val="center"/>
        </w:trPr>
        <w:tc>
          <w:tcPr>
            <w:tcW w:w="1560" w:type="dxa"/>
            <w:gridSpan w:val="2"/>
            <w:tcBorders>
              <w:left w:val="single" w:sz="4" w:space="0" w:color="000000"/>
              <w:right w:val="single" w:sz="4" w:space="0" w:color="000000"/>
            </w:tcBorders>
            <w:shd w:val="clear" w:color="FFFFFF" w:fill="FFFFFF"/>
          </w:tcPr>
          <w:p w:rsidR="00B530D9" w:rsidRPr="00807A99" w:rsidRDefault="00B530D9" w:rsidP="00E0245F">
            <w:pPr>
              <w:widowControl w:val="0"/>
              <w:suppressLineNumbers/>
              <w:spacing w:after="0" w:line="240" w:lineRule="auto"/>
              <w:jc w:val="center"/>
              <w:rPr>
                <w:rFonts w:ascii="Times New Roman" w:eastAsia="Calibri" w:hAnsi="Times New Roman" w:cs="Times New Roman"/>
                <w:sz w:val="16"/>
                <w:szCs w:val="16"/>
              </w:rPr>
            </w:pPr>
          </w:p>
        </w:tc>
        <w:tc>
          <w:tcPr>
            <w:tcW w:w="1418" w:type="dxa"/>
            <w:gridSpan w:val="2"/>
          </w:tcPr>
          <w:p w:rsidR="00B530D9" w:rsidRPr="00807A99" w:rsidRDefault="00B530D9"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3,0-4,0</w:t>
            </w:r>
          </w:p>
        </w:tc>
        <w:tc>
          <w:tcPr>
            <w:tcW w:w="1417" w:type="dxa"/>
            <w:gridSpan w:val="2"/>
          </w:tcPr>
          <w:p w:rsidR="00B530D9" w:rsidRPr="00807A99" w:rsidRDefault="00B530D9"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w:t>
            </w:r>
          </w:p>
        </w:tc>
        <w:tc>
          <w:tcPr>
            <w:tcW w:w="1843" w:type="dxa"/>
            <w:gridSpan w:val="2"/>
            <w:vMerge/>
          </w:tcPr>
          <w:p w:rsidR="00B530D9" w:rsidRPr="00807A99" w:rsidRDefault="00B530D9" w:rsidP="00E0245F">
            <w:pPr>
              <w:spacing w:after="0" w:line="240" w:lineRule="auto"/>
              <w:rPr>
                <w:rFonts w:ascii="Times New Roman" w:eastAsia="Calibri" w:hAnsi="Times New Roman" w:cs="Times New Roman"/>
                <w:sz w:val="16"/>
                <w:szCs w:val="16"/>
              </w:rPr>
            </w:pPr>
          </w:p>
        </w:tc>
        <w:tc>
          <w:tcPr>
            <w:tcW w:w="2410" w:type="dxa"/>
            <w:gridSpan w:val="2"/>
          </w:tcPr>
          <w:p w:rsidR="00B530D9" w:rsidRPr="00807A99" w:rsidRDefault="00B530D9"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сорняков за 2-5 дней до появления всходов культуры. Расход рабочей жидкости: 100-200 л/га</w:t>
            </w:r>
          </w:p>
        </w:tc>
        <w:tc>
          <w:tcPr>
            <w:tcW w:w="850" w:type="dxa"/>
            <w:gridSpan w:val="2"/>
            <w:tcBorders>
              <w:left w:val="single" w:sz="4" w:space="0" w:color="000000"/>
              <w:right w:val="single" w:sz="4" w:space="0" w:color="000000"/>
            </w:tcBorders>
            <w:shd w:val="clear" w:color="FFFFFF" w:fill="FFFFFF"/>
          </w:tcPr>
          <w:p w:rsidR="00B530D9" w:rsidRPr="00807A99" w:rsidRDefault="00B530D9" w:rsidP="00E0245F">
            <w:pPr>
              <w:spacing w:after="0" w:line="240" w:lineRule="auto"/>
              <w:rPr>
                <w:rFonts w:ascii="Times New Roman" w:eastAsia="Calibri" w:hAnsi="Times New Roman" w:cs="Times New Roman"/>
                <w:sz w:val="16"/>
                <w:szCs w:val="16"/>
              </w:rPr>
            </w:pPr>
          </w:p>
        </w:tc>
        <w:tc>
          <w:tcPr>
            <w:tcW w:w="709" w:type="dxa"/>
            <w:gridSpan w:val="2"/>
            <w:tcBorders>
              <w:left w:val="single" w:sz="4" w:space="0" w:color="000000"/>
              <w:right w:val="single" w:sz="4" w:space="0" w:color="000000"/>
            </w:tcBorders>
            <w:shd w:val="clear" w:color="FFFFFF" w:fill="FFFFFF"/>
          </w:tcPr>
          <w:p w:rsidR="00B530D9" w:rsidRPr="00807A99" w:rsidRDefault="00B530D9" w:rsidP="00E0245F">
            <w:pPr>
              <w:widowControl w:val="0"/>
              <w:suppressLineNumbers/>
              <w:spacing w:after="0" w:line="240" w:lineRule="auto"/>
              <w:rPr>
                <w:rFonts w:ascii="Times New Roman" w:eastAsia="Calibri" w:hAnsi="Times New Roman" w:cs="Times New Roman"/>
                <w:sz w:val="16"/>
                <w:szCs w:val="16"/>
              </w:rPr>
            </w:pPr>
          </w:p>
        </w:tc>
      </w:tr>
      <w:tr w:rsidR="00B530D9" w:rsidRPr="00807A99" w:rsidTr="00B530D9">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429"/>
          <w:jc w:val="center"/>
        </w:trPr>
        <w:tc>
          <w:tcPr>
            <w:tcW w:w="1560" w:type="dxa"/>
            <w:gridSpan w:val="2"/>
            <w:tcBorders>
              <w:left w:val="single" w:sz="4" w:space="0" w:color="000000"/>
              <w:right w:val="single" w:sz="4" w:space="0" w:color="000000"/>
            </w:tcBorders>
            <w:shd w:val="clear" w:color="FFFFFF" w:fill="FFFFFF"/>
          </w:tcPr>
          <w:p w:rsidR="00B530D9" w:rsidRPr="00807A99" w:rsidRDefault="00B530D9" w:rsidP="00E0245F">
            <w:pPr>
              <w:widowControl w:val="0"/>
              <w:suppressLineNumbers/>
              <w:spacing w:after="0" w:line="240" w:lineRule="auto"/>
              <w:jc w:val="center"/>
              <w:rPr>
                <w:rFonts w:ascii="Times New Roman" w:eastAsia="Calibri" w:hAnsi="Times New Roman" w:cs="Times New Roman"/>
                <w:sz w:val="16"/>
                <w:szCs w:val="16"/>
              </w:rPr>
            </w:pPr>
          </w:p>
        </w:tc>
        <w:tc>
          <w:tcPr>
            <w:tcW w:w="1418" w:type="dxa"/>
            <w:gridSpan w:val="2"/>
          </w:tcPr>
          <w:p w:rsidR="00B530D9" w:rsidRPr="00807A99" w:rsidRDefault="00B530D9"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2,2–4,3</w:t>
            </w:r>
          </w:p>
        </w:tc>
        <w:tc>
          <w:tcPr>
            <w:tcW w:w="1417" w:type="dxa"/>
            <w:gridSpan w:val="2"/>
          </w:tcPr>
          <w:p w:rsidR="00B530D9" w:rsidRPr="00807A99" w:rsidRDefault="00B530D9"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Земли несельскохозяйственного назначения (охранные зоны линий электропе</w:t>
            </w:r>
            <w:r w:rsidRPr="00807A99">
              <w:rPr>
                <w:rFonts w:ascii="Times New Roman" w:eastAsia="Calibri" w:hAnsi="Times New Roman" w:cs="Times New Roman"/>
                <w:spacing w:val="-2"/>
                <w:sz w:val="16"/>
                <w:szCs w:val="16"/>
              </w:rPr>
              <w:softHyphen/>
              <w:t>редач и просеки, трассы газо- и нефтепроводов, насыпи и полосы отчуждения же</w:t>
            </w:r>
            <w:r w:rsidRPr="00807A99">
              <w:rPr>
                <w:rFonts w:ascii="Times New Roman" w:eastAsia="Calibri" w:hAnsi="Times New Roman" w:cs="Times New Roman"/>
                <w:spacing w:val="-2"/>
                <w:sz w:val="16"/>
                <w:szCs w:val="16"/>
              </w:rPr>
              <w:softHyphen/>
              <w:t>лезных и шоссей</w:t>
            </w:r>
            <w:r w:rsidRPr="00807A99">
              <w:rPr>
                <w:rFonts w:ascii="Times New Roman" w:eastAsia="Calibri" w:hAnsi="Times New Roman" w:cs="Times New Roman"/>
                <w:spacing w:val="-2"/>
                <w:sz w:val="16"/>
                <w:szCs w:val="16"/>
              </w:rPr>
              <w:softHyphen/>
              <w:t>ных дорог, аэро</w:t>
            </w:r>
            <w:r w:rsidRPr="00807A99">
              <w:rPr>
                <w:rFonts w:ascii="Times New Roman" w:eastAsia="Calibri" w:hAnsi="Times New Roman" w:cs="Times New Roman"/>
                <w:spacing w:val="-2"/>
                <w:sz w:val="16"/>
                <w:szCs w:val="16"/>
              </w:rPr>
              <w:softHyphen/>
              <w:t>дромы и про</w:t>
            </w:r>
            <w:r w:rsidRPr="00807A99">
              <w:rPr>
                <w:rFonts w:ascii="Times New Roman" w:eastAsia="Calibri" w:hAnsi="Times New Roman" w:cs="Times New Roman"/>
                <w:spacing w:val="-2"/>
                <w:sz w:val="16"/>
                <w:szCs w:val="16"/>
              </w:rPr>
              <w:softHyphen/>
              <w:t>мышленные территории)</w:t>
            </w:r>
          </w:p>
        </w:tc>
        <w:tc>
          <w:tcPr>
            <w:tcW w:w="1843" w:type="dxa"/>
            <w:gridSpan w:val="2"/>
            <w:vMerge w:val="restart"/>
          </w:tcPr>
          <w:p w:rsidR="00B530D9" w:rsidRPr="00807A99" w:rsidRDefault="00B530D9"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Все виды нежелательных травянистых растений (за исключением относительно устойчивых вейника и тростника), лиственные древесно-кустарниковые породы (осина, береза, ольха)</w:t>
            </w:r>
          </w:p>
          <w:p w:rsidR="00B530D9" w:rsidRPr="00807A99" w:rsidRDefault="00B530D9"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Относительно устойчивые нежелательные травянистые растения (вейник, тростник), лиственные древесно-кустарниковые породы (ива, клен, ясень, вяз, акация)</w:t>
            </w:r>
          </w:p>
        </w:tc>
        <w:tc>
          <w:tcPr>
            <w:tcW w:w="2410" w:type="dxa"/>
            <w:gridSpan w:val="2"/>
            <w:vMerge w:val="restart"/>
          </w:tcPr>
          <w:p w:rsidR="00B530D9" w:rsidRPr="00807A99" w:rsidRDefault="00B530D9"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Опрыскивание нежелательной сорной растительности. Срок возможного пребывания людей на обработанных территориях не ранее 15 дней после обработки. Сбор дикорастущих грибов и ягод в сезон обработок не допускается. Расход рабочей жидкости – 50-200 л/га</w:t>
            </w:r>
          </w:p>
        </w:tc>
        <w:tc>
          <w:tcPr>
            <w:tcW w:w="850" w:type="dxa"/>
            <w:gridSpan w:val="2"/>
            <w:tcBorders>
              <w:left w:val="single" w:sz="4" w:space="0" w:color="000000"/>
              <w:right w:val="single" w:sz="4" w:space="0" w:color="000000"/>
            </w:tcBorders>
            <w:shd w:val="clear" w:color="FFFFFF" w:fill="FFFFFF"/>
          </w:tcPr>
          <w:p w:rsidR="00B530D9" w:rsidRPr="00807A99" w:rsidRDefault="00B530D9" w:rsidP="00E0245F">
            <w:pPr>
              <w:widowControl w:val="0"/>
              <w:suppressLineNumbers/>
              <w:spacing w:after="0" w:line="240" w:lineRule="auto"/>
              <w:rPr>
                <w:rFonts w:ascii="Times New Roman" w:eastAsia="Calibri" w:hAnsi="Times New Roman" w:cs="Times New Roman"/>
                <w:sz w:val="16"/>
                <w:szCs w:val="16"/>
              </w:rPr>
            </w:pPr>
          </w:p>
        </w:tc>
        <w:tc>
          <w:tcPr>
            <w:tcW w:w="709" w:type="dxa"/>
            <w:gridSpan w:val="2"/>
            <w:tcBorders>
              <w:left w:val="single" w:sz="4" w:space="0" w:color="000000"/>
              <w:right w:val="single" w:sz="4" w:space="0" w:color="000000"/>
            </w:tcBorders>
            <w:shd w:val="clear" w:color="FFFFFF" w:fill="FFFFFF"/>
          </w:tcPr>
          <w:p w:rsidR="00B530D9" w:rsidRPr="00807A99" w:rsidRDefault="00B530D9" w:rsidP="00E0245F">
            <w:pPr>
              <w:widowControl w:val="0"/>
              <w:suppressLineNumbers/>
              <w:spacing w:after="0" w:line="240" w:lineRule="auto"/>
              <w:rPr>
                <w:rFonts w:ascii="Times New Roman" w:eastAsia="Calibri" w:hAnsi="Times New Roman" w:cs="Times New Roman"/>
                <w:sz w:val="16"/>
                <w:szCs w:val="16"/>
              </w:rPr>
            </w:pPr>
          </w:p>
        </w:tc>
      </w:tr>
      <w:tr w:rsidR="00B530D9" w:rsidRPr="00807A99" w:rsidTr="00B530D9">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391"/>
          <w:jc w:val="center"/>
        </w:trPr>
        <w:tc>
          <w:tcPr>
            <w:tcW w:w="1560" w:type="dxa"/>
            <w:gridSpan w:val="2"/>
            <w:tcBorders>
              <w:left w:val="single" w:sz="4" w:space="0" w:color="000000"/>
              <w:bottom w:val="single" w:sz="4" w:space="0" w:color="000000"/>
              <w:right w:val="single" w:sz="4" w:space="0" w:color="000000"/>
            </w:tcBorders>
            <w:shd w:val="clear" w:color="FFFFFF" w:fill="FFFFFF"/>
          </w:tcPr>
          <w:p w:rsidR="00B530D9" w:rsidRPr="00807A99" w:rsidRDefault="00B530D9" w:rsidP="00E0245F">
            <w:pPr>
              <w:widowControl w:val="0"/>
              <w:suppressLineNumbers/>
              <w:spacing w:after="0" w:line="240" w:lineRule="auto"/>
              <w:jc w:val="center"/>
              <w:rPr>
                <w:rFonts w:ascii="Times New Roman" w:eastAsia="Calibri" w:hAnsi="Times New Roman" w:cs="Times New Roman"/>
                <w:sz w:val="16"/>
                <w:szCs w:val="16"/>
              </w:rPr>
            </w:pPr>
          </w:p>
        </w:tc>
        <w:tc>
          <w:tcPr>
            <w:tcW w:w="1418" w:type="dxa"/>
            <w:gridSpan w:val="2"/>
            <w:tcBorders>
              <w:bottom w:val="double" w:sz="4" w:space="0" w:color="auto"/>
            </w:tcBorders>
          </w:tcPr>
          <w:p w:rsidR="00B530D9" w:rsidRPr="00807A99" w:rsidRDefault="00B530D9"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4,3–5,4</w:t>
            </w:r>
          </w:p>
        </w:tc>
        <w:tc>
          <w:tcPr>
            <w:tcW w:w="1417" w:type="dxa"/>
            <w:gridSpan w:val="2"/>
            <w:tcBorders>
              <w:bottom w:val="double" w:sz="4" w:space="0" w:color="auto"/>
            </w:tcBorders>
          </w:tcPr>
          <w:p w:rsidR="00B530D9" w:rsidRPr="00807A99" w:rsidRDefault="00B530D9"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Лен-долгунец </w:t>
            </w:r>
          </w:p>
        </w:tc>
        <w:tc>
          <w:tcPr>
            <w:tcW w:w="1843" w:type="dxa"/>
            <w:gridSpan w:val="2"/>
            <w:vMerge/>
            <w:tcBorders>
              <w:bottom w:val="double" w:sz="4" w:space="0" w:color="auto"/>
            </w:tcBorders>
          </w:tcPr>
          <w:p w:rsidR="00B530D9" w:rsidRPr="00807A99" w:rsidRDefault="00B530D9" w:rsidP="00E0245F">
            <w:pPr>
              <w:spacing w:after="0" w:line="240" w:lineRule="auto"/>
              <w:rPr>
                <w:rFonts w:ascii="Times New Roman" w:eastAsia="Calibri" w:hAnsi="Times New Roman" w:cs="Times New Roman"/>
                <w:sz w:val="16"/>
                <w:szCs w:val="16"/>
              </w:rPr>
            </w:pPr>
          </w:p>
        </w:tc>
        <w:tc>
          <w:tcPr>
            <w:tcW w:w="2410" w:type="dxa"/>
            <w:gridSpan w:val="2"/>
            <w:vMerge/>
            <w:tcBorders>
              <w:bottom w:val="double" w:sz="4" w:space="0" w:color="auto"/>
            </w:tcBorders>
          </w:tcPr>
          <w:p w:rsidR="00B530D9" w:rsidRPr="00807A99" w:rsidRDefault="00B530D9" w:rsidP="00E0245F">
            <w:pPr>
              <w:spacing w:after="0" w:line="240" w:lineRule="auto"/>
              <w:rPr>
                <w:rFonts w:ascii="Times New Roman" w:eastAsia="Calibri" w:hAnsi="Times New Roman" w:cs="Times New Roman"/>
                <w:sz w:val="16"/>
                <w:szCs w:val="16"/>
              </w:rPr>
            </w:pPr>
          </w:p>
        </w:tc>
        <w:tc>
          <w:tcPr>
            <w:tcW w:w="850" w:type="dxa"/>
            <w:gridSpan w:val="2"/>
            <w:tcBorders>
              <w:left w:val="single" w:sz="4" w:space="0" w:color="000000"/>
              <w:bottom w:val="double" w:sz="4" w:space="0" w:color="auto"/>
              <w:right w:val="single" w:sz="4" w:space="0" w:color="000000"/>
            </w:tcBorders>
            <w:shd w:val="clear" w:color="FFFFFF" w:fill="FFFFFF"/>
          </w:tcPr>
          <w:p w:rsidR="00B530D9" w:rsidRPr="00807A99" w:rsidRDefault="00B530D9" w:rsidP="00E0245F">
            <w:pPr>
              <w:widowControl w:val="0"/>
              <w:suppressLineNumbers/>
              <w:spacing w:after="0" w:line="240" w:lineRule="auto"/>
              <w:rPr>
                <w:rFonts w:ascii="Times New Roman" w:eastAsia="Calibri" w:hAnsi="Times New Roman" w:cs="Times New Roman"/>
                <w:sz w:val="16"/>
                <w:szCs w:val="16"/>
              </w:rPr>
            </w:pPr>
          </w:p>
        </w:tc>
        <w:tc>
          <w:tcPr>
            <w:tcW w:w="709" w:type="dxa"/>
            <w:gridSpan w:val="2"/>
            <w:tcBorders>
              <w:left w:val="single" w:sz="4" w:space="0" w:color="000000"/>
              <w:bottom w:val="double" w:sz="4" w:space="0" w:color="auto"/>
              <w:right w:val="single" w:sz="4" w:space="0" w:color="000000"/>
            </w:tcBorders>
            <w:shd w:val="clear" w:color="FFFFFF" w:fill="FFFFFF"/>
          </w:tcPr>
          <w:p w:rsidR="00B530D9" w:rsidRPr="00807A99" w:rsidRDefault="00B530D9" w:rsidP="00E0245F">
            <w:pPr>
              <w:widowControl w:val="0"/>
              <w:suppressLineNumbers/>
              <w:spacing w:after="0" w:line="240" w:lineRule="auto"/>
              <w:rPr>
                <w:rFonts w:ascii="Times New Roman" w:eastAsia="Calibri" w:hAnsi="Times New Roman" w:cs="Times New Roman"/>
                <w:sz w:val="16"/>
                <w:szCs w:val="16"/>
              </w:rPr>
            </w:pPr>
          </w:p>
        </w:tc>
      </w:tr>
      <w:tr w:rsidR="00B530D9" w:rsidRPr="00807A99" w:rsidTr="00B530D9">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391"/>
          <w:jc w:val="center"/>
        </w:trPr>
        <w:tc>
          <w:tcPr>
            <w:tcW w:w="1560" w:type="dxa"/>
            <w:gridSpan w:val="2"/>
            <w:tcBorders>
              <w:top w:val="double" w:sz="4" w:space="0" w:color="auto"/>
            </w:tcBorders>
            <w:shd w:val="clear" w:color="auto" w:fill="auto"/>
          </w:tcPr>
          <w:p w:rsidR="00B530D9" w:rsidRPr="00807A99" w:rsidRDefault="00B530D9" w:rsidP="00E0245F">
            <w:pPr>
              <w:widowControl w:val="0"/>
              <w:suppressAutoHyphen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Торнадо, ВР </w:t>
            </w:r>
          </w:p>
          <w:p w:rsidR="00B530D9" w:rsidRPr="00807A99" w:rsidRDefault="00B530D9" w:rsidP="00E0245F">
            <w:pPr>
              <w:widowControl w:val="0"/>
              <w:suppressAutoHyphen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(360 г/л)</w:t>
            </w:r>
          </w:p>
          <w:p w:rsidR="00B530D9" w:rsidRDefault="00B530D9" w:rsidP="00E0245F">
            <w:pPr>
              <w:widowControl w:val="0"/>
              <w:suppressAutoHyphen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АО Фирма «Август»</w:t>
            </w:r>
          </w:p>
          <w:p w:rsidR="00B530D9" w:rsidRPr="00807A99" w:rsidRDefault="00B530D9" w:rsidP="00E0245F">
            <w:pPr>
              <w:widowControl w:val="0"/>
              <w:suppressAutoHyphens/>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ОГРН:</w:t>
            </w:r>
            <w:r>
              <w:rPr>
                <w:rFonts w:ascii="Times New Roman" w:eastAsia="Calibri" w:hAnsi="Times New Roman" w:cs="Times New Roman"/>
                <w:bCs/>
                <w:sz w:val="16"/>
                <w:szCs w:val="16"/>
              </w:rPr>
              <w:br/>
              <w:t>1025006038958</w:t>
            </w:r>
          </w:p>
          <w:p w:rsidR="00B530D9" w:rsidRPr="00807A99" w:rsidRDefault="00B530D9" w:rsidP="00E0245F">
            <w:pPr>
              <w:widowControl w:val="0"/>
              <w:suppressAutoHyphen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2/3</w:t>
            </w:r>
          </w:p>
          <w:p w:rsidR="00B530D9" w:rsidRDefault="00B530D9" w:rsidP="00E0245F">
            <w:pPr>
              <w:widowControl w:val="0"/>
              <w:suppressAutoHyphen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021-03-4287-0</w:t>
            </w:r>
          </w:p>
          <w:p w:rsidR="00B530D9" w:rsidRPr="00807A99" w:rsidRDefault="00B530D9" w:rsidP="00E0245F">
            <w:pPr>
              <w:widowControl w:val="0"/>
              <w:suppressAutoHyphens/>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04.12.2023</w:t>
            </w:r>
          </w:p>
          <w:p w:rsidR="00B530D9" w:rsidRPr="00807A99" w:rsidRDefault="00B530D9"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Cs/>
                <w:sz w:val="16"/>
                <w:szCs w:val="16"/>
              </w:rPr>
              <w:t>03.12.2026</w:t>
            </w:r>
          </w:p>
        </w:tc>
        <w:tc>
          <w:tcPr>
            <w:tcW w:w="1418" w:type="dxa"/>
            <w:gridSpan w:val="2"/>
            <w:tcBorders>
              <w:top w:val="double" w:sz="4" w:space="0" w:color="auto"/>
            </w:tcBorders>
          </w:tcPr>
          <w:p w:rsidR="00B530D9" w:rsidRPr="00807A99" w:rsidRDefault="00B530D9"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2,0-4,0</w:t>
            </w:r>
          </w:p>
        </w:tc>
        <w:tc>
          <w:tcPr>
            <w:tcW w:w="1417" w:type="dxa"/>
            <w:gridSpan w:val="2"/>
            <w:tcBorders>
              <w:top w:val="double" w:sz="4" w:space="0" w:color="auto"/>
            </w:tcBorders>
          </w:tcPr>
          <w:p w:rsidR="00B530D9" w:rsidRPr="00043D7D" w:rsidRDefault="00B530D9" w:rsidP="00043D7D">
            <w:pPr>
              <w:spacing w:after="0" w:line="240" w:lineRule="auto"/>
              <w:jc w:val="center"/>
              <w:rPr>
                <w:rFonts w:ascii="Times New Roman" w:eastAsia="Calibri" w:hAnsi="Times New Roman" w:cs="Times New Roman"/>
                <w:spacing w:val="-2"/>
                <w:sz w:val="16"/>
                <w:szCs w:val="16"/>
              </w:rPr>
            </w:pPr>
            <w:r w:rsidRPr="00043D7D">
              <w:rPr>
                <w:rFonts w:ascii="Times New Roman" w:eastAsia="Calibri" w:hAnsi="Times New Roman" w:cs="Times New Roman"/>
                <w:spacing w:val="-2"/>
                <w:sz w:val="16"/>
                <w:szCs w:val="16"/>
              </w:rPr>
              <w:t xml:space="preserve">Поля, </w:t>
            </w:r>
            <w:proofErr w:type="gramStart"/>
            <w:r w:rsidRPr="00043D7D">
              <w:rPr>
                <w:rFonts w:ascii="Times New Roman" w:eastAsia="Calibri" w:hAnsi="Times New Roman" w:cs="Times New Roman"/>
                <w:spacing w:val="-2"/>
                <w:sz w:val="16"/>
                <w:szCs w:val="16"/>
              </w:rPr>
              <w:t>предна-значенные</w:t>
            </w:r>
            <w:proofErr w:type="gramEnd"/>
          </w:p>
          <w:p w:rsidR="00B530D9" w:rsidRPr="00043D7D" w:rsidRDefault="00B530D9" w:rsidP="00043D7D">
            <w:pPr>
              <w:spacing w:after="0" w:line="240" w:lineRule="auto"/>
              <w:jc w:val="center"/>
              <w:rPr>
                <w:rFonts w:ascii="Times New Roman" w:eastAsia="Calibri" w:hAnsi="Times New Roman" w:cs="Times New Roman"/>
                <w:spacing w:val="-2"/>
                <w:sz w:val="16"/>
                <w:szCs w:val="16"/>
              </w:rPr>
            </w:pPr>
            <w:r w:rsidRPr="00043D7D">
              <w:rPr>
                <w:rFonts w:ascii="Times New Roman" w:eastAsia="Calibri" w:hAnsi="Times New Roman" w:cs="Times New Roman"/>
                <w:spacing w:val="-2"/>
                <w:sz w:val="16"/>
                <w:szCs w:val="16"/>
              </w:rPr>
              <w:t xml:space="preserve">под посев яровых зерновых, овощных, картофеля, бобовых, технических, масличных, бахчевых, </w:t>
            </w:r>
          </w:p>
          <w:p w:rsidR="00B530D9" w:rsidRPr="00807A99" w:rsidRDefault="00B530D9" w:rsidP="00E0245F">
            <w:pPr>
              <w:spacing w:after="0" w:line="240" w:lineRule="auto"/>
              <w:rPr>
                <w:rFonts w:ascii="Times New Roman" w:eastAsia="Calibri" w:hAnsi="Times New Roman" w:cs="Times New Roman"/>
                <w:sz w:val="16"/>
                <w:szCs w:val="16"/>
              </w:rPr>
            </w:pPr>
            <w:r w:rsidRPr="00043D7D">
              <w:rPr>
                <w:rFonts w:ascii="Times New Roman" w:eastAsia="Calibri" w:hAnsi="Times New Roman" w:cs="Times New Roman"/>
                <w:spacing w:val="-2"/>
                <w:sz w:val="16"/>
                <w:szCs w:val="16"/>
              </w:rPr>
              <w:t xml:space="preserve">а также </w:t>
            </w:r>
            <w:proofErr w:type="gramStart"/>
            <w:r w:rsidRPr="00043D7D">
              <w:rPr>
                <w:rFonts w:ascii="Times New Roman" w:eastAsia="Calibri" w:hAnsi="Times New Roman" w:cs="Times New Roman"/>
                <w:spacing w:val="-2"/>
                <w:sz w:val="16"/>
                <w:szCs w:val="16"/>
              </w:rPr>
              <w:t>одно-летних</w:t>
            </w:r>
            <w:proofErr w:type="gramEnd"/>
            <w:r w:rsidRPr="00043D7D">
              <w:rPr>
                <w:rFonts w:ascii="Times New Roman" w:eastAsia="Calibri" w:hAnsi="Times New Roman" w:cs="Times New Roman"/>
                <w:spacing w:val="-2"/>
                <w:sz w:val="16"/>
                <w:szCs w:val="16"/>
              </w:rPr>
              <w:t xml:space="preserve"> цветочных (семенные посевы) культур</w:t>
            </w:r>
          </w:p>
        </w:tc>
        <w:tc>
          <w:tcPr>
            <w:tcW w:w="1843" w:type="dxa"/>
            <w:gridSpan w:val="2"/>
            <w:tcBorders>
              <w:top w:val="double" w:sz="4" w:space="0" w:color="auto"/>
            </w:tcBorders>
          </w:tcPr>
          <w:p w:rsidR="00B530D9" w:rsidRPr="00043D7D" w:rsidRDefault="00B530D9" w:rsidP="00043D7D">
            <w:pPr>
              <w:spacing w:after="0" w:line="240" w:lineRule="auto"/>
              <w:jc w:val="center"/>
              <w:rPr>
                <w:rFonts w:ascii="Times New Roman" w:eastAsia="Calibri" w:hAnsi="Times New Roman" w:cs="Times New Roman"/>
                <w:spacing w:val="-2"/>
                <w:sz w:val="16"/>
                <w:szCs w:val="16"/>
              </w:rPr>
            </w:pPr>
            <w:r w:rsidRPr="00043D7D">
              <w:rPr>
                <w:rFonts w:ascii="Times New Roman" w:eastAsia="Calibri" w:hAnsi="Times New Roman" w:cs="Times New Roman"/>
                <w:spacing w:val="-2"/>
                <w:sz w:val="16"/>
                <w:szCs w:val="16"/>
              </w:rPr>
              <w:t xml:space="preserve">Однолетние злаковые </w:t>
            </w:r>
          </w:p>
          <w:p w:rsidR="00B530D9" w:rsidRPr="00807A99" w:rsidRDefault="00B530D9" w:rsidP="00E0245F">
            <w:pPr>
              <w:spacing w:after="0" w:line="240" w:lineRule="auto"/>
              <w:rPr>
                <w:rFonts w:ascii="Times New Roman" w:eastAsia="Calibri" w:hAnsi="Times New Roman" w:cs="Times New Roman"/>
                <w:sz w:val="16"/>
                <w:szCs w:val="16"/>
              </w:rPr>
            </w:pPr>
            <w:r w:rsidRPr="00043D7D">
              <w:rPr>
                <w:rFonts w:ascii="Times New Roman" w:eastAsia="Calibri" w:hAnsi="Times New Roman" w:cs="Times New Roman"/>
                <w:spacing w:val="-2"/>
                <w:sz w:val="16"/>
                <w:szCs w:val="16"/>
              </w:rPr>
              <w:t>и двудольные сорные растения</w:t>
            </w:r>
          </w:p>
        </w:tc>
        <w:tc>
          <w:tcPr>
            <w:tcW w:w="2410" w:type="dxa"/>
            <w:gridSpan w:val="2"/>
            <w:tcBorders>
              <w:top w:val="double" w:sz="4" w:space="0" w:color="auto"/>
            </w:tcBorders>
          </w:tcPr>
          <w:p w:rsidR="00B530D9" w:rsidRPr="00043D7D" w:rsidRDefault="00B530D9" w:rsidP="00043D7D">
            <w:pPr>
              <w:spacing w:after="0" w:line="240" w:lineRule="auto"/>
              <w:jc w:val="both"/>
              <w:rPr>
                <w:rFonts w:ascii="Times New Roman" w:eastAsia="Calibri" w:hAnsi="Times New Roman" w:cs="Times New Roman"/>
                <w:spacing w:val="-2"/>
                <w:sz w:val="16"/>
                <w:szCs w:val="16"/>
              </w:rPr>
            </w:pPr>
            <w:r w:rsidRPr="00043D7D">
              <w:rPr>
                <w:rFonts w:ascii="Times New Roman" w:eastAsia="Calibri" w:hAnsi="Times New Roman" w:cs="Times New Roman"/>
                <w:spacing w:val="-2"/>
                <w:sz w:val="16"/>
                <w:szCs w:val="16"/>
              </w:rPr>
              <w:t xml:space="preserve">Опрыскивание вегетирующих сорных растений </w:t>
            </w:r>
          </w:p>
          <w:p w:rsidR="00B530D9" w:rsidRPr="00043D7D" w:rsidRDefault="00B530D9" w:rsidP="00043D7D">
            <w:pPr>
              <w:spacing w:after="0" w:line="240" w:lineRule="auto"/>
              <w:jc w:val="both"/>
              <w:rPr>
                <w:rFonts w:ascii="Times New Roman" w:eastAsia="Calibri" w:hAnsi="Times New Roman" w:cs="Times New Roman"/>
                <w:spacing w:val="-2"/>
                <w:sz w:val="16"/>
                <w:szCs w:val="16"/>
              </w:rPr>
            </w:pPr>
            <w:r w:rsidRPr="00043D7D">
              <w:rPr>
                <w:rFonts w:ascii="Times New Roman" w:eastAsia="Calibri" w:hAnsi="Times New Roman" w:cs="Times New Roman"/>
                <w:spacing w:val="-2"/>
                <w:sz w:val="16"/>
                <w:szCs w:val="16"/>
              </w:rPr>
              <w:t xml:space="preserve">в конце лета или осенью </w:t>
            </w:r>
          </w:p>
          <w:p w:rsidR="00B530D9" w:rsidRPr="00043D7D" w:rsidRDefault="00B530D9" w:rsidP="00043D7D">
            <w:pPr>
              <w:spacing w:after="0" w:line="240" w:lineRule="auto"/>
              <w:jc w:val="both"/>
              <w:rPr>
                <w:rFonts w:ascii="Times New Roman" w:eastAsia="Calibri" w:hAnsi="Times New Roman" w:cs="Times New Roman"/>
                <w:spacing w:val="-2"/>
                <w:sz w:val="16"/>
                <w:szCs w:val="16"/>
              </w:rPr>
            </w:pPr>
            <w:r w:rsidRPr="00043D7D">
              <w:rPr>
                <w:rFonts w:ascii="Times New Roman" w:eastAsia="Calibri" w:hAnsi="Times New Roman" w:cs="Times New Roman"/>
                <w:spacing w:val="-2"/>
                <w:sz w:val="16"/>
                <w:szCs w:val="16"/>
              </w:rPr>
              <w:t>в послеуборочный период. Расход рабочей жидкости – 100-200 л/га</w:t>
            </w:r>
          </w:p>
          <w:p w:rsidR="00B530D9" w:rsidRPr="00807A99" w:rsidRDefault="00B530D9" w:rsidP="00E0245F">
            <w:pPr>
              <w:tabs>
                <w:tab w:val="left" w:pos="708"/>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p>
        </w:tc>
        <w:tc>
          <w:tcPr>
            <w:tcW w:w="850" w:type="dxa"/>
            <w:gridSpan w:val="2"/>
            <w:tcBorders>
              <w:top w:val="double" w:sz="4" w:space="0" w:color="auto"/>
            </w:tcBorders>
          </w:tcPr>
          <w:p w:rsidR="00B530D9" w:rsidRPr="00807A99" w:rsidRDefault="00B530D9"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-(1)</w:t>
            </w:r>
          </w:p>
        </w:tc>
        <w:tc>
          <w:tcPr>
            <w:tcW w:w="709" w:type="dxa"/>
            <w:gridSpan w:val="2"/>
            <w:tcBorders>
              <w:top w:val="double" w:sz="4" w:space="0" w:color="auto"/>
            </w:tcBorders>
            <w:shd w:val="clear" w:color="FFFFFF" w:fill="FFFFFF"/>
          </w:tcPr>
          <w:p w:rsidR="00B530D9" w:rsidRPr="00807A99" w:rsidRDefault="00B530D9"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-(7)</w:t>
            </w:r>
          </w:p>
          <w:p w:rsidR="00B530D9" w:rsidRPr="00807A99" w:rsidRDefault="00B530D9" w:rsidP="00E0245F">
            <w:pPr>
              <w:widowControl w:val="0"/>
              <w:suppressLineNumbers/>
              <w:suppressAutoHyphens/>
              <w:spacing w:after="0" w:line="240" w:lineRule="auto"/>
              <w:rPr>
                <w:rFonts w:ascii="Times New Roman" w:eastAsia="Calibri" w:hAnsi="Times New Roman" w:cs="Times New Roman"/>
                <w:sz w:val="16"/>
                <w:szCs w:val="16"/>
              </w:rPr>
            </w:pPr>
          </w:p>
          <w:p w:rsidR="00B530D9" w:rsidRPr="00807A99" w:rsidRDefault="00B530D9" w:rsidP="00E0245F">
            <w:pPr>
              <w:widowControl w:val="0"/>
              <w:suppressLineNumbers/>
              <w:spacing w:after="0" w:line="240" w:lineRule="auto"/>
              <w:rPr>
                <w:rFonts w:ascii="Times New Roman" w:eastAsia="Calibri" w:hAnsi="Times New Roman" w:cs="Times New Roman"/>
                <w:sz w:val="16"/>
                <w:szCs w:val="16"/>
              </w:rPr>
            </w:pPr>
          </w:p>
        </w:tc>
      </w:tr>
      <w:tr w:rsidR="00B530D9" w:rsidRPr="00807A99" w:rsidTr="00B530D9">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391"/>
          <w:jc w:val="center"/>
        </w:trPr>
        <w:tc>
          <w:tcPr>
            <w:tcW w:w="1560" w:type="dxa"/>
            <w:gridSpan w:val="2"/>
            <w:shd w:val="clear" w:color="auto" w:fill="auto"/>
          </w:tcPr>
          <w:p w:rsidR="00B530D9" w:rsidRPr="00807A99" w:rsidRDefault="00B530D9" w:rsidP="00E0245F">
            <w:pPr>
              <w:widowControl w:val="0"/>
              <w:suppressLineNumbers/>
              <w:spacing w:after="0" w:line="240" w:lineRule="auto"/>
              <w:jc w:val="center"/>
              <w:rPr>
                <w:rFonts w:ascii="Times New Roman" w:eastAsia="Calibri" w:hAnsi="Times New Roman" w:cs="Times New Roman"/>
                <w:sz w:val="16"/>
                <w:szCs w:val="16"/>
              </w:rPr>
            </w:pPr>
          </w:p>
        </w:tc>
        <w:tc>
          <w:tcPr>
            <w:tcW w:w="1418" w:type="dxa"/>
            <w:gridSpan w:val="2"/>
          </w:tcPr>
          <w:p w:rsidR="00B530D9" w:rsidRPr="00807A99" w:rsidRDefault="00B530D9"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4,0-6,0</w:t>
            </w:r>
          </w:p>
        </w:tc>
        <w:tc>
          <w:tcPr>
            <w:tcW w:w="1417" w:type="dxa"/>
            <w:gridSpan w:val="2"/>
          </w:tcPr>
          <w:p w:rsidR="00B530D9" w:rsidRPr="00807A99" w:rsidRDefault="00B530D9"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Поля, предназначенные под посев различных культур (яровые</w:t>
            </w:r>
          </w:p>
        </w:tc>
        <w:tc>
          <w:tcPr>
            <w:tcW w:w="1843" w:type="dxa"/>
            <w:gridSpan w:val="2"/>
          </w:tcPr>
          <w:p w:rsidR="00B530D9" w:rsidRPr="00043D7D" w:rsidRDefault="00B530D9" w:rsidP="00043D7D">
            <w:pPr>
              <w:spacing w:after="0" w:line="240" w:lineRule="auto"/>
              <w:jc w:val="center"/>
              <w:rPr>
                <w:rFonts w:ascii="Times New Roman" w:eastAsia="Calibri" w:hAnsi="Times New Roman" w:cs="Times New Roman"/>
                <w:spacing w:val="-2"/>
                <w:sz w:val="16"/>
                <w:szCs w:val="16"/>
              </w:rPr>
            </w:pPr>
            <w:r w:rsidRPr="00043D7D">
              <w:rPr>
                <w:rFonts w:ascii="Times New Roman" w:eastAsia="Calibri" w:hAnsi="Times New Roman" w:cs="Times New Roman"/>
                <w:spacing w:val="-2"/>
                <w:sz w:val="16"/>
                <w:szCs w:val="16"/>
              </w:rPr>
              <w:t xml:space="preserve">Многолетние злаковые </w:t>
            </w:r>
          </w:p>
          <w:p w:rsidR="00B530D9" w:rsidRPr="00807A99" w:rsidRDefault="00B530D9" w:rsidP="00E0245F">
            <w:pPr>
              <w:spacing w:after="0" w:line="240" w:lineRule="auto"/>
              <w:rPr>
                <w:rFonts w:ascii="Times New Roman" w:eastAsia="Calibri" w:hAnsi="Times New Roman" w:cs="Times New Roman"/>
                <w:sz w:val="16"/>
                <w:szCs w:val="16"/>
              </w:rPr>
            </w:pPr>
            <w:r w:rsidRPr="00043D7D">
              <w:rPr>
                <w:rFonts w:ascii="Times New Roman" w:eastAsia="Calibri" w:hAnsi="Times New Roman" w:cs="Times New Roman"/>
                <w:spacing w:val="-2"/>
                <w:sz w:val="16"/>
                <w:szCs w:val="16"/>
              </w:rPr>
              <w:t>и двудольные сорные растения</w:t>
            </w:r>
          </w:p>
        </w:tc>
        <w:tc>
          <w:tcPr>
            <w:tcW w:w="2410" w:type="dxa"/>
            <w:gridSpan w:val="2"/>
          </w:tcPr>
          <w:p w:rsidR="00B530D9" w:rsidRPr="00807A99" w:rsidRDefault="00B530D9" w:rsidP="00E0245F">
            <w:pPr>
              <w:tabs>
                <w:tab w:val="left" w:pos="708"/>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вегетирующих сорняков в конце лета или осенью в послеуборочный период. Расход рабочей жидкости – 100-200 л/га</w:t>
            </w:r>
          </w:p>
        </w:tc>
        <w:tc>
          <w:tcPr>
            <w:tcW w:w="850" w:type="dxa"/>
            <w:gridSpan w:val="2"/>
          </w:tcPr>
          <w:p w:rsidR="00B530D9" w:rsidRPr="00807A99" w:rsidRDefault="00B530D9" w:rsidP="00E0245F">
            <w:pPr>
              <w:widowControl w:val="0"/>
              <w:suppressLineNumbers/>
              <w:spacing w:after="0" w:line="240" w:lineRule="auto"/>
              <w:rPr>
                <w:rFonts w:ascii="Times New Roman" w:eastAsia="Calibri" w:hAnsi="Times New Roman" w:cs="Times New Roman"/>
                <w:sz w:val="16"/>
                <w:szCs w:val="16"/>
              </w:rPr>
            </w:pPr>
          </w:p>
        </w:tc>
        <w:tc>
          <w:tcPr>
            <w:tcW w:w="709" w:type="dxa"/>
            <w:gridSpan w:val="2"/>
            <w:shd w:val="clear" w:color="FFFFFF" w:fill="FFFFFF"/>
          </w:tcPr>
          <w:p w:rsidR="00B530D9" w:rsidRPr="00807A99" w:rsidRDefault="00B530D9" w:rsidP="00E0245F">
            <w:pPr>
              <w:widowControl w:val="0"/>
              <w:suppressLineNumbers/>
              <w:spacing w:after="0" w:line="240" w:lineRule="auto"/>
              <w:rPr>
                <w:rFonts w:ascii="Times New Roman" w:eastAsia="Calibri" w:hAnsi="Times New Roman" w:cs="Times New Roman"/>
                <w:sz w:val="16"/>
                <w:szCs w:val="16"/>
              </w:rPr>
            </w:pPr>
          </w:p>
        </w:tc>
      </w:tr>
      <w:tr w:rsidR="00B530D9" w:rsidRPr="00807A99" w:rsidTr="00B530D9">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391"/>
          <w:jc w:val="center"/>
        </w:trPr>
        <w:tc>
          <w:tcPr>
            <w:tcW w:w="1560" w:type="dxa"/>
            <w:gridSpan w:val="2"/>
            <w:shd w:val="clear" w:color="auto" w:fill="auto"/>
          </w:tcPr>
          <w:p w:rsidR="00B530D9" w:rsidRPr="00807A99" w:rsidRDefault="00B530D9" w:rsidP="00E0245F">
            <w:pPr>
              <w:widowControl w:val="0"/>
              <w:suppressLineNumbers/>
              <w:spacing w:after="0" w:line="240" w:lineRule="auto"/>
              <w:jc w:val="center"/>
              <w:rPr>
                <w:rFonts w:ascii="Times New Roman" w:eastAsia="Calibri" w:hAnsi="Times New Roman" w:cs="Times New Roman"/>
                <w:sz w:val="16"/>
                <w:szCs w:val="16"/>
              </w:rPr>
            </w:pPr>
          </w:p>
        </w:tc>
        <w:tc>
          <w:tcPr>
            <w:tcW w:w="1418" w:type="dxa"/>
            <w:gridSpan w:val="2"/>
          </w:tcPr>
          <w:p w:rsidR="00B530D9" w:rsidRPr="00807A99" w:rsidRDefault="00B530D9"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6,0-8,0</w:t>
            </w:r>
          </w:p>
        </w:tc>
        <w:tc>
          <w:tcPr>
            <w:tcW w:w="1417" w:type="dxa"/>
            <w:gridSpan w:val="2"/>
          </w:tcPr>
          <w:p w:rsidR="00B530D9" w:rsidRPr="00807A99" w:rsidRDefault="00B530D9"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зерновые, овощные,</w:t>
            </w:r>
          </w:p>
        </w:tc>
        <w:tc>
          <w:tcPr>
            <w:tcW w:w="1843" w:type="dxa"/>
            <w:gridSpan w:val="2"/>
          </w:tcPr>
          <w:p w:rsidR="00B530D9" w:rsidRPr="00043D7D" w:rsidRDefault="00B530D9" w:rsidP="00043D7D">
            <w:pPr>
              <w:spacing w:after="0" w:line="240" w:lineRule="auto"/>
              <w:jc w:val="center"/>
              <w:rPr>
                <w:rFonts w:ascii="Times New Roman" w:eastAsia="Calibri" w:hAnsi="Times New Roman" w:cs="Times New Roman"/>
                <w:spacing w:val="-2"/>
                <w:sz w:val="16"/>
                <w:szCs w:val="16"/>
              </w:rPr>
            </w:pPr>
            <w:r w:rsidRPr="00043D7D">
              <w:rPr>
                <w:rFonts w:ascii="Times New Roman" w:eastAsia="Calibri" w:hAnsi="Times New Roman" w:cs="Times New Roman"/>
                <w:spacing w:val="-2"/>
                <w:sz w:val="16"/>
                <w:szCs w:val="16"/>
              </w:rPr>
              <w:t xml:space="preserve">Злостные многолетние </w:t>
            </w:r>
          </w:p>
          <w:p w:rsidR="00B530D9" w:rsidRPr="00807A99" w:rsidRDefault="00B530D9" w:rsidP="00E0245F">
            <w:pPr>
              <w:spacing w:after="0" w:line="240" w:lineRule="auto"/>
              <w:rPr>
                <w:rFonts w:ascii="Times New Roman" w:eastAsia="Calibri" w:hAnsi="Times New Roman" w:cs="Times New Roman"/>
                <w:sz w:val="16"/>
                <w:szCs w:val="16"/>
              </w:rPr>
            </w:pPr>
            <w:r w:rsidRPr="00043D7D">
              <w:rPr>
                <w:rFonts w:ascii="Times New Roman" w:eastAsia="Calibri" w:hAnsi="Times New Roman" w:cs="Times New Roman"/>
                <w:spacing w:val="-2"/>
                <w:sz w:val="16"/>
                <w:szCs w:val="16"/>
              </w:rPr>
              <w:t xml:space="preserve">(в том числе </w:t>
            </w:r>
            <w:proofErr w:type="gramStart"/>
            <w:r w:rsidRPr="00043D7D">
              <w:rPr>
                <w:rFonts w:ascii="Times New Roman" w:eastAsia="Calibri" w:hAnsi="Times New Roman" w:cs="Times New Roman"/>
                <w:spacing w:val="-2"/>
                <w:sz w:val="16"/>
                <w:szCs w:val="16"/>
              </w:rPr>
              <w:t>корнеотпрыско-вые</w:t>
            </w:r>
            <w:proofErr w:type="gramEnd"/>
            <w:r w:rsidRPr="00043D7D">
              <w:rPr>
                <w:rFonts w:ascii="Times New Roman" w:eastAsia="Calibri" w:hAnsi="Times New Roman" w:cs="Times New Roman"/>
                <w:spacing w:val="-2"/>
                <w:sz w:val="16"/>
                <w:szCs w:val="16"/>
              </w:rPr>
              <w:t>, такие как вьюнок полевой, бодяк полевой, свинорой пальчатый) сорные растения</w:t>
            </w:r>
          </w:p>
        </w:tc>
        <w:tc>
          <w:tcPr>
            <w:tcW w:w="2410" w:type="dxa"/>
            <w:gridSpan w:val="2"/>
          </w:tcPr>
          <w:p w:rsidR="00B530D9" w:rsidRPr="00807A99" w:rsidRDefault="00B530D9" w:rsidP="00E0245F">
            <w:pPr>
              <w:widowControl w:val="0"/>
              <w:suppressLineNumbers/>
              <w:spacing w:after="0" w:line="240" w:lineRule="auto"/>
              <w:rPr>
                <w:rFonts w:ascii="Times New Roman" w:eastAsia="Calibri" w:hAnsi="Times New Roman" w:cs="Times New Roman"/>
                <w:sz w:val="16"/>
                <w:szCs w:val="16"/>
              </w:rPr>
            </w:pPr>
          </w:p>
        </w:tc>
        <w:tc>
          <w:tcPr>
            <w:tcW w:w="850" w:type="dxa"/>
            <w:gridSpan w:val="2"/>
          </w:tcPr>
          <w:p w:rsidR="00B530D9" w:rsidRPr="00807A99" w:rsidRDefault="00B530D9" w:rsidP="00E0245F">
            <w:pPr>
              <w:widowControl w:val="0"/>
              <w:suppressLineNumbers/>
              <w:spacing w:after="0" w:line="240" w:lineRule="auto"/>
              <w:rPr>
                <w:rFonts w:ascii="Times New Roman" w:eastAsia="Calibri" w:hAnsi="Times New Roman" w:cs="Times New Roman"/>
                <w:sz w:val="16"/>
                <w:szCs w:val="16"/>
              </w:rPr>
            </w:pPr>
          </w:p>
        </w:tc>
        <w:tc>
          <w:tcPr>
            <w:tcW w:w="709" w:type="dxa"/>
            <w:gridSpan w:val="2"/>
            <w:shd w:val="clear" w:color="FFFFFF" w:fill="FFFFFF"/>
          </w:tcPr>
          <w:p w:rsidR="00B530D9" w:rsidRPr="00807A99" w:rsidRDefault="00B530D9" w:rsidP="00E0245F">
            <w:pPr>
              <w:widowControl w:val="0"/>
              <w:suppressLineNumbers/>
              <w:spacing w:after="0" w:line="240" w:lineRule="auto"/>
              <w:rPr>
                <w:rFonts w:ascii="Times New Roman" w:eastAsia="Calibri" w:hAnsi="Times New Roman" w:cs="Times New Roman"/>
                <w:sz w:val="16"/>
                <w:szCs w:val="16"/>
              </w:rPr>
            </w:pPr>
          </w:p>
        </w:tc>
      </w:tr>
      <w:tr w:rsidR="00B530D9" w:rsidRPr="00807A99" w:rsidTr="00B530D9">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1349"/>
          <w:jc w:val="center"/>
        </w:trPr>
        <w:tc>
          <w:tcPr>
            <w:tcW w:w="1560" w:type="dxa"/>
            <w:gridSpan w:val="2"/>
            <w:shd w:val="clear" w:color="auto" w:fill="auto"/>
          </w:tcPr>
          <w:p w:rsidR="00B530D9" w:rsidRPr="00807A99" w:rsidRDefault="00B530D9" w:rsidP="00E0245F">
            <w:pPr>
              <w:widowControl w:val="0"/>
              <w:suppressLineNumbers/>
              <w:spacing w:after="0" w:line="240" w:lineRule="auto"/>
              <w:jc w:val="center"/>
              <w:rPr>
                <w:rFonts w:ascii="Times New Roman" w:eastAsia="Calibri" w:hAnsi="Times New Roman" w:cs="Times New Roman"/>
                <w:sz w:val="16"/>
                <w:szCs w:val="16"/>
              </w:rPr>
            </w:pPr>
          </w:p>
        </w:tc>
        <w:tc>
          <w:tcPr>
            <w:tcW w:w="1418" w:type="dxa"/>
            <w:gridSpan w:val="2"/>
          </w:tcPr>
          <w:p w:rsidR="00B530D9" w:rsidRPr="00807A99" w:rsidRDefault="00B530D9"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2,0-4,0</w:t>
            </w:r>
          </w:p>
        </w:tc>
        <w:tc>
          <w:tcPr>
            <w:tcW w:w="1417" w:type="dxa"/>
            <w:gridSpan w:val="2"/>
          </w:tcPr>
          <w:p w:rsidR="00B530D9" w:rsidRPr="00807A99" w:rsidRDefault="00B530D9"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Пары</w:t>
            </w:r>
          </w:p>
        </w:tc>
        <w:tc>
          <w:tcPr>
            <w:tcW w:w="1843" w:type="dxa"/>
            <w:gridSpan w:val="2"/>
          </w:tcPr>
          <w:p w:rsidR="00B530D9" w:rsidRPr="00807A99" w:rsidRDefault="00B530D9"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Однолетние и многолетние сорные растения</w:t>
            </w:r>
          </w:p>
        </w:tc>
        <w:tc>
          <w:tcPr>
            <w:tcW w:w="2410" w:type="dxa"/>
            <w:gridSpan w:val="2"/>
          </w:tcPr>
          <w:p w:rsidR="00B530D9" w:rsidRPr="00043D7D" w:rsidRDefault="00B530D9" w:rsidP="00043D7D">
            <w:pPr>
              <w:spacing w:after="0" w:line="240" w:lineRule="auto"/>
              <w:jc w:val="both"/>
              <w:rPr>
                <w:rFonts w:ascii="Times New Roman" w:eastAsia="Calibri" w:hAnsi="Times New Roman" w:cs="Times New Roman"/>
                <w:spacing w:val="-2"/>
                <w:sz w:val="16"/>
                <w:szCs w:val="16"/>
              </w:rPr>
            </w:pPr>
            <w:r w:rsidRPr="00043D7D">
              <w:rPr>
                <w:rFonts w:ascii="Times New Roman" w:eastAsia="Calibri" w:hAnsi="Times New Roman" w:cs="Times New Roman"/>
                <w:spacing w:val="-2"/>
                <w:sz w:val="16"/>
                <w:szCs w:val="16"/>
              </w:rPr>
              <w:t xml:space="preserve">Опрыскивание вегетирующих сорных растений </w:t>
            </w:r>
          </w:p>
          <w:p w:rsidR="00B530D9" w:rsidRPr="00807A99" w:rsidRDefault="00B530D9" w:rsidP="00E0245F">
            <w:pPr>
              <w:widowControl w:val="0"/>
              <w:suppressLineNumbers/>
              <w:spacing w:after="0" w:line="240" w:lineRule="auto"/>
              <w:rPr>
                <w:rFonts w:ascii="Times New Roman" w:eastAsia="Calibri" w:hAnsi="Times New Roman" w:cs="Times New Roman"/>
                <w:sz w:val="16"/>
                <w:szCs w:val="16"/>
              </w:rPr>
            </w:pPr>
            <w:r w:rsidRPr="00043D7D">
              <w:rPr>
                <w:rFonts w:ascii="Times New Roman" w:eastAsia="Calibri" w:hAnsi="Times New Roman" w:cs="Times New Roman"/>
                <w:spacing w:val="-2"/>
                <w:sz w:val="16"/>
                <w:szCs w:val="16"/>
              </w:rPr>
              <w:t>в период их активного роста. Расход рабочей жидкости – 100-200 л/га</w:t>
            </w:r>
          </w:p>
        </w:tc>
        <w:tc>
          <w:tcPr>
            <w:tcW w:w="850" w:type="dxa"/>
            <w:gridSpan w:val="2"/>
          </w:tcPr>
          <w:p w:rsidR="00B530D9" w:rsidRPr="00807A99" w:rsidRDefault="00B530D9" w:rsidP="00E0245F">
            <w:pPr>
              <w:widowControl w:val="0"/>
              <w:suppressLineNumbers/>
              <w:spacing w:after="0" w:line="240" w:lineRule="auto"/>
              <w:rPr>
                <w:rFonts w:ascii="Times New Roman" w:eastAsia="Calibri" w:hAnsi="Times New Roman" w:cs="Times New Roman"/>
                <w:sz w:val="16"/>
                <w:szCs w:val="16"/>
              </w:rPr>
            </w:pPr>
          </w:p>
        </w:tc>
        <w:tc>
          <w:tcPr>
            <w:tcW w:w="709" w:type="dxa"/>
            <w:gridSpan w:val="2"/>
            <w:shd w:val="clear" w:color="FFFFFF" w:fill="FFFFFF"/>
          </w:tcPr>
          <w:p w:rsidR="00B530D9" w:rsidRPr="00807A99" w:rsidRDefault="00B530D9" w:rsidP="00E0245F">
            <w:pPr>
              <w:widowControl w:val="0"/>
              <w:suppressLineNumbers/>
              <w:spacing w:after="0" w:line="240" w:lineRule="auto"/>
              <w:rPr>
                <w:rFonts w:ascii="Times New Roman" w:eastAsia="Calibri" w:hAnsi="Times New Roman" w:cs="Times New Roman"/>
                <w:sz w:val="16"/>
                <w:szCs w:val="16"/>
              </w:rPr>
            </w:pPr>
          </w:p>
        </w:tc>
      </w:tr>
      <w:tr w:rsidR="00B530D9" w:rsidRPr="00807A99" w:rsidTr="00B530D9">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391"/>
          <w:jc w:val="center"/>
        </w:trPr>
        <w:tc>
          <w:tcPr>
            <w:tcW w:w="1560" w:type="dxa"/>
            <w:gridSpan w:val="2"/>
            <w:shd w:val="clear" w:color="auto" w:fill="auto"/>
          </w:tcPr>
          <w:p w:rsidR="00B530D9" w:rsidRPr="00807A99" w:rsidRDefault="00B530D9" w:rsidP="00E0245F">
            <w:pPr>
              <w:widowControl w:val="0"/>
              <w:suppressLineNumbers/>
              <w:spacing w:after="0" w:line="240" w:lineRule="auto"/>
              <w:jc w:val="center"/>
              <w:rPr>
                <w:rFonts w:ascii="Times New Roman" w:eastAsia="Calibri" w:hAnsi="Times New Roman" w:cs="Times New Roman"/>
                <w:sz w:val="16"/>
                <w:szCs w:val="16"/>
              </w:rPr>
            </w:pPr>
          </w:p>
        </w:tc>
        <w:tc>
          <w:tcPr>
            <w:tcW w:w="1418" w:type="dxa"/>
            <w:gridSpan w:val="2"/>
          </w:tcPr>
          <w:p w:rsidR="00B530D9" w:rsidRPr="00807A99" w:rsidRDefault="00B530D9"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4,0-6,0</w:t>
            </w:r>
          </w:p>
        </w:tc>
        <w:tc>
          <w:tcPr>
            <w:tcW w:w="1417" w:type="dxa"/>
            <w:gridSpan w:val="2"/>
          </w:tcPr>
          <w:p w:rsidR="00B530D9" w:rsidRPr="00807A99" w:rsidRDefault="00B530D9"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Пары</w:t>
            </w:r>
          </w:p>
        </w:tc>
        <w:tc>
          <w:tcPr>
            <w:tcW w:w="1843" w:type="dxa"/>
            <w:gridSpan w:val="2"/>
          </w:tcPr>
          <w:p w:rsidR="00B530D9" w:rsidRPr="00807A99" w:rsidRDefault="00B530D9"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Многолетние злаковые и двудольные сорные растения</w:t>
            </w:r>
          </w:p>
        </w:tc>
        <w:tc>
          <w:tcPr>
            <w:tcW w:w="2410" w:type="dxa"/>
            <w:gridSpan w:val="2"/>
          </w:tcPr>
          <w:p w:rsidR="00B530D9" w:rsidRPr="00807A99" w:rsidRDefault="00B530D9"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сорняков в период их активного роста. Расход рабочей жидкости – 100-200 л/га</w:t>
            </w:r>
          </w:p>
        </w:tc>
        <w:tc>
          <w:tcPr>
            <w:tcW w:w="850" w:type="dxa"/>
            <w:gridSpan w:val="2"/>
          </w:tcPr>
          <w:p w:rsidR="00B530D9" w:rsidRPr="00807A99" w:rsidRDefault="00B530D9" w:rsidP="00E0245F">
            <w:pPr>
              <w:spacing w:after="0" w:line="240" w:lineRule="auto"/>
              <w:rPr>
                <w:rFonts w:ascii="Times New Roman" w:eastAsia="Calibri" w:hAnsi="Times New Roman" w:cs="Times New Roman"/>
                <w:sz w:val="16"/>
                <w:szCs w:val="16"/>
              </w:rPr>
            </w:pPr>
          </w:p>
        </w:tc>
        <w:tc>
          <w:tcPr>
            <w:tcW w:w="709" w:type="dxa"/>
            <w:gridSpan w:val="2"/>
            <w:shd w:val="clear" w:color="FFFFFF" w:fill="FFFFFF"/>
          </w:tcPr>
          <w:p w:rsidR="00B530D9" w:rsidRPr="00807A99" w:rsidRDefault="00B530D9" w:rsidP="00E0245F">
            <w:pPr>
              <w:widowControl w:val="0"/>
              <w:suppressLineNumbers/>
              <w:spacing w:after="0" w:line="240" w:lineRule="auto"/>
              <w:rPr>
                <w:rFonts w:ascii="Times New Roman" w:eastAsia="Calibri" w:hAnsi="Times New Roman" w:cs="Times New Roman"/>
                <w:sz w:val="16"/>
                <w:szCs w:val="16"/>
              </w:rPr>
            </w:pPr>
          </w:p>
        </w:tc>
      </w:tr>
      <w:tr w:rsidR="00B530D9" w:rsidRPr="00807A99" w:rsidTr="00B530D9">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391"/>
          <w:jc w:val="center"/>
        </w:trPr>
        <w:tc>
          <w:tcPr>
            <w:tcW w:w="1560" w:type="dxa"/>
            <w:gridSpan w:val="2"/>
            <w:shd w:val="clear" w:color="auto" w:fill="auto"/>
          </w:tcPr>
          <w:p w:rsidR="00B530D9" w:rsidRPr="00807A99" w:rsidRDefault="00B530D9" w:rsidP="00E0245F">
            <w:pPr>
              <w:widowControl w:val="0"/>
              <w:suppressLineNumbers/>
              <w:spacing w:after="0" w:line="240" w:lineRule="auto"/>
              <w:jc w:val="center"/>
              <w:rPr>
                <w:rFonts w:ascii="Times New Roman" w:eastAsia="Calibri" w:hAnsi="Times New Roman" w:cs="Times New Roman"/>
                <w:sz w:val="16"/>
                <w:szCs w:val="16"/>
              </w:rPr>
            </w:pPr>
          </w:p>
        </w:tc>
        <w:tc>
          <w:tcPr>
            <w:tcW w:w="1418" w:type="dxa"/>
            <w:gridSpan w:val="2"/>
          </w:tcPr>
          <w:p w:rsidR="00B530D9" w:rsidRPr="00807A99" w:rsidRDefault="00B530D9"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6,0-8,0</w:t>
            </w:r>
          </w:p>
        </w:tc>
        <w:tc>
          <w:tcPr>
            <w:tcW w:w="1417" w:type="dxa"/>
            <w:gridSpan w:val="2"/>
          </w:tcPr>
          <w:p w:rsidR="00B530D9" w:rsidRPr="00807A99" w:rsidRDefault="00B530D9" w:rsidP="00E0245F">
            <w:pPr>
              <w:spacing w:after="0" w:line="240" w:lineRule="auto"/>
              <w:rPr>
                <w:rFonts w:ascii="Times New Roman" w:eastAsia="Calibri" w:hAnsi="Times New Roman" w:cs="Times New Roman"/>
                <w:sz w:val="16"/>
                <w:szCs w:val="16"/>
              </w:rPr>
            </w:pPr>
          </w:p>
        </w:tc>
        <w:tc>
          <w:tcPr>
            <w:tcW w:w="1843" w:type="dxa"/>
            <w:gridSpan w:val="2"/>
          </w:tcPr>
          <w:p w:rsidR="00B530D9" w:rsidRPr="00043D7D" w:rsidRDefault="00B530D9" w:rsidP="00043D7D">
            <w:pPr>
              <w:spacing w:after="0" w:line="240" w:lineRule="auto"/>
              <w:jc w:val="center"/>
              <w:rPr>
                <w:rFonts w:ascii="Times New Roman" w:eastAsia="Calibri" w:hAnsi="Times New Roman" w:cs="Times New Roman"/>
                <w:spacing w:val="-2"/>
                <w:sz w:val="16"/>
                <w:szCs w:val="16"/>
              </w:rPr>
            </w:pPr>
            <w:r w:rsidRPr="00043D7D">
              <w:rPr>
                <w:rFonts w:ascii="Times New Roman" w:eastAsia="Calibri" w:hAnsi="Times New Roman" w:cs="Times New Roman"/>
                <w:spacing w:val="-2"/>
                <w:sz w:val="16"/>
                <w:szCs w:val="16"/>
              </w:rPr>
              <w:t xml:space="preserve">Злостные многолетние </w:t>
            </w:r>
          </w:p>
          <w:p w:rsidR="00B530D9" w:rsidRPr="00807A99" w:rsidRDefault="00B530D9" w:rsidP="00E0245F">
            <w:pPr>
              <w:spacing w:after="0" w:line="240" w:lineRule="auto"/>
              <w:rPr>
                <w:rFonts w:ascii="Times New Roman" w:eastAsia="Calibri" w:hAnsi="Times New Roman" w:cs="Times New Roman"/>
                <w:sz w:val="16"/>
                <w:szCs w:val="16"/>
              </w:rPr>
            </w:pPr>
            <w:r w:rsidRPr="00043D7D">
              <w:rPr>
                <w:rFonts w:ascii="Times New Roman" w:eastAsia="Calibri" w:hAnsi="Times New Roman" w:cs="Times New Roman"/>
                <w:spacing w:val="-2"/>
                <w:sz w:val="16"/>
                <w:szCs w:val="16"/>
              </w:rPr>
              <w:t xml:space="preserve">(в том числе </w:t>
            </w:r>
            <w:proofErr w:type="gramStart"/>
            <w:r w:rsidRPr="00043D7D">
              <w:rPr>
                <w:rFonts w:ascii="Times New Roman" w:eastAsia="Calibri" w:hAnsi="Times New Roman" w:cs="Times New Roman"/>
                <w:spacing w:val="-2"/>
                <w:sz w:val="16"/>
                <w:szCs w:val="16"/>
              </w:rPr>
              <w:t>корнеотпрыско-вые</w:t>
            </w:r>
            <w:proofErr w:type="gramEnd"/>
            <w:r w:rsidRPr="00043D7D">
              <w:rPr>
                <w:rFonts w:ascii="Times New Roman" w:eastAsia="Calibri" w:hAnsi="Times New Roman" w:cs="Times New Roman"/>
                <w:spacing w:val="-2"/>
                <w:sz w:val="16"/>
                <w:szCs w:val="16"/>
              </w:rPr>
              <w:t>, такие как вьюнок полевой, бодяк полевой, свинорой пальчатый) сорные растения</w:t>
            </w:r>
          </w:p>
        </w:tc>
        <w:tc>
          <w:tcPr>
            <w:tcW w:w="2410" w:type="dxa"/>
            <w:gridSpan w:val="2"/>
          </w:tcPr>
          <w:p w:rsidR="00B530D9" w:rsidRPr="00807A99" w:rsidRDefault="00B530D9" w:rsidP="00E0245F">
            <w:pPr>
              <w:spacing w:after="0" w:line="240" w:lineRule="auto"/>
              <w:rPr>
                <w:rFonts w:ascii="Times New Roman" w:eastAsia="Calibri" w:hAnsi="Times New Roman" w:cs="Times New Roman"/>
                <w:sz w:val="16"/>
                <w:szCs w:val="16"/>
              </w:rPr>
            </w:pPr>
          </w:p>
        </w:tc>
        <w:tc>
          <w:tcPr>
            <w:tcW w:w="850" w:type="dxa"/>
            <w:gridSpan w:val="2"/>
          </w:tcPr>
          <w:p w:rsidR="00B530D9" w:rsidRPr="00807A99" w:rsidRDefault="00B530D9" w:rsidP="00E0245F">
            <w:pPr>
              <w:spacing w:after="0" w:line="240" w:lineRule="auto"/>
              <w:rPr>
                <w:rFonts w:ascii="Times New Roman" w:eastAsia="Calibri" w:hAnsi="Times New Roman" w:cs="Times New Roman"/>
                <w:sz w:val="16"/>
                <w:szCs w:val="16"/>
              </w:rPr>
            </w:pPr>
          </w:p>
        </w:tc>
        <w:tc>
          <w:tcPr>
            <w:tcW w:w="709" w:type="dxa"/>
            <w:gridSpan w:val="2"/>
            <w:shd w:val="clear" w:color="FFFFFF" w:fill="FFFFFF"/>
          </w:tcPr>
          <w:p w:rsidR="00B530D9" w:rsidRPr="00807A99" w:rsidRDefault="00B530D9" w:rsidP="00E0245F">
            <w:pPr>
              <w:widowControl w:val="0"/>
              <w:suppressLineNumbers/>
              <w:spacing w:after="0" w:line="240" w:lineRule="auto"/>
              <w:rPr>
                <w:rFonts w:ascii="Times New Roman" w:eastAsia="Calibri" w:hAnsi="Times New Roman" w:cs="Times New Roman"/>
                <w:sz w:val="16"/>
                <w:szCs w:val="16"/>
              </w:rPr>
            </w:pPr>
          </w:p>
        </w:tc>
      </w:tr>
      <w:tr w:rsidR="00B530D9" w:rsidRPr="00807A99" w:rsidTr="00B530D9">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391"/>
          <w:jc w:val="center"/>
        </w:trPr>
        <w:tc>
          <w:tcPr>
            <w:tcW w:w="1560" w:type="dxa"/>
            <w:gridSpan w:val="2"/>
            <w:shd w:val="clear" w:color="auto" w:fill="auto"/>
          </w:tcPr>
          <w:p w:rsidR="00B530D9" w:rsidRPr="00807A99" w:rsidRDefault="00B530D9" w:rsidP="00E0245F">
            <w:pPr>
              <w:widowControl w:val="0"/>
              <w:suppressLineNumbers/>
              <w:spacing w:after="0" w:line="240" w:lineRule="auto"/>
              <w:jc w:val="center"/>
              <w:rPr>
                <w:rFonts w:ascii="Times New Roman" w:eastAsia="Calibri" w:hAnsi="Times New Roman" w:cs="Times New Roman"/>
                <w:sz w:val="16"/>
                <w:szCs w:val="16"/>
              </w:rPr>
            </w:pPr>
          </w:p>
        </w:tc>
        <w:tc>
          <w:tcPr>
            <w:tcW w:w="1418" w:type="dxa"/>
            <w:gridSpan w:val="2"/>
          </w:tcPr>
          <w:p w:rsidR="00B530D9" w:rsidRPr="00807A99" w:rsidRDefault="00B530D9"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2,0-4,0</w:t>
            </w:r>
          </w:p>
        </w:tc>
        <w:tc>
          <w:tcPr>
            <w:tcW w:w="1417" w:type="dxa"/>
            <w:gridSpan w:val="2"/>
          </w:tcPr>
          <w:p w:rsidR="00B530D9" w:rsidRPr="00043D7D" w:rsidRDefault="00B530D9" w:rsidP="00043D7D">
            <w:pPr>
              <w:spacing w:after="0" w:line="240" w:lineRule="auto"/>
              <w:jc w:val="center"/>
              <w:rPr>
                <w:rFonts w:ascii="Times New Roman" w:eastAsia="Calibri" w:hAnsi="Times New Roman" w:cs="Times New Roman"/>
                <w:spacing w:val="-2"/>
                <w:sz w:val="16"/>
                <w:szCs w:val="16"/>
              </w:rPr>
            </w:pPr>
            <w:r w:rsidRPr="00043D7D">
              <w:rPr>
                <w:rFonts w:ascii="Times New Roman" w:eastAsia="Calibri" w:hAnsi="Times New Roman" w:cs="Times New Roman"/>
                <w:spacing w:val="-2"/>
                <w:sz w:val="16"/>
                <w:szCs w:val="16"/>
              </w:rPr>
              <w:t xml:space="preserve">Поля, </w:t>
            </w:r>
            <w:proofErr w:type="gramStart"/>
            <w:r w:rsidRPr="00043D7D">
              <w:rPr>
                <w:rFonts w:ascii="Times New Roman" w:eastAsia="Calibri" w:hAnsi="Times New Roman" w:cs="Times New Roman"/>
                <w:spacing w:val="-2"/>
                <w:sz w:val="16"/>
                <w:szCs w:val="16"/>
              </w:rPr>
              <w:t>предна-значенные</w:t>
            </w:r>
            <w:proofErr w:type="gramEnd"/>
          </w:p>
          <w:p w:rsidR="00B530D9" w:rsidRPr="00043D7D" w:rsidRDefault="00B530D9" w:rsidP="00043D7D">
            <w:pPr>
              <w:spacing w:after="0" w:line="240" w:lineRule="auto"/>
              <w:jc w:val="center"/>
              <w:rPr>
                <w:rFonts w:ascii="Times New Roman" w:eastAsia="Calibri" w:hAnsi="Times New Roman" w:cs="Times New Roman"/>
                <w:spacing w:val="-2"/>
                <w:sz w:val="16"/>
                <w:szCs w:val="16"/>
              </w:rPr>
            </w:pPr>
            <w:r w:rsidRPr="00043D7D">
              <w:rPr>
                <w:rFonts w:ascii="Times New Roman" w:eastAsia="Calibri" w:hAnsi="Times New Roman" w:cs="Times New Roman"/>
                <w:spacing w:val="-2"/>
                <w:sz w:val="16"/>
                <w:szCs w:val="16"/>
              </w:rPr>
              <w:t xml:space="preserve">под посев яровых культур, возделываемыхпри минимальной </w:t>
            </w:r>
          </w:p>
          <w:p w:rsidR="00B530D9" w:rsidRPr="00807A99" w:rsidRDefault="00B530D9" w:rsidP="00E0245F">
            <w:pPr>
              <w:spacing w:after="0" w:line="240" w:lineRule="auto"/>
              <w:rPr>
                <w:rFonts w:ascii="Times New Roman" w:eastAsia="Calibri" w:hAnsi="Times New Roman" w:cs="Times New Roman"/>
                <w:sz w:val="16"/>
                <w:szCs w:val="16"/>
              </w:rPr>
            </w:pPr>
            <w:r w:rsidRPr="00043D7D">
              <w:rPr>
                <w:rFonts w:ascii="Times New Roman" w:eastAsia="Calibri" w:hAnsi="Times New Roman" w:cs="Times New Roman"/>
                <w:spacing w:val="-2"/>
                <w:sz w:val="16"/>
                <w:szCs w:val="16"/>
              </w:rPr>
              <w:t>и нулевой технологиях обработки почвы</w:t>
            </w:r>
          </w:p>
        </w:tc>
        <w:tc>
          <w:tcPr>
            <w:tcW w:w="1843" w:type="dxa"/>
            <w:gridSpan w:val="2"/>
          </w:tcPr>
          <w:p w:rsidR="00B530D9" w:rsidRPr="00043D7D" w:rsidRDefault="00B530D9" w:rsidP="00043D7D">
            <w:pPr>
              <w:spacing w:after="0" w:line="240" w:lineRule="auto"/>
              <w:jc w:val="center"/>
              <w:rPr>
                <w:rFonts w:ascii="Times New Roman" w:eastAsia="Calibri" w:hAnsi="Times New Roman" w:cs="Times New Roman"/>
                <w:spacing w:val="-2"/>
                <w:sz w:val="16"/>
                <w:szCs w:val="16"/>
              </w:rPr>
            </w:pPr>
            <w:r w:rsidRPr="00043D7D">
              <w:rPr>
                <w:rFonts w:ascii="Times New Roman" w:eastAsia="Calibri" w:hAnsi="Times New Roman" w:cs="Times New Roman"/>
                <w:spacing w:val="-2"/>
                <w:sz w:val="16"/>
                <w:szCs w:val="16"/>
              </w:rPr>
              <w:t xml:space="preserve">Однолетние </w:t>
            </w:r>
          </w:p>
          <w:p w:rsidR="00B530D9" w:rsidRPr="00807A99" w:rsidRDefault="00B530D9" w:rsidP="00E0245F">
            <w:pPr>
              <w:spacing w:after="0" w:line="240" w:lineRule="auto"/>
              <w:rPr>
                <w:rFonts w:ascii="Times New Roman" w:eastAsia="Calibri" w:hAnsi="Times New Roman" w:cs="Times New Roman"/>
                <w:sz w:val="16"/>
                <w:szCs w:val="16"/>
              </w:rPr>
            </w:pPr>
            <w:r w:rsidRPr="00043D7D">
              <w:rPr>
                <w:rFonts w:ascii="Times New Roman" w:eastAsia="Calibri" w:hAnsi="Times New Roman" w:cs="Times New Roman"/>
                <w:spacing w:val="-2"/>
                <w:sz w:val="16"/>
                <w:szCs w:val="16"/>
              </w:rPr>
              <w:t>и многолетние сорные растения</w:t>
            </w:r>
          </w:p>
        </w:tc>
        <w:tc>
          <w:tcPr>
            <w:tcW w:w="2410" w:type="dxa"/>
            <w:gridSpan w:val="2"/>
          </w:tcPr>
          <w:p w:rsidR="00B530D9" w:rsidRPr="00043D7D" w:rsidRDefault="00B530D9" w:rsidP="00043D7D">
            <w:pPr>
              <w:spacing w:after="0" w:line="240" w:lineRule="auto"/>
              <w:jc w:val="both"/>
              <w:rPr>
                <w:rFonts w:ascii="Times New Roman" w:eastAsia="Calibri" w:hAnsi="Times New Roman" w:cs="Times New Roman"/>
                <w:spacing w:val="-2"/>
                <w:sz w:val="16"/>
                <w:szCs w:val="16"/>
              </w:rPr>
            </w:pPr>
            <w:r w:rsidRPr="00043D7D">
              <w:rPr>
                <w:rFonts w:ascii="Times New Roman" w:eastAsia="Calibri" w:hAnsi="Times New Roman" w:cs="Times New Roman"/>
                <w:spacing w:val="-2"/>
                <w:sz w:val="16"/>
                <w:szCs w:val="16"/>
              </w:rPr>
              <w:t xml:space="preserve">Опрыскивание </w:t>
            </w:r>
            <w:proofErr w:type="gramStart"/>
            <w:r w:rsidRPr="00043D7D">
              <w:rPr>
                <w:rFonts w:ascii="Times New Roman" w:eastAsia="Calibri" w:hAnsi="Times New Roman" w:cs="Times New Roman"/>
                <w:spacing w:val="-2"/>
                <w:sz w:val="16"/>
                <w:szCs w:val="16"/>
              </w:rPr>
              <w:t>вегетирую-щих</w:t>
            </w:r>
            <w:proofErr w:type="gramEnd"/>
            <w:r w:rsidRPr="00043D7D">
              <w:rPr>
                <w:rFonts w:ascii="Times New Roman" w:eastAsia="Calibri" w:hAnsi="Times New Roman" w:cs="Times New Roman"/>
                <w:spacing w:val="-2"/>
                <w:sz w:val="16"/>
                <w:szCs w:val="16"/>
              </w:rPr>
              <w:t xml:space="preserve"> сорных растений весной до посева культуры. Расход рабочей жидкости – </w:t>
            </w:r>
          </w:p>
          <w:p w:rsidR="00B530D9" w:rsidRPr="00807A99" w:rsidRDefault="00B530D9" w:rsidP="00E0245F">
            <w:pPr>
              <w:spacing w:after="0" w:line="240" w:lineRule="auto"/>
              <w:rPr>
                <w:rFonts w:ascii="Times New Roman" w:eastAsia="Calibri" w:hAnsi="Times New Roman" w:cs="Times New Roman"/>
                <w:sz w:val="16"/>
                <w:szCs w:val="16"/>
              </w:rPr>
            </w:pPr>
            <w:r w:rsidRPr="00043D7D">
              <w:rPr>
                <w:rFonts w:ascii="Times New Roman" w:eastAsia="Calibri" w:hAnsi="Times New Roman" w:cs="Times New Roman"/>
                <w:spacing w:val="-2"/>
                <w:sz w:val="16"/>
                <w:szCs w:val="16"/>
              </w:rPr>
              <w:t>100-200 л/га</w:t>
            </w:r>
          </w:p>
        </w:tc>
        <w:tc>
          <w:tcPr>
            <w:tcW w:w="850" w:type="dxa"/>
            <w:gridSpan w:val="2"/>
          </w:tcPr>
          <w:p w:rsidR="00B530D9" w:rsidRPr="00807A99" w:rsidRDefault="00B530D9" w:rsidP="00E0245F">
            <w:pPr>
              <w:spacing w:after="0" w:line="240" w:lineRule="auto"/>
              <w:rPr>
                <w:rFonts w:ascii="Times New Roman" w:eastAsia="Calibri" w:hAnsi="Times New Roman" w:cs="Times New Roman"/>
                <w:sz w:val="16"/>
                <w:szCs w:val="16"/>
              </w:rPr>
            </w:pPr>
          </w:p>
        </w:tc>
        <w:tc>
          <w:tcPr>
            <w:tcW w:w="709" w:type="dxa"/>
            <w:gridSpan w:val="2"/>
            <w:shd w:val="clear" w:color="FFFFFF" w:fill="FFFFFF"/>
          </w:tcPr>
          <w:p w:rsidR="00B530D9" w:rsidRPr="00807A99" w:rsidRDefault="00B530D9" w:rsidP="00E0245F">
            <w:pPr>
              <w:widowControl w:val="0"/>
              <w:suppressLineNumbers/>
              <w:spacing w:after="0" w:line="240" w:lineRule="auto"/>
              <w:rPr>
                <w:rFonts w:ascii="Times New Roman" w:eastAsia="Calibri" w:hAnsi="Times New Roman" w:cs="Times New Roman"/>
                <w:sz w:val="16"/>
                <w:szCs w:val="16"/>
              </w:rPr>
            </w:pPr>
          </w:p>
        </w:tc>
      </w:tr>
      <w:tr w:rsidR="00B530D9" w:rsidRPr="00807A99" w:rsidTr="00B530D9">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391"/>
          <w:jc w:val="center"/>
        </w:trPr>
        <w:tc>
          <w:tcPr>
            <w:tcW w:w="1560" w:type="dxa"/>
            <w:gridSpan w:val="2"/>
            <w:shd w:val="clear" w:color="auto" w:fill="auto"/>
          </w:tcPr>
          <w:p w:rsidR="00B530D9" w:rsidRPr="00807A99" w:rsidRDefault="00B530D9" w:rsidP="00E0245F">
            <w:pPr>
              <w:widowControl w:val="0"/>
              <w:suppressLineNumbers/>
              <w:spacing w:after="0" w:line="240" w:lineRule="auto"/>
              <w:jc w:val="center"/>
              <w:rPr>
                <w:rFonts w:ascii="Times New Roman" w:eastAsia="Calibri" w:hAnsi="Times New Roman" w:cs="Times New Roman"/>
                <w:sz w:val="16"/>
                <w:szCs w:val="16"/>
              </w:rPr>
            </w:pPr>
          </w:p>
        </w:tc>
        <w:tc>
          <w:tcPr>
            <w:tcW w:w="1418" w:type="dxa"/>
            <w:gridSpan w:val="2"/>
          </w:tcPr>
          <w:p w:rsidR="00B530D9" w:rsidRPr="00807A99" w:rsidRDefault="00B530D9"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 xml:space="preserve">4,0-8,0 </w:t>
            </w:r>
          </w:p>
        </w:tc>
        <w:tc>
          <w:tcPr>
            <w:tcW w:w="1417" w:type="dxa"/>
            <w:gridSpan w:val="2"/>
          </w:tcPr>
          <w:p w:rsidR="00B530D9" w:rsidRPr="00807A99" w:rsidRDefault="00B530D9"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Поля, предназначенные под семенные посевы многолетних злаковых трав</w:t>
            </w:r>
          </w:p>
        </w:tc>
        <w:tc>
          <w:tcPr>
            <w:tcW w:w="1843" w:type="dxa"/>
            <w:gridSpan w:val="2"/>
          </w:tcPr>
          <w:p w:rsidR="00B530D9" w:rsidRPr="00043D7D" w:rsidRDefault="00B530D9" w:rsidP="00043D7D">
            <w:pPr>
              <w:spacing w:after="0" w:line="240" w:lineRule="auto"/>
              <w:jc w:val="center"/>
              <w:rPr>
                <w:rFonts w:ascii="Times New Roman" w:eastAsia="Calibri" w:hAnsi="Times New Roman" w:cs="Times New Roman"/>
                <w:spacing w:val="-2"/>
                <w:sz w:val="16"/>
                <w:szCs w:val="16"/>
              </w:rPr>
            </w:pPr>
            <w:r w:rsidRPr="00043D7D">
              <w:rPr>
                <w:rFonts w:ascii="Times New Roman" w:eastAsia="Calibri" w:hAnsi="Times New Roman" w:cs="Times New Roman"/>
                <w:spacing w:val="-2"/>
                <w:sz w:val="16"/>
                <w:szCs w:val="16"/>
              </w:rPr>
              <w:t xml:space="preserve">Многолетние злаковые </w:t>
            </w:r>
          </w:p>
          <w:p w:rsidR="00B530D9" w:rsidRPr="00807A99" w:rsidRDefault="00B530D9" w:rsidP="00E0245F">
            <w:pPr>
              <w:spacing w:after="0" w:line="240" w:lineRule="auto"/>
              <w:rPr>
                <w:rFonts w:ascii="Times New Roman" w:eastAsia="Calibri" w:hAnsi="Times New Roman" w:cs="Times New Roman"/>
                <w:sz w:val="16"/>
                <w:szCs w:val="16"/>
              </w:rPr>
            </w:pPr>
            <w:r w:rsidRPr="00043D7D">
              <w:rPr>
                <w:rFonts w:ascii="Times New Roman" w:eastAsia="Calibri" w:hAnsi="Times New Roman" w:cs="Times New Roman"/>
                <w:spacing w:val="-2"/>
                <w:sz w:val="16"/>
                <w:szCs w:val="16"/>
              </w:rPr>
              <w:t>и двудольные сорные растения</w:t>
            </w:r>
          </w:p>
        </w:tc>
        <w:tc>
          <w:tcPr>
            <w:tcW w:w="2410" w:type="dxa"/>
            <w:gridSpan w:val="2"/>
          </w:tcPr>
          <w:p w:rsidR="00B530D9" w:rsidRPr="00807A99" w:rsidRDefault="00B530D9"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сорняков в послеуборочный период или весной за 2-4 недели до посевакультуры. Расход рабочей жидкости – 100-200 л/га</w:t>
            </w:r>
          </w:p>
        </w:tc>
        <w:tc>
          <w:tcPr>
            <w:tcW w:w="850" w:type="dxa"/>
            <w:gridSpan w:val="2"/>
          </w:tcPr>
          <w:p w:rsidR="00B530D9" w:rsidRPr="00807A99" w:rsidRDefault="00B530D9" w:rsidP="00E0245F">
            <w:pPr>
              <w:spacing w:after="0" w:line="240" w:lineRule="auto"/>
              <w:rPr>
                <w:rFonts w:ascii="Times New Roman" w:eastAsia="Calibri" w:hAnsi="Times New Roman" w:cs="Times New Roman"/>
                <w:sz w:val="16"/>
                <w:szCs w:val="16"/>
              </w:rPr>
            </w:pPr>
          </w:p>
        </w:tc>
        <w:tc>
          <w:tcPr>
            <w:tcW w:w="709" w:type="dxa"/>
            <w:gridSpan w:val="2"/>
            <w:shd w:val="clear" w:color="FFFFFF" w:fill="FFFFFF"/>
          </w:tcPr>
          <w:p w:rsidR="00B530D9" w:rsidRPr="00807A99" w:rsidRDefault="00B530D9" w:rsidP="00E0245F">
            <w:pPr>
              <w:widowControl w:val="0"/>
              <w:suppressLineNumbers/>
              <w:spacing w:after="0" w:line="240" w:lineRule="auto"/>
              <w:rPr>
                <w:rFonts w:ascii="Times New Roman" w:eastAsia="Calibri" w:hAnsi="Times New Roman" w:cs="Times New Roman"/>
                <w:sz w:val="16"/>
                <w:szCs w:val="16"/>
              </w:rPr>
            </w:pPr>
          </w:p>
        </w:tc>
      </w:tr>
      <w:tr w:rsidR="00B530D9" w:rsidRPr="00807A99" w:rsidTr="00B530D9">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391"/>
          <w:jc w:val="center"/>
        </w:trPr>
        <w:tc>
          <w:tcPr>
            <w:tcW w:w="1560" w:type="dxa"/>
            <w:gridSpan w:val="2"/>
            <w:shd w:val="clear" w:color="auto" w:fill="auto"/>
          </w:tcPr>
          <w:p w:rsidR="00B530D9" w:rsidRPr="00807A99" w:rsidRDefault="00B530D9" w:rsidP="00E0245F">
            <w:pPr>
              <w:widowControl w:val="0"/>
              <w:suppressLineNumbers/>
              <w:spacing w:after="0" w:line="240" w:lineRule="auto"/>
              <w:jc w:val="center"/>
              <w:rPr>
                <w:rFonts w:ascii="Times New Roman" w:eastAsia="Calibri" w:hAnsi="Times New Roman" w:cs="Times New Roman"/>
                <w:sz w:val="16"/>
                <w:szCs w:val="16"/>
              </w:rPr>
            </w:pPr>
          </w:p>
        </w:tc>
        <w:tc>
          <w:tcPr>
            <w:tcW w:w="1418" w:type="dxa"/>
            <w:gridSpan w:val="2"/>
          </w:tcPr>
          <w:p w:rsidR="00B530D9" w:rsidRPr="00807A99" w:rsidRDefault="00B530D9"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3,0-6,0</w:t>
            </w:r>
          </w:p>
        </w:tc>
        <w:tc>
          <w:tcPr>
            <w:tcW w:w="1417" w:type="dxa"/>
            <w:gridSpan w:val="2"/>
          </w:tcPr>
          <w:p w:rsidR="00B530D9" w:rsidRPr="00043D7D" w:rsidRDefault="00B530D9" w:rsidP="00043D7D">
            <w:pPr>
              <w:spacing w:after="0" w:line="240" w:lineRule="auto"/>
              <w:jc w:val="center"/>
              <w:rPr>
                <w:rFonts w:ascii="Times New Roman" w:eastAsia="Calibri" w:hAnsi="Times New Roman" w:cs="Times New Roman"/>
                <w:spacing w:val="-2"/>
                <w:sz w:val="16"/>
                <w:szCs w:val="16"/>
              </w:rPr>
            </w:pPr>
            <w:r w:rsidRPr="00043D7D">
              <w:rPr>
                <w:rFonts w:ascii="Times New Roman" w:eastAsia="Calibri" w:hAnsi="Times New Roman" w:cs="Times New Roman"/>
                <w:spacing w:val="-2"/>
                <w:sz w:val="16"/>
                <w:szCs w:val="16"/>
              </w:rPr>
              <w:t xml:space="preserve">Земли несельскохозяйственного назначения (охранные зоны линий электропередач и просеки, трассы газо- и нефтепроводов, насыпи и полосы отчуждения железных </w:t>
            </w:r>
          </w:p>
          <w:p w:rsidR="00B530D9" w:rsidRPr="00807A99" w:rsidRDefault="00B530D9" w:rsidP="00E0245F">
            <w:pPr>
              <w:spacing w:after="0" w:line="240" w:lineRule="auto"/>
              <w:rPr>
                <w:rFonts w:ascii="Times New Roman" w:eastAsia="Calibri" w:hAnsi="Times New Roman" w:cs="Times New Roman"/>
                <w:sz w:val="16"/>
                <w:szCs w:val="16"/>
              </w:rPr>
            </w:pPr>
            <w:r w:rsidRPr="00043D7D">
              <w:rPr>
                <w:rFonts w:ascii="Times New Roman" w:eastAsia="Calibri" w:hAnsi="Times New Roman" w:cs="Times New Roman"/>
                <w:spacing w:val="-2"/>
                <w:sz w:val="16"/>
                <w:szCs w:val="16"/>
              </w:rPr>
              <w:t>и шоссейных дорог, аэродромы и промышленные территории)</w:t>
            </w:r>
          </w:p>
        </w:tc>
        <w:tc>
          <w:tcPr>
            <w:tcW w:w="1843" w:type="dxa"/>
            <w:gridSpan w:val="2"/>
          </w:tcPr>
          <w:p w:rsidR="00B530D9" w:rsidRPr="00043D7D" w:rsidRDefault="00B530D9" w:rsidP="00043D7D">
            <w:pPr>
              <w:spacing w:after="0" w:line="240" w:lineRule="auto"/>
              <w:jc w:val="center"/>
              <w:rPr>
                <w:rFonts w:ascii="Times New Roman" w:eastAsia="Calibri" w:hAnsi="Times New Roman" w:cs="Times New Roman"/>
                <w:spacing w:val="-2"/>
                <w:sz w:val="16"/>
                <w:szCs w:val="16"/>
              </w:rPr>
            </w:pPr>
            <w:r w:rsidRPr="00043D7D">
              <w:rPr>
                <w:rFonts w:ascii="Times New Roman" w:eastAsia="Calibri" w:hAnsi="Times New Roman" w:cs="Times New Roman"/>
                <w:spacing w:val="-2"/>
                <w:sz w:val="16"/>
                <w:szCs w:val="16"/>
              </w:rPr>
              <w:t xml:space="preserve">Все виды нежелательных травянистых растений </w:t>
            </w:r>
          </w:p>
          <w:p w:rsidR="00B530D9" w:rsidRPr="00807A99" w:rsidRDefault="00B530D9" w:rsidP="00E0245F">
            <w:pPr>
              <w:spacing w:after="0" w:line="240" w:lineRule="auto"/>
              <w:rPr>
                <w:rFonts w:ascii="Times New Roman" w:eastAsia="Calibri" w:hAnsi="Times New Roman" w:cs="Times New Roman"/>
                <w:sz w:val="16"/>
                <w:szCs w:val="16"/>
              </w:rPr>
            </w:pPr>
            <w:r w:rsidRPr="00043D7D">
              <w:rPr>
                <w:rFonts w:ascii="Times New Roman" w:eastAsia="Calibri" w:hAnsi="Times New Roman" w:cs="Times New Roman"/>
                <w:spacing w:val="-2"/>
                <w:sz w:val="16"/>
                <w:szCs w:val="16"/>
              </w:rPr>
              <w:t>(за исключением относительно устойчивых, таких как вейник, тростник), лиственные древесно-кустарниковые породы (осина, береза, ольха)</w:t>
            </w:r>
          </w:p>
        </w:tc>
        <w:tc>
          <w:tcPr>
            <w:tcW w:w="2410" w:type="dxa"/>
            <w:gridSpan w:val="2"/>
          </w:tcPr>
          <w:p w:rsidR="00B530D9" w:rsidRPr="00807A99" w:rsidRDefault="00B530D9" w:rsidP="00E0245F">
            <w:pPr>
              <w:spacing w:after="0" w:line="240" w:lineRule="auto"/>
              <w:rPr>
                <w:rFonts w:ascii="Times New Roman" w:eastAsia="Calibri" w:hAnsi="Times New Roman" w:cs="Times New Roman"/>
                <w:sz w:val="16"/>
                <w:szCs w:val="16"/>
              </w:rPr>
            </w:pPr>
            <w:r w:rsidRPr="00043D7D">
              <w:rPr>
                <w:rFonts w:ascii="Times New Roman" w:eastAsia="Calibri" w:hAnsi="Times New Roman" w:cs="Times New Roman"/>
                <w:spacing w:val="-2"/>
                <w:sz w:val="16"/>
                <w:szCs w:val="16"/>
              </w:rPr>
              <w:t>Опрыскивание вегетирующей нежелательной растительности. Срок возможного пребывания людей на обработанных территориях не ранее 15 дней после обработки. Сбор дикорастущих грибов и ягод в сезон обработок не допускается. Расход рабочей жидкости – 100-200 л/га</w:t>
            </w:r>
          </w:p>
        </w:tc>
        <w:tc>
          <w:tcPr>
            <w:tcW w:w="850" w:type="dxa"/>
            <w:gridSpan w:val="2"/>
          </w:tcPr>
          <w:p w:rsidR="00B530D9" w:rsidRPr="00807A99" w:rsidRDefault="00B530D9" w:rsidP="00E0245F">
            <w:pPr>
              <w:spacing w:after="0" w:line="240" w:lineRule="auto"/>
              <w:rPr>
                <w:rFonts w:ascii="Times New Roman" w:eastAsia="Calibri" w:hAnsi="Times New Roman" w:cs="Times New Roman"/>
                <w:sz w:val="16"/>
                <w:szCs w:val="16"/>
              </w:rPr>
            </w:pPr>
          </w:p>
        </w:tc>
        <w:tc>
          <w:tcPr>
            <w:tcW w:w="709" w:type="dxa"/>
            <w:gridSpan w:val="2"/>
            <w:shd w:val="clear" w:color="FFFFFF" w:fill="FFFFFF"/>
          </w:tcPr>
          <w:p w:rsidR="00B530D9" w:rsidRPr="00807A99" w:rsidRDefault="00B530D9" w:rsidP="00E0245F">
            <w:pPr>
              <w:widowControl w:val="0"/>
              <w:suppressLineNumbers/>
              <w:spacing w:after="0" w:line="240" w:lineRule="auto"/>
              <w:rPr>
                <w:rFonts w:ascii="Times New Roman" w:eastAsia="Calibri" w:hAnsi="Times New Roman" w:cs="Times New Roman"/>
                <w:sz w:val="16"/>
                <w:szCs w:val="16"/>
              </w:rPr>
            </w:pPr>
          </w:p>
        </w:tc>
      </w:tr>
      <w:tr w:rsidR="00B530D9" w:rsidRPr="00807A99" w:rsidTr="00B530D9">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391"/>
          <w:jc w:val="center"/>
        </w:trPr>
        <w:tc>
          <w:tcPr>
            <w:tcW w:w="1560" w:type="dxa"/>
            <w:gridSpan w:val="2"/>
            <w:shd w:val="clear" w:color="auto" w:fill="auto"/>
          </w:tcPr>
          <w:p w:rsidR="00B530D9" w:rsidRPr="00807A99" w:rsidRDefault="00B530D9" w:rsidP="00E0245F">
            <w:pPr>
              <w:widowControl w:val="0"/>
              <w:suppressLineNumbers/>
              <w:spacing w:after="0" w:line="240" w:lineRule="auto"/>
              <w:jc w:val="center"/>
              <w:rPr>
                <w:rFonts w:ascii="Times New Roman" w:eastAsia="Calibri" w:hAnsi="Times New Roman" w:cs="Times New Roman"/>
                <w:sz w:val="16"/>
                <w:szCs w:val="16"/>
              </w:rPr>
            </w:pPr>
          </w:p>
        </w:tc>
        <w:tc>
          <w:tcPr>
            <w:tcW w:w="1418" w:type="dxa"/>
            <w:gridSpan w:val="2"/>
          </w:tcPr>
          <w:p w:rsidR="00B530D9" w:rsidRPr="00807A99" w:rsidRDefault="00B530D9"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6,0-8,0</w:t>
            </w:r>
          </w:p>
        </w:tc>
        <w:tc>
          <w:tcPr>
            <w:tcW w:w="1417" w:type="dxa"/>
            <w:gridSpan w:val="2"/>
          </w:tcPr>
          <w:p w:rsidR="00B530D9" w:rsidRPr="00807A99" w:rsidRDefault="00B530D9"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Дренажные каналы и их обочины</w:t>
            </w:r>
          </w:p>
        </w:tc>
        <w:tc>
          <w:tcPr>
            <w:tcW w:w="1843" w:type="dxa"/>
            <w:gridSpan w:val="2"/>
          </w:tcPr>
          <w:p w:rsidR="00B530D9" w:rsidRPr="00807A99" w:rsidRDefault="00B530D9" w:rsidP="00E0245F">
            <w:pPr>
              <w:spacing w:after="0" w:line="240" w:lineRule="auto"/>
              <w:rPr>
                <w:rFonts w:ascii="Times New Roman" w:eastAsia="Calibri" w:hAnsi="Times New Roman" w:cs="Times New Roman"/>
                <w:sz w:val="16"/>
                <w:szCs w:val="16"/>
              </w:rPr>
            </w:pPr>
            <w:r w:rsidRPr="00043D7D">
              <w:rPr>
                <w:rFonts w:ascii="Times New Roman" w:eastAsia="Calibri" w:hAnsi="Times New Roman" w:cs="Times New Roman"/>
                <w:spacing w:val="-2"/>
                <w:sz w:val="16"/>
                <w:szCs w:val="16"/>
              </w:rPr>
              <w:t>Относительно устойчивые нежелательные травянистые растения (в том числе такие как вейник, тростник), лиственные древесно-кустарниковые породы (в том числе ива, клен, ясень, вяз, акация)</w:t>
            </w:r>
          </w:p>
        </w:tc>
        <w:tc>
          <w:tcPr>
            <w:tcW w:w="2410" w:type="dxa"/>
            <w:gridSpan w:val="2"/>
          </w:tcPr>
          <w:p w:rsidR="00B530D9" w:rsidRPr="00807A99" w:rsidRDefault="00B530D9"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каналов до затопления их водой. Расход рабочей жидкости – 100-200 л/га </w:t>
            </w:r>
          </w:p>
        </w:tc>
        <w:tc>
          <w:tcPr>
            <w:tcW w:w="850" w:type="dxa"/>
            <w:gridSpan w:val="2"/>
          </w:tcPr>
          <w:p w:rsidR="00B530D9" w:rsidRPr="00807A99" w:rsidRDefault="00B530D9" w:rsidP="00E0245F">
            <w:pPr>
              <w:spacing w:after="0" w:line="240" w:lineRule="auto"/>
              <w:rPr>
                <w:rFonts w:ascii="Times New Roman" w:eastAsia="Calibri" w:hAnsi="Times New Roman" w:cs="Times New Roman"/>
                <w:sz w:val="16"/>
                <w:szCs w:val="16"/>
              </w:rPr>
            </w:pPr>
          </w:p>
        </w:tc>
        <w:tc>
          <w:tcPr>
            <w:tcW w:w="709" w:type="dxa"/>
            <w:gridSpan w:val="2"/>
            <w:shd w:val="clear" w:color="FFFFFF" w:fill="FFFFFF"/>
          </w:tcPr>
          <w:p w:rsidR="00B530D9" w:rsidRPr="00807A99" w:rsidRDefault="00B530D9" w:rsidP="00E0245F">
            <w:pPr>
              <w:widowControl w:val="0"/>
              <w:suppressLineNumbers/>
              <w:spacing w:after="0" w:line="240" w:lineRule="auto"/>
              <w:rPr>
                <w:rFonts w:ascii="Times New Roman" w:eastAsia="Calibri" w:hAnsi="Times New Roman" w:cs="Times New Roman"/>
                <w:sz w:val="16"/>
                <w:szCs w:val="16"/>
              </w:rPr>
            </w:pPr>
          </w:p>
        </w:tc>
      </w:tr>
      <w:tr w:rsidR="00B530D9" w:rsidRPr="00807A99" w:rsidTr="00B530D9">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391"/>
          <w:jc w:val="center"/>
        </w:trPr>
        <w:tc>
          <w:tcPr>
            <w:tcW w:w="1560" w:type="dxa"/>
            <w:gridSpan w:val="2"/>
            <w:shd w:val="clear" w:color="auto" w:fill="auto"/>
          </w:tcPr>
          <w:p w:rsidR="00B530D9" w:rsidRPr="00807A99" w:rsidRDefault="00B530D9" w:rsidP="00E0245F">
            <w:pPr>
              <w:widowControl w:val="0"/>
              <w:suppressLineNumbers/>
              <w:spacing w:after="0" w:line="240" w:lineRule="auto"/>
              <w:jc w:val="center"/>
              <w:rPr>
                <w:rFonts w:ascii="Times New Roman" w:eastAsia="Calibri" w:hAnsi="Times New Roman" w:cs="Times New Roman"/>
                <w:sz w:val="16"/>
                <w:szCs w:val="16"/>
              </w:rPr>
            </w:pPr>
          </w:p>
        </w:tc>
        <w:tc>
          <w:tcPr>
            <w:tcW w:w="1418" w:type="dxa"/>
            <w:gridSpan w:val="2"/>
          </w:tcPr>
          <w:p w:rsidR="00B530D9" w:rsidRPr="00807A99" w:rsidRDefault="00B530D9"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3,0-8,0</w:t>
            </w:r>
          </w:p>
        </w:tc>
        <w:tc>
          <w:tcPr>
            <w:tcW w:w="1417" w:type="dxa"/>
            <w:gridSpan w:val="2"/>
          </w:tcPr>
          <w:p w:rsidR="00B530D9" w:rsidRPr="00807A99" w:rsidRDefault="00B530D9" w:rsidP="00E0245F">
            <w:pPr>
              <w:spacing w:after="0" w:line="240" w:lineRule="auto"/>
              <w:rPr>
                <w:rFonts w:ascii="Times New Roman" w:eastAsia="Calibri" w:hAnsi="Times New Roman" w:cs="Times New Roman"/>
                <w:sz w:val="16"/>
                <w:szCs w:val="16"/>
              </w:rPr>
            </w:pPr>
            <w:r w:rsidRPr="00CB4573">
              <w:rPr>
                <w:rFonts w:ascii="Times New Roman" w:eastAsia="Calibri" w:hAnsi="Times New Roman" w:cs="Times New Roman"/>
                <w:spacing w:val="-2"/>
                <w:sz w:val="16"/>
                <w:szCs w:val="16"/>
              </w:rPr>
              <w:t>Паровые поля лесных питомников</w:t>
            </w:r>
          </w:p>
        </w:tc>
        <w:tc>
          <w:tcPr>
            <w:tcW w:w="1843" w:type="dxa"/>
            <w:gridSpan w:val="2"/>
          </w:tcPr>
          <w:p w:rsidR="00B530D9" w:rsidRPr="00CB4573" w:rsidRDefault="00B530D9" w:rsidP="00CB4573">
            <w:pPr>
              <w:spacing w:after="0" w:line="240" w:lineRule="auto"/>
              <w:jc w:val="center"/>
              <w:rPr>
                <w:rFonts w:ascii="Times New Roman" w:eastAsia="Calibri" w:hAnsi="Times New Roman" w:cs="Times New Roman"/>
                <w:spacing w:val="-2"/>
                <w:sz w:val="16"/>
                <w:szCs w:val="16"/>
              </w:rPr>
            </w:pPr>
            <w:r w:rsidRPr="00CB4573">
              <w:rPr>
                <w:rFonts w:ascii="Times New Roman" w:eastAsia="Calibri" w:hAnsi="Times New Roman" w:cs="Times New Roman"/>
                <w:spacing w:val="-2"/>
                <w:sz w:val="16"/>
                <w:szCs w:val="16"/>
              </w:rPr>
              <w:t xml:space="preserve">Однолетние </w:t>
            </w:r>
          </w:p>
          <w:p w:rsidR="00B530D9" w:rsidRPr="00CB4573" w:rsidRDefault="00B530D9" w:rsidP="00CB4573">
            <w:pPr>
              <w:spacing w:after="0" w:line="240" w:lineRule="auto"/>
              <w:jc w:val="center"/>
              <w:rPr>
                <w:rFonts w:ascii="Times New Roman" w:eastAsia="Calibri" w:hAnsi="Times New Roman" w:cs="Times New Roman"/>
                <w:spacing w:val="-2"/>
                <w:sz w:val="16"/>
                <w:szCs w:val="16"/>
              </w:rPr>
            </w:pPr>
            <w:r w:rsidRPr="00CB4573">
              <w:rPr>
                <w:rFonts w:ascii="Times New Roman" w:eastAsia="Calibri" w:hAnsi="Times New Roman" w:cs="Times New Roman"/>
                <w:spacing w:val="-2"/>
                <w:sz w:val="16"/>
                <w:szCs w:val="16"/>
              </w:rPr>
              <w:t xml:space="preserve">и многолетние, злаковые </w:t>
            </w:r>
          </w:p>
          <w:p w:rsidR="00B530D9" w:rsidRPr="00807A99" w:rsidRDefault="00B530D9" w:rsidP="00E0245F">
            <w:pPr>
              <w:spacing w:after="0" w:line="240" w:lineRule="auto"/>
              <w:rPr>
                <w:rFonts w:ascii="Times New Roman" w:eastAsia="Calibri" w:hAnsi="Times New Roman" w:cs="Times New Roman"/>
                <w:sz w:val="16"/>
                <w:szCs w:val="16"/>
              </w:rPr>
            </w:pPr>
            <w:r w:rsidRPr="00CB4573">
              <w:rPr>
                <w:rFonts w:ascii="Times New Roman" w:eastAsia="Calibri" w:hAnsi="Times New Roman" w:cs="Times New Roman"/>
                <w:spacing w:val="-2"/>
                <w:sz w:val="16"/>
                <w:szCs w:val="16"/>
              </w:rPr>
              <w:t>и двудольные сорные растения</w:t>
            </w:r>
          </w:p>
        </w:tc>
        <w:tc>
          <w:tcPr>
            <w:tcW w:w="2410" w:type="dxa"/>
            <w:gridSpan w:val="2"/>
          </w:tcPr>
          <w:p w:rsidR="00B530D9" w:rsidRPr="00CB4573" w:rsidRDefault="00B530D9" w:rsidP="00CB4573">
            <w:pPr>
              <w:rPr>
                <w:rFonts w:ascii="Times New Roman" w:eastAsia="Calibri" w:hAnsi="Times New Roman" w:cs="Times New Roman"/>
                <w:sz w:val="16"/>
                <w:szCs w:val="16"/>
              </w:rPr>
            </w:pPr>
            <w:r w:rsidRPr="00CB4573">
              <w:rPr>
                <w:rFonts w:ascii="Times New Roman" w:eastAsia="Calibri" w:hAnsi="Times New Roman" w:cs="Times New Roman"/>
                <w:sz w:val="16"/>
                <w:szCs w:val="16"/>
              </w:rPr>
              <w:t xml:space="preserve">Опрыскивание вегетирующих сорных растений. Расход рабочей жидкости – </w:t>
            </w:r>
          </w:p>
          <w:p w:rsidR="00B530D9" w:rsidRPr="00807A99" w:rsidRDefault="00B530D9" w:rsidP="00E0245F">
            <w:pPr>
              <w:spacing w:after="0" w:line="240" w:lineRule="auto"/>
              <w:rPr>
                <w:rFonts w:ascii="Times New Roman" w:eastAsia="Calibri" w:hAnsi="Times New Roman" w:cs="Times New Roman"/>
                <w:sz w:val="16"/>
                <w:szCs w:val="16"/>
              </w:rPr>
            </w:pPr>
            <w:r w:rsidRPr="00CB4573">
              <w:rPr>
                <w:rFonts w:ascii="Times New Roman" w:eastAsia="Calibri" w:hAnsi="Times New Roman" w:cs="Times New Roman"/>
                <w:sz w:val="16"/>
                <w:szCs w:val="16"/>
              </w:rPr>
              <w:t>100-200 л/га</w:t>
            </w:r>
          </w:p>
        </w:tc>
        <w:tc>
          <w:tcPr>
            <w:tcW w:w="850" w:type="dxa"/>
            <w:gridSpan w:val="2"/>
          </w:tcPr>
          <w:p w:rsidR="00B530D9" w:rsidRPr="00807A99" w:rsidRDefault="00B530D9" w:rsidP="00E0245F">
            <w:pPr>
              <w:spacing w:after="0" w:line="240" w:lineRule="auto"/>
              <w:rPr>
                <w:rFonts w:ascii="Times New Roman" w:eastAsia="Calibri" w:hAnsi="Times New Roman" w:cs="Times New Roman"/>
                <w:sz w:val="16"/>
                <w:szCs w:val="16"/>
              </w:rPr>
            </w:pPr>
          </w:p>
        </w:tc>
        <w:tc>
          <w:tcPr>
            <w:tcW w:w="709" w:type="dxa"/>
            <w:gridSpan w:val="2"/>
            <w:shd w:val="clear" w:color="FFFFFF" w:fill="FFFFFF"/>
          </w:tcPr>
          <w:p w:rsidR="00B530D9" w:rsidRPr="00807A99" w:rsidRDefault="00B530D9" w:rsidP="00E0245F">
            <w:pPr>
              <w:widowControl w:val="0"/>
              <w:suppressLineNumbers/>
              <w:spacing w:after="0" w:line="240" w:lineRule="auto"/>
              <w:rPr>
                <w:rFonts w:ascii="Times New Roman" w:eastAsia="Calibri" w:hAnsi="Times New Roman" w:cs="Times New Roman"/>
                <w:sz w:val="16"/>
                <w:szCs w:val="16"/>
              </w:rPr>
            </w:pPr>
          </w:p>
        </w:tc>
      </w:tr>
      <w:tr w:rsidR="00B530D9" w:rsidRPr="00807A99" w:rsidTr="00B530D9">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391"/>
          <w:jc w:val="center"/>
        </w:trPr>
        <w:tc>
          <w:tcPr>
            <w:tcW w:w="1560" w:type="dxa"/>
            <w:gridSpan w:val="2"/>
            <w:shd w:val="clear" w:color="auto" w:fill="auto"/>
          </w:tcPr>
          <w:p w:rsidR="00B530D9" w:rsidRPr="00807A99" w:rsidRDefault="00B530D9" w:rsidP="00E0245F">
            <w:pPr>
              <w:widowControl w:val="0"/>
              <w:suppressLineNumbers/>
              <w:spacing w:after="0" w:line="240" w:lineRule="auto"/>
              <w:jc w:val="center"/>
              <w:rPr>
                <w:rFonts w:ascii="Times New Roman" w:eastAsia="Calibri" w:hAnsi="Times New Roman" w:cs="Times New Roman"/>
                <w:sz w:val="16"/>
                <w:szCs w:val="16"/>
              </w:rPr>
            </w:pPr>
          </w:p>
        </w:tc>
        <w:tc>
          <w:tcPr>
            <w:tcW w:w="1418" w:type="dxa"/>
            <w:gridSpan w:val="2"/>
          </w:tcPr>
          <w:p w:rsidR="00B530D9" w:rsidRPr="00807A99" w:rsidRDefault="00B530D9"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2,4-4</w:t>
            </w:r>
          </w:p>
        </w:tc>
        <w:tc>
          <w:tcPr>
            <w:tcW w:w="1417" w:type="dxa"/>
            <w:gridSpan w:val="2"/>
          </w:tcPr>
          <w:p w:rsidR="00B530D9" w:rsidRPr="00CB4573" w:rsidRDefault="00B530D9" w:rsidP="00CB4573">
            <w:pPr>
              <w:spacing w:after="0" w:line="240" w:lineRule="auto"/>
              <w:jc w:val="center"/>
              <w:rPr>
                <w:rFonts w:ascii="Times New Roman" w:eastAsia="Calibri" w:hAnsi="Times New Roman" w:cs="Times New Roman"/>
                <w:spacing w:val="-2"/>
                <w:sz w:val="16"/>
                <w:szCs w:val="16"/>
              </w:rPr>
            </w:pPr>
            <w:r w:rsidRPr="00CB4573">
              <w:rPr>
                <w:rFonts w:ascii="Times New Roman" w:eastAsia="Calibri" w:hAnsi="Times New Roman" w:cs="Times New Roman"/>
                <w:spacing w:val="-2"/>
                <w:sz w:val="16"/>
                <w:szCs w:val="16"/>
              </w:rPr>
              <w:t xml:space="preserve">Посевы </w:t>
            </w:r>
          </w:p>
          <w:p w:rsidR="00B530D9" w:rsidRPr="00807A99" w:rsidRDefault="00B530D9" w:rsidP="00E0245F">
            <w:pPr>
              <w:spacing w:after="0" w:line="240" w:lineRule="auto"/>
              <w:rPr>
                <w:rFonts w:ascii="Times New Roman" w:eastAsia="Calibri" w:hAnsi="Times New Roman" w:cs="Times New Roman"/>
                <w:sz w:val="16"/>
                <w:szCs w:val="16"/>
              </w:rPr>
            </w:pPr>
            <w:r w:rsidRPr="00CB4573">
              <w:rPr>
                <w:rFonts w:ascii="Times New Roman" w:eastAsia="Calibri" w:hAnsi="Times New Roman" w:cs="Times New Roman"/>
                <w:spacing w:val="-2"/>
                <w:sz w:val="16"/>
                <w:szCs w:val="16"/>
              </w:rPr>
              <w:t>и посадки сосны, ели, кедра в лесных питомниках</w:t>
            </w:r>
          </w:p>
        </w:tc>
        <w:tc>
          <w:tcPr>
            <w:tcW w:w="1843" w:type="dxa"/>
            <w:gridSpan w:val="2"/>
          </w:tcPr>
          <w:p w:rsidR="00B530D9" w:rsidRPr="00CB4573" w:rsidRDefault="00B530D9" w:rsidP="00CB4573">
            <w:pPr>
              <w:spacing w:after="0" w:line="240" w:lineRule="auto"/>
              <w:jc w:val="center"/>
              <w:rPr>
                <w:rFonts w:ascii="Times New Roman" w:eastAsia="Calibri" w:hAnsi="Times New Roman" w:cs="Times New Roman"/>
                <w:spacing w:val="-2"/>
                <w:sz w:val="16"/>
                <w:szCs w:val="16"/>
              </w:rPr>
            </w:pPr>
            <w:r w:rsidRPr="00CB4573">
              <w:rPr>
                <w:rFonts w:ascii="Times New Roman" w:eastAsia="Calibri" w:hAnsi="Times New Roman" w:cs="Times New Roman"/>
                <w:spacing w:val="-2"/>
                <w:sz w:val="16"/>
                <w:szCs w:val="16"/>
              </w:rPr>
              <w:t xml:space="preserve">Однолетние </w:t>
            </w:r>
          </w:p>
          <w:p w:rsidR="00B530D9" w:rsidRPr="00CB4573" w:rsidRDefault="00B530D9" w:rsidP="00CB4573">
            <w:pPr>
              <w:spacing w:after="0" w:line="240" w:lineRule="auto"/>
              <w:jc w:val="center"/>
              <w:rPr>
                <w:rFonts w:ascii="Times New Roman" w:eastAsia="Calibri" w:hAnsi="Times New Roman" w:cs="Times New Roman"/>
                <w:spacing w:val="-2"/>
                <w:sz w:val="16"/>
                <w:szCs w:val="16"/>
              </w:rPr>
            </w:pPr>
            <w:r w:rsidRPr="00CB4573">
              <w:rPr>
                <w:rFonts w:ascii="Times New Roman" w:eastAsia="Calibri" w:hAnsi="Times New Roman" w:cs="Times New Roman"/>
                <w:spacing w:val="-2"/>
                <w:sz w:val="16"/>
                <w:szCs w:val="16"/>
              </w:rPr>
              <w:t xml:space="preserve">и многолетние, злаковые </w:t>
            </w:r>
          </w:p>
          <w:p w:rsidR="00B530D9" w:rsidRPr="00807A99" w:rsidRDefault="00B530D9" w:rsidP="00E0245F">
            <w:pPr>
              <w:spacing w:after="0" w:line="240" w:lineRule="auto"/>
              <w:rPr>
                <w:rFonts w:ascii="Times New Roman" w:eastAsia="Calibri" w:hAnsi="Times New Roman" w:cs="Times New Roman"/>
                <w:sz w:val="16"/>
                <w:szCs w:val="16"/>
              </w:rPr>
            </w:pPr>
            <w:r w:rsidRPr="00CB4573">
              <w:rPr>
                <w:rFonts w:ascii="Times New Roman" w:eastAsia="Calibri" w:hAnsi="Times New Roman" w:cs="Times New Roman"/>
                <w:spacing w:val="-2"/>
                <w:sz w:val="16"/>
                <w:szCs w:val="16"/>
              </w:rPr>
              <w:t>и двудольные сорные растения</w:t>
            </w:r>
          </w:p>
        </w:tc>
        <w:tc>
          <w:tcPr>
            <w:tcW w:w="2410" w:type="dxa"/>
            <w:gridSpan w:val="2"/>
          </w:tcPr>
          <w:p w:rsidR="00B530D9" w:rsidRPr="00CB4573" w:rsidRDefault="00B530D9" w:rsidP="00CB4573">
            <w:pPr>
              <w:spacing w:after="0" w:line="240" w:lineRule="auto"/>
              <w:jc w:val="both"/>
              <w:rPr>
                <w:rFonts w:ascii="Times New Roman" w:eastAsia="Calibri" w:hAnsi="Times New Roman" w:cs="Times New Roman"/>
                <w:spacing w:val="-2"/>
                <w:sz w:val="16"/>
                <w:szCs w:val="16"/>
              </w:rPr>
            </w:pPr>
            <w:r w:rsidRPr="00CB4573">
              <w:rPr>
                <w:rFonts w:ascii="Times New Roman" w:eastAsia="Calibri" w:hAnsi="Times New Roman" w:cs="Times New Roman"/>
                <w:spacing w:val="-2"/>
                <w:sz w:val="16"/>
                <w:szCs w:val="16"/>
              </w:rPr>
              <w:t xml:space="preserve">Опрыскивание вегетирующих сорных растений </w:t>
            </w:r>
          </w:p>
          <w:p w:rsidR="00B530D9" w:rsidRPr="00807A99" w:rsidRDefault="00B530D9" w:rsidP="00E0245F">
            <w:pPr>
              <w:spacing w:after="0" w:line="240" w:lineRule="auto"/>
              <w:rPr>
                <w:rFonts w:ascii="Times New Roman" w:eastAsia="Calibri" w:hAnsi="Times New Roman" w:cs="Times New Roman"/>
                <w:sz w:val="16"/>
                <w:szCs w:val="16"/>
              </w:rPr>
            </w:pPr>
            <w:r w:rsidRPr="00CB4573">
              <w:rPr>
                <w:rFonts w:ascii="Times New Roman" w:eastAsia="Calibri" w:hAnsi="Times New Roman" w:cs="Times New Roman"/>
                <w:spacing w:val="-2"/>
                <w:sz w:val="16"/>
                <w:szCs w:val="16"/>
              </w:rPr>
              <w:t>после окончания роста сеянцев и саженцев. Расход рабочей жидкости – 100-200 л/га</w:t>
            </w:r>
          </w:p>
        </w:tc>
        <w:tc>
          <w:tcPr>
            <w:tcW w:w="850" w:type="dxa"/>
            <w:gridSpan w:val="2"/>
          </w:tcPr>
          <w:p w:rsidR="00B530D9" w:rsidRPr="00807A99" w:rsidRDefault="00B530D9" w:rsidP="00E0245F">
            <w:pPr>
              <w:spacing w:after="0" w:line="240" w:lineRule="auto"/>
              <w:rPr>
                <w:rFonts w:ascii="Times New Roman" w:eastAsia="Calibri" w:hAnsi="Times New Roman" w:cs="Times New Roman"/>
                <w:sz w:val="16"/>
                <w:szCs w:val="16"/>
              </w:rPr>
            </w:pPr>
          </w:p>
        </w:tc>
        <w:tc>
          <w:tcPr>
            <w:tcW w:w="709" w:type="dxa"/>
            <w:gridSpan w:val="2"/>
            <w:shd w:val="clear" w:color="FFFFFF" w:fill="FFFFFF"/>
          </w:tcPr>
          <w:p w:rsidR="00B530D9" w:rsidRPr="00807A99" w:rsidRDefault="00B530D9" w:rsidP="00E0245F">
            <w:pPr>
              <w:widowControl w:val="0"/>
              <w:suppressLineNumbers/>
              <w:spacing w:after="0" w:line="240" w:lineRule="auto"/>
              <w:rPr>
                <w:rFonts w:ascii="Times New Roman" w:eastAsia="Calibri" w:hAnsi="Times New Roman" w:cs="Times New Roman"/>
                <w:sz w:val="16"/>
                <w:szCs w:val="16"/>
              </w:rPr>
            </w:pPr>
          </w:p>
        </w:tc>
      </w:tr>
      <w:tr w:rsidR="00B530D9" w:rsidRPr="00807A99" w:rsidTr="00B530D9">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391"/>
          <w:jc w:val="center"/>
        </w:trPr>
        <w:tc>
          <w:tcPr>
            <w:tcW w:w="1560" w:type="dxa"/>
            <w:gridSpan w:val="2"/>
            <w:shd w:val="clear" w:color="auto" w:fill="auto"/>
          </w:tcPr>
          <w:p w:rsidR="00B530D9" w:rsidRPr="00807A99" w:rsidRDefault="00B530D9" w:rsidP="00E0245F">
            <w:pPr>
              <w:widowControl w:val="0"/>
              <w:suppressLineNumbers/>
              <w:spacing w:after="0" w:line="240" w:lineRule="auto"/>
              <w:jc w:val="center"/>
              <w:rPr>
                <w:rFonts w:ascii="Times New Roman" w:eastAsia="Calibri" w:hAnsi="Times New Roman" w:cs="Times New Roman"/>
                <w:sz w:val="16"/>
                <w:szCs w:val="16"/>
              </w:rPr>
            </w:pPr>
          </w:p>
        </w:tc>
        <w:tc>
          <w:tcPr>
            <w:tcW w:w="1418" w:type="dxa"/>
            <w:gridSpan w:val="2"/>
          </w:tcPr>
          <w:p w:rsidR="00B530D9" w:rsidRPr="00807A99" w:rsidRDefault="00B530D9"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4-4,8</w:t>
            </w:r>
          </w:p>
        </w:tc>
        <w:tc>
          <w:tcPr>
            <w:tcW w:w="1417" w:type="dxa"/>
            <w:gridSpan w:val="2"/>
          </w:tcPr>
          <w:p w:rsidR="00B530D9" w:rsidRPr="00807A99" w:rsidRDefault="00B530D9" w:rsidP="00E0245F">
            <w:pPr>
              <w:spacing w:after="0" w:line="240" w:lineRule="auto"/>
              <w:rPr>
                <w:rFonts w:ascii="Times New Roman" w:eastAsia="Calibri" w:hAnsi="Times New Roman" w:cs="Times New Roman"/>
                <w:sz w:val="16"/>
                <w:szCs w:val="16"/>
              </w:rPr>
            </w:pPr>
            <w:r w:rsidRPr="00CB4573">
              <w:rPr>
                <w:rFonts w:ascii="Times New Roman" w:eastAsia="Calibri" w:hAnsi="Times New Roman" w:cs="Times New Roman"/>
                <w:spacing w:val="-2"/>
                <w:sz w:val="16"/>
                <w:szCs w:val="16"/>
              </w:rPr>
              <w:t>Лесокультурные площади</w:t>
            </w:r>
          </w:p>
        </w:tc>
        <w:tc>
          <w:tcPr>
            <w:tcW w:w="1843" w:type="dxa"/>
            <w:gridSpan w:val="2"/>
          </w:tcPr>
          <w:p w:rsidR="00B530D9" w:rsidRPr="00807A99" w:rsidRDefault="00B530D9" w:rsidP="00E0245F">
            <w:pPr>
              <w:spacing w:after="0" w:line="240" w:lineRule="auto"/>
              <w:rPr>
                <w:rFonts w:ascii="Times New Roman" w:eastAsia="Calibri" w:hAnsi="Times New Roman" w:cs="Times New Roman"/>
                <w:sz w:val="16"/>
                <w:szCs w:val="16"/>
              </w:rPr>
            </w:pPr>
            <w:r w:rsidRPr="00CB4573">
              <w:rPr>
                <w:rFonts w:ascii="Times New Roman" w:eastAsia="Calibri" w:hAnsi="Times New Roman" w:cs="Times New Roman"/>
                <w:spacing w:val="-2"/>
                <w:sz w:val="16"/>
                <w:szCs w:val="16"/>
              </w:rPr>
              <w:t>Все виды нежелательных травянистых растений, лиственныедревесно-кустарниковые породы (в том числе осина, береза, ольха, ива)</w:t>
            </w:r>
          </w:p>
        </w:tc>
        <w:tc>
          <w:tcPr>
            <w:tcW w:w="2410" w:type="dxa"/>
            <w:gridSpan w:val="2"/>
          </w:tcPr>
          <w:p w:rsidR="00B530D9" w:rsidRPr="00807A99" w:rsidRDefault="00B530D9" w:rsidP="00E0245F">
            <w:pPr>
              <w:spacing w:after="0" w:line="240" w:lineRule="auto"/>
              <w:rPr>
                <w:rFonts w:ascii="Times New Roman" w:eastAsia="Calibri" w:hAnsi="Times New Roman" w:cs="Times New Roman"/>
                <w:sz w:val="16"/>
                <w:szCs w:val="16"/>
              </w:rPr>
            </w:pPr>
            <w:r w:rsidRPr="00CB4573">
              <w:rPr>
                <w:rFonts w:ascii="Times New Roman" w:eastAsia="Calibri" w:hAnsi="Times New Roman" w:cs="Times New Roman"/>
                <w:spacing w:val="-2"/>
                <w:sz w:val="16"/>
                <w:szCs w:val="16"/>
              </w:rPr>
              <w:t>Опрыскивание вегетирующей нежелательной растительности при подготовке площадей под лесные культуры.Срок возможного пребывания людей на обработанных территориях не ранее 15 дней после обработки. Сбор дикорастущих грибов и ягод в сезон обработок не допускается. Расход рабочей жидкости – 100-200 л/га</w:t>
            </w:r>
          </w:p>
        </w:tc>
        <w:tc>
          <w:tcPr>
            <w:tcW w:w="850" w:type="dxa"/>
            <w:gridSpan w:val="2"/>
          </w:tcPr>
          <w:p w:rsidR="00B530D9" w:rsidRPr="00807A99" w:rsidRDefault="00B530D9" w:rsidP="00E0245F">
            <w:pPr>
              <w:spacing w:after="0" w:line="240" w:lineRule="auto"/>
              <w:rPr>
                <w:rFonts w:ascii="Times New Roman" w:eastAsia="Calibri" w:hAnsi="Times New Roman" w:cs="Times New Roman"/>
                <w:sz w:val="16"/>
                <w:szCs w:val="16"/>
              </w:rPr>
            </w:pPr>
          </w:p>
        </w:tc>
        <w:tc>
          <w:tcPr>
            <w:tcW w:w="709" w:type="dxa"/>
            <w:gridSpan w:val="2"/>
            <w:shd w:val="clear" w:color="FFFFFF" w:fill="FFFFFF"/>
          </w:tcPr>
          <w:p w:rsidR="00B530D9" w:rsidRPr="00807A99" w:rsidRDefault="00B530D9" w:rsidP="00E0245F">
            <w:pPr>
              <w:widowControl w:val="0"/>
              <w:suppressLineNumbers/>
              <w:spacing w:after="0" w:line="240" w:lineRule="auto"/>
              <w:rPr>
                <w:rFonts w:ascii="Times New Roman" w:eastAsia="Calibri" w:hAnsi="Times New Roman" w:cs="Times New Roman"/>
                <w:sz w:val="16"/>
                <w:szCs w:val="16"/>
              </w:rPr>
            </w:pPr>
          </w:p>
        </w:tc>
      </w:tr>
      <w:tr w:rsidR="00B530D9" w:rsidRPr="00807A99" w:rsidTr="00B530D9">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391"/>
          <w:jc w:val="center"/>
        </w:trPr>
        <w:tc>
          <w:tcPr>
            <w:tcW w:w="1560" w:type="dxa"/>
            <w:gridSpan w:val="2"/>
            <w:shd w:val="clear" w:color="auto" w:fill="auto"/>
          </w:tcPr>
          <w:p w:rsidR="00B530D9" w:rsidRPr="00807A99" w:rsidRDefault="00B530D9" w:rsidP="00E0245F">
            <w:pPr>
              <w:widowControl w:val="0"/>
              <w:suppressLineNumbers/>
              <w:spacing w:after="0" w:line="240" w:lineRule="auto"/>
              <w:jc w:val="center"/>
              <w:rPr>
                <w:rFonts w:ascii="Times New Roman" w:eastAsia="Calibri" w:hAnsi="Times New Roman" w:cs="Times New Roman"/>
                <w:sz w:val="16"/>
                <w:szCs w:val="16"/>
              </w:rPr>
            </w:pPr>
          </w:p>
        </w:tc>
        <w:tc>
          <w:tcPr>
            <w:tcW w:w="1418" w:type="dxa"/>
            <w:gridSpan w:val="2"/>
          </w:tcPr>
          <w:p w:rsidR="00B530D9" w:rsidRPr="00807A99" w:rsidRDefault="00B530D9" w:rsidP="00E0245F">
            <w:pPr>
              <w:spacing w:after="0" w:line="240" w:lineRule="auto"/>
              <w:rPr>
                <w:rFonts w:ascii="Times New Roman" w:eastAsia="Calibri" w:hAnsi="Times New Roman" w:cs="Times New Roman"/>
                <w:sz w:val="16"/>
                <w:szCs w:val="16"/>
              </w:rPr>
            </w:pPr>
          </w:p>
        </w:tc>
        <w:tc>
          <w:tcPr>
            <w:tcW w:w="1417" w:type="dxa"/>
            <w:gridSpan w:val="2"/>
          </w:tcPr>
          <w:p w:rsidR="00B530D9" w:rsidRPr="00807A99" w:rsidRDefault="00B530D9" w:rsidP="00E0245F">
            <w:pPr>
              <w:spacing w:after="0" w:line="240" w:lineRule="auto"/>
              <w:rPr>
                <w:rFonts w:ascii="Times New Roman" w:eastAsia="Calibri" w:hAnsi="Times New Roman" w:cs="Times New Roman"/>
                <w:sz w:val="16"/>
                <w:szCs w:val="16"/>
              </w:rPr>
            </w:pPr>
            <w:r w:rsidRPr="00CB4573">
              <w:rPr>
                <w:rFonts w:ascii="Times New Roman" w:eastAsia="Calibri" w:hAnsi="Times New Roman" w:cs="Times New Roman"/>
                <w:spacing w:val="-2"/>
                <w:sz w:val="16"/>
                <w:szCs w:val="16"/>
              </w:rPr>
              <w:t>Лесные культуры сосны, кедра, ели</w:t>
            </w:r>
          </w:p>
        </w:tc>
        <w:tc>
          <w:tcPr>
            <w:tcW w:w="1843" w:type="dxa"/>
            <w:gridSpan w:val="2"/>
          </w:tcPr>
          <w:p w:rsidR="00B530D9" w:rsidRPr="00807A99" w:rsidRDefault="00B530D9" w:rsidP="00E0245F">
            <w:pPr>
              <w:spacing w:after="0" w:line="240" w:lineRule="auto"/>
              <w:rPr>
                <w:rFonts w:ascii="Times New Roman" w:eastAsia="Calibri" w:hAnsi="Times New Roman" w:cs="Times New Roman"/>
                <w:sz w:val="16"/>
                <w:szCs w:val="16"/>
              </w:rPr>
            </w:pPr>
          </w:p>
        </w:tc>
        <w:tc>
          <w:tcPr>
            <w:tcW w:w="2410" w:type="dxa"/>
            <w:gridSpan w:val="2"/>
          </w:tcPr>
          <w:p w:rsidR="00B530D9" w:rsidRPr="00807A99" w:rsidRDefault="00B530D9" w:rsidP="00E0245F">
            <w:pPr>
              <w:spacing w:after="0" w:line="240" w:lineRule="auto"/>
              <w:rPr>
                <w:rFonts w:ascii="Times New Roman" w:eastAsia="Calibri" w:hAnsi="Times New Roman" w:cs="Times New Roman"/>
                <w:sz w:val="16"/>
                <w:szCs w:val="16"/>
              </w:rPr>
            </w:pPr>
            <w:r w:rsidRPr="00CB4573">
              <w:rPr>
                <w:rFonts w:ascii="Times New Roman" w:eastAsia="Calibri" w:hAnsi="Times New Roman" w:cs="Times New Roman"/>
                <w:spacing w:val="-2"/>
                <w:sz w:val="16"/>
                <w:szCs w:val="16"/>
              </w:rPr>
              <w:t xml:space="preserve">Опрыскивание вегетирующей нежелательной </w:t>
            </w:r>
            <w:proofErr w:type="gramStart"/>
            <w:r w:rsidRPr="00CB4573">
              <w:rPr>
                <w:rFonts w:ascii="Times New Roman" w:eastAsia="Calibri" w:hAnsi="Times New Roman" w:cs="Times New Roman"/>
                <w:spacing w:val="-2"/>
                <w:sz w:val="16"/>
                <w:szCs w:val="16"/>
              </w:rPr>
              <w:t>расти-тельности</w:t>
            </w:r>
            <w:proofErr w:type="gramEnd"/>
            <w:r w:rsidRPr="00CB4573">
              <w:rPr>
                <w:rFonts w:ascii="Times New Roman" w:eastAsia="Calibri" w:hAnsi="Times New Roman" w:cs="Times New Roman"/>
                <w:spacing w:val="-2"/>
                <w:sz w:val="16"/>
                <w:szCs w:val="16"/>
              </w:rPr>
              <w:t xml:space="preserve"> после окончания роста хвойных пород. Срок возможного пребывания людей на обработанных территориях не ранее 15 дней после обработки. Сбор дикорастущих грибов и ягод в сезон обработок не допускается. Расход рабочей жидкости – 100-200 л/га</w:t>
            </w:r>
          </w:p>
        </w:tc>
        <w:tc>
          <w:tcPr>
            <w:tcW w:w="850" w:type="dxa"/>
            <w:gridSpan w:val="2"/>
          </w:tcPr>
          <w:p w:rsidR="00B530D9" w:rsidRPr="00807A99" w:rsidRDefault="00B530D9" w:rsidP="00E0245F">
            <w:pPr>
              <w:spacing w:after="0" w:line="240" w:lineRule="auto"/>
              <w:rPr>
                <w:rFonts w:ascii="Times New Roman" w:eastAsia="Calibri" w:hAnsi="Times New Roman" w:cs="Times New Roman"/>
                <w:sz w:val="16"/>
                <w:szCs w:val="16"/>
              </w:rPr>
            </w:pPr>
          </w:p>
        </w:tc>
        <w:tc>
          <w:tcPr>
            <w:tcW w:w="709" w:type="dxa"/>
            <w:gridSpan w:val="2"/>
            <w:shd w:val="clear" w:color="FFFFFF" w:fill="FFFFFF"/>
          </w:tcPr>
          <w:p w:rsidR="00B530D9" w:rsidRPr="00807A99" w:rsidRDefault="00B530D9" w:rsidP="00E0245F">
            <w:pPr>
              <w:widowControl w:val="0"/>
              <w:suppressLineNumbers/>
              <w:spacing w:after="0" w:line="240" w:lineRule="auto"/>
              <w:rPr>
                <w:rFonts w:ascii="Times New Roman" w:eastAsia="Calibri" w:hAnsi="Times New Roman" w:cs="Times New Roman"/>
                <w:sz w:val="16"/>
                <w:szCs w:val="16"/>
              </w:rPr>
            </w:pPr>
          </w:p>
        </w:tc>
      </w:tr>
      <w:tr w:rsidR="00B530D9" w:rsidRPr="00807A99" w:rsidTr="00B530D9">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391"/>
          <w:jc w:val="center"/>
        </w:trPr>
        <w:tc>
          <w:tcPr>
            <w:tcW w:w="1560" w:type="dxa"/>
            <w:gridSpan w:val="2"/>
            <w:shd w:val="clear" w:color="auto" w:fill="auto"/>
          </w:tcPr>
          <w:p w:rsidR="00B530D9" w:rsidRPr="00807A99" w:rsidRDefault="00B530D9" w:rsidP="00E0245F">
            <w:pPr>
              <w:widowControl w:val="0"/>
              <w:suppressLineNumbers/>
              <w:spacing w:after="0" w:line="240" w:lineRule="auto"/>
              <w:jc w:val="center"/>
              <w:rPr>
                <w:rFonts w:ascii="Times New Roman" w:eastAsia="Calibri" w:hAnsi="Times New Roman" w:cs="Times New Roman"/>
                <w:sz w:val="16"/>
                <w:szCs w:val="16"/>
              </w:rPr>
            </w:pPr>
          </w:p>
        </w:tc>
        <w:tc>
          <w:tcPr>
            <w:tcW w:w="1418" w:type="dxa"/>
            <w:gridSpan w:val="2"/>
          </w:tcPr>
          <w:p w:rsidR="00B530D9" w:rsidRPr="00807A99" w:rsidRDefault="00B530D9"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2,4</w:t>
            </w:r>
          </w:p>
        </w:tc>
        <w:tc>
          <w:tcPr>
            <w:tcW w:w="1417" w:type="dxa"/>
            <w:gridSpan w:val="2"/>
          </w:tcPr>
          <w:p w:rsidR="00B530D9" w:rsidRPr="00807A99" w:rsidRDefault="00B530D9" w:rsidP="00E0245F">
            <w:pPr>
              <w:spacing w:after="0" w:line="240" w:lineRule="auto"/>
              <w:rPr>
                <w:rFonts w:ascii="Times New Roman" w:eastAsia="Calibri" w:hAnsi="Times New Roman" w:cs="Times New Roman"/>
                <w:sz w:val="16"/>
                <w:szCs w:val="16"/>
              </w:rPr>
            </w:pPr>
            <w:r w:rsidRPr="00043D7D">
              <w:rPr>
                <w:rFonts w:ascii="Times New Roman" w:eastAsia="Calibri" w:hAnsi="Times New Roman" w:cs="Times New Roman"/>
                <w:spacing w:val="-2"/>
                <w:sz w:val="16"/>
                <w:szCs w:val="16"/>
              </w:rPr>
              <w:t>Лиственные молодняки</w:t>
            </w:r>
          </w:p>
        </w:tc>
        <w:tc>
          <w:tcPr>
            <w:tcW w:w="1843" w:type="dxa"/>
            <w:gridSpan w:val="2"/>
          </w:tcPr>
          <w:p w:rsidR="00B530D9" w:rsidRPr="00807A99" w:rsidRDefault="00B530D9" w:rsidP="00E0245F">
            <w:pPr>
              <w:spacing w:after="0" w:line="240" w:lineRule="auto"/>
              <w:rPr>
                <w:rFonts w:ascii="Times New Roman" w:eastAsia="Calibri" w:hAnsi="Times New Roman" w:cs="Times New Roman"/>
                <w:sz w:val="16"/>
                <w:szCs w:val="16"/>
              </w:rPr>
            </w:pPr>
            <w:r w:rsidRPr="00043D7D">
              <w:rPr>
                <w:rFonts w:ascii="Times New Roman" w:eastAsia="Calibri" w:hAnsi="Times New Roman" w:cs="Times New Roman"/>
                <w:spacing w:val="-2"/>
                <w:sz w:val="16"/>
                <w:szCs w:val="16"/>
              </w:rPr>
              <w:t>Лиственные древесно-кустарниковые породы (в том числе осина, береза, ольха, ива)</w:t>
            </w:r>
          </w:p>
        </w:tc>
        <w:tc>
          <w:tcPr>
            <w:tcW w:w="2410" w:type="dxa"/>
            <w:gridSpan w:val="2"/>
          </w:tcPr>
          <w:p w:rsidR="00B530D9" w:rsidRPr="00807A99" w:rsidRDefault="00B530D9" w:rsidP="00E0245F">
            <w:pPr>
              <w:spacing w:after="0" w:line="240" w:lineRule="auto"/>
              <w:rPr>
                <w:rFonts w:ascii="Times New Roman" w:eastAsia="Calibri" w:hAnsi="Times New Roman" w:cs="Times New Roman"/>
                <w:sz w:val="16"/>
                <w:szCs w:val="16"/>
              </w:rPr>
            </w:pPr>
            <w:r w:rsidRPr="00043D7D">
              <w:rPr>
                <w:rFonts w:ascii="Times New Roman" w:eastAsia="Calibri" w:hAnsi="Times New Roman" w:cs="Times New Roman"/>
                <w:spacing w:val="-2"/>
                <w:sz w:val="16"/>
                <w:szCs w:val="16"/>
              </w:rPr>
              <w:t>Опрыскивание вегетирующей нежелательной растительности при реконструкции малоценных молодняков. Срок возможного пребывания людей на обработанных территориях не ранее 15 дней после обработки. Сбор дикорастущих грибов и ягод в сезон обработок не допускается. Расход рабочей жидкости – 100-200 л/га</w:t>
            </w:r>
          </w:p>
        </w:tc>
        <w:tc>
          <w:tcPr>
            <w:tcW w:w="850" w:type="dxa"/>
            <w:gridSpan w:val="2"/>
          </w:tcPr>
          <w:p w:rsidR="00B530D9" w:rsidRPr="00807A99" w:rsidRDefault="00B530D9" w:rsidP="00E0245F">
            <w:pPr>
              <w:spacing w:after="0" w:line="240" w:lineRule="auto"/>
              <w:rPr>
                <w:rFonts w:ascii="Times New Roman" w:eastAsia="Calibri" w:hAnsi="Times New Roman" w:cs="Times New Roman"/>
                <w:sz w:val="16"/>
                <w:szCs w:val="16"/>
              </w:rPr>
            </w:pPr>
          </w:p>
        </w:tc>
        <w:tc>
          <w:tcPr>
            <w:tcW w:w="709" w:type="dxa"/>
            <w:gridSpan w:val="2"/>
            <w:shd w:val="clear" w:color="FFFFFF" w:fill="FFFFFF"/>
          </w:tcPr>
          <w:p w:rsidR="00B530D9" w:rsidRPr="00807A99" w:rsidRDefault="00B530D9" w:rsidP="00E0245F">
            <w:pPr>
              <w:widowControl w:val="0"/>
              <w:suppressLineNumbers/>
              <w:spacing w:after="0" w:line="240" w:lineRule="auto"/>
              <w:rPr>
                <w:rFonts w:ascii="Times New Roman" w:eastAsia="Calibri" w:hAnsi="Times New Roman" w:cs="Times New Roman"/>
                <w:sz w:val="16"/>
                <w:szCs w:val="16"/>
              </w:rPr>
            </w:pPr>
          </w:p>
        </w:tc>
      </w:tr>
      <w:tr w:rsidR="00B530D9" w:rsidRPr="00807A99" w:rsidTr="00B530D9">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391"/>
          <w:jc w:val="center"/>
        </w:trPr>
        <w:tc>
          <w:tcPr>
            <w:tcW w:w="1560" w:type="dxa"/>
            <w:gridSpan w:val="2"/>
            <w:shd w:val="clear" w:color="auto" w:fill="auto"/>
          </w:tcPr>
          <w:p w:rsidR="00B530D9" w:rsidRPr="00807A99" w:rsidRDefault="00B530D9" w:rsidP="00E0245F">
            <w:pPr>
              <w:widowControl w:val="0"/>
              <w:suppressLineNumbers/>
              <w:spacing w:after="0" w:line="240" w:lineRule="auto"/>
              <w:jc w:val="center"/>
              <w:rPr>
                <w:rFonts w:ascii="Times New Roman" w:eastAsia="Calibri" w:hAnsi="Times New Roman" w:cs="Times New Roman"/>
                <w:sz w:val="16"/>
                <w:szCs w:val="16"/>
              </w:rPr>
            </w:pPr>
          </w:p>
        </w:tc>
        <w:tc>
          <w:tcPr>
            <w:tcW w:w="1418" w:type="dxa"/>
            <w:gridSpan w:val="2"/>
          </w:tcPr>
          <w:p w:rsidR="00B530D9" w:rsidRPr="00807A99" w:rsidRDefault="00B530D9"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2,4</w:t>
            </w:r>
          </w:p>
        </w:tc>
        <w:tc>
          <w:tcPr>
            <w:tcW w:w="1417" w:type="dxa"/>
            <w:gridSpan w:val="2"/>
          </w:tcPr>
          <w:p w:rsidR="00B530D9" w:rsidRPr="00807A99" w:rsidRDefault="00B530D9"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Хвойно-лиственные молодняки</w:t>
            </w:r>
          </w:p>
        </w:tc>
        <w:tc>
          <w:tcPr>
            <w:tcW w:w="1843" w:type="dxa"/>
            <w:gridSpan w:val="2"/>
          </w:tcPr>
          <w:p w:rsidR="00B530D9" w:rsidRPr="00807A99" w:rsidRDefault="00B530D9" w:rsidP="00E0245F">
            <w:pPr>
              <w:spacing w:after="0" w:line="240" w:lineRule="auto"/>
              <w:rPr>
                <w:rFonts w:ascii="Times New Roman" w:eastAsia="Calibri" w:hAnsi="Times New Roman" w:cs="Times New Roman"/>
                <w:sz w:val="16"/>
                <w:szCs w:val="16"/>
              </w:rPr>
            </w:pPr>
            <w:r w:rsidRPr="00043D7D">
              <w:rPr>
                <w:rFonts w:ascii="Times New Roman" w:eastAsia="Calibri" w:hAnsi="Times New Roman" w:cs="Times New Roman"/>
                <w:spacing w:val="-2"/>
                <w:sz w:val="16"/>
                <w:szCs w:val="16"/>
              </w:rPr>
              <w:t>Лиственные древесно-кустарниковые породы (в том числе осина, береза, ольха, ива)</w:t>
            </w:r>
          </w:p>
        </w:tc>
        <w:tc>
          <w:tcPr>
            <w:tcW w:w="2410" w:type="dxa"/>
            <w:gridSpan w:val="2"/>
          </w:tcPr>
          <w:p w:rsidR="00B530D9" w:rsidRPr="00043D7D" w:rsidRDefault="00B530D9" w:rsidP="00043D7D">
            <w:pPr>
              <w:spacing w:after="0" w:line="240" w:lineRule="auto"/>
              <w:jc w:val="both"/>
              <w:rPr>
                <w:rFonts w:ascii="Times New Roman" w:eastAsia="Calibri" w:hAnsi="Times New Roman" w:cs="Times New Roman"/>
                <w:spacing w:val="-2"/>
                <w:sz w:val="16"/>
                <w:szCs w:val="16"/>
              </w:rPr>
            </w:pPr>
            <w:r w:rsidRPr="00043D7D">
              <w:rPr>
                <w:rFonts w:ascii="Times New Roman" w:eastAsia="Calibri" w:hAnsi="Times New Roman" w:cs="Times New Roman"/>
                <w:spacing w:val="-2"/>
                <w:sz w:val="16"/>
                <w:szCs w:val="16"/>
              </w:rPr>
              <w:t xml:space="preserve">Опрыскивание вегетирующей нежелательной растительности после окончания роста хвойных пород при уходе </w:t>
            </w:r>
          </w:p>
          <w:p w:rsidR="00B530D9" w:rsidRPr="00807A99" w:rsidRDefault="00B530D9" w:rsidP="00E0245F">
            <w:pPr>
              <w:spacing w:after="0" w:line="240" w:lineRule="auto"/>
              <w:rPr>
                <w:rFonts w:ascii="Times New Roman" w:eastAsia="Calibri" w:hAnsi="Times New Roman" w:cs="Times New Roman"/>
                <w:sz w:val="16"/>
                <w:szCs w:val="16"/>
              </w:rPr>
            </w:pPr>
            <w:r w:rsidRPr="00043D7D">
              <w:rPr>
                <w:rFonts w:ascii="Times New Roman" w:eastAsia="Calibri" w:hAnsi="Times New Roman" w:cs="Times New Roman"/>
                <w:spacing w:val="-2"/>
                <w:sz w:val="16"/>
                <w:szCs w:val="16"/>
              </w:rPr>
              <w:t>за составом смешанных молодняков. Срок возможного пребывания людей на обработанных территориях не ранее 15 дней после обработки. Сбор дикорастущих грибов и ягод в сезон обработок не допускается. Расход рабочей жидкости – 100-200 л/га</w:t>
            </w:r>
          </w:p>
        </w:tc>
        <w:tc>
          <w:tcPr>
            <w:tcW w:w="850" w:type="dxa"/>
            <w:gridSpan w:val="2"/>
          </w:tcPr>
          <w:p w:rsidR="00B530D9" w:rsidRPr="00807A99" w:rsidRDefault="00B530D9"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w:t>
            </w:r>
          </w:p>
        </w:tc>
        <w:tc>
          <w:tcPr>
            <w:tcW w:w="709" w:type="dxa"/>
            <w:gridSpan w:val="2"/>
            <w:shd w:val="clear" w:color="FFFFFF" w:fill="FFFFFF"/>
          </w:tcPr>
          <w:p w:rsidR="00B530D9" w:rsidRPr="00807A99" w:rsidRDefault="00B530D9"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jc w:val="both"/>
        <w:rPr>
          <w:rFonts w:ascii="Times New Roman" w:eastAsia="Calibri" w:hAnsi="Times New Roman" w:cs="Times New Roman"/>
          <w:b/>
          <w:bCs/>
          <w:i/>
          <w:sz w:val="16"/>
          <w:szCs w:val="16"/>
        </w:rPr>
      </w:pPr>
      <w:r w:rsidRPr="00807A99">
        <w:rPr>
          <w:rFonts w:ascii="Times New Roman" w:eastAsia="Calibri" w:hAnsi="Times New Roman" w:cs="Times New Roman"/>
          <w:b/>
          <w:bCs/>
          <w:i/>
          <w:sz w:val="16"/>
          <w:szCs w:val="16"/>
        </w:rPr>
        <w:t>Глифосат кислоты (калиевая соль)</w:t>
      </w:r>
    </w:p>
    <w:tbl>
      <w:tblPr>
        <w:tblW w:w="10065" w:type="dxa"/>
        <w:tblInd w:w="-176" w:type="dxa"/>
        <w:tblBorders>
          <w:top w:val="doub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0"/>
        <w:gridCol w:w="1276"/>
        <w:gridCol w:w="1417"/>
        <w:gridCol w:w="1843"/>
        <w:gridCol w:w="2410"/>
        <w:gridCol w:w="850"/>
        <w:gridCol w:w="709"/>
      </w:tblGrid>
      <w:tr w:rsidR="0079402E" w:rsidRPr="00807A99" w:rsidTr="008B03AF">
        <w:trPr>
          <w:cantSplit/>
          <w:trHeight w:val="915"/>
        </w:trPr>
        <w:tc>
          <w:tcPr>
            <w:tcW w:w="1560" w:type="dxa"/>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Ампир Экстра, ВР</w:t>
            </w:r>
            <w:r w:rsidRPr="00807A99">
              <w:rPr>
                <w:rFonts w:ascii="Times New Roman" w:eastAsia="Calibri" w:hAnsi="Times New Roman" w:cs="Times New Roman"/>
                <w:b/>
                <w:sz w:val="16"/>
                <w:szCs w:val="16"/>
              </w:rPr>
              <w:br/>
              <w:t>(540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«НПК ХИМИЯ»</w:t>
            </w:r>
          </w:p>
          <w:p w:rsidR="00372315"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ОГРН 1197746012199</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682-03-4376-0</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24.01.2024</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23.01.2027</w:t>
            </w:r>
          </w:p>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276" w:type="dxa"/>
            <w:tcBorders>
              <w:top w:val="double" w:sz="4" w:space="0" w:color="auto"/>
              <w:left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1,4-2,8</w:t>
            </w:r>
          </w:p>
        </w:tc>
        <w:tc>
          <w:tcPr>
            <w:tcW w:w="1417" w:type="dxa"/>
            <w:tcBorders>
              <w:top w:val="double" w:sz="4" w:space="0" w:color="auto"/>
              <w:left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Пары</w:t>
            </w:r>
          </w:p>
        </w:tc>
        <w:tc>
          <w:tcPr>
            <w:tcW w:w="1843" w:type="dxa"/>
            <w:tcBorders>
              <w:top w:val="double" w:sz="4" w:space="0" w:color="auto"/>
              <w:left w:val="single" w:sz="4" w:space="0" w:color="auto"/>
              <w:right w:val="single" w:sz="4" w:space="0" w:color="auto"/>
            </w:tcBorders>
          </w:tcPr>
          <w:p w:rsidR="0079402E" w:rsidRPr="00807A99" w:rsidRDefault="0079402E" w:rsidP="0037231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и двудольные сорные растения</w:t>
            </w:r>
          </w:p>
        </w:tc>
        <w:tc>
          <w:tcPr>
            <w:tcW w:w="2410" w:type="dxa"/>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сорных растений в период их активного роста.Расход рабочей жидкости – 100-200 л/га</w:t>
            </w:r>
          </w:p>
        </w:tc>
        <w:tc>
          <w:tcPr>
            <w:tcW w:w="850" w:type="dxa"/>
            <w:vMerge w:val="restart"/>
            <w:tcBorders>
              <w:top w:val="double" w:sz="4" w:space="0" w:color="auto"/>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709" w:type="dxa"/>
            <w:vMerge w:val="restart"/>
            <w:tcBorders>
              <w:top w:val="double" w:sz="4" w:space="0" w:color="auto"/>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-(7)</w:t>
            </w:r>
          </w:p>
        </w:tc>
      </w:tr>
      <w:tr w:rsidR="0079402E" w:rsidRPr="00807A99" w:rsidTr="008B03AF">
        <w:trPr>
          <w:cantSplit/>
          <w:trHeight w:val="770"/>
        </w:trPr>
        <w:tc>
          <w:tcPr>
            <w:tcW w:w="156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276" w:type="dxa"/>
            <w:tcBorders>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1,4-2,5</w:t>
            </w:r>
          </w:p>
        </w:tc>
        <w:tc>
          <w:tcPr>
            <w:tcW w:w="1417" w:type="dxa"/>
            <w:vMerge w:val="restart"/>
            <w:tcBorders>
              <w:left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Поля, предназначенные под посев различных культур</w:t>
            </w:r>
          </w:p>
        </w:tc>
        <w:tc>
          <w:tcPr>
            <w:tcW w:w="1843" w:type="dxa"/>
            <w:tcBorders>
              <w:left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сорные растения</w:t>
            </w:r>
          </w:p>
        </w:tc>
        <w:tc>
          <w:tcPr>
            <w:tcW w:w="2410" w:type="dxa"/>
            <w:vMerge w:val="restart"/>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сорных растений за 15 дней до посева культур. Расход рабочей жидкости 100-200 л/га</w:t>
            </w:r>
          </w:p>
        </w:tc>
        <w:tc>
          <w:tcPr>
            <w:tcW w:w="850"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770"/>
        </w:trPr>
        <w:tc>
          <w:tcPr>
            <w:tcW w:w="156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276" w:type="dxa"/>
            <w:tcBorders>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2,5-4,0</w:t>
            </w:r>
          </w:p>
        </w:tc>
        <w:tc>
          <w:tcPr>
            <w:tcW w:w="1417" w:type="dxa"/>
            <w:vMerge/>
            <w:tcBorders>
              <w:left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tcBorders>
              <w:left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и двудольные сорные растения</w:t>
            </w:r>
          </w:p>
        </w:tc>
        <w:tc>
          <w:tcPr>
            <w:tcW w:w="241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850"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372315" w:rsidRPr="00807A99" w:rsidTr="008B03AF">
        <w:trPr>
          <w:cantSplit/>
          <w:trHeight w:val="770"/>
        </w:trPr>
        <w:tc>
          <w:tcPr>
            <w:tcW w:w="1560" w:type="dxa"/>
            <w:vMerge/>
            <w:tcBorders>
              <w:left w:val="single" w:sz="4" w:space="0" w:color="auto"/>
              <w:right w:val="single" w:sz="4" w:space="0" w:color="auto"/>
            </w:tcBorders>
            <w:shd w:val="clear" w:color="auto" w:fill="auto"/>
          </w:tcPr>
          <w:p w:rsidR="00372315" w:rsidRPr="00807A99" w:rsidRDefault="00372315" w:rsidP="00E0245F">
            <w:pPr>
              <w:spacing w:after="0" w:line="240" w:lineRule="auto"/>
              <w:jc w:val="center"/>
              <w:rPr>
                <w:rFonts w:ascii="Times New Roman" w:eastAsia="Calibri" w:hAnsi="Times New Roman" w:cs="Times New Roman"/>
                <w:b/>
                <w:sz w:val="16"/>
                <w:szCs w:val="16"/>
              </w:rPr>
            </w:pPr>
          </w:p>
        </w:tc>
        <w:tc>
          <w:tcPr>
            <w:tcW w:w="1276" w:type="dxa"/>
            <w:tcBorders>
              <w:left w:val="single" w:sz="4" w:space="0" w:color="auto"/>
              <w:bottom w:val="single" w:sz="4" w:space="0" w:color="auto"/>
              <w:right w:val="single" w:sz="4" w:space="0" w:color="auto"/>
            </w:tcBorders>
          </w:tcPr>
          <w:p w:rsidR="00372315" w:rsidRPr="00807A99" w:rsidRDefault="00372315"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1,4-2,8</w:t>
            </w:r>
          </w:p>
        </w:tc>
        <w:tc>
          <w:tcPr>
            <w:tcW w:w="1417" w:type="dxa"/>
            <w:vMerge w:val="restart"/>
            <w:tcBorders>
              <w:left w:val="single" w:sz="4" w:space="0" w:color="auto"/>
              <w:right w:val="single" w:sz="4" w:space="0" w:color="auto"/>
            </w:tcBorders>
          </w:tcPr>
          <w:p w:rsidR="00372315" w:rsidRPr="00807A99" w:rsidRDefault="00372315" w:rsidP="0037231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Земли несельскохозяйственного назначения (охранные зоны линий электропередач и просеки, трассы газо- и нефтепроводов, насыпи и полосы отчуждения железных и шоссейных </w:t>
            </w:r>
            <w:r w:rsidRPr="00807A99">
              <w:rPr>
                <w:rFonts w:ascii="Times New Roman" w:eastAsia="Calibri" w:hAnsi="Times New Roman" w:cs="Times New Roman"/>
                <w:sz w:val="16"/>
                <w:szCs w:val="16"/>
              </w:rPr>
              <w:lastRenderedPageBreak/>
              <w:t>дорог, аэродромы и промышленные территории)</w:t>
            </w:r>
          </w:p>
        </w:tc>
        <w:tc>
          <w:tcPr>
            <w:tcW w:w="1843" w:type="dxa"/>
            <w:tcBorders>
              <w:left w:val="single" w:sz="4" w:space="0" w:color="auto"/>
              <w:right w:val="single" w:sz="4" w:space="0" w:color="auto"/>
            </w:tcBorders>
          </w:tcPr>
          <w:p w:rsidR="00372315" w:rsidRPr="00807A99" w:rsidRDefault="00372315"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Однолетние и многолетние злаковые и двудольные сорные растения</w:t>
            </w:r>
          </w:p>
        </w:tc>
        <w:tc>
          <w:tcPr>
            <w:tcW w:w="2410" w:type="dxa"/>
            <w:vMerge w:val="restart"/>
            <w:tcBorders>
              <w:left w:val="single" w:sz="4" w:space="0" w:color="auto"/>
              <w:right w:val="single" w:sz="4" w:space="0" w:color="auto"/>
            </w:tcBorders>
            <w:shd w:val="clear" w:color="auto" w:fill="auto"/>
          </w:tcPr>
          <w:p w:rsidR="00372315" w:rsidRPr="00807A99" w:rsidRDefault="00372315"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нежелательной сорной растительности в период активного роста. Срок возможного пребывания людей на обработанных территориях не ранее 15 дней после обработки. Сбор дикорастущих грибов и ягод в сезон обработок не допускается. Расход рабочей жидкости – 100-200 л/га</w:t>
            </w:r>
          </w:p>
          <w:p w:rsidR="007C1144" w:rsidRPr="00807A99" w:rsidRDefault="007C1144" w:rsidP="00E0245F">
            <w:pPr>
              <w:spacing w:after="0" w:line="240" w:lineRule="auto"/>
              <w:rPr>
                <w:rFonts w:ascii="Times New Roman" w:eastAsia="Calibri" w:hAnsi="Times New Roman" w:cs="Times New Roman"/>
                <w:sz w:val="16"/>
                <w:szCs w:val="16"/>
              </w:rPr>
            </w:pPr>
          </w:p>
        </w:tc>
        <w:tc>
          <w:tcPr>
            <w:tcW w:w="850" w:type="dxa"/>
            <w:vMerge/>
            <w:tcBorders>
              <w:left w:val="single" w:sz="4" w:space="0" w:color="auto"/>
              <w:right w:val="single" w:sz="4" w:space="0" w:color="auto"/>
            </w:tcBorders>
          </w:tcPr>
          <w:p w:rsidR="00372315" w:rsidRPr="00807A99" w:rsidRDefault="00372315"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tcPr>
          <w:p w:rsidR="00372315" w:rsidRPr="00807A99" w:rsidRDefault="00372315" w:rsidP="00E0245F">
            <w:pPr>
              <w:spacing w:after="0" w:line="240" w:lineRule="auto"/>
              <w:jc w:val="center"/>
              <w:rPr>
                <w:rFonts w:ascii="Times New Roman" w:eastAsia="Calibri" w:hAnsi="Times New Roman" w:cs="Times New Roman"/>
                <w:sz w:val="16"/>
                <w:szCs w:val="16"/>
              </w:rPr>
            </w:pPr>
          </w:p>
        </w:tc>
      </w:tr>
      <w:tr w:rsidR="00372315" w:rsidRPr="00807A99" w:rsidTr="008B03AF">
        <w:trPr>
          <w:cantSplit/>
          <w:trHeight w:val="1223"/>
        </w:trPr>
        <w:tc>
          <w:tcPr>
            <w:tcW w:w="1560" w:type="dxa"/>
            <w:vMerge/>
            <w:tcBorders>
              <w:left w:val="single" w:sz="4" w:space="0" w:color="auto"/>
              <w:right w:val="single" w:sz="4" w:space="0" w:color="auto"/>
            </w:tcBorders>
            <w:shd w:val="clear" w:color="auto" w:fill="auto"/>
          </w:tcPr>
          <w:p w:rsidR="00372315" w:rsidRPr="00807A99" w:rsidRDefault="00372315" w:rsidP="00E0245F">
            <w:pPr>
              <w:spacing w:after="0" w:line="240" w:lineRule="auto"/>
              <w:jc w:val="center"/>
              <w:rPr>
                <w:rFonts w:ascii="Times New Roman" w:eastAsia="Calibri" w:hAnsi="Times New Roman" w:cs="Times New Roman"/>
                <w:b/>
                <w:sz w:val="16"/>
                <w:szCs w:val="16"/>
              </w:rPr>
            </w:pPr>
          </w:p>
        </w:tc>
        <w:tc>
          <w:tcPr>
            <w:tcW w:w="1276" w:type="dxa"/>
            <w:tcBorders>
              <w:top w:val="single" w:sz="4" w:space="0" w:color="auto"/>
              <w:left w:val="single" w:sz="4" w:space="0" w:color="auto"/>
              <w:bottom w:val="single" w:sz="4" w:space="0" w:color="auto"/>
              <w:right w:val="single" w:sz="4" w:space="0" w:color="auto"/>
            </w:tcBorders>
          </w:tcPr>
          <w:p w:rsidR="00372315" w:rsidRPr="00807A99" w:rsidRDefault="00372315"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2,0-3,0</w:t>
            </w:r>
          </w:p>
        </w:tc>
        <w:tc>
          <w:tcPr>
            <w:tcW w:w="1417" w:type="dxa"/>
            <w:vMerge/>
            <w:tcBorders>
              <w:left w:val="single" w:sz="4" w:space="0" w:color="auto"/>
              <w:right w:val="single" w:sz="4" w:space="0" w:color="auto"/>
            </w:tcBorders>
          </w:tcPr>
          <w:p w:rsidR="00372315" w:rsidRPr="00807A99" w:rsidRDefault="00372315" w:rsidP="00E0245F">
            <w:pPr>
              <w:spacing w:after="0" w:line="240" w:lineRule="auto"/>
              <w:rPr>
                <w:rFonts w:ascii="Times New Roman" w:eastAsia="Calibri" w:hAnsi="Times New Roman" w:cs="Times New Roman"/>
                <w:sz w:val="16"/>
                <w:szCs w:val="16"/>
              </w:rPr>
            </w:pPr>
          </w:p>
        </w:tc>
        <w:tc>
          <w:tcPr>
            <w:tcW w:w="1843" w:type="dxa"/>
            <w:tcBorders>
              <w:left w:val="single" w:sz="4" w:space="0" w:color="auto"/>
              <w:right w:val="single" w:sz="4" w:space="0" w:color="auto"/>
            </w:tcBorders>
          </w:tcPr>
          <w:p w:rsidR="00372315" w:rsidRPr="00807A99" w:rsidRDefault="00372315"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Все виды нежелательных травянистых растений </w:t>
            </w:r>
          </w:p>
          <w:p w:rsidR="00372315" w:rsidRPr="00807A99" w:rsidRDefault="00372315"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(за исключением относительно устойчивых вейника, тростника), лиственные древесно-кустарниковые породы (осина, береза, ольха)</w:t>
            </w:r>
          </w:p>
        </w:tc>
        <w:tc>
          <w:tcPr>
            <w:tcW w:w="2410" w:type="dxa"/>
            <w:vMerge/>
            <w:tcBorders>
              <w:left w:val="single" w:sz="4" w:space="0" w:color="auto"/>
              <w:right w:val="single" w:sz="4" w:space="0" w:color="auto"/>
            </w:tcBorders>
            <w:shd w:val="clear" w:color="auto" w:fill="auto"/>
          </w:tcPr>
          <w:p w:rsidR="00372315" w:rsidRPr="00807A99" w:rsidRDefault="00372315" w:rsidP="00E0245F">
            <w:pPr>
              <w:spacing w:after="0" w:line="240" w:lineRule="auto"/>
              <w:rPr>
                <w:rFonts w:ascii="Times New Roman" w:eastAsia="Calibri" w:hAnsi="Times New Roman" w:cs="Times New Roman"/>
                <w:sz w:val="16"/>
                <w:szCs w:val="16"/>
              </w:rPr>
            </w:pPr>
          </w:p>
        </w:tc>
        <w:tc>
          <w:tcPr>
            <w:tcW w:w="850" w:type="dxa"/>
            <w:vMerge/>
            <w:tcBorders>
              <w:left w:val="single" w:sz="4" w:space="0" w:color="auto"/>
              <w:right w:val="single" w:sz="4" w:space="0" w:color="auto"/>
            </w:tcBorders>
          </w:tcPr>
          <w:p w:rsidR="00372315" w:rsidRPr="00807A99" w:rsidRDefault="00372315"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tcPr>
          <w:p w:rsidR="00372315" w:rsidRPr="00807A99" w:rsidRDefault="00372315" w:rsidP="00E0245F">
            <w:pPr>
              <w:spacing w:after="0" w:line="240" w:lineRule="auto"/>
              <w:jc w:val="center"/>
              <w:rPr>
                <w:rFonts w:ascii="Times New Roman" w:eastAsia="Calibri" w:hAnsi="Times New Roman" w:cs="Times New Roman"/>
                <w:sz w:val="16"/>
                <w:szCs w:val="16"/>
              </w:rPr>
            </w:pPr>
          </w:p>
        </w:tc>
      </w:tr>
      <w:tr w:rsidR="00372315" w:rsidRPr="00807A99" w:rsidTr="008B03AF">
        <w:trPr>
          <w:cantSplit/>
          <w:trHeight w:val="1222"/>
        </w:trPr>
        <w:tc>
          <w:tcPr>
            <w:tcW w:w="1560" w:type="dxa"/>
            <w:vMerge/>
            <w:tcBorders>
              <w:left w:val="single" w:sz="4" w:space="0" w:color="auto"/>
              <w:right w:val="single" w:sz="4" w:space="0" w:color="auto"/>
            </w:tcBorders>
            <w:shd w:val="clear" w:color="auto" w:fill="auto"/>
          </w:tcPr>
          <w:p w:rsidR="00372315" w:rsidRPr="00807A99" w:rsidRDefault="00372315" w:rsidP="00E0245F">
            <w:pPr>
              <w:spacing w:after="0" w:line="240" w:lineRule="auto"/>
              <w:jc w:val="center"/>
              <w:rPr>
                <w:rFonts w:ascii="Times New Roman" w:eastAsia="Calibri" w:hAnsi="Times New Roman" w:cs="Times New Roman"/>
                <w:b/>
                <w:sz w:val="16"/>
                <w:szCs w:val="16"/>
              </w:rPr>
            </w:pPr>
          </w:p>
        </w:tc>
        <w:tc>
          <w:tcPr>
            <w:tcW w:w="1276" w:type="dxa"/>
            <w:tcBorders>
              <w:top w:val="single" w:sz="4" w:space="0" w:color="auto"/>
              <w:left w:val="single" w:sz="4" w:space="0" w:color="auto"/>
              <w:bottom w:val="single" w:sz="4" w:space="0" w:color="auto"/>
              <w:right w:val="single" w:sz="4" w:space="0" w:color="auto"/>
            </w:tcBorders>
          </w:tcPr>
          <w:p w:rsidR="00372315" w:rsidRPr="00807A99" w:rsidRDefault="00372315"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3,0-5,0</w:t>
            </w:r>
          </w:p>
        </w:tc>
        <w:tc>
          <w:tcPr>
            <w:tcW w:w="1417" w:type="dxa"/>
            <w:vMerge/>
            <w:tcBorders>
              <w:left w:val="single" w:sz="4" w:space="0" w:color="auto"/>
              <w:bottom w:val="single" w:sz="4" w:space="0" w:color="auto"/>
              <w:right w:val="single" w:sz="4" w:space="0" w:color="auto"/>
            </w:tcBorders>
          </w:tcPr>
          <w:p w:rsidR="00372315" w:rsidRPr="00807A99" w:rsidRDefault="00372315" w:rsidP="00E0245F">
            <w:pPr>
              <w:spacing w:after="0" w:line="240" w:lineRule="auto"/>
              <w:rPr>
                <w:rFonts w:ascii="Times New Roman" w:eastAsia="Calibri" w:hAnsi="Times New Roman" w:cs="Times New Roman"/>
                <w:sz w:val="16"/>
                <w:szCs w:val="16"/>
              </w:rPr>
            </w:pPr>
          </w:p>
        </w:tc>
        <w:tc>
          <w:tcPr>
            <w:tcW w:w="1843" w:type="dxa"/>
            <w:tcBorders>
              <w:left w:val="single" w:sz="4" w:space="0" w:color="auto"/>
              <w:bottom w:val="single" w:sz="4" w:space="0" w:color="auto"/>
              <w:right w:val="single" w:sz="4" w:space="0" w:color="auto"/>
            </w:tcBorders>
          </w:tcPr>
          <w:p w:rsidR="00372315" w:rsidRPr="00807A99" w:rsidRDefault="00372315"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Относительно устойчивые нежелательные травянистые растения (вейник, тростник), лиственные древесно-кустарниковые породы (ива, клен, ясень, вяз, акация)</w:t>
            </w:r>
          </w:p>
        </w:tc>
        <w:tc>
          <w:tcPr>
            <w:tcW w:w="2410" w:type="dxa"/>
            <w:vMerge/>
            <w:tcBorders>
              <w:left w:val="single" w:sz="4" w:space="0" w:color="auto"/>
              <w:bottom w:val="single" w:sz="4" w:space="0" w:color="auto"/>
              <w:right w:val="single" w:sz="4" w:space="0" w:color="auto"/>
            </w:tcBorders>
            <w:shd w:val="clear" w:color="auto" w:fill="auto"/>
          </w:tcPr>
          <w:p w:rsidR="00372315" w:rsidRPr="00807A99" w:rsidRDefault="00372315" w:rsidP="00E0245F">
            <w:pPr>
              <w:spacing w:after="0" w:line="240" w:lineRule="auto"/>
              <w:rPr>
                <w:rFonts w:ascii="Times New Roman" w:eastAsia="Calibri" w:hAnsi="Times New Roman" w:cs="Times New Roman"/>
                <w:sz w:val="16"/>
                <w:szCs w:val="16"/>
              </w:rPr>
            </w:pPr>
          </w:p>
        </w:tc>
        <w:tc>
          <w:tcPr>
            <w:tcW w:w="850" w:type="dxa"/>
            <w:vMerge/>
            <w:tcBorders>
              <w:left w:val="single" w:sz="4" w:space="0" w:color="auto"/>
              <w:right w:val="single" w:sz="4" w:space="0" w:color="auto"/>
            </w:tcBorders>
          </w:tcPr>
          <w:p w:rsidR="00372315" w:rsidRPr="00807A99" w:rsidRDefault="00372315"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tcPr>
          <w:p w:rsidR="00372315" w:rsidRPr="00807A99" w:rsidRDefault="00372315"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647"/>
        </w:trPr>
        <w:tc>
          <w:tcPr>
            <w:tcW w:w="1560" w:type="dxa"/>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sz w:val="16"/>
                <w:szCs w:val="16"/>
                <w:lang w:eastAsia="ru-RU"/>
              </w:rPr>
              <w:t>Аргумент Стар, ВР (540 г/л)</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Рейнбоу Агросайенсиз Кфт.</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3/3</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871-03-4076-0</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25.04.2026</w:t>
            </w:r>
          </w:p>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276" w:type="dxa"/>
            <w:tcBorders>
              <w:top w:val="doub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1,4-2,8 л/га</w:t>
            </w:r>
          </w:p>
        </w:tc>
        <w:tc>
          <w:tcPr>
            <w:tcW w:w="1417" w:type="dxa"/>
            <w:tcBorders>
              <w:top w:val="doub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Пары</w:t>
            </w:r>
          </w:p>
        </w:tc>
        <w:tc>
          <w:tcPr>
            <w:tcW w:w="1843" w:type="dxa"/>
            <w:tcBorders>
              <w:top w:val="doub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w:t>
            </w:r>
            <w:r w:rsidRPr="00807A99">
              <w:rPr>
                <w:rFonts w:ascii="Times New Roman" w:eastAsia="Calibri" w:hAnsi="Times New Roman" w:cs="Times New Roman"/>
                <w:sz w:val="16"/>
                <w:szCs w:val="16"/>
              </w:rPr>
              <w:br/>
              <w:t>и многолетние злаковые и двудольные сорные растения</w:t>
            </w:r>
          </w:p>
        </w:tc>
        <w:tc>
          <w:tcPr>
            <w:tcW w:w="2410" w:type="dxa"/>
            <w:tcBorders>
              <w:top w:val="doub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сорных растений </w:t>
            </w:r>
            <w:r w:rsidRPr="00807A99">
              <w:rPr>
                <w:rFonts w:ascii="Times New Roman" w:eastAsia="Calibri" w:hAnsi="Times New Roman" w:cs="Times New Roman"/>
                <w:sz w:val="16"/>
                <w:szCs w:val="16"/>
              </w:rPr>
              <w:br/>
              <w:t xml:space="preserve">в период их активного роста. Расход рабочей жидкости – </w:t>
            </w:r>
            <w:r w:rsidRPr="00807A99">
              <w:rPr>
                <w:rFonts w:ascii="Times New Roman" w:eastAsia="Calibri" w:hAnsi="Times New Roman" w:cs="Times New Roman"/>
                <w:sz w:val="16"/>
                <w:szCs w:val="16"/>
              </w:rPr>
              <w:br/>
              <w:t>100-200 л/га</w:t>
            </w:r>
          </w:p>
        </w:tc>
        <w:tc>
          <w:tcPr>
            <w:tcW w:w="850" w:type="dxa"/>
            <w:vMerge w:val="restart"/>
            <w:tcBorders>
              <w:top w:val="double" w:sz="4" w:space="0" w:color="auto"/>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-(7)</w:t>
            </w:r>
          </w:p>
        </w:tc>
      </w:tr>
      <w:tr w:rsidR="0079402E" w:rsidRPr="00807A99" w:rsidTr="008B03AF">
        <w:trPr>
          <w:cantSplit/>
          <w:trHeight w:val="647"/>
        </w:trPr>
        <w:tc>
          <w:tcPr>
            <w:tcW w:w="156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276" w:type="dxa"/>
            <w:tcBorders>
              <w:top w:val="doub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1,4-2,8 л/га</w:t>
            </w:r>
          </w:p>
        </w:tc>
        <w:tc>
          <w:tcPr>
            <w:tcW w:w="1417" w:type="dxa"/>
            <w:vMerge w:val="restart"/>
            <w:tcBorders>
              <w:top w:val="double" w:sz="4" w:space="0" w:color="auto"/>
              <w:left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Земли </w:t>
            </w:r>
            <w:proofErr w:type="gramStart"/>
            <w:r w:rsidRPr="00807A99">
              <w:rPr>
                <w:rFonts w:ascii="Times New Roman" w:eastAsia="Calibri" w:hAnsi="Times New Roman" w:cs="Times New Roman"/>
                <w:sz w:val="16"/>
                <w:szCs w:val="16"/>
              </w:rPr>
              <w:t>несельскохозяйст-венного</w:t>
            </w:r>
            <w:proofErr w:type="gramEnd"/>
            <w:r w:rsidRPr="00807A99">
              <w:rPr>
                <w:rFonts w:ascii="Times New Roman" w:eastAsia="Calibri" w:hAnsi="Times New Roman" w:cs="Times New Roman"/>
                <w:sz w:val="16"/>
                <w:szCs w:val="16"/>
              </w:rPr>
              <w:t xml:space="preserve"> назначения (охранные зоны линий электропередач и просеки, трассы газо- и нефтепроводов, насыпи и полосы отчуждения железных и шоссейных дорог, аэродромы и промышленные территории)</w:t>
            </w:r>
          </w:p>
        </w:tc>
        <w:tc>
          <w:tcPr>
            <w:tcW w:w="1843" w:type="dxa"/>
            <w:tcBorders>
              <w:top w:val="doub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w:t>
            </w:r>
            <w:r w:rsidRPr="00807A99">
              <w:rPr>
                <w:rFonts w:ascii="Times New Roman" w:eastAsia="Calibri" w:hAnsi="Times New Roman" w:cs="Times New Roman"/>
                <w:sz w:val="16"/>
                <w:szCs w:val="16"/>
              </w:rPr>
              <w:br/>
              <w:t>и чувствительные многолетние нежелательные злаковые и двудольные травянистые растения</w:t>
            </w:r>
          </w:p>
        </w:tc>
        <w:tc>
          <w:tcPr>
            <w:tcW w:w="2410" w:type="dxa"/>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вегетирующей нежелательной растительности.</w:t>
            </w:r>
          </w:p>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 Срок возможного пребывания людей на обработанных территориях не ранее 15 дней после обработки. Сбор дикорастущих грибов и ягод в сезон обработок не допускается. Расход рабочей жидкости –</w:t>
            </w:r>
            <w:r w:rsidRPr="00807A99">
              <w:rPr>
                <w:rFonts w:ascii="Times New Roman" w:eastAsia="Calibri" w:hAnsi="Times New Roman" w:cs="Times New Roman"/>
                <w:spacing w:val="-2"/>
                <w:sz w:val="16"/>
                <w:szCs w:val="16"/>
              </w:rPr>
              <w:br/>
              <w:t>100-200 л/га</w:t>
            </w:r>
          </w:p>
        </w:tc>
        <w:tc>
          <w:tcPr>
            <w:tcW w:w="850"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647"/>
        </w:trPr>
        <w:tc>
          <w:tcPr>
            <w:tcW w:w="156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276" w:type="dxa"/>
            <w:tcBorders>
              <w:top w:val="doub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2,0-3,0 л/га</w:t>
            </w:r>
          </w:p>
        </w:tc>
        <w:tc>
          <w:tcPr>
            <w:tcW w:w="1417" w:type="dxa"/>
            <w:vMerge/>
            <w:tcBorders>
              <w:left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tcBorders>
              <w:top w:val="doub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Все виды нежелательных травянистых растений (за исключением относительно устойчивых вейника, тростника и другие), лиственные древесно-кустарниковые породы (осина, береза, ольха)</w:t>
            </w:r>
          </w:p>
        </w:tc>
        <w:tc>
          <w:tcPr>
            <w:tcW w:w="241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850"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647"/>
        </w:trPr>
        <w:tc>
          <w:tcPr>
            <w:tcW w:w="156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276" w:type="dxa"/>
            <w:tcBorders>
              <w:top w:val="doub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3,0-5,0 л/га</w:t>
            </w:r>
          </w:p>
        </w:tc>
        <w:tc>
          <w:tcPr>
            <w:tcW w:w="1417" w:type="dxa"/>
            <w:vMerge/>
            <w:tcBorders>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tcBorders>
              <w:top w:val="doub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Относительно устойчивые нежелательные травянистые растения (вейник, тростник), лиственные древесно-кустарниковые породы (ива, клен, ясень, вяз, акация)</w:t>
            </w:r>
          </w:p>
        </w:tc>
        <w:tc>
          <w:tcPr>
            <w:tcW w:w="2410" w:type="dxa"/>
            <w:vMerge/>
            <w:tcBorders>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850"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647"/>
        </w:trPr>
        <w:tc>
          <w:tcPr>
            <w:tcW w:w="1560" w:type="dxa"/>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ГлиБест 540, ВР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(540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«АГРусхим»</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002-03-4050-0</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26.03.2026</w:t>
            </w:r>
          </w:p>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276" w:type="dxa"/>
            <w:tcBorders>
              <w:top w:val="doub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1,4-2,8</w:t>
            </w:r>
          </w:p>
          <w:p w:rsidR="0079402E" w:rsidRPr="00807A99" w:rsidRDefault="0079402E" w:rsidP="00E0245F">
            <w:pPr>
              <w:spacing w:after="0" w:line="240" w:lineRule="auto"/>
              <w:rPr>
                <w:rFonts w:ascii="Times New Roman" w:eastAsia="Calibri" w:hAnsi="Times New Roman" w:cs="Times New Roman"/>
                <w:sz w:val="16"/>
                <w:szCs w:val="16"/>
              </w:rPr>
            </w:pPr>
          </w:p>
        </w:tc>
        <w:tc>
          <w:tcPr>
            <w:tcW w:w="1417" w:type="dxa"/>
            <w:vMerge w:val="restart"/>
            <w:tcBorders>
              <w:top w:val="doub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Поля, предназначенные под посев различных культур </w:t>
            </w:r>
          </w:p>
        </w:tc>
        <w:tc>
          <w:tcPr>
            <w:tcW w:w="1843" w:type="dxa"/>
            <w:tcBorders>
              <w:top w:val="doub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сорные растения</w:t>
            </w:r>
          </w:p>
        </w:tc>
        <w:tc>
          <w:tcPr>
            <w:tcW w:w="2410" w:type="dxa"/>
            <w:vMerge w:val="restart"/>
            <w:tcBorders>
              <w:top w:val="doub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сорных растений в конце лета или осенью в послеуборочный период или весной за две недели до посева яровых культур. Расход рабочей жидкости – 50-200 л/га (в зависимости от типа опрыскивателей)</w:t>
            </w:r>
          </w:p>
        </w:tc>
        <w:tc>
          <w:tcPr>
            <w:tcW w:w="850" w:type="dxa"/>
            <w:vMerge w:val="restart"/>
            <w:tcBorders>
              <w:top w:val="double" w:sz="4" w:space="0" w:color="auto"/>
              <w:left w:val="sing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w:t>
            </w:r>
          </w:p>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val="restart"/>
            <w:tcBorders>
              <w:top w:val="double" w:sz="4" w:space="0" w:color="auto"/>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-(7)</w:t>
            </w:r>
          </w:p>
        </w:tc>
      </w:tr>
      <w:tr w:rsidR="0079402E" w:rsidRPr="00807A99" w:rsidTr="008B03AF">
        <w:trPr>
          <w:cantSplit/>
          <w:trHeight w:val="479"/>
        </w:trPr>
        <w:tc>
          <w:tcPr>
            <w:tcW w:w="156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2,8-3,7</w:t>
            </w:r>
          </w:p>
          <w:p w:rsidR="0079402E" w:rsidRPr="00807A99" w:rsidRDefault="0079402E" w:rsidP="00E0245F">
            <w:pPr>
              <w:spacing w:after="0" w:line="240" w:lineRule="auto"/>
              <w:rPr>
                <w:rFonts w:ascii="Times New Roman" w:eastAsia="Calibri" w:hAnsi="Times New Roman" w:cs="Times New Roman"/>
                <w:sz w:val="16"/>
                <w:szCs w:val="16"/>
              </w:rPr>
            </w:pPr>
          </w:p>
        </w:tc>
        <w:tc>
          <w:tcPr>
            <w:tcW w:w="1417" w:type="dxa"/>
            <w:vMerge/>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и двудольные сорные растения</w:t>
            </w:r>
          </w:p>
        </w:tc>
        <w:tc>
          <w:tcPr>
            <w:tcW w:w="2410" w:type="dxa"/>
            <w:vMerge/>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850"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647"/>
        </w:trPr>
        <w:tc>
          <w:tcPr>
            <w:tcW w:w="156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1,4-2,8</w:t>
            </w: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tc>
        <w:tc>
          <w:tcPr>
            <w:tcW w:w="1417" w:type="dxa"/>
            <w:tcBorders>
              <w:top w:val="nil"/>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Пары</w:t>
            </w: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tcBorders>
              <w:top w:val="nil"/>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и двудольные сорные растения</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вегетирующей сорной растительности в период их активного роста. Расход рабочей жидкости –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50-200 л/га (в зависимости от типа опрыскивателей)</w:t>
            </w:r>
          </w:p>
        </w:tc>
        <w:tc>
          <w:tcPr>
            <w:tcW w:w="850"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1285"/>
        </w:trPr>
        <w:tc>
          <w:tcPr>
            <w:tcW w:w="156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1,4-2,8</w:t>
            </w: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tc>
        <w:tc>
          <w:tcPr>
            <w:tcW w:w="1417" w:type="dxa"/>
            <w:vMerge w:val="restart"/>
            <w:tcBorders>
              <w:top w:val="nil"/>
              <w:left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Земли </w:t>
            </w:r>
            <w:proofErr w:type="gramStart"/>
            <w:r w:rsidRPr="00807A99">
              <w:rPr>
                <w:rFonts w:ascii="Times New Roman" w:eastAsia="Calibri" w:hAnsi="Times New Roman" w:cs="Times New Roman"/>
                <w:sz w:val="16"/>
                <w:szCs w:val="16"/>
              </w:rPr>
              <w:t>несельскохозяй-ственного</w:t>
            </w:r>
            <w:proofErr w:type="gramEnd"/>
            <w:r w:rsidRPr="00807A99">
              <w:rPr>
                <w:rFonts w:ascii="Times New Roman" w:eastAsia="Calibri" w:hAnsi="Times New Roman" w:cs="Times New Roman"/>
                <w:sz w:val="16"/>
                <w:szCs w:val="16"/>
              </w:rPr>
              <w:t xml:space="preserve"> назначения (охранные зоны линий электропередач и просеки, трассы газо-и нефтепроводов, насыпи и полосы отчуждения железных и шоссейных дорог, аэродромы и промышленные территории)</w:t>
            </w:r>
          </w:p>
        </w:tc>
        <w:tc>
          <w:tcPr>
            <w:tcW w:w="1843" w:type="dxa"/>
            <w:tcBorders>
              <w:top w:val="nil"/>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чувствительные многолетние нежелательные злаковые и двудольные травянистые растений</w:t>
            </w:r>
          </w:p>
        </w:tc>
        <w:tc>
          <w:tcPr>
            <w:tcW w:w="2410" w:type="dxa"/>
            <w:vMerge w:val="restart"/>
            <w:tcBorders>
              <w:top w:val="sing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нежелательной сорной растительностив период активного роста. Срок возможного пребывания людей на обработанных территориях не ранее 15 дней после обработки. Сбор дикорастущих грибов и ягод в сезон обработок не допускается.</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100-200 л/га </w:t>
            </w:r>
          </w:p>
          <w:p w:rsidR="0079402E" w:rsidRPr="00807A99" w:rsidRDefault="0079402E" w:rsidP="00E0245F">
            <w:pPr>
              <w:spacing w:after="0" w:line="240" w:lineRule="auto"/>
              <w:rPr>
                <w:rFonts w:ascii="Times New Roman" w:eastAsia="Calibri" w:hAnsi="Times New Roman" w:cs="Times New Roman"/>
                <w:sz w:val="16"/>
                <w:szCs w:val="16"/>
              </w:rPr>
            </w:pPr>
          </w:p>
        </w:tc>
        <w:tc>
          <w:tcPr>
            <w:tcW w:w="850"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647"/>
        </w:trPr>
        <w:tc>
          <w:tcPr>
            <w:tcW w:w="1560" w:type="dxa"/>
            <w:vMerge/>
            <w:tcBorders>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276"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3-5</w:t>
            </w: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tc>
        <w:tc>
          <w:tcPr>
            <w:tcW w:w="1417" w:type="dxa"/>
            <w:vMerge/>
            <w:tcBorders>
              <w:left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tcBorders>
              <w:top w:val="nil"/>
              <w:left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Относительно устойчивые нежелательные травянистые растения (вейник, тростник), лиственные древесно-кустарниковые породы (ива, клен, ясень, вяз, акация)</w:t>
            </w: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tc>
        <w:tc>
          <w:tcPr>
            <w:tcW w:w="2410" w:type="dxa"/>
            <w:vMerge/>
            <w:tcBorders>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850" w:type="dxa"/>
            <w:vMerge/>
            <w:tcBorders>
              <w:left w:val="single" w:sz="4" w:space="0" w:color="auto"/>
              <w:bottom w:val="doub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bottom w:val="doub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647"/>
        </w:trPr>
        <w:tc>
          <w:tcPr>
            <w:tcW w:w="1560"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Глифор Форте, ВР (540 г/л)</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«ИНТЕР ГРУПП»</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lastRenderedPageBreak/>
              <w:t>082-03-3562-0</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Cs/>
                <w:sz w:val="16"/>
                <w:szCs w:val="16"/>
              </w:rPr>
              <w:t>21.03.2025</w:t>
            </w:r>
          </w:p>
        </w:tc>
        <w:tc>
          <w:tcPr>
            <w:tcW w:w="1276" w:type="dxa"/>
            <w:tcBorders>
              <w:top w:val="double" w:sz="4" w:space="0" w:color="auto"/>
            </w:tcBorders>
            <w:shd w:val="clear" w:color="auto" w:fill="auto"/>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r w:rsidRPr="00807A99">
              <w:rPr>
                <w:rFonts w:ascii="Times New Roman" w:eastAsia="Calibri" w:hAnsi="Times New Roman" w:cs="Times New Roman"/>
                <w:snapToGrid w:val="0"/>
                <w:sz w:val="16"/>
                <w:szCs w:val="16"/>
                <w:lang w:eastAsia="ar-SA"/>
              </w:rPr>
              <w:lastRenderedPageBreak/>
              <w:t>1,4-0,28</w:t>
            </w:r>
          </w:p>
        </w:tc>
        <w:tc>
          <w:tcPr>
            <w:tcW w:w="1417" w:type="dxa"/>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Пары</w:t>
            </w:r>
          </w:p>
        </w:tc>
        <w:tc>
          <w:tcPr>
            <w:tcW w:w="1843" w:type="dxa"/>
            <w:vMerge w:val="restart"/>
            <w:tcBorders>
              <w:top w:val="double" w:sz="4" w:space="0" w:color="auto"/>
            </w:tcBorders>
            <w:shd w:val="clear" w:color="auto" w:fill="auto"/>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r w:rsidRPr="00807A99">
              <w:rPr>
                <w:rFonts w:ascii="Times New Roman" w:eastAsia="Calibri" w:hAnsi="Times New Roman" w:cs="Times New Roman"/>
                <w:snapToGrid w:val="0"/>
                <w:sz w:val="16"/>
                <w:szCs w:val="16"/>
                <w:lang w:eastAsia="ar-SA"/>
              </w:rPr>
              <w:t xml:space="preserve">Однолетние </w:t>
            </w:r>
          </w:p>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r w:rsidRPr="00807A99">
              <w:rPr>
                <w:rFonts w:ascii="Times New Roman" w:eastAsia="Calibri" w:hAnsi="Times New Roman" w:cs="Times New Roman"/>
                <w:snapToGrid w:val="0"/>
                <w:sz w:val="16"/>
                <w:szCs w:val="16"/>
                <w:lang w:eastAsia="ar-SA"/>
              </w:rPr>
              <w:t xml:space="preserve">и многолетние злаковые </w:t>
            </w:r>
          </w:p>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r w:rsidRPr="00807A99">
              <w:rPr>
                <w:rFonts w:ascii="Times New Roman" w:eastAsia="Calibri" w:hAnsi="Times New Roman" w:cs="Times New Roman"/>
                <w:snapToGrid w:val="0"/>
                <w:sz w:val="16"/>
                <w:szCs w:val="16"/>
                <w:lang w:eastAsia="ar-SA"/>
              </w:rPr>
              <w:t>и двудольные сорные растения</w:t>
            </w:r>
          </w:p>
        </w:tc>
        <w:tc>
          <w:tcPr>
            <w:tcW w:w="2410" w:type="dxa"/>
            <w:tcBorders>
              <w:top w:val="doub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сорных растений весной и летом в период их активного роста. Расход рабочей жидкости – 100-200 л/га</w:t>
            </w:r>
          </w:p>
        </w:tc>
        <w:tc>
          <w:tcPr>
            <w:tcW w:w="850" w:type="dxa"/>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(1)</w:t>
            </w:r>
          </w:p>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p w:rsidR="0079402E" w:rsidRPr="00807A99" w:rsidRDefault="0079402E" w:rsidP="00E0245F">
            <w:pPr>
              <w:spacing w:after="0" w:line="240" w:lineRule="auto"/>
              <w:rPr>
                <w:rFonts w:ascii="Times New Roman" w:eastAsia="Calibri" w:hAnsi="Times New Roman" w:cs="Times New Roman"/>
                <w:sz w:val="16"/>
                <w:szCs w:val="16"/>
                <w:lang w:eastAsia="ru-RU"/>
              </w:rPr>
            </w:pPr>
          </w:p>
          <w:p w:rsidR="0079402E" w:rsidRPr="00807A99" w:rsidRDefault="0079402E" w:rsidP="00E0245F">
            <w:pPr>
              <w:spacing w:after="0" w:line="240" w:lineRule="auto"/>
              <w:rPr>
                <w:rFonts w:ascii="Times New Roman" w:eastAsia="Calibri" w:hAnsi="Times New Roman" w:cs="Times New Roman"/>
                <w:sz w:val="16"/>
                <w:szCs w:val="16"/>
                <w:lang w:eastAsia="ru-RU"/>
              </w:rPr>
            </w:pPr>
          </w:p>
        </w:tc>
        <w:tc>
          <w:tcPr>
            <w:tcW w:w="709" w:type="dxa"/>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-(7)</w:t>
            </w:r>
          </w:p>
        </w:tc>
      </w:tr>
      <w:tr w:rsidR="0079402E" w:rsidRPr="00807A99" w:rsidTr="008B03AF">
        <w:trPr>
          <w:cantSplit/>
          <w:trHeight w:val="647"/>
        </w:trPr>
        <w:tc>
          <w:tcPr>
            <w:tcW w:w="1560"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276" w:type="dxa"/>
            <w:tcBorders>
              <w:top w:val="single" w:sz="4" w:space="0" w:color="auto"/>
            </w:tcBorders>
            <w:shd w:val="clear" w:color="auto" w:fill="auto"/>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r w:rsidRPr="00807A99">
              <w:rPr>
                <w:rFonts w:ascii="Times New Roman" w:eastAsia="Calibri" w:hAnsi="Times New Roman" w:cs="Times New Roman"/>
                <w:snapToGrid w:val="0"/>
                <w:sz w:val="16"/>
                <w:szCs w:val="16"/>
                <w:lang w:eastAsia="ar-SA"/>
              </w:rPr>
              <w:t>1,3-4</w:t>
            </w:r>
          </w:p>
        </w:tc>
        <w:tc>
          <w:tcPr>
            <w:tcW w:w="1417" w:type="dxa"/>
            <w:tcBorders>
              <w:top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Поля, предназначенные под семенные посев яровых культур</w:t>
            </w:r>
          </w:p>
        </w:tc>
        <w:tc>
          <w:tcPr>
            <w:tcW w:w="1843" w:type="dxa"/>
            <w:vMerge/>
            <w:shd w:val="clear" w:color="auto" w:fill="auto"/>
            <w:vAlign w:val="center"/>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tc>
        <w:tc>
          <w:tcPr>
            <w:tcW w:w="2410" w:type="dxa"/>
            <w:tcBorders>
              <w:top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вегетирующих сорных растений летом </w:t>
            </w:r>
            <w:r w:rsidRPr="00807A99">
              <w:rPr>
                <w:rFonts w:ascii="Times New Roman" w:eastAsia="Calibri" w:hAnsi="Times New Roman" w:cs="Times New Roman"/>
                <w:sz w:val="16"/>
                <w:szCs w:val="16"/>
              </w:rPr>
              <w:br/>
              <w:t>или осенью. Расход рабочей жидкости – 100-200 л/га</w:t>
            </w:r>
          </w:p>
        </w:tc>
        <w:tc>
          <w:tcPr>
            <w:tcW w:w="85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647"/>
        </w:trPr>
        <w:tc>
          <w:tcPr>
            <w:tcW w:w="1560" w:type="dxa"/>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276" w:type="dxa"/>
            <w:tcBorders>
              <w:top w:val="single" w:sz="4" w:space="0" w:color="auto"/>
              <w:bottom w:val="double" w:sz="4" w:space="0" w:color="auto"/>
            </w:tcBorders>
            <w:shd w:val="clear" w:color="auto" w:fill="auto"/>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r w:rsidRPr="00807A99">
              <w:rPr>
                <w:rFonts w:ascii="Times New Roman" w:eastAsia="Calibri" w:hAnsi="Times New Roman" w:cs="Times New Roman"/>
                <w:snapToGrid w:val="0"/>
                <w:sz w:val="16"/>
                <w:szCs w:val="16"/>
                <w:lang w:eastAsia="ar-SA"/>
              </w:rPr>
              <w:t>1,4-2,8</w:t>
            </w:r>
          </w:p>
        </w:tc>
        <w:tc>
          <w:tcPr>
            <w:tcW w:w="1417" w:type="dxa"/>
            <w:tcBorders>
              <w:top w:val="sing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Земли несельскохо</w:t>
            </w:r>
            <w:r w:rsidRPr="00807A99">
              <w:rPr>
                <w:rFonts w:ascii="Times New Roman" w:eastAsia="Calibri" w:hAnsi="Times New Roman" w:cs="Times New Roman"/>
                <w:sz w:val="16"/>
                <w:szCs w:val="16"/>
              </w:rPr>
              <w:softHyphen/>
              <w:t>зяйственного назначения (полосы отчуждения шоссейных дорог)</w:t>
            </w:r>
          </w:p>
        </w:tc>
        <w:tc>
          <w:tcPr>
            <w:tcW w:w="1843" w:type="dxa"/>
            <w:vMerge/>
            <w:tcBorders>
              <w:bottom w:val="double" w:sz="4" w:space="0" w:color="auto"/>
            </w:tcBorders>
            <w:shd w:val="clear" w:color="auto" w:fill="auto"/>
            <w:vAlign w:val="center"/>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tc>
        <w:tc>
          <w:tcPr>
            <w:tcW w:w="2410" w:type="dxa"/>
            <w:tcBorders>
              <w:top w:val="single" w:sz="4" w:space="0" w:color="auto"/>
              <w:bottom w:val="doub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нежелательной сорной растительности. Срок возможного пребывания людей на обработанных территориях </w:t>
            </w:r>
            <w:r w:rsidRPr="00807A99">
              <w:rPr>
                <w:rFonts w:ascii="Times New Roman" w:eastAsia="Calibri" w:hAnsi="Times New Roman" w:cs="Times New Roman"/>
                <w:sz w:val="16"/>
                <w:szCs w:val="16"/>
              </w:rPr>
              <w:br/>
              <w:t xml:space="preserve">не ранее 15 дней. Сбор дикорастущих грибов и ягод </w:t>
            </w:r>
            <w:r w:rsidRPr="00807A99">
              <w:rPr>
                <w:rFonts w:ascii="Times New Roman" w:eastAsia="Calibri" w:hAnsi="Times New Roman" w:cs="Times New Roman"/>
                <w:sz w:val="16"/>
                <w:szCs w:val="16"/>
              </w:rPr>
              <w:br/>
              <w:t>в сезон обработок не допускается. Расход рабочей жидк</w:t>
            </w:r>
            <w:r w:rsidRPr="00807A99">
              <w:rPr>
                <w:rFonts w:ascii="Times New Roman" w:eastAsia="Calibri" w:hAnsi="Times New Roman" w:cs="Times New Roman"/>
                <w:sz w:val="16"/>
                <w:szCs w:val="16"/>
              </w:rPr>
              <w:softHyphen/>
              <w:t>сти – 100-200 л/га</w:t>
            </w:r>
          </w:p>
        </w:tc>
        <w:tc>
          <w:tcPr>
            <w:tcW w:w="850" w:type="dxa"/>
            <w:vMerge/>
            <w:tcBorders>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709" w:type="dxa"/>
            <w:vMerge/>
            <w:tcBorders>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647"/>
        </w:trPr>
        <w:tc>
          <w:tcPr>
            <w:tcW w:w="1560" w:type="dxa"/>
            <w:vMerge w:val="restart"/>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Глифошанс супер, ВР</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(540 г/л)</w:t>
            </w:r>
            <w:r w:rsidRPr="00807A99">
              <w:rPr>
                <w:rFonts w:ascii="Times New Roman" w:eastAsia="Calibri" w:hAnsi="Times New Roman" w:cs="Times New Roman"/>
                <w:b/>
                <w:bCs/>
                <w:sz w:val="16"/>
                <w:szCs w:val="16"/>
              </w:rPr>
              <w:br/>
            </w:r>
            <w:r w:rsidRPr="00807A99">
              <w:rPr>
                <w:rFonts w:ascii="Times New Roman" w:eastAsia="Calibri" w:hAnsi="Times New Roman" w:cs="Times New Roman"/>
                <w:bCs/>
                <w:sz w:val="16"/>
                <w:szCs w:val="16"/>
              </w:rPr>
              <w:t>ООО «Шанс»</w:t>
            </w:r>
            <w:r w:rsidRPr="00807A99">
              <w:rPr>
                <w:rFonts w:ascii="Times New Roman" w:eastAsia="Calibri" w:hAnsi="Times New Roman" w:cs="Times New Roman"/>
                <w:bCs/>
                <w:sz w:val="16"/>
                <w:szCs w:val="16"/>
              </w:rPr>
              <w:br/>
              <w:t>2/3</w:t>
            </w:r>
            <w:r w:rsidRPr="00807A99">
              <w:rPr>
                <w:rFonts w:ascii="Times New Roman" w:eastAsia="Calibri" w:hAnsi="Times New Roman" w:cs="Times New Roman"/>
                <w:bCs/>
                <w:sz w:val="16"/>
                <w:szCs w:val="16"/>
              </w:rPr>
              <w:br/>
              <w:t>126-03-4188-0</w:t>
            </w:r>
            <w:r w:rsidRPr="00807A99">
              <w:rPr>
                <w:rFonts w:ascii="Times New Roman" w:eastAsia="Calibri" w:hAnsi="Times New Roman" w:cs="Times New Roman"/>
                <w:bCs/>
                <w:sz w:val="16"/>
                <w:szCs w:val="16"/>
              </w:rPr>
              <w:br/>
              <w:t>05.09.2026</w:t>
            </w:r>
          </w:p>
        </w:tc>
        <w:tc>
          <w:tcPr>
            <w:tcW w:w="1276" w:type="dxa"/>
            <w:tcBorders>
              <w:top w:val="single" w:sz="4" w:space="0" w:color="auto"/>
              <w:bottom w:val="double" w:sz="4" w:space="0" w:color="auto"/>
            </w:tcBorders>
            <w:shd w:val="clear" w:color="auto" w:fill="auto"/>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r w:rsidRPr="00807A99">
              <w:rPr>
                <w:rFonts w:ascii="Times New Roman" w:eastAsia="Calibri" w:hAnsi="Times New Roman" w:cs="Times New Roman"/>
                <w:snapToGrid w:val="0"/>
                <w:sz w:val="16"/>
                <w:szCs w:val="16"/>
                <w:lang w:eastAsia="ar-SA"/>
              </w:rPr>
              <w:t>1,4-2,5</w:t>
            </w:r>
          </w:p>
        </w:tc>
        <w:tc>
          <w:tcPr>
            <w:tcW w:w="1417" w:type="dxa"/>
            <w:vMerge w:val="restart"/>
            <w:tcBorders>
              <w:top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Поля, предназначенные под посевы (посадку) зерновых, зернобобовых, овощных, картофеля, технических (в том числе льна), масличных, бахчевых, цветочных, злаковых и двудольных однолетнихи многолетних трав, в том числе газонных</w:t>
            </w:r>
          </w:p>
        </w:tc>
        <w:tc>
          <w:tcPr>
            <w:tcW w:w="1843" w:type="dxa"/>
            <w:tcBorders>
              <w:bottom w:val="double" w:sz="4" w:space="0" w:color="auto"/>
            </w:tcBorders>
            <w:shd w:val="clear" w:color="auto" w:fill="auto"/>
            <w:vAlign w:val="center"/>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r w:rsidRPr="00807A99">
              <w:rPr>
                <w:rFonts w:ascii="Times New Roman" w:eastAsia="Calibri" w:hAnsi="Times New Roman" w:cs="Times New Roman"/>
                <w:snapToGrid w:val="0"/>
                <w:sz w:val="16"/>
                <w:szCs w:val="16"/>
                <w:lang w:eastAsia="ar-SA"/>
              </w:rPr>
              <w:t>Однолетние злаковые и двудольные сорные растения</w:t>
            </w:r>
          </w:p>
        </w:tc>
        <w:tc>
          <w:tcPr>
            <w:tcW w:w="2410" w:type="dxa"/>
            <w:vMerge w:val="restart"/>
            <w:tcBorders>
              <w:top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сорняков весной или осенью в послеуборочный период. Расход рабочей жидкости – 100 – 200 л/га</w:t>
            </w:r>
          </w:p>
        </w:tc>
        <w:tc>
          <w:tcPr>
            <w:tcW w:w="850" w:type="dxa"/>
            <w:vMerge w:val="restart"/>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w:t>
            </w:r>
          </w:p>
        </w:tc>
        <w:tc>
          <w:tcPr>
            <w:tcW w:w="709" w:type="dxa"/>
            <w:vMerge w:val="restart"/>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15(7)</w:t>
            </w:r>
          </w:p>
        </w:tc>
      </w:tr>
      <w:tr w:rsidR="0079402E" w:rsidRPr="00807A99" w:rsidTr="008B03AF">
        <w:trPr>
          <w:cantSplit/>
          <w:trHeight w:val="647"/>
        </w:trPr>
        <w:tc>
          <w:tcPr>
            <w:tcW w:w="1560"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276" w:type="dxa"/>
            <w:tcBorders>
              <w:top w:val="single" w:sz="4" w:space="0" w:color="auto"/>
              <w:bottom w:val="single" w:sz="4" w:space="0" w:color="auto"/>
            </w:tcBorders>
            <w:shd w:val="clear" w:color="auto" w:fill="auto"/>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r w:rsidRPr="00807A99">
              <w:rPr>
                <w:rFonts w:ascii="Times New Roman" w:eastAsia="Calibri" w:hAnsi="Times New Roman" w:cs="Times New Roman"/>
                <w:snapToGrid w:val="0"/>
                <w:sz w:val="16"/>
                <w:szCs w:val="16"/>
                <w:lang w:eastAsia="ar-SA"/>
              </w:rPr>
              <w:t>2,5-4,0</w:t>
            </w:r>
          </w:p>
        </w:tc>
        <w:tc>
          <w:tcPr>
            <w:tcW w:w="1417" w:type="dxa"/>
            <w:vMerge/>
            <w:tcBorders>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843" w:type="dxa"/>
            <w:tcBorders>
              <w:bottom w:val="single" w:sz="4" w:space="0" w:color="auto"/>
            </w:tcBorders>
            <w:shd w:val="clear" w:color="auto" w:fill="auto"/>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r w:rsidRPr="00807A99">
              <w:rPr>
                <w:rFonts w:ascii="Times New Roman" w:eastAsia="Calibri" w:hAnsi="Times New Roman" w:cs="Times New Roman"/>
                <w:snapToGrid w:val="0"/>
                <w:sz w:val="16"/>
                <w:szCs w:val="16"/>
                <w:lang w:eastAsia="ar-SA"/>
              </w:rPr>
              <w:t>Многолетние злаковые и двудольные сорные растения</w:t>
            </w:r>
          </w:p>
        </w:tc>
        <w:tc>
          <w:tcPr>
            <w:tcW w:w="2410" w:type="dxa"/>
            <w:vMerge/>
            <w:tcBorders>
              <w:bottom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p>
        </w:tc>
        <w:tc>
          <w:tcPr>
            <w:tcW w:w="850" w:type="dxa"/>
            <w:vMerge/>
            <w:tcBorders>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709" w:type="dxa"/>
            <w:vMerge/>
            <w:tcBorders>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647"/>
        </w:trPr>
        <w:tc>
          <w:tcPr>
            <w:tcW w:w="1560"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276" w:type="dxa"/>
            <w:tcBorders>
              <w:top w:val="single" w:sz="4" w:space="0" w:color="auto"/>
              <w:bottom w:val="single" w:sz="4" w:space="0" w:color="auto"/>
            </w:tcBorders>
            <w:shd w:val="clear" w:color="auto" w:fill="auto"/>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r w:rsidRPr="00807A99">
              <w:rPr>
                <w:rFonts w:ascii="Times New Roman" w:eastAsia="Calibri" w:hAnsi="Times New Roman" w:cs="Times New Roman"/>
                <w:snapToGrid w:val="0"/>
                <w:sz w:val="16"/>
                <w:szCs w:val="16"/>
                <w:lang w:eastAsia="ar-SA"/>
              </w:rPr>
              <w:t>1,4-2,8</w:t>
            </w:r>
          </w:p>
        </w:tc>
        <w:tc>
          <w:tcPr>
            <w:tcW w:w="1417" w:type="dxa"/>
            <w:vMerge w:val="restart"/>
            <w:tcBorders>
              <w:top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Пары</w:t>
            </w:r>
          </w:p>
        </w:tc>
        <w:tc>
          <w:tcPr>
            <w:tcW w:w="1843" w:type="dxa"/>
            <w:tcBorders>
              <w:top w:val="single" w:sz="4" w:space="0" w:color="auto"/>
              <w:bottom w:val="single" w:sz="4" w:space="0" w:color="auto"/>
            </w:tcBorders>
            <w:shd w:val="clear" w:color="auto" w:fill="auto"/>
            <w:vAlign w:val="center"/>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r w:rsidRPr="00807A99">
              <w:rPr>
                <w:rFonts w:ascii="Times New Roman" w:eastAsia="Calibri" w:hAnsi="Times New Roman" w:cs="Times New Roman"/>
                <w:snapToGrid w:val="0"/>
                <w:sz w:val="16"/>
                <w:szCs w:val="16"/>
                <w:lang w:eastAsia="ar-SA"/>
              </w:rPr>
              <w:t>Однолетние и многолетние двудольные сорные растения</w:t>
            </w:r>
          </w:p>
        </w:tc>
        <w:tc>
          <w:tcPr>
            <w:tcW w:w="2410" w:type="dxa"/>
            <w:vMerge w:val="restart"/>
            <w:tcBorders>
              <w:top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сорняков в период их активного роста. Расход рабочей жидкости –100 – 200 л/га</w:t>
            </w:r>
          </w:p>
        </w:tc>
        <w:tc>
          <w:tcPr>
            <w:tcW w:w="850" w:type="dxa"/>
            <w:vMerge w:val="restart"/>
            <w:tcBorders>
              <w:top w:val="sing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w:t>
            </w:r>
          </w:p>
        </w:tc>
        <w:tc>
          <w:tcPr>
            <w:tcW w:w="709" w:type="dxa"/>
            <w:vMerge w:val="restart"/>
            <w:tcBorders>
              <w:top w:val="sing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15(7)</w:t>
            </w:r>
          </w:p>
        </w:tc>
      </w:tr>
      <w:tr w:rsidR="0079402E" w:rsidRPr="00807A99" w:rsidTr="008B03AF">
        <w:trPr>
          <w:cantSplit/>
          <w:trHeight w:val="647"/>
        </w:trPr>
        <w:tc>
          <w:tcPr>
            <w:tcW w:w="1560"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276" w:type="dxa"/>
            <w:tcBorders>
              <w:top w:val="single" w:sz="4" w:space="0" w:color="auto"/>
              <w:bottom w:val="single" w:sz="4" w:space="0" w:color="auto"/>
            </w:tcBorders>
            <w:shd w:val="clear" w:color="auto" w:fill="auto"/>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r w:rsidRPr="00807A99">
              <w:rPr>
                <w:rFonts w:ascii="Times New Roman" w:eastAsia="Calibri" w:hAnsi="Times New Roman" w:cs="Times New Roman"/>
                <w:snapToGrid w:val="0"/>
                <w:sz w:val="16"/>
                <w:szCs w:val="16"/>
                <w:lang w:eastAsia="ar-SA"/>
              </w:rPr>
              <w:t>2,6-4,0</w:t>
            </w:r>
          </w:p>
        </w:tc>
        <w:tc>
          <w:tcPr>
            <w:tcW w:w="1417" w:type="dxa"/>
            <w:vMerge/>
            <w:tcBorders>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843" w:type="dxa"/>
            <w:tcBorders>
              <w:top w:val="single" w:sz="4" w:space="0" w:color="auto"/>
              <w:bottom w:val="single" w:sz="4" w:space="0" w:color="auto"/>
            </w:tcBorders>
            <w:shd w:val="clear" w:color="auto" w:fill="auto"/>
            <w:vAlign w:val="center"/>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r w:rsidRPr="00807A99">
              <w:rPr>
                <w:rFonts w:ascii="Times New Roman" w:eastAsia="Calibri" w:hAnsi="Times New Roman" w:cs="Times New Roman"/>
                <w:snapToGrid w:val="0"/>
                <w:sz w:val="16"/>
                <w:szCs w:val="16"/>
                <w:lang w:eastAsia="ar-SA"/>
              </w:rPr>
              <w:t>Многолетние злаковые и двудольные сорные растения</w:t>
            </w:r>
          </w:p>
        </w:tc>
        <w:tc>
          <w:tcPr>
            <w:tcW w:w="2410" w:type="dxa"/>
            <w:vMerge/>
            <w:tcBorders>
              <w:bottom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p>
        </w:tc>
        <w:tc>
          <w:tcPr>
            <w:tcW w:w="85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647"/>
        </w:trPr>
        <w:tc>
          <w:tcPr>
            <w:tcW w:w="1560"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276" w:type="dxa"/>
            <w:tcBorders>
              <w:top w:val="single" w:sz="4" w:space="0" w:color="auto"/>
              <w:bottom w:val="single" w:sz="4" w:space="0" w:color="auto"/>
            </w:tcBorders>
            <w:shd w:val="clear" w:color="auto" w:fill="auto"/>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r w:rsidRPr="00807A99">
              <w:rPr>
                <w:rFonts w:ascii="Times New Roman" w:eastAsia="Calibri" w:hAnsi="Times New Roman" w:cs="Times New Roman"/>
                <w:snapToGrid w:val="0"/>
                <w:sz w:val="16"/>
                <w:szCs w:val="16"/>
                <w:lang w:eastAsia="ar-SA"/>
              </w:rPr>
              <w:t>1,4-2,5</w:t>
            </w:r>
          </w:p>
        </w:tc>
        <w:tc>
          <w:tcPr>
            <w:tcW w:w="1417" w:type="dxa"/>
            <w:tcBorders>
              <w:top w:val="sing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Земли </w:t>
            </w:r>
            <w:proofErr w:type="gramStart"/>
            <w:r w:rsidRPr="00807A99">
              <w:rPr>
                <w:rFonts w:ascii="Times New Roman" w:eastAsia="Calibri" w:hAnsi="Times New Roman" w:cs="Times New Roman"/>
                <w:sz w:val="16"/>
                <w:szCs w:val="16"/>
              </w:rPr>
              <w:t>несельскохозяйствен-ного</w:t>
            </w:r>
            <w:proofErr w:type="gramEnd"/>
            <w:r w:rsidRPr="00807A99">
              <w:rPr>
                <w:rFonts w:ascii="Times New Roman" w:eastAsia="Calibri" w:hAnsi="Times New Roman" w:cs="Times New Roman"/>
                <w:sz w:val="16"/>
                <w:szCs w:val="16"/>
              </w:rPr>
              <w:t xml:space="preserve"> назначения (охранные зоны линий электропередач, трассы газо- и нефтепроводов, насыпи и полосы отчуждения железных и шоссейных дорог, аэродромы и промышленные территории</w:t>
            </w:r>
          </w:p>
        </w:tc>
        <w:tc>
          <w:tcPr>
            <w:tcW w:w="1843" w:type="dxa"/>
            <w:tcBorders>
              <w:top w:val="single" w:sz="4" w:space="0" w:color="auto"/>
              <w:bottom w:val="single" w:sz="4" w:space="0" w:color="auto"/>
            </w:tcBorders>
            <w:shd w:val="clear" w:color="auto" w:fill="auto"/>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r w:rsidRPr="00807A99">
              <w:rPr>
                <w:rFonts w:ascii="Times New Roman" w:eastAsia="Calibri" w:hAnsi="Times New Roman" w:cs="Times New Roman"/>
                <w:snapToGrid w:val="0"/>
                <w:sz w:val="16"/>
                <w:szCs w:val="16"/>
                <w:lang w:eastAsia="ar-SA"/>
              </w:rPr>
              <w:t>Однолетние и чувствительные многолетние нежелательные злаковые и двудольные травянистые растения</w:t>
            </w:r>
          </w:p>
        </w:tc>
        <w:tc>
          <w:tcPr>
            <w:tcW w:w="2410" w:type="dxa"/>
            <w:tcBorders>
              <w:top w:val="single" w:sz="4" w:space="0" w:color="auto"/>
              <w:bottom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нежелательной сорной растительности. Срок возможного пребывания людей на обработанных территориях не ранее 15 дней после обработки. Сбор дикорастущих грибов и ягод в сезон обработок не допускается. Расход рабочей жидкости -100 – 200 л/га</w:t>
            </w:r>
          </w:p>
        </w:tc>
        <w:tc>
          <w:tcPr>
            <w:tcW w:w="85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647"/>
        </w:trPr>
        <w:tc>
          <w:tcPr>
            <w:tcW w:w="1560"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276" w:type="dxa"/>
            <w:tcBorders>
              <w:top w:val="single" w:sz="4" w:space="0" w:color="auto"/>
              <w:bottom w:val="single" w:sz="4" w:space="0" w:color="auto"/>
            </w:tcBorders>
            <w:shd w:val="clear" w:color="auto" w:fill="auto"/>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r w:rsidRPr="00807A99">
              <w:rPr>
                <w:rFonts w:ascii="Times New Roman" w:eastAsia="Calibri" w:hAnsi="Times New Roman" w:cs="Times New Roman"/>
                <w:snapToGrid w:val="0"/>
                <w:sz w:val="16"/>
                <w:szCs w:val="16"/>
                <w:lang w:eastAsia="ar-SA"/>
              </w:rPr>
              <w:t>2,0-3,0</w:t>
            </w:r>
          </w:p>
        </w:tc>
        <w:tc>
          <w:tcPr>
            <w:tcW w:w="1417" w:type="dxa"/>
            <w:vMerge w:val="restart"/>
            <w:tcBorders>
              <w:top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Земли </w:t>
            </w:r>
            <w:proofErr w:type="gramStart"/>
            <w:r w:rsidRPr="00807A99">
              <w:rPr>
                <w:rFonts w:ascii="Times New Roman" w:eastAsia="Calibri" w:hAnsi="Times New Roman" w:cs="Times New Roman"/>
                <w:sz w:val="16"/>
                <w:szCs w:val="16"/>
              </w:rPr>
              <w:t>несельскохозяйствен-ного</w:t>
            </w:r>
            <w:proofErr w:type="gramEnd"/>
            <w:r w:rsidRPr="00807A99">
              <w:rPr>
                <w:rFonts w:ascii="Times New Roman" w:eastAsia="Calibri" w:hAnsi="Times New Roman" w:cs="Times New Roman"/>
                <w:sz w:val="16"/>
                <w:szCs w:val="16"/>
              </w:rPr>
              <w:t xml:space="preserve"> назначения (охранные зоны линий электропередач, трассы газо- и нефтепроводов, насыпи и полосы отчуждения железных и шоссейных </w:t>
            </w:r>
            <w:r w:rsidRPr="00807A99">
              <w:rPr>
                <w:rFonts w:ascii="Times New Roman" w:eastAsia="Calibri" w:hAnsi="Times New Roman" w:cs="Times New Roman"/>
                <w:sz w:val="16"/>
                <w:szCs w:val="16"/>
              </w:rPr>
              <w:lastRenderedPageBreak/>
              <w:t>дорог, аэродромы и промышленные территории</w:t>
            </w:r>
          </w:p>
        </w:tc>
        <w:tc>
          <w:tcPr>
            <w:tcW w:w="1843" w:type="dxa"/>
            <w:tcBorders>
              <w:top w:val="single" w:sz="4" w:space="0" w:color="auto"/>
              <w:bottom w:val="single" w:sz="4" w:space="0" w:color="auto"/>
            </w:tcBorders>
            <w:shd w:val="clear" w:color="auto" w:fill="auto"/>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r w:rsidRPr="00807A99">
              <w:rPr>
                <w:rFonts w:ascii="Times New Roman" w:eastAsia="Calibri" w:hAnsi="Times New Roman" w:cs="Times New Roman"/>
                <w:snapToGrid w:val="0"/>
                <w:sz w:val="16"/>
                <w:szCs w:val="16"/>
                <w:lang w:eastAsia="ar-SA"/>
              </w:rPr>
              <w:lastRenderedPageBreak/>
              <w:t>Все виды нежелательных травянистых растений (за исключением относительно устойчивых вейника, тростника) и лиственных древесно-кустарниковых пород (за исключением относительно устойчивых осины, березы, ольхи)</w:t>
            </w:r>
          </w:p>
        </w:tc>
        <w:tc>
          <w:tcPr>
            <w:tcW w:w="2410" w:type="dxa"/>
            <w:vMerge w:val="restart"/>
            <w:tcBorders>
              <w:top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нежелательной сорной растительности. Срок возможного пребывания людей на обработанных территориях не ранее 15 дней после обработки. Сбор дикорастущих грибов и ягод в сезон обработок не допускается. Расход рабочей жидкости -100 – 200 л/га</w:t>
            </w:r>
          </w:p>
          <w:p w:rsidR="0079402E" w:rsidRPr="00807A99" w:rsidRDefault="0079402E" w:rsidP="00E0245F">
            <w:pPr>
              <w:spacing w:after="0" w:line="240" w:lineRule="auto"/>
              <w:jc w:val="both"/>
              <w:rPr>
                <w:rFonts w:ascii="Times New Roman" w:eastAsia="Calibri" w:hAnsi="Times New Roman" w:cs="Times New Roman"/>
                <w:sz w:val="16"/>
                <w:szCs w:val="16"/>
                <w:lang w:val="en-US"/>
              </w:rPr>
            </w:pPr>
          </w:p>
        </w:tc>
        <w:tc>
          <w:tcPr>
            <w:tcW w:w="85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647"/>
        </w:trPr>
        <w:tc>
          <w:tcPr>
            <w:tcW w:w="1560" w:type="dxa"/>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276" w:type="dxa"/>
            <w:tcBorders>
              <w:top w:val="single" w:sz="4" w:space="0" w:color="auto"/>
              <w:bottom w:val="double" w:sz="4" w:space="0" w:color="auto"/>
            </w:tcBorders>
            <w:shd w:val="clear" w:color="auto" w:fill="auto"/>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r w:rsidRPr="00807A99">
              <w:rPr>
                <w:rFonts w:ascii="Times New Roman" w:eastAsia="Calibri" w:hAnsi="Times New Roman" w:cs="Times New Roman"/>
                <w:snapToGrid w:val="0"/>
                <w:sz w:val="16"/>
                <w:szCs w:val="16"/>
                <w:lang w:eastAsia="ar-SA"/>
              </w:rPr>
              <w:t>3,0-5,0</w:t>
            </w:r>
          </w:p>
        </w:tc>
        <w:tc>
          <w:tcPr>
            <w:tcW w:w="1417" w:type="dxa"/>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843" w:type="dxa"/>
            <w:tcBorders>
              <w:top w:val="single" w:sz="4" w:space="0" w:color="auto"/>
              <w:bottom w:val="double" w:sz="4" w:space="0" w:color="auto"/>
            </w:tcBorders>
            <w:shd w:val="clear" w:color="auto" w:fill="auto"/>
            <w:vAlign w:val="center"/>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r w:rsidRPr="00807A99">
              <w:rPr>
                <w:rFonts w:ascii="Times New Roman" w:eastAsia="Calibri" w:hAnsi="Times New Roman" w:cs="Times New Roman"/>
                <w:snapToGrid w:val="0"/>
                <w:sz w:val="16"/>
                <w:szCs w:val="16"/>
                <w:lang w:eastAsia="ar-SA"/>
              </w:rPr>
              <w:t>Все виды нежелательных относительно устойчивых травянистых растений, в том числе вейник, тростник и лиственных древесно-кустарниковых пород (ива, клен, ясень, вяз, акация)</w:t>
            </w:r>
          </w:p>
        </w:tc>
        <w:tc>
          <w:tcPr>
            <w:tcW w:w="2410" w:type="dxa"/>
            <w:vMerge/>
            <w:tcBorders>
              <w:bottom w:val="doub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p>
        </w:tc>
        <w:tc>
          <w:tcPr>
            <w:tcW w:w="850" w:type="dxa"/>
            <w:vMerge/>
            <w:tcBorders>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709" w:type="dxa"/>
            <w:vMerge/>
            <w:tcBorders>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647"/>
        </w:trPr>
        <w:tc>
          <w:tcPr>
            <w:tcW w:w="1560"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Спрут Экстра, ВР (540 г/л)</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АО «Щелково Агрохим»</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018-03-4269-0</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28.11.2026</w:t>
            </w:r>
          </w:p>
        </w:tc>
        <w:tc>
          <w:tcPr>
            <w:tcW w:w="1276" w:type="dxa"/>
            <w:tcBorders>
              <w:top w:val="double" w:sz="4" w:space="0" w:color="auto"/>
            </w:tcBorders>
            <w:shd w:val="clear" w:color="auto" w:fill="auto"/>
            <w:vAlign w:val="center"/>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r w:rsidRPr="00807A99">
              <w:rPr>
                <w:rFonts w:ascii="Times New Roman" w:eastAsia="Calibri" w:hAnsi="Times New Roman" w:cs="Times New Roman"/>
                <w:snapToGrid w:val="0"/>
                <w:sz w:val="16"/>
                <w:szCs w:val="16"/>
                <w:lang w:eastAsia="ar-SA"/>
              </w:rPr>
              <w:t>1,4 – 2,5</w:t>
            </w:r>
          </w:p>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z w:val="16"/>
                <w:szCs w:val="16"/>
                <w:lang w:eastAsia="ar-SA"/>
              </w:rPr>
            </w:pPr>
          </w:p>
        </w:tc>
        <w:tc>
          <w:tcPr>
            <w:tcW w:w="1417" w:type="dxa"/>
            <w:vMerge w:val="restart"/>
            <w:tcBorders>
              <w:top w:val="double" w:sz="4" w:space="0" w:color="auto"/>
            </w:tcBorders>
            <w:shd w:val="clear" w:color="auto" w:fill="auto"/>
            <w:vAlign w:val="center"/>
          </w:tcPr>
          <w:p w:rsidR="0079402E" w:rsidRPr="00807A99" w:rsidRDefault="0079402E" w:rsidP="00E0245F">
            <w:pPr>
              <w:widowControl w:val="0"/>
              <w:autoSpaceDE w:val="0"/>
              <w:spacing w:after="0" w:line="240" w:lineRule="auto"/>
              <w:jc w:val="center"/>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 xml:space="preserve">Поля, предназначенные </w:t>
            </w:r>
          </w:p>
          <w:p w:rsidR="0079402E" w:rsidRPr="00807A99" w:rsidRDefault="0079402E" w:rsidP="00E0245F">
            <w:pPr>
              <w:widowControl w:val="0"/>
              <w:autoSpaceDE w:val="0"/>
              <w:spacing w:after="0" w:line="240" w:lineRule="auto"/>
              <w:jc w:val="center"/>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 xml:space="preserve">под посев различных культур (зерновые, бобовые, картофель, технические </w:t>
            </w:r>
          </w:p>
          <w:p w:rsidR="0079402E" w:rsidRPr="00807A99" w:rsidRDefault="0079402E" w:rsidP="00E0245F">
            <w:pPr>
              <w:widowControl w:val="0"/>
              <w:autoSpaceDE w:val="0"/>
              <w:spacing w:after="0" w:line="240" w:lineRule="auto"/>
              <w:jc w:val="center"/>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(в том числе лен), масличные, бахчевые, цветочные декоративные, яровые культуры)</w:t>
            </w:r>
          </w:p>
          <w:p w:rsidR="0079402E" w:rsidRPr="00807A99" w:rsidRDefault="0079402E" w:rsidP="00E0245F">
            <w:pPr>
              <w:widowControl w:val="0"/>
              <w:autoSpaceDE w:val="0"/>
              <w:spacing w:after="0" w:line="240" w:lineRule="auto"/>
              <w:jc w:val="center"/>
              <w:rPr>
                <w:rFonts w:ascii="Times New Roman" w:eastAsia="Calibri" w:hAnsi="Times New Roman" w:cs="Times New Roman"/>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z w:val="16"/>
                <w:szCs w:val="16"/>
                <w:lang w:eastAsia="ar-SA"/>
              </w:rPr>
            </w:pPr>
          </w:p>
        </w:tc>
        <w:tc>
          <w:tcPr>
            <w:tcW w:w="1843" w:type="dxa"/>
            <w:tcBorders>
              <w:top w:val="double" w:sz="4" w:space="0" w:color="auto"/>
            </w:tcBorders>
            <w:shd w:val="clear" w:color="auto" w:fill="auto"/>
            <w:vAlign w:val="center"/>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r w:rsidRPr="00807A99">
              <w:rPr>
                <w:rFonts w:ascii="Times New Roman" w:eastAsia="Calibri" w:hAnsi="Times New Roman" w:cs="Times New Roman"/>
                <w:snapToGrid w:val="0"/>
                <w:sz w:val="16"/>
                <w:szCs w:val="16"/>
                <w:lang w:eastAsia="ar-SA"/>
              </w:rPr>
              <w:t>Однолетние злаковые и двудольные сорные растения</w:t>
            </w:r>
          </w:p>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z w:val="16"/>
                <w:szCs w:val="16"/>
                <w:lang w:eastAsia="ar-SA"/>
              </w:rPr>
            </w:pPr>
          </w:p>
        </w:tc>
        <w:tc>
          <w:tcPr>
            <w:tcW w:w="2410" w:type="dxa"/>
            <w:vMerge w:val="restart"/>
            <w:tcBorders>
              <w:top w:val="double" w:sz="4" w:space="0" w:color="auto"/>
            </w:tcBorders>
            <w:shd w:val="clear" w:color="auto" w:fill="auto"/>
          </w:tcPr>
          <w:p w:rsidR="0079402E" w:rsidRPr="00807A99" w:rsidRDefault="0079402E" w:rsidP="00E0245F">
            <w:pPr>
              <w:widowControl w:val="0"/>
              <w:tabs>
                <w:tab w:val="left" w:pos="-28"/>
                <w:tab w:val="left" w:pos="492"/>
                <w:tab w:val="left" w:pos="633"/>
              </w:tabs>
              <w:spacing w:after="0" w:line="240" w:lineRule="auto"/>
              <w:jc w:val="both"/>
              <w:rPr>
                <w:rFonts w:ascii="Times New Roman" w:eastAsia="Calibri" w:hAnsi="Times New Roman" w:cs="Times New Roman"/>
                <w:snapToGrid w:val="0"/>
                <w:sz w:val="16"/>
                <w:szCs w:val="16"/>
              </w:rPr>
            </w:pPr>
            <w:r w:rsidRPr="00807A99">
              <w:rPr>
                <w:rFonts w:ascii="Times New Roman" w:eastAsia="Calibri" w:hAnsi="Times New Roman" w:cs="Times New Roman"/>
                <w:snapToGrid w:val="0"/>
                <w:sz w:val="16"/>
                <w:szCs w:val="16"/>
              </w:rPr>
              <w:t>Опрыскивание вегетирующих сорных растений в конце лета или осенью в послеуборочный период. Расход рабочей жидкости ‒ 100-200 л/га</w:t>
            </w:r>
          </w:p>
          <w:p w:rsidR="0079402E" w:rsidRPr="00807A99" w:rsidRDefault="0079402E" w:rsidP="00E0245F">
            <w:pPr>
              <w:widowControl w:val="0"/>
              <w:tabs>
                <w:tab w:val="left" w:pos="0"/>
                <w:tab w:val="left" w:pos="633"/>
              </w:tabs>
              <w:autoSpaceDE w:val="0"/>
              <w:spacing w:after="0" w:line="240" w:lineRule="auto"/>
              <w:jc w:val="center"/>
              <w:rPr>
                <w:rFonts w:ascii="Times New Roman" w:eastAsia="Calibri" w:hAnsi="Times New Roman" w:cs="Times New Roman"/>
                <w:sz w:val="16"/>
                <w:szCs w:val="16"/>
                <w:lang w:eastAsia="ar-SA"/>
              </w:rPr>
            </w:pPr>
          </w:p>
        </w:tc>
        <w:tc>
          <w:tcPr>
            <w:tcW w:w="850" w:type="dxa"/>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(1)</w:t>
            </w:r>
          </w:p>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p w:rsidR="0079402E" w:rsidRPr="00807A99" w:rsidRDefault="0079402E" w:rsidP="00E0245F">
            <w:pPr>
              <w:spacing w:after="0" w:line="240" w:lineRule="auto"/>
              <w:rPr>
                <w:rFonts w:ascii="Times New Roman" w:eastAsia="Calibri" w:hAnsi="Times New Roman" w:cs="Times New Roman"/>
                <w:sz w:val="16"/>
                <w:szCs w:val="16"/>
                <w:lang w:eastAsia="ru-RU"/>
              </w:rPr>
            </w:pPr>
          </w:p>
          <w:p w:rsidR="0079402E" w:rsidRPr="00807A99" w:rsidRDefault="0079402E" w:rsidP="00E0245F">
            <w:pPr>
              <w:spacing w:after="0" w:line="240" w:lineRule="auto"/>
              <w:rPr>
                <w:rFonts w:ascii="Times New Roman" w:eastAsia="Calibri" w:hAnsi="Times New Roman" w:cs="Times New Roman"/>
                <w:sz w:val="16"/>
                <w:szCs w:val="16"/>
                <w:lang w:eastAsia="ru-RU"/>
              </w:rPr>
            </w:pPr>
          </w:p>
        </w:tc>
        <w:tc>
          <w:tcPr>
            <w:tcW w:w="709" w:type="dxa"/>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-(7)</w:t>
            </w:r>
          </w:p>
        </w:tc>
      </w:tr>
      <w:tr w:rsidR="0079402E" w:rsidRPr="00807A99" w:rsidTr="008B03AF">
        <w:trPr>
          <w:cantSplit/>
          <w:trHeight w:val="647"/>
        </w:trPr>
        <w:tc>
          <w:tcPr>
            <w:tcW w:w="1560"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276" w:type="dxa"/>
            <w:shd w:val="clear" w:color="auto" w:fill="auto"/>
            <w:vAlign w:val="center"/>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r w:rsidRPr="00807A99">
              <w:rPr>
                <w:rFonts w:ascii="Times New Roman" w:eastAsia="Calibri" w:hAnsi="Times New Roman" w:cs="Times New Roman"/>
                <w:snapToGrid w:val="0"/>
                <w:sz w:val="16"/>
                <w:szCs w:val="16"/>
                <w:lang w:eastAsia="ar-SA"/>
              </w:rPr>
              <w:t>2,5 – 4,0</w:t>
            </w:r>
          </w:p>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z w:val="16"/>
                <w:szCs w:val="16"/>
                <w:lang w:eastAsia="ar-SA"/>
              </w:rPr>
            </w:pPr>
          </w:p>
        </w:tc>
        <w:tc>
          <w:tcPr>
            <w:tcW w:w="1417" w:type="dxa"/>
            <w:vMerge/>
            <w:shd w:val="clear" w:color="auto" w:fill="auto"/>
            <w:vAlign w:val="center"/>
          </w:tcPr>
          <w:p w:rsidR="0079402E" w:rsidRPr="00807A99" w:rsidRDefault="0079402E" w:rsidP="00E0245F">
            <w:pPr>
              <w:widowControl w:val="0"/>
              <w:autoSpaceDE w:val="0"/>
              <w:spacing w:after="0" w:line="240" w:lineRule="auto"/>
              <w:jc w:val="center"/>
              <w:rPr>
                <w:rFonts w:ascii="Times New Roman" w:eastAsia="Calibri" w:hAnsi="Times New Roman" w:cs="Times New Roman"/>
                <w:sz w:val="16"/>
                <w:szCs w:val="16"/>
                <w:lang w:eastAsia="ar-SA"/>
              </w:rPr>
            </w:pPr>
          </w:p>
        </w:tc>
        <w:tc>
          <w:tcPr>
            <w:tcW w:w="1843" w:type="dxa"/>
            <w:shd w:val="clear" w:color="auto" w:fill="auto"/>
          </w:tcPr>
          <w:p w:rsidR="0079402E" w:rsidRPr="00807A99" w:rsidRDefault="0079402E" w:rsidP="00E0245F">
            <w:pPr>
              <w:widowControl w:val="0"/>
              <w:autoSpaceDE w:val="0"/>
              <w:spacing w:after="0" w:line="240" w:lineRule="auto"/>
              <w:jc w:val="center"/>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 xml:space="preserve">Многолетние злаковые </w:t>
            </w:r>
          </w:p>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r w:rsidRPr="00807A99">
              <w:rPr>
                <w:rFonts w:ascii="Times New Roman" w:eastAsia="Calibri" w:hAnsi="Times New Roman" w:cs="Times New Roman"/>
                <w:sz w:val="16"/>
                <w:szCs w:val="16"/>
                <w:lang w:eastAsia="ar-SA"/>
              </w:rPr>
              <w:t xml:space="preserve">и двудольные </w:t>
            </w:r>
            <w:r w:rsidRPr="00807A99">
              <w:rPr>
                <w:rFonts w:ascii="Times New Roman" w:eastAsia="Calibri" w:hAnsi="Times New Roman" w:cs="Times New Roman"/>
                <w:snapToGrid w:val="0"/>
                <w:sz w:val="16"/>
                <w:szCs w:val="16"/>
                <w:lang w:eastAsia="ar-SA"/>
              </w:rPr>
              <w:t>сорные растения</w:t>
            </w:r>
          </w:p>
          <w:p w:rsidR="0079402E" w:rsidRPr="00807A99" w:rsidRDefault="0079402E" w:rsidP="00E0245F">
            <w:pPr>
              <w:widowControl w:val="0"/>
              <w:autoSpaceDE w:val="0"/>
              <w:spacing w:after="0" w:line="240" w:lineRule="auto"/>
              <w:jc w:val="center"/>
              <w:rPr>
                <w:rFonts w:ascii="Times New Roman" w:eastAsia="Calibri" w:hAnsi="Times New Roman" w:cs="Times New Roman"/>
                <w:sz w:val="16"/>
                <w:szCs w:val="16"/>
                <w:lang w:eastAsia="ar-SA"/>
              </w:rPr>
            </w:pPr>
          </w:p>
        </w:tc>
        <w:tc>
          <w:tcPr>
            <w:tcW w:w="2410" w:type="dxa"/>
            <w:vMerge/>
            <w:shd w:val="clear" w:color="auto" w:fill="auto"/>
            <w:vAlign w:val="center"/>
          </w:tcPr>
          <w:p w:rsidR="0079402E" w:rsidRPr="00807A99" w:rsidRDefault="0079402E" w:rsidP="00E0245F">
            <w:pPr>
              <w:widowControl w:val="0"/>
              <w:autoSpaceDE w:val="0"/>
              <w:spacing w:after="0" w:line="240" w:lineRule="auto"/>
              <w:jc w:val="center"/>
              <w:rPr>
                <w:rFonts w:ascii="Times New Roman" w:eastAsia="Calibri" w:hAnsi="Times New Roman" w:cs="Times New Roman"/>
                <w:sz w:val="16"/>
                <w:szCs w:val="16"/>
                <w:lang w:eastAsia="ar-SA"/>
              </w:rPr>
            </w:pPr>
          </w:p>
        </w:tc>
        <w:tc>
          <w:tcPr>
            <w:tcW w:w="85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647"/>
        </w:trPr>
        <w:tc>
          <w:tcPr>
            <w:tcW w:w="1560"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276" w:type="dxa"/>
            <w:shd w:val="clear" w:color="auto" w:fill="auto"/>
            <w:vAlign w:val="center"/>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r w:rsidRPr="00807A99">
              <w:rPr>
                <w:rFonts w:ascii="Times New Roman" w:eastAsia="Calibri" w:hAnsi="Times New Roman" w:cs="Times New Roman"/>
                <w:snapToGrid w:val="0"/>
                <w:sz w:val="16"/>
                <w:szCs w:val="16"/>
                <w:lang w:eastAsia="ar-SA"/>
              </w:rPr>
              <w:t>1,4 – 2,5</w:t>
            </w:r>
          </w:p>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z w:val="16"/>
                <w:szCs w:val="16"/>
                <w:lang w:eastAsia="ar-SA"/>
              </w:rPr>
            </w:pPr>
          </w:p>
        </w:tc>
        <w:tc>
          <w:tcPr>
            <w:tcW w:w="1417" w:type="dxa"/>
            <w:vMerge w:val="restart"/>
            <w:shd w:val="clear" w:color="auto" w:fill="auto"/>
            <w:vAlign w:val="center"/>
          </w:tcPr>
          <w:p w:rsidR="0079402E" w:rsidRPr="00807A99" w:rsidRDefault="0079402E" w:rsidP="00E0245F">
            <w:pPr>
              <w:widowControl w:val="0"/>
              <w:autoSpaceDE w:val="0"/>
              <w:spacing w:after="0" w:line="240" w:lineRule="auto"/>
              <w:jc w:val="center"/>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 xml:space="preserve">Поля, предназначенные </w:t>
            </w:r>
          </w:p>
          <w:p w:rsidR="0079402E" w:rsidRPr="00807A99" w:rsidRDefault="0079402E" w:rsidP="00E0245F">
            <w:pPr>
              <w:widowControl w:val="0"/>
              <w:autoSpaceDE w:val="0"/>
              <w:spacing w:after="0" w:line="240" w:lineRule="auto"/>
              <w:jc w:val="center"/>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 xml:space="preserve">под посев различных культур, возделываемых </w:t>
            </w:r>
          </w:p>
          <w:p w:rsidR="0079402E" w:rsidRPr="00807A99" w:rsidRDefault="0079402E" w:rsidP="00E0245F">
            <w:pPr>
              <w:widowControl w:val="0"/>
              <w:autoSpaceDE w:val="0"/>
              <w:spacing w:after="0" w:line="240" w:lineRule="auto"/>
              <w:jc w:val="center"/>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при минимальной и нулевой технологиях обработки</w:t>
            </w:r>
          </w:p>
        </w:tc>
        <w:tc>
          <w:tcPr>
            <w:tcW w:w="1843" w:type="dxa"/>
            <w:shd w:val="clear" w:color="auto" w:fill="auto"/>
            <w:vAlign w:val="center"/>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r w:rsidRPr="00807A99">
              <w:rPr>
                <w:rFonts w:ascii="Times New Roman" w:eastAsia="Calibri" w:hAnsi="Times New Roman" w:cs="Times New Roman"/>
                <w:snapToGrid w:val="0"/>
                <w:sz w:val="16"/>
                <w:szCs w:val="16"/>
                <w:lang w:eastAsia="ar-SA"/>
              </w:rPr>
              <w:t>Однолетние злаковые и двудольные сорные растения</w:t>
            </w:r>
          </w:p>
          <w:p w:rsidR="0079402E" w:rsidRPr="00807A99" w:rsidRDefault="0079402E" w:rsidP="00E0245F">
            <w:pPr>
              <w:widowControl w:val="0"/>
              <w:autoSpaceDE w:val="0"/>
              <w:spacing w:after="0" w:line="240" w:lineRule="auto"/>
              <w:jc w:val="center"/>
              <w:rPr>
                <w:rFonts w:ascii="Times New Roman" w:eastAsia="Calibri" w:hAnsi="Times New Roman" w:cs="Times New Roman"/>
                <w:sz w:val="16"/>
                <w:szCs w:val="16"/>
                <w:lang w:eastAsia="ar-SA"/>
              </w:rPr>
            </w:pPr>
          </w:p>
        </w:tc>
        <w:tc>
          <w:tcPr>
            <w:tcW w:w="2410" w:type="dxa"/>
            <w:vMerge w:val="restart"/>
            <w:shd w:val="clear" w:color="auto" w:fill="auto"/>
          </w:tcPr>
          <w:p w:rsidR="0079402E" w:rsidRPr="00807A99" w:rsidRDefault="0079402E" w:rsidP="00E0245F">
            <w:pPr>
              <w:widowControl w:val="0"/>
              <w:snapToGrid w:val="0"/>
              <w:spacing w:after="0" w:line="240" w:lineRule="auto"/>
              <w:jc w:val="both"/>
              <w:rPr>
                <w:rFonts w:ascii="Times New Roman" w:eastAsia="Calibri" w:hAnsi="Times New Roman" w:cs="Times New Roman"/>
                <w:snapToGrid w:val="0"/>
                <w:sz w:val="16"/>
                <w:szCs w:val="16"/>
              </w:rPr>
            </w:pPr>
            <w:r w:rsidRPr="00807A99">
              <w:rPr>
                <w:rFonts w:ascii="Times New Roman" w:eastAsia="Calibri" w:hAnsi="Times New Roman" w:cs="Times New Roman"/>
                <w:sz w:val="16"/>
                <w:szCs w:val="16"/>
                <w:lang w:eastAsia="ar-SA"/>
              </w:rPr>
              <w:t xml:space="preserve">Опрыскивание вегетирующих </w:t>
            </w:r>
            <w:r w:rsidRPr="00807A99">
              <w:rPr>
                <w:rFonts w:ascii="Times New Roman" w:eastAsia="Calibri" w:hAnsi="Times New Roman" w:cs="Times New Roman"/>
                <w:snapToGrid w:val="0"/>
                <w:sz w:val="16"/>
                <w:szCs w:val="16"/>
                <w:lang w:eastAsia="ar-SA"/>
              </w:rPr>
              <w:t>сорных растений</w:t>
            </w:r>
            <w:r w:rsidRPr="00807A99">
              <w:rPr>
                <w:rFonts w:ascii="Times New Roman" w:eastAsia="Calibri" w:hAnsi="Times New Roman" w:cs="Times New Roman"/>
                <w:sz w:val="16"/>
                <w:szCs w:val="16"/>
                <w:lang w:eastAsia="ar-SA"/>
              </w:rPr>
              <w:t xml:space="preserve"> весной </w:t>
            </w:r>
            <w:r w:rsidRPr="00807A99">
              <w:rPr>
                <w:rFonts w:ascii="Times New Roman" w:eastAsia="Calibri" w:hAnsi="Times New Roman" w:cs="Times New Roman"/>
                <w:sz w:val="16"/>
                <w:szCs w:val="16"/>
                <w:lang w:eastAsia="ar-SA"/>
              </w:rPr>
              <w:br/>
              <w:t xml:space="preserve">до посева или </w:t>
            </w:r>
            <w:r w:rsidRPr="00807A99">
              <w:rPr>
                <w:rFonts w:ascii="Times New Roman" w:eastAsia="Calibri" w:hAnsi="Times New Roman" w:cs="Times New Roman"/>
                <w:sz w:val="16"/>
                <w:szCs w:val="16"/>
                <w:lang w:eastAsia="ar-SA"/>
              </w:rPr>
              <w:br/>
              <w:t>до всходов культуры.</w:t>
            </w:r>
            <w:r w:rsidRPr="00807A99">
              <w:rPr>
                <w:rFonts w:ascii="Times New Roman" w:eastAsia="Calibri" w:hAnsi="Times New Roman" w:cs="Times New Roman"/>
                <w:snapToGrid w:val="0"/>
                <w:sz w:val="16"/>
                <w:szCs w:val="16"/>
              </w:rPr>
              <w:t>Расход рабочей жидкости ‒ 100-200 л/га</w:t>
            </w:r>
          </w:p>
        </w:tc>
        <w:tc>
          <w:tcPr>
            <w:tcW w:w="85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647"/>
        </w:trPr>
        <w:tc>
          <w:tcPr>
            <w:tcW w:w="1560"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276" w:type="dxa"/>
            <w:shd w:val="clear" w:color="auto" w:fill="auto"/>
            <w:vAlign w:val="center"/>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r w:rsidRPr="00807A99">
              <w:rPr>
                <w:rFonts w:ascii="Times New Roman" w:eastAsia="Calibri" w:hAnsi="Times New Roman" w:cs="Times New Roman"/>
                <w:snapToGrid w:val="0"/>
                <w:sz w:val="16"/>
                <w:szCs w:val="16"/>
                <w:lang w:eastAsia="ar-SA"/>
              </w:rPr>
              <w:t>2,5 – 4,0</w:t>
            </w:r>
          </w:p>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z w:val="16"/>
                <w:szCs w:val="16"/>
                <w:lang w:eastAsia="ar-SA"/>
              </w:rPr>
            </w:pPr>
          </w:p>
        </w:tc>
        <w:tc>
          <w:tcPr>
            <w:tcW w:w="1417" w:type="dxa"/>
            <w:vMerge/>
            <w:shd w:val="clear" w:color="auto" w:fill="auto"/>
            <w:vAlign w:val="center"/>
          </w:tcPr>
          <w:p w:rsidR="0079402E" w:rsidRPr="00807A99" w:rsidRDefault="0079402E" w:rsidP="00E0245F">
            <w:pPr>
              <w:widowControl w:val="0"/>
              <w:autoSpaceDE w:val="0"/>
              <w:spacing w:after="0" w:line="240" w:lineRule="auto"/>
              <w:jc w:val="center"/>
              <w:rPr>
                <w:rFonts w:ascii="Times New Roman" w:eastAsia="Calibri" w:hAnsi="Times New Roman" w:cs="Times New Roman"/>
                <w:sz w:val="16"/>
                <w:szCs w:val="16"/>
                <w:lang w:eastAsia="ar-SA"/>
              </w:rPr>
            </w:pPr>
          </w:p>
        </w:tc>
        <w:tc>
          <w:tcPr>
            <w:tcW w:w="1843" w:type="dxa"/>
            <w:shd w:val="clear" w:color="auto" w:fill="auto"/>
          </w:tcPr>
          <w:p w:rsidR="0079402E" w:rsidRPr="00807A99" w:rsidRDefault="0079402E" w:rsidP="00E0245F">
            <w:pPr>
              <w:widowControl w:val="0"/>
              <w:autoSpaceDE w:val="0"/>
              <w:spacing w:after="0" w:line="240" w:lineRule="auto"/>
              <w:jc w:val="center"/>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 xml:space="preserve">Многолетние злаковые </w:t>
            </w:r>
          </w:p>
          <w:p w:rsidR="0079402E" w:rsidRPr="00807A99" w:rsidRDefault="0079402E" w:rsidP="00E0245F">
            <w:pPr>
              <w:widowControl w:val="0"/>
              <w:autoSpaceDE w:val="0"/>
              <w:spacing w:after="0" w:line="240" w:lineRule="auto"/>
              <w:jc w:val="center"/>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 xml:space="preserve">и двудольные </w:t>
            </w:r>
            <w:r w:rsidRPr="00807A99">
              <w:rPr>
                <w:rFonts w:ascii="Times New Roman" w:eastAsia="Calibri" w:hAnsi="Times New Roman" w:cs="Times New Roman"/>
                <w:snapToGrid w:val="0"/>
                <w:sz w:val="16"/>
                <w:szCs w:val="16"/>
                <w:lang w:eastAsia="ar-SA"/>
              </w:rPr>
              <w:t>сорные растения</w:t>
            </w:r>
          </w:p>
        </w:tc>
        <w:tc>
          <w:tcPr>
            <w:tcW w:w="2410" w:type="dxa"/>
            <w:vMerge/>
            <w:shd w:val="clear" w:color="auto" w:fill="auto"/>
            <w:vAlign w:val="center"/>
          </w:tcPr>
          <w:p w:rsidR="0079402E" w:rsidRPr="00807A99" w:rsidRDefault="0079402E" w:rsidP="00E0245F">
            <w:pPr>
              <w:widowControl w:val="0"/>
              <w:autoSpaceDE w:val="0"/>
              <w:spacing w:after="0" w:line="240" w:lineRule="auto"/>
              <w:jc w:val="center"/>
              <w:rPr>
                <w:rFonts w:ascii="Times New Roman" w:eastAsia="Calibri" w:hAnsi="Times New Roman" w:cs="Times New Roman"/>
                <w:sz w:val="16"/>
                <w:szCs w:val="16"/>
                <w:lang w:eastAsia="ar-SA"/>
              </w:rPr>
            </w:pPr>
          </w:p>
        </w:tc>
        <w:tc>
          <w:tcPr>
            <w:tcW w:w="85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647"/>
        </w:trPr>
        <w:tc>
          <w:tcPr>
            <w:tcW w:w="1560"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276" w:type="dxa"/>
            <w:shd w:val="clear" w:color="auto" w:fill="auto"/>
            <w:vAlign w:val="center"/>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r w:rsidRPr="00807A99">
              <w:rPr>
                <w:rFonts w:ascii="Times New Roman" w:eastAsia="Calibri" w:hAnsi="Times New Roman" w:cs="Times New Roman"/>
                <w:snapToGrid w:val="0"/>
                <w:sz w:val="16"/>
                <w:szCs w:val="16"/>
                <w:lang w:eastAsia="ar-SA"/>
              </w:rPr>
              <w:t>1,4 – 2,8</w:t>
            </w:r>
          </w:p>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tc>
        <w:tc>
          <w:tcPr>
            <w:tcW w:w="1417" w:type="dxa"/>
            <w:shd w:val="clear" w:color="auto" w:fill="auto"/>
            <w:vAlign w:val="center"/>
          </w:tcPr>
          <w:p w:rsidR="0079402E" w:rsidRPr="00807A99" w:rsidRDefault="0079402E" w:rsidP="00E0245F">
            <w:pPr>
              <w:widowControl w:val="0"/>
              <w:autoSpaceDE w:val="0"/>
              <w:spacing w:after="0" w:line="240" w:lineRule="auto"/>
              <w:jc w:val="center"/>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Пары</w:t>
            </w:r>
          </w:p>
          <w:p w:rsidR="0079402E" w:rsidRPr="00807A99" w:rsidRDefault="0079402E" w:rsidP="00E0245F">
            <w:pPr>
              <w:widowControl w:val="0"/>
              <w:autoSpaceDE w:val="0"/>
              <w:spacing w:after="0" w:line="240" w:lineRule="auto"/>
              <w:jc w:val="center"/>
              <w:rPr>
                <w:rFonts w:ascii="Times New Roman" w:eastAsia="Calibri" w:hAnsi="Times New Roman" w:cs="Times New Roman"/>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z w:val="16"/>
                <w:szCs w:val="16"/>
                <w:lang w:eastAsia="ar-SA"/>
              </w:rPr>
            </w:pPr>
          </w:p>
        </w:tc>
        <w:tc>
          <w:tcPr>
            <w:tcW w:w="1843" w:type="dxa"/>
            <w:shd w:val="clear" w:color="auto" w:fill="auto"/>
          </w:tcPr>
          <w:p w:rsidR="0079402E" w:rsidRPr="00807A99" w:rsidRDefault="0079402E" w:rsidP="00E0245F">
            <w:pPr>
              <w:widowControl w:val="0"/>
              <w:autoSpaceDE w:val="0"/>
              <w:spacing w:after="0" w:line="240" w:lineRule="auto"/>
              <w:jc w:val="center"/>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 xml:space="preserve">Однолетние </w:t>
            </w:r>
          </w:p>
          <w:p w:rsidR="0079402E" w:rsidRPr="00807A99" w:rsidRDefault="0079402E" w:rsidP="00E0245F">
            <w:pPr>
              <w:widowControl w:val="0"/>
              <w:autoSpaceDE w:val="0"/>
              <w:spacing w:after="0" w:line="240" w:lineRule="auto"/>
              <w:jc w:val="center"/>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 xml:space="preserve">и многолетние злаковые </w:t>
            </w:r>
          </w:p>
          <w:p w:rsidR="0079402E" w:rsidRPr="00807A99" w:rsidRDefault="0079402E" w:rsidP="00E0245F">
            <w:pPr>
              <w:widowControl w:val="0"/>
              <w:autoSpaceDE w:val="0"/>
              <w:spacing w:after="0" w:line="240" w:lineRule="auto"/>
              <w:jc w:val="center"/>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 xml:space="preserve">и двудольные </w:t>
            </w:r>
            <w:r w:rsidRPr="00807A99">
              <w:rPr>
                <w:rFonts w:ascii="Times New Roman" w:eastAsia="Calibri" w:hAnsi="Times New Roman" w:cs="Times New Roman"/>
                <w:snapToGrid w:val="0"/>
                <w:sz w:val="16"/>
                <w:szCs w:val="16"/>
                <w:lang w:eastAsia="ar-SA"/>
              </w:rPr>
              <w:t>сорные растения</w:t>
            </w:r>
          </w:p>
        </w:tc>
        <w:tc>
          <w:tcPr>
            <w:tcW w:w="2410" w:type="dxa"/>
            <w:shd w:val="clear" w:color="auto" w:fill="auto"/>
            <w:vAlign w:val="center"/>
          </w:tcPr>
          <w:p w:rsidR="0079402E" w:rsidRPr="00807A99" w:rsidRDefault="0079402E" w:rsidP="00E0245F">
            <w:pPr>
              <w:widowControl w:val="0"/>
              <w:spacing w:after="0" w:line="240" w:lineRule="auto"/>
              <w:jc w:val="both"/>
              <w:rPr>
                <w:rFonts w:ascii="Times New Roman" w:eastAsia="Calibri" w:hAnsi="Times New Roman" w:cs="Times New Roman"/>
                <w:snapToGrid w:val="0"/>
                <w:sz w:val="16"/>
                <w:szCs w:val="16"/>
              </w:rPr>
            </w:pPr>
            <w:r w:rsidRPr="00807A99">
              <w:rPr>
                <w:rFonts w:ascii="Times New Roman" w:eastAsia="Calibri" w:hAnsi="Times New Roman" w:cs="Times New Roman"/>
                <w:sz w:val="16"/>
                <w:szCs w:val="16"/>
                <w:lang w:eastAsia="ar-SA"/>
              </w:rPr>
              <w:t xml:space="preserve">Опрыскивание вегетирующих </w:t>
            </w:r>
            <w:r w:rsidRPr="00807A99">
              <w:rPr>
                <w:rFonts w:ascii="Times New Roman" w:eastAsia="Calibri" w:hAnsi="Times New Roman" w:cs="Times New Roman"/>
                <w:snapToGrid w:val="0"/>
                <w:sz w:val="16"/>
                <w:szCs w:val="16"/>
                <w:lang w:eastAsia="ar-SA"/>
              </w:rPr>
              <w:t xml:space="preserve">сорных растений в период </w:t>
            </w:r>
            <w:r w:rsidRPr="00807A99">
              <w:rPr>
                <w:rFonts w:ascii="Times New Roman" w:eastAsia="Calibri" w:hAnsi="Times New Roman" w:cs="Times New Roman"/>
                <w:snapToGrid w:val="0"/>
                <w:sz w:val="16"/>
                <w:szCs w:val="16"/>
                <w:lang w:eastAsia="ar-SA"/>
              </w:rPr>
              <w:br/>
              <w:t xml:space="preserve">их активного роста. </w:t>
            </w:r>
            <w:r w:rsidRPr="00807A99">
              <w:rPr>
                <w:rFonts w:ascii="Times New Roman" w:eastAsia="Calibri" w:hAnsi="Times New Roman" w:cs="Times New Roman"/>
                <w:snapToGrid w:val="0"/>
                <w:sz w:val="16"/>
                <w:szCs w:val="16"/>
              </w:rPr>
              <w:t>Расход рабочей жидкости ‒ 100-200 л/га</w:t>
            </w:r>
          </w:p>
        </w:tc>
        <w:tc>
          <w:tcPr>
            <w:tcW w:w="85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647"/>
        </w:trPr>
        <w:tc>
          <w:tcPr>
            <w:tcW w:w="1560"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276" w:type="dxa"/>
            <w:shd w:val="clear" w:color="auto" w:fill="auto"/>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r w:rsidRPr="00807A99">
              <w:rPr>
                <w:rFonts w:ascii="Times New Roman" w:eastAsia="Calibri" w:hAnsi="Times New Roman" w:cs="Times New Roman"/>
                <w:sz w:val="16"/>
                <w:szCs w:val="16"/>
                <w:lang w:eastAsia="ar-SA"/>
              </w:rPr>
              <w:t>1,4 – 2,8</w:t>
            </w:r>
          </w:p>
        </w:tc>
        <w:tc>
          <w:tcPr>
            <w:tcW w:w="1417" w:type="dxa"/>
            <w:vMerge w:val="restart"/>
            <w:shd w:val="clear" w:color="auto" w:fill="auto"/>
          </w:tcPr>
          <w:p w:rsidR="0079402E" w:rsidRPr="00807A99" w:rsidRDefault="0079402E" w:rsidP="00E0245F">
            <w:pPr>
              <w:widowControl w:val="0"/>
              <w:autoSpaceDE w:val="0"/>
              <w:spacing w:after="0" w:line="240" w:lineRule="auto"/>
              <w:jc w:val="center"/>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 xml:space="preserve">Землинесельскохозяйственного назначения (охранные зоны линий электропередач </w:t>
            </w:r>
          </w:p>
          <w:p w:rsidR="0079402E" w:rsidRPr="00807A99" w:rsidRDefault="0079402E" w:rsidP="00E0245F">
            <w:pPr>
              <w:widowControl w:val="0"/>
              <w:autoSpaceDE w:val="0"/>
              <w:spacing w:after="0" w:line="240" w:lineRule="auto"/>
              <w:jc w:val="center"/>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 xml:space="preserve">и просеки, трассы газо- </w:t>
            </w:r>
          </w:p>
          <w:p w:rsidR="0079402E" w:rsidRPr="00807A99" w:rsidRDefault="0079402E" w:rsidP="00E0245F">
            <w:pPr>
              <w:widowControl w:val="0"/>
              <w:autoSpaceDE w:val="0"/>
              <w:spacing w:after="0" w:line="240" w:lineRule="auto"/>
              <w:jc w:val="center"/>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 xml:space="preserve">и нефтепроводов, насыпи и полосы отчуждения железных </w:t>
            </w:r>
          </w:p>
          <w:p w:rsidR="0079402E" w:rsidRPr="00807A99" w:rsidRDefault="0079402E" w:rsidP="00E0245F">
            <w:pPr>
              <w:widowControl w:val="0"/>
              <w:autoSpaceDE w:val="0"/>
              <w:spacing w:after="0" w:line="240" w:lineRule="auto"/>
              <w:jc w:val="center"/>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и шоссейных дорог, аэродромы, промышленные территории)</w:t>
            </w:r>
          </w:p>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tc>
        <w:tc>
          <w:tcPr>
            <w:tcW w:w="1843" w:type="dxa"/>
            <w:shd w:val="clear" w:color="auto" w:fill="auto"/>
          </w:tcPr>
          <w:p w:rsidR="0079402E" w:rsidRPr="00807A99" w:rsidRDefault="0079402E" w:rsidP="00E0245F">
            <w:pPr>
              <w:widowControl w:val="0"/>
              <w:autoSpaceDE w:val="0"/>
              <w:autoSpaceDN w:val="0"/>
              <w:adjustRightInd w:val="0"/>
              <w:spacing w:after="0" w:line="240" w:lineRule="auto"/>
              <w:jc w:val="center"/>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 xml:space="preserve">Однолетние </w:t>
            </w:r>
          </w:p>
          <w:p w:rsidR="0079402E" w:rsidRPr="00807A99" w:rsidRDefault="0079402E" w:rsidP="00E0245F">
            <w:pPr>
              <w:widowControl w:val="0"/>
              <w:autoSpaceDE w:val="0"/>
              <w:autoSpaceDN w:val="0"/>
              <w:adjustRightInd w:val="0"/>
              <w:spacing w:after="0" w:line="240" w:lineRule="auto"/>
              <w:jc w:val="center"/>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 xml:space="preserve">и чувствительные многолетние нежелательные злаковые </w:t>
            </w:r>
          </w:p>
          <w:p w:rsidR="0079402E" w:rsidRPr="00807A99" w:rsidRDefault="0079402E" w:rsidP="00E0245F">
            <w:pPr>
              <w:widowControl w:val="0"/>
              <w:autoSpaceDE w:val="0"/>
              <w:autoSpaceDN w:val="0"/>
              <w:adjustRightInd w:val="0"/>
              <w:spacing w:after="0" w:line="240" w:lineRule="auto"/>
              <w:jc w:val="center"/>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и двудольные травянистые растения</w:t>
            </w:r>
          </w:p>
        </w:tc>
        <w:tc>
          <w:tcPr>
            <w:tcW w:w="2410" w:type="dxa"/>
            <w:vMerge w:val="restart"/>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Опрыскивание вегетирующей нежелательной растительности.</w:t>
            </w:r>
          </w:p>
          <w:p w:rsidR="0079402E" w:rsidRPr="00807A99" w:rsidRDefault="0079402E" w:rsidP="00E0245F">
            <w:pPr>
              <w:widowControl w:val="0"/>
              <w:spacing w:after="0" w:line="240" w:lineRule="auto"/>
              <w:jc w:val="both"/>
              <w:rPr>
                <w:rFonts w:ascii="Times New Roman" w:eastAsia="Calibri" w:hAnsi="Times New Roman" w:cs="Times New Roman"/>
                <w:snapToGrid w:val="0"/>
                <w:sz w:val="16"/>
                <w:szCs w:val="16"/>
                <w:lang w:eastAsia="ar-SA"/>
              </w:rPr>
            </w:pPr>
            <w:r w:rsidRPr="00807A99">
              <w:rPr>
                <w:rFonts w:ascii="Times New Roman" w:eastAsia="Calibri" w:hAnsi="Times New Roman" w:cs="Times New Roman"/>
                <w:snapToGrid w:val="0"/>
                <w:sz w:val="16"/>
                <w:szCs w:val="16"/>
                <w:lang w:eastAsia="ar-SA"/>
              </w:rPr>
              <w:t xml:space="preserve">Срок возможного пребывания людей на обработанных территориях не ранее 15 дней после обработки. Сбор дикорастущих грибов и ягод в сезон обработок не допускается. </w:t>
            </w:r>
          </w:p>
          <w:p w:rsidR="0079402E" w:rsidRPr="00807A99" w:rsidRDefault="0079402E" w:rsidP="00E0245F">
            <w:pPr>
              <w:widowControl w:val="0"/>
              <w:spacing w:after="0" w:line="240" w:lineRule="auto"/>
              <w:jc w:val="both"/>
              <w:rPr>
                <w:rFonts w:ascii="Times New Roman" w:eastAsia="Calibri" w:hAnsi="Times New Roman" w:cs="Times New Roman"/>
                <w:snapToGrid w:val="0"/>
                <w:sz w:val="16"/>
                <w:szCs w:val="16"/>
              </w:rPr>
            </w:pPr>
            <w:r w:rsidRPr="00807A99">
              <w:rPr>
                <w:rFonts w:ascii="Times New Roman" w:eastAsia="Calibri" w:hAnsi="Times New Roman" w:cs="Times New Roman"/>
                <w:snapToGrid w:val="0"/>
                <w:sz w:val="16"/>
                <w:szCs w:val="16"/>
              </w:rPr>
              <w:t>Расход рабочей жидкости ‒ 100-200 л/га</w:t>
            </w:r>
          </w:p>
        </w:tc>
        <w:tc>
          <w:tcPr>
            <w:tcW w:w="85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647"/>
        </w:trPr>
        <w:tc>
          <w:tcPr>
            <w:tcW w:w="1560"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276" w:type="dxa"/>
            <w:vMerge w:val="restart"/>
            <w:shd w:val="clear" w:color="auto" w:fill="auto"/>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r w:rsidRPr="00807A99">
              <w:rPr>
                <w:rFonts w:ascii="Times New Roman" w:eastAsia="Calibri" w:hAnsi="Times New Roman" w:cs="Times New Roman"/>
                <w:snapToGrid w:val="0"/>
                <w:sz w:val="16"/>
                <w:szCs w:val="16"/>
                <w:lang w:eastAsia="ar-SA"/>
              </w:rPr>
              <w:t>2,0 – 3,0</w:t>
            </w:r>
          </w:p>
        </w:tc>
        <w:tc>
          <w:tcPr>
            <w:tcW w:w="1417" w:type="dxa"/>
            <w:vMerge/>
            <w:shd w:val="clear" w:color="auto" w:fill="auto"/>
            <w:vAlign w:val="center"/>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tc>
        <w:tc>
          <w:tcPr>
            <w:tcW w:w="1843" w:type="dxa"/>
            <w:shd w:val="clear" w:color="auto" w:fill="auto"/>
          </w:tcPr>
          <w:p w:rsidR="0079402E" w:rsidRPr="00807A99" w:rsidRDefault="0079402E" w:rsidP="00E0245F">
            <w:pPr>
              <w:widowControl w:val="0"/>
              <w:autoSpaceDE w:val="0"/>
              <w:autoSpaceDN w:val="0"/>
              <w:adjustRightInd w:val="0"/>
              <w:spacing w:after="0" w:line="240" w:lineRule="auto"/>
              <w:jc w:val="center"/>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Все виды нежелательных травянистых растений (за исключением относительно устойчивых вейника, тростника), лиственные древесно-кустарниковые породы (осина, береза, ольха)</w:t>
            </w:r>
          </w:p>
        </w:tc>
        <w:tc>
          <w:tcPr>
            <w:tcW w:w="2410" w:type="dxa"/>
            <w:vMerge/>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lang w:eastAsia="ar-SA"/>
              </w:rPr>
            </w:pPr>
          </w:p>
        </w:tc>
        <w:tc>
          <w:tcPr>
            <w:tcW w:w="85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647"/>
        </w:trPr>
        <w:tc>
          <w:tcPr>
            <w:tcW w:w="1560"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276" w:type="dxa"/>
            <w:vMerge/>
            <w:tcBorders>
              <w:bottom w:val="single" w:sz="4" w:space="0" w:color="auto"/>
            </w:tcBorders>
            <w:shd w:val="clear" w:color="auto" w:fill="auto"/>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tc>
        <w:tc>
          <w:tcPr>
            <w:tcW w:w="1417" w:type="dxa"/>
            <w:vMerge/>
            <w:shd w:val="clear" w:color="auto" w:fill="auto"/>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tc>
        <w:tc>
          <w:tcPr>
            <w:tcW w:w="1843" w:type="dxa"/>
            <w:shd w:val="clear" w:color="auto" w:fill="auto"/>
          </w:tcPr>
          <w:p w:rsidR="0079402E" w:rsidRPr="00807A99" w:rsidRDefault="0079402E" w:rsidP="00E0245F">
            <w:pPr>
              <w:widowControl w:val="0"/>
              <w:autoSpaceDE w:val="0"/>
              <w:spacing w:after="0" w:line="240" w:lineRule="auto"/>
              <w:jc w:val="center"/>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 xml:space="preserve">Однолетние </w:t>
            </w:r>
          </w:p>
          <w:p w:rsidR="0079402E" w:rsidRPr="00807A99" w:rsidRDefault="0079402E" w:rsidP="00E0245F">
            <w:pPr>
              <w:widowControl w:val="0"/>
              <w:autoSpaceDE w:val="0"/>
              <w:spacing w:after="0" w:line="240" w:lineRule="auto"/>
              <w:jc w:val="center"/>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 xml:space="preserve">и многолетние злаковые и двудольные </w:t>
            </w:r>
            <w:r w:rsidRPr="00807A99">
              <w:rPr>
                <w:rFonts w:ascii="Times New Roman" w:eastAsia="Calibri" w:hAnsi="Times New Roman" w:cs="Times New Roman"/>
                <w:snapToGrid w:val="0"/>
                <w:sz w:val="16"/>
                <w:szCs w:val="16"/>
                <w:lang w:eastAsia="ar-SA"/>
              </w:rPr>
              <w:t xml:space="preserve">сорные растения, включая </w:t>
            </w:r>
            <w:r w:rsidRPr="00807A99">
              <w:rPr>
                <w:rFonts w:ascii="Times New Roman" w:eastAsia="Calibri" w:hAnsi="Times New Roman" w:cs="Times New Roman"/>
                <w:i/>
                <w:snapToGrid w:val="0"/>
                <w:sz w:val="16"/>
                <w:szCs w:val="16"/>
                <w:lang w:eastAsia="ar-SA"/>
              </w:rPr>
              <w:t>борщевик Сосновского</w:t>
            </w:r>
          </w:p>
        </w:tc>
        <w:tc>
          <w:tcPr>
            <w:tcW w:w="2410" w:type="dxa"/>
            <w:shd w:val="clear" w:color="auto" w:fill="auto"/>
            <w:vAlign w:val="center"/>
          </w:tcPr>
          <w:p w:rsidR="0079402E" w:rsidRPr="00807A99" w:rsidRDefault="0079402E" w:rsidP="00E0245F">
            <w:pPr>
              <w:widowControl w:val="0"/>
              <w:spacing w:after="0" w:line="240" w:lineRule="auto"/>
              <w:jc w:val="both"/>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 xml:space="preserve">Опрыскивание вегетирующих разновозрастных растений </w:t>
            </w:r>
            <w:r w:rsidRPr="00807A99">
              <w:rPr>
                <w:rFonts w:ascii="Times New Roman" w:eastAsia="Calibri" w:hAnsi="Times New Roman" w:cs="Times New Roman"/>
                <w:i/>
                <w:sz w:val="16"/>
                <w:szCs w:val="16"/>
                <w:lang w:eastAsia="ar-SA"/>
              </w:rPr>
              <w:t>борщевика Сосновского</w:t>
            </w:r>
            <w:r w:rsidRPr="00807A99">
              <w:rPr>
                <w:rFonts w:ascii="Times New Roman" w:eastAsia="Calibri" w:hAnsi="Times New Roman" w:cs="Times New Roman"/>
                <w:sz w:val="16"/>
                <w:szCs w:val="16"/>
                <w:lang w:eastAsia="ar-SA"/>
              </w:rPr>
              <w:t xml:space="preserve"> высотой 20-40 см.Продолжительность защитного периода 30-45 дней.</w:t>
            </w:r>
          </w:p>
          <w:p w:rsidR="0079402E" w:rsidRPr="00807A99" w:rsidRDefault="0079402E" w:rsidP="00E0245F">
            <w:pPr>
              <w:widowControl w:val="0"/>
              <w:spacing w:after="0" w:line="240" w:lineRule="auto"/>
              <w:jc w:val="both"/>
              <w:rPr>
                <w:rFonts w:ascii="Times New Roman" w:eastAsia="Calibri" w:hAnsi="Times New Roman" w:cs="Times New Roman"/>
                <w:snapToGrid w:val="0"/>
                <w:sz w:val="16"/>
                <w:szCs w:val="16"/>
              </w:rPr>
            </w:pPr>
            <w:r w:rsidRPr="00807A99">
              <w:rPr>
                <w:rFonts w:ascii="Times New Roman" w:eastAsia="Calibri" w:hAnsi="Times New Roman" w:cs="Times New Roman"/>
                <w:snapToGrid w:val="0"/>
                <w:sz w:val="16"/>
                <w:szCs w:val="16"/>
                <w:lang w:eastAsia="ar-SA"/>
              </w:rPr>
              <w:t xml:space="preserve">Срок возможного пребывания людей на обработанных территориях не ранее </w:t>
            </w:r>
            <w:r w:rsidRPr="00807A99">
              <w:rPr>
                <w:rFonts w:ascii="Times New Roman" w:eastAsia="Calibri" w:hAnsi="Times New Roman" w:cs="Times New Roman"/>
                <w:snapToGrid w:val="0"/>
                <w:sz w:val="16"/>
                <w:szCs w:val="16"/>
                <w:lang w:eastAsia="ar-SA"/>
              </w:rPr>
              <w:br/>
              <w:t>15 дней после обработки. Сбор дикорастущих грибов и ягод в сезон обработок не допускается.</w:t>
            </w:r>
            <w:r w:rsidRPr="00807A99">
              <w:rPr>
                <w:rFonts w:ascii="Times New Roman" w:eastAsia="Calibri" w:hAnsi="Times New Roman" w:cs="Times New Roman"/>
                <w:snapToGrid w:val="0"/>
                <w:sz w:val="16"/>
                <w:szCs w:val="16"/>
              </w:rPr>
              <w:t>Расход рабочей жидкости – 100-200 л/га</w:t>
            </w:r>
          </w:p>
        </w:tc>
        <w:tc>
          <w:tcPr>
            <w:tcW w:w="85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647"/>
        </w:trPr>
        <w:tc>
          <w:tcPr>
            <w:tcW w:w="1560" w:type="dxa"/>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276" w:type="dxa"/>
            <w:tcBorders>
              <w:top w:val="single" w:sz="4" w:space="0" w:color="auto"/>
              <w:bottom w:val="double" w:sz="4" w:space="0" w:color="auto"/>
            </w:tcBorders>
            <w:shd w:val="clear" w:color="auto" w:fill="auto"/>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r w:rsidRPr="00807A99">
              <w:rPr>
                <w:rFonts w:ascii="Times New Roman" w:eastAsia="Calibri" w:hAnsi="Times New Roman" w:cs="Times New Roman"/>
                <w:snapToGrid w:val="0"/>
                <w:sz w:val="16"/>
                <w:szCs w:val="16"/>
                <w:lang w:eastAsia="ar-SA"/>
              </w:rPr>
              <w:t>3,0 – 5,0</w:t>
            </w:r>
          </w:p>
        </w:tc>
        <w:tc>
          <w:tcPr>
            <w:tcW w:w="1417" w:type="dxa"/>
            <w:vMerge/>
            <w:tcBorders>
              <w:bottom w:val="double" w:sz="4" w:space="0" w:color="auto"/>
            </w:tcBorders>
            <w:shd w:val="clear" w:color="auto" w:fill="auto"/>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tc>
        <w:tc>
          <w:tcPr>
            <w:tcW w:w="1843" w:type="dxa"/>
            <w:tcBorders>
              <w:bottom w:val="doub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center"/>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Относительно устойчивые нежелательные травянистые растения (</w:t>
            </w:r>
            <w:r w:rsidRPr="00807A99">
              <w:rPr>
                <w:rFonts w:ascii="Times New Roman" w:eastAsia="Calibri" w:hAnsi="Times New Roman" w:cs="Times New Roman"/>
                <w:i/>
                <w:sz w:val="16"/>
                <w:szCs w:val="16"/>
                <w:lang w:eastAsia="ar-SA"/>
              </w:rPr>
              <w:t>вейник, тростник</w:t>
            </w:r>
            <w:r w:rsidRPr="00807A99">
              <w:rPr>
                <w:rFonts w:ascii="Times New Roman" w:eastAsia="Calibri" w:hAnsi="Times New Roman" w:cs="Times New Roman"/>
                <w:sz w:val="16"/>
                <w:szCs w:val="16"/>
                <w:lang w:eastAsia="ar-SA"/>
              </w:rPr>
              <w:t xml:space="preserve">), лиственные древесно-кустарниковые породы </w:t>
            </w:r>
            <w:r w:rsidRPr="00807A99">
              <w:rPr>
                <w:rFonts w:ascii="Times New Roman" w:eastAsia="Calibri" w:hAnsi="Times New Roman" w:cs="Times New Roman"/>
                <w:i/>
                <w:sz w:val="16"/>
                <w:szCs w:val="16"/>
                <w:lang w:eastAsia="ar-SA"/>
              </w:rPr>
              <w:t>(ива, клен, ясень, вяз, акация)</w:t>
            </w:r>
          </w:p>
        </w:tc>
        <w:tc>
          <w:tcPr>
            <w:tcW w:w="2410" w:type="dxa"/>
            <w:tcBorders>
              <w:bottom w:val="doub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Опрыскивание вегетирующей нежелательной растительности.</w:t>
            </w:r>
          </w:p>
          <w:p w:rsidR="0079402E" w:rsidRPr="00807A99" w:rsidRDefault="0079402E" w:rsidP="00E0245F">
            <w:pPr>
              <w:widowControl w:val="0"/>
              <w:spacing w:after="0" w:line="240" w:lineRule="auto"/>
              <w:jc w:val="both"/>
              <w:rPr>
                <w:rFonts w:ascii="Times New Roman" w:eastAsia="Calibri" w:hAnsi="Times New Roman" w:cs="Times New Roman"/>
                <w:snapToGrid w:val="0"/>
                <w:sz w:val="16"/>
                <w:szCs w:val="16"/>
                <w:lang w:eastAsia="ar-SA"/>
              </w:rPr>
            </w:pPr>
            <w:r w:rsidRPr="00807A99">
              <w:rPr>
                <w:rFonts w:ascii="Times New Roman" w:eastAsia="Calibri" w:hAnsi="Times New Roman" w:cs="Times New Roman"/>
                <w:snapToGrid w:val="0"/>
                <w:sz w:val="16"/>
                <w:szCs w:val="16"/>
                <w:lang w:eastAsia="ar-SA"/>
              </w:rPr>
              <w:t>Срок возможного пребывания людей на обработанных территориях не ранее 15 дней после обработки. Сбор дикорастущих грибов и ягод в сезон обработок не допускается.</w:t>
            </w:r>
          </w:p>
          <w:p w:rsidR="0079402E" w:rsidRPr="00807A99" w:rsidRDefault="0079402E" w:rsidP="00E0245F">
            <w:pPr>
              <w:widowControl w:val="0"/>
              <w:tabs>
                <w:tab w:val="left" w:pos="-28"/>
                <w:tab w:val="left" w:pos="492"/>
                <w:tab w:val="left" w:pos="633"/>
              </w:tabs>
              <w:spacing w:after="0" w:line="240" w:lineRule="auto"/>
              <w:jc w:val="both"/>
              <w:rPr>
                <w:rFonts w:ascii="Times New Roman" w:eastAsia="Calibri" w:hAnsi="Times New Roman" w:cs="Times New Roman"/>
                <w:snapToGrid w:val="0"/>
                <w:sz w:val="16"/>
                <w:szCs w:val="16"/>
              </w:rPr>
            </w:pPr>
            <w:r w:rsidRPr="00807A99">
              <w:rPr>
                <w:rFonts w:ascii="Times New Roman" w:eastAsia="Calibri" w:hAnsi="Times New Roman" w:cs="Times New Roman"/>
                <w:snapToGrid w:val="0"/>
                <w:sz w:val="16"/>
                <w:szCs w:val="16"/>
              </w:rPr>
              <w:t>Расход рабочей жидкости ‒ 100-200 л/га</w:t>
            </w:r>
          </w:p>
        </w:tc>
        <w:tc>
          <w:tcPr>
            <w:tcW w:w="850" w:type="dxa"/>
            <w:vMerge/>
            <w:tcBorders>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647"/>
        </w:trPr>
        <w:tc>
          <w:tcPr>
            <w:tcW w:w="1560" w:type="dxa"/>
            <w:vMerge w:val="restart"/>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Силач, ВР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(540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«Ярило»</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085-03-3948-0</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sz w:val="16"/>
                <w:szCs w:val="16"/>
              </w:rPr>
              <w:t>11.01.2026</w:t>
            </w:r>
          </w:p>
        </w:tc>
        <w:tc>
          <w:tcPr>
            <w:tcW w:w="1276" w:type="dxa"/>
            <w:tcBorders>
              <w:top w:val="single" w:sz="4" w:space="0" w:color="auto"/>
              <w:bottom w:val="single" w:sz="4" w:space="0" w:color="auto"/>
            </w:tcBorders>
            <w:shd w:val="clear" w:color="auto" w:fill="auto"/>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r w:rsidRPr="00807A99">
              <w:rPr>
                <w:rFonts w:ascii="Times New Roman" w:eastAsia="Calibri" w:hAnsi="Times New Roman" w:cs="Times New Roman"/>
                <w:snapToGrid w:val="0"/>
                <w:sz w:val="16"/>
                <w:szCs w:val="16"/>
                <w:lang w:eastAsia="ar-SA"/>
              </w:rPr>
              <w:t>1,4-2,5</w:t>
            </w:r>
          </w:p>
        </w:tc>
        <w:tc>
          <w:tcPr>
            <w:tcW w:w="1417" w:type="dxa"/>
            <w:vMerge w:val="restart"/>
            <w:shd w:val="clear" w:color="auto" w:fill="auto"/>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r w:rsidRPr="00807A99">
              <w:rPr>
                <w:rFonts w:ascii="Times New Roman" w:eastAsia="Calibri" w:hAnsi="Times New Roman" w:cs="Times New Roman"/>
                <w:snapToGrid w:val="0"/>
                <w:sz w:val="16"/>
                <w:szCs w:val="16"/>
                <w:lang w:eastAsia="ar-SA"/>
              </w:rPr>
              <w:t>Поля, предназначенные под посев различных культур (зерновые, картофель, бахчевые, технические (в том числе лен), масличные, цветочные декоративные культуры)</w:t>
            </w:r>
          </w:p>
        </w:tc>
        <w:tc>
          <w:tcPr>
            <w:tcW w:w="1843" w:type="dxa"/>
            <w:tcBorders>
              <w:bottom w:val="sing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center"/>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Однолетние злаковые и двудольные сорняки</w:t>
            </w:r>
          </w:p>
        </w:tc>
        <w:tc>
          <w:tcPr>
            <w:tcW w:w="2410" w:type="dxa"/>
            <w:vMerge w:val="restart"/>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 xml:space="preserve">Опрыскивание </w:t>
            </w:r>
            <w:proofErr w:type="gramStart"/>
            <w:r w:rsidRPr="00807A99">
              <w:rPr>
                <w:rFonts w:ascii="Times New Roman" w:eastAsia="Calibri" w:hAnsi="Times New Roman" w:cs="Times New Roman"/>
                <w:sz w:val="16"/>
                <w:szCs w:val="16"/>
                <w:lang w:eastAsia="ar-SA"/>
              </w:rPr>
              <w:t>вегети-рующих</w:t>
            </w:r>
            <w:proofErr w:type="gramEnd"/>
            <w:r w:rsidRPr="00807A99">
              <w:rPr>
                <w:rFonts w:ascii="Times New Roman" w:eastAsia="Calibri" w:hAnsi="Times New Roman" w:cs="Times New Roman"/>
                <w:sz w:val="16"/>
                <w:szCs w:val="16"/>
                <w:lang w:eastAsia="ar-SA"/>
              </w:rPr>
              <w:t xml:space="preserve"> сорняков в послеуборочный период. Расход рабочей жидкости – 100-200 л/га</w:t>
            </w:r>
          </w:p>
        </w:tc>
        <w:tc>
          <w:tcPr>
            <w:tcW w:w="850" w:type="dxa"/>
            <w:vMerge w:val="restart"/>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w:t>
            </w:r>
          </w:p>
        </w:tc>
        <w:tc>
          <w:tcPr>
            <w:tcW w:w="709" w:type="dxa"/>
            <w:vMerge w:val="restart"/>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7(7)</w:t>
            </w:r>
          </w:p>
        </w:tc>
      </w:tr>
      <w:tr w:rsidR="0079402E" w:rsidRPr="00807A99" w:rsidTr="008B03AF">
        <w:trPr>
          <w:cantSplit/>
          <w:trHeight w:val="647"/>
        </w:trPr>
        <w:tc>
          <w:tcPr>
            <w:tcW w:w="1560"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276" w:type="dxa"/>
            <w:tcBorders>
              <w:top w:val="single" w:sz="4" w:space="0" w:color="auto"/>
              <w:bottom w:val="single" w:sz="4" w:space="0" w:color="auto"/>
            </w:tcBorders>
            <w:shd w:val="clear" w:color="auto" w:fill="auto"/>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r w:rsidRPr="00807A99">
              <w:rPr>
                <w:rFonts w:ascii="Times New Roman" w:eastAsia="Calibri" w:hAnsi="Times New Roman" w:cs="Times New Roman"/>
                <w:snapToGrid w:val="0"/>
                <w:sz w:val="16"/>
                <w:szCs w:val="16"/>
                <w:lang w:eastAsia="ar-SA"/>
              </w:rPr>
              <w:t>2,5-4</w:t>
            </w:r>
          </w:p>
        </w:tc>
        <w:tc>
          <w:tcPr>
            <w:tcW w:w="1417" w:type="dxa"/>
            <w:vMerge/>
            <w:tcBorders>
              <w:bottom w:val="single" w:sz="4" w:space="0" w:color="auto"/>
            </w:tcBorders>
            <w:shd w:val="clear" w:color="auto" w:fill="auto"/>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tc>
        <w:tc>
          <w:tcPr>
            <w:tcW w:w="1843" w:type="dxa"/>
            <w:tcBorders>
              <w:top w:val="single" w:sz="4" w:space="0" w:color="auto"/>
              <w:bottom w:val="sing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center"/>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Многолетние злаковые и двудольные сорняки</w:t>
            </w:r>
          </w:p>
        </w:tc>
        <w:tc>
          <w:tcPr>
            <w:tcW w:w="2410" w:type="dxa"/>
            <w:vMerge/>
            <w:tcBorders>
              <w:bottom w:val="sing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lang w:eastAsia="ar-SA"/>
              </w:rPr>
            </w:pPr>
          </w:p>
        </w:tc>
        <w:tc>
          <w:tcPr>
            <w:tcW w:w="85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647"/>
        </w:trPr>
        <w:tc>
          <w:tcPr>
            <w:tcW w:w="1560"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276" w:type="dxa"/>
            <w:tcBorders>
              <w:top w:val="single" w:sz="4" w:space="0" w:color="auto"/>
              <w:bottom w:val="single" w:sz="4" w:space="0" w:color="auto"/>
            </w:tcBorders>
            <w:shd w:val="clear" w:color="auto" w:fill="auto"/>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r w:rsidRPr="00807A99">
              <w:rPr>
                <w:rFonts w:ascii="Times New Roman" w:eastAsia="Calibri" w:hAnsi="Times New Roman" w:cs="Times New Roman"/>
                <w:snapToGrid w:val="0"/>
                <w:sz w:val="16"/>
                <w:szCs w:val="16"/>
                <w:lang w:eastAsia="ar-SA"/>
              </w:rPr>
              <w:t>1,4-2,8</w:t>
            </w:r>
          </w:p>
        </w:tc>
        <w:tc>
          <w:tcPr>
            <w:tcW w:w="1417" w:type="dxa"/>
            <w:tcBorders>
              <w:top w:val="single" w:sz="4" w:space="0" w:color="auto"/>
              <w:bottom w:val="single" w:sz="4" w:space="0" w:color="auto"/>
            </w:tcBorders>
            <w:shd w:val="clear" w:color="auto" w:fill="auto"/>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r w:rsidRPr="00807A99">
              <w:rPr>
                <w:rFonts w:ascii="Times New Roman" w:eastAsia="Calibri" w:hAnsi="Times New Roman" w:cs="Times New Roman"/>
                <w:snapToGrid w:val="0"/>
                <w:sz w:val="16"/>
                <w:szCs w:val="16"/>
                <w:lang w:eastAsia="ar-SA"/>
              </w:rPr>
              <w:t>Пары</w:t>
            </w:r>
          </w:p>
        </w:tc>
        <w:tc>
          <w:tcPr>
            <w:tcW w:w="1843" w:type="dxa"/>
            <w:tcBorders>
              <w:top w:val="single" w:sz="4" w:space="0" w:color="auto"/>
              <w:bottom w:val="sing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center"/>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Однолетние и многолетние злаковые и двудольные сорняки</w:t>
            </w:r>
          </w:p>
        </w:tc>
        <w:tc>
          <w:tcPr>
            <w:tcW w:w="2410" w:type="dxa"/>
            <w:tcBorders>
              <w:top w:val="single" w:sz="4" w:space="0" w:color="auto"/>
              <w:bottom w:val="sing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 xml:space="preserve">Опрыскивание </w:t>
            </w:r>
            <w:proofErr w:type="gramStart"/>
            <w:r w:rsidRPr="00807A99">
              <w:rPr>
                <w:rFonts w:ascii="Times New Roman" w:eastAsia="Calibri" w:hAnsi="Times New Roman" w:cs="Times New Roman"/>
                <w:sz w:val="16"/>
                <w:szCs w:val="16"/>
                <w:lang w:eastAsia="ar-SA"/>
              </w:rPr>
              <w:t>вегети-рующих</w:t>
            </w:r>
            <w:proofErr w:type="gramEnd"/>
            <w:r w:rsidRPr="00807A99">
              <w:rPr>
                <w:rFonts w:ascii="Times New Roman" w:eastAsia="Calibri" w:hAnsi="Times New Roman" w:cs="Times New Roman"/>
                <w:sz w:val="16"/>
                <w:szCs w:val="16"/>
                <w:lang w:eastAsia="ar-SA"/>
              </w:rPr>
              <w:t xml:space="preserve"> сорняков в период их активного роста. Расход рабочей жидкости – 100-200 л/га</w:t>
            </w:r>
          </w:p>
        </w:tc>
        <w:tc>
          <w:tcPr>
            <w:tcW w:w="85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647"/>
        </w:trPr>
        <w:tc>
          <w:tcPr>
            <w:tcW w:w="1560"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276" w:type="dxa"/>
            <w:tcBorders>
              <w:top w:val="single" w:sz="4" w:space="0" w:color="auto"/>
              <w:bottom w:val="single" w:sz="4" w:space="0" w:color="auto"/>
            </w:tcBorders>
            <w:shd w:val="clear" w:color="auto" w:fill="auto"/>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r w:rsidRPr="00807A99">
              <w:rPr>
                <w:rFonts w:ascii="Times New Roman" w:eastAsia="Calibri" w:hAnsi="Times New Roman" w:cs="Times New Roman"/>
                <w:snapToGrid w:val="0"/>
                <w:sz w:val="16"/>
                <w:szCs w:val="16"/>
                <w:lang w:eastAsia="ar-SA"/>
              </w:rPr>
              <w:t>1,4-2,8</w:t>
            </w:r>
          </w:p>
        </w:tc>
        <w:tc>
          <w:tcPr>
            <w:tcW w:w="1417" w:type="dxa"/>
            <w:vMerge w:val="restart"/>
            <w:tcBorders>
              <w:top w:val="single" w:sz="4" w:space="0" w:color="auto"/>
            </w:tcBorders>
            <w:shd w:val="clear" w:color="auto" w:fill="auto"/>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r w:rsidRPr="00807A99">
              <w:rPr>
                <w:rFonts w:ascii="Times New Roman" w:eastAsia="Calibri" w:hAnsi="Times New Roman" w:cs="Times New Roman"/>
                <w:snapToGrid w:val="0"/>
                <w:sz w:val="16"/>
                <w:szCs w:val="16"/>
                <w:lang w:eastAsia="ar-SA"/>
              </w:rPr>
              <w:t xml:space="preserve">Земли </w:t>
            </w:r>
            <w:proofErr w:type="gramStart"/>
            <w:r w:rsidRPr="00807A99">
              <w:rPr>
                <w:rFonts w:ascii="Times New Roman" w:eastAsia="Calibri" w:hAnsi="Times New Roman" w:cs="Times New Roman"/>
                <w:snapToGrid w:val="0"/>
                <w:sz w:val="16"/>
                <w:szCs w:val="16"/>
                <w:lang w:eastAsia="ar-SA"/>
              </w:rPr>
              <w:t>несельско-хозяйственного</w:t>
            </w:r>
            <w:proofErr w:type="gramEnd"/>
            <w:r w:rsidRPr="00807A99">
              <w:rPr>
                <w:rFonts w:ascii="Times New Roman" w:eastAsia="Calibri" w:hAnsi="Times New Roman" w:cs="Times New Roman"/>
                <w:snapToGrid w:val="0"/>
                <w:sz w:val="16"/>
                <w:szCs w:val="16"/>
                <w:lang w:eastAsia="ar-SA"/>
              </w:rPr>
              <w:t xml:space="preserve"> назначения (охранные зоны линий электропередач и просеки, трассы газо- и нефтепроводов, насыпи и полосы отчуждения железных и шоссейных дорог, аэродромы и промышленные территории)</w:t>
            </w:r>
          </w:p>
        </w:tc>
        <w:tc>
          <w:tcPr>
            <w:tcW w:w="1843" w:type="dxa"/>
            <w:tcBorders>
              <w:top w:val="single" w:sz="4" w:space="0" w:color="auto"/>
              <w:bottom w:val="sing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center"/>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Однолетние и чувствительные многолетние нежелательные злаковые и двудольные травянистые растения</w:t>
            </w:r>
          </w:p>
        </w:tc>
        <w:tc>
          <w:tcPr>
            <w:tcW w:w="2410" w:type="dxa"/>
            <w:vMerge w:val="restart"/>
            <w:tcBorders>
              <w:top w:val="sing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 xml:space="preserve">Опрыскивание </w:t>
            </w:r>
            <w:proofErr w:type="gramStart"/>
            <w:r w:rsidRPr="00807A99">
              <w:rPr>
                <w:rFonts w:ascii="Times New Roman" w:eastAsia="Calibri" w:hAnsi="Times New Roman" w:cs="Times New Roman"/>
                <w:sz w:val="16"/>
                <w:szCs w:val="16"/>
                <w:lang w:eastAsia="ar-SA"/>
              </w:rPr>
              <w:t>нежела-тельной</w:t>
            </w:r>
            <w:proofErr w:type="gramEnd"/>
            <w:r w:rsidRPr="00807A99">
              <w:rPr>
                <w:rFonts w:ascii="Times New Roman" w:eastAsia="Calibri" w:hAnsi="Times New Roman" w:cs="Times New Roman"/>
                <w:sz w:val="16"/>
                <w:szCs w:val="16"/>
                <w:lang w:eastAsia="ar-SA"/>
              </w:rPr>
              <w:t xml:space="preserve"> сорной расти-тельности. Сбор дикорастущих грибов и ягод в сезон обработок не допускается. Расход рабочей жидкости – 100-200 л/га.</w:t>
            </w:r>
          </w:p>
        </w:tc>
        <w:tc>
          <w:tcPr>
            <w:tcW w:w="85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647"/>
        </w:trPr>
        <w:tc>
          <w:tcPr>
            <w:tcW w:w="1560"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276" w:type="dxa"/>
            <w:tcBorders>
              <w:top w:val="single" w:sz="4" w:space="0" w:color="auto"/>
              <w:bottom w:val="single" w:sz="4" w:space="0" w:color="auto"/>
            </w:tcBorders>
            <w:shd w:val="clear" w:color="auto" w:fill="auto"/>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r w:rsidRPr="00807A99">
              <w:rPr>
                <w:rFonts w:ascii="Times New Roman" w:eastAsia="Calibri" w:hAnsi="Times New Roman" w:cs="Times New Roman"/>
                <w:snapToGrid w:val="0"/>
                <w:sz w:val="16"/>
                <w:szCs w:val="16"/>
                <w:lang w:eastAsia="ar-SA"/>
              </w:rPr>
              <w:t>2-3</w:t>
            </w:r>
          </w:p>
        </w:tc>
        <w:tc>
          <w:tcPr>
            <w:tcW w:w="1417" w:type="dxa"/>
            <w:vMerge/>
            <w:shd w:val="clear" w:color="auto" w:fill="auto"/>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tc>
        <w:tc>
          <w:tcPr>
            <w:tcW w:w="1843" w:type="dxa"/>
            <w:tcBorders>
              <w:top w:val="single" w:sz="4" w:space="0" w:color="auto"/>
              <w:bottom w:val="sing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center"/>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Все виды нежелательных травянистых растений (за исключением относительно устойчивых вейника, тростника), лиственные древесно-кустарниковые породы (осина, береза, ольха)</w:t>
            </w:r>
          </w:p>
        </w:tc>
        <w:tc>
          <w:tcPr>
            <w:tcW w:w="2410" w:type="dxa"/>
            <w:vMerge/>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lang w:eastAsia="ar-SA"/>
              </w:rPr>
            </w:pPr>
          </w:p>
        </w:tc>
        <w:tc>
          <w:tcPr>
            <w:tcW w:w="85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647"/>
        </w:trPr>
        <w:tc>
          <w:tcPr>
            <w:tcW w:w="1560" w:type="dxa"/>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276" w:type="dxa"/>
            <w:tcBorders>
              <w:top w:val="single" w:sz="4" w:space="0" w:color="auto"/>
              <w:bottom w:val="double" w:sz="4" w:space="0" w:color="auto"/>
            </w:tcBorders>
            <w:shd w:val="clear" w:color="auto" w:fill="auto"/>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r w:rsidRPr="00807A99">
              <w:rPr>
                <w:rFonts w:ascii="Times New Roman" w:eastAsia="Calibri" w:hAnsi="Times New Roman" w:cs="Times New Roman"/>
                <w:snapToGrid w:val="0"/>
                <w:sz w:val="16"/>
                <w:szCs w:val="16"/>
                <w:lang w:eastAsia="ar-SA"/>
              </w:rPr>
              <w:t>3-5</w:t>
            </w:r>
          </w:p>
        </w:tc>
        <w:tc>
          <w:tcPr>
            <w:tcW w:w="1417" w:type="dxa"/>
            <w:vMerge/>
            <w:tcBorders>
              <w:bottom w:val="double" w:sz="4" w:space="0" w:color="auto"/>
            </w:tcBorders>
            <w:shd w:val="clear" w:color="auto" w:fill="auto"/>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tc>
        <w:tc>
          <w:tcPr>
            <w:tcW w:w="1843" w:type="dxa"/>
            <w:tcBorders>
              <w:top w:val="single" w:sz="4" w:space="0" w:color="auto"/>
              <w:bottom w:val="doub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center"/>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Относительно устойчивые нежелательные травянистые растения (вейник, тростник), лиственные древесно-кустарниковые породы (ива, клен, ясень, вяз)</w:t>
            </w:r>
          </w:p>
        </w:tc>
        <w:tc>
          <w:tcPr>
            <w:tcW w:w="2410" w:type="dxa"/>
            <w:vMerge/>
            <w:tcBorders>
              <w:bottom w:val="doub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lang w:eastAsia="ar-SA"/>
              </w:rPr>
            </w:pPr>
          </w:p>
        </w:tc>
        <w:tc>
          <w:tcPr>
            <w:tcW w:w="850" w:type="dxa"/>
            <w:vMerge/>
            <w:tcBorders>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679"/>
        </w:trPr>
        <w:tc>
          <w:tcPr>
            <w:tcW w:w="1560" w:type="dxa"/>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Тачдаун, ВР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(540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«Тетра Хим»</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642-03-3936-0</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09.01.2026</w:t>
            </w:r>
          </w:p>
        </w:tc>
        <w:tc>
          <w:tcPr>
            <w:tcW w:w="1276" w:type="dxa"/>
            <w:tcBorders>
              <w:top w:val="doub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1,3-2,6</w:t>
            </w:r>
          </w:p>
        </w:tc>
        <w:tc>
          <w:tcPr>
            <w:tcW w:w="1417" w:type="dxa"/>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Поля, предназначенные под посев различных культур (зерновые, бобовые, картофель, технические (в том числелён, масличные)</w:t>
            </w:r>
          </w:p>
        </w:tc>
        <w:tc>
          <w:tcPr>
            <w:tcW w:w="1843" w:type="dxa"/>
            <w:tcBorders>
              <w:top w:val="doub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злаковые и двудольные сорные растения</w:t>
            </w:r>
          </w:p>
        </w:tc>
        <w:tc>
          <w:tcPr>
            <w:tcW w:w="2410" w:type="dxa"/>
            <w:vMerge w:val="restart"/>
            <w:tcBorders>
              <w:top w:val="double" w:sz="4" w:space="0" w:color="auto"/>
              <w:lef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вегетирующих сорных растений в конце лета или осенью в послеуборочный период. Расход рабочей жидкости – 100-200 л/га</w:t>
            </w:r>
          </w:p>
        </w:tc>
        <w:tc>
          <w:tcPr>
            <w:tcW w:w="850" w:type="dxa"/>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w:t>
            </w:r>
          </w:p>
        </w:tc>
        <w:tc>
          <w:tcPr>
            <w:tcW w:w="709" w:type="dxa"/>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7(7)</w:t>
            </w:r>
          </w:p>
        </w:tc>
      </w:tr>
      <w:tr w:rsidR="0079402E" w:rsidRPr="00807A99" w:rsidTr="008B03AF">
        <w:trPr>
          <w:cantSplit/>
          <w:trHeight w:val="679"/>
        </w:trPr>
        <w:tc>
          <w:tcPr>
            <w:tcW w:w="156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276" w:type="dxa"/>
            <w:tcBorders>
              <w:top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2,6-4,0</w:t>
            </w:r>
          </w:p>
        </w:tc>
        <w:tc>
          <w:tcPr>
            <w:tcW w:w="1417"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Многолетние злаковые и двудольные сорные растения</w:t>
            </w:r>
          </w:p>
        </w:tc>
        <w:tc>
          <w:tcPr>
            <w:tcW w:w="2410" w:type="dxa"/>
            <w:vMerge/>
            <w:tcBorders>
              <w:lef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85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679"/>
        </w:trPr>
        <w:tc>
          <w:tcPr>
            <w:tcW w:w="156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276" w:type="dxa"/>
            <w:tcBorders>
              <w:top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1,3-2,6</w:t>
            </w:r>
          </w:p>
        </w:tc>
        <w:tc>
          <w:tcPr>
            <w:tcW w:w="1417" w:type="dxa"/>
            <w:vMerge w:val="restart"/>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Пары</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и многолетние сорные растения</w:t>
            </w:r>
          </w:p>
        </w:tc>
        <w:tc>
          <w:tcPr>
            <w:tcW w:w="2410" w:type="dxa"/>
            <w:vMerge w:val="restart"/>
            <w:tcBorders>
              <w:lef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вегетирующих сорных растений в период их активного роста Расход рабочей жидкости – 100-200 л/га</w:t>
            </w:r>
          </w:p>
        </w:tc>
        <w:tc>
          <w:tcPr>
            <w:tcW w:w="85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679"/>
        </w:trPr>
        <w:tc>
          <w:tcPr>
            <w:tcW w:w="156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276" w:type="dxa"/>
            <w:tcBorders>
              <w:top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2,4-4,0</w:t>
            </w:r>
          </w:p>
        </w:tc>
        <w:tc>
          <w:tcPr>
            <w:tcW w:w="1417"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Многолетние злаковые и двудольные сорные растения, в том числе злостные</w:t>
            </w:r>
          </w:p>
        </w:tc>
        <w:tc>
          <w:tcPr>
            <w:tcW w:w="2410" w:type="dxa"/>
            <w:vMerge/>
            <w:tcBorders>
              <w:lef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85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679"/>
        </w:trPr>
        <w:tc>
          <w:tcPr>
            <w:tcW w:w="156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276" w:type="dxa"/>
            <w:tcBorders>
              <w:top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1,4-2,8</w:t>
            </w:r>
          </w:p>
        </w:tc>
        <w:tc>
          <w:tcPr>
            <w:tcW w:w="1417" w:type="dxa"/>
            <w:vMerge w:val="restart"/>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Земли несельскохозяйственного назначения (охранные зоны линий электропередач и просеки, трассы газо- и нефтепроводов, насыпи и полосы отчуждения железных и шоссейных дорог, аэродромы и другие промышленные территории)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и чувствительные многолетние нежелательные злаковые и двудольные травянистые растения</w:t>
            </w:r>
          </w:p>
        </w:tc>
        <w:tc>
          <w:tcPr>
            <w:tcW w:w="2410" w:type="dxa"/>
            <w:vMerge w:val="restart"/>
            <w:tcBorders>
              <w:lef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вегетирующей нежелательной растительности. Срок возможного пребывания людей на обработанных территориях не ранее 15 дней после обработки. Сбор дикорастущих грибов и ягод в сезон обработок не допускается. Расход рабочей жидкости – 100-200 л/га</w:t>
            </w:r>
          </w:p>
        </w:tc>
        <w:tc>
          <w:tcPr>
            <w:tcW w:w="85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679"/>
        </w:trPr>
        <w:tc>
          <w:tcPr>
            <w:tcW w:w="156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276" w:type="dxa"/>
            <w:tcBorders>
              <w:top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3,0-4,0</w:t>
            </w:r>
          </w:p>
        </w:tc>
        <w:tc>
          <w:tcPr>
            <w:tcW w:w="1417"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Все виды нежелательных травянистых растений (за исключением относительно устойчивых вейника, тростника), лиственные древесно-кустарниковые породы (осина, береза, ольха)</w:t>
            </w:r>
          </w:p>
        </w:tc>
        <w:tc>
          <w:tcPr>
            <w:tcW w:w="2410" w:type="dxa"/>
            <w:vMerge/>
            <w:tcBorders>
              <w:lef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85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679"/>
        </w:trPr>
        <w:tc>
          <w:tcPr>
            <w:tcW w:w="156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276" w:type="dxa"/>
            <w:tcBorders>
              <w:top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4,0-5,0</w:t>
            </w:r>
          </w:p>
        </w:tc>
        <w:tc>
          <w:tcPr>
            <w:tcW w:w="1417"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Относительно устойчивые нежелательные травянистые растения (вейник, тростник), лиственные древесно-кустарниковые породы (ива, клен, ясень, вяз, акация)</w:t>
            </w:r>
          </w:p>
        </w:tc>
        <w:tc>
          <w:tcPr>
            <w:tcW w:w="2410" w:type="dxa"/>
            <w:vMerge/>
            <w:tcBorders>
              <w:lef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85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679"/>
        </w:trPr>
        <w:tc>
          <w:tcPr>
            <w:tcW w:w="1560" w:type="dxa"/>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Ураган Форте, ВР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(500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«СИНГЕНТА»</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041-03-4284-0</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03.12.2026</w:t>
            </w:r>
          </w:p>
        </w:tc>
        <w:tc>
          <w:tcPr>
            <w:tcW w:w="1276" w:type="dxa"/>
            <w:tcBorders>
              <w:top w:val="doub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1,5-3,0</w:t>
            </w:r>
          </w:p>
        </w:tc>
        <w:tc>
          <w:tcPr>
            <w:tcW w:w="1417" w:type="dxa"/>
            <w:vMerge w:val="restart"/>
            <w:tcBorders>
              <w:top w:val="double" w:sz="4" w:space="0" w:color="auto"/>
              <w:left w:val="single" w:sz="4" w:space="0" w:color="auto"/>
              <w:right w:val="single" w:sz="4" w:space="0" w:color="auto"/>
            </w:tcBorders>
            <w:shd w:val="clear" w:color="auto" w:fill="auto"/>
          </w:tcPr>
          <w:p w:rsidR="0079402E" w:rsidRPr="00807A99" w:rsidRDefault="0079402E" w:rsidP="007A63C9">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Поля, предназначенные под посев различных культур, в том числе яровых культур (зерновые, бобовые,</w:t>
            </w:r>
            <w:r w:rsidR="007A63C9" w:rsidRPr="00807A99">
              <w:rPr>
                <w:rFonts w:ascii="Times New Roman" w:eastAsia="Times New Roman" w:hAnsi="Times New Roman" w:cs="Times New Roman"/>
                <w:sz w:val="16"/>
                <w:szCs w:val="16"/>
                <w:lang w:eastAsia="ru-RU"/>
              </w:rPr>
              <w:t xml:space="preserve"> картофель, технические (в т. </w:t>
            </w:r>
            <w:r w:rsidR="00E62E27" w:rsidRPr="00807A99">
              <w:rPr>
                <w:rFonts w:ascii="Times New Roman" w:eastAsia="Times New Roman" w:hAnsi="Times New Roman" w:cs="Times New Roman"/>
                <w:sz w:val="16"/>
                <w:szCs w:val="16"/>
                <w:lang w:eastAsia="ru-RU"/>
              </w:rPr>
              <w:t>Ч</w:t>
            </w:r>
            <w:r w:rsidRPr="00807A99">
              <w:rPr>
                <w:rFonts w:ascii="Times New Roman" w:eastAsia="Times New Roman" w:hAnsi="Times New Roman" w:cs="Times New Roman"/>
                <w:sz w:val="16"/>
                <w:szCs w:val="16"/>
                <w:lang w:eastAsia="ru-RU"/>
              </w:rPr>
              <w:t xml:space="preserve">. </w:t>
            </w:r>
            <w:r w:rsidR="00E62E27" w:rsidRPr="00807A99">
              <w:rPr>
                <w:rFonts w:ascii="Times New Roman" w:eastAsia="Times New Roman" w:hAnsi="Times New Roman" w:cs="Times New Roman"/>
                <w:sz w:val="16"/>
                <w:szCs w:val="16"/>
                <w:lang w:eastAsia="ru-RU"/>
              </w:rPr>
              <w:t>Л</w:t>
            </w:r>
            <w:r w:rsidRPr="00807A99">
              <w:rPr>
                <w:rFonts w:ascii="Times New Roman" w:eastAsia="Times New Roman" w:hAnsi="Times New Roman" w:cs="Times New Roman"/>
                <w:sz w:val="16"/>
                <w:szCs w:val="16"/>
                <w:lang w:eastAsia="ru-RU"/>
              </w:rPr>
              <w:t>ён), масличные, цветочные декоративные культуры)</w:t>
            </w:r>
          </w:p>
        </w:tc>
        <w:tc>
          <w:tcPr>
            <w:tcW w:w="1843" w:type="dxa"/>
            <w:tcBorders>
              <w:top w:val="double" w:sz="4" w:space="0" w:color="auto"/>
              <w:left w:val="single" w:sz="4" w:space="0" w:color="auto"/>
              <w:bottom w:val="single" w:sz="4" w:space="0" w:color="auto"/>
              <w:right w:val="single" w:sz="4" w:space="0" w:color="auto"/>
            </w:tcBorders>
            <w:shd w:val="clear" w:color="auto" w:fill="auto"/>
          </w:tcPr>
          <w:p w:rsidR="0079402E" w:rsidRPr="00807A99" w:rsidRDefault="0079402E" w:rsidP="007A63C9">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злаковые и двудольные сорные растения</w:t>
            </w:r>
          </w:p>
        </w:tc>
        <w:tc>
          <w:tcPr>
            <w:tcW w:w="2410" w:type="dxa"/>
            <w:vMerge w:val="restart"/>
            <w:tcBorders>
              <w:top w:val="double" w:sz="4" w:space="0" w:color="auto"/>
              <w:lef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вегетирующих сорных растений в конце лета или осенью в послеуборочный период. Расход рабочей жидкости – 100-200 л/га</w:t>
            </w:r>
          </w:p>
        </w:tc>
        <w:tc>
          <w:tcPr>
            <w:tcW w:w="850" w:type="dxa"/>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w:t>
            </w:r>
          </w:p>
        </w:tc>
        <w:tc>
          <w:tcPr>
            <w:tcW w:w="709" w:type="dxa"/>
            <w:vMerge w:val="restart"/>
            <w:tcBorders>
              <w:top w:val="double" w:sz="4" w:space="0" w:color="auto"/>
              <w:left w:val="single" w:sz="4" w:space="0" w:color="auto"/>
              <w:right w:val="single" w:sz="4" w:space="0" w:color="auto"/>
            </w:tcBorders>
            <w:shd w:val="clear" w:color="auto" w:fill="auto"/>
          </w:tcPr>
          <w:p w:rsidR="0079402E" w:rsidRPr="00807A99" w:rsidRDefault="007A63C9"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w:t>
            </w:r>
            <w:r w:rsidR="0079402E" w:rsidRPr="00807A99">
              <w:rPr>
                <w:rFonts w:ascii="Times New Roman" w:eastAsia="Calibri" w:hAnsi="Times New Roman" w:cs="Times New Roman"/>
                <w:sz w:val="16"/>
                <w:szCs w:val="16"/>
              </w:rPr>
              <w:t>(7)</w:t>
            </w:r>
          </w:p>
        </w:tc>
      </w:tr>
      <w:tr w:rsidR="0079402E" w:rsidRPr="00807A99" w:rsidTr="008B03AF">
        <w:trPr>
          <w:cantSplit/>
          <w:trHeight w:val="13"/>
        </w:trPr>
        <w:tc>
          <w:tcPr>
            <w:tcW w:w="156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3,0-4,0</w:t>
            </w:r>
          </w:p>
        </w:tc>
        <w:tc>
          <w:tcPr>
            <w:tcW w:w="1417" w:type="dxa"/>
            <w:vMerge/>
            <w:tcBorders>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7A63C9">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злаковыеи двудольные сорные растения</w:t>
            </w:r>
          </w:p>
        </w:tc>
        <w:tc>
          <w:tcPr>
            <w:tcW w:w="2410" w:type="dxa"/>
            <w:vMerge/>
            <w:tcBorders>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85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13"/>
        </w:trPr>
        <w:tc>
          <w:tcPr>
            <w:tcW w:w="156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276" w:type="dxa"/>
            <w:tcBorders>
              <w:top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1,5-3,0</w:t>
            </w:r>
          </w:p>
        </w:tc>
        <w:tc>
          <w:tcPr>
            <w:tcW w:w="1417" w:type="dxa"/>
            <w:tcBorders>
              <w:top w:val="sing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Пары</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7A63C9">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и многолетние злаковые и двудольные сорные растения</w:t>
            </w:r>
          </w:p>
        </w:tc>
        <w:tc>
          <w:tcPr>
            <w:tcW w:w="2410" w:type="dxa"/>
            <w:tcBorders>
              <w:top w:val="single" w:sz="4" w:space="0" w:color="auto"/>
              <w:left w:val="single" w:sz="4" w:space="0" w:color="auto"/>
            </w:tcBorders>
            <w:shd w:val="clear" w:color="auto" w:fill="auto"/>
          </w:tcPr>
          <w:p w:rsidR="0079402E" w:rsidRPr="00807A99" w:rsidRDefault="0079402E" w:rsidP="007A63C9">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вегетирующих сорных растений в период их активного роста. Расход рабочей жидкости – 100-200 л/га</w:t>
            </w:r>
          </w:p>
        </w:tc>
        <w:tc>
          <w:tcPr>
            <w:tcW w:w="85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A63C9" w:rsidRPr="00807A99" w:rsidTr="008B03AF">
        <w:trPr>
          <w:cantSplit/>
          <w:trHeight w:val="13"/>
        </w:trPr>
        <w:tc>
          <w:tcPr>
            <w:tcW w:w="1560" w:type="dxa"/>
            <w:vMerge/>
            <w:tcBorders>
              <w:left w:val="single" w:sz="4" w:space="0" w:color="auto"/>
              <w:right w:val="single" w:sz="4" w:space="0" w:color="auto"/>
            </w:tcBorders>
            <w:shd w:val="clear" w:color="auto" w:fill="auto"/>
          </w:tcPr>
          <w:p w:rsidR="007A63C9" w:rsidRPr="00807A99" w:rsidRDefault="007A63C9" w:rsidP="00E0245F">
            <w:pPr>
              <w:spacing w:after="0" w:line="240" w:lineRule="auto"/>
              <w:jc w:val="center"/>
              <w:rPr>
                <w:rFonts w:ascii="Times New Roman" w:eastAsia="Calibri" w:hAnsi="Times New Roman" w:cs="Times New Roman"/>
                <w:sz w:val="16"/>
                <w:szCs w:val="16"/>
              </w:rPr>
            </w:pPr>
          </w:p>
        </w:tc>
        <w:tc>
          <w:tcPr>
            <w:tcW w:w="1276" w:type="dxa"/>
            <w:tcBorders>
              <w:bottom w:val="single" w:sz="4" w:space="0" w:color="auto"/>
              <w:right w:val="single" w:sz="4" w:space="0" w:color="auto"/>
            </w:tcBorders>
            <w:shd w:val="clear" w:color="auto" w:fill="auto"/>
          </w:tcPr>
          <w:p w:rsidR="007A63C9" w:rsidRPr="00807A99" w:rsidRDefault="007A63C9"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1,5-3,0</w:t>
            </w:r>
          </w:p>
        </w:tc>
        <w:tc>
          <w:tcPr>
            <w:tcW w:w="1417" w:type="dxa"/>
            <w:vMerge w:val="restart"/>
            <w:tcBorders>
              <w:top w:val="single" w:sz="4" w:space="0" w:color="auto"/>
              <w:left w:val="single" w:sz="4" w:space="0" w:color="auto"/>
              <w:right w:val="single" w:sz="4" w:space="0" w:color="auto"/>
            </w:tcBorders>
            <w:shd w:val="clear" w:color="auto" w:fill="auto"/>
          </w:tcPr>
          <w:p w:rsidR="007A63C9" w:rsidRPr="00807A99" w:rsidRDefault="007A63C9" w:rsidP="007A63C9">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Земли несельскохозяйственного назначения (охранные зоны линий электропередач и просеки, трассы газо- и нефтепроводов, насыпи и полосы отчуждения железных и шоссейных дорог, аэродромы и промышленные территории)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7A63C9" w:rsidRPr="00807A99" w:rsidRDefault="007A63C9" w:rsidP="007A63C9">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и чувствительные многолетние нежелательные злаковые и двудольные травянистые растения</w:t>
            </w:r>
          </w:p>
        </w:tc>
        <w:tc>
          <w:tcPr>
            <w:tcW w:w="2410" w:type="dxa"/>
            <w:vMerge w:val="restart"/>
            <w:tcBorders>
              <w:top w:val="single" w:sz="4" w:space="0" w:color="auto"/>
              <w:left w:val="single" w:sz="4" w:space="0" w:color="auto"/>
            </w:tcBorders>
            <w:shd w:val="clear" w:color="auto" w:fill="auto"/>
          </w:tcPr>
          <w:p w:rsidR="007A63C9" w:rsidRPr="00807A99" w:rsidRDefault="007A63C9" w:rsidP="007A63C9">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вегетирующей нежелательной растительности. Срок выхода людей на обработанные территории не ранее 15 дней после обработки. Сбор дикорастущих грибов и ягод в сезон обработок не допускается. Расход рабочей жидкости – 100-200 л/га</w:t>
            </w:r>
          </w:p>
        </w:tc>
        <w:tc>
          <w:tcPr>
            <w:tcW w:w="850" w:type="dxa"/>
            <w:vMerge/>
            <w:tcBorders>
              <w:left w:val="single" w:sz="4" w:space="0" w:color="auto"/>
              <w:right w:val="single" w:sz="4" w:space="0" w:color="auto"/>
            </w:tcBorders>
            <w:shd w:val="clear" w:color="auto" w:fill="auto"/>
          </w:tcPr>
          <w:p w:rsidR="007A63C9" w:rsidRPr="00807A99" w:rsidRDefault="007A63C9"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A63C9" w:rsidRPr="00807A99" w:rsidRDefault="007A63C9" w:rsidP="00E0245F">
            <w:pPr>
              <w:spacing w:after="0" w:line="240" w:lineRule="auto"/>
              <w:jc w:val="center"/>
              <w:rPr>
                <w:rFonts w:ascii="Times New Roman" w:eastAsia="Calibri" w:hAnsi="Times New Roman" w:cs="Times New Roman"/>
                <w:sz w:val="16"/>
                <w:szCs w:val="16"/>
              </w:rPr>
            </w:pPr>
          </w:p>
        </w:tc>
      </w:tr>
      <w:tr w:rsidR="007A63C9" w:rsidRPr="00807A99" w:rsidTr="008B03AF">
        <w:trPr>
          <w:cantSplit/>
          <w:trHeight w:val="13"/>
        </w:trPr>
        <w:tc>
          <w:tcPr>
            <w:tcW w:w="1560" w:type="dxa"/>
            <w:vMerge/>
            <w:tcBorders>
              <w:left w:val="single" w:sz="4" w:space="0" w:color="auto"/>
              <w:right w:val="single" w:sz="4" w:space="0" w:color="auto"/>
            </w:tcBorders>
            <w:shd w:val="clear" w:color="auto" w:fill="auto"/>
          </w:tcPr>
          <w:p w:rsidR="007A63C9" w:rsidRPr="00807A99" w:rsidRDefault="007A63C9" w:rsidP="00E0245F">
            <w:pPr>
              <w:spacing w:after="0" w:line="240" w:lineRule="auto"/>
              <w:jc w:val="center"/>
              <w:rPr>
                <w:rFonts w:ascii="Times New Roman" w:eastAsia="Calibri"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7A63C9" w:rsidRPr="00807A99" w:rsidRDefault="007A63C9"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3,0-4,0</w:t>
            </w:r>
          </w:p>
        </w:tc>
        <w:tc>
          <w:tcPr>
            <w:tcW w:w="1417" w:type="dxa"/>
            <w:vMerge/>
            <w:tcBorders>
              <w:left w:val="single" w:sz="4" w:space="0" w:color="auto"/>
              <w:bottom w:val="single" w:sz="4" w:space="0" w:color="auto"/>
              <w:right w:val="single" w:sz="4" w:space="0" w:color="auto"/>
            </w:tcBorders>
            <w:shd w:val="clear" w:color="auto" w:fill="auto"/>
          </w:tcPr>
          <w:p w:rsidR="007A63C9" w:rsidRPr="00807A99" w:rsidRDefault="007A63C9" w:rsidP="00E0245F">
            <w:pPr>
              <w:spacing w:after="0" w:line="240" w:lineRule="auto"/>
              <w:rPr>
                <w:rFonts w:ascii="Times New Roman" w:eastAsia="Calibri" w:hAnsi="Times New Roman" w:cs="Times New Roman"/>
                <w:sz w:val="16"/>
                <w:szCs w:val="16"/>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7A63C9" w:rsidRPr="00807A99" w:rsidRDefault="007A63C9" w:rsidP="007A63C9">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Все виды нежелательных травянистых растений (за исключением относительно устойчивых вейника, тростника), лиственные древесно-кустарниковые породы (осина, береза, ольха)</w:t>
            </w:r>
          </w:p>
        </w:tc>
        <w:tc>
          <w:tcPr>
            <w:tcW w:w="2410" w:type="dxa"/>
            <w:vMerge/>
            <w:tcBorders>
              <w:left w:val="single" w:sz="4" w:space="0" w:color="auto"/>
            </w:tcBorders>
            <w:shd w:val="clear" w:color="auto" w:fill="auto"/>
          </w:tcPr>
          <w:p w:rsidR="007A63C9" w:rsidRPr="00807A99" w:rsidRDefault="007A63C9" w:rsidP="00E0245F">
            <w:pPr>
              <w:spacing w:after="0" w:line="240" w:lineRule="auto"/>
              <w:rPr>
                <w:rFonts w:ascii="Times New Roman" w:eastAsia="Calibri" w:hAnsi="Times New Roman" w:cs="Times New Roman"/>
                <w:sz w:val="16"/>
                <w:szCs w:val="16"/>
              </w:rPr>
            </w:pPr>
          </w:p>
        </w:tc>
        <w:tc>
          <w:tcPr>
            <w:tcW w:w="850" w:type="dxa"/>
            <w:vMerge/>
            <w:tcBorders>
              <w:right w:val="single" w:sz="4" w:space="0" w:color="auto"/>
            </w:tcBorders>
            <w:shd w:val="clear" w:color="auto" w:fill="auto"/>
          </w:tcPr>
          <w:p w:rsidR="007A63C9" w:rsidRPr="00807A99" w:rsidRDefault="007A63C9"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A63C9" w:rsidRPr="00807A99" w:rsidRDefault="007A63C9"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13"/>
        </w:trPr>
        <w:tc>
          <w:tcPr>
            <w:tcW w:w="1560" w:type="dxa"/>
            <w:vMerge/>
            <w:tcBorders>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276" w:type="dxa"/>
            <w:tcBorders>
              <w:top w:val="single" w:sz="4" w:space="0" w:color="auto"/>
              <w:left w:val="single" w:sz="4" w:space="0" w:color="auto"/>
              <w:bottom w:val="double" w:sz="4" w:space="0" w:color="auto"/>
              <w:right w:val="single" w:sz="4" w:space="0" w:color="auto"/>
            </w:tcBorders>
            <w:shd w:val="clear" w:color="auto" w:fill="auto"/>
          </w:tcPr>
          <w:p w:rsidR="0079402E" w:rsidRPr="00807A99" w:rsidRDefault="007A63C9"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4</w:t>
            </w:r>
            <w:r w:rsidR="0079402E" w:rsidRPr="00807A99">
              <w:rPr>
                <w:rFonts w:ascii="Times New Roman" w:eastAsia="Times New Roman" w:hAnsi="Times New Roman" w:cs="Times New Roman"/>
                <w:sz w:val="16"/>
                <w:szCs w:val="16"/>
                <w:lang w:eastAsia="ru-RU"/>
              </w:rPr>
              <w:t>,0-5,0</w:t>
            </w:r>
          </w:p>
        </w:tc>
        <w:tc>
          <w:tcPr>
            <w:tcW w:w="1417" w:type="dxa"/>
            <w:tcBorders>
              <w:top w:val="single" w:sz="4" w:space="0" w:color="auto"/>
              <w:left w:val="single" w:sz="4" w:space="0" w:color="auto"/>
              <w:bottom w:val="double" w:sz="4" w:space="0" w:color="auto"/>
              <w:right w:val="single" w:sz="4" w:space="0" w:color="auto"/>
            </w:tcBorders>
            <w:shd w:val="clear" w:color="auto" w:fill="auto"/>
          </w:tcPr>
          <w:p w:rsidR="0079402E" w:rsidRPr="00807A99" w:rsidRDefault="0079402E" w:rsidP="007A63C9">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Земли несельскохозяйственного назначения (охранные зоны линий электропередач и просеки, трассы газо- и нефтепроводов, насыпи и полосы отчуждения железных и шоссейных дорог, аэродромы и промышленные территории)</w:t>
            </w:r>
          </w:p>
        </w:tc>
        <w:tc>
          <w:tcPr>
            <w:tcW w:w="1843" w:type="dxa"/>
            <w:tcBorders>
              <w:top w:val="single" w:sz="4" w:space="0" w:color="auto"/>
              <w:left w:val="single" w:sz="4" w:space="0" w:color="auto"/>
              <w:bottom w:val="double" w:sz="4" w:space="0" w:color="auto"/>
              <w:right w:val="single" w:sz="4" w:space="0" w:color="auto"/>
            </w:tcBorders>
            <w:shd w:val="clear" w:color="auto" w:fill="auto"/>
          </w:tcPr>
          <w:p w:rsidR="0079402E" w:rsidRPr="00807A99" w:rsidRDefault="0079402E" w:rsidP="007A63C9">
            <w:pPr>
              <w:spacing w:after="0" w:line="240" w:lineRule="auto"/>
              <w:rPr>
                <w:rFonts w:ascii="Times New Roman" w:eastAsia="Calibri" w:hAnsi="Times New Roman" w:cs="Times New Roman"/>
                <w:sz w:val="16"/>
                <w:szCs w:val="16"/>
                <w:lang w:eastAsia="ru-RU"/>
              </w:rPr>
            </w:pPr>
            <w:r w:rsidRPr="00807A99">
              <w:rPr>
                <w:rFonts w:ascii="Times New Roman" w:eastAsia="Times New Roman" w:hAnsi="Times New Roman" w:cs="Times New Roman"/>
                <w:sz w:val="16"/>
                <w:szCs w:val="16"/>
                <w:lang w:eastAsia="ru-RU"/>
              </w:rPr>
              <w:t>Относительно устойчивые нежелательные травянистые растения (вейник, тростник), лиственные древесно-кустарниковые породы (ива, клен, ясень, вяз, акация)</w:t>
            </w:r>
          </w:p>
        </w:tc>
        <w:tc>
          <w:tcPr>
            <w:tcW w:w="2410" w:type="dxa"/>
            <w:tcBorders>
              <w:left w:val="single" w:sz="4" w:space="0" w:color="auto"/>
              <w:bottom w:val="double" w:sz="4" w:space="0" w:color="auto"/>
            </w:tcBorders>
            <w:shd w:val="clear" w:color="auto" w:fill="auto"/>
          </w:tcPr>
          <w:p w:rsidR="0079402E" w:rsidRPr="00807A99" w:rsidRDefault="007A63C9" w:rsidP="007A63C9">
            <w:pPr>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вегетирующей нежелательной растительности. Срок выхода людей на обработанные территории не ранее 15 дней после обработки. Сбор дикорастущих грибов и ягод в сезон обработок не допускается. Расход рабочей жидкости – 100-200 л/га</w:t>
            </w:r>
          </w:p>
        </w:tc>
        <w:tc>
          <w:tcPr>
            <w:tcW w:w="850" w:type="dxa"/>
            <w:vMerge/>
            <w:tcBorders>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13"/>
        </w:trPr>
        <w:tc>
          <w:tcPr>
            <w:tcW w:w="1560" w:type="dxa"/>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Торнадо 540, ВР</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(540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Фирма «Август»</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021-03-3983-0</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10.02.2026</w:t>
            </w:r>
          </w:p>
        </w:tc>
        <w:tc>
          <w:tcPr>
            <w:tcW w:w="1276" w:type="dxa"/>
            <w:tcBorders>
              <w:top w:val="doub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1,4-2,8</w:t>
            </w:r>
          </w:p>
        </w:tc>
        <w:tc>
          <w:tcPr>
            <w:tcW w:w="1417" w:type="dxa"/>
            <w:tcBorders>
              <w:top w:val="doub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Пары</w:t>
            </w:r>
          </w:p>
        </w:tc>
        <w:tc>
          <w:tcPr>
            <w:tcW w:w="1843" w:type="dxa"/>
            <w:tcBorders>
              <w:top w:val="doub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и многолетние злаковые и двудольные сорные растения</w:t>
            </w:r>
          </w:p>
        </w:tc>
        <w:tc>
          <w:tcPr>
            <w:tcW w:w="2410" w:type="dxa"/>
            <w:tcBorders>
              <w:top w:val="double" w:sz="4" w:space="0" w:color="auto"/>
              <w:left w:val="single" w:sz="4" w:space="0" w:color="auto"/>
            </w:tcBorders>
            <w:shd w:val="clear" w:color="auto" w:fill="auto"/>
          </w:tcPr>
          <w:p w:rsidR="0079402E" w:rsidRPr="00807A99" w:rsidRDefault="0079402E" w:rsidP="00E0245F">
            <w:pPr>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вегетирующихсорных растений в период их активного роста. Расход рабочей жидкости – 50-200 л/га</w:t>
            </w:r>
          </w:p>
        </w:tc>
        <w:tc>
          <w:tcPr>
            <w:tcW w:w="850" w:type="dxa"/>
            <w:vMerge w:val="restart"/>
            <w:tcBorders>
              <w:top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w:t>
            </w:r>
          </w:p>
        </w:tc>
        <w:tc>
          <w:tcPr>
            <w:tcW w:w="709" w:type="dxa"/>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7(7)</w:t>
            </w:r>
          </w:p>
        </w:tc>
      </w:tr>
      <w:tr w:rsidR="0079402E" w:rsidRPr="00807A99" w:rsidTr="008B03AF">
        <w:trPr>
          <w:cantSplit/>
          <w:trHeight w:val="13"/>
        </w:trPr>
        <w:tc>
          <w:tcPr>
            <w:tcW w:w="156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1,4-2,5</w:t>
            </w:r>
          </w:p>
        </w:tc>
        <w:tc>
          <w:tcPr>
            <w:tcW w:w="1417" w:type="dxa"/>
            <w:vMerge w:val="restart"/>
            <w:tcBorders>
              <w:top w:val="sing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Поля, предназначенные под посев различных культур</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злаковые и двудольные сорные растения</w:t>
            </w:r>
          </w:p>
        </w:tc>
        <w:tc>
          <w:tcPr>
            <w:tcW w:w="2410" w:type="dxa"/>
            <w:vMerge w:val="restart"/>
            <w:tcBorders>
              <w:left w:val="single" w:sz="4" w:space="0" w:color="auto"/>
            </w:tcBorders>
            <w:shd w:val="clear" w:color="auto" w:fill="auto"/>
          </w:tcPr>
          <w:p w:rsidR="0079402E" w:rsidRPr="00807A99" w:rsidRDefault="0079402E" w:rsidP="00E0245F">
            <w:pPr>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вегетирующих сорных растений в конце лета или осенью в послеуборочный период. Расход рабочей жидкости – 50-200 л/га</w:t>
            </w:r>
          </w:p>
        </w:tc>
        <w:tc>
          <w:tcPr>
            <w:tcW w:w="850" w:type="dxa"/>
            <w:vMerge/>
            <w:tcBorders>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13"/>
        </w:trPr>
        <w:tc>
          <w:tcPr>
            <w:tcW w:w="156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2,5-4,0</w:t>
            </w:r>
          </w:p>
        </w:tc>
        <w:tc>
          <w:tcPr>
            <w:tcW w:w="1417" w:type="dxa"/>
            <w:vMerge/>
            <w:tcBorders>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Многолетние злаковые и двудольные сорные растения</w:t>
            </w:r>
          </w:p>
        </w:tc>
        <w:tc>
          <w:tcPr>
            <w:tcW w:w="2410" w:type="dxa"/>
            <w:vMerge/>
            <w:tcBorders>
              <w:left w:val="single" w:sz="4" w:space="0" w:color="auto"/>
            </w:tcBorders>
            <w:shd w:val="clear" w:color="auto" w:fill="auto"/>
          </w:tcPr>
          <w:p w:rsidR="0079402E" w:rsidRPr="00807A99" w:rsidRDefault="0079402E" w:rsidP="00E0245F">
            <w:pPr>
              <w:spacing w:after="0" w:line="240" w:lineRule="auto"/>
              <w:jc w:val="both"/>
              <w:rPr>
                <w:rFonts w:ascii="Times New Roman" w:eastAsia="Times New Roman" w:hAnsi="Times New Roman" w:cs="Times New Roman"/>
                <w:sz w:val="16"/>
                <w:szCs w:val="16"/>
                <w:lang w:eastAsia="ru-RU"/>
              </w:rPr>
            </w:pPr>
          </w:p>
        </w:tc>
        <w:tc>
          <w:tcPr>
            <w:tcW w:w="850" w:type="dxa"/>
            <w:vMerge/>
            <w:tcBorders>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13"/>
        </w:trPr>
        <w:tc>
          <w:tcPr>
            <w:tcW w:w="156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1,4-2,8</w:t>
            </w:r>
          </w:p>
        </w:tc>
        <w:tc>
          <w:tcPr>
            <w:tcW w:w="1417" w:type="dxa"/>
            <w:vMerge w:val="restart"/>
            <w:tcBorders>
              <w:top w:val="sing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Поля, предназначенные под посев яровых культур, возделываемых при минимальной или нулевой технологиях обработки почвы</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злаковые и двудольные сорные растения</w:t>
            </w:r>
          </w:p>
        </w:tc>
        <w:tc>
          <w:tcPr>
            <w:tcW w:w="2410" w:type="dxa"/>
            <w:vMerge w:val="restart"/>
            <w:tcBorders>
              <w:left w:val="single" w:sz="4" w:space="0" w:color="auto"/>
            </w:tcBorders>
            <w:shd w:val="clear" w:color="auto" w:fill="auto"/>
          </w:tcPr>
          <w:p w:rsidR="0079402E" w:rsidRPr="00807A99" w:rsidRDefault="0079402E" w:rsidP="00E0245F">
            <w:pPr>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вегетирующих сорных растений весной до посева или до всходов культуры. Расход рабочей жидкости – 50-200 л/га.</w:t>
            </w:r>
          </w:p>
        </w:tc>
        <w:tc>
          <w:tcPr>
            <w:tcW w:w="850" w:type="dxa"/>
            <w:vMerge/>
            <w:tcBorders>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13"/>
        </w:trPr>
        <w:tc>
          <w:tcPr>
            <w:tcW w:w="156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2,8-3,7</w:t>
            </w:r>
          </w:p>
        </w:tc>
        <w:tc>
          <w:tcPr>
            <w:tcW w:w="1417" w:type="dxa"/>
            <w:vMerge/>
            <w:tcBorders>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Многолетние злаковые и двудольные сорные растения</w:t>
            </w:r>
          </w:p>
        </w:tc>
        <w:tc>
          <w:tcPr>
            <w:tcW w:w="2410" w:type="dxa"/>
            <w:vMerge/>
            <w:tcBorders>
              <w:left w:val="single" w:sz="4" w:space="0" w:color="auto"/>
            </w:tcBorders>
            <w:shd w:val="clear" w:color="auto" w:fill="auto"/>
          </w:tcPr>
          <w:p w:rsidR="0079402E" w:rsidRPr="00807A99" w:rsidRDefault="0079402E" w:rsidP="00E0245F">
            <w:pPr>
              <w:spacing w:after="0" w:line="240" w:lineRule="auto"/>
              <w:jc w:val="both"/>
              <w:rPr>
                <w:rFonts w:ascii="Times New Roman" w:eastAsia="Times New Roman" w:hAnsi="Times New Roman" w:cs="Times New Roman"/>
                <w:sz w:val="16"/>
                <w:szCs w:val="16"/>
                <w:lang w:eastAsia="ru-RU"/>
              </w:rPr>
            </w:pPr>
          </w:p>
        </w:tc>
        <w:tc>
          <w:tcPr>
            <w:tcW w:w="850" w:type="dxa"/>
            <w:vMerge/>
            <w:tcBorders>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13"/>
        </w:trPr>
        <w:tc>
          <w:tcPr>
            <w:tcW w:w="156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1,4-2,8</w:t>
            </w:r>
          </w:p>
        </w:tc>
        <w:tc>
          <w:tcPr>
            <w:tcW w:w="1417" w:type="dxa"/>
            <w:vMerge w:val="restart"/>
            <w:tcBorders>
              <w:top w:val="sing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Земли несельскохозяйственного назначения (охранные зоны линий электропередач и просеки, трассы газо-и нефтепроводов, насыпи и полосы отчуждения железных и шоссейных дорог, аэродромы и промышленные территории)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и чувствительные многолетние нежелательные злаковые и двудольные травянистые растения</w:t>
            </w:r>
          </w:p>
        </w:tc>
        <w:tc>
          <w:tcPr>
            <w:tcW w:w="2410" w:type="dxa"/>
            <w:vMerge w:val="restart"/>
            <w:tcBorders>
              <w:left w:val="single" w:sz="4" w:space="0" w:color="auto"/>
            </w:tcBorders>
            <w:shd w:val="clear" w:color="auto" w:fill="auto"/>
          </w:tcPr>
          <w:p w:rsidR="0079402E" w:rsidRPr="00807A99" w:rsidRDefault="0079402E" w:rsidP="00E0245F">
            <w:pPr>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нежелательной сорной растительности. Срок возможного пребывания людей на обработанных территориях не ранее 15 дней после обработки. Сбор дикорастущих грибов и ягод в сезон обработок не допускается. Расход рабочей жидкости – 50-</w:t>
            </w:r>
          </w:p>
        </w:tc>
        <w:tc>
          <w:tcPr>
            <w:tcW w:w="850" w:type="dxa"/>
            <w:vMerge/>
            <w:tcBorders>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13"/>
        </w:trPr>
        <w:tc>
          <w:tcPr>
            <w:tcW w:w="156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2,0-3,0</w:t>
            </w:r>
          </w:p>
        </w:tc>
        <w:tc>
          <w:tcPr>
            <w:tcW w:w="1417" w:type="dxa"/>
            <w:vMerge/>
            <w:tcBorders>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Все виды нежелательных травянистых растений (за исключением относительно устойчивых вейника, тростника), лиственные древесно-кустарниковые породы (осина, береза, ольха)</w:t>
            </w:r>
          </w:p>
        </w:tc>
        <w:tc>
          <w:tcPr>
            <w:tcW w:w="2410" w:type="dxa"/>
            <w:vMerge/>
            <w:tcBorders>
              <w:left w:val="single" w:sz="4" w:space="0" w:color="auto"/>
            </w:tcBorders>
            <w:shd w:val="clear" w:color="auto" w:fill="auto"/>
          </w:tcPr>
          <w:p w:rsidR="0079402E" w:rsidRPr="00807A99" w:rsidRDefault="0079402E" w:rsidP="00E0245F">
            <w:pPr>
              <w:spacing w:after="0" w:line="240" w:lineRule="auto"/>
              <w:jc w:val="both"/>
              <w:rPr>
                <w:rFonts w:ascii="Times New Roman" w:eastAsia="Times New Roman" w:hAnsi="Times New Roman" w:cs="Times New Roman"/>
                <w:sz w:val="16"/>
                <w:szCs w:val="16"/>
                <w:lang w:eastAsia="ru-RU"/>
              </w:rPr>
            </w:pPr>
          </w:p>
        </w:tc>
        <w:tc>
          <w:tcPr>
            <w:tcW w:w="850" w:type="dxa"/>
            <w:vMerge/>
            <w:tcBorders>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13"/>
        </w:trPr>
        <w:tc>
          <w:tcPr>
            <w:tcW w:w="1560" w:type="dxa"/>
            <w:vMerge/>
            <w:tcBorders>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276" w:type="dxa"/>
            <w:tcBorders>
              <w:top w:val="sing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3,0-5,0</w:t>
            </w:r>
          </w:p>
        </w:tc>
        <w:tc>
          <w:tcPr>
            <w:tcW w:w="1417" w:type="dxa"/>
            <w:tcBorders>
              <w:top w:val="sing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Землинесельскохозяйственного назначения (охраные зоны линий электропередач и просеки, трассы газо- и нефтепроводов, насыпи и полосы отчуждения железных и шоссейных дорог, аэродромы и промышленные территории)</w:t>
            </w:r>
          </w:p>
        </w:tc>
        <w:tc>
          <w:tcPr>
            <w:tcW w:w="1843" w:type="dxa"/>
            <w:tcBorders>
              <w:top w:val="sing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Относительно устойчивые нежелательные травянистые растения (вейник, тростник), лиственные древесно-кустарниковые породы (ива, клен, ясень, вяз, акация)</w:t>
            </w:r>
          </w:p>
        </w:tc>
        <w:tc>
          <w:tcPr>
            <w:tcW w:w="2410" w:type="dxa"/>
            <w:tcBorders>
              <w:left w:val="single" w:sz="4" w:space="0" w:color="auto"/>
              <w:bottom w:val="double" w:sz="4" w:space="0" w:color="auto"/>
            </w:tcBorders>
            <w:shd w:val="clear" w:color="auto" w:fill="auto"/>
          </w:tcPr>
          <w:p w:rsidR="0079402E" w:rsidRPr="00807A99" w:rsidRDefault="0079402E" w:rsidP="00E0245F">
            <w:pPr>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нежелательной сорной растительности. Срок возможного пребывания людей на обработанных территориях не ранее 15 дней после обработки. Сбор дикорастущих грибов и ягод в сезон обработок не допускается. Расход рабочей жидкости – 50-200 л/га</w:t>
            </w:r>
          </w:p>
        </w:tc>
        <w:tc>
          <w:tcPr>
            <w:tcW w:w="850" w:type="dxa"/>
            <w:vMerge/>
            <w:tcBorders>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13"/>
        </w:trPr>
        <w:tc>
          <w:tcPr>
            <w:tcW w:w="1560" w:type="dxa"/>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lastRenderedPageBreak/>
              <w:t>Глиф, ВР</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(540 г/л)</w:t>
            </w:r>
          </w:p>
          <w:p w:rsidR="0079402E" w:rsidRPr="00807A99" w:rsidRDefault="0079402E" w:rsidP="00E0245F">
            <w:pPr>
              <w:spacing w:after="0" w:line="240" w:lineRule="auto"/>
              <w:jc w:val="center"/>
              <w:rPr>
                <w:rFonts w:ascii="Times New Roman" w:eastAsia="Calibri" w:hAnsi="Times New Roman" w:cs="Times New Roman"/>
                <w:sz w:val="16"/>
                <w:szCs w:val="16"/>
              </w:rPr>
            </w:pPr>
            <w:proofErr w:type="gramStart"/>
            <w:r w:rsidRPr="00807A99">
              <w:rPr>
                <w:rFonts w:ascii="Times New Roman" w:eastAsia="Calibri" w:hAnsi="Times New Roman" w:cs="Times New Roman"/>
                <w:sz w:val="16"/>
                <w:szCs w:val="16"/>
              </w:rPr>
              <w:t>ООО«</w:t>
            </w:r>
            <w:proofErr w:type="gramEnd"/>
            <w:r w:rsidRPr="00807A99">
              <w:rPr>
                <w:rFonts w:ascii="Times New Roman" w:eastAsia="Calibri" w:hAnsi="Times New Roman" w:cs="Times New Roman"/>
                <w:sz w:val="16"/>
                <w:szCs w:val="16"/>
              </w:rPr>
              <w:t>ЛИСТЕРРА»</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010-03-3997-0</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02.03.2026</w:t>
            </w:r>
          </w:p>
        </w:tc>
        <w:tc>
          <w:tcPr>
            <w:tcW w:w="1276" w:type="dxa"/>
            <w:tcBorders>
              <w:top w:val="doub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1,4-2,8</w:t>
            </w:r>
          </w:p>
        </w:tc>
        <w:tc>
          <w:tcPr>
            <w:tcW w:w="1417" w:type="dxa"/>
            <w:tcBorders>
              <w:top w:val="doub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Пары</w:t>
            </w:r>
          </w:p>
        </w:tc>
        <w:tc>
          <w:tcPr>
            <w:tcW w:w="1843" w:type="dxa"/>
            <w:tcBorders>
              <w:top w:val="doub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и многолетние злаковые и двудольные сорные растения</w:t>
            </w:r>
          </w:p>
        </w:tc>
        <w:tc>
          <w:tcPr>
            <w:tcW w:w="2410" w:type="dxa"/>
            <w:tcBorders>
              <w:top w:val="double" w:sz="4" w:space="0" w:color="auto"/>
              <w:left w:val="single" w:sz="4" w:space="0" w:color="auto"/>
            </w:tcBorders>
            <w:shd w:val="clear" w:color="auto" w:fill="auto"/>
          </w:tcPr>
          <w:p w:rsidR="0079402E" w:rsidRPr="00807A99" w:rsidRDefault="0079402E" w:rsidP="00E0245F">
            <w:pPr>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вегетирующих сорных растений в период их активного роста. Расход рабочей жидкости – 100-200 л/га</w:t>
            </w:r>
          </w:p>
        </w:tc>
        <w:tc>
          <w:tcPr>
            <w:tcW w:w="850" w:type="dxa"/>
            <w:vMerge w:val="restart"/>
            <w:tcBorders>
              <w:top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(1)</w:t>
            </w:r>
          </w:p>
        </w:tc>
        <w:tc>
          <w:tcPr>
            <w:tcW w:w="709" w:type="dxa"/>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(7)</w:t>
            </w:r>
          </w:p>
        </w:tc>
      </w:tr>
      <w:tr w:rsidR="0079402E" w:rsidRPr="00807A99" w:rsidTr="008B03AF">
        <w:trPr>
          <w:cantSplit/>
          <w:trHeight w:val="13"/>
        </w:trPr>
        <w:tc>
          <w:tcPr>
            <w:tcW w:w="156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1,4-2,8</w:t>
            </w:r>
          </w:p>
        </w:tc>
        <w:tc>
          <w:tcPr>
            <w:tcW w:w="1417" w:type="dxa"/>
            <w:vMerge w:val="restart"/>
            <w:tcBorders>
              <w:top w:val="sing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Земли несельскохозяйственного назначения (охранные зоны линий электропередач и просеки, трассы газо- и нефтепроводов, насыпи и полосы отчуждения железных и шоссейных дорог, аэродромы и другие промышленные территории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и чувствительные многолетние нежелательные злаковые и двудольные травянистые растения</w:t>
            </w:r>
          </w:p>
        </w:tc>
        <w:tc>
          <w:tcPr>
            <w:tcW w:w="2410" w:type="dxa"/>
            <w:tcBorders>
              <w:left w:val="single" w:sz="4" w:space="0" w:color="auto"/>
            </w:tcBorders>
            <w:shd w:val="clear" w:color="auto" w:fill="auto"/>
          </w:tcPr>
          <w:p w:rsidR="0079402E" w:rsidRPr="00807A99" w:rsidRDefault="0079402E" w:rsidP="00E0245F">
            <w:pPr>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Опрыскивание нежелательной сорной растительности. </w:t>
            </w:r>
            <w:r w:rsidR="008B03AF" w:rsidRPr="00807A99">
              <w:rPr>
                <w:rFonts w:ascii="Times New Roman" w:eastAsia="Times New Roman" w:hAnsi="Times New Roman" w:cs="Times New Roman"/>
                <w:sz w:val="16"/>
                <w:szCs w:val="16"/>
                <w:lang w:eastAsia="ru-RU"/>
              </w:rPr>
              <w:t xml:space="preserve">Срок выхода людей на обработанные территории не ранее 15 дней после обработки. </w:t>
            </w:r>
            <w:r w:rsidRPr="00807A99">
              <w:rPr>
                <w:rFonts w:ascii="Times New Roman" w:eastAsia="Times New Roman" w:hAnsi="Times New Roman" w:cs="Times New Roman"/>
                <w:sz w:val="16"/>
                <w:szCs w:val="16"/>
                <w:lang w:eastAsia="ru-RU"/>
              </w:rPr>
              <w:t>Запрещается сбор ягод и грибов в сезон обработки. Расход рабочей жидкости – 100-200 л/га</w:t>
            </w:r>
          </w:p>
        </w:tc>
        <w:tc>
          <w:tcPr>
            <w:tcW w:w="850" w:type="dxa"/>
            <w:vMerge/>
            <w:tcBorders>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r>
      <w:tr w:rsidR="0079402E" w:rsidRPr="00807A99" w:rsidTr="008B03AF">
        <w:trPr>
          <w:cantSplit/>
          <w:trHeight w:val="1710"/>
        </w:trPr>
        <w:tc>
          <w:tcPr>
            <w:tcW w:w="156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2-3</w:t>
            </w:r>
          </w:p>
        </w:tc>
        <w:tc>
          <w:tcPr>
            <w:tcW w:w="1417"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Все виды нежелательных травянистых растений (за исключением относительно устойчивых (вейника, тростника), лиственные древесно-кустарниковые породы (осина, береза, ольха)</w:t>
            </w:r>
          </w:p>
        </w:tc>
        <w:tc>
          <w:tcPr>
            <w:tcW w:w="2410" w:type="dxa"/>
            <w:vMerge w:val="restart"/>
            <w:tcBorders>
              <w:left w:val="single" w:sz="4" w:space="0" w:color="auto"/>
            </w:tcBorders>
            <w:shd w:val="clear" w:color="auto" w:fill="auto"/>
          </w:tcPr>
          <w:p w:rsidR="0079402E" w:rsidRPr="00807A99" w:rsidRDefault="0079402E" w:rsidP="00E0245F">
            <w:pPr>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нежелательной сорной растительности. Срок выхода людей на обработанные территории не ранее 15 дней после обработки. Запрещается сбор ягод и грибов в сезон обработки. Расход рабочей жидкости – 100-200 л/га</w:t>
            </w:r>
          </w:p>
        </w:tc>
        <w:tc>
          <w:tcPr>
            <w:tcW w:w="850" w:type="dxa"/>
            <w:vMerge/>
            <w:tcBorders>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r>
      <w:tr w:rsidR="0079402E" w:rsidRPr="00807A99" w:rsidTr="008B03AF">
        <w:trPr>
          <w:cantSplit/>
          <w:trHeight w:val="1388"/>
        </w:trPr>
        <w:tc>
          <w:tcPr>
            <w:tcW w:w="156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3-5</w:t>
            </w:r>
          </w:p>
        </w:tc>
        <w:tc>
          <w:tcPr>
            <w:tcW w:w="1417"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Относительно устойчивые нежелательные травянистые растения (вейник, тростник), лиственные древесно-кустарниковые породы (ива, клен, ясень, вяз, акация)</w:t>
            </w:r>
          </w:p>
        </w:tc>
        <w:tc>
          <w:tcPr>
            <w:tcW w:w="2410" w:type="dxa"/>
            <w:vMerge/>
            <w:tcBorders>
              <w:left w:val="single" w:sz="4" w:space="0" w:color="auto"/>
            </w:tcBorders>
            <w:shd w:val="clear" w:color="auto" w:fill="auto"/>
          </w:tcPr>
          <w:p w:rsidR="0079402E" w:rsidRPr="00807A99" w:rsidRDefault="0079402E" w:rsidP="00E0245F">
            <w:pPr>
              <w:spacing w:after="0" w:line="240" w:lineRule="auto"/>
              <w:jc w:val="both"/>
              <w:rPr>
                <w:rFonts w:ascii="Times New Roman" w:eastAsia="Times New Roman" w:hAnsi="Times New Roman" w:cs="Times New Roman"/>
                <w:sz w:val="16"/>
                <w:szCs w:val="16"/>
                <w:lang w:eastAsia="ru-RU"/>
              </w:rPr>
            </w:pPr>
          </w:p>
        </w:tc>
        <w:tc>
          <w:tcPr>
            <w:tcW w:w="850" w:type="dxa"/>
            <w:vMerge/>
            <w:tcBorders>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r>
      <w:tr w:rsidR="0079402E" w:rsidRPr="00807A99" w:rsidTr="008B03AF">
        <w:trPr>
          <w:cantSplit/>
          <w:trHeight w:val="13"/>
        </w:trPr>
        <w:tc>
          <w:tcPr>
            <w:tcW w:w="1560" w:type="dxa"/>
            <w:vMerge/>
            <w:tcBorders>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1276" w:type="dxa"/>
            <w:tcBorders>
              <w:top w:val="sing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1,5-3</w:t>
            </w:r>
          </w:p>
        </w:tc>
        <w:tc>
          <w:tcPr>
            <w:tcW w:w="1417" w:type="dxa"/>
            <w:tcBorders>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Поля, предназначенные под посев различных культур (зерновые, бобовые, картофель, технические (в том числе лен), масличные, цветочные декоративные и яровые культуры)</w:t>
            </w:r>
          </w:p>
        </w:tc>
        <w:tc>
          <w:tcPr>
            <w:tcW w:w="1843" w:type="dxa"/>
            <w:tcBorders>
              <w:top w:val="sing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злаковые и двудольные сорные растения</w:t>
            </w:r>
          </w:p>
        </w:tc>
        <w:tc>
          <w:tcPr>
            <w:tcW w:w="2410" w:type="dxa"/>
            <w:tcBorders>
              <w:left w:val="single" w:sz="4" w:space="0" w:color="auto"/>
              <w:bottom w:val="double" w:sz="4" w:space="0" w:color="auto"/>
            </w:tcBorders>
            <w:shd w:val="clear" w:color="auto" w:fill="auto"/>
          </w:tcPr>
          <w:p w:rsidR="0079402E" w:rsidRPr="00807A99" w:rsidRDefault="0079402E" w:rsidP="00E0245F">
            <w:pPr>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вегетирующих сорных растений в конце лета или осенью в послеуборочный период. Расход рабочей жидкости – 100-200 л/га.</w:t>
            </w:r>
          </w:p>
        </w:tc>
        <w:tc>
          <w:tcPr>
            <w:tcW w:w="850" w:type="dxa"/>
            <w:tcBorders>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(1)</w:t>
            </w:r>
          </w:p>
        </w:tc>
        <w:tc>
          <w:tcPr>
            <w:tcW w:w="709" w:type="dxa"/>
            <w:vMerge/>
            <w:tcBorders>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r>
      <w:tr w:rsidR="0079402E" w:rsidRPr="00807A99" w:rsidTr="008B03AF">
        <w:trPr>
          <w:cantSplit/>
          <w:trHeight w:val="13"/>
        </w:trPr>
        <w:tc>
          <w:tcPr>
            <w:tcW w:w="1560" w:type="dxa"/>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b/>
                <w:sz w:val="16"/>
                <w:szCs w:val="16"/>
                <w:lang w:eastAsia="ru-RU"/>
              </w:rPr>
              <w:t>Голиаф, ВР</w:t>
            </w:r>
          </w:p>
          <w:p w:rsidR="0079402E" w:rsidRPr="00807A99" w:rsidRDefault="0079402E" w:rsidP="00E0245F">
            <w:pPr>
              <w:spacing w:after="0" w:line="240" w:lineRule="auto"/>
              <w:jc w:val="center"/>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b/>
                <w:sz w:val="16"/>
                <w:szCs w:val="16"/>
                <w:lang w:eastAsia="ru-RU"/>
              </w:rPr>
              <w:t>(540 г/л)</w:t>
            </w:r>
          </w:p>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ООО «АНПП «АГРОХИМ-ХХ</w:t>
            </w:r>
            <w:r w:rsidRPr="00807A99">
              <w:rPr>
                <w:rFonts w:ascii="Times New Roman" w:eastAsia="Times New Roman" w:hAnsi="Times New Roman" w:cs="Times New Roman"/>
                <w:sz w:val="16"/>
                <w:szCs w:val="16"/>
                <w:lang w:val="en-US" w:eastAsia="ru-RU"/>
              </w:rPr>
              <w:t>I</w:t>
            </w:r>
            <w:r w:rsidRPr="00807A99">
              <w:rPr>
                <w:rFonts w:ascii="Times New Roman" w:eastAsia="Times New Roman" w:hAnsi="Times New Roman" w:cs="Times New Roman"/>
                <w:sz w:val="16"/>
                <w:szCs w:val="16"/>
                <w:lang w:eastAsia="ru-RU"/>
              </w:rPr>
              <w:t>», ООО «АГРОХИМ-ХХ</w:t>
            </w:r>
            <w:r w:rsidRPr="00807A99">
              <w:rPr>
                <w:rFonts w:ascii="Times New Roman" w:eastAsia="Times New Roman" w:hAnsi="Times New Roman" w:cs="Times New Roman"/>
                <w:sz w:val="16"/>
                <w:szCs w:val="16"/>
                <w:lang w:val="en-US" w:eastAsia="ru-RU"/>
              </w:rPr>
              <w:t>I</w:t>
            </w:r>
            <w:r w:rsidRPr="00807A99">
              <w:rPr>
                <w:rFonts w:ascii="Times New Roman" w:eastAsia="Times New Roman" w:hAnsi="Times New Roman" w:cs="Times New Roman"/>
                <w:sz w:val="16"/>
                <w:szCs w:val="16"/>
                <w:lang w:eastAsia="ru-RU"/>
              </w:rPr>
              <w:t>»</w:t>
            </w:r>
          </w:p>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w:t>
            </w:r>
            <w:r w:rsidRPr="00807A99">
              <w:rPr>
                <w:rFonts w:ascii="Times New Roman" w:eastAsia="Times New Roman" w:hAnsi="Times New Roman" w:cs="Times New Roman"/>
                <w:sz w:val="16"/>
                <w:szCs w:val="16"/>
                <w:lang w:val="en-US" w:eastAsia="ru-RU"/>
              </w:rPr>
              <w:t>/</w:t>
            </w:r>
            <w:r w:rsidRPr="00807A99">
              <w:rPr>
                <w:rFonts w:ascii="Times New Roman" w:eastAsia="Times New Roman" w:hAnsi="Times New Roman" w:cs="Times New Roman"/>
                <w:sz w:val="16"/>
                <w:szCs w:val="16"/>
                <w:lang w:eastAsia="ru-RU"/>
              </w:rPr>
              <w:t>3</w:t>
            </w:r>
          </w:p>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023(197)-03-4017-0</w:t>
            </w:r>
          </w:p>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12.03.2026</w:t>
            </w:r>
          </w:p>
        </w:tc>
        <w:tc>
          <w:tcPr>
            <w:tcW w:w="1276" w:type="dxa"/>
            <w:tcBorders>
              <w:top w:val="doub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1,4-2,8</w:t>
            </w:r>
          </w:p>
        </w:tc>
        <w:tc>
          <w:tcPr>
            <w:tcW w:w="1417" w:type="dxa"/>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Пары</w:t>
            </w:r>
          </w:p>
        </w:tc>
        <w:tc>
          <w:tcPr>
            <w:tcW w:w="1843" w:type="dxa"/>
            <w:tcBorders>
              <w:top w:val="doub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и многолетние злаковые и двудольные сорные растения</w:t>
            </w:r>
          </w:p>
        </w:tc>
        <w:tc>
          <w:tcPr>
            <w:tcW w:w="2410" w:type="dxa"/>
            <w:tcBorders>
              <w:top w:val="double" w:sz="4" w:space="0" w:color="auto"/>
              <w:left w:val="single" w:sz="4" w:space="0" w:color="auto"/>
            </w:tcBorders>
            <w:shd w:val="clear" w:color="auto" w:fill="auto"/>
          </w:tcPr>
          <w:p w:rsidR="0079402E" w:rsidRPr="00807A99" w:rsidRDefault="0079402E" w:rsidP="00E0245F">
            <w:pPr>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вегетирующих сорных растений в период их активного роста. Расход рабочей жидкости – 100-200 л</w:t>
            </w:r>
            <w:r w:rsidRPr="00807A99">
              <w:rPr>
                <w:rFonts w:ascii="Times New Roman" w:eastAsia="Times New Roman" w:hAnsi="Times New Roman" w:cs="Times New Roman"/>
                <w:sz w:val="16"/>
                <w:szCs w:val="16"/>
                <w:lang w:val="en-US" w:eastAsia="ru-RU"/>
              </w:rPr>
              <w:t>/</w:t>
            </w:r>
            <w:r w:rsidRPr="00807A99">
              <w:rPr>
                <w:rFonts w:ascii="Times New Roman" w:eastAsia="Times New Roman" w:hAnsi="Times New Roman" w:cs="Times New Roman"/>
                <w:sz w:val="16"/>
                <w:szCs w:val="16"/>
                <w:lang w:eastAsia="ru-RU"/>
              </w:rPr>
              <w:t>га</w:t>
            </w:r>
          </w:p>
        </w:tc>
        <w:tc>
          <w:tcPr>
            <w:tcW w:w="850" w:type="dxa"/>
            <w:vMerge w:val="restart"/>
            <w:tcBorders>
              <w:top w:val="doub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w:t>
            </w:r>
          </w:p>
        </w:tc>
        <w:tc>
          <w:tcPr>
            <w:tcW w:w="709" w:type="dxa"/>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-(7)</w:t>
            </w:r>
          </w:p>
        </w:tc>
      </w:tr>
      <w:tr w:rsidR="0079402E" w:rsidRPr="00807A99" w:rsidTr="008B03AF">
        <w:trPr>
          <w:cantSplit/>
          <w:trHeight w:val="13"/>
        </w:trPr>
        <w:tc>
          <w:tcPr>
            <w:tcW w:w="156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b/>
                <w:sz w:val="16"/>
                <w:szCs w:val="1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1,4-2,8</w:t>
            </w:r>
          </w:p>
        </w:tc>
        <w:tc>
          <w:tcPr>
            <w:tcW w:w="1417" w:type="dxa"/>
            <w:vMerge w:val="restart"/>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Земли несельскохозяйственного назначения (охранные зоны линий электропередач и просеки, трассы газо- и нефтепроводов, насыпи и полосы отчуждения железных и шоссейных дорог, аэродромы и ромышленные территории)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и чувствительные многолетние нежелательные злаковые и двудольные травянистые растения</w:t>
            </w:r>
          </w:p>
        </w:tc>
        <w:tc>
          <w:tcPr>
            <w:tcW w:w="2410" w:type="dxa"/>
            <w:vMerge w:val="restart"/>
            <w:tcBorders>
              <w:left w:val="single" w:sz="4" w:space="0" w:color="auto"/>
            </w:tcBorders>
            <w:shd w:val="clear" w:color="auto" w:fill="auto"/>
          </w:tcPr>
          <w:p w:rsidR="0079402E" w:rsidRPr="00807A99" w:rsidRDefault="0079402E" w:rsidP="00E0245F">
            <w:pPr>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нежелательной сорной растительности. Сбор дикорастущих грибов и ягод в сезон обработки не допускается. Срок возможного пребывания людей на обработанных территориях не ранее 15 дней после обработки. Расход рабочей жидкости – 100-200 л</w:t>
            </w:r>
            <w:r w:rsidRPr="00807A99">
              <w:rPr>
                <w:rFonts w:ascii="Times New Roman" w:eastAsia="Times New Roman" w:hAnsi="Times New Roman" w:cs="Times New Roman"/>
                <w:sz w:val="16"/>
                <w:szCs w:val="16"/>
                <w:lang w:val="en-US" w:eastAsia="ru-RU"/>
              </w:rPr>
              <w:t>/</w:t>
            </w:r>
            <w:r w:rsidRPr="00807A99">
              <w:rPr>
                <w:rFonts w:ascii="Times New Roman" w:eastAsia="Times New Roman" w:hAnsi="Times New Roman" w:cs="Times New Roman"/>
                <w:sz w:val="16"/>
                <w:szCs w:val="16"/>
                <w:lang w:eastAsia="ru-RU"/>
              </w:rPr>
              <w:t>га</w:t>
            </w:r>
          </w:p>
        </w:tc>
        <w:tc>
          <w:tcPr>
            <w:tcW w:w="850" w:type="dxa"/>
            <w:vMerge/>
            <w:tcBorders>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r>
      <w:tr w:rsidR="0079402E" w:rsidRPr="00807A99" w:rsidTr="008B03AF">
        <w:trPr>
          <w:cantSplit/>
          <w:trHeight w:val="13"/>
        </w:trPr>
        <w:tc>
          <w:tcPr>
            <w:tcW w:w="156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b/>
                <w:sz w:val="16"/>
                <w:szCs w:val="1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2-3</w:t>
            </w:r>
          </w:p>
        </w:tc>
        <w:tc>
          <w:tcPr>
            <w:tcW w:w="1417"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Все виды нежелательных травянистых растений (</w:t>
            </w:r>
            <w:proofErr w:type="gramStart"/>
            <w:r w:rsidRPr="00807A99">
              <w:rPr>
                <w:rFonts w:ascii="Times New Roman" w:eastAsia="Times New Roman" w:hAnsi="Times New Roman" w:cs="Times New Roman"/>
                <w:sz w:val="16"/>
                <w:szCs w:val="16"/>
                <w:lang w:eastAsia="ru-RU"/>
              </w:rPr>
              <w:t>за исключений</w:t>
            </w:r>
            <w:proofErr w:type="gramEnd"/>
            <w:r w:rsidRPr="00807A99">
              <w:rPr>
                <w:rFonts w:ascii="Times New Roman" w:eastAsia="Times New Roman" w:hAnsi="Times New Roman" w:cs="Times New Roman"/>
                <w:sz w:val="16"/>
                <w:szCs w:val="16"/>
                <w:lang w:eastAsia="ru-RU"/>
              </w:rPr>
              <w:t xml:space="preserve"> относительно устойчивых вейника, тростника), лиственные древесно-кустарниковые породы (осина, береза, ольха)</w:t>
            </w:r>
          </w:p>
        </w:tc>
        <w:tc>
          <w:tcPr>
            <w:tcW w:w="2410" w:type="dxa"/>
            <w:vMerge/>
            <w:tcBorders>
              <w:left w:val="single" w:sz="4" w:space="0" w:color="auto"/>
            </w:tcBorders>
            <w:shd w:val="clear" w:color="auto" w:fill="auto"/>
          </w:tcPr>
          <w:p w:rsidR="0079402E" w:rsidRPr="00807A99" w:rsidRDefault="0079402E" w:rsidP="00E0245F">
            <w:pPr>
              <w:spacing w:after="0" w:line="240" w:lineRule="auto"/>
              <w:jc w:val="both"/>
              <w:rPr>
                <w:rFonts w:ascii="Times New Roman" w:eastAsia="Times New Roman" w:hAnsi="Times New Roman" w:cs="Times New Roman"/>
                <w:sz w:val="16"/>
                <w:szCs w:val="16"/>
                <w:lang w:eastAsia="ru-RU"/>
              </w:rPr>
            </w:pPr>
          </w:p>
        </w:tc>
        <w:tc>
          <w:tcPr>
            <w:tcW w:w="850" w:type="dxa"/>
            <w:vMerge/>
            <w:tcBorders>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r>
      <w:tr w:rsidR="0079402E" w:rsidRPr="00807A99" w:rsidTr="008B03AF">
        <w:trPr>
          <w:cantSplit/>
          <w:trHeight w:val="13"/>
        </w:trPr>
        <w:tc>
          <w:tcPr>
            <w:tcW w:w="1560" w:type="dxa"/>
            <w:vMerge/>
            <w:tcBorders>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b/>
                <w:sz w:val="16"/>
                <w:szCs w:val="16"/>
                <w:lang w:eastAsia="ru-RU"/>
              </w:rPr>
            </w:pPr>
          </w:p>
        </w:tc>
        <w:tc>
          <w:tcPr>
            <w:tcW w:w="1276" w:type="dxa"/>
            <w:tcBorders>
              <w:top w:val="sing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3-5</w:t>
            </w:r>
          </w:p>
        </w:tc>
        <w:tc>
          <w:tcPr>
            <w:tcW w:w="1417" w:type="dxa"/>
            <w:vMerge/>
            <w:tcBorders>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1843" w:type="dxa"/>
            <w:tcBorders>
              <w:top w:val="sing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Относительно устойчивые нежелательныетравянистые растения (вейник, тростник), лиственные древесно-кустарниковые породы (ива, клен, ясень, вяз, акация)</w:t>
            </w:r>
          </w:p>
        </w:tc>
        <w:tc>
          <w:tcPr>
            <w:tcW w:w="2410" w:type="dxa"/>
            <w:vMerge/>
            <w:tcBorders>
              <w:left w:val="single" w:sz="4" w:space="0" w:color="auto"/>
              <w:bottom w:val="double" w:sz="4" w:space="0" w:color="auto"/>
            </w:tcBorders>
            <w:shd w:val="clear" w:color="auto" w:fill="auto"/>
          </w:tcPr>
          <w:p w:rsidR="0079402E" w:rsidRPr="00807A99" w:rsidRDefault="0079402E" w:rsidP="00E0245F">
            <w:pPr>
              <w:spacing w:after="0" w:line="240" w:lineRule="auto"/>
              <w:jc w:val="both"/>
              <w:rPr>
                <w:rFonts w:ascii="Times New Roman" w:eastAsia="Times New Roman" w:hAnsi="Times New Roman" w:cs="Times New Roman"/>
                <w:sz w:val="16"/>
                <w:szCs w:val="16"/>
                <w:lang w:eastAsia="ru-RU"/>
              </w:rPr>
            </w:pPr>
          </w:p>
        </w:tc>
        <w:tc>
          <w:tcPr>
            <w:tcW w:w="850" w:type="dxa"/>
            <w:vMerge/>
            <w:tcBorders>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r>
      <w:tr w:rsidR="0079402E" w:rsidRPr="00807A99" w:rsidTr="008B03AF">
        <w:trPr>
          <w:cantSplit/>
          <w:trHeight w:val="13"/>
        </w:trPr>
        <w:tc>
          <w:tcPr>
            <w:tcW w:w="1560" w:type="dxa"/>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b/>
                <w:sz w:val="16"/>
                <w:szCs w:val="16"/>
                <w:lang w:eastAsia="ru-RU"/>
              </w:rPr>
              <w:lastRenderedPageBreak/>
              <w:t>Аристократ Супер, ВР</w:t>
            </w:r>
          </w:p>
          <w:p w:rsidR="0079402E" w:rsidRPr="00807A99" w:rsidRDefault="0079402E" w:rsidP="00E0245F">
            <w:pPr>
              <w:spacing w:after="0" w:line="240" w:lineRule="auto"/>
              <w:jc w:val="center"/>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b/>
                <w:sz w:val="16"/>
                <w:szCs w:val="16"/>
                <w:lang w:eastAsia="ru-RU"/>
              </w:rPr>
              <w:t>(540 г/л)</w:t>
            </w:r>
          </w:p>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ООО ГК «ЗЕМЛЯКОФФ»</w:t>
            </w:r>
          </w:p>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2/3</w:t>
            </w:r>
          </w:p>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192-03-4030-0</w:t>
            </w:r>
          </w:p>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14.03.2026</w:t>
            </w:r>
          </w:p>
        </w:tc>
        <w:tc>
          <w:tcPr>
            <w:tcW w:w="1276" w:type="dxa"/>
            <w:tcBorders>
              <w:top w:val="doub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1,3-2,6</w:t>
            </w:r>
          </w:p>
        </w:tc>
        <w:tc>
          <w:tcPr>
            <w:tcW w:w="1417" w:type="dxa"/>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Поля, предназначенные под посев яровых зерновых, овощных, картофеля, техничексих (в том числе лен), масличных, бахчевых культур</w:t>
            </w:r>
          </w:p>
        </w:tc>
        <w:tc>
          <w:tcPr>
            <w:tcW w:w="1843" w:type="dxa"/>
            <w:tcBorders>
              <w:top w:val="doub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злаковые и двудольные сорные растения</w:t>
            </w:r>
          </w:p>
        </w:tc>
        <w:tc>
          <w:tcPr>
            <w:tcW w:w="2410" w:type="dxa"/>
            <w:vMerge w:val="restart"/>
            <w:tcBorders>
              <w:top w:val="double" w:sz="4" w:space="0" w:color="auto"/>
              <w:left w:val="single" w:sz="4" w:space="0" w:color="auto"/>
            </w:tcBorders>
            <w:shd w:val="clear" w:color="auto" w:fill="auto"/>
          </w:tcPr>
          <w:p w:rsidR="0079402E" w:rsidRPr="00807A99" w:rsidRDefault="0079402E" w:rsidP="00E0245F">
            <w:pPr>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вегеирующих сорных растений в конце лета или осенью в послеуборочный период. Расход рабочей жидкости – 100-200 л/га</w:t>
            </w:r>
          </w:p>
        </w:tc>
        <w:tc>
          <w:tcPr>
            <w:tcW w:w="850" w:type="dxa"/>
            <w:vMerge w:val="restart"/>
            <w:tcBorders>
              <w:top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w:t>
            </w:r>
          </w:p>
        </w:tc>
        <w:tc>
          <w:tcPr>
            <w:tcW w:w="709" w:type="dxa"/>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-(7)</w:t>
            </w:r>
          </w:p>
        </w:tc>
      </w:tr>
      <w:tr w:rsidR="0079402E" w:rsidRPr="00807A99" w:rsidTr="008B03AF">
        <w:trPr>
          <w:cantSplit/>
          <w:trHeight w:val="13"/>
        </w:trPr>
        <w:tc>
          <w:tcPr>
            <w:tcW w:w="156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b/>
                <w:sz w:val="16"/>
                <w:szCs w:val="1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2,6-4</w:t>
            </w:r>
          </w:p>
        </w:tc>
        <w:tc>
          <w:tcPr>
            <w:tcW w:w="1417"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Многолетние злаковые и двудольные сорный растения</w:t>
            </w:r>
          </w:p>
        </w:tc>
        <w:tc>
          <w:tcPr>
            <w:tcW w:w="2410" w:type="dxa"/>
            <w:vMerge/>
            <w:tcBorders>
              <w:left w:val="single" w:sz="4" w:space="0" w:color="auto"/>
            </w:tcBorders>
            <w:shd w:val="clear" w:color="auto" w:fill="auto"/>
          </w:tcPr>
          <w:p w:rsidR="0079402E" w:rsidRPr="00807A99" w:rsidRDefault="0079402E" w:rsidP="00E0245F">
            <w:pPr>
              <w:spacing w:after="0" w:line="240" w:lineRule="auto"/>
              <w:jc w:val="both"/>
              <w:rPr>
                <w:rFonts w:ascii="Times New Roman" w:eastAsia="Times New Roman" w:hAnsi="Times New Roman" w:cs="Times New Roman"/>
                <w:sz w:val="16"/>
                <w:szCs w:val="16"/>
                <w:lang w:eastAsia="ru-RU"/>
              </w:rPr>
            </w:pPr>
          </w:p>
        </w:tc>
        <w:tc>
          <w:tcPr>
            <w:tcW w:w="850" w:type="dxa"/>
            <w:vMerge/>
            <w:tcBorders>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r>
      <w:tr w:rsidR="0079402E" w:rsidRPr="00807A99" w:rsidTr="008B03AF">
        <w:trPr>
          <w:cantSplit/>
          <w:trHeight w:val="13"/>
        </w:trPr>
        <w:tc>
          <w:tcPr>
            <w:tcW w:w="156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b/>
                <w:sz w:val="16"/>
                <w:szCs w:val="1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1,3-2,6</w:t>
            </w:r>
          </w:p>
        </w:tc>
        <w:tc>
          <w:tcPr>
            <w:tcW w:w="1417" w:type="dxa"/>
            <w:vMerge w:val="restart"/>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Пары</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злаковые и двудольные сорные растения</w:t>
            </w:r>
          </w:p>
        </w:tc>
        <w:tc>
          <w:tcPr>
            <w:tcW w:w="2410" w:type="dxa"/>
            <w:vMerge w:val="restart"/>
            <w:tcBorders>
              <w:left w:val="single" w:sz="4" w:space="0" w:color="auto"/>
            </w:tcBorders>
            <w:shd w:val="clear" w:color="auto" w:fill="auto"/>
          </w:tcPr>
          <w:p w:rsidR="0079402E" w:rsidRPr="00807A99" w:rsidRDefault="0079402E" w:rsidP="00E0245F">
            <w:pPr>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вегетирующих сорных растений в период их активного роста. Расход рабочей жидкости – 100 -200 л/га</w:t>
            </w:r>
          </w:p>
        </w:tc>
        <w:tc>
          <w:tcPr>
            <w:tcW w:w="850" w:type="dxa"/>
            <w:vMerge/>
            <w:tcBorders>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r>
      <w:tr w:rsidR="0079402E" w:rsidRPr="00807A99" w:rsidTr="008B03AF">
        <w:trPr>
          <w:cantSplit/>
          <w:trHeight w:val="13"/>
        </w:trPr>
        <w:tc>
          <w:tcPr>
            <w:tcW w:w="156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b/>
                <w:sz w:val="16"/>
                <w:szCs w:val="1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2,6-4</w:t>
            </w:r>
          </w:p>
        </w:tc>
        <w:tc>
          <w:tcPr>
            <w:tcW w:w="1417"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Многолетние злаковые и двудольные сорные растения</w:t>
            </w:r>
          </w:p>
        </w:tc>
        <w:tc>
          <w:tcPr>
            <w:tcW w:w="2410" w:type="dxa"/>
            <w:vMerge/>
            <w:tcBorders>
              <w:left w:val="single" w:sz="4" w:space="0" w:color="auto"/>
            </w:tcBorders>
            <w:shd w:val="clear" w:color="auto" w:fill="auto"/>
          </w:tcPr>
          <w:p w:rsidR="0079402E" w:rsidRPr="00807A99" w:rsidRDefault="0079402E" w:rsidP="00E0245F">
            <w:pPr>
              <w:spacing w:after="0" w:line="240" w:lineRule="auto"/>
              <w:jc w:val="both"/>
              <w:rPr>
                <w:rFonts w:ascii="Times New Roman" w:eastAsia="Times New Roman" w:hAnsi="Times New Roman" w:cs="Times New Roman"/>
                <w:sz w:val="16"/>
                <w:szCs w:val="16"/>
                <w:lang w:eastAsia="ru-RU"/>
              </w:rPr>
            </w:pPr>
          </w:p>
        </w:tc>
        <w:tc>
          <w:tcPr>
            <w:tcW w:w="850" w:type="dxa"/>
            <w:vMerge/>
            <w:tcBorders>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r>
      <w:tr w:rsidR="0079402E" w:rsidRPr="00807A99" w:rsidTr="008B03AF">
        <w:trPr>
          <w:cantSplit/>
          <w:trHeight w:val="13"/>
        </w:trPr>
        <w:tc>
          <w:tcPr>
            <w:tcW w:w="156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b/>
                <w:sz w:val="16"/>
                <w:szCs w:val="1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1,4-2,8</w:t>
            </w:r>
          </w:p>
        </w:tc>
        <w:tc>
          <w:tcPr>
            <w:tcW w:w="1417" w:type="dxa"/>
            <w:vMerge w:val="restart"/>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Земли несельскохозяйственного назначения (охранные зоны линий электропередач, трасы газо- и нефтепроводов, насыпи и полосы отчуждения, железных и шоссейных дорог, аэродромы и промышленные территории)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и чувствительные многолетние нежелательные злаковые и двудольные травянистые растения</w:t>
            </w:r>
          </w:p>
        </w:tc>
        <w:tc>
          <w:tcPr>
            <w:tcW w:w="2410" w:type="dxa"/>
            <w:tcBorders>
              <w:left w:val="single" w:sz="4" w:space="0" w:color="auto"/>
            </w:tcBorders>
            <w:shd w:val="clear" w:color="auto" w:fill="auto"/>
          </w:tcPr>
          <w:p w:rsidR="0079402E" w:rsidRPr="00807A99" w:rsidRDefault="0079402E" w:rsidP="00E0245F">
            <w:pPr>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нежелательной сорной растительности. Срок возможного пребывания людей на обработанных территориях не ранее 15 дней после обработки. Сбор дикорастущих грибов и ягод в сезон обработок не допускается. Расход рабочей жидкости – 100-200 л/га</w:t>
            </w:r>
          </w:p>
        </w:tc>
        <w:tc>
          <w:tcPr>
            <w:tcW w:w="850" w:type="dxa"/>
            <w:vMerge/>
            <w:tcBorders>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r>
      <w:tr w:rsidR="0079402E" w:rsidRPr="00807A99" w:rsidTr="008B03AF">
        <w:trPr>
          <w:cantSplit/>
          <w:trHeight w:val="13"/>
        </w:trPr>
        <w:tc>
          <w:tcPr>
            <w:tcW w:w="156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b/>
                <w:sz w:val="16"/>
                <w:szCs w:val="1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2-3</w:t>
            </w:r>
          </w:p>
        </w:tc>
        <w:tc>
          <w:tcPr>
            <w:tcW w:w="1417"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Все виды нежелательных травянистых растений (за исключением относительно устойчивых вейника, тростника), лиственные древесно-кустарниковые породы (осина, береза, ольха)</w:t>
            </w:r>
          </w:p>
        </w:tc>
        <w:tc>
          <w:tcPr>
            <w:tcW w:w="2410" w:type="dxa"/>
            <w:tcBorders>
              <w:left w:val="single" w:sz="4" w:space="0" w:color="auto"/>
            </w:tcBorders>
            <w:shd w:val="clear" w:color="auto" w:fill="auto"/>
          </w:tcPr>
          <w:p w:rsidR="0079402E" w:rsidRPr="00807A99" w:rsidRDefault="0079402E" w:rsidP="00E0245F">
            <w:pPr>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нежелательной сорной растительности. Срок возможного пребывания людей на обработанных территориях не ранее 15 дней после обработки. Сбор дикорастущих грибов и ягод в сезон обработок не допускается. Расход рабочей жидкости – 100-200 л/га</w:t>
            </w:r>
          </w:p>
        </w:tc>
        <w:tc>
          <w:tcPr>
            <w:tcW w:w="850" w:type="dxa"/>
            <w:vMerge/>
            <w:tcBorders>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r>
      <w:tr w:rsidR="0079402E" w:rsidRPr="00807A99" w:rsidTr="008B03AF">
        <w:trPr>
          <w:cantSplit/>
          <w:trHeight w:val="13"/>
        </w:trPr>
        <w:tc>
          <w:tcPr>
            <w:tcW w:w="1560" w:type="dxa"/>
            <w:vMerge/>
            <w:tcBorders>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b/>
                <w:sz w:val="16"/>
                <w:szCs w:val="1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3-5</w:t>
            </w:r>
          </w:p>
        </w:tc>
        <w:tc>
          <w:tcPr>
            <w:tcW w:w="1417" w:type="dxa"/>
            <w:vMerge/>
            <w:tcBorders>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Относительно устойчивые нежелательные травянистые растения (вейник, тростник), лиственные древесно-кустарниковые породы (ива, клен, ясень, вяз, акация)</w:t>
            </w:r>
          </w:p>
        </w:tc>
        <w:tc>
          <w:tcPr>
            <w:tcW w:w="2410" w:type="dxa"/>
            <w:tcBorders>
              <w:left w:val="single" w:sz="4" w:space="0" w:color="auto"/>
              <w:bottom w:val="single" w:sz="4" w:space="0" w:color="auto"/>
            </w:tcBorders>
            <w:shd w:val="clear" w:color="auto" w:fill="auto"/>
          </w:tcPr>
          <w:p w:rsidR="0079402E" w:rsidRPr="00807A99" w:rsidRDefault="0079402E" w:rsidP="00E0245F">
            <w:pPr>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нежелательной сорной растительности. Срок возможного пребывания людей на обработанных территориях не ранее 15 дней после обработки. Сбор дикорастущих грибов и ягод в сезон обработок не допускается. Расход рабочей жидкости – 100-200 л/га</w:t>
            </w:r>
          </w:p>
        </w:tc>
        <w:tc>
          <w:tcPr>
            <w:tcW w:w="850" w:type="dxa"/>
            <w:vMerge/>
            <w:tcBorders>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r>
    </w:tbl>
    <w:tbl>
      <w:tblPr>
        <w:tblStyle w:val="afb"/>
        <w:tblW w:w="10064" w:type="dxa"/>
        <w:tblInd w:w="137" w:type="dxa"/>
        <w:tblLayout w:type="fixed"/>
        <w:tblLook w:val="04A0" w:firstRow="1" w:lastRow="0" w:firstColumn="1" w:lastColumn="0" w:noHBand="0" w:noVBand="1"/>
      </w:tblPr>
      <w:tblGrid>
        <w:gridCol w:w="1843"/>
        <w:gridCol w:w="1134"/>
        <w:gridCol w:w="1417"/>
        <w:gridCol w:w="1843"/>
        <w:gridCol w:w="2552"/>
        <w:gridCol w:w="567"/>
        <w:gridCol w:w="708"/>
      </w:tblGrid>
      <w:tr w:rsidR="0079402E" w:rsidRPr="00807A99" w:rsidTr="008B03AF">
        <w:tc>
          <w:tcPr>
            <w:tcW w:w="1843" w:type="dxa"/>
            <w:vMerge w:val="restart"/>
          </w:tcPr>
          <w:p w:rsidR="0079402E" w:rsidRPr="00807A99" w:rsidRDefault="0079402E" w:rsidP="00E0245F">
            <w:pPr>
              <w:suppressLineNumbers/>
              <w:jc w:val="center"/>
              <w:rPr>
                <w:b/>
                <w:iCs/>
                <w:sz w:val="16"/>
                <w:szCs w:val="16"/>
              </w:rPr>
            </w:pPr>
            <w:r w:rsidRPr="00807A99">
              <w:rPr>
                <w:b/>
                <w:iCs/>
                <w:sz w:val="16"/>
                <w:szCs w:val="16"/>
              </w:rPr>
              <w:t>Вольник, ВР</w:t>
            </w:r>
          </w:p>
          <w:p w:rsidR="0079402E" w:rsidRPr="00807A99" w:rsidRDefault="0079402E" w:rsidP="00E0245F">
            <w:pPr>
              <w:suppressLineNumbers/>
              <w:jc w:val="center"/>
              <w:rPr>
                <w:b/>
                <w:iCs/>
                <w:sz w:val="16"/>
                <w:szCs w:val="16"/>
              </w:rPr>
            </w:pPr>
            <w:r w:rsidRPr="00807A99">
              <w:rPr>
                <w:b/>
                <w:iCs/>
                <w:sz w:val="16"/>
                <w:szCs w:val="16"/>
              </w:rPr>
              <w:t>(540 г/л)</w:t>
            </w:r>
          </w:p>
          <w:p w:rsidR="0079402E" w:rsidRPr="00807A99" w:rsidRDefault="0079402E" w:rsidP="00E0245F">
            <w:pPr>
              <w:suppressLineNumbers/>
              <w:jc w:val="center"/>
              <w:rPr>
                <w:iCs/>
                <w:sz w:val="16"/>
                <w:szCs w:val="16"/>
              </w:rPr>
            </w:pPr>
            <w:r w:rsidRPr="00807A99">
              <w:rPr>
                <w:iCs/>
                <w:sz w:val="16"/>
                <w:szCs w:val="16"/>
              </w:rPr>
              <w:t>ООО « Франдеса»</w:t>
            </w:r>
          </w:p>
          <w:p w:rsidR="0079402E" w:rsidRPr="00807A99" w:rsidRDefault="0079402E" w:rsidP="00E0245F">
            <w:pPr>
              <w:suppressLineNumbers/>
              <w:jc w:val="center"/>
              <w:rPr>
                <w:iCs/>
                <w:sz w:val="16"/>
                <w:szCs w:val="16"/>
              </w:rPr>
            </w:pPr>
            <w:r w:rsidRPr="00807A99">
              <w:rPr>
                <w:iCs/>
                <w:sz w:val="16"/>
                <w:szCs w:val="16"/>
              </w:rPr>
              <w:t>2/3</w:t>
            </w:r>
          </w:p>
          <w:p w:rsidR="0079402E" w:rsidRPr="00807A99" w:rsidRDefault="0079402E" w:rsidP="00E0245F">
            <w:pPr>
              <w:suppressLineNumbers/>
              <w:jc w:val="center"/>
              <w:rPr>
                <w:iCs/>
                <w:sz w:val="16"/>
                <w:szCs w:val="16"/>
              </w:rPr>
            </w:pPr>
            <w:r w:rsidRPr="00807A99">
              <w:rPr>
                <w:iCs/>
                <w:sz w:val="16"/>
                <w:szCs w:val="16"/>
              </w:rPr>
              <w:t>297-03-4202-0</w:t>
            </w:r>
          </w:p>
          <w:p w:rsidR="0079402E" w:rsidRPr="00807A99" w:rsidRDefault="0079402E" w:rsidP="00E0245F">
            <w:pPr>
              <w:suppressLineNumbers/>
              <w:jc w:val="center"/>
              <w:rPr>
                <w:iCs/>
                <w:sz w:val="16"/>
                <w:szCs w:val="16"/>
              </w:rPr>
            </w:pPr>
            <w:r w:rsidRPr="00807A99">
              <w:rPr>
                <w:iCs/>
                <w:sz w:val="16"/>
                <w:szCs w:val="16"/>
              </w:rPr>
              <w:t>17.09.2026</w:t>
            </w:r>
          </w:p>
        </w:tc>
        <w:tc>
          <w:tcPr>
            <w:tcW w:w="1134" w:type="dxa"/>
          </w:tcPr>
          <w:p w:rsidR="0079402E" w:rsidRPr="00807A99" w:rsidRDefault="0079402E" w:rsidP="00E0245F">
            <w:pPr>
              <w:jc w:val="center"/>
              <w:rPr>
                <w:spacing w:val="-2"/>
                <w:sz w:val="16"/>
                <w:szCs w:val="16"/>
              </w:rPr>
            </w:pPr>
            <w:r w:rsidRPr="00807A99">
              <w:rPr>
                <w:spacing w:val="-2"/>
                <w:sz w:val="16"/>
                <w:szCs w:val="16"/>
              </w:rPr>
              <w:t>1,4-2,8</w:t>
            </w:r>
          </w:p>
        </w:tc>
        <w:tc>
          <w:tcPr>
            <w:tcW w:w="1417" w:type="dxa"/>
          </w:tcPr>
          <w:p w:rsidR="0079402E" w:rsidRPr="00807A99" w:rsidRDefault="0079402E" w:rsidP="00E0245F">
            <w:pPr>
              <w:jc w:val="center"/>
              <w:rPr>
                <w:spacing w:val="-2"/>
                <w:sz w:val="16"/>
                <w:szCs w:val="16"/>
              </w:rPr>
            </w:pPr>
            <w:r w:rsidRPr="00807A99">
              <w:rPr>
                <w:spacing w:val="-2"/>
                <w:sz w:val="16"/>
                <w:szCs w:val="16"/>
              </w:rPr>
              <w:t>Пары</w:t>
            </w:r>
          </w:p>
        </w:tc>
        <w:tc>
          <w:tcPr>
            <w:tcW w:w="1843" w:type="dxa"/>
          </w:tcPr>
          <w:p w:rsidR="0079402E" w:rsidRPr="00807A99" w:rsidRDefault="0079402E" w:rsidP="00E0245F">
            <w:pPr>
              <w:jc w:val="center"/>
              <w:rPr>
                <w:spacing w:val="-2"/>
                <w:sz w:val="16"/>
                <w:szCs w:val="16"/>
              </w:rPr>
            </w:pPr>
            <w:r w:rsidRPr="00807A99">
              <w:rPr>
                <w:spacing w:val="-2"/>
                <w:sz w:val="16"/>
                <w:szCs w:val="16"/>
              </w:rPr>
              <w:t>Однолетние и многолетние злаковые и двудольные сорные растения</w:t>
            </w:r>
          </w:p>
        </w:tc>
        <w:tc>
          <w:tcPr>
            <w:tcW w:w="2552" w:type="dxa"/>
          </w:tcPr>
          <w:p w:rsidR="0079402E" w:rsidRPr="00807A99" w:rsidRDefault="0079402E" w:rsidP="00E0245F">
            <w:pPr>
              <w:jc w:val="both"/>
              <w:rPr>
                <w:spacing w:val="-2"/>
                <w:sz w:val="16"/>
                <w:szCs w:val="16"/>
              </w:rPr>
            </w:pPr>
            <w:r w:rsidRPr="00807A99">
              <w:rPr>
                <w:spacing w:val="-2"/>
                <w:sz w:val="16"/>
                <w:szCs w:val="16"/>
              </w:rPr>
              <w:t>Опрыскивание сорных растений в период их активного роста. Расход рабочей жидкости – 100-200 л/га</w:t>
            </w:r>
          </w:p>
        </w:tc>
        <w:tc>
          <w:tcPr>
            <w:tcW w:w="567" w:type="dxa"/>
            <w:vMerge w:val="restart"/>
          </w:tcPr>
          <w:p w:rsidR="0079402E" w:rsidRPr="00807A99" w:rsidRDefault="0079402E" w:rsidP="00E0245F">
            <w:pPr>
              <w:suppressLineNumbers/>
              <w:rPr>
                <w:iCs/>
                <w:sz w:val="16"/>
                <w:szCs w:val="16"/>
              </w:rPr>
            </w:pPr>
            <w:r w:rsidRPr="00807A99">
              <w:rPr>
                <w:iCs/>
                <w:sz w:val="16"/>
                <w:szCs w:val="16"/>
              </w:rPr>
              <w:t>-(1)</w:t>
            </w:r>
          </w:p>
        </w:tc>
        <w:tc>
          <w:tcPr>
            <w:tcW w:w="708" w:type="dxa"/>
            <w:vMerge w:val="restart"/>
          </w:tcPr>
          <w:p w:rsidR="0079402E" w:rsidRPr="00807A99" w:rsidRDefault="0079402E" w:rsidP="00E0245F">
            <w:pPr>
              <w:suppressLineNumbers/>
              <w:rPr>
                <w:iCs/>
                <w:sz w:val="16"/>
                <w:szCs w:val="16"/>
              </w:rPr>
            </w:pPr>
            <w:r w:rsidRPr="00807A99">
              <w:rPr>
                <w:iCs/>
                <w:sz w:val="16"/>
                <w:szCs w:val="16"/>
              </w:rPr>
              <w:t>-(7)</w:t>
            </w:r>
          </w:p>
        </w:tc>
      </w:tr>
      <w:tr w:rsidR="0079402E" w:rsidRPr="00807A99" w:rsidTr="008B03AF">
        <w:tc>
          <w:tcPr>
            <w:tcW w:w="1843" w:type="dxa"/>
            <w:vMerge/>
          </w:tcPr>
          <w:p w:rsidR="0079402E" w:rsidRPr="00807A99" w:rsidRDefault="0079402E" w:rsidP="00E0245F">
            <w:pPr>
              <w:suppressLineNumbers/>
              <w:rPr>
                <w:iCs/>
                <w:sz w:val="16"/>
                <w:szCs w:val="16"/>
              </w:rPr>
            </w:pPr>
          </w:p>
        </w:tc>
        <w:tc>
          <w:tcPr>
            <w:tcW w:w="1134" w:type="dxa"/>
          </w:tcPr>
          <w:p w:rsidR="0079402E" w:rsidRPr="00807A99" w:rsidRDefault="0079402E" w:rsidP="00E0245F">
            <w:pPr>
              <w:jc w:val="center"/>
              <w:rPr>
                <w:spacing w:val="-2"/>
                <w:sz w:val="16"/>
                <w:szCs w:val="16"/>
              </w:rPr>
            </w:pPr>
            <w:r w:rsidRPr="00807A99">
              <w:rPr>
                <w:spacing w:val="-2"/>
                <w:sz w:val="16"/>
                <w:szCs w:val="16"/>
              </w:rPr>
              <w:t>1,4-2,5</w:t>
            </w:r>
          </w:p>
        </w:tc>
        <w:tc>
          <w:tcPr>
            <w:tcW w:w="1417" w:type="dxa"/>
            <w:vMerge w:val="restart"/>
          </w:tcPr>
          <w:p w:rsidR="0079402E" w:rsidRPr="00807A99" w:rsidRDefault="0079402E" w:rsidP="00E0245F">
            <w:pPr>
              <w:suppressLineNumbers/>
              <w:jc w:val="center"/>
              <w:rPr>
                <w:iCs/>
                <w:sz w:val="16"/>
                <w:szCs w:val="16"/>
              </w:rPr>
            </w:pPr>
            <w:r w:rsidRPr="00807A99">
              <w:rPr>
                <w:iCs/>
                <w:sz w:val="16"/>
                <w:szCs w:val="16"/>
              </w:rPr>
              <w:t xml:space="preserve">Поля, предназначенные под посев различных культур (зерновые, бобовые, картофель, </w:t>
            </w:r>
            <w:proofErr w:type="gramStart"/>
            <w:r w:rsidRPr="00807A99">
              <w:rPr>
                <w:iCs/>
                <w:sz w:val="16"/>
                <w:szCs w:val="16"/>
              </w:rPr>
              <w:t>технические(</w:t>
            </w:r>
            <w:proofErr w:type="gramEnd"/>
            <w:r w:rsidRPr="00807A99">
              <w:rPr>
                <w:iCs/>
                <w:sz w:val="16"/>
                <w:szCs w:val="16"/>
              </w:rPr>
              <w:t>в том числе лен), масличные, бахчевые, цветочные, декоративные, газонные и яровые культуры)</w:t>
            </w:r>
          </w:p>
        </w:tc>
        <w:tc>
          <w:tcPr>
            <w:tcW w:w="1843" w:type="dxa"/>
          </w:tcPr>
          <w:p w:rsidR="0079402E" w:rsidRPr="00807A99" w:rsidRDefault="0079402E" w:rsidP="00E0245F">
            <w:pPr>
              <w:suppressLineNumbers/>
              <w:jc w:val="center"/>
              <w:rPr>
                <w:iCs/>
                <w:sz w:val="16"/>
                <w:szCs w:val="16"/>
              </w:rPr>
            </w:pPr>
            <w:r w:rsidRPr="00807A99">
              <w:rPr>
                <w:iCs/>
                <w:sz w:val="16"/>
                <w:szCs w:val="16"/>
              </w:rPr>
              <w:t>Однолетние злаковыеи двудольные сорные растения</w:t>
            </w:r>
          </w:p>
        </w:tc>
        <w:tc>
          <w:tcPr>
            <w:tcW w:w="2552" w:type="dxa"/>
            <w:vMerge w:val="restart"/>
          </w:tcPr>
          <w:p w:rsidR="0079402E" w:rsidRPr="00807A99" w:rsidRDefault="0079402E" w:rsidP="00E0245F">
            <w:pPr>
              <w:suppressLineNumbers/>
              <w:rPr>
                <w:iCs/>
                <w:sz w:val="16"/>
                <w:szCs w:val="16"/>
              </w:rPr>
            </w:pPr>
            <w:r w:rsidRPr="00807A99">
              <w:rPr>
                <w:iCs/>
                <w:sz w:val="16"/>
                <w:szCs w:val="16"/>
              </w:rPr>
              <w:t>Опрыскивание вегетирующих сорных растений в конце лета или осенью в послеуборочный период. Расход рабочей жидкости – 100-200 л/га</w:t>
            </w:r>
          </w:p>
        </w:tc>
        <w:tc>
          <w:tcPr>
            <w:tcW w:w="567" w:type="dxa"/>
            <w:vMerge/>
          </w:tcPr>
          <w:p w:rsidR="0079402E" w:rsidRPr="00807A99" w:rsidRDefault="0079402E" w:rsidP="00E0245F">
            <w:pPr>
              <w:suppressLineNumbers/>
              <w:rPr>
                <w:iCs/>
                <w:sz w:val="16"/>
                <w:szCs w:val="16"/>
              </w:rPr>
            </w:pPr>
          </w:p>
        </w:tc>
        <w:tc>
          <w:tcPr>
            <w:tcW w:w="708" w:type="dxa"/>
            <w:vMerge/>
          </w:tcPr>
          <w:p w:rsidR="0079402E" w:rsidRPr="00807A99" w:rsidRDefault="0079402E" w:rsidP="00E0245F">
            <w:pPr>
              <w:suppressLineNumbers/>
              <w:rPr>
                <w:iCs/>
                <w:sz w:val="16"/>
                <w:szCs w:val="16"/>
              </w:rPr>
            </w:pPr>
          </w:p>
        </w:tc>
      </w:tr>
      <w:tr w:rsidR="0079402E" w:rsidRPr="00807A99" w:rsidTr="008B03AF">
        <w:tc>
          <w:tcPr>
            <w:tcW w:w="1843" w:type="dxa"/>
            <w:vMerge/>
          </w:tcPr>
          <w:p w:rsidR="0079402E" w:rsidRPr="00807A99" w:rsidRDefault="0079402E" w:rsidP="00E0245F">
            <w:pPr>
              <w:suppressLineNumbers/>
              <w:rPr>
                <w:iCs/>
                <w:sz w:val="16"/>
                <w:szCs w:val="16"/>
              </w:rPr>
            </w:pPr>
          </w:p>
        </w:tc>
        <w:tc>
          <w:tcPr>
            <w:tcW w:w="1134" w:type="dxa"/>
          </w:tcPr>
          <w:p w:rsidR="0079402E" w:rsidRPr="00807A99" w:rsidRDefault="0079402E" w:rsidP="00E0245F">
            <w:pPr>
              <w:jc w:val="center"/>
              <w:rPr>
                <w:spacing w:val="-2"/>
                <w:sz w:val="16"/>
                <w:szCs w:val="16"/>
              </w:rPr>
            </w:pPr>
            <w:r w:rsidRPr="00807A99">
              <w:rPr>
                <w:spacing w:val="-2"/>
                <w:sz w:val="16"/>
                <w:szCs w:val="16"/>
              </w:rPr>
              <w:t>2,5-4,0</w:t>
            </w:r>
          </w:p>
        </w:tc>
        <w:tc>
          <w:tcPr>
            <w:tcW w:w="1417" w:type="dxa"/>
            <w:vMerge/>
          </w:tcPr>
          <w:p w:rsidR="0079402E" w:rsidRPr="00807A99" w:rsidRDefault="0079402E" w:rsidP="00E0245F">
            <w:pPr>
              <w:suppressLineNumbers/>
              <w:jc w:val="center"/>
              <w:rPr>
                <w:iCs/>
                <w:sz w:val="16"/>
                <w:szCs w:val="16"/>
              </w:rPr>
            </w:pPr>
          </w:p>
        </w:tc>
        <w:tc>
          <w:tcPr>
            <w:tcW w:w="1843" w:type="dxa"/>
          </w:tcPr>
          <w:p w:rsidR="0079402E" w:rsidRPr="00807A99" w:rsidRDefault="0079402E" w:rsidP="00E0245F">
            <w:pPr>
              <w:suppressLineNumbers/>
              <w:jc w:val="center"/>
              <w:rPr>
                <w:iCs/>
                <w:sz w:val="16"/>
                <w:szCs w:val="16"/>
              </w:rPr>
            </w:pPr>
            <w:r w:rsidRPr="00807A99">
              <w:rPr>
                <w:iCs/>
                <w:sz w:val="16"/>
                <w:szCs w:val="16"/>
              </w:rPr>
              <w:t>Многолетние злаковыеи двудольные сорные растения</w:t>
            </w:r>
          </w:p>
        </w:tc>
        <w:tc>
          <w:tcPr>
            <w:tcW w:w="2552" w:type="dxa"/>
            <w:vMerge/>
          </w:tcPr>
          <w:p w:rsidR="0079402E" w:rsidRPr="00807A99" w:rsidRDefault="0079402E" w:rsidP="00E0245F">
            <w:pPr>
              <w:suppressLineNumbers/>
              <w:rPr>
                <w:iCs/>
                <w:sz w:val="16"/>
                <w:szCs w:val="16"/>
              </w:rPr>
            </w:pPr>
          </w:p>
        </w:tc>
        <w:tc>
          <w:tcPr>
            <w:tcW w:w="567" w:type="dxa"/>
            <w:vMerge/>
          </w:tcPr>
          <w:p w:rsidR="0079402E" w:rsidRPr="00807A99" w:rsidRDefault="0079402E" w:rsidP="00E0245F">
            <w:pPr>
              <w:suppressLineNumbers/>
              <w:rPr>
                <w:iCs/>
                <w:sz w:val="16"/>
                <w:szCs w:val="16"/>
              </w:rPr>
            </w:pPr>
          </w:p>
        </w:tc>
        <w:tc>
          <w:tcPr>
            <w:tcW w:w="708" w:type="dxa"/>
            <w:vMerge/>
          </w:tcPr>
          <w:p w:rsidR="0079402E" w:rsidRPr="00807A99" w:rsidRDefault="0079402E" w:rsidP="00E0245F">
            <w:pPr>
              <w:suppressLineNumbers/>
              <w:rPr>
                <w:iCs/>
                <w:sz w:val="16"/>
                <w:szCs w:val="16"/>
              </w:rPr>
            </w:pPr>
          </w:p>
        </w:tc>
      </w:tr>
      <w:tr w:rsidR="0079402E" w:rsidRPr="00807A99" w:rsidTr="008B03AF">
        <w:trPr>
          <w:trHeight w:val="237"/>
        </w:trPr>
        <w:tc>
          <w:tcPr>
            <w:tcW w:w="1843" w:type="dxa"/>
            <w:vMerge/>
          </w:tcPr>
          <w:p w:rsidR="0079402E" w:rsidRPr="00807A99" w:rsidRDefault="0079402E" w:rsidP="00E0245F">
            <w:pPr>
              <w:suppressLineNumbers/>
              <w:rPr>
                <w:iCs/>
                <w:sz w:val="16"/>
                <w:szCs w:val="16"/>
              </w:rPr>
            </w:pPr>
          </w:p>
        </w:tc>
        <w:tc>
          <w:tcPr>
            <w:tcW w:w="1134" w:type="dxa"/>
          </w:tcPr>
          <w:p w:rsidR="0079402E" w:rsidRPr="00807A99" w:rsidRDefault="0079402E" w:rsidP="00E0245F">
            <w:pPr>
              <w:suppressLineNumbers/>
              <w:rPr>
                <w:iCs/>
                <w:sz w:val="16"/>
                <w:szCs w:val="16"/>
              </w:rPr>
            </w:pPr>
            <w:r w:rsidRPr="00807A99">
              <w:rPr>
                <w:iCs/>
                <w:sz w:val="16"/>
                <w:szCs w:val="16"/>
              </w:rPr>
              <w:t>1,4-2,8</w:t>
            </w:r>
          </w:p>
        </w:tc>
        <w:tc>
          <w:tcPr>
            <w:tcW w:w="1417" w:type="dxa"/>
            <w:vMerge w:val="restart"/>
          </w:tcPr>
          <w:p w:rsidR="0079402E" w:rsidRPr="00807A99" w:rsidRDefault="0079402E" w:rsidP="00E0245F">
            <w:pPr>
              <w:suppressLineNumbers/>
              <w:jc w:val="center"/>
              <w:rPr>
                <w:iCs/>
                <w:sz w:val="16"/>
                <w:szCs w:val="16"/>
              </w:rPr>
            </w:pPr>
            <w:r w:rsidRPr="00807A99">
              <w:rPr>
                <w:iCs/>
                <w:sz w:val="16"/>
                <w:szCs w:val="16"/>
              </w:rPr>
              <w:t xml:space="preserve">Земли </w:t>
            </w:r>
            <w:proofErr w:type="gramStart"/>
            <w:r w:rsidRPr="00807A99">
              <w:rPr>
                <w:iCs/>
                <w:sz w:val="16"/>
                <w:szCs w:val="16"/>
              </w:rPr>
              <w:t>несельскохозяй-ственного</w:t>
            </w:r>
            <w:proofErr w:type="gramEnd"/>
            <w:r w:rsidRPr="00807A99">
              <w:rPr>
                <w:iCs/>
                <w:sz w:val="16"/>
                <w:szCs w:val="16"/>
              </w:rPr>
              <w:t xml:space="preserve"> назначения </w:t>
            </w:r>
            <w:r w:rsidRPr="00807A99">
              <w:rPr>
                <w:iCs/>
                <w:sz w:val="16"/>
                <w:szCs w:val="16"/>
              </w:rPr>
              <w:lastRenderedPageBreak/>
              <w:t>(охранные зоны линий электропередачи просеки, трассы газо-и нефтепроводов, насыпи и полосы отчуждения железных и шоссейных дорог, аэродромыи промышленные территории</w:t>
            </w:r>
          </w:p>
        </w:tc>
        <w:tc>
          <w:tcPr>
            <w:tcW w:w="1843" w:type="dxa"/>
          </w:tcPr>
          <w:p w:rsidR="0079402E" w:rsidRPr="00807A99" w:rsidRDefault="0079402E" w:rsidP="00E0245F">
            <w:pPr>
              <w:suppressLineNumbers/>
              <w:jc w:val="center"/>
              <w:rPr>
                <w:iCs/>
                <w:sz w:val="16"/>
                <w:szCs w:val="16"/>
              </w:rPr>
            </w:pPr>
            <w:r w:rsidRPr="00807A99">
              <w:rPr>
                <w:iCs/>
                <w:sz w:val="16"/>
                <w:szCs w:val="16"/>
              </w:rPr>
              <w:lastRenderedPageBreak/>
              <w:t>Однолетниеи многолетние злаковыеи двудольные сорные растения</w:t>
            </w:r>
          </w:p>
        </w:tc>
        <w:tc>
          <w:tcPr>
            <w:tcW w:w="2552" w:type="dxa"/>
            <w:vMerge w:val="restart"/>
          </w:tcPr>
          <w:p w:rsidR="0079402E" w:rsidRPr="00807A99" w:rsidRDefault="0079402E" w:rsidP="00E0245F">
            <w:pPr>
              <w:suppressLineNumbers/>
              <w:rPr>
                <w:iCs/>
                <w:sz w:val="16"/>
                <w:szCs w:val="16"/>
              </w:rPr>
            </w:pPr>
            <w:r w:rsidRPr="00807A99">
              <w:rPr>
                <w:iCs/>
                <w:sz w:val="16"/>
                <w:szCs w:val="16"/>
              </w:rPr>
              <w:t xml:space="preserve">Опрыскивание нежелательной сорной растительности. Срок возможного пребывания людей на обработанных территориях не </w:t>
            </w:r>
            <w:r w:rsidRPr="00807A99">
              <w:rPr>
                <w:iCs/>
                <w:sz w:val="16"/>
                <w:szCs w:val="16"/>
              </w:rPr>
              <w:lastRenderedPageBreak/>
              <w:t>ранее 15 дней после обработки. Сбор дикорастущих грибов и ягод в сезон обработок не допускается. Расход рабочей жидкости – 100-200 л/га</w:t>
            </w:r>
          </w:p>
        </w:tc>
        <w:tc>
          <w:tcPr>
            <w:tcW w:w="567" w:type="dxa"/>
            <w:vMerge/>
          </w:tcPr>
          <w:p w:rsidR="0079402E" w:rsidRPr="00807A99" w:rsidRDefault="0079402E" w:rsidP="00E0245F">
            <w:pPr>
              <w:suppressLineNumbers/>
              <w:rPr>
                <w:iCs/>
                <w:sz w:val="16"/>
                <w:szCs w:val="16"/>
              </w:rPr>
            </w:pPr>
          </w:p>
        </w:tc>
        <w:tc>
          <w:tcPr>
            <w:tcW w:w="708" w:type="dxa"/>
            <w:vMerge/>
          </w:tcPr>
          <w:p w:rsidR="0079402E" w:rsidRPr="00807A99" w:rsidRDefault="0079402E" w:rsidP="00E0245F">
            <w:pPr>
              <w:suppressLineNumbers/>
              <w:rPr>
                <w:iCs/>
                <w:sz w:val="16"/>
                <w:szCs w:val="16"/>
              </w:rPr>
            </w:pPr>
          </w:p>
        </w:tc>
      </w:tr>
      <w:tr w:rsidR="0079402E" w:rsidRPr="00807A99" w:rsidTr="008B03AF">
        <w:trPr>
          <w:trHeight w:val="2471"/>
        </w:trPr>
        <w:tc>
          <w:tcPr>
            <w:tcW w:w="1843" w:type="dxa"/>
            <w:vMerge/>
          </w:tcPr>
          <w:p w:rsidR="0079402E" w:rsidRPr="00807A99" w:rsidRDefault="0079402E" w:rsidP="00E0245F">
            <w:pPr>
              <w:suppressLineNumbers/>
              <w:rPr>
                <w:iCs/>
                <w:sz w:val="16"/>
                <w:szCs w:val="16"/>
              </w:rPr>
            </w:pPr>
          </w:p>
        </w:tc>
        <w:tc>
          <w:tcPr>
            <w:tcW w:w="1134" w:type="dxa"/>
          </w:tcPr>
          <w:p w:rsidR="0079402E" w:rsidRPr="00807A99" w:rsidRDefault="0079402E" w:rsidP="00E0245F">
            <w:pPr>
              <w:suppressLineNumbers/>
              <w:rPr>
                <w:iCs/>
                <w:sz w:val="16"/>
                <w:szCs w:val="16"/>
              </w:rPr>
            </w:pPr>
            <w:r w:rsidRPr="00807A99">
              <w:rPr>
                <w:iCs/>
                <w:sz w:val="16"/>
                <w:szCs w:val="16"/>
              </w:rPr>
              <w:t>2-3</w:t>
            </w:r>
          </w:p>
        </w:tc>
        <w:tc>
          <w:tcPr>
            <w:tcW w:w="1417" w:type="dxa"/>
            <w:vMerge/>
          </w:tcPr>
          <w:p w:rsidR="0079402E" w:rsidRPr="00807A99" w:rsidRDefault="0079402E" w:rsidP="00E0245F">
            <w:pPr>
              <w:suppressLineNumbers/>
              <w:jc w:val="center"/>
              <w:rPr>
                <w:iCs/>
                <w:sz w:val="16"/>
                <w:szCs w:val="16"/>
              </w:rPr>
            </w:pPr>
          </w:p>
        </w:tc>
        <w:tc>
          <w:tcPr>
            <w:tcW w:w="1843" w:type="dxa"/>
          </w:tcPr>
          <w:p w:rsidR="0079402E" w:rsidRPr="00807A99" w:rsidRDefault="0079402E" w:rsidP="00E0245F">
            <w:pPr>
              <w:suppressLineNumbers/>
              <w:jc w:val="center"/>
              <w:rPr>
                <w:iCs/>
                <w:sz w:val="16"/>
                <w:szCs w:val="16"/>
              </w:rPr>
            </w:pPr>
            <w:r w:rsidRPr="00807A99">
              <w:rPr>
                <w:iCs/>
                <w:sz w:val="16"/>
                <w:szCs w:val="16"/>
              </w:rPr>
              <w:t xml:space="preserve">Все виды нежелательных травянистых </w:t>
            </w:r>
            <w:proofErr w:type="gramStart"/>
            <w:r w:rsidRPr="00807A99">
              <w:rPr>
                <w:iCs/>
                <w:sz w:val="16"/>
                <w:szCs w:val="16"/>
              </w:rPr>
              <w:t>растений(</w:t>
            </w:r>
            <w:proofErr w:type="gramEnd"/>
            <w:r w:rsidRPr="00807A99">
              <w:rPr>
                <w:iCs/>
                <w:sz w:val="16"/>
                <w:szCs w:val="16"/>
              </w:rPr>
              <w:t>за исключением относительно устойчивых вейника, тростника), лиственные древесно-кустарниковые породы (осина, береза, ольха)</w:t>
            </w:r>
          </w:p>
        </w:tc>
        <w:tc>
          <w:tcPr>
            <w:tcW w:w="2552" w:type="dxa"/>
            <w:vMerge/>
          </w:tcPr>
          <w:p w:rsidR="0079402E" w:rsidRPr="00807A99" w:rsidRDefault="0079402E" w:rsidP="00E0245F">
            <w:pPr>
              <w:suppressLineNumbers/>
              <w:rPr>
                <w:iCs/>
                <w:sz w:val="16"/>
                <w:szCs w:val="16"/>
              </w:rPr>
            </w:pPr>
          </w:p>
        </w:tc>
        <w:tc>
          <w:tcPr>
            <w:tcW w:w="567" w:type="dxa"/>
            <w:vMerge/>
          </w:tcPr>
          <w:p w:rsidR="0079402E" w:rsidRPr="00807A99" w:rsidRDefault="0079402E" w:rsidP="00E0245F">
            <w:pPr>
              <w:suppressLineNumbers/>
              <w:rPr>
                <w:iCs/>
                <w:sz w:val="16"/>
                <w:szCs w:val="16"/>
              </w:rPr>
            </w:pPr>
          </w:p>
        </w:tc>
        <w:tc>
          <w:tcPr>
            <w:tcW w:w="708" w:type="dxa"/>
            <w:vMerge/>
          </w:tcPr>
          <w:p w:rsidR="0079402E" w:rsidRPr="00807A99" w:rsidRDefault="0079402E" w:rsidP="00E0245F">
            <w:pPr>
              <w:suppressLineNumbers/>
              <w:rPr>
                <w:iCs/>
                <w:sz w:val="16"/>
                <w:szCs w:val="16"/>
              </w:rPr>
            </w:pPr>
          </w:p>
        </w:tc>
      </w:tr>
      <w:tr w:rsidR="0079402E" w:rsidRPr="00807A99" w:rsidTr="008B03AF">
        <w:tc>
          <w:tcPr>
            <w:tcW w:w="1843" w:type="dxa"/>
            <w:vMerge/>
          </w:tcPr>
          <w:p w:rsidR="0079402E" w:rsidRPr="00807A99" w:rsidRDefault="0079402E" w:rsidP="00E0245F">
            <w:pPr>
              <w:suppressLineNumbers/>
              <w:rPr>
                <w:iCs/>
                <w:sz w:val="16"/>
                <w:szCs w:val="16"/>
              </w:rPr>
            </w:pPr>
          </w:p>
        </w:tc>
        <w:tc>
          <w:tcPr>
            <w:tcW w:w="1134" w:type="dxa"/>
          </w:tcPr>
          <w:p w:rsidR="0079402E" w:rsidRPr="00807A99" w:rsidRDefault="0079402E" w:rsidP="00E0245F">
            <w:pPr>
              <w:suppressLineNumbers/>
              <w:rPr>
                <w:iCs/>
                <w:sz w:val="16"/>
                <w:szCs w:val="16"/>
              </w:rPr>
            </w:pPr>
            <w:r w:rsidRPr="00807A99">
              <w:rPr>
                <w:iCs/>
                <w:sz w:val="16"/>
                <w:szCs w:val="16"/>
              </w:rPr>
              <w:t>3-5</w:t>
            </w:r>
          </w:p>
        </w:tc>
        <w:tc>
          <w:tcPr>
            <w:tcW w:w="1417" w:type="dxa"/>
          </w:tcPr>
          <w:p w:rsidR="0079402E" w:rsidRPr="00807A99" w:rsidRDefault="0079402E" w:rsidP="00E0245F">
            <w:pPr>
              <w:suppressLineNumbers/>
              <w:jc w:val="center"/>
              <w:rPr>
                <w:iCs/>
                <w:sz w:val="16"/>
                <w:szCs w:val="16"/>
              </w:rPr>
            </w:pPr>
            <w:r w:rsidRPr="00807A99">
              <w:rPr>
                <w:iCs/>
                <w:sz w:val="16"/>
                <w:szCs w:val="16"/>
              </w:rPr>
              <w:t xml:space="preserve">Земли </w:t>
            </w:r>
            <w:proofErr w:type="gramStart"/>
            <w:r w:rsidRPr="00807A99">
              <w:rPr>
                <w:iCs/>
                <w:sz w:val="16"/>
                <w:szCs w:val="16"/>
              </w:rPr>
              <w:t>несельскохозяй-ственного</w:t>
            </w:r>
            <w:proofErr w:type="gramEnd"/>
            <w:r w:rsidRPr="00807A99">
              <w:rPr>
                <w:iCs/>
                <w:sz w:val="16"/>
                <w:szCs w:val="16"/>
              </w:rPr>
              <w:t xml:space="preserve"> назначения (охранные зоны линий электропередач и просеки, трассы газо-и нефтепроводов, насыпи и полосы отчуждения железных и шоссейных дорог, аэродромы и промышленные территории</w:t>
            </w:r>
          </w:p>
        </w:tc>
        <w:tc>
          <w:tcPr>
            <w:tcW w:w="1843" w:type="dxa"/>
          </w:tcPr>
          <w:p w:rsidR="0079402E" w:rsidRPr="00807A99" w:rsidRDefault="0079402E" w:rsidP="00E0245F">
            <w:pPr>
              <w:suppressLineNumbers/>
              <w:jc w:val="center"/>
              <w:rPr>
                <w:iCs/>
                <w:sz w:val="16"/>
                <w:szCs w:val="16"/>
              </w:rPr>
            </w:pPr>
            <w:r w:rsidRPr="00807A99">
              <w:rPr>
                <w:iCs/>
                <w:sz w:val="16"/>
                <w:szCs w:val="16"/>
              </w:rPr>
              <w:t>Относительно устойчивые нежелательные травянистые растения (вейник, тростник), лиственные древесно-кустарниковые породы (ива, клен, ясень, вяз, акация)</w:t>
            </w:r>
          </w:p>
        </w:tc>
        <w:tc>
          <w:tcPr>
            <w:tcW w:w="2552" w:type="dxa"/>
          </w:tcPr>
          <w:p w:rsidR="0079402E" w:rsidRPr="00807A99" w:rsidRDefault="0079402E" w:rsidP="00E0245F">
            <w:pPr>
              <w:suppressLineNumbers/>
              <w:rPr>
                <w:iCs/>
                <w:sz w:val="16"/>
                <w:szCs w:val="16"/>
              </w:rPr>
            </w:pPr>
            <w:r w:rsidRPr="00807A99">
              <w:rPr>
                <w:iCs/>
                <w:sz w:val="16"/>
                <w:szCs w:val="16"/>
              </w:rPr>
              <w:t>Опрыскивание нежелательной сорной растительности. Срок возможного пребывания людей на обработанных территориях не ранее 15 дней после обработки. Сбор дикорастущих грибов и ягод в сезон обработок не допускается. Расход рабочей жидкости – 100-200 л/га</w:t>
            </w:r>
          </w:p>
        </w:tc>
        <w:tc>
          <w:tcPr>
            <w:tcW w:w="567" w:type="dxa"/>
          </w:tcPr>
          <w:p w:rsidR="0079402E" w:rsidRPr="00807A99" w:rsidRDefault="0079402E" w:rsidP="00E0245F">
            <w:pPr>
              <w:suppressLineNumbers/>
              <w:rPr>
                <w:iCs/>
                <w:sz w:val="16"/>
                <w:szCs w:val="16"/>
              </w:rPr>
            </w:pPr>
            <w:r w:rsidRPr="00807A99">
              <w:rPr>
                <w:iCs/>
                <w:sz w:val="16"/>
                <w:szCs w:val="16"/>
              </w:rPr>
              <w:t>-(1)</w:t>
            </w:r>
          </w:p>
        </w:tc>
        <w:tc>
          <w:tcPr>
            <w:tcW w:w="708" w:type="dxa"/>
          </w:tcPr>
          <w:p w:rsidR="0079402E" w:rsidRPr="00807A99" w:rsidRDefault="0079402E" w:rsidP="00E0245F">
            <w:pPr>
              <w:suppressLineNumbers/>
              <w:rPr>
                <w:iCs/>
                <w:sz w:val="16"/>
                <w:szCs w:val="16"/>
              </w:rPr>
            </w:pPr>
            <w:r w:rsidRPr="00807A99">
              <w:rPr>
                <w:iCs/>
                <w:sz w:val="16"/>
                <w:szCs w:val="16"/>
              </w:rPr>
              <w:t>-(7)</w:t>
            </w:r>
          </w:p>
        </w:tc>
      </w:tr>
    </w:tbl>
    <w:tbl>
      <w:tblPr>
        <w:tblW w:w="1006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134"/>
        <w:gridCol w:w="1417"/>
        <w:gridCol w:w="1843"/>
        <w:gridCol w:w="2552"/>
        <w:gridCol w:w="567"/>
        <w:gridCol w:w="708"/>
      </w:tblGrid>
      <w:tr w:rsidR="0079402E" w:rsidRPr="00807A99" w:rsidTr="008B03AF">
        <w:trPr>
          <w:cantSplit/>
          <w:trHeight w:val="647"/>
        </w:trPr>
        <w:tc>
          <w:tcPr>
            <w:tcW w:w="1843" w:type="dxa"/>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 xml:space="preserve">Тотал 480, ВР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(480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 Эксперт Груп»</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178-03-3603-0</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Times New Roman" w:hAnsi="Times New Roman" w:cs="Times New Roman"/>
                <w:sz w:val="16"/>
                <w:szCs w:val="16"/>
                <w:lang w:eastAsia="ru-RU"/>
              </w:rPr>
              <w:t>06.04.2025</w:t>
            </w:r>
          </w:p>
        </w:tc>
        <w:tc>
          <w:tcPr>
            <w:tcW w:w="1134" w:type="dxa"/>
            <w:tcBorders>
              <w:top w:val="double" w:sz="4" w:space="0" w:color="auto"/>
              <w:left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1,0–3,0</w:t>
            </w: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tc>
        <w:tc>
          <w:tcPr>
            <w:tcW w:w="1417"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Поля, предназначенные под посев различных культур (яровые зерновые, овощные, картофель, технические, масличные, бобовые), а также однолетних цветочных</w:t>
            </w:r>
          </w:p>
        </w:tc>
        <w:tc>
          <w:tcPr>
            <w:tcW w:w="1843"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сорные растения</w:t>
            </w:r>
          </w:p>
        </w:tc>
        <w:tc>
          <w:tcPr>
            <w:tcW w:w="2552" w:type="dxa"/>
            <w:vMerge w:val="restart"/>
            <w:tcBorders>
              <w:top w:val="double" w:sz="4" w:space="0" w:color="auto"/>
            </w:tcBorders>
            <w:shd w:val="clear" w:color="auto" w:fill="auto"/>
          </w:tcPr>
          <w:p w:rsidR="0079402E" w:rsidRPr="00807A99" w:rsidRDefault="0079402E" w:rsidP="00E0245F">
            <w:pPr>
              <w:autoSpaceDE w:val="0"/>
              <w:autoSpaceDN w:val="0"/>
              <w:adjustRightInd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сорных растений в конце лета или осенью по стерне предшествующей культуры. Расход рабочей жидкости – 100–200 л/га</w:t>
            </w:r>
          </w:p>
        </w:tc>
        <w:tc>
          <w:tcPr>
            <w:tcW w:w="567" w:type="dxa"/>
            <w:vMerge w:val="restart"/>
            <w:tcBorders>
              <w:top w:val="doub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(1)</w:t>
            </w:r>
          </w:p>
        </w:tc>
        <w:tc>
          <w:tcPr>
            <w:tcW w:w="708" w:type="dxa"/>
            <w:vMerge w:val="restart"/>
            <w:tcBorders>
              <w:top w:val="double" w:sz="4" w:space="0" w:color="auto"/>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7(7)</w:t>
            </w:r>
          </w:p>
        </w:tc>
      </w:tr>
      <w:tr w:rsidR="0079402E" w:rsidRPr="00807A99" w:rsidTr="008B03AF">
        <w:trPr>
          <w:cantSplit/>
          <w:trHeight w:val="647"/>
        </w:trPr>
        <w:tc>
          <w:tcPr>
            <w:tcW w:w="1843"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3,0–4,0</w:t>
            </w: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autoSpaceDE w:val="0"/>
              <w:autoSpaceDN w:val="0"/>
              <w:adjustRightInd w:val="0"/>
              <w:spacing w:after="0" w:line="240" w:lineRule="auto"/>
              <w:rPr>
                <w:rFonts w:ascii="Times New Roman" w:eastAsia="Calibri" w:hAnsi="Times New Roman" w:cs="Times New Roman"/>
                <w:sz w:val="16"/>
                <w:szCs w:val="16"/>
              </w:rPr>
            </w:pPr>
          </w:p>
        </w:tc>
        <w:tc>
          <w:tcPr>
            <w:tcW w:w="1417" w:type="dxa"/>
            <w:vMerge/>
            <w:tcBorders>
              <w:bottom w:val="single" w:sz="4" w:space="0" w:color="auto"/>
            </w:tcBorders>
          </w:tcPr>
          <w:p w:rsidR="0079402E" w:rsidRPr="00807A99" w:rsidRDefault="0079402E" w:rsidP="00E0245F">
            <w:pPr>
              <w:suppressAutoHyphens/>
              <w:spacing w:after="0" w:line="240" w:lineRule="auto"/>
              <w:rPr>
                <w:rFonts w:ascii="Times New Roman" w:eastAsia="Calibri" w:hAnsi="Times New Roman" w:cs="Times New Roman"/>
                <w:sz w:val="16"/>
                <w:szCs w:val="16"/>
              </w:rPr>
            </w:pPr>
          </w:p>
        </w:tc>
        <w:tc>
          <w:tcPr>
            <w:tcW w:w="1843" w:type="dxa"/>
            <w:tcBorders>
              <w:top w:val="single" w:sz="4" w:space="0" w:color="auto"/>
              <w:bottom w:val="single" w:sz="4" w:space="0" w:color="auto"/>
            </w:tcBorders>
          </w:tcPr>
          <w:p w:rsidR="0079402E" w:rsidRPr="00807A99" w:rsidRDefault="0079402E" w:rsidP="00E0245F">
            <w:pPr>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и двудольные сорные растения</w:t>
            </w:r>
          </w:p>
        </w:tc>
        <w:tc>
          <w:tcPr>
            <w:tcW w:w="2552" w:type="dxa"/>
            <w:vMerge/>
            <w:tcBorders>
              <w:bottom w:val="single" w:sz="4" w:space="0" w:color="auto"/>
            </w:tcBorders>
            <w:shd w:val="clear" w:color="auto" w:fill="auto"/>
          </w:tcPr>
          <w:p w:rsidR="0079402E" w:rsidRPr="00807A99" w:rsidRDefault="0079402E" w:rsidP="00E0245F">
            <w:pPr>
              <w:autoSpaceDE w:val="0"/>
              <w:autoSpaceDN w:val="0"/>
              <w:adjustRightInd w:val="0"/>
              <w:spacing w:after="0" w:line="240" w:lineRule="auto"/>
              <w:rPr>
                <w:rFonts w:ascii="Times New Roman" w:eastAsia="Calibri" w:hAnsi="Times New Roman" w:cs="Times New Roman"/>
                <w:sz w:val="16"/>
                <w:szCs w:val="16"/>
              </w:rPr>
            </w:pPr>
          </w:p>
        </w:tc>
        <w:tc>
          <w:tcPr>
            <w:tcW w:w="567" w:type="dxa"/>
            <w:vMerge/>
            <w:tcBorders>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8"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647"/>
        </w:trPr>
        <w:tc>
          <w:tcPr>
            <w:tcW w:w="1843"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1,5-3,0</w:t>
            </w:r>
          </w:p>
        </w:tc>
        <w:tc>
          <w:tcPr>
            <w:tcW w:w="1417" w:type="dxa"/>
            <w:vMerge w:val="restart"/>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Поля, предназначенные под посев яровых культур, возделываемых </w:t>
            </w:r>
            <w:r w:rsidRPr="00807A99">
              <w:rPr>
                <w:rFonts w:ascii="Times New Roman" w:eastAsia="Calibri" w:hAnsi="Times New Roman" w:cs="Times New Roman"/>
                <w:sz w:val="16"/>
                <w:szCs w:val="16"/>
              </w:rPr>
              <w:br/>
              <w:t xml:space="preserve">при минимальной </w:t>
            </w:r>
            <w:r w:rsidRPr="00807A99">
              <w:rPr>
                <w:rFonts w:ascii="Times New Roman" w:eastAsia="Calibri" w:hAnsi="Times New Roman" w:cs="Times New Roman"/>
                <w:sz w:val="16"/>
                <w:szCs w:val="16"/>
              </w:rPr>
              <w:br/>
              <w:t>и нулевой технологиях обработки почвы</w:t>
            </w:r>
          </w:p>
        </w:tc>
        <w:tc>
          <w:tcPr>
            <w:tcW w:w="1843"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w:t>
            </w:r>
            <w:r w:rsidRPr="00807A99">
              <w:rPr>
                <w:rFonts w:ascii="Times New Roman" w:eastAsia="Calibri" w:hAnsi="Times New Roman" w:cs="Times New Roman"/>
                <w:sz w:val="16"/>
                <w:szCs w:val="16"/>
              </w:rPr>
              <w:br/>
              <w:t>и многолетние сорные растения</w:t>
            </w:r>
          </w:p>
        </w:tc>
        <w:tc>
          <w:tcPr>
            <w:tcW w:w="2552" w:type="dxa"/>
            <w:vMerge w:val="restart"/>
            <w:tcBorders>
              <w:top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сорных растений весной</w:t>
            </w:r>
            <w:r w:rsidRPr="00807A99">
              <w:rPr>
                <w:rFonts w:ascii="Times New Roman" w:eastAsia="Calibri" w:hAnsi="Times New Roman" w:cs="Times New Roman"/>
                <w:sz w:val="16"/>
                <w:szCs w:val="16"/>
              </w:rPr>
              <w:br/>
              <w:t xml:space="preserve"> до посева или до всходов культуры. Расход рабочей жидкости – 100–200 л/га</w:t>
            </w:r>
          </w:p>
        </w:tc>
        <w:tc>
          <w:tcPr>
            <w:tcW w:w="567" w:type="dxa"/>
            <w:vMerge/>
            <w:tcBorders>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8"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647"/>
        </w:trPr>
        <w:tc>
          <w:tcPr>
            <w:tcW w:w="1843"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4" w:space="0" w:color="auto"/>
              <w:bottom w:val="single" w:sz="4" w:space="0" w:color="auto"/>
            </w:tcBorders>
          </w:tcPr>
          <w:p w:rsidR="0079402E" w:rsidRPr="00807A99" w:rsidRDefault="0079402E" w:rsidP="00E0245F">
            <w:pPr>
              <w:autoSpaceDE w:val="0"/>
              <w:autoSpaceDN w:val="0"/>
              <w:adjustRightInd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3,0-4,0</w:t>
            </w:r>
          </w:p>
        </w:tc>
        <w:tc>
          <w:tcPr>
            <w:tcW w:w="1417" w:type="dxa"/>
            <w:vMerge/>
            <w:tcBorders>
              <w:bottom w:val="single" w:sz="4" w:space="0" w:color="auto"/>
            </w:tcBorders>
          </w:tcPr>
          <w:p w:rsidR="0079402E" w:rsidRPr="00807A99" w:rsidRDefault="0079402E" w:rsidP="00E0245F">
            <w:pPr>
              <w:suppressAutoHyphens/>
              <w:spacing w:after="0" w:line="240" w:lineRule="auto"/>
              <w:rPr>
                <w:rFonts w:ascii="Times New Roman" w:eastAsia="Calibri" w:hAnsi="Times New Roman" w:cs="Times New Roman"/>
                <w:sz w:val="16"/>
                <w:szCs w:val="16"/>
              </w:rPr>
            </w:pPr>
          </w:p>
        </w:tc>
        <w:tc>
          <w:tcPr>
            <w:tcW w:w="1843" w:type="dxa"/>
            <w:tcBorders>
              <w:top w:val="single" w:sz="4" w:space="0" w:color="auto"/>
              <w:bottom w:val="single" w:sz="4" w:space="0" w:color="auto"/>
            </w:tcBorders>
          </w:tcPr>
          <w:p w:rsidR="0079402E" w:rsidRPr="00807A99" w:rsidRDefault="0079402E" w:rsidP="00E0245F">
            <w:pPr>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Многолетние злаковые </w:t>
            </w:r>
            <w:r w:rsidRPr="00807A99">
              <w:rPr>
                <w:rFonts w:ascii="Times New Roman" w:eastAsia="Calibri" w:hAnsi="Times New Roman" w:cs="Times New Roman"/>
                <w:sz w:val="16"/>
                <w:szCs w:val="16"/>
              </w:rPr>
              <w:br/>
              <w:t>и двудольные сорные растения</w:t>
            </w:r>
          </w:p>
        </w:tc>
        <w:tc>
          <w:tcPr>
            <w:tcW w:w="2552" w:type="dxa"/>
            <w:vMerge/>
            <w:tcBorders>
              <w:bottom w:val="single" w:sz="4" w:space="0" w:color="auto"/>
            </w:tcBorders>
            <w:shd w:val="clear" w:color="auto" w:fill="auto"/>
          </w:tcPr>
          <w:p w:rsidR="0079402E" w:rsidRPr="00807A99" w:rsidRDefault="0079402E" w:rsidP="00E0245F">
            <w:pPr>
              <w:autoSpaceDE w:val="0"/>
              <w:autoSpaceDN w:val="0"/>
              <w:adjustRightInd w:val="0"/>
              <w:spacing w:after="0" w:line="240" w:lineRule="auto"/>
              <w:rPr>
                <w:rFonts w:ascii="Times New Roman" w:eastAsia="Calibri" w:hAnsi="Times New Roman" w:cs="Times New Roman"/>
                <w:sz w:val="16"/>
                <w:szCs w:val="16"/>
              </w:rPr>
            </w:pPr>
          </w:p>
        </w:tc>
        <w:tc>
          <w:tcPr>
            <w:tcW w:w="567" w:type="dxa"/>
            <w:vMerge/>
            <w:tcBorders>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8"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647"/>
        </w:trPr>
        <w:tc>
          <w:tcPr>
            <w:tcW w:w="1843"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1,0–2,0</w:t>
            </w: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tc>
        <w:tc>
          <w:tcPr>
            <w:tcW w:w="1417" w:type="dxa"/>
            <w:vMerge w:val="restart"/>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Пары</w:t>
            </w:r>
          </w:p>
        </w:tc>
        <w:tc>
          <w:tcPr>
            <w:tcW w:w="1843"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злаковые </w:t>
            </w:r>
            <w:r w:rsidRPr="00807A99">
              <w:rPr>
                <w:rFonts w:ascii="Times New Roman" w:eastAsia="Calibri" w:hAnsi="Times New Roman" w:cs="Times New Roman"/>
                <w:sz w:val="16"/>
                <w:szCs w:val="16"/>
              </w:rPr>
              <w:br/>
              <w:t>и двудольные сорные растения</w:t>
            </w:r>
          </w:p>
        </w:tc>
        <w:tc>
          <w:tcPr>
            <w:tcW w:w="2552" w:type="dxa"/>
            <w:vMerge w:val="restart"/>
            <w:tcBorders>
              <w:top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сорных растений в период</w:t>
            </w:r>
            <w:r w:rsidRPr="00807A99">
              <w:rPr>
                <w:rFonts w:ascii="Times New Roman" w:eastAsia="Calibri" w:hAnsi="Times New Roman" w:cs="Times New Roman"/>
                <w:sz w:val="16"/>
                <w:szCs w:val="16"/>
              </w:rPr>
              <w:br/>
              <w:t xml:space="preserve"> их активного роста. Расход рабочей жидкости – 100–200 л/га</w:t>
            </w:r>
          </w:p>
        </w:tc>
        <w:tc>
          <w:tcPr>
            <w:tcW w:w="567" w:type="dxa"/>
            <w:vMerge/>
            <w:tcBorders>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8"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647"/>
        </w:trPr>
        <w:tc>
          <w:tcPr>
            <w:tcW w:w="1843"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2,0–3,0</w:t>
            </w: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autoSpaceDE w:val="0"/>
              <w:autoSpaceDN w:val="0"/>
              <w:adjustRightInd w:val="0"/>
              <w:spacing w:after="0" w:line="240" w:lineRule="auto"/>
              <w:rPr>
                <w:rFonts w:ascii="Times New Roman" w:eastAsia="Calibri" w:hAnsi="Times New Roman" w:cs="Times New Roman"/>
                <w:sz w:val="16"/>
                <w:szCs w:val="16"/>
              </w:rPr>
            </w:pPr>
          </w:p>
        </w:tc>
        <w:tc>
          <w:tcPr>
            <w:tcW w:w="1417" w:type="dxa"/>
            <w:vMerge/>
            <w:tcBorders>
              <w:bottom w:val="single" w:sz="4" w:space="0" w:color="auto"/>
            </w:tcBorders>
          </w:tcPr>
          <w:p w:rsidR="0079402E" w:rsidRPr="00807A99" w:rsidRDefault="0079402E" w:rsidP="00E0245F">
            <w:pPr>
              <w:suppressAutoHyphens/>
              <w:spacing w:after="0" w:line="240" w:lineRule="auto"/>
              <w:rPr>
                <w:rFonts w:ascii="Times New Roman" w:eastAsia="Calibri" w:hAnsi="Times New Roman" w:cs="Times New Roman"/>
                <w:sz w:val="16"/>
                <w:szCs w:val="16"/>
              </w:rPr>
            </w:pPr>
          </w:p>
        </w:tc>
        <w:tc>
          <w:tcPr>
            <w:tcW w:w="1843" w:type="dxa"/>
            <w:tcBorders>
              <w:top w:val="single" w:sz="4" w:space="0" w:color="auto"/>
              <w:bottom w:val="single" w:sz="4" w:space="0" w:color="auto"/>
            </w:tcBorders>
          </w:tcPr>
          <w:p w:rsidR="0079402E" w:rsidRPr="00807A99" w:rsidRDefault="0079402E" w:rsidP="00E0245F">
            <w:pPr>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w:t>
            </w:r>
            <w:r w:rsidRPr="00807A99">
              <w:rPr>
                <w:rFonts w:ascii="Times New Roman" w:eastAsia="Calibri" w:hAnsi="Times New Roman" w:cs="Times New Roman"/>
                <w:sz w:val="16"/>
                <w:szCs w:val="16"/>
              </w:rPr>
              <w:br/>
              <w:t xml:space="preserve"> и двудольные сорные растения</w:t>
            </w:r>
          </w:p>
        </w:tc>
        <w:tc>
          <w:tcPr>
            <w:tcW w:w="2552" w:type="dxa"/>
            <w:vMerge/>
            <w:tcBorders>
              <w:bottom w:val="single" w:sz="4" w:space="0" w:color="auto"/>
            </w:tcBorders>
            <w:shd w:val="clear" w:color="auto" w:fill="auto"/>
          </w:tcPr>
          <w:p w:rsidR="0079402E" w:rsidRPr="00807A99" w:rsidRDefault="0079402E" w:rsidP="00E0245F">
            <w:pPr>
              <w:autoSpaceDE w:val="0"/>
              <w:autoSpaceDN w:val="0"/>
              <w:adjustRightInd w:val="0"/>
              <w:spacing w:after="0" w:line="240" w:lineRule="auto"/>
              <w:rPr>
                <w:rFonts w:ascii="Times New Roman" w:eastAsia="Calibri" w:hAnsi="Times New Roman" w:cs="Times New Roman"/>
                <w:sz w:val="16"/>
                <w:szCs w:val="16"/>
              </w:rPr>
            </w:pPr>
          </w:p>
        </w:tc>
        <w:tc>
          <w:tcPr>
            <w:tcW w:w="567" w:type="dxa"/>
            <w:vMerge/>
            <w:tcBorders>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8"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647"/>
        </w:trPr>
        <w:tc>
          <w:tcPr>
            <w:tcW w:w="1843"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4" w:space="0" w:color="auto"/>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1,5–3,0</w:t>
            </w:r>
          </w:p>
          <w:p w:rsidR="0079402E" w:rsidRPr="00807A99" w:rsidRDefault="0079402E" w:rsidP="00E0245F">
            <w:pPr>
              <w:spacing w:after="0" w:line="240" w:lineRule="auto"/>
              <w:jc w:val="center"/>
              <w:rPr>
                <w:rFonts w:ascii="Times New Roman" w:eastAsia="Calibri" w:hAnsi="Times New Roman" w:cs="Times New Roman"/>
                <w:sz w:val="16"/>
                <w:szCs w:val="16"/>
              </w:rPr>
            </w:pPr>
          </w:p>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417" w:type="dxa"/>
            <w:vMerge w:val="restart"/>
            <w:tcBorders>
              <w:top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Земли </w:t>
            </w:r>
            <w:proofErr w:type="gramStart"/>
            <w:r w:rsidRPr="00807A99">
              <w:rPr>
                <w:rFonts w:ascii="Times New Roman" w:eastAsia="Calibri" w:hAnsi="Times New Roman" w:cs="Times New Roman"/>
                <w:sz w:val="16"/>
                <w:szCs w:val="16"/>
              </w:rPr>
              <w:t>несельско-хозяйственного</w:t>
            </w:r>
            <w:proofErr w:type="gramEnd"/>
            <w:r w:rsidRPr="00807A99">
              <w:rPr>
                <w:rFonts w:ascii="Times New Roman" w:eastAsia="Calibri" w:hAnsi="Times New Roman" w:cs="Times New Roman"/>
                <w:sz w:val="16"/>
                <w:szCs w:val="16"/>
              </w:rPr>
              <w:t xml:space="preserve"> назначения (охранные зоны линий электропередач </w:t>
            </w:r>
            <w:r w:rsidRPr="00807A99">
              <w:rPr>
                <w:rFonts w:ascii="Times New Roman" w:eastAsia="Calibri" w:hAnsi="Times New Roman" w:cs="Times New Roman"/>
                <w:sz w:val="16"/>
                <w:szCs w:val="16"/>
              </w:rPr>
              <w:br/>
              <w:t xml:space="preserve">и просеки, </w:t>
            </w:r>
            <w:r w:rsidRPr="00807A99">
              <w:rPr>
                <w:rFonts w:ascii="Times New Roman" w:eastAsia="Calibri" w:hAnsi="Times New Roman" w:cs="Times New Roman"/>
                <w:sz w:val="16"/>
                <w:szCs w:val="16"/>
              </w:rPr>
              <w:lastRenderedPageBreak/>
              <w:t xml:space="preserve">трассы газо- </w:t>
            </w:r>
            <w:r w:rsidRPr="00807A99">
              <w:rPr>
                <w:rFonts w:ascii="Times New Roman" w:eastAsia="Calibri" w:hAnsi="Times New Roman" w:cs="Times New Roman"/>
                <w:sz w:val="16"/>
                <w:szCs w:val="16"/>
              </w:rPr>
              <w:br/>
              <w:t xml:space="preserve">и нефтепроводов, насыпи и полосы отчуждения железных </w:t>
            </w:r>
            <w:r w:rsidRPr="00807A99">
              <w:rPr>
                <w:rFonts w:ascii="Times New Roman" w:eastAsia="Calibri" w:hAnsi="Times New Roman" w:cs="Times New Roman"/>
                <w:sz w:val="16"/>
                <w:szCs w:val="16"/>
              </w:rPr>
              <w:br/>
              <w:t xml:space="preserve">и шоссейных дорог, аэродромы </w:t>
            </w:r>
            <w:r w:rsidRPr="00807A99">
              <w:rPr>
                <w:rFonts w:ascii="Times New Roman" w:eastAsia="Calibri" w:hAnsi="Times New Roman" w:cs="Times New Roman"/>
                <w:sz w:val="16"/>
                <w:szCs w:val="16"/>
              </w:rPr>
              <w:br/>
              <w:t>и прочие промышленные территории)</w:t>
            </w:r>
          </w:p>
        </w:tc>
        <w:tc>
          <w:tcPr>
            <w:tcW w:w="1843" w:type="dxa"/>
            <w:tcBorders>
              <w:top w:val="single" w:sz="4" w:space="0" w:color="auto"/>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 xml:space="preserve">Однолетние </w:t>
            </w:r>
            <w:r w:rsidRPr="00807A99">
              <w:rPr>
                <w:rFonts w:ascii="Times New Roman" w:eastAsia="Calibri" w:hAnsi="Times New Roman" w:cs="Times New Roman"/>
                <w:sz w:val="16"/>
                <w:szCs w:val="16"/>
              </w:rPr>
              <w:br/>
              <w:t xml:space="preserve">и чувствительные многолетние нежелательные злаковые </w:t>
            </w:r>
            <w:r w:rsidRPr="00807A99">
              <w:rPr>
                <w:rFonts w:ascii="Times New Roman" w:eastAsia="Calibri" w:hAnsi="Times New Roman" w:cs="Times New Roman"/>
                <w:sz w:val="16"/>
                <w:szCs w:val="16"/>
              </w:rPr>
              <w:br/>
              <w:t>и двудольные травянистые растения</w:t>
            </w:r>
          </w:p>
        </w:tc>
        <w:tc>
          <w:tcPr>
            <w:tcW w:w="2552" w:type="dxa"/>
            <w:vMerge w:val="restart"/>
            <w:tcBorders>
              <w:top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вегетирующей нежелательной растительности. Срок возможного пребывания людей на обработанных территориях не ранее 15 дней после обработки. Сбор дикорастущих грибов и ягод </w:t>
            </w:r>
            <w:r w:rsidRPr="00807A99">
              <w:rPr>
                <w:rFonts w:ascii="Times New Roman" w:eastAsia="Calibri" w:hAnsi="Times New Roman" w:cs="Times New Roman"/>
                <w:sz w:val="16"/>
                <w:szCs w:val="16"/>
              </w:rPr>
              <w:br/>
            </w:r>
            <w:r w:rsidRPr="00807A99">
              <w:rPr>
                <w:rFonts w:ascii="Times New Roman" w:eastAsia="Calibri" w:hAnsi="Times New Roman" w:cs="Times New Roman"/>
                <w:sz w:val="16"/>
                <w:szCs w:val="16"/>
              </w:rPr>
              <w:lastRenderedPageBreak/>
              <w:t xml:space="preserve">в сезон обработок </w:t>
            </w:r>
            <w:r w:rsidRPr="00807A99">
              <w:rPr>
                <w:rFonts w:ascii="Times New Roman" w:eastAsia="Calibri" w:hAnsi="Times New Roman" w:cs="Times New Roman"/>
                <w:sz w:val="16"/>
                <w:szCs w:val="16"/>
              </w:rPr>
              <w:br/>
              <w:t>не допускается. Расход рабочей жидкости – 100–200 л/га</w:t>
            </w:r>
          </w:p>
        </w:tc>
        <w:tc>
          <w:tcPr>
            <w:tcW w:w="567" w:type="dxa"/>
            <w:vMerge/>
            <w:tcBorders>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8"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647"/>
        </w:trPr>
        <w:tc>
          <w:tcPr>
            <w:tcW w:w="1843"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4" w:space="0" w:color="auto"/>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3,0–4,3</w:t>
            </w:r>
          </w:p>
          <w:p w:rsidR="0079402E" w:rsidRPr="00807A99" w:rsidRDefault="0079402E" w:rsidP="00E0245F">
            <w:pPr>
              <w:spacing w:after="0" w:line="240" w:lineRule="auto"/>
              <w:jc w:val="center"/>
              <w:rPr>
                <w:rFonts w:ascii="Times New Roman" w:eastAsia="Calibri" w:hAnsi="Times New Roman" w:cs="Times New Roman"/>
                <w:sz w:val="16"/>
                <w:szCs w:val="16"/>
              </w:rPr>
            </w:pPr>
          </w:p>
          <w:p w:rsidR="0079402E" w:rsidRPr="00807A99" w:rsidRDefault="0079402E" w:rsidP="00E0245F">
            <w:pPr>
              <w:autoSpaceDE w:val="0"/>
              <w:autoSpaceDN w:val="0"/>
              <w:adjustRightInd w:val="0"/>
              <w:spacing w:after="0" w:line="240" w:lineRule="auto"/>
              <w:rPr>
                <w:rFonts w:ascii="Times New Roman" w:eastAsia="Calibri" w:hAnsi="Times New Roman" w:cs="Times New Roman"/>
                <w:sz w:val="16"/>
                <w:szCs w:val="16"/>
              </w:rPr>
            </w:pPr>
          </w:p>
        </w:tc>
        <w:tc>
          <w:tcPr>
            <w:tcW w:w="1417" w:type="dxa"/>
            <w:vMerge/>
          </w:tcPr>
          <w:p w:rsidR="0079402E" w:rsidRPr="00807A99" w:rsidRDefault="0079402E" w:rsidP="00E0245F">
            <w:pPr>
              <w:suppressAutoHyphens/>
              <w:spacing w:after="0" w:line="240" w:lineRule="auto"/>
              <w:rPr>
                <w:rFonts w:ascii="Times New Roman" w:eastAsia="Calibri" w:hAnsi="Times New Roman" w:cs="Times New Roman"/>
                <w:sz w:val="16"/>
                <w:szCs w:val="16"/>
              </w:rPr>
            </w:pPr>
          </w:p>
        </w:tc>
        <w:tc>
          <w:tcPr>
            <w:tcW w:w="1843" w:type="dxa"/>
            <w:tcBorders>
              <w:top w:val="single" w:sz="4" w:space="0" w:color="auto"/>
              <w:bottom w:val="single" w:sz="4" w:space="0" w:color="auto"/>
            </w:tcBorders>
          </w:tcPr>
          <w:p w:rsidR="0079402E" w:rsidRPr="00807A99" w:rsidRDefault="0079402E" w:rsidP="00E0245F">
            <w:pPr>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Все виды нежелательных травянистых растений</w:t>
            </w:r>
            <w:r w:rsidRPr="00807A99">
              <w:rPr>
                <w:rFonts w:ascii="Times New Roman" w:eastAsia="Calibri" w:hAnsi="Times New Roman" w:cs="Times New Roman"/>
                <w:sz w:val="16"/>
                <w:szCs w:val="16"/>
              </w:rPr>
              <w:br/>
              <w:t xml:space="preserve"> (за исключением относительно устойчивых вейника, тростника), лиственные древесно-кустарниковые породы (осина, береза, ольха)</w:t>
            </w:r>
          </w:p>
        </w:tc>
        <w:tc>
          <w:tcPr>
            <w:tcW w:w="2552" w:type="dxa"/>
            <w:vMerge/>
            <w:shd w:val="clear" w:color="auto" w:fill="auto"/>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rPr>
            </w:pPr>
          </w:p>
        </w:tc>
        <w:tc>
          <w:tcPr>
            <w:tcW w:w="567" w:type="dxa"/>
            <w:vMerge/>
            <w:tcBorders>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8"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647"/>
        </w:trPr>
        <w:tc>
          <w:tcPr>
            <w:tcW w:w="1843" w:type="dxa"/>
            <w:vMerge/>
            <w:tcBorders>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4" w:space="0" w:color="auto"/>
              <w:bottom w:val="double" w:sz="4" w:space="0" w:color="auto"/>
            </w:tcBorders>
          </w:tcPr>
          <w:p w:rsidR="0079402E" w:rsidRPr="00807A99" w:rsidRDefault="0079402E" w:rsidP="00E0245F">
            <w:pPr>
              <w:autoSpaceDE w:val="0"/>
              <w:autoSpaceDN w:val="0"/>
              <w:adjustRightInd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4,3-5,4</w:t>
            </w:r>
          </w:p>
        </w:tc>
        <w:tc>
          <w:tcPr>
            <w:tcW w:w="1417" w:type="dxa"/>
            <w:vMerge/>
            <w:tcBorders>
              <w:bottom w:val="double" w:sz="4" w:space="0" w:color="auto"/>
            </w:tcBorders>
          </w:tcPr>
          <w:p w:rsidR="0079402E" w:rsidRPr="00807A99" w:rsidRDefault="0079402E" w:rsidP="00E0245F">
            <w:pPr>
              <w:suppressAutoHyphens/>
              <w:spacing w:after="0" w:line="240" w:lineRule="auto"/>
              <w:rPr>
                <w:rFonts w:ascii="Times New Roman" w:eastAsia="Calibri" w:hAnsi="Times New Roman" w:cs="Times New Roman"/>
                <w:sz w:val="16"/>
                <w:szCs w:val="16"/>
              </w:rPr>
            </w:pPr>
          </w:p>
        </w:tc>
        <w:tc>
          <w:tcPr>
            <w:tcW w:w="1843" w:type="dxa"/>
            <w:tcBorders>
              <w:top w:val="single" w:sz="4" w:space="0" w:color="auto"/>
              <w:bottom w:val="double" w:sz="4" w:space="0" w:color="auto"/>
            </w:tcBorders>
          </w:tcPr>
          <w:p w:rsidR="0079402E" w:rsidRPr="00807A99" w:rsidRDefault="0079402E" w:rsidP="00E0245F">
            <w:pPr>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Относительно устойчивые нежелательные травянистые растения (вейник, тростник), лиственные древесно-кустарниковые породы (ива, клен, ясень, вяз, акация)</w:t>
            </w:r>
          </w:p>
        </w:tc>
        <w:tc>
          <w:tcPr>
            <w:tcW w:w="2552" w:type="dxa"/>
            <w:vMerge/>
            <w:tcBorders>
              <w:bottom w:val="double" w:sz="4" w:space="0" w:color="auto"/>
            </w:tcBorders>
            <w:shd w:val="clear" w:color="auto" w:fill="auto"/>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rPr>
            </w:pPr>
          </w:p>
        </w:tc>
        <w:tc>
          <w:tcPr>
            <w:tcW w:w="567" w:type="dxa"/>
            <w:vMerge/>
            <w:tcBorders>
              <w:bottom w:val="doub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8" w:type="dxa"/>
            <w:vMerge/>
            <w:tcBorders>
              <w:left w:val="single" w:sz="4" w:space="0" w:color="auto"/>
              <w:bottom w:val="doub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blPrEx>
          <w:tblBorders>
            <w:top w:val="double" w:sz="4" w:space="0" w:color="auto"/>
          </w:tblBorders>
        </w:tblPrEx>
        <w:trPr>
          <w:cantSplit/>
          <w:trHeight w:val="647"/>
        </w:trPr>
        <w:tc>
          <w:tcPr>
            <w:tcW w:w="1843" w:type="dxa"/>
            <w:vMerge w:val="restart"/>
            <w:tcBorders>
              <w:top w:val="doub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Факел Экстра, ВР (500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«Химагромарке-тинг»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064-03-3765-0</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17.07.2025</w:t>
            </w:r>
          </w:p>
        </w:tc>
        <w:tc>
          <w:tcPr>
            <w:tcW w:w="1134" w:type="dxa"/>
            <w:tcBorders>
              <w:top w:val="single" w:sz="4" w:space="0" w:color="auto"/>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1,5-3,0</w:t>
            </w:r>
          </w:p>
        </w:tc>
        <w:tc>
          <w:tcPr>
            <w:tcW w:w="1417" w:type="dxa"/>
            <w:vMerge w:val="restart"/>
            <w:tcBorders>
              <w:top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Поля, предназначенные под посев различных культур (зерновые, овощные, картофель, бобовые, технические</w:t>
            </w:r>
          </w:p>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 (в том числе лен), масличные, бахчевые, а также однолетние цветочные)</w:t>
            </w:r>
          </w:p>
        </w:tc>
        <w:tc>
          <w:tcPr>
            <w:tcW w:w="1843" w:type="dxa"/>
            <w:tcBorders>
              <w:top w:val="single" w:sz="4" w:space="0" w:color="auto"/>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и двудольные сорные растения</w:t>
            </w:r>
          </w:p>
        </w:tc>
        <w:tc>
          <w:tcPr>
            <w:tcW w:w="2552" w:type="dxa"/>
            <w:vMerge w:val="restart"/>
            <w:tcBorders>
              <w:top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вегетирующих сорных растений в конце лета или осенью в послеуборочный период. Расход рабочей жидкости – 100-200 л/га</w:t>
            </w:r>
          </w:p>
        </w:tc>
        <w:tc>
          <w:tcPr>
            <w:tcW w:w="567" w:type="dxa"/>
            <w:vMerge w:val="restart"/>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w:t>
            </w:r>
          </w:p>
        </w:tc>
        <w:tc>
          <w:tcPr>
            <w:tcW w:w="708" w:type="dxa"/>
            <w:vMerge w:val="restart"/>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-(7)</w:t>
            </w:r>
          </w:p>
        </w:tc>
      </w:tr>
      <w:tr w:rsidR="0079402E" w:rsidRPr="00807A99" w:rsidTr="008B03AF">
        <w:tblPrEx>
          <w:tblBorders>
            <w:top w:val="double" w:sz="4" w:space="0" w:color="auto"/>
          </w:tblBorders>
        </w:tblPrEx>
        <w:trPr>
          <w:cantSplit/>
          <w:trHeight w:val="647"/>
        </w:trPr>
        <w:tc>
          <w:tcPr>
            <w:tcW w:w="1843" w:type="dxa"/>
            <w:vMerge/>
            <w:tcBorders>
              <w:top w:val="sing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3,0-4,0</w:t>
            </w:r>
          </w:p>
        </w:tc>
        <w:tc>
          <w:tcPr>
            <w:tcW w:w="1417" w:type="dxa"/>
            <w:vMerge/>
            <w:tcBorders>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43" w:type="dxa"/>
            <w:tcBorders>
              <w:top w:val="single" w:sz="4" w:space="0" w:color="auto"/>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Многолетние злаковые и двудольные сорные растения</w:t>
            </w:r>
          </w:p>
        </w:tc>
        <w:tc>
          <w:tcPr>
            <w:tcW w:w="2552" w:type="dxa"/>
            <w:vMerge/>
            <w:tcBorders>
              <w:bottom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p>
        </w:tc>
        <w:tc>
          <w:tcPr>
            <w:tcW w:w="567" w:type="dxa"/>
            <w:vMerge/>
            <w:tcBorders>
              <w:bottom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8"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blPrEx>
          <w:tblBorders>
            <w:top w:val="double" w:sz="4" w:space="0" w:color="auto"/>
          </w:tblBorders>
        </w:tblPrEx>
        <w:trPr>
          <w:cantSplit/>
          <w:trHeight w:val="647"/>
        </w:trPr>
        <w:tc>
          <w:tcPr>
            <w:tcW w:w="1843" w:type="dxa"/>
            <w:vMerge/>
            <w:tcBorders>
              <w:top w:val="sing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1,5-3,0</w:t>
            </w:r>
          </w:p>
        </w:tc>
        <w:tc>
          <w:tcPr>
            <w:tcW w:w="1417" w:type="dxa"/>
            <w:tcBorders>
              <w:top w:val="sing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Пары</w:t>
            </w:r>
          </w:p>
        </w:tc>
        <w:tc>
          <w:tcPr>
            <w:tcW w:w="1843" w:type="dxa"/>
            <w:tcBorders>
              <w:top w:val="sing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и многолетние злаковые и двудольные сорные растения</w:t>
            </w:r>
          </w:p>
        </w:tc>
        <w:tc>
          <w:tcPr>
            <w:tcW w:w="2552" w:type="dxa"/>
            <w:tcBorders>
              <w:top w:val="single" w:sz="4" w:space="0" w:color="auto"/>
              <w:bottom w:val="doub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вегетирующих сорных растений в период их активного роста. Срок возможного пребывания людей на обработанных территориях не ранее 15 дней после обработки.Сбор дикорастущих грибов и ягод в сезон обработок не допускается. Расход рабочей жидкости – 100-200 л/га</w:t>
            </w:r>
          </w:p>
        </w:tc>
        <w:tc>
          <w:tcPr>
            <w:tcW w:w="567" w:type="dxa"/>
            <w:tcBorders>
              <w:top w:val="single" w:sz="4" w:space="0" w:color="auto"/>
              <w:bottom w:val="doub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w:t>
            </w:r>
          </w:p>
        </w:tc>
        <w:tc>
          <w:tcPr>
            <w:tcW w:w="708" w:type="dxa"/>
            <w:vMerge/>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r>
    </w:tbl>
    <w:p w:rsidR="0079402E" w:rsidRPr="00807A99" w:rsidRDefault="0079402E" w:rsidP="00E0245F">
      <w:pPr>
        <w:spacing w:after="0" w:line="240" w:lineRule="auto"/>
        <w:jc w:val="both"/>
        <w:rPr>
          <w:rFonts w:ascii="Times New Roman" w:eastAsia="Calibri" w:hAnsi="Times New Roman" w:cs="Times New Roman"/>
          <w:b/>
          <w:bCs/>
          <w:i/>
          <w:sz w:val="16"/>
          <w:szCs w:val="16"/>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SimSun" w:hAnsi="Times New Roman" w:cs="Times New Roman"/>
          <w:b/>
          <w:bCs/>
          <w:i/>
          <w:iCs/>
          <w:sz w:val="16"/>
          <w:szCs w:val="16"/>
          <w:lang w:eastAsia="ru-RU"/>
        </w:rPr>
        <w:t>Глюфосинат аммоний</w:t>
      </w:r>
    </w:p>
    <w:tbl>
      <w:tblPr>
        <w:tblW w:w="9979" w:type="dxa"/>
        <w:tblInd w:w="74" w:type="dxa"/>
        <w:tblBorders>
          <w:top w:val="double" w:sz="4" w:space="0" w:color="auto"/>
          <w:left w:val="single" w:sz="4" w:space="0" w:color="auto"/>
          <w:bottom w:val="double" w:sz="4" w:space="0" w:color="auto"/>
          <w:right w:val="single" w:sz="4" w:space="0" w:color="auto"/>
          <w:insideH w:val="doub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906"/>
        <w:gridCol w:w="929"/>
        <w:gridCol w:w="1418"/>
        <w:gridCol w:w="1871"/>
        <w:gridCol w:w="2495"/>
        <w:gridCol w:w="680"/>
        <w:gridCol w:w="680"/>
      </w:tblGrid>
      <w:tr w:rsidR="0079402E" w:rsidRPr="00807A99" w:rsidTr="00521B39">
        <w:trPr>
          <w:cantSplit/>
          <w:trHeight w:val="2330"/>
        </w:trPr>
        <w:tc>
          <w:tcPr>
            <w:tcW w:w="1906" w:type="dxa"/>
            <w:shd w:val="clear" w:color="auto" w:fill="auto"/>
          </w:tcPr>
          <w:p w:rsidR="0079402E" w:rsidRPr="00807A99" w:rsidRDefault="0079402E" w:rsidP="00E0245F">
            <w:pPr>
              <w:suppressLineNumbers/>
              <w:spacing w:after="0" w:line="240" w:lineRule="auto"/>
              <w:jc w:val="center"/>
              <w:rPr>
                <w:rFonts w:ascii="Times New Roman" w:eastAsia="Calibri" w:hAnsi="Times New Roman" w:cs="Times New Roman"/>
                <w:b/>
                <w:bCs/>
                <w:sz w:val="16"/>
                <w:szCs w:val="16"/>
              </w:rPr>
            </w:pPr>
            <w:r w:rsidRPr="00807A99">
              <w:rPr>
                <w:rFonts w:ascii="Times New Roman" w:eastAsia="SimSun" w:hAnsi="Times New Roman" w:cs="Times New Roman"/>
                <w:b/>
                <w:bCs/>
                <w:sz w:val="16"/>
                <w:szCs w:val="16"/>
              </w:rPr>
              <w:t>Баста, ВР</w:t>
            </w:r>
          </w:p>
          <w:p w:rsidR="0079402E" w:rsidRPr="00807A99" w:rsidRDefault="0079402E" w:rsidP="00E0245F">
            <w:pPr>
              <w:suppressLineNumbers/>
              <w:spacing w:after="0" w:line="240" w:lineRule="auto"/>
              <w:jc w:val="center"/>
              <w:rPr>
                <w:rFonts w:ascii="Times New Roman" w:eastAsia="SimSun" w:hAnsi="Times New Roman" w:cs="Times New Roman"/>
                <w:b/>
                <w:bCs/>
                <w:sz w:val="16"/>
                <w:szCs w:val="16"/>
              </w:rPr>
            </w:pPr>
            <w:r w:rsidRPr="00807A99">
              <w:rPr>
                <w:rFonts w:ascii="Times New Roman" w:eastAsia="SimSun" w:hAnsi="Times New Roman" w:cs="Times New Roman"/>
                <w:b/>
                <w:bCs/>
                <w:sz w:val="16"/>
                <w:szCs w:val="16"/>
              </w:rPr>
              <w:t>(150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БАСФ СЕ</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014-03(04)-2731-1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(взамен ранее выданного свидетельства </w:t>
            </w:r>
            <w:r w:rsidRPr="00807A99">
              <w:rPr>
                <w:rFonts w:ascii="Times New Roman" w:eastAsia="Calibri" w:hAnsi="Times New Roman" w:cs="Times New Roman"/>
                <w:sz w:val="16"/>
                <w:szCs w:val="16"/>
              </w:rPr>
              <w:br/>
              <w:t>от 17.12.2015 № 906, дополнения к свидетельству от 20.03.2018 г. №223)</w:t>
            </w:r>
          </w:p>
          <w:p w:rsidR="0079402E" w:rsidRPr="00807A99" w:rsidRDefault="0079402E" w:rsidP="00E0245F">
            <w:pPr>
              <w:suppressLineNumbers/>
              <w:spacing w:after="0" w:line="240" w:lineRule="auto"/>
              <w:jc w:val="center"/>
              <w:rPr>
                <w:rFonts w:ascii="Times New Roman" w:eastAsia="SimSun" w:hAnsi="Times New Roman" w:cs="Times New Roman"/>
                <w:bCs/>
                <w:sz w:val="16"/>
                <w:szCs w:val="16"/>
              </w:rPr>
            </w:pPr>
            <w:r w:rsidRPr="00807A99">
              <w:rPr>
                <w:rFonts w:ascii="Times New Roman" w:eastAsia="Calibri" w:hAnsi="Times New Roman" w:cs="Times New Roman"/>
                <w:sz w:val="16"/>
                <w:szCs w:val="16"/>
              </w:rPr>
              <w:t>16.12.2025</w:t>
            </w:r>
          </w:p>
        </w:tc>
        <w:tc>
          <w:tcPr>
            <w:tcW w:w="929" w:type="dxa"/>
          </w:tcPr>
          <w:p w:rsidR="0079402E" w:rsidRPr="00807A99" w:rsidRDefault="0079402E" w:rsidP="00E0245F">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2,5-3,5</w:t>
            </w:r>
          </w:p>
        </w:tc>
        <w:tc>
          <w:tcPr>
            <w:tcW w:w="1418" w:type="dxa"/>
          </w:tcPr>
          <w:p w:rsidR="0079402E" w:rsidRPr="00807A99" w:rsidRDefault="0079402E" w:rsidP="00E0245F">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Плодовые культуры, виноградники</w:t>
            </w:r>
          </w:p>
        </w:tc>
        <w:tc>
          <w:tcPr>
            <w:tcW w:w="1871" w:type="dxa"/>
          </w:tcPr>
          <w:p w:rsidR="0079402E" w:rsidRPr="00807A99" w:rsidRDefault="0079402E" w:rsidP="00E0245F">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Однолетние и многолетние двудольные и злаковые сорные растения</w:t>
            </w:r>
          </w:p>
        </w:tc>
        <w:tc>
          <w:tcPr>
            <w:tcW w:w="2495" w:type="dxa"/>
          </w:tcPr>
          <w:p w:rsidR="0079402E" w:rsidRPr="00807A99" w:rsidRDefault="0079402E" w:rsidP="00E0245F">
            <w:pPr>
              <w:suppressLineNumbers/>
              <w:spacing w:after="0" w:line="240" w:lineRule="auto"/>
              <w:jc w:val="both"/>
              <w:rPr>
                <w:rFonts w:ascii="Times New Roman" w:eastAsia="SimSun" w:hAnsi="Times New Roman" w:cs="Times New Roman"/>
                <w:sz w:val="16"/>
                <w:szCs w:val="16"/>
              </w:rPr>
            </w:pPr>
            <w:r w:rsidRPr="00807A99">
              <w:rPr>
                <w:rFonts w:ascii="Times New Roman" w:eastAsia="SimSun" w:hAnsi="Times New Roman" w:cs="Times New Roman"/>
                <w:sz w:val="16"/>
                <w:szCs w:val="16"/>
              </w:rPr>
              <w:t>Опрыскивание вегетирующих сорных растений первой и второй волны весной и летом (при условии защиты культуры).</w:t>
            </w:r>
          </w:p>
          <w:p w:rsidR="0079402E" w:rsidRPr="00807A99" w:rsidRDefault="0079402E" w:rsidP="00E0245F">
            <w:pPr>
              <w:suppressLineNumbers/>
              <w:spacing w:after="0" w:line="240" w:lineRule="auto"/>
              <w:jc w:val="both"/>
              <w:rPr>
                <w:rFonts w:ascii="Times New Roman" w:eastAsia="SimSun"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r w:rsidRPr="00807A99">
              <w:rPr>
                <w:rFonts w:ascii="Times New Roman" w:eastAsia="Calibri" w:hAnsi="Times New Roman" w:cs="Times New Roman"/>
                <w:sz w:val="16"/>
                <w:szCs w:val="16"/>
              </w:rPr>
              <w:br/>
              <w:t>100–300 л/га.</w:t>
            </w:r>
          </w:p>
        </w:tc>
        <w:tc>
          <w:tcPr>
            <w:tcW w:w="680" w:type="dxa"/>
          </w:tcPr>
          <w:p w:rsidR="0079402E" w:rsidRPr="00807A99" w:rsidRDefault="0079402E" w:rsidP="00E0245F">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21(1-2)</w:t>
            </w:r>
          </w:p>
        </w:tc>
        <w:tc>
          <w:tcPr>
            <w:tcW w:w="680" w:type="dxa"/>
          </w:tcPr>
          <w:p w:rsidR="0079402E" w:rsidRPr="00807A99" w:rsidRDefault="0079402E" w:rsidP="00E0245F">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-(3)</w:t>
            </w:r>
          </w:p>
        </w:tc>
      </w:tr>
      <w:tr w:rsidR="002C34CE" w:rsidRPr="00807A99" w:rsidTr="008B03AF">
        <w:trPr>
          <w:cantSplit/>
          <w:trHeight w:val="926"/>
        </w:trPr>
        <w:tc>
          <w:tcPr>
            <w:tcW w:w="1906" w:type="dxa"/>
            <w:shd w:val="clear" w:color="auto" w:fill="auto"/>
          </w:tcPr>
          <w:p w:rsidR="002C34CE" w:rsidRDefault="002C34CE" w:rsidP="002C34CE">
            <w:pPr>
              <w:suppressLineNumbers/>
              <w:spacing w:after="0" w:line="240" w:lineRule="auto"/>
              <w:jc w:val="center"/>
              <w:rPr>
                <w:rFonts w:ascii="Times New Roman" w:eastAsia="SimSun" w:hAnsi="Times New Roman" w:cs="Times New Roman"/>
                <w:b/>
                <w:bCs/>
                <w:sz w:val="16"/>
                <w:szCs w:val="16"/>
              </w:rPr>
            </w:pPr>
            <w:r w:rsidRPr="002C34CE">
              <w:rPr>
                <w:rFonts w:ascii="Times New Roman" w:eastAsia="SimSun" w:hAnsi="Times New Roman" w:cs="Times New Roman"/>
                <w:b/>
                <w:bCs/>
                <w:sz w:val="16"/>
                <w:szCs w:val="16"/>
              </w:rPr>
              <w:t>ГлюфАгро, ВР</w:t>
            </w:r>
          </w:p>
          <w:p w:rsidR="002C34CE" w:rsidRDefault="002C34CE" w:rsidP="002C34CE">
            <w:pPr>
              <w:suppressLineNumbers/>
              <w:spacing w:after="0" w:line="240" w:lineRule="auto"/>
              <w:jc w:val="center"/>
              <w:rPr>
                <w:rFonts w:ascii="Times New Roman" w:eastAsia="SimSun" w:hAnsi="Times New Roman" w:cs="Times New Roman"/>
                <w:b/>
                <w:bCs/>
                <w:sz w:val="16"/>
                <w:szCs w:val="16"/>
              </w:rPr>
            </w:pPr>
            <w:r>
              <w:rPr>
                <w:rFonts w:ascii="Times New Roman" w:eastAsia="SimSun" w:hAnsi="Times New Roman" w:cs="Times New Roman"/>
                <w:b/>
                <w:bCs/>
                <w:sz w:val="16"/>
                <w:szCs w:val="16"/>
              </w:rPr>
              <w:t>(</w:t>
            </w:r>
            <w:r w:rsidRPr="002C34CE">
              <w:rPr>
                <w:rFonts w:ascii="Times New Roman" w:eastAsia="SimSun" w:hAnsi="Times New Roman" w:cs="Times New Roman"/>
                <w:b/>
                <w:bCs/>
                <w:sz w:val="16"/>
                <w:szCs w:val="16"/>
              </w:rPr>
              <w:t>150 г/л</w:t>
            </w:r>
            <w:r>
              <w:rPr>
                <w:rFonts w:ascii="Times New Roman" w:eastAsia="SimSun" w:hAnsi="Times New Roman" w:cs="Times New Roman"/>
                <w:b/>
                <w:bCs/>
                <w:sz w:val="16"/>
                <w:szCs w:val="16"/>
              </w:rPr>
              <w:t>)</w:t>
            </w:r>
          </w:p>
          <w:p w:rsidR="002C34CE" w:rsidRDefault="002C34CE" w:rsidP="002C34CE">
            <w:pPr>
              <w:suppressLineNumbers/>
              <w:spacing w:after="0" w:line="240" w:lineRule="auto"/>
              <w:jc w:val="center"/>
              <w:rPr>
                <w:rFonts w:ascii="Times New Roman" w:eastAsia="SimSun" w:hAnsi="Times New Roman" w:cs="Times New Roman"/>
                <w:bCs/>
                <w:sz w:val="16"/>
                <w:szCs w:val="16"/>
              </w:rPr>
            </w:pPr>
            <w:r w:rsidRPr="002C34CE">
              <w:rPr>
                <w:rFonts w:ascii="Times New Roman" w:eastAsia="SimSun" w:hAnsi="Times New Roman" w:cs="Times New Roman"/>
                <w:bCs/>
                <w:sz w:val="16"/>
                <w:szCs w:val="16"/>
              </w:rPr>
              <w:t>ООО «АГРОХИМ-XXI» ОГРН 5067746338150</w:t>
            </w:r>
          </w:p>
          <w:p w:rsidR="002C34CE" w:rsidRDefault="002C34CE" w:rsidP="002C34CE">
            <w:pPr>
              <w:suppressLineNumbers/>
              <w:spacing w:after="0" w:line="240" w:lineRule="auto"/>
              <w:jc w:val="center"/>
              <w:rPr>
                <w:rFonts w:ascii="Times New Roman" w:eastAsia="SimSun" w:hAnsi="Times New Roman" w:cs="Times New Roman"/>
                <w:bCs/>
                <w:sz w:val="16"/>
                <w:szCs w:val="16"/>
              </w:rPr>
            </w:pPr>
            <w:r>
              <w:rPr>
                <w:rFonts w:ascii="Times New Roman" w:eastAsia="SimSun" w:hAnsi="Times New Roman" w:cs="Times New Roman"/>
                <w:bCs/>
                <w:sz w:val="16"/>
                <w:szCs w:val="16"/>
              </w:rPr>
              <w:t>3/3</w:t>
            </w:r>
          </w:p>
          <w:p w:rsidR="002C34CE" w:rsidRDefault="002C34CE" w:rsidP="002C34CE">
            <w:pPr>
              <w:suppressLineNumbers/>
              <w:spacing w:after="0" w:line="240" w:lineRule="auto"/>
              <w:jc w:val="center"/>
              <w:rPr>
                <w:rFonts w:ascii="Times New Roman" w:eastAsia="SimSun" w:hAnsi="Times New Roman" w:cs="Times New Roman"/>
                <w:bCs/>
                <w:sz w:val="16"/>
                <w:szCs w:val="16"/>
              </w:rPr>
            </w:pPr>
            <w:r w:rsidRPr="002C34CE">
              <w:rPr>
                <w:rFonts w:ascii="Times New Roman" w:eastAsia="SimSun" w:hAnsi="Times New Roman" w:cs="Times New Roman"/>
                <w:bCs/>
                <w:sz w:val="16"/>
                <w:szCs w:val="16"/>
              </w:rPr>
              <w:t>197-</w:t>
            </w:r>
            <w:r w:rsidR="002931B8">
              <w:rPr>
                <w:rFonts w:ascii="Times New Roman" w:eastAsia="SimSun" w:hAnsi="Times New Roman" w:cs="Times New Roman"/>
                <w:bCs/>
                <w:sz w:val="16"/>
                <w:szCs w:val="16"/>
              </w:rPr>
              <w:t>03(</w:t>
            </w:r>
            <w:r w:rsidRPr="002C34CE">
              <w:rPr>
                <w:rFonts w:ascii="Times New Roman" w:eastAsia="SimSun" w:hAnsi="Times New Roman" w:cs="Times New Roman"/>
                <w:bCs/>
                <w:sz w:val="16"/>
                <w:szCs w:val="16"/>
              </w:rPr>
              <w:t>04</w:t>
            </w:r>
            <w:r w:rsidR="002931B8">
              <w:rPr>
                <w:rFonts w:ascii="Times New Roman" w:eastAsia="SimSun" w:hAnsi="Times New Roman" w:cs="Times New Roman"/>
                <w:bCs/>
                <w:sz w:val="16"/>
                <w:szCs w:val="16"/>
              </w:rPr>
              <w:t>)</w:t>
            </w:r>
            <w:r w:rsidRPr="002C34CE">
              <w:rPr>
                <w:rFonts w:ascii="Times New Roman" w:eastAsia="SimSun" w:hAnsi="Times New Roman" w:cs="Times New Roman"/>
                <w:bCs/>
                <w:sz w:val="16"/>
                <w:szCs w:val="16"/>
              </w:rPr>
              <w:t>-4669-1</w:t>
            </w:r>
          </w:p>
          <w:p w:rsidR="002C34CE" w:rsidRDefault="002C34CE" w:rsidP="002C34CE">
            <w:pPr>
              <w:suppressLineNumbers/>
              <w:spacing w:after="0" w:line="240" w:lineRule="auto"/>
              <w:jc w:val="center"/>
              <w:rPr>
                <w:rFonts w:ascii="Times New Roman" w:eastAsia="SimSun" w:hAnsi="Times New Roman" w:cs="Times New Roman"/>
                <w:bCs/>
                <w:sz w:val="16"/>
                <w:szCs w:val="16"/>
              </w:rPr>
            </w:pPr>
            <w:r>
              <w:rPr>
                <w:rFonts w:ascii="Times New Roman" w:eastAsia="SimSun" w:hAnsi="Times New Roman" w:cs="Times New Roman"/>
                <w:bCs/>
                <w:sz w:val="16"/>
                <w:szCs w:val="16"/>
              </w:rPr>
              <w:t>20.09.2024</w:t>
            </w:r>
          </w:p>
          <w:p w:rsidR="002C34CE" w:rsidRPr="002C34CE" w:rsidRDefault="002C34CE" w:rsidP="002C34CE">
            <w:pPr>
              <w:suppressLineNumbers/>
              <w:spacing w:after="0" w:line="240" w:lineRule="auto"/>
              <w:jc w:val="center"/>
              <w:rPr>
                <w:rFonts w:ascii="Times New Roman" w:eastAsia="SimSun" w:hAnsi="Times New Roman" w:cs="Times New Roman"/>
                <w:bCs/>
                <w:sz w:val="16"/>
                <w:szCs w:val="16"/>
              </w:rPr>
            </w:pPr>
            <w:r>
              <w:rPr>
                <w:rFonts w:ascii="Times New Roman" w:eastAsia="SimSun" w:hAnsi="Times New Roman" w:cs="Times New Roman"/>
                <w:bCs/>
                <w:sz w:val="16"/>
                <w:szCs w:val="16"/>
              </w:rPr>
              <w:t>19.09.2034</w:t>
            </w:r>
          </w:p>
        </w:tc>
        <w:tc>
          <w:tcPr>
            <w:tcW w:w="929" w:type="dxa"/>
          </w:tcPr>
          <w:p w:rsidR="002C34CE" w:rsidRPr="002C34CE" w:rsidRDefault="002C34CE" w:rsidP="002C34CE">
            <w:pPr>
              <w:spacing w:after="0" w:line="228" w:lineRule="auto"/>
              <w:jc w:val="center"/>
              <w:rPr>
                <w:rFonts w:ascii="Times New Roman" w:eastAsia="Times New Roman" w:hAnsi="Times New Roman" w:cs="Times New Roman"/>
                <w:spacing w:val="-2"/>
                <w:sz w:val="16"/>
                <w:szCs w:val="16"/>
                <w:lang w:eastAsia="ru-RU"/>
              </w:rPr>
            </w:pPr>
            <w:r w:rsidRPr="002C34CE">
              <w:rPr>
                <w:rFonts w:ascii="Times New Roman" w:eastAsia="Times New Roman" w:hAnsi="Times New Roman" w:cs="Times New Roman"/>
                <w:spacing w:val="-2"/>
                <w:sz w:val="16"/>
                <w:szCs w:val="16"/>
                <w:lang w:eastAsia="ru-RU"/>
              </w:rPr>
              <w:t>2,5-3,5</w:t>
            </w:r>
          </w:p>
        </w:tc>
        <w:tc>
          <w:tcPr>
            <w:tcW w:w="1418" w:type="dxa"/>
          </w:tcPr>
          <w:p w:rsidR="002C34CE" w:rsidRPr="002C34CE" w:rsidRDefault="002C34CE" w:rsidP="002C34CE">
            <w:pPr>
              <w:spacing w:after="0" w:line="228" w:lineRule="auto"/>
              <w:jc w:val="center"/>
              <w:rPr>
                <w:rFonts w:ascii="Times New Roman" w:eastAsia="Times New Roman" w:hAnsi="Times New Roman" w:cs="Times New Roman"/>
                <w:spacing w:val="-2"/>
                <w:sz w:val="16"/>
                <w:szCs w:val="16"/>
                <w:lang w:eastAsia="ru-RU"/>
              </w:rPr>
            </w:pPr>
            <w:r w:rsidRPr="002C34CE">
              <w:rPr>
                <w:rFonts w:ascii="Times New Roman" w:eastAsia="Times New Roman" w:hAnsi="Times New Roman" w:cs="Times New Roman"/>
                <w:spacing w:val="-2"/>
                <w:sz w:val="16"/>
                <w:szCs w:val="16"/>
                <w:lang w:eastAsia="ru-RU"/>
              </w:rPr>
              <w:t>Плодовые семечковые</w:t>
            </w:r>
          </w:p>
        </w:tc>
        <w:tc>
          <w:tcPr>
            <w:tcW w:w="1871" w:type="dxa"/>
          </w:tcPr>
          <w:p w:rsidR="002C34CE" w:rsidRPr="002C34CE" w:rsidRDefault="002C34CE" w:rsidP="002C34CE">
            <w:pPr>
              <w:spacing w:after="0" w:line="228" w:lineRule="auto"/>
              <w:jc w:val="center"/>
              <w:rPr>
                <w:rFonts w:ascii="Times New Roman" w:eastAsia="Times New Roman" w:hAnsi="Times New Roman" w:cs="Times New Roman"/>
                <w:spacing w:val="-2"/>
                <w:sz w:val="16"/>
                <w:szCs w:val="16"/>
                <w:lang w:eastAsia="ru-RU"/>
              </w:rPr>
            </w:pPr>
            <w:r w:rsidRPr="002C34CE">
              <w:rPr>
                <w:rFonts w:ascii="Times New Roman" w:eastAsia="Times New Roman" w:hAnsi="Times New Roman" w:cs="Times New Roman"/>
                <w:spacing w:val="-2"/>
                <w:sz w:val="16"/>
                <w:szCs w:val="16"/>
                <w:lang w:eastAsia="ru-RU"/>
              </w:rPr>
              <w:t>Однолетние и многолетние двудольныеи злаковые сорные растения</w:t>
            </w:r>
          </w:p>
        </w:tc>
        <w:tc>
          <w:tcPr>
            <w:tcW w:w="2495" w:type="dxa"/>
          </w:tcPr>
          <w:p w:rsidR="002C34CE" w:rsidRPr="002C34CE" w:rsidRDefault="002C34CE" w:rsidP="002C34CE">
            <w:pPr>
              <w:spacing w:after="0" w:line="228" w:lineRule="auto"/>
              <w:jc w:val="both"/>
              <w:rPr>
                <w:rFonts w:ascii="Times New Roman" w:eastAsia="Times New Roman" w:hAnsi="Times New Roman" w:cs="Times New Roman"/>
                <w:spacing w:val="-2"/>
                <w:sz w:val="16"/>
                <w:szCs w:val="16"/>
                <w:lang w:eastAsia="ru-RU"/>
              </w:rPr>
            </w:pPr>
            <w:r w:rsidRPr="002C34CE">
              <w:rPr>
                <w:rFonts w:ascii="Times New Roman" w:eastAsia="Times New Roman" w:hAnsi="Times New Roman" w:cs="Times New Roman"/>
                <w:spacing w:val="-2"/>
                <w:sz w:val="16"/>
                <w:szCs w:val="16"/>
                <w:lang w:eastAsia="ru-RU"/>
              </w:rPr>
              <w:t>Опрыскивание вегетирующих сорных растений первой и второй волны весной и летом (при условии защиты культуры). Расход рабочей жидкости –100-300 л/га</w:t>
            </w:r>
          </w:p>
        </w:tc>
        <w:tc>
          <w:tcPr>
            <w:tcW w:w="680" w:type="dxa"/>
          </w:tcPr>
          <w:p w:rsidR="002C34CE" w:rsidRPr="002C34CE" w:rsidRDefault="002C34CE" w:rsidP="002C34CE">
            <w:pPr>
              <w:spacing w:after="0" w:line="228" w:lineRule="auto"/>
              <w:jc w:val="center"/>
              <w:rPr>
                <w:rFonts w:ascii="Times New Roman" w:eastAsia="Times New Roman" w:hAnsi="Times New Roman" w:cs="Times New Roman"/>
                <w:spacing w:val="-2"/>
                <w:sz w:val="16"/>
                <w:szCs w:val="16"/>
                <w:lang w:eastAsia="ru-RU"/>
              </w:rPr>
            </w:pPr>
            <w:r w:rsidRPr="002C34CE">
              <w:rPr>
                <w:rFonts w:ascii="Times New Roman" w:eastAsia="Times New Roman" w:hAnsi="Times New Roman" w:cs="Times New Roman"/>
                <w:spacing w:val="-2"/>
                <w:sz w:val="16"/>
                <w:szCs w:val="16"/>
                <w:lang w:eastAsia="ru-RU"/>
              </w:rPr>
              <w:t>21(1-2)</w:t>
            </w:r>
          </w:p>
        </w:tc>
        <w:tc>
          <w:tcPr>
            <w:tcW w:w="680" w:type="dxa"/>
          </w:tcPr>
          <w:p w:rsidR="002C34CE" w:rsidRPr="00807A99" w:rsidRDefault="002C34CE" w:rsidP="002C34CE">
            <w:pPr>
              <w:suppressLineNumbers/>
              <w:spacing w:after="0" w:line="240" w:lineRule="auto"/>
              <w:rPr>
                <w:rFonts w:ascii="Times New Roman" w:eastAsia="SimSun" w:hAnsi="Times New Roman" w:cs="Times New Roman"/>
                <w:sz w:val="16"/>
                <w:szCs w:val="16"/>
              </w:rPr>
            </w:pPr>
            <w:r>
              <w:rPr>
                <w:rFonts w:ascii="Times New Roman" w:eastAsia="SimSun" w:hAnsi="Times New Roman" w:cs="Times New Roman"/>
                <w:sz w:val="16"/>
                <w:szCs w:val="16"/>
              </w:rPr>
              <w:t>3(3)</w:t>
            </w:r>
          </w:p>
        </w:tc>
      </w:tr>
      <w:tr w:rsidR="002C34CE" w:rsidRPr="00807A99" w:rsidTr="008B03AF">
        <w:trPr>
          <w:cantSplit/>
          <w:trHeight w:val="344"/>
        </w:trPr>
        <w:tc>
          <w:tcPr>
            <w:tcW w:w="1906" w:type="dxa"/>
            <w:vMerge w:val="restart"/>
            <w:shd w:val="clear" w:color="auto" w:fill="auto"/>
          </w:tcPr>
          <w:p w:rsidR="002C34CE" w:rsidRPr="00807A99" w:rsidRDefault="002C34CE" w:rsidP="002C34CE">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Лайфлайн, ВР </w:t>
            </w:r>
          </w:p>
          <w:p w:rsidR="002C34CE" w:rsidRPr="00807A99" w:rsidRDefault="002C34CE" w:rsidP="002C34CE">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(280 г/л)</w:t>
            </w:r>
          </w:p>
          <w:p w:rsidR="002C34CE" w:rsidRPr="00807A99" w:rsidRDefault="002C34CE" w:rsidP="002C34CE">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«ЮПЛ»</w:t>
            </w:r>
          </w:p>
          <w:p w:rsidR="002C34CE" w:rsidRPr="00807A99" w:rsidRDefault="002C34CE" w:rsidP="002C34CE">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2C34CE" w:rsidRPr="00807A99" w:rsidRDefault="002C34CE" w:rsidP="002C34CE">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148-03(04)-3599-1</w:t>
            </w:r>
          </w:p>
          <w:p w:rsidR="002C34CE" w:rsidRPr="00807A99" w:rsidRDefault="002C34CE" w:rsidP="002C34CE">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07.04.2032</w:t>
            </w:r>
          </w:p>
        </w:tc>
        <w:tc>
          <w:tcPr>
            <w:tcW w:w="929" w:type="dxa"/>
            <w:vMerge w:val="restart"/>
          </w:tcPr>
          <w:p w:rsidR="002C34CE" w:rsidRPr="00807A99" w:rsidRDefault="002C34CE" w:rsidP="002C34CE">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lastRenderedPageBreak/>
              <w:t>1,5-4,0</w:t>
            </w:r>
          </w:p>
        </w:tc>
        <w:tc>
          <w:tcPr>
            <w:tcW w:w="1418" w:type="dxa"/>
            <w:tcBorders>
              <w:bottom w:val="single" w:sz="4" w:space="0" w:color="auto"/>
            </w:tcBorders>
          </w:tcPr>
          <w:p w:rsidR="002C34CE" w:rsidRPr="00807A99" w:rsidRDefault="002C34CE" w:rsidP="002C34CE">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Пары</w:t>
            </w:r>
          </w:p>
        </w:tc>
        <w:tc>
          <w:tcPr>
            <w:tcW w:w="1871" w:type="dxa"/>
            <w:vMerge w:val="restart"/>
          </w:tcPr>
          <w:p w:rsidR="002C34CE" w:rsidRPr="00807A99" w:rsidRDefault="002C34CE" w:rsidP="002C34CE">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Однолетние и некоторые многолетние двудольные и злаковые сорные растения</w:t>
            </w:r>
          </w:p>
        </w:tc>
        <w:tc>
          <w:tcPr>
            <w:tcW w:w="2495" w:type="dxa"/>
            <w:tcBorders>
              <w:bottom w:val="single" w:sz="4" w:space="0" w:color="auto"/>
            </w:tcBorders>
          </w:tcPr>
          <w:p w:rsidR="002C34CE" w:rsidRPr="00807A99" w:rsidRDefault="002C34CE" w:rsidP="002C34CE">
            <w:pPr>
              <w:suppressLineNumbers/>
              <w:spacing w:after="0" w:line="240" w:lineRule="auto"/>
              <w:jc w:val="both"/>
              <w:rPr>
                <w:rFonts w:ascii="Times New Roman" w:eastAsia="SimSun" w:hAnsi="Times New Roman" w:cs="Times New Roman"/>
                <w:sz w:val="16"/>
                <w:szCs w:val="16"/>
              </w:rPr>
            </w:pPr>
            <w:r w:rsidRPr="00807A99">
              <w:rPr>
                <w:rFonts w:ascii="Times New Roman" w:eastAsia="SimSun" w:hAnsi="Times New Roman" w:cs="Times New Roman"/>
                <w:sz w:val="16"/>
                <w:szCs w:val="16"/>
              </w:rPr>
              <w:t>Опрыскивание вегетирующих сорных растений в период их активного роста. Расход рабочей жидкости – 100-200 л/га</w:t>
            </w:r>
          </w:p>
        </w:tc>
        <w:tc>
          <w:tcPr>
            <w:tcW w:w="680" w:type="dxa"/>
            <w:vMerge w:val="restart"/>
          </w:tcPr>
          <w:p w:rsidR="002C34CE" w:rsidRPr="00807A99" w:rsidRDefault="002C34CE" w:rsidP="002C34CE">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-(1)</w:t>
            </w:r>
          </w:p>
        </w:tc>
        <w:tc>
          <w:tcPr>
            <w:tcW w:w="680" w:type="dxa"/>
            <w:vMerge w:val="restart"/>
          </w:tcPr>
          <w:p w:rsidR="002C34CE" w:rsidRPr="00807A99" w:rsidRDefault="002C34CE" w:rsidP="002C34CE">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-(3)</w:t>
            </w:r>
          </w:p>
        </w:tc>
      </w:tr>
      <w:tr w:rsidR="002C34CE" w:rsidRPr="00807A99" w:rsidTr="008B03AF">
        <w:trPr>
          <w:cantSplit/>
          <w:trHeight w:val="344"/>
        </w:trPr>
        <w:tc>
          <w:tcPr>
            <w:tcW w:w="1906" w:type="dxa"/>
            <w:vMerge/>
            <w:shd w:val="clear" w:color="auto" w:fill="auto"/>
          </w:tcPr>
          <w:p w:rsidR="002C34CE" w:rsidRPr="00807A99" w:rsidRDefault="002C34CE" w:rsidP="002C34CE">
            <w:pPr>
              <w:spacing w:after="0" w:line="240" w:lineRule="auto"/>
              <w:jc w:val="center"/>
              <w:rPr>
                <w:rFonts w:ascii="Times New Roman" w:eastAsia="Calibri" w:hAnsi="Times New Roman" w:cs="Times New Roman"/>
                <w:b/>
                <w:bCs/>
                <w:sz w:val="16"/>
                <w:szCs w:val="16"/>
              </w:rPr>
            </w:pPr>
          </w:p>
        </w:tc>
        <w:tc>
          <w:tcPr>
            <w:tcW w:w="929" w:type="dxa"/>
            <w:vMerge/>
            <w:tcBorders>
              <w:bottom w:val="single" w:sz="4" w:space="0" w:color="auto"/>
            </w:tcBorders>
          </w:tcPr>
          <w:p w:rsidR="002C34CE" w:rsidRPr="00807A99" w:rsidRDefault="002C34CE" w:rsidP="002C34CE">
            <w:pPr>
              <w:suppressLineNumbers/>
              <w:spacing w:after="0" w:line="240" w:lineRule="auto"/>
              <w:rPr>
                <w:rFonts w:ascii="Times New Roman" w:eastAsia="SimSun" w:hAnsi="Times New Roman" w:cs="Times New Roman"/>
                <w:sz w:val="16"/>
                <w:szCs w:val="16"/>
              </w:rPr>
            </w:pPr>
          </w:p>
        </w:tc>
        <w:tc>
          <w:tcPr>
            <w:tcW w:w="1418" w:type="dxa"/>
            <w:tcBorders>
              <w:bottom w:val="single" w:sz="4" w:space="0" w:color="auto"/>
            </w:tcBorders>
          </w:tcPr>
          <w:p w:rsidR="002C34CE" w:rsidRPr="00807A99" w:rsidRDefault="002C34CE" w:rsidP="002C34CE">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Поля, предназначенные под посев различных яровых культур (яровые зерновые, овощные, картофель, бобовые, технические, масличные, бахчевые), а также однолетних цветочных культур (семенные посевы)</w:t>
            </w:r>
          </w:p>
        </w:tc>
        <w:tc>
          <w:tcPr>
            <w:tcW w:w="1871" w:type="dxa"/>
            <w:vMerge/>
          </w:tcPr>
          <w:p w:rsidR="002C34CE" w:rsidRPr="00807A99" w:rsidRDefault="002C34CE" w:rsidP="002C34CE">
            <w:pPr>
              <w:suppressLineNumbers/>
              <w:spacing w:after="0" w:line="240" w:lineRule="auto"/>
              <w:rPr>
                <w:rFonts w:ascii="Times New Roman" w:eastAsia="SimSun" w:hAnsi="Times New Roman" w:cs="Times New Roman"/>
                <w:sz w:val="16"/>
                <w:szCs w:val="16"/>
              </w:rPr>
            </w:pPr>
          </w:p>
        </w:tc>
        <w:tc>
          <w:tcPr>
            <w:tcW w:w="2495" w:type="dxa"/>
            <w:tcBorders>
              <w:bottom w:val="single" w:sz="4" w:space="0" w:color="auto"/>
            </w:tcBorders>
          </w:tcPr>
          <w:p w:rsidR="002C34CE" w:rsidRPr="00807A99" w:rsidRDefault="002C34CE" w:rsidP="002C34CE">
            <w:pPr>
              <w:suppressLineNumbers/>
              <w:spacing w:after="0" w:line="240" w:lineRule="auto"/>
              <w:jc w:val="both"/>
              <w:rPr>
                <w:rFonts w:ascii="Times New Roman" w:eastAsia="SimSun" w:hAnsi="Times New Roman" w:cs="Times New Roman"/>
                <w:sz w:val="16"/>
                <w:szCs w:val="16"/>
              </w:rPr>
            </w:pPr>
            <w:r w:rsidRPr="00807A99">
              <w:rPr>
                <w:rFonts w:ascii="Times New Roman" w:eastAsia="SimSun" w:hAnsi="Times New Roman" w:cs="Times New Roman"/>
                <w:sz w:val="16"/>
                <w:szCs w:val="16"/>
              </w:rPr>
              <w:t>Опрыскивание вегетирующих сорных растений в конце лета или осенью по стерне предшествующей культуры. Расход рабочей жидкости – 100-200 л/га</w:t>
            </w:r>
          </w:p>
        </w:tc>
        <w:tc>
          <w:tcPr>
            <w:tcW w:w="680" w:type="dxa"/>
            <w:vMerge/>
            <w:tcBorders>
              <w:bottom w:val="single" w:sz="4" w:space="0" w:color="auto"/>
            </w:tcBorders>
          </w:tcPr>
          <w:p w:rsidR="002C34CE" w:rsidRPr="00807A99" w:rsidRDefault="002C34CE" w:rsidP="002C34CE">
            <w:pPr>
              <w:suppressLineNumbers/>
              <w:spacing w:after="0" w:line="240" w:lineRule="auto"/>
              <w:rPr>
                <w:rFonts w:ascii="Times New Roman" w:eastAsia="SimSun" w:hAnsi="Times New Roman" w:cs="Times New Roman"/>
                <w:sz w:val="16"/>
                <w:szCs w:val="16"/>
              </w:rPr>
            </w:pPr>
          </w:p>
        </w:tc>
        <w:tc>
          <w:tcPr>
            <w:tcW w:w="680" w:type="dxa"/>
            <w:vMerge/>
          </w:tcPr>
          <w:p w:rsidR="002C34CE" w:rsidRPr="00807A99" w:rsidRDefault="002C34CE" w:rsidP="002C34CE">
            <w:pPr>
              <w:suppressLineNumbers/>
              <w:spacing w:after="0" w:line="240" w:lineRule="auto"/>
              <w:rPr>
                <w:rFonts w:ascii="Times New Roman" w:eastAsia="SimSun" w:hAnsi="Times New Roman" w:cs="Times New Roman"/>
                <w:sz w:val="16"/>
                <w:szCs w:val="16"/>
              </w:rPr>
            </w:pPr>
          </w:p>
        </w:tc>
      </w:tr>
      <w:tr w:rsidR="002C34CE" w:rsidRPr="00807A99" w:rsidTr="008B03AF">
        <w:trPr>
          <w:cantSplit/>
          <w:trHeight w:val="344"/>
        </w:trPr>
        <w:tc>
          <w:tcPr>
            <w:tcW w:w="1906" w:type="dxa"/>
            <w:vMerge w:val="restart"/>
            <w:shd w:val="clear" w:color="auto" w:fill="auto"/>
          </w:tcPr>
          <w:p w:rsidR="002C34CE" w:rsidRPr="00807A99" w:rsidRDefault="002C34CE" w:rsidP="002C34CE">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Мегаполис, ВР </w:t>
            </w:r>
          </w:p>
          <w:p w:rsidR="002C34CE" w:rsidRPr="00807A99" w:rsidRDefault="002C34CE" w:rsidP="002C34CE">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(150 г/л)</w:t>
            </w:r>
          </w:p>
          <w:p w:rsidR="002C34CE" w:rsidRPr="00807A99" w:rsidRDefault="002C34CE" w:rsidP="002C34CE">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«ЛИСТЕРРА»</w:t>
            </w:r>
          </w:p>
          <w:p w:rsidR="002C34CE" w:rsidRPr="00807A99" w:rsidRDefault="002C34CE" w:rsidP="002C34CE">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2C34CE" w:rsidRPr="00807A99" w:rsidRDefault="002C34CE" w:rsidP="002C34CE">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010-03(04)-3761-1</w:t>
            </w:r>
          </w:p>
          <w:p w:rsidR="002C34CE" w:rsidRPr="00807A99" w:rsidRDefault="002C34CE" w:rsidP="002C34CE">
            <w:pPr>
              <w:suppressLineNumbers/>
              <w:spacing w:after="0" w:line="240" w:lineRule="auto"/>
              <w:jc w:val="center"/>
              <w:rPr>
                <w:rFonts w:ascii="Times New Roman" w:eastAsia="SimSun" w:hAnsi="Times New Roman" w:cs="Times New Roman"/>
                <w:b/>
                <w:bCs/>
                <w:sz w:val="16"/>
                <w:szCs w:val="16"/>
              </w:rPr>
            </w:pPr>
            <w:r w:rsidRPr="00807A99">
              <w:rPr>
                <w:rFonts w:ascii="Times New Roman" w:eastAsia="Calibri" w:hAnsi="Times New Roman" w:cs="Times New Roman"/>
                <w:sz w:val="16"/>
                <w:szCs w:val="16"/>
              </w:rPr>
              <w:t>14.07.2032</w:t>
            </w:r>
          </w:p>
        </w:tc>
        <w:tc>
          <w:tcPr>
            <w:tcW w:w="929" w:type="dxa"/>
            <w:tcBorders>
              <w:bottom w:val="single" w:sz="4" w:space="0" w:color="auto"/>
            </w:tcBorders>
          </w:tcPr>
          <w:p w:rsidR="002C34CE" w:rsidRPr="00807A99" w:rsidRDefault="002C34CE" w:rsidP="002C34CE">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2-5</w:t>
            </w:r>
          </w:p>
        </w:tc>
        <w:tc>
          <w:tcPr>
            <w:tcW w:w="1418" w:type="dxa"/>
            <w:tcBorders>
              <w:bottom w:val="single" w:sz="4" w:space="0" w:color="auto"/>
            </w:tcBorders>
          </w:tcPr>
          <w:p w:rsidR="002C34CE" w:rsidRPr="00807A99" w:rsidRDefault="002C34CE" w:rsidP="002C34CE">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Кукуруза</w:t>
            </w:r>
          </w:p>
        </w:tc>
        <w:tc>
          <w:tcPr>
            <w:tcW w:w="1871" w:type="dxa"/>
            <w:vMerge w:val="restart"/>
          </w:tcPr>
          <w:p w:rsidR="002C34CE" w:rsidRPr="00807A99" w:rsidRDefault="002C34CE" w:rsidP="002C34CE">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Однолетние и многолетние двудольные и злаковые сорные растения, в т.ч. пырей ползучий</w:t>
            </w:r>
          </w:p>
        </w:tc>
        <w:tc>
          <w:tcPr>
            <w:tcW w:w="2495" w:type="dxa"/>
            <w:tcBorders>
              <w:bottom w:val="single" w:sz="4" w:space="0" w:color="auto"/>
            </w:tcBorders>
          </w:tcPr>
          <w:p w:rsidR="002C34CE" w:rsidRPr="00807A99" w:rsidRDefault="002C34CE" w:rsidP="002C34CE">
            <w:pPr>
              <w:suppressLineNumbers/>
              <w:spacing w:after="0" w:line="240" w:lineRule="auto"/>
              <w:jc w:val="both"/>
              <w:rPr>
                <w:rFonts w:ascii="Times New Roman" w:eastAsia="SimSun" w:hAnsi="Times New Roman" w:cs="Times New Roman"/>
                <w:sz w:val="16"/>
                <w:szCs w:val="16"/>
              </w:rPr>
            </w:pPr>
            <w:r w:rsidRPr="00807A99">
              <w:rPr>
                <w:rFonts w:ascii="Times New Roman" w:eastAsia="SimSun" w:hAnsi="Times New Roman" w:cs="Times New Roman"/>
                <w:sz w:val="16"/>
                <w:szCs w:val="16"/>
              </w:rPr>
              <w:t>Опрыскивание вегетирующих сорняков за 2 недели до посева. Расход рабочей жидкости – 100-200 л/га</w:t>
            </w:r>
          </w:p>
        </w:tc>
        <w:tc>
          <w:tcPr>
            <w:tcW w:w="680" w:type="dxa"/>
            <w:tcBorders>
              <w:bottom w:val="single" w:sz="4" w:space="0" w:color="auto"/>
            </w:tcBorders>
          </w:tcPr>
          <w:p w:rsidR="002C34CE" w:rsidRPr="00807A99" w:rsidRDefault="002C34CE" w:rsidP="002C34CE">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60(1)</w:t>
            </w:r>
          </w:p>
        </w:tc>
        <w:tc>
          <w:tcPr>
            <w:tcW w:w="680" w:type="dxa"/>
            <w:vMerge w:val="restart"/>
          </w:tcPr>
          <w:p w:rsidR="002C34CE" w:rsidRPr="00807A99" w:rsidRDefault="002C34CE" w:rsidP="002C34CE">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-(3)</w:t>
            </w:r>
          </w:p>
        </w:tc>
      </w:tr>
      <w:tr w:rsidR="002C34CE" w:rsidRPr="00807A99" w:rsidTr="008B03AF">
        <w:trPr>
          <w:cantSplit/>
          <w:trHeight w:val="475"/>
        </w:trPr>
        <w:tc>
          <w:tcPr>
            <w:tcW w:w="1906" w:type="dxa"/>
            <w:vMerge/>
            <w:shd w:val="clear" w:color="auto" w:fill="auto"/>
          </w:tcPr>
          <w:p w:rsidR="002C34CE" w:rsidRPr="00807A99" w:rsidRDefault="002C34CE" w:rsidP="002C34CE">
            <w:pPr>
              <w:spacing w:after="0" w:line="240" w:lineRule="auto"/>
              <w:jc w:val="center"/>
              <w:rPr>
                <w:rFonts w:ascii="Times New Roman" w:eastAsia="Calibri" w:hAnsi="Times New Roman" w:cs="Times New Roman"/>
                <w:b/>
                <w:bCs/>
                <w:sz w:val="16"/>
                <w:szCs w:val="16"/>
              </w:rPr>
            </w:pPr>
          </w:p>
        </w:tc>
        <w:tc>
          <w:tcPr>
            <w:tcW w:w="929" w:type="dxa"/>
            <w:tcBorders>
              <w:top w:val="single" w:sz="4" w:space="0" w:color="auto"/>
              <w:bottom w:val="single" w:sz="4" w:space="0" w:color="auto"/>
            </w:tcBorders>
          </w:tcPr>
          <w:p w:rsidR="002C34CE" w:rsidRPr="00807A99" w:rsidRDefault="002C34CE" w:rsidP="002C34CE">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2-3</w:t>
            </w:r>
          </w:p>
        </w:tc>
        <w:tc>
          <w:tcPr>
            <w:tcW w:w="1418" w:type="dxa"/>
            <w:tcBorders>
              <w:top w:val="single" w:sz="4" w:space="0" w:color="auto"/>
              <w:bottom w:val="single" w:sz="4" w:space="0" w:color="auto"/>
            </w:tcBorders>
          </w:tcPr>
          <w:p w:rsidR="002C34CE" w:rsidRPr="00807A99" w:rsidRDefault="002C34CE" w:rsidP="002C34CE">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Картофель</w:t>
            </w:r>
          </w:p>
        </w:tc>
        <w:tc>
          <w:tcPr>
            <w:tcW w:w="1871" w:type="dxa"/>
            <w:vMerge/>
            <w:tcBorders>
              <w:bottom w:val="single" w:sz="4" w:space="0" w:color="auto"/>
            </w:tcBorders>
          </w:tcPr>
          <w:p w:rsidR="002C34CE" w:rsidRPr="00807A99" w:rsidRDefault="002C34CE" w:rsidP="002C34CE">
            <w:pPr>
              <w:suppressLineNumbers/>
              <w:spacing w:after="0" w:line="240" w:lineRule="auto"/>
              <w:rPr>
                <w:rFonts w:ascii="Times New Roman" w:eastAsia="SimSun" w:hAnsi="Times New Roman" w:cs="Times New Roman"/>
                <w:sz w:val="16"/>
                <w:szCs w:val="16"/>
              </w:rPr>
            </w:pPr>
          </w:p>
        </w:tc>
        <w:tc>
          <w:tcPr>
            <w:tcW w:w="2495" w:type="dxa"/>
            <w:tcBorders>
              <w:top w:val="single" w:sz="4" w:space="0" w:color="auto"/>
              <w:bottom w:val="single" w:sz="4" w:space="0" w:color="auto"/>
            </w:tcBorders>
          </w:tcPr>
          <w:p w:rsidR="002C34CE" w:rsidRPr="00807A99" w:rsidRDefault="002C34CE" w:rsidP="002C34CE">
            <w:pPr>
              <w:suppressLineNumbers/>
              <w:spacing w:after="0" w:line="240" w:lineRule="auto"/>
              <w:jc w:val="both"/>
              <w:rPr>
                <w:rFonts w:ascii="Times New Roman" w:eastAsia="SimSun" w:hAnsi="Times New Roman" w:cs="Times New Roman"/>
                <w:sz w:val="16"/>
                <w:szCs w:val="16"/>
              </w:rPr>
            </w:pPr>
            <w:r w:rsidRPr="00807A99">
              <w:rPr>
                <w:rFonts w:ascii="Times New Roman" w:eastAsia="SimSun" w:hAnsi="Times New Roman" w:cs="Times New Roman"/>
                <w:sz w:val="16"/>
                <w:szCs w:val="16"/>
              </w:rPr>
              <w:t>Опрыскивание вегетирующих сорняков за 2-5 дней до появления всходов культуры. Расход рабочей жидкости – 100-200 л/га</w:t>
            </w:r>
          </w:p>
        </w:tc>
        <w:tc>
          <w:tcPr>
            <w:tcW w:w="680" w:type="dxa"/>
            <w:vMerge w:val="restart"/>
            <w:tcBorders>
              <w:top w:val="single" w:sz="4" w:space="0" w:color="auto"/>
            </w:tcBorders>
          </w:tcPr>
          <w:p w:rsidR="002C34CE" w:rsidRPr="00807A99" w:rsidRDefault="002C34CE" w:rsidP="002C34CE">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60(1)</w:t>
            </w:r>
          </w:p>
        </w:tc>
        <w:tc>
          <w:tcPr>
            <w:tcW w:w="680" w:type="dxa"/>
            <w:vMerge/>
          </w:tcPr>
          <w:p w:rsidR="002C34CE" w:rsidRPr="00807A99" w:rsidRDefault="002C34CE" w:rsidP="002C34CE">
            <w:pPr>
              <w:suppressLineNumbers/>
              <w:spacing w:after="0" w:line="240" w:lineRule="auto"/>
              <w:rPr>
                <w:rFonts w:ascii="Times New Roman" w:eastAsia="SimSun" w:hAnsi="Times New Roman" w:cs="Times New Roman"/>
                <w:sz w:val="16"/>
                <w:szCs w:val="16"/>
              </w:rPr>
            </w:pPr>
          </w:p>
        </w:tc>
      </w:tr>
      <w:tr w:rsidR="002C34CE" w:rsidRPr="00807A99" w:rsidTr="008B03AF">
        <w:trPr>
          <w:cantSplit/>
          <w:trHeight w:val="597"/>
        </w:trPr>
        <w:tc>
          <w:tcPr>
            <w:tcW w:w="1906" w:type="dxa"/>
            <w:vMerge/>
            <w:shd w:val="clear" w:color="auto" w:fill="auto"/>
          </w:tcPr>
          <w:p w:rsidR="002C34CE" w:rsidRPr="00807A99" w:rsidRDefault="002C34CE" w:rsidP="002C34CE">
            <w:pPr>
              <w:spacing w:after="0" w:line="240" w:lineRule="auto"/>
              <w:jc w:val="center"/>
              <w:rPr>
                <w:rFonts w:ascii="Times New Roman" w:eastAsia="Calibri" w:hAnsi="Times New Roman" w:cs="Times New Roman"/>
                <w:b/>
                <w:bCs/>
                <w:sz w:val="16"/>
                <w:szCs w:val="16"/>
              </w:rPr>
            </w:pPr>
          </w:p>
        </w:tc>
        <w:tc>
          <w:tcPr>
            <w:tcW w:w="929" w:type="dxa"/>
            <w:tcBorders>
              <w:top w:val="single" w:sz="4" w:space="0" w:color="auto"/>
              <w:bottom w:val="single" w:sz="4" w:space="0" w:color="auto"/>
            </w:tcBorders>
          </w:tcPr>
          <w:p w:rsidR="002C34CE" w:rsidRPr="00807A99" w:rsidRDefault="002C34CE" w:rsidP="002C34CE">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2-3</w:t>
            </w:r>
          </w:p>
        </w:tc>
        <w:tc>
          <w:tcPr>
            <w:tcW w:w="1418" w:type="dxa"/>
            <w:tcBorders>
              <w:top w:val="single" w:sz="4" w:space="0" w:color="auto"/>
              <w:bottom w:val="single" w:sz="4" w:space="0" w:color="auto"/>
            </w:tcBorders>
          </w:tcPr>
          <w:p w:rsidR="002C34CE" w:rsidRPr="00807A99" w:rsidRDefault="002C34CE" w:rsidP="002C34CE">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Подсолнечник, соя</w:t>
            </w:r>
          </w:p>
        </w:tc>
        <w:tc>
          <w:tcPr>
            <w:tcW w:w="1871" w:type="dxa"/>
            <w:tcBorders>
              <w:top w:val="single" w:sz="4" w:space="0" w:color="auto"/>
              <w:bottom w:val="single" w:sz="4" w:space="0" w:color="auto"/>
            </w:tcBorders>
          </w:tcPr>
          <w:p w:rsidR="002C34CE" w:rsidRPr="00807A99" w:rsidRDefault="002C34CE" w:rsidP="002C34CE">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Однолетние и многолетние двудольные и злаковые сорные растения</w:t>
            </w:r>
          </w:p>
        </w:tc>
        <w:tc>
          <w:tcPr>
            <w:tcW w:w="2495" w:type="dxa"/>
            <w:tcBorders>
              <w:top w:val="single" w:sz="4" w:space="0" w:color="auto"/>
              <w:bottom w:val="single" w:sz="4" w:space="0" w:color="auto"/>
            </w:tcBorders>
          </w:tcPr>
          <w:p w:rsidR="002C34CE" w:rsidRPr="00807A99" w:rsidRDefault="002C34CE" w:rsidP="002C34CE">
            <w:pPr>
              <w:suppressLineNumbers/>
              <w:spacing w:after="0" w:line="240" w:lineRule="auto"/>
              <w:jc w:val="both"/>
              <w:rPr>
                <w:rFonts w:ascii="Times New Roman" w:eastAsia="SimSun" w:hAnsi="Times New Roman" w:cs="Times New Roman"/>
                <w:sz w:val="16"/>
                <w:szCs w:val="16"/>
              </w:rPr>
            </w:pPr>
            <w:r w:rsidRPr="00807A99">
              <w:rPr>
                <w:rFonts w:ascii="Times New Roman" w:eastAsia="SimSun" w:hAnsi="Times New Roman" w:cs="Times New Roman"/>
                <w:sz w:val="16"/>
                <w:szCs w:val="16"/>
              </w:rPr>
              <w:t>Опрыскивание вегетирующих сорняков за 2-5 дней до посева (посадки) культуры. Расход рабочей жидкости – 100-200 л/га</w:t>
            </w:r>
          </w:p>
        </w:tc>
        <w:tc>
          <w:tcPr>
            <w:tcW w:w="680" w:type="dxa"/>
            <w:vMerge/>
            <w:tcBorders>
              <w:bottom w:val="single" w:sz="4" w:space="0" w:color="auto"/>
            </w:tcBorders>
          </w:tcPr>
          <w:p w:rsidR="002C34CE" w:rsidRPr="00807A99" w:rsidRDefault="002C34CE" w:rsidP="002C34CE">
            <w:pPr>
              <w:suppressLineNumbers/>
              <w:spacing w:after="0" w:line="240" w:lineRule="auto"/>
              <w:rPr>
                <w:rFonts w:ascii="Times New Roman" w:eastAsia="SimSun" w:hAnsi="Times New Roman" w:cs="Times New Roman"/>
                <w:sz w:val="16"/>
                <w:szCs w:val="16"/>
              </w:rPr>
            </w:pPr>
          </w:p>
        </w:tc>
        <w:tc>
          <w:tcPr>
            <w:tcW w:w="680" w:type="dxa"/>
            <w:vMerge/>
          </w:tcPr>
          <w:p w:rsidR="002C34CE" w:rsidRPr="00807A99" w:rsidRDefault="002C34CE" w:rsidP="002C34CE">
            <w:pPr>
              <w:suppressLineNumbers/>
              <w:spacing w:after="0" w:line="240" w:lineRule="auto"/>
              <w:rPr>
                <w:rFonts w:ascii="Times New Roman" w:eastAsia="SimSun" w:hAnsi="Times New Roman" w:cs="Times New Roman"/>
                <w:sz w:val="16"/>
                <w:szCs w:val="16"/>
              </w:rPr>
            </w:pPr>
          </w:p>
        </w:tc>
      </w:tr>
      <w:tr w:rsidR="002C34CE" w:rsidRPr="00807A99" w:rsidTr="008B03AF">
        <w:trPr>
          <w:cantSplit/>
          <w:trHeight w:val="475"/>
        </w:trPr>
        <w:tc>
          <w:tcPr>
            <w:tcW w:w="1906" w:type="dxa"/>
            <w:vMerge/>
            <w:shd w:val="clear" w:color="auto" w:fill="auto"/>
          </w:tcPr>
          <w:p w:rsidR="002C34CE" w:rsidRPr="00807A99" w:rsidRDefault="002C34CE" w:rsidP="002C34CE">
            <w:pPr>
              <w:spacing w:after="0" w:line="240" w:lineRule="auto"/>
              <w:jc w:val="center"/>
              <w:rPr>
                <w:rFonts w:ascii="Times New Roman" w:eastAsia="Calibri" w:hAnsi="Times New Roman" w:cs="Times New Roman"/>
                <w:b/>
                <w:bCs/>
                <w:sz w:val="16"/>
                <w:szCs w:val="16"/>
              </w:rPr>
            </w:pPr>
          </w:p>
        </w:tc>
        <w:tc>
          <w:tcPr>
            <w:tcW w:w="929" w:type="dxa"/>
            <w:tcBorders>
              <w:top w:val="single" w:sz="4" w:space="0" w:color="auto"/>
              <w:bottom w:val="single" w:sz="4" w:space="0" w:color="auto"/>
            </w:tcBorders>
          </w:tcPr>
          <w:p w:rsidR="002C34CE" w:rsidRPr="00807A99" w:rsidRDefault="002C34CE" w:rsidP="002C34CE">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2-4</w:t>
            </w:r>
          </w:p>
        </w:tc>
        <w:tc>
          <w:tcPr>
            <w:tcW w:w="1418" w:type="dxa"/>
            <w:vMerge w:val="restart"/>
            <w:tcBorders>
              <w:top w:val="single" w:sz="4" w:space="0" w:color="auto"/>
            </w:tcBorders>
          </w:tcPr>
          <w:p w:rsidR="002C34CE" w:rsidRPr="00807A99" w:rsidRDefault="002C34CE" w:rsidP="002C34CE">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Пары</w:t>
            </w:r>
          </w:p>
        </w:tc>
        <w:tc>
          <w:tcPr>
            <w:tcW w:w="1871" w:type="dxa"/>
            <w:tcBorders>
              <w:top w:val="single" w:sz="4" w:space="0" w:color="auto"/>
              <w:bottom w:val="single" w:sz="4" w:space="0" w:color="auto"/>
            </w:tcBorders>
          </w:tcPr>
          <w:p w:rsidR="002C34CE" w:rsidRPr="00807A99" w:rsidRDefault="002C34CE" w:rsidP="002C34CE">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Однолетние и многолетние сорные растения</w:t>
            </w:r>
          </w:p>
        </w:tc>
        <w:tc>
          <w:tcPr>
            <w:tcW w:w="2495" w:type="dxa"/>
            <w:tcBorders>
              <w:top w:val="single" w:sz="4" w:space="0" w:color="auto"/>
              <w:bottom w:val="single" w:sz="4" w:space="0" w:color="auto"/>
            </w:tcBorders>
          </w:tcPr>
          <w:p w:rsidR="002C34CE" w:rsidRPr="00807A99" w:rsidRDefault="002C34CE" w:rsidP="002C34CE">
            <w:pPr>
              <w:suppressLineNumbers/>
              <w:spacing w:after="0" w:line="240" w:lineRule="auto"/>
              <w:jc w:val="both"/>
              <w:rPr>
                <w:rFonts w:ascii="Times New Roman" w:eastAsia="SimSun" w:hAnsi="Times New Roman" w:cs="Times New Roman"/>
                <w:sz w:val="16"/>
                <w:szCs w:val="16"/>
              </w:rPr>
            </w:pPr>
            <w:r w:rsidRPr="00807A99">
              <w:rPr>
                <w:rFonts w:ascii="Times New Roman" w:eastAsia="SimSun" w:hAnsi="Times New Roman" w:cs="Times New Roman"/>
                <w:sz w:val="16"/>
                <w:szCs w:val="16"/>
              </w:rPr>
              <w:t>Опрыскивание сорняков в период их активного роста. Расход рабочей жидкости – 100 -200 л/га</w:t>
            </w:r>
          </w:p>
        </w:tc>
        <w:tc>
          <w:tcPr>
            <w:tcW w:w="680" w:type="dxa"/>
            <w:vMerge w:val="restart"/>
            <w:tcBorders>
              <w:top w:val="single" w:sz="4" w:space="0" w:color="auto"/>
            </w:tcBorders>
          </w:tcPr>
          <w:p w:rsidR="002C34CE" w:rsidRPr="00807A99" w:rsidRDefault="002C34CE" w:rsidP="002C34CE">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-(1)</w:t>
            </w:r>
          </w:p>
        </w:tc>
        <w:tc>
          <w:tcPr>
            <w:tcW w:w="680" w:type="dxa"/>
            <w:vMerge/>
          </w:tcPr>
          <w:p w:rsidR="002C34CE" w:rsidRPr="00807A99" w:rsidRDefault="002C34CE" w:rsidP="002C34CE">
            <w:pPr>
              <w:suppressLineNumbers/>
              <w:spacing w:after="0" w:line="240" w:lineRule="auto"/>
              <w:rPr>
                <w:rFonts w:ascii="Times New Roman" w:eastAsia="SimSun" w:hAnsi="Times New Roman" w:cs="Times New Roman"/>
                <w:sz w:val="16"/>
                <w:szCs w:val="16"/>
              </w:rPr>
            </w:pPr>
          </w:p>
        </w:tc>
      </w:tr>
      <w:tr w:rsidR="002C34CE" w:rsidRPr="00807A99" w:rsidTr="008B03AF">
        <w:trPr>
          <w:cantSplit/>
          <w:trHeight w:val="980"/>
        </w:trPr>
        <w:tc>
          <w:tcPr>
            <w:tcW w:w="1906" w:type="dxa"/>
            <w:vMerge/>
            <w:tcBorders>
              <w:bottom w:val="double" w:sz="4" w:space="0" w:color="auto"/>
            </w:tcBorders>
            <w:shd w:val="clear" w:color="auto" w:fill="auto"/>
          </w:tcPr>
          <w:p w:rsidR="002C34CE" w:rsidRPr="00807A99" w:rsidRDefault="002C34CE" w:rsidP="002C34CE">
            <w:pPr>
              <w:spacing w:after="0" w:line="240" w:lineRule="auto"/>
              <w:jc w:val="center"/>
              <w:rPr>
                <w:rFonts w:ascii="Times New Roman" w:eastAsia="Calibri" w:hAnsi="Times New Roman" w:cs="Times New Roman"/>
                <w:b/>
                <w:bCs/>
                <w:sz w:val="16"/>
                <w:szCs w:val="16"/>
              </w:rPr>
            </w:pPr>
          </w:p>
        </w:tc>
        <w:tc>
          <w:tcPr>
            <w:tcW w:w="929" w:type="dxa"/>
            <w:tcBorders>
              <w:top w:val="single" w:sz="4" w:space="0" w:color="auto"/>
              <w:bottom w:val="double" w:sz="4" w:space="0" w:color="auto"/>
            </w:tcBorders>
          </w:tcPr>
          <w:p w:rsidR="002C34CE" w:rsidRPr="00807A99" w:rsidRDefault="002C34CE" w:rsidP="002C34CE">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4-6</w:t>
            </w:r>
          </w:p>
        </w:tc>
        <w:tc>
          <w:tcPr>
            <w:tcW w:w="1418" w:type="dxa"/>
            <w:vMerge/>
            <w:tcBorders>
              <w:bottom w:val="double" w:sz="4" w:space="0" w:color="auto"/>
            </w:tcBorders>
          </w:tcPr>
          <w:p w:rsidR="002C34CE" w:rsidRPr="00807A99" w:rsidRDefault="002C34CE" w:rsidP="002C34CE">
            <w:pPr>
              <w:suppressLineNumbers/>
              <w:spacing w:after="0" w:line="240" w:lineRule="auto"/>
              <w:rPr>
                <w:rFonts w:ascii="Times New Roman" w:eastAsia="SimSun" w:hAnsi="Times New Roman" w:cs="Times New Roman"/>
                <w:sz w:val="16"/>
                <w:szCs w:val="16"/>
              </w:rPr>
            </w:pPr>
          </w:p>
        </w:tc>
        <w:tc>
          <w:tcPr>
            <w:tcW w:w="1871" w:type="dxa"/>
            <w:tcBorders>
              <w:top w:val="single" w:sz="4" w:space="0" w:color="auto"/>
              <w:bottom w:val="double" w:sz="4" w:space="0" w:color="auto"/>
            </w:tcBorders>
          </w:tcPr>
          <w:p w:rsidR="002C34CE" w:rsidRPr="00807A99" w:rsidRDefault="002C34CE" w:rsidP="002C34CE">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Многолетние злаковые и двудольные сорные растения</w:t>
            </w:r>
          </w:p>
        </w:tc>
        <w:tc>
          <w:tcPr>
            <w:tcW w:w="2495" w:type="dxa"/>
            <w:tcBorders>
              <w:top w:val="single" w:sz="4" w:space="0" w:color="auto"/>
              <w:bottom w:val="double" w:sz="4" w:space="0" w:color="auto"/>
            </w:tcBorders>
          </w:tcPr>
          <w:p w:rsidR="002C34CE" w:rsidRPr="00807A99" w:rsidRDefault="002C34CE" w:rsidP="002C34CE">
            <w:pPr>
              <w:suppressLineNumbers/>
              <w:spacing w:after="0" w:line="240" w:lineRule="auto"/>
              <w:jc w:val="both"/>
              <w:rPr>
                <w:rFonts w:ascii="Times New Roman" w:eastAsia="SimSun" w:hAnsi="Times New Roman" w:cs="Times New Roman"/>
                <w:sz w:val="16"/>
                <w:szCs w:val="16"/>
              </w:rPr>
            </w:pPr>
            <w:r w:rsidRPr="00807A99">
              <w:rPr>
                <w:rFonts w:ascii="Times New Roman" w:eastAsia="SimSun" w:hAnsi="Times New Roman" w:cs="Times New Roman"/>
                <w:sz w:val="16"/>
                <w:szCs w:val="16"/>
              </w:rPr>
              <w:t>Опрыскивание сорняков в период их активного роста. Расход рабочей жидкости – 100 -200 л/га</w:t>
            </w:r>
          </w:p>
        </w:tc>
        <w:tc>
          <w:tcPr>
            <w:tcW w:w="680" w:type="dxa"/>
            <w:vMerge/>
            <w:tcBorders>
              <w:bottom w:val="double" w:sz="4" w:space="0" w:color="auto"/>
            </w:tcBorders>
          </w:tcPr>
          <w:p w:rsidR="002C34CE" w:rsidRPr="00807A99" w:rsidRDefault="002C34CE" w:rsidP="002C34CE">
            <w:pPr>
              <w:suppressLineNumbers/>
              <w:spacing w:after="0" w:line="240" w:lineRule="auto"/>
              <w:rPr>
                <w:rFonts w:ascii="Times New Roman" w:eastAsia="SimSun" w:hAnsi="Times New Roman" w:cs="Times New Roman"/>
                <w:sz w:val="16"/>
                <w:szCs w:val="16"/>
              </w:rPr>
            </w:pPr>
          </w:p>
        </w:tc>
        <w:tc>
          <w:tcPr>
            <w:tcW w:w="680" w:type="dxa"/>
            <w:vMerge/>
            <w:tcBorders>
              <w:bottom w:val="double" w:sz="4" w:space="0" w:color="auto"/>
            </w:tcBorders>
          </w:tcPr>
          <w:p w:rsidR="002C34CE" w:rsidRPr="00807A99" w:rsidRDefault="002C34CE" w:rsidP="002C34CE">
            <w:pPr>
              <w:suppressLineNumbers/>
              <w:spacing w:after="0" w:line="240" w:lineRule="auto"/>
              <w:rPr>
                <w:rFonts w:ascii="Times New Roman" w:eastAsia="SimSun" w:hAnsi="Times New Roman" w:cs="Times New Roman"/>
                <w:sz w:val="16"/>
                <w:szCs w:val="16"/>
              </w:rPr>
            </w:pP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Десмедифам + фенмедифам</w:t>
      </w:r>
    </w:p>
    <w:tbl>
      <w:tblPr>
        <w:tblW w:w="9982" w:type="dxa"/>
        <w:tblInd w:w="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43"/>
        <w:gridCol w:w="28"/>
        <w:gridCol w:w="2495"/>
        <w:gridCol w:w="28"/>
        <w:gridCol w:w="652"/>
        <w:gridCol w:w="57"/>
        <w:gridCol w:w="567"/>
        <w:gridCol w:w="59"/>
      </w:tblGrid>
      <w:tr w:rsidR="0079402E" w:rsidRPr="00807A99" w:rsidTr="00F666A4">
        <w:trPr>
          <w:cantSplit/>
        </w:trPr>
        <w:tc>
          <w:tcPr>
            <w:tcW w:w="1701" w:type="dxa"/>
            <w:vMerge w:val="restart"/>
            <w:tcBorders>
              <w:top w:val="double" w:sz="4" w:space="0" w:color="auto"/>
              <w:left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Эксперт 22, КЭ</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(160 + 160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Группа Компаний «ЗемлякоФФ»</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192-03-2173-1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31.03.2029</w:t>
            </w:r>
          </w:p>
        </w:tc>
        <w:tc>
          <w:tcPr>
            <w:tcW w:w="1134" w:type="dxa"/>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1418" w:type="dxa"/>
            <w:vMerge w:val="restart"/>
            <w:tcBorders>
              <w:top w:val="doub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w:t>
            </w:r>
          </w:p>
        </w:tc>
        <w:tc>
          <w:tcPr>
            <w:tcW w:w="1871" w:type="dxa"/>
            <w:gridSpan w:val="2"/>
            <w:vMerge w:val="restart"/>
            <w:tcBorders>
              <w:top w:val="doub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том числе щирица</w:t>
            </w:r>
          </w:p>
        </w:tc>
        <w:tc>
          <w:tcPr>
            <w:tcW w:w="2495" w:type="dxa"/>
            <w:tcBorders>
              <w:top w:val="doub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семядолей сорняков (по первой,второй и третьей волне). Расход рабочей жидкости – 100-200 л/га</w:t>
            </w:r>
          </w:p>
        </w:tc>
        <w:tc>
          <w:tcPr>
            <w:tcW w:w="680" w:type="dxa"/>
            <w:gridSpan w:val="2"/>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60(3)</w:t>
            </w:r>
          </w:p>
        </w:tc>
        <w:tc>
          <w:tcPr>
            <w:tcW w:w="683" w:type="dxa"/>
            <w:gridSpan w:val="3"/>
            <w:vMerge w:val="restart"/>
            <w:tcBorders>
              <w:top w:val="double" w:sz="4" w:space="0" w:color="auto"/>
              <w:bottom w:val="double" w:sz="4" w:space="0" w:color="auto"/>
              <w:right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F666A4">
        <w:trPr>
          <w:cantSplit/>
        </w:trPr>
        <w:tc>
          <w:tcPr>
            <w:tcW w:w="1701" w:type="dxa"/>
            <w:vMerge/>
            <w:tcBorders>
              <w:left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bottom w:val="nil"/>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w:t>
            </w:r>
          </w:p>
        </w:tc>
        <w:tc>
          <w:tcPr>
            <w:tcW w:w="1418" w:type="dxa"/>
            <w:vMerge/>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871" w:type="dxa"/>
            <w:gridSpan w:val="2"/>
            <w:vMerge/>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bottom w:val="nil"/>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2-4 листьев у сорняков (по первой и второй волне). Расход рабочей жидкости – 100-200 л/га</w:t>
            </w:r>
          </w:p>
        </w:tc>
        <w:tc>
          <w:tcPr>
            <w:tcW w:w="680" w:type="dxa"/>
            <w:gridSpan w:val="2"/>
            <w:tcBorders>
              <w:bottom w:val="nil"/>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83" w:type="dxa"/>
            <w:gridSpan w:val="3"/>
            <w:vMerge/>
            <w:tcBorders>
              <w:bottom w:val="double" w:sz="4" w:space="0" w:color="auto"/>
              <w:right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F666A4">
        <w:trPr>
          <w:cantSplit/>
        </w:trPr>
        <w:tc>
          <w:tcPr>
            <w:tcW w:w="1701" w:type="dxa"/>
            <w:vMerge/>
            <w:tcBorders>
              <w:left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3,0</w:t>
            </w:r>
          </w:p>
        </w:tc>
        <w:tc>
          <w:tcPr>
            <w:tcW w:w="1418" w:type="dxa"/>
            <w:vMerge/>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871" w:type="dxa"/>
            <w:gridSpan w:val="2"/>
            <w:vMerge/>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bottom w:val="doub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4-х настоящих листьев культуры и ранние фазы роста сорняков. Расход рабочей жидкости – </w:t>
            </w:r>
            <w:r w:rsidRPr="00807A99">
              <w:rPr>
                <w:rFonts w:ascii="Times New Roman" w:eastAsia="Calibri" w:hAnsi="Times New Roman" w:cs="Times New Roman"/>
                <w:sz w:val="16"/>
                <w:szCs w:val="16"/>
              </w:rPr>
              <w:br/>
              <w:t>100-200 л/га</w:t>
            </w:r>
          </w:p>
        </w:tc>
        <w:tc>
          <w:tcPr>
            <w:tcW w:w="680" w:type="dxa"/>
            <w:gridSpan w:val="2"/>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3" w:type="dxa"/>
            <w:gridSpan w:val="3"/>
            <w:vMerge/>
            <w:tcBorders>
              <w:bottom w:val="double" w:sz="4" w:space="0" w:color="auto"/>
              <w:right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F666A4">
        <w:trPr>
          <w:cantSplit/>
          <w:trHeight w:val="333"/>
        </w:trPr>
        <w:tc>
          <w:tcPr>
            <w:tcW w:w="1701" w:type="dxa"/>
            <w:vMerge w:val="restart"/>
            <w:tcBorders>
              <w:left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Бицепс 22, КЭ</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(100 + 100 г/л</w:t>
            </w:r>
            <w:r w:rsidRPr="00807A99">
              <w:rPr>
                <w:rFonts w:ascii="Times New Roman" w:eastAsia="Calibri" w:hAnsi="Times New Roman" w:cs="Times New Roman"/>
                <w:sz w:val="16"/>
                <w:szCs w:val="16"/>
              </w:rPr>
              <w:t>)</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Фирма «Август»</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021-03-1722-1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(взамен ранее выданного свидетельства от 07.11.2017 № 1588)</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06.11.2027</w:t>
            </w:r>
          </w:p>
        </w:tc>
        <w:tc>
          <w:tcPr>
            <w:tcW w:w="1134"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c>
          <w:tcPr>
            <w:tcW w:w="1418"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столовая (кроме пучкового товара)</w:t>
            </w:r>
          </w:p>
        </w:tc>
        <w:tc>
          <w:tcPr>
            <w:tcW w:w="1871" w:type="dxa"/>
            <w:gridSpan w:val="2"/>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(включая виды щирицы) сорняки</w:t>
            </w:r>
          </w:p>
        </w:tc>
        <w:tc>
          <w:tcPr>
            <w:tcW w:w="2495" w:type="dxa"/>
            <w:vMerge w:val="restart"/>
            <w:shd w:val="clear" w:color="FFFFFF" w:fill="FFFFFF"/>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4 настоящих листьев культуры и ранние фазы роста сорняков Расход рабочей жидкости – </w:t>
            </w:r>
            <w:r w:rsidRPr="00807A99">
              <w:rPr>
                <w:rFonts w:ascii="Times New Roman" w:eastAsia="Calibri" w:hAnsi="Times New Roman" w:cs="Times New Roman"/>
                <w:sz w:val="16"/>
                <w:szCs w:val="16"/>
              </w:rPr>
              <w:br/>
              <w:t>200-250 л/га</w:t>
            </w:r>
          </w:p>
        </w:tc>
        <w:tc>
          <w:tcPr>
            <w:tcW w:w="680" w:type="dxa"/>
            <w:gridSpan w:val="2"/>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3" w:type="dxa"/>
            <w:gridSpan w:val="3"/>
            <w:vMerge w:val="restart"/>
            <w:tcBorders>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F666A4">
        <w:trPr>
          <w:cantSplit/>
          <w:trHeight w:val="333"/>
        </w:trPr>
        <w:tc>
          <w:tcPr>
            <w:tcW w:w="1701" w:type="dxa"/>
            <w:vMerge/>
            <w:tcBorders>
              <w:left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кормовая</w:t>
            </w:r>
          </w:p>
        </w:tc>
        <w:tc>
          <w:tcPr>
            <w:tcW w:w="1871"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shd w:val="clear" w:color="FFFFFF" w:fill="FFFFFF"/>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p>
        </w:tc>
        <w:tc>
          <w:tcPr>
            <w:tcW w:w="680" w:type="dxa"/>
            <w:gridSpan w:val="2"/>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3" w:type="dxa"/>
            <w:gridSpan w:val="3"/>
            <w:vMerge/>
            <w:tcBorders>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F666A4">
        <w:trPr>
          <w:cantSplit/>
          <w:trHeight w:val="415"/>
        </w:trPr>
        <w:tc>
          <w:tcPr>
            <w:tcW w:w="1701" w:type="dxa"/>
            <w:vMerge/>
            <w:tcBorders>
              <w:left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w:t>
            </w:r>
          </w:p>
        </w:tc>
        <w:tc>
          <w:tcPr>
            <w:tcW w:w="1418"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val="restart"/>
            <w:shd w:val="clear" w:color="FFFFFF" w:fill="FFFFFF"/>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Последовательное опрыскивание посевов в фазе 2-4 листьев сорняков (по первой и второй волне). Расход рабочей жидкости – 200-250 л/га</w:t>
            </w:r>
          </w:p>
        </w:tc>
        <w:tc>
          <w:tcPr>
            <w:tcW w:w="680" w:type="dxa"/>
            <w:gridSpan w:val="2"/>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w:t>
            </w:r>
          </w:p>
        </w:tc>
        <w:tc>
          <w:tcPr>
            <w:tcW w:w="683" w:type="dxa"/>
            <w:gridSpan w:val="3"/>
            <w:vMerge/>
            <w:tcBorders>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F666A4">
        <w:trPr>
          <w:cantSplit/>
          <w:trHeight w:val="414"/>
        </w:trPr>
        <w:tc>
          <w:tcPr>
            <w:tcW w:w="1701" w:type="dxa"/>
            <w:vMerge/>
            <w:tcBorders>
              <w:left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столовая (кроме пучкового товара)</w:t>
            </w:r>
          </w:p>
        </w:tc>
        <w:tc>
          <w:tcPr>
            <w:tcW w:w="1871"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shd w:val="clear" w:color="FFFFFF" w:fill="FFFFFF"/>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p>
        </w:tc>
        <w:tc>
          <w:tcPr>
            <w:tcW w:w="680" w:type="dxa"/>
            <w:gridSpan w:val="2"/>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83" w:type="dxa"/>
            <w:gridSpan w:val="3"/>
            <w:vMerge/>
            <w:tcBorders>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F666A4">
        <w:trPr>
          <w:cantSplit/>
          <w:trHeight w:val="415"/>
        </w:trPr>
        <w:tc>
          <w:tcPr>
            <w:tcW w:w="1701" w:type="dxa"/>
            <w:vMerge/>
            <w:tcBorders>
              <w:left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1418" w:type="dxa"/>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val="restart"/>
            <w:shd w:val="clear" w:color="FFFFFF" w:fill="FFFFFF"/>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Последовательное опрыскивание посевов в фазе семядолей сорняков (по первой, второй и третьей волне). Расход рабочей жидкости – 200-250 л/га</w:t>
            </w:r>
          </w:p>
        </w:tc>
        <w:tc>
          <w:tcPr>
            <w:tcW w:w="680" w:type="dxa"/>
            <w:gridSpan w:val="2"/>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60(3)</w:t>
            </w:r>
          </w:p>
        </w:tc>
        <w:tc>
          <w:tcPr>
            <w:tcW w:w="683" w:type="dxa"/>
            <w:gridSpan w:val="3"/>
            <w:vMerge/>
            <w:tcBorders>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F666A4">
        <w:trPr>
          <w:cantSplit/>
          <w:trHeight w:val="414"/>
        </w:trPr>
        <w:tc>
          <w:tcPr>
            <w:tcW w:w="1701" w:type="dxa"/>
            <w:vMerge/>
            <w:tcBorders>
              <w:left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кормовая</w:t>
            </w:r>
          </w:p>
        </w:tc>
        <w:tc>
          <w:tcPr>
            <w:tcW w:w="1871" w:type="dxa"/>
            <w:gridSpan w:val="2"/>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gridSpan w:val="2"/>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c>
          <w:tcPr>
            <w:tcW w:w="683" w:type="dxa"/>
            <w:gridSpan w:val="3"/>
            <w:vMerge/>
            <w:tcBorders>
              <w:bottom w:val="double" w:sz="4" w:space="0" w:color="auto"/>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F666A4">
        <w:trPr>
          <w:cantSplit/>
          <w:trHeight w:val="414"/>
        </w:trPr>
        <w:tc>
          <w:tcPr>
            <w:tcW w:w="1701" w:type="dxa"/>
            <w:vMerge w:val="restart"/>
            <w:tcBorders>
              <w:left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Бифор 22, КЭ </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(160 + 160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 Эксперт Груп»</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178-03-2916-1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08.12.2030</w:t>
            </w:r>
          </w:p>
        </w:tc>
        <w:tc>
          <w:tcPr>
            <w:tcW w:w="1134" w:type="dxa"/>
            <w:tcBorders>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lastRenderedPageBreak/>
              <w:t>1</w:t>
            </w:r>
          </w:p>
        </w:tc>
        <w:tc>
          <w:tcPr>
            <w:tcW w:w="1418" w:type="dxa"/>
            <w:vMerge w:val="restart"/>
            <w:tcBorders>
              <w:top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Свекла сахарная</w:t>
            </w:r>
          </w:p>
        </w:tc>
        <w:tc>
          <w:tcPr>
            <w:tcW w:w="1871" w:type="dxa"/>
            <w:gridSpan w:val="2"/>
            <w:vMerge w:val="restart"/>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сорняки, в том числе виды Щирицы</w:t>
            </w:r>
          </w:p>
        </w:tc>
        <w:tc>
          <w:tcPr>
            <w:tcW w:w="2495" w:type="dxa"/>
            <w:tcBorders>
              <w:bottom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семядолей сорняков (по первой, второй и третьей волне сорняков). Расход рабочей жидкости – </w:t>
            </w:r>
            <w:r w:rsidRPr="00807A99">
              <w:rPr>
                <w:rFonts w:ascii="Times New Roman" w:eastAsia="Calibri" w:hAnsi="Times New Roman" w:cs="Times New Roman"/>
                <w:spacing w:val="-2"/>
                <w:sz w:val="16"/>
                <w:szCs w:val="16"/>
              </w:rPr>
              <w:br/>
              <w:t>100-200 л/га</w:t>
            </w:r>
          </w:p>
        </w:tc>
        <w:tc>
          <w:tcPr>
            <w:tcW w:w="680" w:type="dxa"/>
            <w:gridSpan w:val="2"/>
            <w:tcBorders>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55(3)</w:t>
            </w:r>
          </w:p>
        </w:tc>
        <w:tc>
          <w:tcPr>
            <w:tcW w:w="683" w:type="dxa"/>
            <w:gridSpan w:val="3"/>
            <w:vMerge w:val="restart"/>
            <w:tcBorders>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F666A4">
        <w:trPr>
          <w:cantSplit/>
          <w:trHeight w:val="414"/>
        </w:trPr>
        <w:tc>
          <w:tcPr>
            <w:tcW w:w="1701" w:type="dxa"/>
            <w:vMerge/>
            <w:tcBorders>
              <w:left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1,5</w:t>
            </w:r>
          </w:p>
        </w:tc>
        <w:tc>
          <w:tcPr>
            <w:tcW w:w="1418" w:type="dxa"/>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71" w:type="dxa"/>
            <w:gridSpan w:val="2"/>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2-4 листьев сорняков (по первой и второй волне). Расход рабочей жидкости – 100-200 л/га</w:t>
            </w:r>
          </w:p>
        </w:tc>
        <w:tc>
          <w:tcPr>
            <w:tcW w:w="680" w:type="dxa"/>
            <w:gridSpan w:val="2"/>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55(2)</w:t>
            </w:r>
          </w:p>
        </w:tc>
        <w:tc>
          <w:tcPr>
            <w:tcW w:w="683" w:type="dxa"/>
            <w:gridSpan w:val="3"/>
            <w:vMerge/>
            <w:tcBorders>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F666A4">
        <w:trPr>
          <w:cantSplit/>
          <w:trHeight w:val="414"/>
        </w:trPr>
        <w:tc>
          <w:tcPr>
            <w:tcW w:w="1701" w:type="dxa"/>
            <w:vMerge/>
            <w:tcBorders>
              <w:left w:val="doub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3</w:t>
            </w:r>
          </w:p>
        </w:tc>
        <w:tc>
          <w:tcPr>
            <w:tcW w:w="1418" w:type="dxa"/>
            <w:vMerge/>
            <w:tcBorders>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71" w:type="dxa"/>
            <w:gridSpan w:val="2"/>
            <w:vMerge/>
            <w:tcBorders>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000000"/>
              <w:bottom w:val="doub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4 настоящих листьев культуры. Расход рабочей жидкости – </w:t>
            </w:r>
            <w:r w:rsidRPr="00807A99">
              <w:rPr>
                <w:rFonts w:ascii="Times New Roman" w:eastAsia="Calibri" w:hAnsi="Times New Roman" w:cs="Times New Roman"/>
                <w:spacing w:val="-2"/>
                <w:sz w:val="16"/>
                <w:szCs w:val="16"/>
              </w:rPr>
              <w:br/>
              <w:t>100-200 л/га</w:t>
            </w:r>
          </w:p>
        </w:tc>
        <w:tc>
          <w:tcPr>
            <w:tcW w:w="680" w:type="dxa"/>
            <w:gridSpan w:val="2"/>
            <w:tcBorders>
              <w:top w:val="single" w:sz="4" w:space="0" w:color="000000"/>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55(1)</w:t>
            </w:r>
          </w:p>
        </w:tc>
        <w:tc>
          <w:tcPr>
            <w:tcW w:w="683" w:type="dxa"/>
            <w:gridSpan w:val="3"/>
            <w:vMerge/>
            <w:tcBorders>
              <w:bottom w:val="double" w:sz="4" w:space="0" w:color="auto"/>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F666A4">
        <w:trPr>
          <w:cantSplit/>
          <w:trHeight w:val="414"/>
        </w:trPr>
        <w:tc>
          <w:tcPr>
            <w:tcW w:w="1701" w:type="dxa"/>
            <w:vMerge w:val="restart"/>
            <w:tcBorders>
              <w:left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 xml:space="preserve">Бицепс 300, МКЭ </w:t>
            </w:r>
            <w:r w:rsidRPr="00807A99">
              <w:rPr>
                <w:rFonts w:ascii="Times New Roman" w:eastAsia="Calibri" w:hAnsi="Times New Roman" w:cs="Times New Roman"/>
                <w:b/>
                <w:sz w:val="16"/>
                <w:szCs w:val="16"/>
              </w:rPr>
              <w:br/>
              <w:t>(150 + 150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Фирма «Август»</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021-03-2632-1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26.03.2030</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1,5</w:t>
            </w:r>
          </w:p>
        </w:tc>
        <w:tc>
          <w:tcPr>
            <w:tcW w:w="1418" w:type="dxa"/>
            <w:tcBorders>
              <w:top w:val="sing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Свекла сахарная</w:t>
            </w:r>
          </w:p>
        </w:tc>
        <w:tc>
          <w:tcPr>
            <w:tcW w:w="1871" w:type="dxa"/>
            <w:gridSpan w:val="2"/>
            <w:tcBorders>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двудольные (включая виды </w:t>
            </w:r>
            <w:r w:rsidRPr="00807A99">
              <w:rPr>
                <w:rFonts w:ascii="Times New Roman" w:eastAsia="Calibri" w:hAnsi="Times New Roman" w:cs="Times New Roman"/>
                <w:i/>
                <w:spacing w:val="-2"/>
                <w:sz w:val="16"/>
                <w:szCs w:val="16"/>
              </w:rPr>
              <w:t>щирицы</w:t>
            </w:r>
            <w:r w:rsidRPr="00807A99">
              <w:rPr>
                <w:rFonts w:ascii="Times New Roman" w:eastAsia="Calibri" w:hAnsi="Times New Roman" w:cs="Times New Roman"/>
                <w:spacing w:val="-2"/>
                <w:sz w:val="16"/>
                <w:szCs w:val="16"/>
              </w:rPr>
              <w:t>) сорные растения</w:t>
            </w:r>
          </w:p>
        </w:tc>
        <w:tc>
          <w:tcPr>
            <w:tcW w:w="2495" w:type="dxa"/>
            <w:tcBorders>
              <w:bottom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Последовательное опрыскивание посевов в фазе 2-4 листьев сорных растений (по первой и второй волне). Расход рабочей жидкости – 200-250 л/га</w:t>
            </w:r>
          </w:p>
        </w:tc>
        <w:tc>
          <w:tcPr>
            <w:tcW w:w="680" w:type="dxa"/>
            <w:gridSpan w:val="2"/>
            <w:tcBorders>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60(2)</w:t>
            </w:r>
          </w:p>
        </w:tc>
        <w:tc>
          <w:tcPr>
            <w:tcW w:w="683" w:type="dxa"/>
            <w:gridSpan w:val="3"/>
            <w:tcBorders>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F666A4">
        <w:trPr>
          <w:cantSplit/>
          <w:trHeight w:val="414"/>
        </w:trPr>
        <w:tc>
          <w:tcPr>
            <w:tcW w:w="1701" w:type="dxa"/>
            <w:vMerge/>
            <w:tcBorders>
              <w:left w:val="double" w:sz="4" w:space="0" w:color="auto"/>
              <w:bottom w:val="double" w:sz="4" w:space="0" w:color="auto"/>
            </w:tcBorders>
            <w:shd w:val="clear" w:color="auto" w:fill="FFFF00"/>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1,0</w:t>
            </w:r>
          </w:p>
        </w:tc>
        <w:tc>
          <w:tcPr>
            <w:tcW w:w="1418" w:type="dxa"/>
            <w:tcBorders>
              <w:top w:val="sing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Свекла сахарная</w:t>
            </w:r>
          </w:p>
        </w:tc>
        <w:tc>
          <w:tcPr>
            <w:tcW w:w="1871" w:type="dxa"/>
            <w:gridSpan w:val="2"/>
            <w:tcBorders>
              <w:top w:val="sing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двудольные (включая виды </w:t>
            </w:r>
            <w:r w:rsidRPr="00807A99">
              <w:rPr>
                <w:rFonts w:ascii="Times New Roman" w:eastAsia="Calibri" w:hAnsi="Times New Roman" w:cs="Times New Roman"/>
                <w:i/>
                <w:spacing w:val="-2"/>
                <w:sz w:val="16"/>
                <w:szCs w:val="16"/>
              </w:rPr>
              <w:t>щирицы</w:t>
            </w:r>
            <w:r w:rsidRPr="00807A99">
              <w:rPr>
                <w:rFonts w:ascii="Times New Roman" w:eastAsia="Calibri" w:hAnsi="Times New Roman" w:cs="Times New Roman"/>
                <w:spacing w:val="-2"/>
                <w:sz w:val="16"/>
                <w:szCs w:val="16"/>
              </w:rPr>
              <w:t>) сорные растения</w:t>
            </w:r>
          </w:p>
        </w:tc>
        <w:tc>
          <w:tcPr>
            <w:tcW w:w="2495" w:type="dxa"/>
            <w:tcBorders>
              <w:top w:val="single" w:sz="4" w:space="0" w:color="auto"/>
              <w:bottom w:val="doub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Последовательное трехкратное опрыскивание посевов в фазе семядолей сорных растений (по первой, второй и третьей волне). Расход рабочей жидкости – </w:t>
            </w:r>
            <w:r w:rsidRPr="00807A99">
              <w:rPr>
                <w:rFonts w:ascii="Times New Roman" w:eastAsia="Calibri" w:hAnsi="Times New Roman" w:cs="Times New Roman"/>
                <w:spacing w:val="-2"/>
                <w:sz w:val="16"/>
                <w:szCs w:val="16"/>
              </w:rPr>
              <w:br/>
              <w:t>200-250 л/га</w:t>
            </w:r>
          </w:p>
        </w:tc>
        <w:tc>
          <w:tcPr>
            <w:tcW w:w="680" w:type="dxa"/>
            <w:gridSpan w:val="2"/>
            <w:tcBorders>
              <w:top w:val="sing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60(3)</w:t>
            </w:r>
          </w:p>
        </w:tc>
        <w:tc>
          <w:tcPr>
            <w:tcW w:w="683" w:type="dxa"/>
            <w:gridSpan w:val="3"/>
            <w:tcBorders>
              <w:top w:val="single" w:sz="4" w:space="0" w:color="auto"/>
              <w:bottom w:val="double" w:sz="4" w:space="0" w:color="auto"/>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F666A4">
        <w:trPr>
          <w:cantSplit/>
          <w:trHeight w:val="270"/>
        </w:trPr>
        <w:tc>
          <w:tcPr>
            <w:tcW w:w="1701" w:type="dxa"/>
            <w:vMerge w:val="restart"/>
            <w:tcBorders>
              <w:left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Секира Дуэт, КС</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(160 +160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«ЛИСТЕРРА»</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ПАНАМА АГРОКЕМИКАЛС ИНК.</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010(011)-03-1616-1</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 (взамен ранее выданного </w:t>
            </w:r>
            <w:r w:rsidRPr="00807A99">
              <w:rPr>
                <w:rFonts w:ascii="Times New Roman" w:eastAsia="Calibri" w:hAnsi="Times New Roman" w:cs="Times New Roman"/>
                <w:sz w:val="16"/>
                <w:szCs w:val="16"/>
              </w:rPr>
              <w:t xml:space="preserve">свидетельства </w:t>
            </w:r>
            <w:r w:rsidRPr="00807A99">
              <w:rPr>
                <w:rFonts w:ascii="Times New Roman" w:eastAsia="Times New Roman" w:hAnsi="Times New Roman" w:cs="Times New Roman"/>
                <w:sz w:val="16"/>
                <w:szCs w:val="16"/>
                <w:lang w:eastAsia="ru-RU"/>
              </w:rPr>
              <w:t>от 05.09.2016 № 1207)</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04.09.2026</w:t>
            </w:r>
          </w:p>
        </w:tc>
        <w:tc>
          <w:tcPr>
            <w:tcW w:w="1134"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c>
          <w:tcPr>
            <w:tcW w:w="1418" w:type="dxa"/>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Свекла сахарная </w:t>
            </w:r>
          </w:p>
        </w:tc>
        <w:tc>
          <w:tcPr>
            <w:tcW w:w="1871" w:type="dxa"/>
            <w:gridSpan w:val="2"/>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(включая виды щирицы) сорняки</w:t>
            </w:r>
          </w:p>
        </w:tc>
        <w:tc>
          <w:tcPr>
            <w:tcW w:w="2495"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4 настоящих листьев культуры.</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r w:rsidRPr="00807A99">
              <w:rPr>
                <w:rFonts w:ascii="Times New Roman" w:eastAsia="Calibri" w:hAnsi="Times New Roman" w:cs="Times New Roman"/>
                <w:sz w:val="16"/>
                <w:szCs w:val="16"/>
              </w:rPr>
              <w:br/>
              <w:t>100-200 л/га</w:t>
            </w:r>
          </w:p>
        </w:tc>
        <w:tc>
          <w:tcPr>
            <w:tcW w:w="680" w:type="dxa"/>
            <w:gridSpan w:val="2"/>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3" w:type="dxa"/>
            <w:gridSpan w:val="3"/>
            <w:vMerge w:val="restart"/>
            <w:tcBorders>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F666A4">
        <w:trPr>
          <w:cantSplit/>
          <w:trHeight w:val="364"/>
        </w:trPr>
        <w:tc>
          <w:tcPr>
            <w:tcW w:w="1701" w:type="dxa"/>
            <w:vMerge/>
            <w:tcBorders>
              <w:left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кормовая</w:t>
            </w:r>
            <w:r w:rsidRPr="00807A99">
              <w:rPr>
                <w:rFonts w:ascii="Times New Roman" w:eastAsia="Calibri" w:hAnsi="Times New Roman" w:cs="Times New Roman"/>
                <w:sz w:val="16"/>
                <w:szCs w:val="16"/>
              </w:rPr>
              <w:tab/>
            </w:r>
          </w:p>
        </w:tc>
        <w:tc>
          <w:tcPr>
            <w:tcW w:w="1871"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gridSpan w:val="2"/>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3" w:type="dxa"/>
            <w:gridSpan w:val="3"/>
            <w:vMerge/>
            <w:tcBorders>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F666A4">
        <w:trPr>
          <w:cantSplit/>
          <w:trHeight w:val="244"/>
        </w:trPr>
        <w:tc>
          <w:tcPr>
            <w:tcW w:w="1701" w:type="dxa"/>
            <w:vMerge/>
            <w:tcBorders>
              <w:left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w:t>
            </w:r>
          </w:p>
        </w:tc>
        <w:tc>
          <w:tcPr>
            <w:tcW w:w="1418"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w:t>
            </w:r>
          </w:p>
        </w:tc>
        <w:tc>
          <w:tcPr>
            <w:tcW w:w="1871"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2-4 листьев сорняков (по первой и второй волне). Расход рабочей жидкости – 100-200 л/га</w:t>
            </w:r>
          </w:p>
        </w:tc>
        <w:tc>
          <w:tcPr>
            <w:tcW w:w="680" w:type="dxa"/>
            <w:gridSpan w:val="2"/>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83" w:type="dxa"/>
            <w:gridSpan w:val="3"/>
            <w:vMerge/>
            <w:tcBorders>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F666A4">
        <w:trPr>
          <w:cantSplit/>
          <w:trHeight w:val="365"/>
        </w:trPr>
        <w:tc>
          <w:tcPr>
            <w:tcW w:w="1701" w:type="dxa"/>
            <w:vMerge/>
            <w:tcBorders>
              <w:left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кормовая</w:t>
            </w:r>
          </w:p>
        </w:tc>
        <w:tc>
          <w:tcPr>
            <w:tcW w:w="1871"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gridSpan w:val="2"/>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w:t>
            </w:r>
          </w:p>
        </w:tc>
        <w:tc>
          <w:tcPr>
            <w:tcW w:w="683" w:type="dxa"/>
            <w:gridSpan w:val="3"/>
            <w:vMerge/>
            <w:tcBorders>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F666A4">
        <w:trPr>
          <w:cantSplit/>
          <w:trHeight w:val="374"/>
        </w:trPr>
        <w:tc>
          <w:tcPr>
            <w:tcW w:w="1701" w:type="dxa"/>
            <w:vMerge/>
            <w:tcBorders>
              <w:left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1418"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w:t>
            </w:r>
          </w:p>
        </w:tc>
        <w:tc>
          <w:tcPr>
            <w:tcW w:w="1871"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посевовв фазе семядолей сорняков (по первой, второй и третьей волне) культуры. Расход рабочей жидкости – 100-200 л/га</w:t>
            </w:r>
          </w:p>
        </w:tc>
        <w:tc>
          <w:tcPr>
            <w:tcW w:w="680" w:type="dxa"/>
            <w:gridSpan w:val="2"/>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60(3)</w:t>
            </w:r>
          </w:p>
        </w:tc>
        <w:tc>
          <w:tcPr>
            <w:tcW w:w="683" w:type="dxa"/>
            <w:gridSpan w:val="3"/>
            <w:vMerge/>
            <w:tcBorders>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F666A4">
        <w:trPr>
          <w:cantSplit/>
          <w:trHeight w:val="594"/>
        </w:trPr>
        <w:tc>
          <w:tcPr>
            <w:tcW w:w="1701" w:type="dxa"/>
            <w:vMerge/>
            <w:tcBorders>
              <w:left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кормовая</w:t>
            </w:r>
          </w:p>
        </w:tc>
        <w:tc>
          <w:tcPr>
            <w:tcW w:w="1871"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gridSpan w:val="2"/>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c>
          <w:tcPr>
            <w:tcW w:w="683" w:type="dxa"/>
            <w:gridSpan w:val="3"/>
            <w:vMerge/>
            <w:tcBorders>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F666A4">
        <w:trPr>
          <w:cantSplit/>
          <w:trHeight w:val="536"/>
        </w:trPr>
        <w:tc>
          <w:tcPr>
            <w:tcW w:w="1701" w:type="dxa"/>
            <w:vMerge w:val="restart"/>
            <w:tcBorders>
              <w:top w:val="double" w:sz="4" w:space="0" w:color="auto"/>
              <w:left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Бетанал 22, КЭ (160 + 160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Байер КропСайенс АГ</w:t>
            </w:r>
          </w:p>
          <w:p w:rsidR="0079402E" w:rsidRPr="00807A99" w:rsidRDefault="0079402E" w:rsidP="00E0245F">
            <w:pPr>
              <w:widowControl w:val="0"/>
              <w:suppressLineNumbers/>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019-03-901-1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15.12.2025</w:t>
            </w:r>
          </w:p>
        </w:tc>
        <w:tc>
          <w:tcPr>
            <w:tcW w:w="1134" w:type="dxa"/>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c>
          <w:tcPr>
            <w:tcW w:w="1418"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столовая (кроме пучкового товара), кормовая</w:t>
            </w:r>
          </w:p>
        </w:tc>
        <w:tc>
          <w:tcPr>
            <w:tcW w:w="1871" w:type="dxa"/>
            <w:gridSpan w:val="2"/>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сорные растения (включая виды щирицы) </w:t>
            </w:r>
          </w:p>
        </w:tc>
        <w:tc>
          <w:tcPr>
            <w:tcW w:w="2495" w:type="dxa"/>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Однократное опрыскивание посевов в фазе 4 настоящих листьев культуры и ранние фазы роста сорных растений. Расход рабочей жидкости – 100-200 л/га</w:t>
            </w:r>
          </w:p>
        </w:tc>
        <w:tc>
          <w:tcPr>
            <w:tcW w:w="680" w:type="dxa"/>
            <w:gridSpan w:val="2"/>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3" w:type="dxa"/>
            <w:gridSpan w:val="3"/>
            <w:vMerge w:val="restart"/>
            <w:tcBorders>
              <w:top w:val="double" w:sz="4" w:space="0" w:color="auto"/>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F666A4">
        <w:trPr>
          <w:cantSplit/>
          <w:trHeight w:val="685"/>
        </w:trPr>
        <w:tc>
          <w:tcPr>
            <w:tcW w:w="1701" w:type="dxa"/>
            <w:vMerge/>
            <w:tcBorders>
              <w:left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w:t>
            </w:r>
          </w:p>
        </w:tc>
        <w:tc>
          <w:tcPr>
            <w:tcW w:w="1418"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Последовательное опрыскивание посевов в фазе 2-4 листьев сорных растений (по первой и второй волне) Расход рабочей жидкости – 100-200 л/га</w:t>
            </w:r>
          </w:p>
        </w:tc>
        <w:tc>
          <w:tcPr>
            <w:tcW w:w="680" w:type="dxa"/>
            <w:gridSpan w:val="2"/>
            <w:tcBorders>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83" w:type="dxa"/>
            <w:gridSpan w:val="3"/>
            <w:vMerge/>
            <w:tcBorders>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F666A4">
        <w:trPr>
          <w:cantSplit/>
          <w:trHeight w:val="184"/>
        </w:trPr>
        <w:tc>
          <w:tcPr>
            <w:tcW w:w="1701" w:type="dxa"/>
            <w:vMerge/>
            <w:tcBorders>
              <w:left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1418"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Последовательное опрыскивание посевов вфазе семядолей сорных растений (по первой, второй итретьей волне).</w:t>
            </w:r>
            <w:r w:rsidRPr="00807A99">
              <w:rPr>
                <w:rFonts w:ascii="Times New Roman" w:eastAsia="Calibri" w:hAnsi="Times New Roman" w:cs="Times New Roman"/>
                <w:sz w:val="16"/>
                <w:szCs w:val="16"/>
              </w:rPr>
              <w:br/>
              <w:t xml:space="preserve">Расход рабочей жидкости – </w:t>
            </w:r>
            <w:r w:rsidRPr="00807A99">
              <w:rPr>
                <w:rFonts w:ascii="Times New Roman" w:eastAsia="Calibri" w:hAnsi="Times New Roman" w:cs="Times New Roman"/>
                <w:sz w:val="16"/>
                <w:szCs w:val="16"/>
              </w:rPr>
              <w:br/>
              <w:t>100-200 л/га</w:t>
            </w:r>
          </w:p>
        </w:tc>
        <w:tc>
          <w:tcPr>
            <w:tcW w:w="680" w:type="dxa"/>
            <w:gridSpan w:val="2"/>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60(3)</w:t>
            </w:r>
          </w:p>
        </w:tc>
        <w:tc>
          <w:tcPr>
            <w:tcW w:w="683" w:type="dxa"/>
            <w:gridSpan w:val="3"/>
            <w:vMerge/>
            <w:tcBorders>
              <w:bottom w:val="double" w:sz="4" w:space="0" w:color="auto"/>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F666A4">
        <w:trPr>
          <w:cantSplit/>
          <w:trHeight w:val="184"/>
        </w:trPr>
        <w:tc>
          <w:tcPr>
            <w:tcW w:w="1701" w:type="dxa"/>
            <w:vMerge w:val="restart"/>
            <w:tcBorders>
              <w:top w:val="double" w:sz="4" w:space="0" w:color="auto"/>
              <w:left w:val="doub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Бетаниум 22, КЭ</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(160 + 160 г/л)</w:t>
            </w:r>
          </w:p>
          <w:p w:rsidR="0079402E"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«Интер Групп»</w:t>
            </w:r>
          </w:p>
          <w:p w:rsidR="00C30F85" w:rsidRPr="00807A99" w:rsidRDefault="00C30F85" w:rsidP="00E0245F">
            <w:pPr>
              <w:widowControl w:val="0"/>
              <w:suppressLineNumbers/>
              <w:spacing w:after="0" w:line="240" w:lineRule="auto"/>
              <w:jc w:val="center"/>
              <w:rPr>
                <w:rFonts w:ascii="Times New Roman" w:eastAsia="Calibri" w:hAnsi="Times New Roman" w:cs="Times New Roman"/>
                <w:sz w:val="16"/>
                <w:szCs w:val="16"/>
              </w:rPr>
            </w:pPr>
            <w:r w:rsidRPr="00C30F85">
              <w:rPr>
                <w:rFonts w:ascii="Times New Roman" w:eastAsia="Calibri" w:hAnsi="Times New Roman" w:cs="Times New Roman"/>
                <w:sz w:val="16"/>
                <w:szCs w:val="16"/>
              </w:rPr>
              <w:t>ОГРН 1084312000420</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Default="00C30F85" w:rsidP="00C30F85">
            <w:pPr>
              <w:widowControl w:val="0"/>
              <w:suppressLineNumbers/>
              <w:spacing w:after="0" w:line="240" w:lineRule="auto"/>
              <w:jc w:val="center"/>
              <w:rPr>
                <w:rFonts w:ascii="Times New Roman" w:eastAsia="Calibri" w:hAnsi="Times New Roman" w:cs="Times New Roman"/>
                <w:sz w:val="16"/>
                <w:szCs w:val="16"/>
              </w:rPr>
            </w:pPr>
            <w:r w:rsidRPr="00C30F85">
              <w:rPr>
                <w:rFonts w:ascii="Times New Roman" w:eastAsia="Calibri" w:hAnsi="Times New Roman" w:cs="Times New Roman"/>
                <w:sz w:val="16"/>
                <w:szCs w:val="16"/>
              </w:rPr>
              <w:t>082-03-4628-0</w:t>
            </w:r>
            <w:r>
              <w:rPr>
                <w:rFonts w:ascii="Times New Roman" w:eastAsia="Calibri" w:hAnsi="Times New Roman" w:cs="Times New Roman"/>
                <w:sz w:val="16"/>
                <w:szCs w:val="16"/>
              </w:rPr>
              <w:t xml:space="preserve"> 02.07.</w:t>
            </w:r>
            <w:r w:rsidR="0079402E" w:rsidRPr="00807A99">
              <w:rPr>
                <w:rFonts w:ascii="Times New Roman" w:eastAsia="Calibri" w:hAnsi="Times New Roman" w:cs="Times New Roman"/>
                <w:sz w:val="16"/>
                <w:szCs w:val="16"/>
              </w:rPr>
              <w:t>2024</w:t>
            </w:r>
          </w:p>
          <w:p w:rsidR="00C30F85" w:rsidRPr="00807A99" w:rsidRDefault="00C30F85" w:rsidP="00C30F85">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01.07.2027</w:t>
            </w:r>
          </w:p>
        </w:tc>
        <w:tc>
          <w:tcPr>
            <w:tcW w:w="1134" w:type="dxa"/>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C30F85" w:rsidP="00E0245F">
            <w:pPr>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w:t>
            </w:r>
          </w:p>
        </w:tc>
        <w:tc>
          <w:tcPr>
            <w:tcW w:w="1418" w:type="dxa"/>
            <w:vMerge w:val="restart"/>
            <w:tcBorders>
              <w:top w:val="double" w:sz="4" w:space="0" w:color="auto"/>
              <w:left w:val="single" w:sz="4" w:space="0" w:color="auto"/>
              <w:right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Свекла сахарная и кормовая </w:t>
            </w:r>
          </w:p>
        </w:tc>
        <w:tc>
          <w:tcPr>
            <w:tcW w:w="1871" w:type="dxa"/>
            <w:gridSpan w:val="2"/>
            <w:vMerge w:val="restart"/>
            <w:tcBorders>
              <w:top w:val="double" w:sz="4" w:space="0" w:color="auto"/>
              <w:left w:val="single" w:sz="4" w:space="0" w:color="auto"/>
              <w:right w:val="single" w:sz="4" w:space="0" w:color="auto"/>
            </w:tcBorders>
            <w:shd w:val="clear" w:color="FFFFFF" w:fill="FFFFFF"/>
          </w:tcPr>
          <w:p w:rsidR="0079402E" w:rsidRPr="00807A99" w:rsidRDefault="00C30F85" w:rsidP="00BB36B3">
            <w:pPr>
              <w:autoSpaceDE w:val="0"/>
              <w:autoSpaceDN w:val="0"/>
              <w:spacing w:after="0" w:line="240" w:lineRule="auto"/>
              <w:rPr>
                <w:rFonts w:ascii="Times New Roman" w:eastAsia="Times New Roman" w:hAnsi="Times New Roman" w:cs="Times New Roman"/>
                <w:sz w:val="16"/>
                <w:szCs w:val="16"/>
                <w:lang w:eastAsia="ru-RU"/>
              </w:rPr>
            </w:pPr>
            <w:r w:rsidRPr="00C30F85">
              <w:rPr>
                <w:rFonts w:ascii="Times New Roman" w:eastAsia="Times New Roman" w:hAnsi="Times New Roman" w:cs="Times New Roman"/>
                <w:sz w:val="16"/>
                <w:szCs w:val="16"/>
                <w:lang w:eastAsia="ru-RU"/>
              </w:rPr>
              <w:t>Однолетние двудольные сорные растения, в том числе щирица</w:t>
            </w:r>
          </w:p>
        </w:tc>
        <w:tc>
          <w:tcPr>
            <w:tcW w:w="2495" w:type="dxa"/>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C30F85" w:rsidP="00BB36B3">
            <w:pPr>
              <w:autoSpaceDE w:val="0"/>
              <w:autoSpaceDN w:val="0"/>
              <w:spacing w:after="0" w:line="240" w:lineRule="auto"/>
              <w:rPr>
                <w:rFonts w:ascii="Times New Roman" w:eastAsia="Times New Roman" w:hAnsi="Times New Roman" w:cs="Times New Roman"/>
                <w:sz w:val="16"/>
                <w:szCs w:val="16"/>
                <w:lang w:eastAsia="ru-RU"/>
              </w:rPr>
            </w:pPr>
            <w:r w:rsidRPr="00C30F85">
              <w:rPr>
                <w:rFonts w:ascii="Times New Roman" w:eastAsia="Times New Roman" w:hAnsi="Times New Roman" w:cs="Times New Roman"/>
                <w:sz w:val="16"/>
                <w:szCs w:val="16"/>
                <w:lang w:eastAsia="ru-RU"/>
              </w:rPr>
              <w:t>Опрыскивание посевов в фазе семядолей сорных растений (по первой, второй и третьей волне). Расход рабочей жидкости – 200-300 л/га</w:t>
            </w:r>
          </w:p>
        </w:tc>
        <w:tc>
          <w:tcPr>
            <w:tcW w:w="680" w:type="dxa"/>
            <w:gridSpan w:val="2"/>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C30F85" w:rsidP="00C30F85">
            <w:pPr>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60</w:t>
            </w:r>
            <w:r w:rsidR="0079402E" w:rsidRPr="00807A99">
              <w:rPr>
                <w:rFonts w:ascii="Times New Roman" w:eastAsia="Times New Roman" w:hAnsi="Times New Roman" w:cs="Times New Roman"/>
                <w:sz w:val="16"/>
                <w:szCs w:val="16"/>
                <w:lang w:eastAsia="ru-RU"/>
              </w:rPr>
              <w:t>(</w:t>
            </w:r>
            <w:r>
              <w:rPr>
                <w:rFonts w:ascii="Times New Roman" w:eastAsia="Times New Roman" w:hAnsi="Times New Roman" w:cs="Times New Roman"/>
                <w:sz w:val="16"/>
                <w:szCs w:val="16"/>
                <w:lang w:eastAsia="ru-RU"/>
              </w:rPr>
              <w:t>3</w:t>
            </w:r>
            <w:r w:rsidR="0079402E" w:rsidRPr="00807A99">
              <w:rPr>
                <w:rFonts w:ascii="Times New Roman" w:eastAsia="Times New Roman" w:hAnsi="Times New Roman" w:cs="Times New Roman"/>
                <w:sz w:val="16"/>
                <w:szCs w:val="16"/>
                <w:lang w:eastAsia="ru-RU"/>
              </w:rPr>
              <w:t>)</w:t>
            </w:r>
          </w:p>
        </w:tc>
        <w:tc>
          <w:tcPr>
            <w:tcW w:w="683" w:type="dxa"/>
            <w:gridSpan w:val="3"/>
            <w:vMerge w:val="restart"/>
            <w:tcBorders>
              <w:top w:val="double" w:sz="4" w:space="0" w:color="auto"/>
              <w:left w:val="single" w:sz="4" w:space="0" w:color="auto"/>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F666A4">
        <w:trPr>
          <w:cantSplit/>
          <w:trHeight w:val="184"/>
        </w:trPr>
        <w:tc>
          <w:tcPr>
            <w:tcW w:w="1701" w:type="dxa"/>
            <w:vMerge/>
            <w:tcBorders>
              <w:left w:val="doub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1,5</w:t>
            </w:r>
          </w:p>
        </w:tc>
        <w:tc>
          <w:tcPr>
            <w:tcW w:w="1418" w:type="dxa"/>
            <w:vMerge/>
            <w:tcBorders>
              <w:left w:val="single" w:sz="4" w:space="0" w:color="auto"/>
              <w:right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1871" w:type="dxa"/>
            <w:gridSpan w:val="2"/>
            <w:vMerge/>
            <w:tcBorders>
              <w:left w:val="single" w:sz="4" w:space="0" w:color="auto"/>
              <w:right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C30F85" w:rsidP="00BB36B3">
            <w:pPr>
              <w:autoSpaceDE w:val="0"/>
              <w:autoSpaceDN w:val="0"/>
              <w:spacing w:after="0" w:line="240" w:lineRule="auto"/>
              <w:rPr>
                <w:rFonts w:ascii="Times New Roman" w:eastAsia="Times New Roman" w:hAnsi="Times New Roman" w:cs="Times New Roman"/>
                <w:sz w:val="16"/>
                <w:szCs w:val="16"/>
                <w:lang w:eastAsia="ru-RU"/>
              </w:rPr>
            </w:pPr>
            <w:r w:rsidRPr="00C30F85">
              <w:rPr>
                <w:rFonts w:ascii="Times New Roman" w:eastAsia="Times New Roman" w:hAnsi="Times New Roman" w:cs="Times New Roman"/>
                <w:sz w:val="16"/>
                <w:szCs w:val="16"/>
                <w:lang w:eastAsia="ru-RU"/>
              </w:rPr>
              <w:t>Опрыскивание посевов в фазе 2-4 листьев сорных растений двукратно (по первой и второй волне). Расход рабочей жидкости – 200-300 л/га</w:t>
            </w:r>
          </w:p>
        </w:tc>
        <w:tc>
          <w:tcPr>
            <w:tcW w:w="680" w:type="dxa"/>
            <w:gridSpan w:val="2"/>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C30F85" w:rsidP="00E0245F">
            <w:pPr>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60</w:t>
            </w:r>
            <w:r w:rsidR="0079402E" w:rsidRPr="00807A99">
              <w:rPr>
                <w:rFonts w:ascii="Times New Roman" w:eastAsia="Times New Roman" w:hAnsi="Times New Roman" w:cs="Times New Roman"/>
                <w:sz w:val="16"/>
                <w:szCs w:val="16"/>
                <w:lang w:eastAsia="ru-RU"/>
              </w:rPr>
              <w:t>(2)</w:t>
            </w:r>
          </w:p>
        </w:tc>
        <w:tc>
          <w:tcPr>
            <w:tcW w:w="683" w:type="dxa"/>
            <w:gridSpan w:val="3"/>
            <w:vMerge/>
            <w:tcBorders>
              <w:left w:val="single" w:sz="4" w:space="0" w:color="auto"/>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F666A4">
        <w:trPr>
          <w:cantSplit/>
          <w:trHeight w:val="184"/>
        </w:trPr>
        <w:tc>
          <w:tcPr>
            <w:tcW w:w="1701" w:type="dxa"/>
            <w:vMerge/>
            <w:tcBorders>
              <w:left w:val="double" w:sz="4" w:space="0" w:color="auto"/>
              <w:bottom w:val="nil"/>
              <w:right w:val="sing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double" w:sz="4" w:space="0" w:color="auto"/>
              <w:right w:val="single" w:sz="4" w:space="0" w:color="auto"/>
            </w:tcBorders>
            <w:shd w:val="clear" w:color="FFFFFF" w:fill="FFFFFF"/>
          </w:tcPr>
          <w:p w:rsidR="0079402E" w:rsidRPr="00807A99" w:rsidRDefault="00C30F85" w:rsidP="00E0245F">
            <w:pPr>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w:t>
            </w:r>
          </w:p>
        </w:tc>
        <w:tc>
          <w:tcPr>
            <w:tcW w:w="1418" w:type="dxa"/>
            <w:vMerge/>
            <w:tcBorders>
              <w:left w:val="single" w:sz="4" w:space="0" w:color="auto"/>
              <w:bottom w:val="single" w:sz="4" w:space="0" w:color="auto"/>
              <w:right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1871" w:type="dxa"/>
            <w:gridSpan w:val="2"/>
            <w:vMerge/>
            <w:tcBorders>
              <w:left w:val="single" w:sz="4" w:space="0" w:color="auto"/>
              <w:bottom w:val="single" w:sz="4" w:space="0" w:color="auto"/>
              <w:right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single" w:sz="4" w:space="0" w:color="auto"/>
              <w:left w:val="single" w:sz="4" w:space="0" w:color="auto"/>
              <w:bottom w:val="double" w:sz="4" w:space="0" w:color="auto"/>
              <w:right w:val="single" w:sz="4" w:space="0" w:color="auto"/>
            </w:tcBorders>
            <w:shd w:val="clear" w:color="FFFFFF" w:fill="FFFFFF"/>
          </w:tcPr>
          <w:p w:rsidR="0079402E" w:rsidRPr="00807A99" w:rsidRDefault="00C30F85" w:rsidP="00BB36B3">
            <w:pPr>
              <w:autoSpaceDE w:val="0"/>
              <w:autoSpaceDN w:val="0"/>
              <w:spacing w:after="0" w:line="240" w:lineRule="auto"/>
              <w:rPr>
                <w:rFonts w:ascii="Times New Roman" w:eastAsia="Times New Roman" w:hAnsi="Times New Roman" w:cs="Times New Roman"/>
                <w:sz w:val="16"/>
                <w:szCs w:val="16"/>
                <w:lang w:eastAsia="ru-RU"/>
              </w:rPr>
            </w:pPr>
            <w:r w:rsidRPr="00C30F85">
              <w:rPr>
                <w:rFonts w:ascii="Times New Roman" w:eastAsia="Times New Roman" w:hAnsi="Times New Roman" w:cs="Times New Roman"/>
                <w:sz w:val="16"/>
                <w:szCs w:val="16"/>
                <w:lang w:eastAsia="ru-RU"/>
              </w:rPr>
              <w:t>Опрыскивание посевов в фазе 4 настоящих листьев культуры и ранние фазы роста сорных растений. Расход рабочей жидкости – 200-300 л/га</w:t>
            </w:r>
          </w:p>
        </w:tc>
        <w:tc>
          <w:tcPr>
            <w:tcW w:w="680" w:type="dxa"/>
            <w:gridSpan w:val="2"/>
            <w:tcBorders>
              <w:top w:val="single" w:sz="4" w:space="0" w:color="auto"/>
              <w:left w:val="single" w:sz="4" w:space="0" w:color="auto"/>
              <w:bottom w:val="double" w:sz="4" w:space="0" w:color="auto"/>
              <w:right w:val="single" w:sz="4" w:space="0" w:color="auto"/>
            </w:tcBorders>
            <w:shd w:val="clear" w:color="FFFFFF" w:fill="FFFFFF"/>
          </w:tcPr>
          <w:p w:rsidR="0079402E" w:rsidRPr="00807A99" w:rsidRDefault="00C30F85" w:rsidP="00C30F85">
            <w:pPr>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60</w:t>
            </w:r>
            <w:r w:rsidR="0079402E" w:rsidRPr="00807A99">
              <w:rPr>
                <w:rFonts w:ascii="Times New Roman" w:eastAsia="Times New Roman" w:hAnsi="Times New Roman" w:cs="Times New Roman"/>
                <w:sz w:val="16"/>
                <w:szCs w:val="16"/>
                <w:lang w:eastAsia="ru-RU"/>
              </w:rPr>
              <w:t>(</w:t>
            </w:r>
            <w:r>
              <w:rPr>
                <w:rFonts w:ascii="Times New Roman" w:eastAsia="Times New Roman" w:hAnsi="Times New Roman" w:cs="Times New Roman"/>
                <w:sz w:val="16"/>
                <w:szCs w:val="16"/>
                <w:lang w:eastAsia="ru-RU"/>
              </w:rPr>
              <w:t>1</w:t>
            </w:r>
            <w:r w:rsidR="0079402E" w:rsidRPr="00807A99">
              <w:rPr>
                <w:rFonts w:ascii="Times New Roman" w:eastAsia="Times New Roman" w:hAnsi="Times New Roman" w:cs="Times New Roman"/>
                <w:sz w:val="16"/>
                <w:szCs w:val="16"/>
                <w:lang w:eastAsia="ru-RU"/>
              </w:rPr>
              <w:t>)</w:t>
            </w:r>
          </w:p>
        </w:tc>
        <w:tc>
          <w:tcPr>
            <w:tcW w:w="683" w:type="dxa"/>
            <w:gridSpan w:val="3"/>
            <w:vMerge/>
            <w:tcBorders>
              <w:left w:val="single" w:sz="4" w:space="0" w:color="auto"/>
              <w:bottom w:val="single" w:sz="4" w:space="0" w:color="auto"/>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F666A4" w:rsidRPr="00807A99" w:rsidTr="00F666A4">
        <w:trPr>
          <w:cantSplit/>
        </w:trPr>
        <w:tc>
          <w:tcPr>
            <w:tcW w:w="1701" w:type="dxa"/>
            <w:vMerge w:val="restart"/>
            <w:tcBorders>
              <w:top w:val="double" w:sz="4" w:space="0" w:color="auto"/>
              <w:left w:val="double" w:sz="4" w:space="0" w:color="auto"/>
            </w:tcBorders>
            <w:shd w:val="clear" w:color="FFFFFF" w:fill="FFFFFF"/>
          </w:tcPr>
          <w:p w:rsidR="00F666A4" w:rsidRPr="00807A99" w:rsidRDefault="00F666A4"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Бетацвай, КЭ</w:t>
            </w:r>
          </w:p>
          <w:p w:rsidR="00F666A4" w:rsidRPr="00807A99" w:rsidRDefault="00F666A4"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(160 + 160 г/л)</w:t>
            </w:r>
          </w:p>
          <w:p w:rsidR="00F666A4" w:rsidRPr="00807A99" w:rsidRDefault="00F666A4"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«АГРус»</w:t>
            </w:r>
          </w:p>
          <w:p w:rsidR="00F666A4" w:rsidRPr="00807A99" w:rsidRDefault="00F666A4"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F666A4" w:rsidRPr="00807A99" w:rsidRDefault="00F666A4"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097-03-2096-1</w:t>
            </w:r>
          </w:p>
          <w:p w:rsidR="00F666A4" w:rsidRPr="00807A99" w:rsidRDefault="00F666A4" w:rsidP="00E0245F">
            <w:pPr>
              <w:spacing w:after="0" w:line="240" w:lineRule="auto"/>
              <w:jc w:val="center"/>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rPr>
              <w:t>31.01.2029</w:t>
            </w:r>
          </w:p>
        </w:tc>
        <w:tc>
          <w:tcPr>
            <w:tcW w:w="1134" w:type="dxa"/>
            <w:tcBorders>
              <w:top w:val="double" w:sz="4" w:space="0" w:color="auto"/>
              <w:bottom w:val="single" w:sz="4" w:space="0" w:color="auto"/>
            </w:tcBorders>
            <w:shd w:val="clear" w:color="FFFFFF" w:fill="FFFFFF"/>
          </w:tcPr>
          <w:p w:rsidR="00F666A4" w:rsidRPr="00807A99" w:rsidRDefault="00F666A4"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1418" w:type="dxa"/>
            <w:vMerge w:val="restart"/>
            <w:tcBorders>
              <w:top w:val="double" w:sz="4" w:space="0" w:color="auto"/>
            </w:tcBorders>
            <w:shd w:val="clear" w:color="FFFFFF" w:fill="FFFFFF"/>
          </w:tcPr>
          <w:p w:rsidR="00F666A4" w:rsidRPr="00807A99" w:rsidRDefault="00F666A4"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кормовая</w:t>
            </w:r>
          </w:p>
        </w:tc>
        <w:tc>
          <w:tcPr>
            <w:tcW w:w="1871" w:type="dxa"/>
            <w:gridSpan w:val="2"/>
            <w:vMerge w:val="restart"/>
            <w:tcBorders>
              <w:top w:val="double" w:sz="4" w:space="0" w:color="auto"/>
            </w:tcBorders>
            <w:shd w:val="clear" w:color="FFFFFF" w:fill="FFFFFF"/>
          </w:tcPr>
          <w:p w:rsidR="00F666A4" w:rsidRPr="00807A99" w:rsidRDefault="00F666A4"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(включая виды щирицы)</w:t>
            </w:r>
          </w:p>
        </w:tc>
        <w:tc>
          <w:tcPr>
            <w:tcW w:w="2495" w:type="dxa"/>
            <w:tcBorders>
              <w:top w:val="double" w:sz="4" w:space="0" w:color="auto"/>
              <w:bottom w:val="single" w:sz="4" w:space="0" w:color="auto"/>
            </w:tcBorders>
            <w:shd w:val="clear" w:color="FFFFFF" w:fill="FFFFFF"/>
          </w:tcPr>
          <w:p w:rsidR="00F666A4" w:rsidRPr="00807A99" w:rsidRDefault="00F666A4"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семядолей сорняков (по первой, второй и третьей волне). Расход рабочей жидкости – 100-200 л/га</w:t>
            </w:r>
          </w:p>
        </w:tc>
        <w:tc>
          <w:tcPr>
            <w:tcW w:w="680" w:type="dxa"/>
            <w:gridSpan w:val="2"/>
            <w:tcBorders>
              <w:top w:val="double" w:sz="4" w:space="0" w:color="auto"/>
              <w:bottom w:val="nil"/>
            </w:tcBorders>
            <w:shd w:val="clear" w:color="FFFFFF" w:fill="FFFFFF"/>
          </w:tcPr>
          <w:p w:rsidR="00F666A4" w:rsidRPr="00807A99" w:rsidRDefault="00F666A4"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3" w:type="dxa"/>
            <w:gridSpan w:val="3"/>
            <w:vMerge w:val="restart"/>
            <w:tcBorders>
              <w:top w:val="double" w:sz="4" w:space="0" w:color="auto"/>
              <w:right w:val="double" w:sz="4" w:space="0" w:color="auto"/>
            </w:tcBorders>
            <w:shd w:val="clear" w:color="FFFFFF" w:fill="FFFFFF"/>
          </w:tcPr>
          <w:p w:rsidR="00F666A4" w:rsidRPr="00807A99" w:rsidRDefault="00F666A4"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F666A4" w:rsidRPr="00807A99" w:rsidTr="00F666A4">
        <w:trPr>
          <w:cantSplit/>
        </w:trPr>
        <w:tc>
          <w:tcPr>
            <w:tcW w:w="1701" w:type="dxa"/>
            <w:vMerge/>
            <w:tcBorders>
              <w:left w:val="double" w:sz="4" w:space="0" w:color="auto"/>
            </w:tcBorders>
            <w:shd w:val="clear" w:color="FFFFFF" w:fill="FFFFFF"/>
          </w:tcPr>
          <w:p w:rsidR="00F666A4" w:rsidRPr="00807A99" w:rsidRDefault="00F666A4" w:rsidP="00E0245F">
            <w:pPr>
              <w:spacing w:after="0" w:line="240" w:lineRule="auto"/>
              <w:jc w:val="center"/>
              <w:rPr>
                <w:rFonts w:ascii="Times New Roman" w:eastAsia="Calibri" w:hAnsi="Times New Roman" w:cs="Times New Roman"/>
                <w:b/>
                <w:sz w:val="16"/>
                <w:szCs w:val="16"/>
              </w:rPr>
            </w:pPr>
          </w:p>
        </w:tc>
        <w:tc>
          <w:tcPr>
            <w:tcW w:w="1134" w:type="dxa"/>
            <w:tcBorders>
              <w:bottom w:val="single" w:sz="4" w:space="0" w:color="auto"/>
            </w:tcBorders>
            <w:shd w:val="clear" w:color="FFFFFF" w:fill="FFFFFF"/>
          </w:tcPr>
          <w:p w:rsidR="00F666A4" w:rsidRPr="00807A99" w:rsidRDefault="00F666A4"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w:t>
            </w:r>
          </w:p>
        </w:tc>
        <w:tc>
          <w:tcPr>
            <w:tcW w:w="1418" w:type="dxa"/>
            <w:vMerge/>
            <w:shd w:val="clear" w:color="FFFFFF" w:fill="FFFFFF"/>
          </w:tcPr>
          <w:p w:rsidR="00F666A4" w:rsidRPr="00807A99" w:rsidRDefault="00F666A4" w:rsidP="00E0245F">
            <w:pPr>
              <w:spacing w:after="0" w:line="240" w:lineRule="auto"/>
              <w:rPr>
                <w:rFonts w:ascii="Times New Roman" w:eastAsia="Calibri" w:hAnsi="Times New Roman" w:cs="Times New Roman"/>
                <w:sz w:val="16"/>
                <w:szCs w:val="16"/>
              </w:rPr>
            </w:pPr>
          </w:p>
        </w:tc>
        <w:tc>
          <w:tcPr>
            <w:tcW w:w="1871" w:type="dxa"/>
            <w:gridSpan w:val="2"/>
            <w:vMerge/>
            <w:shd w:val="clear" w:color="FFFFFF" w:fill="FFFFFF"/>
          </w:tcPr>
          <w:p w:rsidR="00F666A4" w:rsidRPr="00807A99" w:rsidRDefault="00F666A4" w:rsidP="00E0245F">
            <w:pPr>
              <w:spacing w:after="0" w:line="240" w:lineRule="auto"/>
              <w:rPr>
                <w:rFonts w:ascii="Times New Roman" w:eastAsia="Calibri" w:hAnsi="Times New Roman" w:cs="Times New Roman"/>
                <w:sz w:val="16"/>
                <w:szCs w:val="16"/>
              </w:rPr>
            </w:pPr>
          </w:p>
        </w:tc>
        <w:tc>
          <w:tcPr>
            <w:tcW w:w="2495" w:type="dxa"/>
            <w:tcBorders>
              <w:bottom w:val="single" w:sz="4" w:space="0" w:color="auto"/>
            </w:tcBorders>
            <w:shd w:val="clear" w:color="FFFFFF" w:fill="FFFFFF"/>
          </w:tcPr>
          <w:p w:rsidR="00F666A4" w:rsidRPr="00807A99" w:rsidRDefault="00F666A4"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2-4 листьев сорняков (по первой и второй волне). Расход рабочей жидкости – 100-200 л/га</w:t>
            </w:r>
          </w:p>
        </w:tc>
        <w:tc>
          <w:tcPr>
            <w:tcW w:w="680" w:type="dxa"/>
            <w:gridSpan w:val="2"/>
            <w:tcBorders>
              <w:bottom w:val="nil"/>
            </w:tcBorders>
            <w:shd w:val="clear" w:color="FFFFFF" w:fill="FFFFFF"/>
          </w:tcPr>
          <w:p w:rsidR="00F666A4" w:rsidRPr="00807A99" w:rsidRDefault="00F666A4"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83" w:type="dxa"/>
            <w:gridSpan w:val="3"/>
            <w:vMerge/>
            <w:tcBorders>
              <w:right w:val="double" w:sz="4" w:space="0" w:color="auto"/>
            </w:tcBorders>
            <w:shd w:val="clear" w:color="FFFFFF" w:fill="FFFFFF"/>
          </w:tcPr>
          <w:p w:rsidR="00F666A4" w:rsidRPr="00807A99" w:rsidRDefault="00F666A4" w:rsidP="00E0245F">
            <w:pPr>
              <w:spacing w:after="0" w:line="240" w:lineRule="auto"/>
              <w:rPr>
                <w:rFonts w:ascii="Times New Roman" w:eastAsia="Calibri" w:hAnsi="Times New Roman" w:cs="Times New Roman"/>
                <w:sz w:val="16"/>
                <w:szCs w:val="16"/>
              </w:rPr>
            </w:pPr>
          </w:p>
        </w:tc>
      </w:tr>
      <w:tr w:rsidR="00F666A4" w:rsidRPr="00807A99" w:rsidTr="00F666A4">
        <w:trPr>
          <w:cantSplit/>
        </w:trPr>
        <w:tc>
          <w:tcPr>
            <w:tcW w:w="1701" w:type="dxa"/>
            <w:vMerge/>
            <w:tcBorders>
              <w:left w:val="double" w:sz="4" w:space="0" w:color="auto"/>
              <w:bottom w:val="single" w:sz="4" w:space="0" w:color="auto"/>
            </w:tcBorders>
            <w:shd w:val="clear" w:color="FFFFFF" w:fill="FFFFFF"/>
          </w:tcPr>
          <w:p w:rsidR="00F666A4" w:rsidRPr="00807A99" w:rsidRDefault="00F666A4" w:rsidP="00E0245F">
            <w:pPr>
              <w:spacing w:after="0" w:line="240" w:lineRule="auto"/>
              <w:jc w:val="center"/>
              <w:rPr>
                <w:rFonts w:ascii="Times New Roman" w:eastAsia="Calibri" w:hAnsi="Times New Roman" w:cs="Times New Roman"/>
                <w:b/>
                <w:sz w:val="16"/>
                <w:szCs w:val="16"/>
              </w:rPr>
            </w:pPr>
          </w:p>
        </w:tc>
        <w:tc>
          <w:tcPr>
            <w:tcW w:w="1134" w:type="dxa"/>
            <w:tcBorders>
              <w:bottom w:val="single" w:sz="4" w:space="0" w:color="auto"/>
            </w:tcBorders>
            <w:shd w:val="clear" w:color="FFFFFF" w:fill="FFFFFF"/>
          </w:tcPr>
          <w:p w:rsidR="00F666A4" w:rsidRPr="00807A99" w:rsidRDefault="00F666A4"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c>
          <w:tcPr>
            <w:tcW w:w="1418" w:type="dxa"/>
            <w:vMerge/>
            <w:tcBorders>
              <w:bottom w:val="single" w:sz="4" w:space="0" w:color="auto"/>
            </w:tcBorders>
            <w:shd w:val="clear" w:color="FFFFFF" w:fill="FFFFFF"/>
          </w:tcPr>
          <w:p w:rsidR="00F666A4" w:rsidRPr="00807A99" w:rsidRDefault="00F666A4" w:rsidP="00E0245F">
            <w:pPr>
              <w:spacing w:after="0" w:line="240" w:lineRule="auto"/>
              <w:rPr>
                <w:rFonts w:ascii="Times New Roman" w:eastAsia="Calibri" w:hAnsi="Times New Roman" w:cs="Times New Roman"/>
                <w:sz w:val="16"/>
                <w:szCs w:val="16"/>
              </w:rPr>
            </w:pPr>
          </w:p>
        </w:tc>
        <w:tc>
          <w:tcPr>
            <w:tcW w:w="1871" w:type="dxa"/>
            <w:gridSpan w:val="2"/>
            <w:vMerge/>
            <w:tcBorders>
              <w:bottom w:val="single" w:sz="4" w:space="0" w:color="auto"/>
            </w:tcBorders>
            <w:shd w:val="clear" w:color="FFFFFF" w:fill="FFFFFF"/>
          </w:tcPr>
          <w:p w:rsidR="00F666A4" w:rsidRPr="00807A99" w:rsidRDefault="00F666A4" w:rsidP="00E0245F">
            <w:pPr>
              <w:spacing w:after="0" w:line="240" w:lineRule="auto"/>
              <w:rPr>
                <w:rFonts w:ascii="Times New Roman" w:eastAsia="Calibri" w:hAnsi="Times New Roman" w:cs="Times New Roman"/>
                <w:sz w:val="16"/>
                <w:szCs w:val="16"/>
              </w:rPr>
            </w:pPr>
          </w:p>
        </w:tc>
        <w:tc>
          <w:tcPr>
            <w:tcW w:w="2495" w:type="dxa"/>
            <w:tcBorders>
              <w:bottom w:val="single" w:sz="4" w:space="0" w:color="auto"/>
            </w:tcBorders>
            <w:shd w:val="clear" w:color="FFFFFF" w:fill="FFFFFF"/>
          </w:tcPr>
          <w:p w:rsidR="00F666A4" w:rsidRPr="00807A99" w:rsidRDefault="00F666A4"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4 настоящих листьев культуры и ранние фазы роста сорняков. Расход рабочей жидкости – </w:t>
            </w:r>
          </w:p>
          <w:p w:rsidR="00F666A4" w:rsidRPr="00807A99" w:rsidRDefault="00F666A4"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100-200 л/га</w:t>
            </w:r>
          </w:p>
        </w:tc>
        <w:tc>
          <w:tcPr>
            <w:tcW w:w="680" w:type="dxa"/>
            <w:gridSpan w:val="2"/>
            <w:tcBorders>
              <w:bottom w:val="nil"/>
            </w:tcBorders>
            <w:shd w:val="clear" w:color="FFFFFF" w:fill="FFFFFF"/>
          </w:tcPr>
          <w:p w:rsidR="00F666A4" w:rsidRPr="00807A99" w:rsidRDefault="00F666A4"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60(3)</w:t>
            </w:r>
          </w:p>
        </w:tc>
        <w:tc>
          <w:tcPr>
            <w:tcW w:w="683" w:type="dxa"/>
            <w:gridSpan w:val="3"/>
            <w:vMerge/>
            <w:tcBorders>
              <w:bottom w:val="double" w:sz="4" w:space="0" w:color="auto"/>
              <w:right w:val="double" w:sz="4" w:space="0" w:color="auto"/>
            </w:tcBorders>
            <w:shd w:val="clear" w:color="FFFFFF" w:fill="FFFFFF"/>
          </w:tcPr>
          <w:p w:rsidR="00F666A4" w:rsidRPr="00807A99" w:rsidRDefault="00F666A4" w:rsidP="00E0245F">
            <w:pPr>
              <w:spacing w:after="0" w:line="240" w:lineRule="auto"/>
              <w:rPr>
                <w:rFonts w:ascii="Times New Roman" w:eastAsia="Calibri" w:hAnsi="Times New Roman" w:cs="Times New Roman"/>
                <w:sz w:val="16"/>
                <w:szCs w:val="16"/>
              </w:rPr>
            </w:pPr>
          </w:p>
        </w:tc>
      </w:tr>
      <w:tr w:rsidR="00F666A4" w:rsidRPr="00807A99" w:rsidTr="00F666A4">
        <w:trPr>
          <w:cantSplit/>
        </w:trPr>
        <w:tc>
          <w:tcPr>
            <w:tcW w:w="1701" w:type="dxa"/>
            <w:vMerge w:val="restart"/>
            <w:tcBorders>
              <w:top w:val="double" w:sz="4" w:space="0" w:color="auto"/>
              <w:left w:val="double" w:sz="4" w:space="0" w:color="auto"/>
            </w:tcBorders>
            <w:shd w:val="clear" w:color="FFFFFF" w:fill="FFFFFF"/>
          </w:tcPr>
          <w:p w:rsidR="00F666A4" w:rsidRPr="00807A99" w:rsidRDefault="00F666A4"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lastRenderedPageBreak/>
              <w:t>Бельведер, СЭ</w:t>
            </w:r>
          </w:p>
          <w:p w:rsidR="00F666A4" w:rsidRPr="00807A99" w:rsidRDefault="00F666A4"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(160 + 160 г/л)</w:t>
            </w:r>
          </w:p>
          <w:p w:rsidR="00F666A4" w:rsidRPr="00807A99" w:rsidRDefault="00F666A4"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«АДАМА РУС».</w:t>
            </w:r>
          </w:p>
          <w:p w:rsidR="00F666A4" w:rsidRPr="00807A99" w:rsidRDefault="00F666A4"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F666A4" w:rsidRPr="00807A99" w:rsidRDefault="00F666A4"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156-03-2129-1</w:t>
            </w:r>
          </w:p>
          <w:p w:rsidR="00F666A4" w:rsidRPr="00807A99" w:rsidRDefault="00F666A4"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27.02.2029</w:t>
            </w:r>
          </w:p>
        </w:tc>
        <w:tc>
          <w:tcPr>
            <w:tcW w:w="1134" w:type="dxa"/>
            <w:tcBorders>
              <w:top w:val="double" w:sz="4" w:space="0" w:color="auto"/>
              <w:bottom w:val="single" w:sz="4" w:space="0" w:color="auto"/>
            </w:tcBorders>
            <w:shd w:val="clear" w:color="FFFFFF" w:fill="FFFFFF"/>
          </w:tcPr>
          <w:p w:rsidR="00F666A4" w:rsidRPr="00807A99" w:rsidRDefault="00F666A4"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w:t>
            </w:r>
          </w:p>
        </w:tc>
        <w:tc>
          <w:tcPr>
            <w:tcW w:w="1418" w:type="dxa"/>
            <w:vMerge w:val="restart"/>
            <w:tcBorders>
              <w:top w:val="double" w:sz="4" w:space="0" w:color="auto"/>
            </w:tcBorders>
            <w:shd w:val="clear" w:color="FFFFFF" w:fill="FFFFFF"/>
          </w:tcPr>
          <w:p w:rsidR="00F666A4" w:rsidRPr="00807A99" w:rsidRDefault="00F666A4"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Свёкла кормовая, свёкла сахарная</w:t>
            </w:r>
          </w:p>
        </w:tc>
        <w:tc>
          <w:tcPr>
            <w:tcW w:w="1871" w:type="dxa"/>
            <w:gridSpan w:val="2"/>
            <w:vMerge w:val="restart"/>
            <w:tcBorders>
              <w:top w:val="double" w:sz="4" w:space="0" w:color="auto"/>
            </w:tcBorders>
            <w:shd w:val="clear" w:color="FFFFFF" w:fill="FFFFFF"/>
          </w:tcPr>
          <w:p w:rsidR="00F666A4" w:rsidRPr="00807A99" w:rsidRDefault="00F666A4"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(включая виды щирицы) сорные растения</w:t>
            </w:r>
          </w:p>
        </w:tc>
        <w:tc>
          <w:tcPr>
            <w:tcW w:w="2495" w:type="dxa"/>
            <w:tcBorders>
              <w:top w:val="double" w:sz="4" w:space="0" w:color="auto"/>
            </w:tcBorders>
            <w:shd w:val="clear" w:color="FFFFFF" w:fill="FFFFFF"/>
          </w:tcPr>
          <w:p w:rsidR="00F666A4" w:rsidRPr="00807A99" w:rsidRDefault="00F666A4"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последовательно в фазе семядолей сорных растений (по первой, второй и третьей волне). Расход рабочей жидкости – 200-300 л/га</w:t>
            </w:r>
          </w:p>
        </w:tc>
        <w:tc>
          <w:tcPr>
            <w:tcW w:w="680" w:type="dxa"/>
            <w:gridSpan w:val="2"/>
            <w:tcBorders>
              <w:top w:val="double" w:sz="4" w:space="0" w:color="auto"/>
              <w:bottom w:val="single" w:sz="4" w:space="0" w:color="auto"/>
            </w:tcBorders>
            <w:shd w:val="clear" w:color="FFFFFF" w:fill="FFFFFF"/>
          </w:tcPr>
          <w:p w:rsidR="00F666A4" w:rsidRPr="00807A99" w:rsidRDefault="00F666A4"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55(3)</w:t>
            </w:r>
          </w:p>
        </w:tc>
        <w:tc>
          <w:tcPr>
            <w:tcW w:w="683" w:type="dxa"/>
            <w:gridSpan w:val="3"/>
            <w:vMerge w:val="restart"/>
            <w:tcBorders>
              <w:top w:val="double" w:sz="4" w:space="0" w:color="auto"/>
              <w:right w:val="double" w:sz="4" w:space="0" w:color="auto"/>
            </w:tcBorders>
            <w:shd w:val="clear" w:color="FFFFFF" w:fill="FFFFFF"/>
          </w:tcPr>
          <w:p w:rsidR="00F666A4" w:rsidRPr="00807A99" w:rsidRDefault="00F666A4"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F666A4" w:rsidRPr="00807A99" w:rsidTr="00F666A4">
        <w:trPr>
          <w:cantSplit/>
        </w:trPr>
        <w:tc>
          <w:tcPr>
            <w:tcW w:w="1701" w:type="dxa"/>
            <w:vMerge/>
            <w:tcBorders>
              <w:left w:val="double" w:sz="4" w:space="0" w:color="auto"/>
            </w:tcBorders>
            <w:shd w:val="clear" w:color="FFFFFF" w:fill="FFFFFF"/>
          </w:tcPr>
          <w:p w:rsidR="00F666A4" w:rsidRPr="00807A99" w:rsidRDefault="00F666A4"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FFFFFF" w:fill="FFFFFF"/>
          </w:tcPr>
          <w:p w:rsidR="00F666A4" w:rsidRPr="00807A99" w:rsidRDefault="00F666A4"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w:t>
            </w:r>
          </w:p>
        </w:tc>
        <w:tc>
          <w:tcPr>
            <w:tcW w:w="1418" w:type="dxa"/>
            <w:vMerge/>
            <w:shd w:val="clear" w:color="FFFFFF" w:fill="FFFFFF"/>
          </w:tcPr>
          <w:p w:rsidR="00F666A4" w:rsidRPr="00807A99" w:rsidRDefault="00F666A4"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shd w:val="clear" w:color="FFFFFF" w:fill="FFFFFF"/>
          </w:tcPr>
          <w:p w:rsidR="00F666A4" w:rsidRPr="00807A99" w:rsidRDefault="00F666A4" w:rsidP="00E0245F">
            <w:pPr>
              <w:widowControl w:val="0"/>
              <w:suppressLineNumbers/>
              <w:spacing w:after="0" w:line="240" w:lineRule="auto"/>
              <w:rPr>
                <w:rFonts w:ascii="Times New Roman" w:eastAsia="Calibri" w:hAnsi="Times New Roman" w:cs="Times New Roman"/>
                <w:sz w:val="16"/>
                <w:szCs w:val="16"/>
              </w:rPr>
            </w:pPr>
          </w:p>
        </w:tc>
        <w:tc>
          <w:tcPr>
            <w:tcW w:w="2495" w:type="dxa"/>
            <w:tcBorders>
              <w:bottom w:val="single" w:sz="4" w:space="0" w:color="000000"/>
            </w:tcBorders>
            <w:shd w:val="clear" w:color="FFFFFF" w:fill="FFFFFF"/>
          </w:tcPr>
          <w:p w:rsidR="00F666A4" w:rsidRPr="00807A99" w:rsidRDefault="00F666A4"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последовательно в фазе 2-4 листьев сорных растений (по первой и второй волне). Расход рабочей жидкости – 200-300 л/га</w:t>
            </w:r>
          </w:p>
        </w:tc>
        <w:tc>
          <w:tcPr>
            <w:tcW w:w="680" w:type="dxa"/>
            <w:gridSpan w:val="2"/>
            <w:tcBorders>
              <w:bottom w:val="single" w:sz="4" w:space="0" w:color="auto"/>
            </w:tcBorders>
            <w:shd w:val="clear" w:color="FFFFFF" w:fill="FFFFFF"/>
          </w:tcPr>
          <w:p w:rsidR="00F666A4" w:rsidRPr="00807A99" w:rsidRDefault="00F666A4"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55(2)</w:t>
            </w:r>
          </w:p>
        </w:tc>
        <w:tc>
          <w:tcPr>
            <w:tcW w:w="683" w:type="dxa"/>
            <w:gridSpan w:val="3"/>
            <w:vMerge/>
            <w:tcBorders>
              <w:right w:val="double" w:sz="4" w:space="0" w:color="auto"/>
            </w:tcBorders>
            <w:shd w:val="clear" w:color="FFFFFF" w:fill="FFFFFF"/>
          </w:tcPr>
          <w:p w:rsidR="00F666A4" w:rsidRPr="00807A99" w:rsidRDefault="00F666A4" w:rsidP="00E0245F">
            <w:pPr>
              <w:widowControl w:val="0"/>
              <w:suppressLineNumbers/>
              <w:spacing w:after="0" w:line="240" w:lineRule="auto"/>
              <w:rPr>
                <w:rFonts w:ascii="Times New Roman" w:eastAsia="Calibri" w:hAnsi="Times New Roman" w:cs="Times New Roman"/>
                <w:sz w:val="16"/>
                <w:szCs w:val="16"/>
              </w:rPr>
            </w:pPr>
          </w:p>
        </w:tc>
      </w:tr>
      <w:tr w:rsidR="00F666A4" w:rsidRPr="00807A99" w:rsidTr="00F666A4">
        <w:trPr>
          <w:cantSplit/>
        </w:trPr>
        <w:tc>
          <w:tcPr>
            <w:tcW w:w="1701" w:type="dxa"/>
            <w:vMerge/>
            <w:tcBorders>
              <w:left w:val="double" w:sz="4" w:space="0" w:color="auto"/>
              <w:bottom w:val="double" w:sz="4" w:space="0" w:color="auto"/>
            </w:tcBorders>
            <w:shd w:val="clear" w:color="FFFFFF" w:fill="FFFFFF"/>
          </w:tcPr>
          <w:p w:rsidR="00F666A4" w:rsidRPr="00807A99" w:rsidRDefault="00F666A4"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FFFFFF" w:fill="FFFFFF"/>
          </w:tcPr>
          <w:p w:rsidR="00F666A4" w:rsidRPr="00807A99" w:rsidRDefault="00F666A4"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3,0</w:t>
            </w:r>
          </w:p>
        </w:tc>
        <w:tc>
          <w:tcPr>
            <w:tcW w:w="1418" w:type="dxa"/>
            <w:vMerge/>
            <w:tcBorders>
              <w:bottom w:val="double" w:sz="4" w:space="0" w:color="auto"/>
            </w:tcBorders>
            <w:shd w:val="clear" w:color="FFFFFF" w:fill="FFFFFF"/>
          </w:tcPr>
          <w:p w:rsidR="00F666A4" w:rsidRPr="00807A99" w:rsidRDefault="00F666A4"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tcBorders>
              <w:bottom w:val="double" w:sz="4" w:space="0" w:color="auto"/>
            </w:tcBorders>
            <w:shd w:val="clear" w:color="FFFFFF" w:fill="FFFFFF"/>
          </w:tcPr>
          <w:p w:rsidR="00F666A4" w:rsidRPr="00807A99" w:rsidRDefault="00F666A4" w:rsidP="00E0245F">
            <w:pPr>
              <w:widowControl w:val="0"/>
              <w:suppressLineNumbers/>
              <w:spacing w:after="0" w:line="240" w:lineRule="auto"/>
              <w:rPr>
                <w:rFonts w:ascii="Times New Roman" w:eastAsia="Calibri" w:hAnsi="Times New Roman" w:cs="Times New Roman"/>
                <w:sz w:val="16"/>
                <w:szCs w:val="16"/>
              </w:rPr>
            </w:pPr>
          </w:p>
        </w:tc>
        <w:tc>
          <w:tcPr>
            <w:tcW w:w="2495" w:type="dxa"/>
            <w:tcBorders>
              <w:bottom w:val="single" w:sz="4" w:space="0" w:color="auto"/>
            </w:tcBorders>
            <w:shd w:val="clear" w:color="FFFFFF" w:fill="FFFFFF"/>
          </w:tcPr>
          <w:p w:rsidR="00F666A4" w:rsidRPr="00807A99" w:rsidRDefault="00F666A4"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последовательно в фазе 4 настоящих листьев культуры и ранние фазы роста сорных растений. Расход рабочей жидкости – 200-300 л/га</w:t>
            </w:r>
          </w:p>
        </w:tc>
        <w:tc>
          <w:tcPr>
            <w:tcW w:w="680" w:type="dxa"/>
            <w:gridSpan w:val="2"/>
            <w:tcBorders>
              <w:bottom w:val="single" w:sz="4" w:space="0" w:color="auto"/>
            </w:tcBorders>
            <w:shd w:val="clear" w:color="FFFFFF" w:fill="FFFFFF"/>
          </w:tcPr>
          <w:p w:rsidR="00F666A4" w:rsidRPr="00807A99" w:rsidRDefault="00F666A4"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55(1)</w:t>
            </w:r>
          </w:p>
        </w:tc>
        <w:tc>
          <w:tcPr>
            <w:tcW w:w="683" w:type="dxa"/>
            <w:gridSpan w:val="3"/>
            <w:vMerge/>
            <w:tcBorders>
              <w:bottom w:val="single" w:sz="4" w:space="0" w:color="auto"/>
              <w:right w:val="double" w:sz="4" w:space="0" w:color="auto"/>
            </w:tcBorders>
            <w:shd w:val="clear" w:color="FFFFFF" w:fill="FFFFFF"/>
          </w:tcPr>
          <w:p w:rsidR="00F666A4" w:rsidRPr="00807A99" w:rsidRDefault="00F666A4" w:rsidP="00E0245F">
            <w:pPr>
              <w:widowControl w:val="0"/>
              <w:suppressLineNumbers/>
              <w:spacing w:after="0" w:line="240" w:lineRule="auto"/>
              <w:rPr>
                <w:rFonts w:ascii="Times New Roman" w:eastAsia="Calibri" w:hAnsi="Times New Roman" w:cs="Times New Roman"/>
                <w:sz w:val="16"/>
                <w:szCs w:val="16"/>
              </w:rPr>
            </w:pPr>
          </w:p>
        </w:tc>
      </w:tr>
      <w:tr w:rsidR="00F666A4" w:rsidRPr="00807A99" w:rsidTr="00F666A4">
        <w:trPr>
          <w:cantSplit/>
          <w:trHeight w:val="265"/>
        </w:trPr>
        <w:tc>
          <w:tcPr>
            <w:tcW w:w="1701" w:type="dxa"/>
            <w:vMerge w:val="restart"/>
            <w:tcBorders>
              <w:top w:val="double" w:sz="4" w:space="0" w:color="auto"/>
              <w:left w:val="double" w:sz="4" w:space="0" w:color="auto"/>
            </w:tcBorders>
          </w:tcPr>
          <w:p w:rsidR="00F666A4" w:rsidRPr="00807A99" w:rsidRDefault="00F666A4"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Бетарен 22, МКЭ</w:t>
            </w:r>
          </w:p>
          <w:p w:rsidR="00F666A4" w:rsidRPr="00807A99" w:rsidRDefault="00F666A4"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(110 + 110 г/л)</w:t>
            </w:r>
          </w:p>
          <w:p w:rsidR="00F666A4" w:rsidRPr="00807A99" w:rsidRDefault="00F666A4" w:rsidP="00E0245F">
            <w:pPr>
              <w:widowControl w:val="0"/>
              <w:suppressLineNumbers/>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АО «Щелково Агрохим» </w:t>
            </w:r>
          </w:p>
          <w:p w:rsidR="00F666A4" w:rsidRPr="00807A99" w:rsidRDefault="00F666A4" w:rsidP="00E0245F">
            <w:pPr>
              <w:widowControl w:val="0"/>
              <w:suppressLineNumbers/>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ОГРН 1025006519427</w:t>
            </w:r>
          </w:p>
          <w:p w:rsidR="00F666A4" w:rsidRPr="00807A99" w:rsidRDefault="00F666A4"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F666A4" w:rsidRPr="00807A99" w:rsidRDefault="00F666A4"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018-03-4399-0</w:t>
            </w:r>
          </w:p>
          <w:p w:rsidR="00F666A4" w:rsidRPr="00807A99" w:rsidRDefault="00F666A4"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01.02.2024</w:t>
            </w:r>
          </w:p>
          <w:p w:rsidR="00F666A4" w:rsidRPr="00807A99" w:rsidRDefault="00F666A4"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31.01.2027</w:t>
            </w:r>
          </w:p>
        </w:tc>
        <w:tc>
          <w:tcPr>
            <w:tcW w:w="1134" w:type="dxa"/>
            <w:tcBorders>
              <w:top w:val="double" w:sz="4" w:space="0" w:color="auto"/>
              <w:bottom w:val="nil"/>
            </w:tcBorders>
          </w:tcPr>
          <w:p w:rsidR="00F666A4" w:rsidRPr="00807A99" w:rsidRDefault="00F666A4"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c>
          <w:tcPr>
            <w:tcW w:w="1418" w:type="dxa"/>
            <w:vMerge w:val="restart"/>
            <w:tcBorders>
              <w:top w:val="double" w:sz="4" w:space="0" w:color="auto"/>
            </w:tcBorders>
          </w:tcPr>
          <w:p w:rsidR="00F666A4" w:rsidRPr="00807A99" w:rsidRDefault="00F666A4"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кормовая</w:t>
            </w:r>
          </w:p>
        </w:tc>
        <w:tc>
          <w:tcPr>
            <w:tcW w:w="1871" w:type="dxa"/>
            <w:gridSpan w:val="2"/>
            <w:vMerge w:val="restart"/>
            <w:tcBorders>
              <w:top w:val="double" w:sz="4" w:space="0" w:color="auto"/>
            </w:tcBorders>
          </w:tcPr>
          <w:p w:rsidR="00F666A4" w:rsidRPr="00807A99" w:rsidRDefault="00F666A4"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(включая виды щирицы) сорные растения</w:t>
            </w:r>
          </w:p>
        </w:tc>
        <w:tc>
          <w:tcPr>
            <w:tcW w:w="2495" w:type="dxa"/>
            <w:tcBorders>
              <w:top w:val="double" w:sz="4" w:space="0" w:color="auto"/>
              <w:bottom w:val="nil"/>
            </w:tcBorders>
          </w:tcPr>
          <w:p w:rsidR="00F666A4" w:rsidRPr="00807A99" w:rsidRDefault="00F666A4" w:rsidP="00E0245F">
            <w:pPr>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4 настоящих листьев культуры.</w:t>
            </w:r>
          </w:p>
          <w:p w:rsidR="00F666A4" w:rsidRPr="00807A99" w:rsidRDefault="00F666A4"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p>
          <w:p w:rsidR="00F666A4" w:rsidRPr="00807A99" w:rsidRDefault="00F666A4"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100-200 л/га</w:t>
            </w:r>
          </w:p>
        </w:tc>
        <w:tc>
          <w:tcPr>
            <w:tcW w:w="680" w:type="dxa"/>
            <w:gridSpan w:val="2"/>
            <w:tcBorders>
              <w:top w:val="double" w:sz="4" w:space="0" w:color="auto"/>
            </w:tcBorders>
            <w:shd w:val="clear" w:color="FFFFFF" w:fill="FFFFFF"/>
          </w:tcPr>
          <w:p w:rsidR="00F666A4" w:rsidRPr="00807A99" w:rsidRDefault="00F666A4"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60(3)</w:t>
            </w:r>
          </w:p>
        </w:tc>
        <w:tc>
          <w:tcPr>
            <w:tcW w:w="683" w:type="dxa"/>
            <w:gridSpan w:val="3"/>
            <w:vMerge w:val="restart"/>
            <w:tcBorders>
              <w:right w:val="double" w:sz="4" w:space="0" w:color="auto"/>
            </w:tcBorders>
            <w:shd w:val="clear" w:color="FFFFFF" w:fill="FFFFFF"/>
          </w:tcPr>
          <w:p w:rsidR="00F666A4" w:rsidRPr="00807A99" w:rsidRDefault="00F666A4"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F666A4" w:rsidRPr="00807A99" w:rsidTr="00F666A4">
        <w:trPr>
          <w:cantSplit/>
          <w:trHeight w:val="265"/>
        </w:trPr>
        <w:tc>
          <w:tcPr>
            <w:tcW w:w="1701" w:type="dxa"/>
            <w:vMerge/>
            <w:tcBorders>
              <w:left w:val="double" w:sz="4" w:space="0" w:color="auto"/>
            </w:tcBorders>
          </w:tcPr>
          <w:p w:rsidR="00F666A4" w:rsidRPr="00807A99" w:rsidRDefault="00F666A4" w:rsidP="00E0245F">
            <w:pPr>
              <w:spacing w:after="0" w:line="240" w:lineRule="auto"/>
              <w:jc w:val="center"/>
              <w:rPr>
                <w:rFonts w:ascii="Times New Roman" w:eastAsia="Calibri" w:hAnsi="Times New Roman" w:cs="Times New Roman"/>
                <w:sz w:val="16"/>
                <w:szCs w:val="16"/>
              </w:rPr>
            </w:pPr>
          </w:p>
        </w:tc>
        <w:tc>
          <w:tcPr>
            <w:tcW w:w="1134" w:type="dxa"/>
            <w:tcBorders>
              <w:bottom w:val="single" w:sz="4" w:space="0" w:color="auto"/>
            </w:tcBorders>
          </w:tcPr>
          <w:p w:rsidR="00F666A4" w:rsidRPr="00807A99" w:rsidRDefault="00F666A4"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w:t>
            </w:r>
          </w:p>
        </w:tc>
        <w:tc>
          <w:tcPr>
            <w:tcW w:w="1418" w:type="dxa"/>
            <w:vMerge/>
          </w:tcPr>
          <w:p w:rsidR="00F666A4" w:rsidRPr="00807A99" w:rsidRDefault="00F666A4" w:rsidP="00E0245F">
            <w:pPr>
              <w:spacing w:after="0" w:line="240" w:lineRule="auto"/>
              <w:jc w:val="center"/>
              <w:rPr>
                <w:rFonts w:ascii="Times New Roman" w:eastAsia="Calibri" w:hAnsi="Times New Roman" w:cs="Times New Roman"/>
                <w:sz w:val="16"/>
                <w:szCs w:val="16"/>
              </w:rPr>
            </w:pPr>
          </w:p>
        </w:tc>
        <w:tc>
          <w:tcPr>
            <w:tcW w:w="1871" w:type="dxa"/>
            <w:gridSpan w:val="2"/>
            <w:vMerge/>
          </w:tcPr>
          <w:p w:rsidR="00F666A4" w:rsidRPr="00807A99" w:rsidRDefault="00F666A4" w:rsidP="00E0245F">
            <w:pPr>
              <w:spacing w:after="0" w:line="240" w:lineRule="auto"/>
              <w:jc w:val="center"/>
              <w:rPr>
                <w:rFonts w:ascii="Times New Roman" w:eastAsia="Calibri" w:hAnsi="Times New Roman" w:cs="Times New Roman"/>
                <w:sz w:val="16"/>
                <w:szCs w:val="16"/>
              </w:rPr>
            </w:pPr>
          </w:p>
        </w:tc>
        <w:tc>
          <w:tcPr>
            <w:tcW w:w="2495" w:type="dxa"/>
            <w:tcBorders>
              <w:bottom w:val="single" w:sz="4" w:space="0" w:color="auto"/>
            </w:tcBorders>
          </w:tcPr>
          <w:p w:rsidR="00F666A4" w:rsidRPr="00807A99" w:rsidRDefault="00F666A4" w:rsidP="00E0245F">
            <w:pPr>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2-4 листьев сорных растений (по первойи второй волне).</w:t>
            </w:r>
          </w:p>
          <w:p w:rsidR="00F666A4" w:rsidRPr="00807A99" w:rsidRDefault="00F666A4"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p>
          <w:p w:rsidR="00F666A4" w:rsidRPr="00807A99" w:rsidRDefault="00F666A4"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100-200 л/га</w:t>
            </w:r>
          </w:p>
        </w:tc>
        <w:tc>
          <w:tcPr>
            <w:tcW w:w="680" w:type="dxa"/>
            <w:gridSpan w:val="2"/>
            <w:tcBorders>
              <w:bottom w:val="single" w:sz="4" w:space="0" w:color="000000"/>
            </w:tcBorders>
            <w:shd w:val="clear" w:color="FFFFFF" w:fill="FFFFFF"/>
          </w:tcPr>
          <w:p w:rsidR="00F666A4" w:rsidRPr="00807A99" w:rsidRDefault="00F666A4"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83" w:type="dxa"/>
            <w:gridSpan w:val="3"/>
            <w:vMerge/>
            <w:tcBorders>
              <w:right w:val="double" w:sz="4" w:space="0" w:color="auto"/>
            </w:tcBorders>
            <w:shd w:val="clear" w:color="FFFFFF" w:fill="FFFFFF"/>
          </w:tcPr>
          <w:p w:rsidR="00F666A4" w:rsidRPr="00807A99" w:rsidRDefault="00F666A4" w:rsidP="00E0245F">
            <w:pPr>
              <w:widowControl w:val="0"/>
              <w:suppressLineNumbers/>
              <w:spacing w:after="0" w:line="240" w:lineRule="auto"/>
              <w:rPr>
                <w:rFonts w:ascii="Times New Roman" w:eastAsia="Calibri" w:hAnsi="Times New Roman" w:cs="Times New Roman"/>
                <w:sz w:val="16"/>
                <w:szCs w:val="16"/>
              </w:rPr>
            </w:pPr>
          </w:p>
        </w:tc>
      </w:tr>
      <w:tr w:rsidR="00F666A4" w:rsidRPr="00807A99" w:rsidTr="00F666A4">
        <w:trPr>
          <w:cantSplit/>
          <w:trHeight w:val="265"/>
        </w:trPr>
        <w:tc>
          <w:tcPr>
            <w:tcW w:w="1701" w:type="dxa"/>
            <w:vMerge/>
            <w:tcBorders>
              <w:left w:val="double" w:sz="4" w:space="0" w:color="auto"/>
              <w:bottom w:val="double" w:sz="4" w:space="0" w:color="auto"/>
            </w:tcBorders>
          </w:tcPr>
          <w:p w:rsidR="00F666A4" w:rsidRPr="00807A99" w:rsidRDefault="00F666A4"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000000"/>
              <w:bottom w:val="double" w:sz="4" w:space="0" w:color="auto"/>
              <w:right w:val="single" w:sz="4" w:space="0" w:color="000000"/>
            </w:tcBorders>
          </w:tcPr>
          <w:p w:rsidR="00F666A4" w:rsidRPr="00807A99" w:rsidRDefault="00F666A4"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1418" w:type="dxa"/>
            <w:vMerge/>
            <w:tcBorders>
              <w:bottom w:val="double" w:sz="4" w:space="0" w:color="auto"/>
            </w:tcBorders>
          </w:tcPr>
          <w:p w:rsidR="00F666A4" w:rsidRPr="00807A99" w:rsidRDefault="00F666A4" w:rsidP="00E0245F">
            <w:pPr>
              <w:spacing w:after="0" w:line="240" w:lineRule="auto"/>
              <w:jc w:val="center"/>
              <w:rPr>
                <w:rFonts w:ascii="Times New Roman" w:eastAsia="Calibri" w:hAnsi="Times New Roman" w:cs="Times New Roman"/>
                <w:sz w:val="16"/>
                <w:szCs w:val="16"/>
              </w:rPr>
            </w:pPr>
          </w:p>
        </w:tc>
        <w:tc>
          <w:tcPr>
            <w:tcW w:w="1871" w:type="dxa"/>
            <w:gridSpan w:val="2"/>
            <w:vMerge/>
            <w:tcBorders>
              <w:bottom w:val="double" w:sz="4" w:space="0" w:color="auto"/>
            </w:tcBorders>
          </w:tcPr>
          <w:p w:rsidR="00F666A4" w:rsidRPr="00807A99" w:rsidRDefault="00F666A4" w:rsidP="00E0245F">
            <w:pPr>
              <w:spacing w:after="0" w:line="240" w:lineRule="auto"/>
              <w:jc w:val="center"/>
              <w:rPr>
                <w:rFonts w:ascii="Times New Roman" w:eastAsia="Calibri" w:hAnsi="Times New Roman" w:cs="Times New Roman"/>
                <w:sz w:val="16"/>
                <w:szCs w:val="16"/>
              </w:rPr>
            </w:pPr>
          </w:p>
        </w:tc>
        <w:tc>
          <w:tcPr>
            <w:tcW w:w="2495" w:type="dxa"/>
            <w:tcBorders>
              <w:top w:val="single" w:sz="4" w:space="0" w:color="auto"/>
              <w:left w:val="single" w:sz="4" w:space="0" w:color="000000"/>
              <w:bottom w:val="double" w:sz="4" w:space="0" w:color="auto"/>
              <w:right w:val="single" w:sz="4" w:space="0" w:color="000000"/>
            </w:tcBorders>
          </w:tcPr>
          <w:p w:rsidR="00F666A4" w:rsidRPr="00807A99" w:rsidRDefault="00F666A4" w:rsidP="00E0245F">
            <w:pPr>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семядолей сорных растений (по первой, второй и третьей волне).</w:t>
            </w:r>
          </w:p>
          <w:p w:rsidR="00F666A4" w:rsidRPr="00807A99" w:rsidRDefault="00F666A4"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r w:rsidRPr="00807A99">
              <w:rPr>
                <w:rFonts w:ascii="Times New Roman" w:eastAsia="Calibri" w:hAnsi="Times New Roman" w:cs="Times New Roman"/>
                <w:sz w:val="16"/>
                <w:szCs w:val="16"/>
              </w:rPr>
              <w:br/>
              <w:t>100-200 л/га</w:t>
            </w:r>
          </w:p>
        </w:tc>
        <w:tc>
          <w:tcPr>
            <w:tcW w:w="680" w:type="dxa"/>
            <w:gridSpan w:val="2"/>
            <w:tcBorders>
              <w:bottom w:val="single" w:sz="4" w:space="0" w:color="auto"/>
            </w:tcBorders>
            <w:shd w:val="clear" w:color="FFFFFF" w:fill="FFFFFF"/>
          </w:tcPr>
          <w:p w:rsidR="00F666A4" w:rsidRPr="00807A99" w:rsidRDefault="00F666A4"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3" w:type="dxa"/>
            <w:gridSpan w:val="3"/>
            <w:vMerge/>
            <w:tcBorders>
              <w:bottom w:val="double" w:sz="4" w:space="0" w:color="auto"/>
              <w:right w:val="double" w:sz="4" w:space="0" w:color="auto"/>
            </w:tcBorders>
            <w:shd w:val="clear" w:color="FFFFFF" w:fill="FFFFFF"/>
          </w:tcPr>
          <w:p w:rsidR="00F666A4" w:rsidRPr="00807A99" w:rsidRDefault="00F666A4" w:rsidP="00E0245F">
            <w:pPr>
              <w:widowControl w:val="0"/>
              <w:suppressLineNumbers/>
              <w:spacing w:after="0" w:line="240" w:lineRule="auto"/>
              <w:rPr>
                <w:rFonts w:ascii="Times New Roman" w:eastAsia="Calibri" w:hAnsi="Times New Roman" w:cs="Times New Roman"/>
                <w:sz w:val="16"/>
                <w:szCs w:val="16"/>
              </w:rPr>
            </w:pPr>
          </w:p>
        </w:tc>
      </w:tr>
      <w:tr w:rsidR="00F666A4" w:rsidRPr="00807A99" w:rsidTr="00F666A4">
        <w:trPr>
          <w:cantSplit/>
        </w:trPr>
        <w:tc>
          <w:tcPr>
            <w:tcW w:w="1701" w:type="dxa"/>
            <w:vMerge w:val="restart"/>
            <w:tcBorders>
              <w:top w:val="double" w:sz="4" w:space="0" w:color="auto"/>
              <w:left w:val="double" w:sz="4" w:space="0" w:color="auto"/>
              <w:bottom w:val="double" w:sz="4" w:space="0" w:color="auto"/>
            </w:tcBorders>
          </w:tcPr>
          <w:p w:rsidR="00F666A4" w:rsidRPr="00EC4744" w:rsidRDefault="00F666A4" w:rsidP="00A255D0">
            <w:pPr>
              <w:spacing w:after="0" w:line="240" w:lineRule="auto"/>
              <w:jc w:val="center"/>
              <w:rPr>
                <w:rFonts w:ascii="Times New Roman" w:eastAsia="Calibri" w:hAnsi="Times New Roman" w:cs="Times New Roman"/>
                <w:b/>
                <w:bCs/>
                <w:sz w:val="16"/>
                <w:szCs w:val="16"/>
              </w:rPr>
            </w:pPr>
            <w:r w:rsidRPr="00EC4744">
              <w:rPr>
                <w:rFonts w:ascii="Times New Roman" w:eastAsia="Calibri" w:hAnsi="Times New Roman" w:cs="Times New Roman"/>
                <w:b/>
                <w:bCs/>
                <w:sz w:val="16"/>
                <w:szCs w:val="16"/>
              </w:rPr>
              <w:t>Вымпел 2, КЭ</w:t>
            </w:r>
          </w:p>
          <w:p w:rsidR="00F666A4" w:rsidRPr="00EC4744" w:rsidRDefault="00F666A4" w:rsidP="00A255D0">
            <w:pPr>
              <w:spacing w:after="0" w:line="240" w:lineRule="auto"/>
              <w:jc w:val="center"/>
              <w:rPr>
                <w:rFonts w:ascii="Times New Roman" w:eastAsia="Calibri" w:hAnsi="Times New Roman" w:cs="Times New Roman"/>
                <w:b/>
                <w:bCs/>
                <w:sz w:val="16"/>
                <w:szCs w:val="16"/>
              </w:rPr>
            </w:pPr>
            <w:r w:rsidRPr="00EC4744">
              <w:rPr>
                <w:rFonts w:ascii="Times New Roman" w:eastAsia="Calibri" w:hAnsi="Times New Roman" w:cs="Times New Roman"/>
                <w:b/>
                <w:bCs/>
                <w:sz w:val="16"/>
                <w:szCs w:val="16"/>
              </w:rPr>
              <w:t>(160 + 160 г/л)</w:t>
            </w:r>
          </w:p>
          <w:p w:rsidR="00F666A4" w:rsidRPr="00EC4744" w:rsidRDefault="00F666A4" w:rsidP="00A255D0">
            <w:pPr>
              <w:spacing w:after="0" w:line="240" w:lineRule="auto"/>
              <w:jc w:val="center"/>
              <w:rPr>
                <w:rFonts w:ascii="Times New Roman" w:eastAsia="Times New Roman" w:hAnsi="Times New Roman" w:cs="Times New Roman"/>
                <w:sz w:val="16"/>
                <w:szCs w:val="16"/>
                <w:lang w:eastAsia="ru-RU"/>
              </w:rPr>
            </w:pPr>
            <w:r w:rsidRPr="00EC4744">
              <w:rPr>
                <w:rFonts w:ascii="Times New Roman" w:eastAsia="Calibri" w:hAnsi="Times New Roman" w:cs="Times New Roman"/>
                <w:sz w:val="16"/>
                <w:szCs w:val="16"/>
              </w:rPr>
              <w:t>АО «ФМРус</w:t>
            </w:r>
            <w:r w:rsidRPr="00EC4744">
              <w:rPr>
                <w:rFonts w:ascii="Times New Roman" w:eastAsia="Times New Roman" w:hAnsi="Times New Roman" w:cs="Times New Roman"/>
                <w:sz w:val="16"/>
                <w:szCs w:val="16"/>
                <w:lang w:eastAsia="ru-RU"/>
              </w:rPr>
              <w:t>»</w:t>
            </w:r>
          </w:p>
          <w:p w:rsidR="00F666A4" w:rsidRPr="00EC4744" w:rsidRDefault="00F666A4" w:rsidP="00A255D0">
            <w:pPr>
              <w:spacing w:after="0" w:line="240" w:lineRule="auto"/>
              <w:jc w:val="center"/>
              <w:rPr>
                <w:rFonts w:ascii="Times New Roman" w:eastAsia="Calibri" w:hAnsi="Times New Roman" w:cs="Times New Roman"/>
                <w:sz w:val="16"/>
                <w:szCs w:val="16"/>
              </w:rPr>
            </w:pPr>
            <w:r w:rsidRPr="00EC4744">
              <w:rPr>
                <w:rFonts w:ascii="Times New Roman" w:eastAsia="Times New Roman" w:hAnsi="Times New Roman" w:cs="Times New Roman"/>
                <w:sz w:val="16"/>
                <w:szCs w:val="16"/>
                <w:lang w:eastAsia="ru-RU"/>
              </w:rPr>
              <w:t>ОГРН 1097746208207</w:t>
            </w:r>
          </w:p>
          <w:p w:rsidR="00F666A4" w:rsidRPr="00EC4744" w:rsidRDefault="00F666A4" w:rsidP="00A255D0">
            <w:pPr>
              <w:spacing w:after="0" w:line="240" w:lineRule="auto"/>
              <w:jc w:val="center"/>
              <w:rPr>
                <w:rFonts w:ascii="Times New Roman" w:eastAsia="Calibri" w:hAnsi="Times New Roman" w:cs="Times New Roman"/>
                <w:sz w:val="16"/>
                <w:szCs w:val="16"/>
              </w:rPr>
            </w:pPr>
            <w:r w:rsidRPr="00EC4744">
              <w:rPr>
                <w:rFonts w:ascii="Times New Roman" w:eastAsia="Calibri" w:hAnsi="Times New Roman" w:cs="Times New Roman"/>
                <w:sz w:val="16"/>
                <w:szCs w:val="16"/>
              </w:rPr>
              <w:t>3/3</w:t>
            </w:r>
          </w:p>
          <w:p w:rsidR="00F666A4" w:rsidRPr="00EC4744" w:rsidRDefault="00F666A4" w:rsidP="00A255D0">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050-03-4569-0</w:t>
            </w:r>
          </w:p>
          <w:p w:rsidR="00F666A4" w:rsidRPr="00EC4744" w:rsidRDefault="00F666A4" w:rsidP="00A255D0">
            <w:pPr>
              <w:spacing w:after="0" w:line="240" w:lineRule="auto"/>
              <w:jc w:val="center"/>
              <w:rPr>
                <w:rFonts w:ascii="Times New Roman" w:eastAsia="Calibri" w:hAnsi="Times New Roman" w:cs="Times New Roman"/>
                <w:sz w:val="16"/>
                <w:szCs w:val="16"/>
              </w:rPr>
            </w:pPr>
            <w:r w:rsidRPr="00EC4744">
              <w:rPr>
                <w:rFonts w:ascii="Times New Roman" w:eastAsia="Calibri" w:hAnsi="Times New Roman" w:cs="Times New Roman"/>
                <w:sz w:val="16"/>
                <w:szCs w:val="16"/>
              </w:rPr>
              <w:t>21.05.2024</w:t>
            </w:r>
          </w:p>
          <w:p w:rsidR="00F666A4" w:rsidRPr="00EC4744" w:rsidRDefault="00F666A4" w:rsidP="00A255D0">
            <w:pPr>
              <w:spacing w:after="0" w:line="240" w:lineRule="auto"/>
              <w:jc w:val="center"/>
              <w:rPr>
                <w:rFonts w:ascii="Times New Roman" w:eastAsia="Calibri" w:hAnsi="Times New Roman" w:cs="Times New Roman"/>
                <w:sz w:val="16"/>
                <w:szCs w:val="16"/>
              </w:rPr>
            </w:pPr>
            <w:r w:rsidRPr="00EC4744">
              <w:rPr>
                <w:rFonts w:ascii="Times New Roman" w:eastAsia="Calibri" w:hAnsi="Times New Roman" w:cs="Times New Roman"/>
                <w:sz w:val="16"/>
                <w:szCs w:val="16"/>
              </w:rPr>
              <w:t>20.05.2027</w:t>
            </w:r>
          </w:p>
          <w:p w:rsidR="00F666A4" w:rsidRPr="00807A99" w:rsidRDefault="00F666A4"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double" w:sz="4" w:space="0" w:color="auto"/>
            </w:tcBorders>
          </w:tcPr>
          <w:p w:rsidR="00F666A4" w:rsidRPr="00807A99" w:rsidRDefault="00F666A4" w:rsidP="00E0245F">
            <w:pPr>
              <w:widowControl w:val="0"/>
              <w:suppressLineNumbers/>
              <w:spacing w:after="0" w:line="240" w:lineRule="auto"/>
              <w:rPr>
                <w:rFonts w:ascii="Times New Roman" w:eastAsia="Calibri" w:hAnsi="Times New Roman" w:cs="Times New Roman"/>
                <w:sz w:val="16"/>
                <w:szCs w:val="16"/>
              </w:rPr>
            </w:pPr>
            <w:r w:rsidRPr="00EC4744">
              <w:rPr>
                <w:rFonts w:ascii="Times New Roman" w:eastAsia="Calibri" w:hAnsi="Times New Roman" w:cs="Times New Roman"/>
                <w:sz w:val="16"/>
                <w:szCs w:val="16"/>
              </w:rPr>
              <w:t>1,0</w:t>
            </w:r>
          </w:p>
        </w:tc>
        <w:tc>
          <w:tcPr>
            <w:tcW w:w="1418" w:type="dxa"/>
            <w:vMerge w:val="restart"/>
            <w:tcBorders>
              <w:top w:val="double" w:sz="4" w:space="0" w:color="auto"/>
            </w:tcBorders>
          </w:tcPr>
          <w:p w:rsidR="00F666A4" w:rsidRPr="00807A99" w:rsidRDefault="00F666A4" w:rsidP="00E0245F">
            <w:pPr>
              <w:widowControl w:val="0"/>
              <w:suppressLineNumbers/>
              <w:spacing w:after="0" w:line="240" w:lineRule="auto"/>
              <w:rPr>
                <w:rFonts w:ascii="Times New Roman" w:eastAsia="Calibri" w:hAnsi="Times New Roman" w:cs="Times New Roman"/>
                <w:sz w:val="16"/>
                <w:szCs w:val="16"/>
              </w:rPr>
            </w:pPr>
            <w:r w:rsidRPr="00EC4744">
              <w:rPr>
                <w:rFonts w:ascii="Times New Roman" w:eastAsia="Calibri" w:hAnsi="Times New Roman" w:cs="Times New Roman"/>
                <w:sz w:val="16"/>
                <w:szCs w:val="16"/>
              </w:rPr>
              <w:t>Свекла сахарная</w:t>
            </w:r>
          </w:p>
        </w:tc>
        <w:tc>
          <w:tcPr>
            <w:tcW w:w="1871" w:type="dxa"/>
            <w:gridSpan w:val="2"/>
            <w:vMerge w:val="restart"/>
            <w:tcBorders>
              <w:top w:val="double" w:sz="4" w:space="0" w:color="auto"/>
              <w:bottom w:val="double" w:sz="4" w:space="0" w:color="auto"/>
            </w:tcBorders>
          </w:tcPr>
          <w:p w:rsidR="00F666A4" w:rsidRPr="00807A99" w:rsidRDefault="00F666A4" w:rsidP="00E0245F">
            <w:pPr>
              <w:widowControl w:val="0"/>
              <w:suppressLineNumbers/>
              <w:spacing w:after="0" w:line="240" w:lineRule="auto"/>
              <w:rPr>
                <w:rFonts w:ascii="Times New Roman" w:eastAsia="Calibri" w:hAnsi="Times New Roman" w:cs="Times New Roman"/>
                <w:sz w:val="16"/>
                <w:szCs w:val="16"/>
              </w:rPr>
            </w:pPr>
            <w:r w:rsidRPr="00EC4744">
              <w:rPr>
                <w:rFonts w:ascii="Times New Roman" w:eastAsia="Calibri" w:hAnsi="Times New Roman" w:cs="Times New Roman"/>
                <w:sz w:val="16"/>
                <w:szCs w:val="16"/>
              </w:rPr>
              <w:t>Однолетние двудольные сорные растения, в том числе щир</w:t>
            </w:r>
          </w:p>
        </w:tc>
        <w:tc>
          <w:tcPr>
            <w:tcW w:w="2495" w:type="dxa"/>
            <w:tcBorders>
              <w:top w:val="double" w:sz="4" w:space="0" w:color="auto"/>
            </w:tcBorders>
          </w:tcPr>
          <w:p w:rsidR="00F666A4" w:rsidRPr="00807A99" w:rsidRDefault="00F666A4" w:rsidP="00E0245F">
            <w:pPr>
              <w:widowControl w:val="0"/>
              <w:suppressLineNumbers/>
              <w:spacing w:after="0" w:line="240" w:lineRule="auto"/>
              <w:jc w:val="both"/>
              <w:rPr>
                <w:rFonts w:ascii="Times New Roman" w:eastAsia="Calibri" w:hAnsi="Times New Roman" w:cs="Times New Roman"/>
                <w:sz w:val="16"/>
                <w:szCs w:val="16"/>
              </w:rPr>
            </w:pPr>
            <w:r w:rsidRPr="00EC4744">
              <w:rPr>
                <w:rFonts w:ascii="Times New Roman" w:hAnsi="Times New Roman" w:cs="Times New Roman"/>
                <w:sz w:val="16"/>
                <w:szCs w:val="16"/>
              </w:rPr>
              <w:t>Опрыскивание посевов в фазе семядолей сорных растений (по первой, второй и третьей волне). Расход рабочей жидкости – 200-300 л/га</w:t>
            </w:r>
          </w:p>
        </w:tc>
        <w:tc>
          <w:tcPr>
            <w:tcW w:w="680" w:type="dxa"/>
            <w:gridSpan w:val="2"/>
            <w:tcBorders>
              <w:top w:val="double" w:sz="4" w:space="0" w:color="auto"/>
              <w:bottom w:val="nil"/>
            </w:tcBorders>
          </w:tcPr>
          <w:p w:rsidR="00F666A4" w:rsidRPr="00807A99" w:rsidRDefault="00F666A4"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3" w:type="dxa"/>
            <w:gridSpan w:val="3"/>
            <w:vMerge w:val="restart"/>
            <w:tcBorders>
              <w:top w:val="double" w:sz="4" w:space="0" w:color="auto"/>
              <w:bottom w:val="double" w:sz="4" w:space="0" w:color="auto"/>
              <w:right w:val="double" w:sz="4" w:space="0" w:color="auto"/>
            </w:tcBorders>
          </w:tcPr>
          <w:p w:rsidR="00F666A4" w:rsidRPr="00807A99" w:rsidRDefault="00F666A4"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F666A4" w:rsidRPr="00807A99" w:rsidTr="00B41665">
        <w:trPr>
          <w:cantSplit/>
          <w:trHeight w:val="692"/>
        </w:trPr>
        <w:tc>
          <w:tcPr>
            <w:tcW w:w="1701" w:type="dxa"/>
            <w:vMerge/>
            <w:tcBorders>
              <w:left w:val="double" w:sz="4" w:space="0" w:color="auto"/>
              <w:bottom w:val="double" w:sz="4" w:space="0" w:color="auto"/>
            </w:tcBorders>
          </w:tcPr>
          <w:p w:rsidR="00F666A4" w:rsidRPr="00807A99" w:rsidRDefault="00F666A4"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single" w:sz="4" w:space="0" w:color="auto"/>
            </w:tcBorders>
          </w:tcPr>
          <w:p w:rsidR="00F666A4" w:rsidRPr="00807A99" w:rsidRDefault="00F666A4" w:rsidP="00E0245F">
            <w:pPr>
              <w:widowControl w:val="0"/>
              <w:suppressLineNumbers/>
              <w:spacing w:after="0" w:line="240" w:lineRule="auto"/>
              <w:rPr>
                <w:rFonts w:ascii="Times New Roman" w:eastAsia="Calibri" w:hAnsi="Times New Roman" w:cs="Times New Roman"/>
                <w:sz w:val="16"/>
                <w:szCs w:val="16"/>
              </w:rPr>
            </w:pPr>
            <w:r w:rsidRPr="00EC4744">
              <w:rPr>
                <w:rFonts w:ascii="Times New Roman" w:eastAsia="Calibri" w:hAnsi="Times New Roman" w:cs="Times New Roman"/>
                <w:sz w:val="16"/>
                <w:szCs w:val="16"/>
              </w:rPr>
              <w:t>1,5</w:t>
            </w:r>
          </w:p>
        </w:tc>
        <w:tc>
          <w:tcPr>
            <w:tcW w:w="1418" w:type="dxa"/>
            <w:vMerge/>
            <w:tcBorders>
              <w:bottom w:val="double" w:sz="4" w:space="0" w:color="auto"/>
            </w:tcBorders>
          </w:tcPr>
          <w:p w:rsidR="00F666A4" w:rsidRPr="00807A99" w:rsidRDefault="00F666A4"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tcBorders>
              <w:bottom w:val="double" w:sz="4" w:space="0" w:color="auto"/>
            </w:tcBorders>
          </w:tcPr>
          <w:p w:rsidR="00F666A4" w:rsidRPr="00807A99" w:rsidRDefault="00F666A4" w:rsidP="00E0245F">
            <w:pPr>
              <w:widowControl w:val="0"/>
              <w:suppressLineNumbers/>
              <w:spacing w:after="0" w:line="240" w:lineRule="auto"/>
              <w:rPr>
                <w:rFonts w:ascii="Times New Roman" w:eastAsia="Calibri" w:hAnsi="Times New Roman" w:cs="Times New Roman"/>
                <w:sz w:val="16"/>
                <w:szCs w:val="16"/>
              </w:rPr>
            </w:pPr>
          </w:p>
        </w:tc>
        <w:tc>
          <w:tcPr>
            <w:tcW w:w="2495" w:type="dxa"/>
          </w:tcPr>
          <w:p w:rsidR="00F666A4" w:rsidRPr="00807A99" w:rsidRDefault="00F666A4" w:rsidP="00E0245F">
            <w:pPr>
              <w:widowControl w:val="0"/>
              <w:suppressLineNumbers/>
              <w:spacing w:after="0" w:line="240" w:lineRule="auto"/>
              <w:jc w:val="both"/>
              <w:rPr>
                <w:rFonts w:ascii="Times New Roman" w:eastAsia="Calibri" w:hAnsi="Times New Roman" w:cs="Times New Roman"/>
                <w:sz w:val="16"/>
                <w:szCs w:val="16"/>
              </w:rPr>
            </w:pPr>
            <w:r w:rsidRPr="00EC4744">
              <w:rPr>
                <w:rFonts w:ascii="Times New Roman" w:hAnsi="Times New Roman" w:cs="Times New Roman"/>
                <w:sz w:val="16"/>
                <w:szCs w:val="16"/>
              </w:rPr>
              <w:t>Опрыскивание посевов в фазе 2-4 листьев сорных растений двуктратно (по первой и второй волне). Расход рабочей жидкости – 200-300 л/га</w:t>
            </w:r>
          </w:p>
        </w:tc>
        <w:tc>
          <w:tcPr>
            <w:tcW w:w="680" w:type="dxa"/>
            <w:gridSpan w:val="2"/>
            <w:tcBorders>
              <w:bottom w:val="single" w:sz="4" w:space="0" w:color="auto"/>
            </w:tcBorders>
          </w:tcPr>
          <w:p w:rsidR="00F666A4" w:rsidRPr="00807A99" w:rsidRDefault="00F666A4"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83" w:type="dxa"/>
            <w:gridSpan w:val="3"/>
            <w:vMerge/>
            <w:tcBorders>
              <w:bottom w:val="single" w:sz="4" w:space="0" w:color="auto"/>
              <w:right w:val="double" w:sz="4" w:space="0" w:color="auto"/>
            </w:tcBorders>
          </w:tcPr>
          <w:p w:rsidR="00F666A4" w:rsidRPr="00807A99" w:rsidRDefault="00F666A4" w:rsidP="00E0245F">
            <w:pPr>
              <w:widowControl w:val="0"/>
              <w:suppressLineNumbers/>
              <w:spacing w:after="0" w:line="240" w:lineRule="auto"/>
              <w:rPr>
                <w:rFonts w:ascii="Times New Roman" w:eastAsia="Calibri" w:hAnsi="Times New Roman" w:cs="Times New Roman"/>
                <w:sz w:val="16"/>
                <w:szCs w:val="16"/>
              </w:rPr>
            </w:pPr>
          </w:p>
        </w:tc>
      </w:tr>
      <w:tr w:rsidR="00F666A4" w:rsidRPr="00807A99" w:rsidTr="00B41665">
        <w:trPr>
          <w:cantSplit/>
          <w:trHeight w:val="692"/>
        </w:trPr>
        <w:tc>
          <w:tcPr>
            <w:tcW w:w="1701" w:type="dxa"/>
            <w:vMerge/>
            <w:tcBorders>
              <w:left w:val="double" w:sz="4" w:space="0" w:color="auto"/>
              <w:bottom w:val="double" w:sz="4" w:space="0" w:color="auto"/>
            </w:tcBorders>
          </w:tcPr>
          <w:p w:rsidR="00F666A4" w:rsidRPr="00807A99" w:rsidRDefault="00F666A4"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F666A4" w:rsidRPr="00807A99" w:rsidRDefault="00F666A4" w:rsidP="00E0245F">
            <w:pPr>
              <w:widowControl w:val="0"/>
              <w:suppressLineNumbers/>
              <w:spacing w:after="0" w:line="240" w:lineRule="auto"/>
              <w:rPr>
                <w:rFonts w:ascii="Times New Roman" w:eastAsia="Calibri" w:hAnsi="Times New Roman" w:cs="Times New Roman"/>
                <w:sz w:val="16"/>
                <w:szCs w:val="16"/>
              </w:rPr>
            </w:pPr>
            <w:r w:rsidRPr="00EC4744">
              <w:rPr>
                <w:rFonts w:ascii="Times New Roman" w:eastAsia="Calibri" w:hAnsi="Times New Roman" w:cs="Times New Roman"/>
                <w:sz w:val="16"/>
                <w:szCs w:val="16"/>
              </w:rPr>
              <w:t>3,0</w:t>
            </w:r>
          </w:p>
        </w:tc>
        <w:tc>
          <w:tcPr>
            <w:tcW w:w="1418" w:type="dxa"/>
            <w:vMerge/>
            <w:tcBorders>
              <w:top w:val="double" w:sz="4" w:space="0" w:color="auto"/>
              <w:bottom w:val="single" w:sz="4" w:space="0" w:color="auto"/>
            </w:tcBorders>
          </w:tcPr>
          <w:p w:rsidR="00F666A4" w:rsidRPr="00807A99" w:rsidRDefault="00F666A4"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tcBorders>
              <w:top w:val="double" w:sz="4" w:space="0" w:color="auto"/>
              <w:bottom w:val="single" w:sz="4" w:space="0" w:color="auto"/>
            </w:tcBorders>
          </w:tcPr>
          <w:p w:rsidR="00F666A4" w:rsidRPr="00807A99" w:rsidRDefault="00F666A4" w:rsidP="00E0245F">
            <w:pPr>
              <w:widowControl w:val="0"/>
              <w:suppressLineNumbers/>
              <w:spacing w:after="0" w:line="240" w:lineRule="auto"/>
              <w:rPr>
                <w:rFonts w:ascii="Times New Roman" w:eastAsia="Calibri" w:hAnsi="Times New Roman" w:cs="Times New Roman"/>
                <w:sz w:val="16"/>
                <w:szCs w:val="16"/>
              </w:rPr>
            </w:pPr>
          </w:p>
        </w:tc>
        <w:tc>
          <w:tcPr>
            <w:tcW w:w="2495" w:type="dxa"/>
            <w:tcBorders>
              <w:bottom w:val="double" w:sz="4" w:space="0" w:color="auto"/>
            </w:tcBorders>
          </w:tcPr>
          <w:p w:rsidR="00F666A4" w:rsidRPr="00807A99" w:rsidRDefault="00F666A4" w:rsidP="00E0245F">
            <w:pPr>
              <w:widowControl w:val="0"/>
              <w:suppressLineNumbers/>
              <w:spacing w:after="0" w:line="240" w:lineRule="auto"/>
              <w:jc w:val="both"/>
              <w:rPr>
                <w:rFonts w:ascii="Times New Roman" w:eastAsia="Calibri" w:hAnsi="Times New Roman" w:cs="Times New Roman"/>
                <w:sz w:val="16"/>
                <w:szCs w:val="16"/>
              </w:rPr>
            </w:pPr>
            <w:r w:rsidRPr="00EC4744">
              <w:rPr>
                <w:rFonts w:ascii="Times New Roman" w:hAnsi="Times New Roman" w:cs="Times New Roman"/>
                <w:sz w:val="16"/>
                <w:szCs w:val="16"/>
              </w:rPr>
              <w:t>Опрыскивание посевов в фазе 4 настоящих листьев культуры и ранние фазы роста сорных растений. Расход рабочей жидкости – 200-300 л/га</w:t>
            </w:r>
          </w:p>
        </w:tc>
        <w:tc>
          <w:tcPr>
            <w:tcW w:w="680" w:type="dxa"/>
            <w:gridSpan w:val="2"/>
            <w:tcBorders>
              <w:top w:val="single" w:sz="4" w:space="0" w:color="auto"/>
              <w:left w:val="single" w:sz="4" w:space="0" w:color="000000"/>
              <w:bottom w:val="double" w:sz="4" w:space="0" w:color="auto"/>
              <w:right w:val="single" w:sz="4" w:space="0" w:color="000000"/>
            </w:tcBorders>
          </w:tcPr>
          <w:p w:rsidR="00F666A4" w:rsidRPr="00807A99" w:rsidRDefault="00F666A4"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60(3)</w:t>
            </w:r>
          </w:p>
        </w:tc>
        <w:tc>
          <w:tcPr>
            <w:tcW w:w="683" w:type="dxa"/>
            <w:gridSpan w:val="3"/>
            <w:tcBorders>
              <w:top w:val="single" w:sz="4" w:space="0" w:color="auto"/>
              <w:bottom w:val="double" w:sz="4" w:space="0" w:color="auto"/>
              <w:right w:val="double" w:sz="4" w:space="0" w:color="auto"/>
            </w:tcBorders>
          </w:tcPr>
          <w:p w:rsidR="00F666A4" w:rsidRPr="00807A99" w:rsidRDefault="00F666A4"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B41665" w:rsidRPr="00807A99" w:rsidTr="00B41665">
        <w:trPr>
          <w:cantSplit/>
          <w:trHeight w:val="490"/>
        </w:trPr>
        <w:tc>
          <w:tcPr>
            <w:tcW w:w="1701" w:type="dxa"/>
            <w:vMerge w:val="restart"/>
            <w:tcBorders>
              <w:top w:val="double" w:sz="4" w:space="0" w:color="auto"/>
              <w:left w:val="double" w:sz="4" w:space="0" w:color="auto"/>
            </w:tcBorders>
          </w:tcPr>
          <w:p w:rsidR="00B41665" w:rsidRPr="00B41665" w:rsidRDefault="00B41665" w:rsidP="00B41665">
            <w:pPr>
              <w:widowControl w:val="0"/>
              <w:suppressLineNumbers/>
              <w:spacing w:after="0" w:line="240" w:lineRule="auto"/>
              <w:jc w:val="center"/>
              <w:rPr>
                <w:rFonts w:ascii="Times New Roman" w:eastAsia="Calibri" w:hAnsi="Times New Roman" w:cs="Times New Roman"/>
                <w:b/>
                <w:sz w:val="16"/>
                <w:szCs w:val="16"/>
              </w:rPr>
            </w:pPr>
            <w:r w:rsidRPr="00B41665">
              <w:rPr>
                <w:rFonts w:ascii="Times New Roman" w:eastAsia="Calibri" w:hAnsi="Times New Roman" w:cs="Times New Roman"/>
                <w:b/>
                <w:sz w:val="16"/>
                <w:szCs w:val="16"/>
              </w:rPr>
              <w:t>Вымпел 2, КЭ</w:t>
            </w:r>
          </w:p>
          <w:p w:rsidR="00B41665" w:rsidRPr="00B41665" w:rsidRDefault="00B41665" w:rsidP="00B41665">
            <w:pPr>
              <w:widowControl w:val="0"/>
              <w:suppressLineNumbers/>
              <w:spacing w:after="0" w:line="240" w:lineRule="auto"/>
              <w:jc w:val="center"/>
              <w:rPr>
                <w:rFonts w:ascii="Times New Roman" w:eastAsia="Calibri" w:hAnsi="Times New Roman" w:cs="Times New Roman"/>
                <w:b/>
                <w:sz w:val="16"/>
                <w:szCs w:val="16"/>
              </w:rPr>
            </w:pPr>
            <w:r w:rsidRPr="00B41665">
              <w:rPr>
                <w:rFonts w:ascii="Times New Roman" w:eastAsia="Calibri" w:hAnsi="Times New Roman" w:cs="Times New Roman"/>
                <w:b/>
                <w:sz w:val="16"/>
                <w:szCs w:val="16"/>
              </w:rPr>
              <w:t>(160 + 160 г/л)</w:t>
            </w:r>
          </w:p>
          <w:p w:rsidR="00B41665" w:rsidRPr="00B41665" w:rsidRDefault="00B41665" w:rsidP="00B41665">
            <w:pPr>
              <w:widowControl w:val="0"/>
              <w:suppressLineNumbers/>
              <w:spacing w:after="0" w:line="240" w:lineRule="auto"/>
              <w:jc w:val="center"/>
              <w:rPr>
                <w:rFonts w:ascii="Times New Roman" w:eastAsia="Calibri" w:hAnsi="Times New Roman" w:cs="Times New Roman"/>
                <w:sz w:val="16"/>
                <w:szCs w:val="16"/>
              </w:rPr>
            </w:pPr>
            <w:r w:rsidRPr="00B41665">
              <w:rPr>
                <w:rFonts w:ascii="Times New Roman" w:eastAsia="Calibri" w:hAnsi="Times New Roman" w:cs="Times New Roman"/>
                <w:sz w:val="16"/>
                <w:szCs w:val="16"/>
              </w:rPr>
              <w:t>АО «ФМРус»</w:t>
            </w:r>
          </w:p>
          <w:p w:rsidR="00B41665" w:rsidRPr="00B41665" w:rsidRDefault="00B41665" w:rsidP="00B41665">
            <w:pPr>
              <w:widowControl w:val="0"/>
              <w:suppressLineNumbers/>
              <w:spacing w:after="0" w:line="240" w:lineRule="auto"/>
              <w:jc w:val="center"/>
              <w:rPr>
                <w:rFonts w:ascii="Times New Roman" w:eastAsia="Calibri" w:hAnsi="Times New Roman" w:cs="Times New Roman"/>
                <w:sz w:val="16"/>
                <w:szCs w:val="16"/>
              </w:rPr>
            </w:pPr>
            <w:r w:rsidRPr="00B41665">
              <w:rPr>
                <w:rFonts w:ascii="Times New Roman" w:eastAsia="Calibri" w:hAnsi="Times New Roman" w:cs="Times New Roman"/>
                <w:sz w:val="16"/>
                <w:szCs w:val="16"/>
              </w:rPr>
              <w:t>ОГРН 1097746208207</w:t>
            </w:r>
          </w:p>
          <w:p w:rsidR="00B41665" w:rsidRDefault="00B41665" w:rsidP="00B41665">
            <w:pPr>
              <w:widowControl w:val="0"/>
              <w:suppressLineNumbers/>
              <w:spacing w:after="0" w:line="240" w:lineRule="auto"/>
              <w:jc w:val="center"/>
              <w:rPr>
                <w:rFonts w:ascii="Times New Roman" w:eastAsia="Calibri" w:hAnsi="Times New Roman" w:cs="Times New Roman"/>
                <w:sz w:val="16"/>
                <w:szCs w:val="16"/>
              </w:rPr>
            </w:pPr>
            <w:r w:rsidRPr="00B41665">
              <w:rPr>
                <w:rFonts w:ascii="Times New Roman" w:eastAsia="Calibri" w:hAnsi="Times New Roman" w:cs="Times New Roman"/>
                <w:sz w:val="16"/>
                <w:szCs w:val="16"/>
              </w:rPr>
              <w:t>3/3</w:t>
            </w:r>
          </w:p>
          <w:p w:rsidR="00B41665" w:rsidRDefault="00B41665" w:rsidP="00B41665">
            <w:pPr>
              <w:widowControl w:val="0"/>
              <w:suppressLineNumbers/>
              <w:spacing w:after="0" w:line="240" w:lineRule="auto"/>
              <w:jc w:val="center"/>
              <w:rPr>
                <w:rFonts w:ascii="Times New Roman" w:eastAsia="Calibri" w:hAnsi="Times New Roman" w:cs="Times New Roman"/>
                <w:sz w:val="16"/>
                <w:szCs w:val="16"/>
              </w:rPr>
            </w:pPr>
            <w:r w:rsidRPr="00B41665">
              <w:rPr>
                <w:rFonts w:ascii="Times New Roman" w:eastAsia="Calibri" w:hAnsi="Times New Roman" w:cs="Times New Roman"/>
                <w:sz w:val="16"/>
                <w:szCs w:val="16"/>
              </w:rPr>
              <w:t>050-03-4663-1</w:t>
            </w:r>
          </w:p>
          <w:p w:rsidR="00B41665" w:rsidRDefault="00B41665" w:rsidP="00B41665">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16.09.2024</w:t>
            </w:r>
          </w:p>
          <w:p w:rsidR="00B41665" w:rsidRPr="00807A99" w:rsidRDefault="00B41665" w:rsidP="00B41665">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15.09.2034</w:t>
            </w:r>
          </w:p>
        </w:tc>
        <w:tc>
          <w:tcPr>
            <w:tcW w:w="1134" w:type="dxa"/>
            <w:tcBorders>
              <w:top w:val="double" w:sz="4" w:space="0" w:color="auto"/>
              <w:bottom w:val="double" w:sz="4" w:space="0" w:color="auto"/>
            </w:tcBorders>
          </w:tcPr>
          <w:p w:rsidR="00B41665" w:rsidRPr="00EC4744" w:rsidRDefault="00B41665" w:rsidP="00B41665">
            <w:pPr>
              <w:widowControl w:val="0"/>
              <w:suppressLineNumbers/>
              <w:spacing w:after="0" w:line="240" w:lineRule="auto"/>
              <w:rPr>
                <w:rFonts w:ascii="Times New Roman" w:eastAsia="Calibri" w:hAnsi="Times New Roman" w:cs="Times New Roman"/>
                <w:sz w:val="16"/>
                <w:szCs w:val="16"/>
              </w:rPr>
            </w:pPr>
            <w:r w:rsidRPr="00B41665">
              <w:rPr>
                <w:rFonts w:ascii="Times New Roman" w:eastAsia="Calibri" w:hAnsi="Times New Roman" w:cs="Times New Roman"/>
                <w:sz w:val="16"/>
                <w:szCs w:val="16"/>
              </w:rPr>
              <w:t>1,0</w:t>
            </w:r>
          </w:p>
        </w:tc>
        <w:tc>
          <w:tcPr>
            <w:tcW w:w="1418" w:type="dxa"/>
            <w:vMerge w:val="restart"/>
            <w:tcBorders>
              <w:top w:val="double" w:sz="4" w:space="0" w:color="auto"/>
            </w:tcBorders>
          </w:tcPr>
          <w:p w:rsidR="00B41665" w:rsidRPr="00807A99" w:rsidRDefault="00B41665" w:rsidP="00B41665">
            <w:pPr>
              <w:widowControl w:val="0"/>
              <w:suppressLineNumbers/>
              <w:spacing w:after="0" w:line="240" w:lineRule="auto"/>
              <w:jc w:val="center"/>
              <w:rPr>
                <w:rFonts w:ascii="Times New Roman" w:eastAsia="Calibri" w:hAnsi="Times New Roman" w:cs="Times New Roman"/>
                <w:sz w:val="16"/>
                <w:szCs w:val="16"/>
              </w:rPr>
            </w:pPr>
            <w:r w:rsidRPr="00B41665">
              <w:rPr>
                <w:rFonts w:ascii="Times New Roman" w:eastAsia="Calibri" w:hAnsi="Times New Roman" w:cs="Times New Roman"/>
                <w:sz w:val="16"/>
                <w:szCs w:val="16"/>
              </w:rPr>
              <w:t>Свекла сахарн</w:t>
            </w:r>
          </w:p>
        </w:tc>
        <w:tc>
          <w:tcPr>
            <w:tcW w:w="1871" w:type="dxa"/>
            <w:gridSpan w:val="2"/>
            <w:vMerge w:val="restart"/>
            <w:tcBorders>
              <w:top w:val="double" w:sz="4" w:space="0" w:color="auto"/>
            </w:tcBorders>
          </w:tcPr>
          <w:p w:rsidR="00B41665" w:rsidRPr="00807A99" w:rsidRDefault="00B41665" w:rsidP="00B41665">
            <w:pPr>
              <w:widowControl w:val="0"/>
              <w:suppressLineNumbers/>
              <w:spacing w:after="0" w:line="240" w:lineRule="auto"/>
              <w:rPr>
                <w:rFonts w:ascii="Times New Roman" w:eastAsia="Calibri" w:hAnsi="Times New Roman" w:cs="Times New Roman"/>
                <w:sz w:val="16"/>
                <w:szCs w:val="16"/>
              </w:rPr>
            </w:pPr>
            <w:r w:rsidRPr="00B41665">
              <w:rPr>
                <w:rFonts w:ascii="Times New Roman" w:eastAsia="Calibri" w:hAnsi="Times New Roman" w:cs="Times New Roman"/>
                <w:sz w:val="16"/>
                <w:szCs w:val="16"/>
              </w:rPr>
              <w:t>Однолетние двудольные сорные растения, в том числе щирица</w:t>
            </w:r>
          </w:p>
        </w:tc>
        <w:tc>
          <w:tcPr>
            <w:tcW w:w="2495" w:type="dxa"/>
            <w:tcBorders>
              <w:top w:val="double" w:sz="4" w:space="0" w:color="auto"/>
            </w:tcBorders>
          </w:tcPr>
          <w:p w:rsidR="00B41665" w:rsidRPr="00EC4744" w:rsidRDefault="00B41665" w:rsidP="00B41665">
            <w:pPr>
              <w:rPr>
                <w:rFonts w:ascii="Times New Roman" w:hAnsi="Times New Roman" w:cs="Times New Roman"/>
                <w:sz w:val="16"/>
                <w:szCs w:val="16"/>
              </w:rPr>
            </w:pPr>
            <w:r w:rsidRPr="00B41665">
              <w:rPr>
                <w:rFonts w:ascii="Times New Roman" w:hAnsi="Times New Roman" w:cs="Times New Roman"/>
                <w:sz w:val="16"/>
                <w:szCs w:val="16"/>
              </w:rPr>
              <w:t>Опрыскивание посевов в фазе семядолей сорных растений (по первой, второй и третьей волне). Расход рабочей жидкости - 200-300 л/га</w:t>
            </w:r>
          </w:p>
        </w:tc>
        <w:tc>
          <w:tcPr>
            <w:tcW w:w="680" w:type="dxa"/>
            <w:gridSpan w:val="2"/>
            <w:tcBorders>
              <w:top w:val="double" w:sz="4" w:space="0" w:color="auto"/>
            </w:tcBorders>
            <w:shd w:val="clear" w:color="auto" w:fill="auto"/>
          </w:tcPr>
          <w:p w:rsidR="00B41665" w:rsidRPr="00B41665" w:rsidRDefault="00B41665" w:rsidP="00B41665">
            <w:pPr>
              <w:spacing w:after="0" w:line="240" w:lineRule="auto"/>
              <w:jc w:val="center"/>
              <w:rPr>
                <w:rFonts w:ascii="Times New Roman" w:eastAsia="Times New Roman" w:hAnsi="Times New Roman" w:cs="Times New Roman"/>
                <w:bCs/>
                <w:sz w:val="16"/>
                <w:szCs w:val="16"/>
                <w:lang w:eastAsia="ru-RU"/>
              </w:rPr>
            </w:pPr>
            <w:r w:rsidRPr="00B41665">
              <w:rPr>
                <w:rFonts w:ascii="Times New Roman" w:eastAsia="Times New Roman" w:hAnsi="Times New Roman" w:cs="Times New Roman"/>
                <w:bCs/>
                <w:sz w:val="16"/>
                <w:szCs w:val="16"/>
                <w:lang w:eastAsia="ru-RU"/>
              </w:rPr>
              <w:t>60(3)</w:t>
            </w:r>
          </w:p>
        </w:tc>
        <w:tc>
          <w:tcPr>
            <w:tcW w:w="683" w:type="dxa"/>
            <w:gridSpan w:val="3"/>
            <w:vMerge w:val="restart"/>
            <w:tcBorders>
              <w:top w:val="double" w:sz="4" w:space="0" w:color="auto"/>
              <w:right w:val="double" w:sz="4" w:space="0" w:color="auto"/>
            </w:tcBorders>
          </w:tcPr>
          <w:p w:rsidR="00B41665" w:rsidRPr="00807A99" w:rsidRDefault="00B41665" w:rsidP="00B41665">
            <w:pPr>
              <w:widowControl w:val="0"/>
              <w:suppressLineNumbers/>
              <w:spacing w:after="0" w:line="240" w:lineRule="auto"/>
              <w:rPr>
                <w:rFonts w:ascii="Times New Roman" w:eastAsia="Calibri" w:hAnsi="Times New Roman" w:cs="Times New Roman"/>
                <w:sz w:val="16"/>
                <w:szCs w:val="16"/>
              </w:rPr>
            </w:pPr>
            <w:r w:rsidRPr="00B41665">
              <w:rPr>
                <w:rFonts w:ascii="Times New Roman" w:eastAsia="Calibri" w:hAnsi="Times New Roman" w:cs="Times New Roman"/>
                <w:sz w:val="16"/>
                <w:szCs w:val="16"/>
              </w:rPr>
              <w:t>-(3)</w:t>
            </w:r>
          </w:p>
        </w:tc>
      </w:tr>
      <w:tr w:rsidR="00B41665" w:rsidRPr="00807A99" w:rsidTr="00BB7EA3">
        <w:trPr>
          <w:cantSplit/>
          <w:trHeight w:val="490"/>
        </w:trPr>
        <w:tc>
          <w:tcPr>
            <w:tcW w:w="1701" w:type="dxa"/>
            <w:vMerge/>
            <w:tcBorders>
              <w:left w:val="double" w:sz="4" w:space="0" w:color="auto"/>
            </w:tcBorders>
          </w:tcPr>
          <w:p w:rsidR="00B41665" w:rsidRPr="00B41665" w:rsidRDefault="00B41665" w:rsidP="00B41665">
            <w:pPr>
              <w:widowControl w:val="0"/>
              <w:suppressLineNumbers/>
              <w:spacing w:after="0" w:line="240" w:lineRule="auto"/>
              <w:jc w:val="center"/>
              <w:rPr>
                <w:rFonts w:ascii="Times New Roman" w:eastAsia="Calibri" w:hAnsi="Times New Roman" w:cs="Times New Roman"/>
                <w:b/>
                <w:sz w:val="16"/>
                <w:szCs w:val="16"/>
              </w:rPr>
            </w:pPr>
          </w:p>
        </w:tc>
        <w:tc>
          <w:tcPr>
            <w:tcW w:w="1134" w:type="dxa"/>
            <w:tcBorders>
              <w:bottom w:val="double" w:sz="4" w:space="0" w:color="auto"/>
            </w:tcBorders>
          </w:tcPr>
          <w:p w:rsidR="00B41665" w:rsidRPr="00EC4744" w:rsidRDefault="00B41665" w:rsidP="00B41665">
            <w:pPr>
              <w:widowControl w:val="0"/>
              <w:suppressLineNumbers/>
              <w:spacing w:after="0" w:line="240" w:lineRule="auto"/>
              <w:rPr>
                <w:rFonts w:ascii="Times New Roman" w:eastAsia="Calibri" w:hAnsi="Times New Roman" w:cs="Times New Roman"/>
                <w:sz w:val="16"/>
                <w:szCs w:val="16"/>
              </w:rPr>
            </w:pPr>
            <w:r w:rsidRPr="00B41665">
              <w:rPr>
                <w:rFonts w:ascii="Times New Roman" w:eastAsia="Calibri" w:hAnsi="Times New Roman" w:cs="Times New Roman"/>
                <w:sz w:val="16"/>
                <w:szCs w:val="16"/>
              </w:rPr>
              <w:t>1,5</w:t>
            </w:r>
          </w:p>
        </w:tc>
        <w:tc>
          <w:tcPr>
            <w:tcW w:w="1418" w:type="dxa"/>
            <w:vMerge/>
          </w:tcPr>
          <w:p w:rsidR="00B41665" w:rsidRPr="00807A99" w:rsidRDefault="00B41665" w:rsidP="00B41665">
            <w:pPr>
              <w:widowControl w:val="0"/>
              <w:suppressLineNumbers/>
              <w:spacing w:after="0" w:line="240" w:lineRule="auto"/>
              <w:rPr>
                <w:rFonts w:ascii="Times New Roman" w:eastAsia="Calibri" w:hAnsi="Times New Roman" w:cs="Times New Roman"/>
                <w:sz w:val="16"/>
                <w:szCs w:val="16"/>
              </w:rPr>
            </w:pPr>
          </w:p>
        </w:tc>
        <w:tc>
          <w:tcPr>
            <w:tcW w:w="1871" w:type="dxa"/>
            <w:gridSpan w:val="2"/>
            <w:vMerge/>
          </w:tcPr>
          <w:p w:rsidR="00B41665" w:rsidRPr="00807A99" w:rsidRDefault="00B41665" w:rsidP="00B41665">
            <w:pPr>
              <w:widowControl w:val="0"/>
              <w:suppressLineNumbers/>
              <w:spacing w:after="0" w:line="240" w:lineRule="auto"/>
              <w:rPr>
                <w:rFonts w:ascii="Times New Roman" w:eastAsia="Calibri" w:hAnsi="Times New Roman" w:cs="Times New Roman"/>
                <w:sz w:val="16"/>
                <w:szCs w:val="16"/>
              </w:rPr>
            </w:pPr>
          </w:p>
        </w:tc>
        <w:tc>
          <w:tcPr>
            <w:tcW w:w="2495" w:type="dxa"/>
          </w:tcPr>
          <w:p w:rsidR="00B41665" w:rsidRPr="00EC4744" w:rsidRDefault="00B41665" w:rsidP="00B41665">
            <w:pPr>
              <w:widowControl w:val="0"/>
              <w:suppressLineNumbers/>
              <w:spacing w:after="0" w:line="240" w:lineRule="auto"/>
              <w:jc w:val="both"/>
              <w:rPr>
                <w:rFonts w:ascii="Times New Roman" w:hAnsi="Times New Roman" w:cs="Times New Roman"/>
                <w:sz w:val="16"/>
                <w:szCs w:val="16"/>
              </w:rPr>
            </w:pPr>
            <w:r w:rsidRPr="00B41665">
              <w:rPr>
                <w:rFonts w:ascii="Times New Roman" w:hAnsi="Times New Roman" w:cs="Times New Roman"/>
                <w:sz w:val="16"/>
                <w:szCs w:val="16"/>
              </w:rPr>
              <w:t>Опрыскивание посевов в фазе 2-4 листьев сорных растений двукратно (по первой и второй волне). Расход рабочей жидкости – 200-300 л/га</w:t>
            </w:r>
          </w:p>
        </w:tc>
        <w:tc>
          <w:tcPr>
            <w:tcW w:w="680" w:type="dxa"/>
            <w:gridSpan w:val="2"/>
            <w:shd w:val="clear" w:color="auto" w:fill="auto"/>
          </w:tcPr>
          <w:p w:rsidR="00B41665" w:rsidRPr="00B41665" w:rsidRDefault="00B41665" w:rsidP="00B41665">
            <w:pPr>
              <w:spacing w:after="0" w:line="240" w:lineRule="auto"/>
              <w:jc w:val="center"/>
              <w:rPr>
                <w:rFonts w:ascii="Times New Roman" w:eastAsia="Times New Roman" w:hAnsi="Times New Roman" w:cs="Times New Roman"/>
                <w:bCs/>
                <w:sz w:val="16"/>
                <w:szCs w:val="16"/>
                <w:lang w:eastAsia="ru-RU"/>
              </w:rPr>
            </w:pPr>
            <w:r w:rsidRPr="00B41665">
              <w:rPr>
                <w:rFonts w:ascii="Times New Roman" w:eastAsia="Times New Roman" w:hAnsi="Times New Roman" w:cs="Times New Roman"/>
                <w:bCs/>
                <w:sz w:val="16"/>
                <w:szCs w:val="16"/>
                <w:lang w:eastAsia="ru-RU"/>
              </w:rPr>
              <w:t>60(2)</w:t>
            </w:r>
          </w:p>
        </w:tc>
        <w:tc>
          <w:tcPr>
            <w:tcW w:w="683" w:type="dxa"/>
            <w:gridSpan w:val="3"/>
            <w:vMerge/>
            <w:tcBorders>
              <w:right w:val="double" w:sz="4" w:space="0" w:color="auto"/>
            </w:tcBorders>
          </w:tcPr>
          <w:p w:rsidR="00B41665" w:rsidRPr="00807A99" w:rsidRDefault="00B41665" w:rsidP="00B41665">
            <w:pPr>
              <w:widowControl w:val="0"/>
              <w:suppressLineNumbers/>
              <w:spacing w:after="0" w:line="240" w:lineRule="auto"/>
              <w:rPr>
                <w:rFonts w:ascii="Times New Roman" w:eastAsia="Calibri" w:hAnsi="Times New Roman" w:cs="Times New Roman"/>
                <w:sz w:val="16"/>
                <w:szCs w:val="16"/>
              </w:rPr>
            </w:pPr>
          </w:p>
        </w:tc>
      </w:tr>
      <w:tr w:rsidR="00B41665" w:rsidRPr="00807A99" w:rsidTr="00BB7EA3">
        <w:trPr>
          <w:cantSplit/>
          <w:trHeight w:val="490"/>
        </w:trPr>
        <w:tc>
          <w:tcPr>
            <w:tcW w:w="1701" w:type="dxa"/>
            <w:vMerge/>
            <w:tcBorders>
              <w:left w:val="double" w:sz="4" w:space="0" w:color="auto"/>
              <w:bottom w:val="double" w:sz="4" w:space="0" w:color="auto"/>
            </w:tcBorders>
          </w:tcPr>
          <w:p w:rsidR="00B41665" w:rsidRPr="00B41665" w:rsidRDefault="00B41665" w:rsidP="00B41665">
            <w:pPr>
              <w:widowControl w:val="0"/>
              <w:suppressLineNumbers/>
              <w:spacing w:after="0" w:line="240" w:lineRule="auto"/>
              <w:jc w:val="center"/>
              <w:rPr>
                <w:rFonts w:ascii="Times New Roman" w:eastAsia="Calibri" w:hAnsi="Times New Roman" w:cs="Times New Roman"/>
                <w:b/>
                <w:sz w:val="16"/>
                <w:szCs w:val="16"/>
              </w:rPr>
            </w:pPr>
          </w:p>
        </w:tc>
        <w:tc>
          <w:tcPr>
            <w:tcW w:w="1134" w:type="dxa"/>
            <w:tcBorders>
              <w:bottom w:val="double" w:sz="4" w:space="0" w:color="auto"/>
            </w:tcBorders>
          </w:tcPr>
          <w:p w:rsidR="00B41665" w:rsidRPr="00EC4744" w:rsidRDefault="00B41665" w:rsidP="00B41665">
            <w:pPr>
              <w:widowControl w:val="0"/>
              <w:suppressLineNumbers/>
              <w:spacing w:after="0" w:line="240" w:lineRule="auto"/>
              <w:rPr>
                <w:rFonts w:ascii="Times New Roman" w:eastAsia="Calibri" w:hAnsi="Times New Roman" w:cs="Times New Roman"/>
                <w:sz w:val="16"/>
                <w:szCs w:val="16"/>
              </w:rPr>
            </w:pPr>
            <w:r w:rsidRPr="00B41665">
              <w:rPr>
                <w:rFonts w:ascii="Times New Roman" w:eastAsia="Calibri" w:hAnsi="Times New Roman" w:cs="Times New Roman"/>
                <w:sz w:val="16"/>
                <w:szCs w:val="16"/>
              </w:rPr>
              <w:t>3,0</w:t>
            </w:r>
          </w:p>
        </w:tc>
        <w:tc>
          <w:tcPr>
            <w:tcW w:w="1418" w:type="dxa"/>
            <w:vMerge/>
          </w:tcPr>
          <w:p w:rsidR="00B41665" w:rsidRPr="00807A99" w:rsidRDefault="00B41665" w:rsidP="00B41665">
            <w:pPr>
              <w:widowControl w:val="0"/>
              <w:suppressLineNumbers/>
              <w:spacing w:after="0" w:line="240" w:lineRule="auto"/>
              <w:rPr>
                <w:rFonts w:ascii="Times New Roman" w:eastAsia="Calibri" w:hAnsi="Times New Roman" w:cs="Times New Roman"/>
                <w:sz w:val="16"/>
                <w:szCs w:val="16"/>
              </w:rPr>
            </w:pPr>
          </w:p>
        </w:tc>
        <w:tc>
          <w:tcPr>
            <w:tcW w:w="1871" w:type="dxa"/>
            <w:gridSpan w:val="2"/>
            <w:vMerge/>
            <w:tcBorders>
              <w:bottom w:val="double" w:sz="4" w:space="0" w:color="auto"/>
            </w:tcBorders>
          </w:tcPr>
          <w:p w:rsidR="00B41665" w:rsidRPr="00807A99" w:rsidRDefault="00B41665" w:rsidP="00B41665">
            <w:pPr>
              <w:widowControl w:val="0"/>
              <w:suppressLineNumbers/>
              <w:spacing w:after="0" w:line="240" w:lineRule="auto"/>
              <w:rPr>
                <w:rFonts w:ascii="Times New Roman" w:eastAsia="Calibri" w:hAnsi="Times New Roman" w:cs="Times New Roman"/>
                <w:sz w:val="16"/>
                <w:szCs w:val="16"/>
              </w:rPr>
            </w:pPr>
          </w:p>
        </w:tc>
        <w:tc>
          <w:tcPr>
            <w:tcW w:w="2495" w:type="dxa"/>
            <w:tcBorders>
              <w:bottom w:val="double" w:sz="4" w:space="0" w:color="auto"/>
            </w:tcBorders>
          </w:tcPr>
          <w:p w:rsidR="00B41665" w:rsidRPr="00EC4744" w:rsidRDefault="00B41665" w:rsidP="00B41665">
            <w:pPr>
              <w:widowControl w:val="0"/>
              <w:suppressLineNumbers/>
              <w:spacing w:after="0" w:line="240" w:lineRule="auto"/>
              <w:jc w:val="both"/>
              <w:rPr>
                <w:rFonts w:ascii="Times New Roman" w:hAnsi="Times New Roman" w:cs="Times New Roman"/>
                <w:sz w:val="16"/>
                <w:szCs w:val="16"/>
              </w:rPr>
            </w:pPr>
            <w:r w:rsidRPr="00B41665">
              <w:rPr>
                <w:rFonts w:ascii="Times New Roman" w:hAnsi="Times New Roman" w:cs="Times New Roman"/>
                <w:sz w:val="16"/>
                <w:szCs w:val="16"/>
              </w:rPr>
              <w:t>Опрыскивание посевов в фазе 4 настоящих листьев культуры и ранние фазы роста сорных растений. Расход рабочей жидкости – 200-300 л/га</w:t>
            </w:r>
          </w:p>
        </w:tc>
        <w:tc>
          <w:tcPr>
            <w:tcW w:w="680" w:type="dxa"/>
            <w:gridSpan w:val="2"/>
            <w:shd w:val="clear" w:color="auto" w:fill="auto"/>
          </w:tcPr>
          <w:p w:rsidR="00B41665" w:rsidRPr="00B41665" w:rsidRDefault="00B41665" w:rsidP="00B41665">
            <w:pPr>
              <w:spacing w:after="0" w:line="240" w:lineRule="auto"/>
              <w:jc w:val="center"/>
              <w:rPr>
                <w:rFonts w:ascii="Times New Roman" w:eastAsia="Times New Roman" w:hAnsi="Times New Roman" w:cs="Times New Roman"/>
                <w:bCs/>
                <w:sz w:val="16"/>
                <w:szCs w:val="16"/>
                <w:lang w:eastAsia="ru-RU"/>
              </w:rPr>
            </w:pPr>
            <w:r w:rsidRPr="00B41665">
              <w:rPr>
                <w:rFonts w:ascii="Times New Roman" w:eastAsia="Times New Roman" w:hAnsi="Times New Roman" w:cs="Times New Roman"/>
                <w:bCs/>
                <w:sz w:val="16"/>
                <w:szCs w:val="16"/>
                <w:lang w:eastAsia="ru-RU"/>
              </w:rPr>
              <w:t>60(1)</w:t>
            </w:r>
          </w:p>
        </w:tc>
        <w:tc>
          <w:tcPr>
            <w:tcW w:w="683" w:type="dxa"/>
            <w:gridSpan w:val="3"/>
            <w:vMerge/>
            <w:tcBorders>
              <w:bottom w:val="double" w:sz="4" w:space="0" w:color="auto"/>
              <w:right w:val="double" w:sz="4" w:space="0" w:color="auto"/>
            </w:tcBorders>
          </w:tcPr>
          <w:p w:rsidR="00B41665" w:rsidRPr="00807A99" w:rsidRDefault="00B41665" w:rsidP="00B41665">
            <w:pPr>
              <w:widowControl w:val="0"/>
              <w:suppressLineNumbers/>
              <w:spacing w:after="0" w:line="240" w:lineRule="auto"/>
              <w:rPr>
                <w:rFonts w:ascii="Times New Roman" w:eastAsia="Calibri" w:hAnsi="Times New Roman" w:cs="Times New Roman"/>
                <w:sz w:val="16"/>
                <w:szCs w:val="16"/>
              </w:rPr>
            </w:pPr>
          </w:p>
        </w:tc>
      </w:tr>
      <w:tr w:rsidR="00F666A4" w:rsidRPr="00807A99" w:rsidTr="00F666A4">
        <w:trPr>
          <w:cantSplit/>
          <w:trHeight w:val="920"/>
        </w:trPr>
        <w:tc>
          <w:tcPr>
            <w:tcW w:w="1701" w:type="dxa"/>
            <w:vMerge w:val="restart"/>
            <w:tcBorders>
              <w:top w:val="double" w:sz="4" w:space="0" w:color="auto"/>
            </w:tcBorders>
          </w:tcPr>
          <w:p w:rsidR="00F666A4" w:rsidRPr="00807A99" w:rsidRDefault="00F666A4" w:rsidP="004F624C">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Бетинол 22, КЭ</w:t>
            </w:r>
          </w:p>
          <w:p w:rsidR="00F666A4" w:rsidRPr="00807A99" w:rsidRDefault="00F666A4" w:rsidP="004F624C">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(160 + 160 г/л)</w:t>
            </w:r>
          </w:p>
          <w:p w:rsidR="00F666A4" w:rsidRPr="00807A99" w:rsidRDefault="00F666A4" w:rsidP="004F624C">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«АГРОБЮРО РУС»,</w:t>
            </w:r>
          </w:p>
          <w:p w:rsidR="00F666A4" w:rsidRPr="00807A99" w:rsidRDefault="00F666A4" w:rsidP="004F624C">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F666A4" w:rsidRPr="00807A99" w:rsidRDefault="00F666A4" w:rsidP="004F624C">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142-03-940-1</w:t>
            </w:r>
          </w:p>
          <w:p w:rsidR="00F666A4" w:rsidRPr="00EC4744" w:rsidRDefault="00F666A4" w:rsidP="00A255D0">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29.12.2025</w:t>
            </w:r>
          </w:p>
        </w:tc>
        <w:tc>
          <w:tcPr>
            <w:tcW w:w="1134" w:type="dxa"/>
            <w:tcBorders>
              <w:top w:val="double" w:sz="4" w:space="0" w:color="auto"/>
            </w:tcBorders>
          </w:tcPr>
          <w:p w:rsidR="00F666A4" w:rsidRPr="00EC4744" w:rsidRDefault="00F666A4" w:rsidP="00A255D0">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3 </w:t>
            </w:r>
          </w:p>
        </w:tc>
        <w:tc>
          <w:tcPr>
            <w:tcW w:w="1418" w:type="dxa"/>
            <w:vMerge w:val="restart"/>
            <w:tcBorders>
              <w:top w:val="double" w:sz="4" w:space="0" w:color="auto"/>
            </w:tcBorders>
          </w:tcPr>
          <w:p w:rsidR="00F666A4" w:rsidRPr="00EC4744" w:rsidRDefault="00F666A4" w:rsidP="00A255D0">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кормовая</w:t>
            </w:r>
          </w:p>
        </w:tc>
        <w:tc>
          <w:tcPr>
            <w:tcW w:w="1871" w:type="dxa"/>
            <w:gridSpan w:val="2"/>
            <w:vMerge w:val="restart"/>
            <w:tcBorders>
              <w:top w:val="double" w:sz="4" w:space="0" w:color="auto"/>
            </w:tcBorders>
          </w:tcPr>
          <w:p w:rsidR="00F666A4" w:rsidRPr="00EC4744" w:rsidRDefault="00F666A4" w:rsidP="00A255D0">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т.ч. щирица, сорняки</w:t>
            </w:r>
          </w:p>
        </w:tc>
        <w:tc>
          <w:tcPr>
            <w:tcW w:w="2495" w:type="dxa"/>
            <w:tcBorders>
              <w:top w:val="double" w:sz="4" w:space="0" w:color="auto"/>
            </w:tcBorders>
          </w:tcPr>
          <w:p w:rsidR="00F666A4" w:rsidRPr="00807A99" w:rsidRDefault="00F666A4" w:rsidP="004F624C">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4 настоящих листьев культуры и ранние фазы роста сорняков.</w:t>
            </w:r>
          </w:p>
          <w:p w:rsidR="00F666A4" w:rsidRPr="00EC4744" w:rsidRDefault="00F666A4" w:rsidP="00A255D0">
            <w:pPr>
              <w:spacing w:after="0" w:line="240" w:lineRule="auto"/>
              <w:jc w:val="both"/>
              <w:rPr>
                <w:rFonts w:ascii="Times New Roman"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r w:rsidRPr="00807A99">
              <w:rPr>
                <w:rFonts w:ascii="Times New Roman" w:eastAsia="Calibri" w:hAnsi="Times New Roman" w:cs="Times New Roman"/>
                <w:sz w:val="16"/>
                <w:szCs w:val="16"/>
              </w:rPr>
              <w:br/>
              <w:t>200-300 л/га</w:t>
            </w:r>
          </w:p>
        </w:tc>
        <w:tc>
          <w:tcPr>
            <w:tcW w:w="680" w:type="dxa"/>
            <w:gridSpan w:val="2"/>
            <w:tcBorders>
              <w:top w:val="double" w:sz="4" w:space="0" w:color="auto"/>
            </w:tcBorders>
          </w:tcPr>
          <w:p w:rsidR="00F666A4" w:rsidRPr="00EC4744" w:rsidRDefault="00F666A4" w:rsidP="00A255D0">
            <w:pPr>
              <w:widowControl w:val="0"/>
              <w:suppressLineNumbers/>
              <w:spacing w:after="0" w:line="240" w:lineRule="auto"/>
              <w:rPr>
                <w:rFonts w:ascii="Times New Roman" w:eastAsia="Calibri" w:hAnsi="Times New Roman" w:cs="Times New Roman"/>
                <w:sz w:val="16"/>
                <w:szCs w:val="16"/>
              </w:rPr>
            </w:pPr>
            <w:r w:rsidRPr="00EC4744">
              <w:rPr>
                <w:rFonts w:ascii="Times New Roman" w:eastAsia="Calibri" w:hAnsi="Times New Roman" w:cs="Times New Roman"/>
                <w:sz w:val="16"/>
                <w:szCs w:val="16"/>
              </w:rPr>
              <w:t>60(3)</w:t>
            </w:r>
          </w:p>
        </w:tc>
        <w:tc>
          <w:tcPr>
            <w:tcW w:w="683" w:type="dxa"/>
            <w:gridSpan w:val="3"/>
            <w:vMerge w:val="restart"/>
            <w:tcBorders>
              <w:top w:val="double" w:sz="4" w:space="0" w:color="auto"/>
              <w:bottom w:val="double" w:sz="4" w:space="0" w:color="auto"/>
              <w:right w:val="double" w:sz="4" w:space="0" w:color="auto"/>
            </w:tcBorders>
          </w:tcPr>
          <w:p w:rsidR="00F666A4" w:rsidRPr="00807A99" w:rsidRDefault="00F666A4" w:rsidP="00A255D0">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F666A4" w:rsidRPr="00807A99" w:rsidTr="00F666A4">
        <w:trPr>
          <w:cantSplit/>
          <w:trHeight w:val="716"/>
        </w:trPr>
        <w:tc>
          <w:tcPr>
            <w:tcW w:w="1701" w:type="dxa"/>
            <w:vMerge/>
          </w:tcPr>
          <w:p w:rsidR="00F666A4" w:rsidRPr="00EC4744" w:rsidRDefault="00F666A4" w:rsidP="00A255D0">
            <w:pPr>
              <w:spacing w:after="0" w:line="240" w:lineRule="auto"/>
              <w:jc w:val="center"/>
              <w:rPr>
                <w:rFonts w:ascii="Times New Roman" w:eastAsia="Calibri" w:hAnsi="Times New Roman" w:cs="Times New Roman"/>
                <w:sz w:val="16"/>
                <w:szCs w:val="16"/>
              </w:rPr>
            </w:pPr>
          </w:p>
        </w:tc>
        <w:tc>
          <w:tcPr>
            <w:tcW w:w="1134" w:type="dxa"/>
          </w:tcPr>
          <w:p w:rsidR="00F666A4" w:rsidRPr="00EC4744" w:rsidRDefault="00F666A4" w:rsidP="00A255D0">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1,5 </w:t>
            </w:r>
          </w:p>
        </w:tc>
        <w:tc>
          <w:tcPr>
            <w:tcW w:w="1418" w:type="dxa"/>
            <w:vMerge/>
          </w:tcPr>
          <w:p w:rsidR="00F666A4" w:rsidRPr="00EC4744" w:rsidRDefault="00F666A4" w:rsidP="00A255D0">
            <w:pPr>
              <w:widowControl w:val="0"/>
              <w:suppressLineNumbers/>
              <w:spacing w:after="0" w:line="240" w:lineRule="auto"/>
              <w:jc w:val="center"/>
              <w:rPr>
                <w:rFonts w:ascii="Times New Roman" w:eastAsia="Calibri" w:hAnsi="Times New Roman" w:cs="Times New Roman"/>
                <w:sz w:val="16"/>
                <w:szCs w:val="16"/>
              </w:rPr>
            </w:pPr>
          </w:p>
        </w:tc>
        <w:tc>
          <w:tcPr>
            <w:tcW w:w="1871" w:type="dxa"/>
            <w:gridSpan w:val="2"/>
            <w:vMerge/>
          </w:tcPr>
          <w:p w:rsidR="00F666A4" w:rsidRPr="00EC4744" w:rsidRDefault="00F666A4" w:rsidP="00A255D0">
            <w:pPr>
              <w:widowControl w:val="0"/>
              <w:suppressLineNumbers/>
              <w:spacing w:after="0" w:line="240" w:lineRule="auto"/>
              <w:jc w:val="center"/>
              <w:rPr>
                <w:rFonts w:ascii="Times New Roman" w:eastAsia="Calibri" w:hAnsi="Times New Roman" w:cs="Times New Roman"/>
                <w:sz w:val="16"/>
                <w:szCs w:val="16"/>
              </w:rPr>
            </w:pPr>
          </w:p>
        </w:tc>
        <w:tc>
          <w:tcPr>
            <w:tcW w:w="2495" w:type="dxa"/>
          </w:tcPr>
          <w:p w:rsidR="00F666A4" w:rsidRPr="00EC4744" w:rsidRDefault="00F666A4" w:rsidP="00A255D0">
            <w:pPr>
              <w:spacing w:after="0" w:line="240" w:lineRule="auto"/>
              <w:jc w:val="both"/>
              <w:rPr>
                <w:rFonts w:ascii="Times New Roman" w:hAnsi="Times New Roman" w:cs="Times New Roman"/>
                <w:sz w:val="16"/>
                <w:szCs w:val="16"/>
              </w:rPr>
            </w:pPr>
            <w:r w:rsidRPr="00807A99">
              <w:rPr>
                <w:rFonts w:ascii="Times New Roman" w:eastAsia="Calibri" w:hAnsi="Times New Roman" w:cs="Times New Roman"/>
                <w:sz w:val="16"/>
                <w:szCs w:val="16"/>
              </w:rPr>
              <w:t>Опрыскивание посевов в фазе 2-4 листьев сорняков (по первой и второй волне). Расход рабочей жидкости – 200-300 л/га</w:t>
            </w:r>
          </w:p>
        </w:tc>
        <w:tc>
          <w:tcPr>
            <w:tcW w:w="680" w:type="dxa"/>
            <w:gridSpan w:val="2"/>
          </w:tcPr>
          <w:p w:rsidR="00F666A4" w:rsidRPr="00EC4744" w:rsidRDefault="00F666A4" w:rsidP="00A255D0">
            <w:pPr>
              <w:widowControl w:val="0"/>
              <w:suppressLineNumbers/>
              <w:spacing w:after="0" w:line="240" w:lineRule="auto"/>
              <w:rPr>
                <w:rFonts w:ascii="Times New Roman" w:eastAsia="Calibri" w:hAnsi="Times New Roman" w:cs="Times New Roman"/>
                <w:sz w:val="16"/>
                <w:szCs w:val="16"/>
              </w:rPr>
            </w:pPr>
            <w:r w:rsidRPr="00EC4744">
              <w:rPr>
                <w:rFonts w:ascii="Times New Roman" w:eastAsia="Calibri" w:hAnsi="Times New Roman" w:cs="Times New Roman"/>
                <w:sz w:val="16"/>
                <w:szCs w:val="16"/>
              </w:rPr>
              <w:t>60(2)</w:t>
            </w:r>
          </w:p>
        </w:tc>
        <w:tc>
          <w:tcPr>
            <w:tcW w:w="683" w:type="dxa"/>
            <w:gridSpan w:val="3"/>
            <w:vMerge/>
            <w:tcBorders>
              <w:bottom w:val="double" w:sz="4" w:space="0" w:color="auto"/>
              <w:right w:val="double" w:sz="4" w:space="0" w:color="auto"/>
            </w:tcBorders>
          </w:tcPr>
          <w:p w:rsidR="00F666A4" w:rsidRPr="00807A99" w:rsidRDefault="00F666A4" w:rsidP="00A255D0">
            <w:pPr>
              <w:widowControl w:val="0"/>
              <w:suppressLineNumbers/>
              <w:spacing w:after="0" w:line="240" w:lineRule="auto"/>
              <w:jc w:val="center"/>
              <w:rPr>
                <w:rFonts w:ascii="Times New Roman" w:eastAsia="Calibri" w:hAnsi="Times New Roman" w:cs="Times New Roman"/>
                <w:sz w:val="16"/>
                <w:szCs w:val="16"/>
              </w:rPr>
            </w:pPr>
          </w:p>
        </w:tc>
      </w:tr>
      <w:tr w:rsidR="00F666A4" w:rsidRPr="00807A99" w:rsidTr="00F666A4">
        <w:trPr>
          <w:cantSplit/>
          <w:trHeight w:val="900"/>
        </w:trPr>
        <w:tc>
          <w:tcPr>
            <w:tcW w:w="1701" w:type="dxa"/>
            <w:vMerge/>
            <w:tcBorders>
              <w:bottom w:val="double" w:sz="4" w:space="0" w:color="auto"/>
            </w:tcBorders>
          </w:tcPr>
          <w:p w:rsidR="00F666A4" w:rsidRPr="00EC4744" w:rsidRDefault="00F666A4" w:rsidP="00A255D0">
            <w:pPr>
              <w:spacing w:after="0" w:line="240" w:lineRule="auto"/>
              <w:jc w:val="center"/>
              <w:rPr>
                <w:rFonts w:ascii="Times New Roman" w:eastAsia="Calibri" w:hAnsi="Times New Roman" w:cs="Times New Roman"/>
                <w:sz w:val="16"/>
                <w:szCs w:val="16"/>
              </w:rPr>
            </w:pPr>
          </w:p>
        </w:tc>
        <w:tc>
          <w:tcPr>
            <w:tcW w:w="1134" w:type="dxa"/>
            <w:tcBorders>
              <w:bottom w:val="double" w:sz="4" w:space="0" w:color="auto"/>
            </w:tcBorders>
          </w:tcPr>
          <w:p w:rsidR="00F666A4" w:rsidRPr="00EC4744" w:rsidRDefault="00F666A4" w:rsidP="00A255D0">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1418" w:type="dxa"/>
            <w:vMerge/>
            <w:tcBorders>
              <w:bottom w:val="double" w:sz="4" w:space="0" w:color="auto"/>
            </w:tcBorders>
          </w:tcPr>
          <w:p w:rsidR="00F666A4" w:rsidRPr="00EC4744" w:rsidRDefault="00F666A4" w:rsidP="00A255D0">
            <w:pPr>
              <w:widowControl w:val="0"/>
              <w:suppressLineNumbers/>
              <w:spacing w:after="0" w:line="240" w:lineRule="auto"/>
              <w:jc w:val="center"/>
              <w:rPr>
                <w:rFonts w:ascii="Times New Roman" w:eastAsia="Calibri" w:hAnsi="Times New Roman" w:cs="Times New Roman"/>
                <w:sz w:val="16"/>
                <w:szCs w:val="16"/>
              </w:rPr>
            </w:pPr>
          </w:p>
        </w:tc>
        <w:tc>
          <w:tcPr>
            <w:tcW w:w="1871" w:type="dxa"/>
            <w:gridSpan w:val="2"/>
            <w:vMerge/>
          </w:tcPr>
          <w:p w:rsidR="00F666A4" w:rsidRPr="00EC4744" w:rsidRDefault="00F666A4" w:rsidP="00A255D0">
            <w:pPr>
              <w:widowControl w:val="0"/>
              <w:suppressLineNumbers/>
              <w:spacing w:after="0" w:line="240" w:lineRule="auto"/>
              <w:jc w:val="center"/>
              <w:rPr>
                <w:rFonts w:ascii="Times New Roman" w:eastAsia="Calibri" w:hAnsi="Times New Roman" w:cs="Times New Roman"/>
                <w:sz w:val="16"/>
                <w:szCs w:val="16"/>
              </w:rPr>
            </w:pPr>
          </w:p>
        </w:tc>
        <w:tc>
          <w:tcPr>
            <w:tcW w:w="2495" w:type="dxa"/>
            <w:tcBorders>
              <w:bottom w:val="double" w:sz="4" w:space="0" w:color="auto"/>
            </w:tcBorders>
          </w:tcPr>
          <w:p w:rsidR="00F666A4" w:rsidRPr="00EC4744" w:rsidRDefault="00F666A4" w:rsidP="00A255D0">
            <w:pPr>
              <w:spacing w:after="0" w:line="240" w:lineRule="auto"/>
              <w:jc w:val="both"/>
              <w:rPr>
                <w:rFonts w:ascii="Times New Roman" w:hAnsi="Times New Roman" w:cs="Times New Roman"/>
                <w:sz w:val="16"/>
                <w:szCs w:val="16"/>
              </w:rPr>
            </w:pPr>
            <w:r w:rsidRPr="00807A99">
              <w:rPr>
                <w:rFonts w:ascii="Times New Roman" w:eastAsia="Calibri" w:hAnsi="Times New Roman" w:cs="Times New Roman"/>
                <w:sz w:val="16"/>
                <w:szCs w:val="16"/>
              </w:rPr>
              <w:t>Опрыскивание посевов в фазе семядолей сорняков (по первой, второй и третьей волне сорных растений). Расход рабочей жидкости – 200-300 л/га</w:t>
            </w:r>
          </w:p>
        </w:tc>
        <w:tc>
          <w:tcPr>
            <w:tcW w:w="680" w:type="dxa"/>
            <w:gridSpan w:val="2"/>
          </w:tcPr>
          <w:p w:rsidR="00F666A4" w:rsidRPr="00EC4744" w:rsidRDefault="00F666A4" w:rsidP="00A255D0">
            <w:pPr>
              <w:widowControl w:val="0"/>
              <w:suppressLineNumbers/>
              <w:spacing w:after="0" w:line="240" w:lineRule="auto"/>
              <w:rPr>
                <w:rFonts w:ascii="Times New Roman" w:eastAsia="Calibri" w:hAnsi="Times New Roman" w:cs="Times New Roman"/>
                <w:sz w:val="16"/>
                <w:szCs w:val="16"/>
              </w:rPr>
            </w:pPr>
            <w:r w:rsidRPr="00EC4744">
              <w:rPr>
                <w:rFonts w:ascii="Times New Roman" w:eastAsia="Calibri" w:hAnsi="Times New Roman" w:cs="Times New Roman"/>
                <w:sz w:val="16"/>
                <w:szCs w:val="16"/>
              </w:rPr>
              <w:t>60(1)</w:t>
            </w:r>
          </w:p>
        </w:tc>
        <w:tc>
          <w:tcPr>
            <w:tcW w:w="683" w:type="dxa"/>
            <w:gridSpan w:val="3"/>
            <w:vMerge/>
            <w:tcBorders>
              <w:bottom w:val="double" w:sz="4" w:space="0" w:color="auto"/>
              <w:right w:val="double" w:sz="4" w:space="0" w:color="auto"/>
            </w:tcBorders>
          </w:tcPr>
          <w:p w:rsidR="00F666A4" w:rsidRPr="00807A99" w:rsidRDefault="00F666A4" w:rsidP="00A255D0">
            <w:pPr>
              <w:widowControl w:val="0"/>
              <w:suppressLineNumbers/>
              <w:spacing w:after="0" w:line="240" w:lineRule="auto"/>
              <w:jc w:val="center"/>
              <w:rPr>
                <w:rFonts w:ascii="Times New Roman" w:eastAsia="Calibri" w:hAnsi="Times New Roman" w:cs="Times New Roman"/>
                <w:sz w:val="16"/>
                <w:szCs w:val="16"/>
              </w:rPr>
            </w:pPr>
          </w:p>
        </w:tc>
      </w:tr>
      <w:tr w:rsidR="00F666A4" w:rsidRPr="00807A99" w:rsidTr="00F666A4">
        <w:trPr>
          <w:cantSplit/>
          <w:trHeight w:val="190"/>
        </w:trPr>
        <w:tc>
          <w:tcPr>
            <w:tcW w:w="1701" w:type="dxa"/>
            <w:vMerge w:val="restart"/>
            <w:tcBorders>
              <w:top w:val="double" w:sz="4" w:space="0" w:color="auto"/>
              <w:left w:val="single" w:sz="6" w:space="0" w:color="auto"/>
              <w:right w:val="single" w:sz="6" w:space="0" w:color="auto"/>
            </w:tcBorders>
            <w:shd w:val="clear" w:color="auto" w:fill="auto"/>
          </w:tcPr>
          <w:p w:rsidR="00F666A4" w:rsidRPr="00807A99" w:rsidRDefault="00F666A4" w:rsidP="004F624C">
            <w:pPr>
              <w:suppressLineNumbers/>
              <w:spacing w:after="0" w:line="240" w:lineRule="auto"/>
              <w:jc w:val="center"/>
              <w:rPr>
                <w:rFonts w:ascii="Times New Roman" w:eastAsia="SimSun" w:hAnsi="Times New Roman" w:cs="Times New Roman"/>
                <w:b/>
                <w:sz w:val="16"/>
                <w:szCs w:val="16"/>
              </w:rPr>
            </w:pPr>
            <w:r w:rsidRPr="00807A99">
              <w:rPr>
                <w:rFonts w:ascii="Times New Roman" w:eastAsia="SimSun" w:hAnsi="Times New Roman" w:cs="Times New Roman"/>
                <w:b/>
                <w:sz w:val="16"/>
                <w:szCs w:val="16"/>
              </w:rPr>
              <w:lastRenderedPageBreak/>
              <w:t xml:space="preserve">Десфен-80, КЭ </w:t>
            </w:r>
          </w:p>
          <w:p w:rsidR="00F666A4" w:rsidRPr="00807A99" w:rsidRDefault="00F666A4" w:rsidP="004F624C">
            <w:pPr>
              <w:suppressLineNumbers/>
              <w:spacing w:after="0" w:line="240" w:lineRule="auto"/>
              <w:jc w:val="center"/>
              <w:rPr>
                <w:rFonts w:ascii="Times New Roman" w:eastAsia="SimSun" w:hAnsi="Times New Roman" w:cs="Times New Roman"/>
                <w:b/>
                <w:sz w:val="16"/>
                <w:szCs w:val="16"/>
              </w:rPr>
            </w:pPr>
            <w:r w:rsidRPr="00807A99">
              <w:rPr>
                <w:rFonts w:ascii="Times New Roman" w:eastAsia="SimSun" w:hAnsi="Times New Roman" w:cs="Times New Roman"/>
                <w:b/>
                <w:sz w:val="16"/>
                <w:szCs w:val="16"/>
              </w:rPr>
              <w:t xml:space="preserve">(80+80 г/л) </w:t>
            </w:r>
          </w:p>
          <w:p w:rsidR="00F666A4" w:rsidRPr="00807A99" w:rsidRDefault="00F666A4" w:rsidP="004F624C">
            <w:pPr>
              <w:suppressLineNumbers/>
              <w:spacing w:after="0" w:line="240" w:lineRule="auto"/>
              <w:jc w:val="center"/>
              <w:rPr>
                <w:rFonts w:ascii="Times New Roman" w:eastAsia="SimSun" w:hAnsi="Times New Roman" w:cs="Times New Roman"/>
                <w:sz w:val="16"/>
                <w:szCs w:val="16"/>
              </w:rPr>
            </w:pPr>
            <w:r w:rsidRPr="00807A99">
              <w:rPr>
                <w:rFonts w:ascii="Times New Roman" w:eastAsia="SimSun" w:hAnsi="Times New Roman" w:cs="Times New Roman"/>
                <w:sz w:val="16"/>
                <w:szCs w:val="16"/>
              </w:rPr>
              <w:t>ООО «АГРУСХИМ»</w:t>
            </w:r>
          </w:p>
          <w:p w:rsidR="00F666A4" w:rsidRPr="00807A99" w:rsidRDefault="00F666A4" w:rsidP="004F624C">
            <w:pPr>
              <w:suppressLineNumbers/>
              <w:spacing w:after="0" w:line="240" w:lineRule="auto"/>
              <w:jc w:val="center"/>
              <w:rPr>
                <w:rFonts w:ascii="Times New Roman" w:eastAsia="SimSun" w:hAnsi="Times New Roman" w:cs="Times New Roman"/>
                <w:sz w:val="16"/>
                <w:szCs w:val="16"/>
              </w:rPr>
            </w:pPr>
            <w:r w:rsidRPr="00807A99">
              <w:rPr>
                <w:rFonts w:ascii="Times New Roman" w:eastAsia="SimSun" w:hAnsi="Times New Roman" w:cs="Times New Roman"/>
                <w:sz w:val="16"/>
                <w:szCs w:val="16"/>
              </w:rPr>
              <w:t>3/3</w:t>
            </w:r>
          </w:p>
          <w:p w:rsidR="00F666A4" w:rsidRPr="00807A99" w:rsidRDefault="00F666A4" w:rsidP="004F624C">
            <w:pPr>
              <w:suppressLineNumbers/>
              <w:spacing w:after="0" w:line="240" w:lineRule="auto"/>
              <w:jc w:val="center"/>
              <w:rPr>
                <w:rFonts w:ascii="Times New Roman" w:eastAsia="SimSun" w:hAnsi="Times New Roman" w:cs="Times New Roman"/>
                <w:sz w:val="16"/>
                <w:szCs w:val="16"/>
              </w:rPr>
            </w:pPr>
            <w:r w:rsidRPr="00807A99">
              <w:rPr>
                <w:rFonts w:ascii="Times New Roman" w:eastAsia="SimSun" w:hAnsi="Times New Roman" w:cs="Times New Roman"/>
                <w:sz w:val="16"/>
                <w:szCs w:val="16"/>
              </w:rPr>
              <w:t>002-03-476-1</w:t>
            </w:r>
          </w:p>
          <w:p w:rsidR="00F666A4" w:rsidRPr="00807A99" w:rsidRDefault="00F666A4" w:rsidP="004F624C">
            <w:pPr>
              <w:spacing w:after="0" w:line="240" w:lineRule="auto"/>
              <w:jc w:val="center"/>
              <w:rPr>
                <w:rFonts w:ascii="Times New Roman" w:eastAsia="Calibri" w:hAnsi="Times New Roman" w:cs="Times New Roman"/>
                <w:sz w:val="16"/>
                <w:szCs w:val="16"/>
              </w:rPr>
            </w:pPr>
            <w:r w:rsidRPr="00807A99">
              <w:rPr>
                <w:rFonts w:ascii="Times New Roman" w:eastAsia="SimSun" w:hAnsi="Times New Roman" w:cs="Times New Roman"/>
                <w:sz w:val="16"/>
                <w:szCs w:val="16"/>
              </w:rPr>
              <w:t>16.12.2024</w:t>
            </w:r>
          </w:p>
          <w:p w:rsidR="00F666A4" w:rsidRPr="00807A99" w:rsidRDefault="00F666A4" w:rsidP="004F624C">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Эксперт Некст, КС</w:t>
            </w:r>
          </w:p>
          <w:p w:rsidR="00F666A4" w:rsidRPr="00807A99" w:rsidRDefault="00F666A4" w:rsidP="004F624C">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(160 + 160 г/л)</w:t>
            </w:r>
          </w:p>
          <w:p w:rsidR="00F666A4" w:rsidRPr="00807A99" w:rsidRDefault="00F666A4" w:rsidP="004F624C">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ГК «ЗемлякоФФ</w:t>
            </w:r>
            <w:r w:rsidRPr="00807A99">
              <w:rPr>
                <w:rFonts w:ascii="Times New Roman" w:eastAsia="SimSun" w:hAnsi="Times New Roman" w:cs="Times New Roman"/>
                <w:sz w:val="16"/>
                <w:szCs w:val="16"/>
              </w:rPr>
              <w:t>»</w:t>
            </w:r>
          </w:p>
          <w:p w:rsidR="00F666A4" w:rsidRPr="00807A99" w:rsidRDefault="00F666A4" w:rsidP="004F624C">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F666A4" w:rsidRPr="00807A99" w:rsidRDefault="00F666A4" w:rsidP="004F624C">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192-03-603-1</w:t>
            </w:r>
          </w:p>
          <w:p w:rsidR="00F666A4" w:rsidRPr="00807A99" w:rsidRDefault="00F666A4" w:rsidP="004F624C">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22.03.2025</w:t>
            </w:r>
          </w:p>
        </w:tc>
        <w:tc>
          <w:tcPr>
            <w:tcW w:w="1134" w:type="dxa"/>
            <w:tcBorders>
              <w:top w:val="double" w:sz="4" w:space="0" w:color="auto"/>
              <w:left w:val="single" w:sz="6" w:space="0" w:color="auto"/>
              <w:bottom w:val="single" w:sz="4" w:space="0" w:color="auto"/>
              <w:right w:val="single" w:sz="6" w:space="0" w:color="auto"/>
            </w:tcBorders>
          </w:tcPr>
          <w:p w:rsidR="00F666A4" w:rsidRPr="00807A99" w:rsidRDefault="00F666A4" w:rsidP="004F624C">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4 </w:t>
            </w:r>
          </w:p>
        </w:tc>
        <w:tc>
          <w:tcPr>
            <w:tcW w:w="1418" w:type="dxa"/>
            <w:vMerge w:val="restart"/>
            <w:tcBorders>
              <w:top w:val="double" w:sz="4" w:space="0" w:color="auto"/>
              <w:left w:val="single" w:sz="6" w:space="0" w:color="auto"/>
              <w:right w:val="single" w:sz="6" w:space="0" w:color="auto"/>
            </w:tcBorders>
          </w:tcPr>
          <w:p w:rsidR="00F666A4" w:rsidRPr="00807A99" w:rsidRDefault="00F666A4" w:rsidP="004F624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кормовая</w:t>
            </w:r>
          </w:p>
          <w:p w:rsidR="00F666A4" w:rsidRPr="00807A99" w:rsidRDefault="00F666A4" w:rsidP="004F624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кормовая</w:t>
            </w:r>
          </w:p>
        </w:tc>
        <w:tc>
          <w:tcPr>
            <w:tcW w:w="1871" w:type="dxa"/>
            <w:gridSpan w:val="2"/>
            <w:vMerge w:val="restart"/>
            <w:tcBorders>
              <w:top w:val="double" w:sz="4" w:space="0" w:color="auto"/>
              <w:left w:val="single" w:sz="6" w:space="0" w:color="auto"/>
              <w:right w:val="single" w:sz="6" w:space="0" w:color="auto"/>
            </w:tcBorders>
            <w:shd w:val="clear" w:color="auto" w:fill="auto"/>
          </w:tcPr>
          <w:p w:rsidR="00F666A4" w:rsidRPr="00807A99" w:rsidRDefault="00F666A4" w:rsidP="004F624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сорняки, включая виды </w:t>
            </w:r>
          </w:p>
          <w:p w:rsidR="00F666A4" w:rsidRPr="00807A99" w:rsidRDefault="00F666A4" w:rsidP="004F624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щирицы</w:t>
            </w:r>
          </w:p>
          <w:p w:rsidR="00F666A4" w:rsidRPr="00807A99" w:rsidRDefault="00F666A4" w:rsidP="004F624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т.ч. щирица</w:t>
            </w:r>
          </w:p>
        </w:tc>
        <w:tc>
          <w:tcPr>
            <w:tcW w:w="2495" w:type="dxa"/>
            <w:tcBorders>
              <w:top w:val="double" w:sz="4" w:space="0" w:color="auto"/>
              <w:left w:val="single" w:sz="6" w:space="0" w:color="auto"/>
              <w:right w:val="single" w:sz="6" w:space="0" w:color="auto"/>
            </w:tcBorders>
          </w:tcPr>
          <w:p w:rsidR="00F666A4" w:rsidRPr="00807A99" w:rsidRDefault="00F666A4" w:rsidP="004F624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начиная с фазы 2 настоящих листьев культуры при ранних фазах роста (2-4 листьев) сорняков.</w:t>
            </w:r>
          </w:p>
          <w:p w:rsidR="00F666A4" w:rsidRPr="00807A99" w:rsidRDefault="00F666A4" w:rsidP="004F624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p>
          <w:p w:rsidR="00F666A4" w:rsidRPr="00807A99" w:rsidRDefault="00F666A4" w:rsidP="004F624C">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150-200 л/га</w:t>
            </w:r>
          </w:p>
        </w:tc>
        <w:tc>
          <w:tcPr>
            <w:tcW w:w="680" w:type="dxa"/>
            <w:gridSpan w:val="2"/>
            <w:tcBorders>
              <w:top w:val="double" w:sz="4" w:space="0" w:color="auto"/>
            </w:tcBorders>
          </w:tcPr>
          <w:p w:rsidR="00F666A4" w:rsidRPr="00807A99" w:rsidRDefault="00F666A4" w:rsidP="004F624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3" w:type="dxa"/>
            <w:gridSpan w:val="3"/>
            <w:vMerge w:val="restart"/>
            <w:tcBorders>
              <w:top w:val="double" w:sz="4" w:space="0" w:color="auto"/>
            </w:tcBorders>
          </w:tcPr>
          <w:p w:rsidR="00F666A4" w:rsidRPr="00807A99" w:rsidRDefault="00F666A4" w:rsidP="004F624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F666A4" w:rsidRPr="00807A99" w:rsidTr="00F666A4">
        <w:trPr>
          <w:cantSplit/>
          <w:trHeight w:val="190"/>
        </w:trPr>
        <w:tc>
          <w:tcPr>
            <w:tcW w:w="1701" w:type="dxa"/>
            <w:vMerge/>
            <w:tcBorders>
              <w:left w:val="single" w:sz="6" w:space="0" w:color="auto"/>
              <w:right w:val="single" w:sz="6" w:space="0" w:color="auto"/>
            </w:tcBorders>
            <w:shd w:val="clear" w:color="auto" w:fill="auto"/>
          </w:tcPr>
          <w:p w:rsidR="00F666A4" w:rsidRPr="00807A99" w:rsidRDefault="00F666A4" w:rsidP="004F624C">
            <w:pPr>
              <w:spacing w:after="0" w:line="240" w:lineRule="auto"/>
              <w:rPr>
                <w:rFonts w:ascii="Times New Roman" w:eastAsia="Calibri" w:hAnsi="Times New Roman" w:cs="Times New Roman"/>
                <w:sz w:val="16"/>
                <w:szCs w:val="16"/>
              </w:rPr>
            </w:pPr>
          </w:p>
        </w:tc>
        <w:tc>
          <w:tcPr>
            <w:tcW w:w="1134" w:type="dxa"/>
            <w:tcBorders>
              <w:top w:val="single" w:sz="4" w:space="0" w:color="auto"/>
              <w:left w:val="single" w:sz="6" w:space="0" w:color="auto"/>
              <w:bottom w:val="single" w:sz="4" w:space="0" w:color="auto"/>
              <w:right w:val="single" w:sz="6" w:space="0" w:color="auto"/>
            </w:tcBorders>
          </w:tcPr>
          <w:p w:rsidR="00F666A4" w:rsidRPr="00807A99" w:rsidRDefault="00F666A4" w:rsidP="004F624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2 </w:t>
            </w:r>
          </w:p>
        </w:tc>
        <w:tc>
          <w:tcPr>
            <w:tcW w:w="1418" w:type="dxa"/>
            <w:vMerge/>
            <w:tcBorders>
              <w:left w:val="single" w:sz="6" w:space="0" w:color="auto"/>
              <w:bottom w:val="single" w:sz="4" w:space="0" w:color="auto"/>
              <w:right w:val="single" w:sz="6" w:space="0" w:color="auto"/>
            </w:tcBorders>
          </w:tcPr>
          <w:p w:rsidR="00F666A4" w:rsidRPr="00807A99" w:rsidRDefault="00F666A4" w:rsidP="004F624C">
            <w:pPr>
              <w:widowControl w:val="0"/>
              <w:suppressLineNumbers/>
              <w:spacing w:after="0" w:line="240" w:lineRule="auto"/>
              <w:rPr>
                <w:rFonts w:ascii="Times New Roman" w:eastAsia="Calibri" w:hAnsi="Times New Roman" w:cs="Times New Roman"/>
                <w:sz w:val="16"/>
                <w:szCs w:val="16"/>
              </w:rPr>
            </w:pPr>
          </w:p>
        </w:tc>
        <w:tc>
          <w:tcPr>
            <w:tcW w:w="1871" w:type="dxa"/>
            <w:gridSpan w:val="2"/>
            <w:vMerge/>
            <w:tcBorders>
              <w:left w:val="single" w:sz="6" w:space="0" w:color="auto"/>
              <w:bottom w:val="single" w:sz="4" w:space="0" w:color="auto"/>
              <w:right w:val="single" w:sz="6" w:space="0" w:color="auto"/>
            </w:tcBorders>
            <w:shd w:val="clear" w:color="auto" w:fill="auto"/>
          </w:tcPr>
          <w:p w:rsidR="00F666A4" w:rsidRPr="00807A99" w:rsidRDefault="00F666A4" w:rsidP="004F624C">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left w:val="single" w:sz="6" w:space="0" w:color="auto"/>
              <w:right w:val="single" w:sz="6" w:space="0" w:color="auto"/>
            </w:tcBorders>
          </w:tcPr>
          <w:p w:rsidR="00F666A4" w:rsidRPr="00807A99" w:rsidRDefault="00F666A4" w:rsidP="004F624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семядолей сорняков по первой и второй волне.</w:t>
            </w:r>
          </w:p>
          <w:p w:rsidR="00F666A4" w:rsidRPr="00807A99" w:rsidRDefault="00F666A4" w:rsidP="004F624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p>
          <w:p w:rsidR="00F666A4" w:rsidRPr="00807A99" w:rsidRDefault="00F666A4" w:rsidP="004F624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150-200 л/га</w:t>
            </w:r>
          </w:p>
        </w:tc>
        <w:tc>
          <w:tcPr>
            <w:tcW w:w="680" w:type="dxa"/>
            <w:gridSpan w:val="2"/>
          </w:tcPr>
          <w:p w:rsidR="00F666A4" w:rsidRPr="00807A99" w:rsidRDefault="00F666A4" w:rsidP="004F624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83" w:type="dxa"/>
            <w:gridSpan w:val="3"/>
            <w:vMerge/>
          </w:tcPr>
          <w:p w:rsidR="00F666A4" w:rsidRPr="00807A99" w:rsidRDefault="00F666A4" w:rsidP="004F624C">
            <w:pPr>
              <w:widowControl w:val="0"/>
              <w:suppressLineNumbers/>
              <w:spacing w:after="0" w:line="240" w:lineRule="auto"/>
              <w:rPr>
                <w:rFonts w:ascii="Times New Roman" w:eastAsia="Calibri" w:hAnsi="Times New Roman" w:cs="Times New Roman"/>
                <w:sz w:val="16"/>
                <w:szCs w:val="16"/>
              </w:rPr>
            </w:pPr>
          </w:p>
        </w:tc>
      </w:tr>
      <w:tr w:rsidR="00F666A4" w:rsidRPr="00807A99" w:rsidTr="00F666A4">
        <w:trPr>
          <w:cantSplit/>
          <w:trHeight w:val="190"/>
        </w:trPr>
        <w:tc>
          <w:tcPr>
            <w:tcW w:w="1701" w:type="dxa"/>
            <w:vMerge/>
            <w:tcBorders>
              <w:top w:val="double" w:sz="4" w:space="0" w:color="auto"/>
            </w:tcBorders>
          </w:tcPr>
          <w:p w:rsidR="00F666A4" w:rsidRPr="00807A99" w:rsidRDefault="00F666A4" w:rsidP="004F624C">
            <w:pPr>
              <w:spacing w:after="0" w:line="240" w:lineRule="auto"/>
              <w:rPr>
                <w:rFonts w:ascii="Times New Roman" w:eastAsia="Calibri" w:hAnsi="Times New Roman" w:cs="Times New Roman"/>
                <w:sz w:val="16"/>
                <w:szCs w:val="16"/>
              </w:rPr>
            </w:pPr>
          </w:p>
        </w:tc>
        <w:tc>
          <w:tcPr>
            <w:tcW w:w="1134" w:type="dxa"/>
            <w:tcBorders>
              <w:top w:val="double" w:sz="4" w:space="0" w:color="auto"/>
            </w:tcBorders>
          </w:tcPr>
          <w:p w:rsidR="00F666A4" w:rsidRPr="00807A99" w:rsidRDefault="00F666A4" w:rsidP="004F624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3 </w:t>
            </w:r>
          </w:p>
        </w:tc>
        <w:tc>
          <w:tcPr>
            <w:tcW w:w="1418" w:type="dxa"/>
            <w:vMerge/>
            <w:tcBorders>
              <w:top w:val="double" w:sz="4" w:space="0" w:color="auto"/>
            </w:tcBorders>
          </w:tcPr>
          <w:p w:rsidR="00F666A4" w:rsidRPr="00807A99" w:rsidRDefault="00F666A4" w:rsidP="004F624C">
            <w:pPr>
              <w:widowControl w:val="0"/>
              <w:suppressLineNumbers/>
              <w:spacing w:after="0" w:line="240" w:lineRule="auto"/>
              <w:rPr>
                <w:rFonts w:ascii="Times New Roman" w:eastAsia="Calibri" w:hAnsi="Times New Roman" w:cs="Times New Roman"/>
                <w:sz w:val="16"/>
                <w:szCs w:val="16"/>
              </w:rPr>
            </w:pPr>
          </w:p>
        </w:tc>
        <w:tc>
          <w:tcPr>
            <w:tcW w:w="1871" w:type="dxa"/>
            <w:gridSpan w:val="2"/>
            <w:vMerge/>
            <w:tcBorders>
              <w:top w:val="double" w:sz="4" w:space="0" w:color="auto"/>
            </w:tcBorders>
          </w:tcPr>
          <w:p w:rsidR="00F666A4" w:rsidRPr="00807A99" w:rsidRDefault="00F666A4" w:rsidP="004F624C">
            <w:pPr>
              <w:widowControl w:val="0"/>
              <w:suppressLineNumbers/>
              <w:spacing w:after="0" w:line="240" w:lineRule="auto"/>
              <w:rPr>
                <w:rFonts w:ascii="Times New Roman" w:eastAsia="Calibri" w:hAnsi="Times New Roman" w:cs="Times New Roman"/>
                <w:sz w:val="16"/>
                <w:szCs w:val="16"/>
              </w:rPr>
            </w:pPr>
          </w:p>
        </w:tc>
        <w:tc>
          <w:tcPr>
            <w:tcW w:w="2495" w:type="dxa"/>
            <w:tcBorders>
              <w:top w:val="double" w:sz="4" w:space="0" w:color="auto"/>
            </w:tcBorders>
          </w:tcPr>
          <w:p w:rsidR="00F666A4" w:rsidRPr="00807A99" w:rsidRDefault="00F666A4" w:rsidP="004F624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фазе4 настоящих листьев культуры и ранние фазы роста сорняков.</w:t>
            </w:r>
          </w:p>
          <w:p w:rsidR="00F666A4" w:rsidRPr="00807A99" w:rsidRDefault="00F666A4" w:rsidP="004F624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r w:rsidRPr="00807A99">
              <w:rPr>
                <w:rFonts w:ascii="Times New Roman" w:eastAsia="Calibri" w:hAnsi="Times New Roman" w:cs="Times New Roman"/>
                <w:sz w:val="16"/>
                <w:szCs w:val="16"/>
              </w:rPr>
              <w:br/>
              <w:t>200-300 л/га</w:t>
            </w:r>
          </w:p>
        </w:tc>
        <w:tc>
          <w:tcPr>
            <w:tcW w:w="680" w:type="dxa"/>
            <w:gridSpan w:val="2"/>
          </w:tcPr>
          <w:p w:rsidR="00F666A4" w:rsidRPr="00807A99" w:rsidRDefault="00F666A4" w:rsidP="004F624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60(3)</w:t>
            </w:r>
          </w:p>
        </w:tc>
        <w:tc>
          <w:tcPr>
            <w:tcW w:w="683" w:type="dxa"/>
            <w:gridSpan w:val="3"/>
            <w:vMerge/>
          </w:tcPr>
          <w:p w:rsidR="00F666A4" w:rsidRPr="00807A99" w:rsidRDefault="00F666A4" w:rsidP="004F624C">
            <w:pPr>
              <w:widowControl w:val="0"/>
              <w:suppressLineNumbers/>
              <w:spacing w:after="0" w:line="240" w:lineRule="auto"/>
              <w:rPr>
                <w:rFonts w:ascii="Times New Roman" w:eastAsia="Calibri" w:hAnsi="Times New Roman" w:cs="Times New Roman"/>
                <w:sz w:val="16"/>
                <w:szCs w:val="16"/>
              </w:rPr>
            </w:pPr>
          </w:p>
        </w:tc>
      </w:tr>
      <w:tr w:rsidR="00F666A4" w:rsidRPr="00807A99" w:rsidTr="00F666A4">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452"/>
        </w:trPr>
        <w:tc>
          <w:tcPr>
            <w:tcW w:w="1701" w:type="dxa"/>
            <w:vMerge w:val="restart"/>
            <w:tcBorders>
              <w:bottom w:val="single" w:sz="4" w:space="0" w:color="000000"/>
            </w:tcBorders>
          </w:tcPr>
          <w:p w:rsidR="00F666A4" w:rsidRPr="00807A99" w:rsidRDefault="00F666A4" w:rsidP="004F624C">
            <w:pPr>
              <w:suppressLineNumbers/>
              <w:spacing w:after="0" w:line="240" w:lineRule="auto"/>
              <w:jc w:val="center"/>
              <w:rPr>
                <w:rFonts w:ascii="Times New Roman" w:eastAsia="SimSun" w:hAnsi="Times New Roman" w:cs="Times New Roman"/>
                <w:b/>
                <w:sz w:val="16"/>
                <w:szCs w:val="16"/>
              </w:rPr>
            </w:pPr>
            <w:r w:rsidRPr="00807A99">
              <w:rPr>
                <w:rFonts w:ascii="Times New Roman" w:eastAsia="SimSun" w:hAnsi="Times New Roman" w:cs="Times New Roman"/>
                <w:b/>
                <w:sz w:val="16"/>
                <w:szCs w:val="16"/>
              </w:rPr>
              <w:t xml:space="preserve">Десфен-80, КЭ </w:t>
            </w:r>
          </w:p>
          <w:p w:rsidR="00F666A4" w:rsidRPr="00807A99" w:rsidRDefault="00F666A4" w:rsidP="004F624C">
            <w:pPr>
              <w:suppressLineNumbers/>
              <w:spacing w:after="0" w:line="240" w:lineRule="auto"/>
              <w:jc w:val="center"/>
              <w:rPr>
                <w:rFonts w:ascii="Times New Roman" w:eastAsia="SimSun" w:hAnsi="Times New Roman" w:cs="Times New Roman"/>
                <w:b/>
                <w:sz w:val="16"/>
                <w:szCs w:val="16"/>
              </w:rPr>
            </w:pPr>
            <w:r w:rsidRPr="00807A99">
              <w:rPr>
                <w:rFonts w:ascii="Times New Roman" w:eastAsia="SimSun" w:hAnsi="Times New Roman" w:cs="Times New Roman"/>
                <w:b/>
                <w:sz w:val="16"/>
                <w:szCs w:val="16"/>
              </w:rPr>
              <w:t xml:space="preserve">(80+80 г/л) </w:t>
            </w:r>
          </w:p>
          <w:p w:rsidR="00F666A4" w:rsidRPr="00807A99" w:rsidRDefault="00F666A4" w:rsidP="004F624C">
            <w:pPr>
              <w:suppressLineNumbers/>
              <w:spacing w:after="0" w:line="240" w:lineRule="auto"/>
              <w:jc w:val="center"/>
              <w:rPr>
                <w:rFonts w:ascii="Times New Roman" w:eastAsia="SimSun" w:hAnsi="Times New Roman" w:cs="Times New Roman"/>
                <w:sz w:val="16"/>
                <w:szCs w:val="16"/>
              </w:rPr>
            </w:pPr>
            <w:r w:rsidRPr="00807A99">
              <w:rPr>
                <w:rFonts w:ascii="Times New Roman" w:eastAsia="SimSun" w:hAnsi="Times New Roman" w:cs="Times New Roman"/>
                <w:sz w:val="16"/>
                <w:szCs w:val="16"/>
              </w:rPr>
              <w:t>ООО «АГРУСХИМ»</w:t>
            </w:r>
          </w:p>
          <w:p w:rsidR="00F666A4" w:rsidRPr="00807A99" w:rsidRDefault="00F666A4" w:rsidP="004F624C">
            <w:pPr>
              <w:suppressLineNumbers/>
              <w:spacing w:after="0" w:line="240" w:lineRule="auto"/>
              <w:jc w:val="center"/>
              <w:rPr>
                <w:rFonts w:ascii="Times New Roman" w:eastAsia="SimSun" w:hAnsi="Times New Roman" w:cs="Times New Roman"/>
                <w:sz w:val="16"/>
                <w:szCs w:val="16"/>
              </w:rPr>
            </w:pPr>
            <w:r w:rsidRPr="00807A99">
              <w:rPr>
                <w:rFonts w:ascii="Times New Roman" w:eastAsia="SimSun" w:hAnsi="Times New Roman" w:cs="Times New Roman"/>
                <w:sz w:val="16"/>
                <w:szCs w:val="16"/>
              </w:rPr>
              <w:t>3/3</w:t>
            </w:r>
          </w:p>
          <w:p w:rsidR="00F666A4" w:rsidRPr="00807A99" w:rsidRDefault="00F666A4" w:rsidP="004F624C">
            <w:pPr>
              <w:suppressLineNumbers/>
              <w:spacing w:after="0" w:line="240" w:lineRule="auto"/>
              <w:jc w:val="center"/>
              <w:rPr>
                <w:rFonts w:ascii="Times New Roman" w:eastAsia="SimSun" w:hAnsi="Times New Roman" w:cs="Times New Roman"/>
                <w:sz w:val="16"/>
                <w:szCs w:val="16"/>
              </w:rPr>
            </w:pPr>
            <w:r w:rsidRPr="00807A99">
              <w:rPr>
                <w:rFonts w:ascii="Times New Roman" w:eastAsia="SimSun" w:hAnsi="Times New Roman" w:cs="Times New Roman"/>
                <w:sz w:val="16"/>
                <w:szCs w:val="16"/>
              </w:rPr>
              <w:t>002-03-476-1</w:t>
            </w:r>
          </w:p>
          <w:p w:rsidR="00F666A4" w:rsidRPr="00807A99" w:rsidRDefault="00F666A4" w:rsidP="004F624C">
            <w:pPr>
              <w:suppressLineNumbers/>
              <w:spacing w:after="0" w:line="240" w:lineRule="auto"/>
              <w:jc w:val="center"/>
              <w:rPr>
                <w:rFonts w:ascii="Times New Roman" w:eastAsia="Calibri" w:hAnsi="Times New Roman" w:cs="Times New Roman"/>
                <w:sz w:val="16"/>
                <w:szCs w:val="16"/>
              </w:rPr>
            </w:pPr>
            <w:r w:rsidRPr="00807A99">
              <w:rPr>
                <w:rFonts w:ascii="Times New Roman" w:eastAsia="SimSun" w:hAnsi="Times New Roman" w:cs="Times New Roman"/>
                <w:sz w:val="16"/>
                <w:szCs w:val="16"/>
              </w:rPr>
              <w:t>16.12.2024</w:t>
            </w:r>
          </w:p>
        </w:tc>
        <w:tc>
          <w:tcPr>
            <w:tcW w:w="1134" w:type="dxa"/>
            <w:tcBorders>
              <w:bottom w:val="single" w:sz="4" w:space="0" w:color="000000"/>
            </w:tcBorders>
          </w:tcPr>
          <w:p w:rsidR="00F666A4" w:rsidRPr="00807A99" w:rsidRDefault="00F666A4" w:rsidP="004F624C">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1,5 </w:t>
            </w:r>
          </w:p>
        </w:tc>
        <w:tc>
          <w:tcPr>
            <w:tcW w:w="1418" w:type="dxa"/>
            <w:vMerge w:val="restart"/>
            <w:tcBorders>
              <w:bottom w:val="single" w:sz="4" w:space="0" w:color="000000"/>
            </w:tcBorders>
          </w:tcPr>
          <w:p w:rsidR="00F666A4" w:rsidRPr="00807A99" w:rsidRDefault="00F666A4" w:rsidP="004F624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кормовая</w:t>
            </w:r>
          </w:p>
        </w:tc>
        <w:tc>
          <w:tcPr>
            <w:tcW w:w="1843" w:type="dxa"/>
            <w:vMerge w:val="restart"/>
            <w:tcBorders>
              <w:bottom w:val="single" w:sz="4" w:space="0" w:color="000000"/>
            </w:tcBorders>
          </w:tcPr>
          <w:p w:rsidR="00F666A4" w:rsidRPr="00807A99" w:rsidRDefault="00F666A4" w:rsidP="004F624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сорняки, включая виды </w:t>
            </w:r>
          </w:p>
          <w:p w:rsidR="00F666A4" w:rsidRPr="00807A99" w:rsidRDefault="00F666A4" w:rsidP="004F624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щирицы</w:t>
            </w:r>
          </w:p>
        </w:tc>
        <w:tc>
          <w:tcPr>
            <w:tcW w:w="2551" w:type="dxa"/>
            <w:gridSpan w:val="3"/>
            <w:tcBorders>
              <w:bottom w:val="single" w:sz="4" w:space="0" w:color="000000"/>
            </w:tcBorders>
          </w:tcPr>
          <w:p w:rsidR="00F666A4" w:rsidRPr="00807A99" w:rsidRDefault="00F666A4" w:rsidP="004F624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2-4 листьев сорняков (по первой и второй волне). Расход рабочей жидкости – 200-300 л/га</w:t>
            </w:r>
          </w:p>
        </w:tc>
        <w:tc>
          <w:tcPr>
            <w:tcW w:w="709" w:type="dxa"/>
            <w:gridSpan w:val="2"/>
            <w:tcBorders>
              <w:top w:val="double" w:sz="4" w:space="0" w:color="auto"/>
              <w:left w:val="single" w:sz="6" w:space="0" w:color="auto"/>
              <w:right w:val="single" w:sz="6" w:space="0" w:color="auto"/>
            </w:tcBorders>
            <w:shd w:val="clear" w:color="auto" w:fill="auto"/>
          </w:tcPr>
          <w:p w:rsidR="00F666A4" w:rsidRPr="00807A99" w:rsidRDefault="00F666A4" w:rsidP="004F624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val="restart"/>
            <w:tcBorders>
              <w:top w:val="double" w:sz="4" w:space="0" w:color="auto"/>
              <w:left w:val="single" w:sz="6" w:space="0" w:color="auto"/>
              <w:right w:val="single" w:sz="6" w:space="0" w:color="auto"/>
            </w:tcBorders>
          </w:tcPr>
          <w:p w:rsidR="00F666A4" w:rsidRPr="00807A99" w:rsidRDefault="00F666A4" w:rsidP="004F624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F666A4" w:rsidRPr="00807A99" w:rsidTr="00F666A4">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452"/>
        </w:trPr>
        <w:tc>
          <w:tcPr>
            <w:tcW w:w="1701" w:type="dxa"/>
            <w:vMerge/>
            <w:tcBorders>
              <w:bottom w:val="single" w:sz="4" w:space="0" w:color="auto"/>
            </w:tcBorders>
          </w:tcPr>
          <w:p w:rsidR="00F666A4" w:rsidRPr="00807A99" w:rsidRDefault="00F666A4" w:rsidP="004F624C">
            <w:pPr>
              <w:spacing w:after="0" w:line="240" w:lineRule="auto"/>
              <w:jc w:val="center"/>
              <w:rPr>
                <w:rFonts w:ascii="Times New Roman" w:eastAsia="Calibri" w:hAnsi="Times New Roman" w:cs="Times New Roman"/>
                <w:b/>
                <w:sz w:val="16"/>
                <w:szCs w:val="16"/>
              </w:rPr>
            </w:pPr>
          </w:p>
        </w:tc>
        <w:tc>
          <w:tcPr>
            <w:tcW w:w="1134" w:type="dxa"/>
            <w:tcBorders>
              <w:bottom w:val="single" w:sz="4" w:space="0" w:color="auto"/>
            </w:tcBorders>
          </w:tcPr>
          <w:p w:rsidR="00F666A4" w:rsidRPr="00807A99" w:rsidRDefault="00F666A4" w:rsidP="004F624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1418" w:type="dxa"/>
            <w:vMerge/>
            <w:tcBorders>
              <w:bottom w:val="single" w:sz="4" w:space="0" w:color="auto"/>
            </w:tcBorders>
          </w:tcPr>
          <w:p w:rsidR="00F666A4" w:rsidRPr="00807A99" w:rsidRDefault="00F666A4" w:rsidP="004F624C">
            <w:pPr>
              <w:widowControl w:val="0"/>
              <w:suppressLineNumbers/>
              <w:spacing w:after="0" w:line="240" w:lineRule="auto"/>
              <w:rPr>
                <w:rFonts w:ascii="Times New Roman" w:eastAsia="Calibri" w:hAnsi="Times New Roman" w:cs="Times New Roman"/>
                <w:sz w:val="16"/>
                <w:szCs w:val="16"/>
              </w:rPr>
            </w:pPr>
          </w:p>
        </w:tc>
        <w:tc>
          <w:tcPr>
            <w:tcW w:w="1843" w:type="dxa"/>
            <w:vMerge/>
            <w:tcBorders>
              <w:bottom w:val="single" w:sz="4" w:space="0" w:color="auto"/>
            </w:tcBorders>
          </w:tcPr>
          <w:p w:rsidR="00F666A4" w:rsidRPr="00807A99" w:rsidRDefault="00F666A4" w:rsidP="004F624C">
            <w:pPr>
              <w:widowControl w:val="0"/>
              <w:suppressLineNumbers/>
              <w:spacing w:after="0" w:line="240" w:lineRule="auto"/>
              <w:rPr>
                <w:rFonts w:ascii="Times New Roman" w:eastAsia="Calibri" w:hAnsi="Times New Roman" w:cs="Times New Roman"/>
                <w:sz w:val="16"/>
                <w:szCs w:val="16"/>
              </w:rPr>
            </w:pPr>
          </w:p>
        </w:tc>
        <w:tc>
          <w:tcPr>
            <w:tcW w:w="2551" w:type="dxa"/>
            <w:gridSpan w:val="3"/>
            <w:tcBorders>
              <w:bottom w:val="single" w:sz="4" w:space="0" w:color="auto"/>
            </w:tcBorders>
          </w:tcPr>
          <w:p w:rsidR="00F666A4" w:rsidRPr="00807A99" w:rsidRDefault="00F666A4" w:rsidP="004F624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семядолей сорняков (по первой, второй и третьей волне). Расход рабочей жидкости – 200-300 л/га</w:t>
            </w:r>
          </w:p>
        </w:tc>
        <w:tc>
          <w:tcPr>
            <w:tcW w:w="709" w:type="dxa"/>
            <w:gridSpan w:val="2"/>
            <w:tcBorders>
              <w:top w:val="single" w:sz="4" w:space="0" w:color="auto"/>
              <w:left w:val="single" w:sz="6" w:space="0" w:color="auto"/>
              <w:right w:val="single" w:sz="6" w:space="0" w:color="auto"/>
            </w:tcBorders>
            <w:shd w:val="clear" w:color="auto" w:fill="auto"/>
          </w:tcPr>
          <w:p w:rsidR="00F666A4" w:rsidRPr="00807A99" w:rsidRDefault="00F666A4" w:rsidP="004F624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567" w:type="dxa"/>
            <w:vMerge/>
            <w:tcBorders>
              <w:left w:val="single" w:sz="6" w:space="0" w:color="auto"/>
              <w:right w:val="single" w:sz="6" w:space="0" w:color="auto"/>
            </w:tcBorders>
          </w:tcPr>
          <w:p w:rsidR="00F666A4" w:rsidRPr="00807A99" w:rsidRDefault="00F666A4" w:rsidP="004F624C">
            <w:pPr>
              <w:widowControl w:val="0"/>
              <w:suppressLineNumbers/>
              <w:spacing w:after="0" w:line="240" w:lineRule="auto"/>
              <w:rPr>
                <w:rFonts w:ascii="Times New Roman" w:eastAsia="Calibri" w:hAnsi="Times New Roman" w:cs="Times New Roman"/>
                <w:sz w:val="16"/>
                <w:szCs w:val="16"/>
              </w:rPr>
            </w:pPr>
          </w:p>
        </w:tc>
      </w:tr>
      <w:tr w:rsidR="00F666A4" w:rsidRPr="00807A99" w:rsidTr="00F666A4">
        <w:trPr>
          <w:gridAfter w:val="1"/>
          <w:wAfter w:w="59" w:type="dxa"/>
          <w:cantSplit/>
          <w:trHeight w:val="190"/>
        </w:trPr>
        <w:tc>
          <w:tcPr>
            <w:tcW w:w="1701" w:type="dxa"/>
            <w:vMerge w:val="restart"/>
            <w:tcBorders>
              <w:top w:val="double" w:sz="4" w:space="0" w:color="auto"/>
            </w:tcBorders>
          </w:tcPr>
          <w:p w:rsidR="00F666A4" w:rsidRPr="00807A99" w:rsidRDefault="00F666A4" w:rsidP="004F624C">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Битап ФД-11, КЭ</w:t>
            </w:r>
          </w:p>
          <w:p w:rsidR="00F666A4" w:rsidRPr="00807A99" w:rsidRDefault="00F666A4" w:rsidP="004F624C">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(80 + 80 г/л)</w:t>
            </w:r>
          </w:p>
          <w:p w:rsidR="00F666A4" w:rsidRPr="00807A99" w:rsidRDefault="00F666A4" w:rsidP="004F624C">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«ЮПЛ»</w:t>
            </w:r>
          </w:p>
          <w:p w:rsidR="00F666A4" w:rsidRPr="00807A99" w:rsidRDefault="00F666A4" w:rsidP="004F624C">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F666A4" w:rsidRPr="00807A99" w:rsidRDefault="00F666A4" w:rsidP="004F624C">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148-03-1484-1</w:t>
            </w:r>
          </w:p>
          <w:p w:rsidR="00F666A4" w:rsidRPr="00807A99" w:rsidRDefault="00F666A4" w:rsidP="004F624C">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26.04.2027</w:t>
            </w:r>
          </w:p>
          <w:p w:rsidR="00F666A4" w:rsidRPr="00807A99" w:rsidRDefault="00F666A4" w:rsidP="004F624C">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Секунда, КЭ</w:t>
            </w:r>
          </w:p>
          <w:p w:rsidR="00F666A4" w:rsidRPr="00807A99" w:rsidRDefault="00F666A4" w:rsidP="004F624C">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(160 + 160 г/л)</w:t>
            </w:r>
          </w:p>
          <w:p w:rsidR="00F666A4" w:rsidRPr="00807A99" w:rsidRDefault="00F666A4" w:rsidP="004F624C">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«ХИМСНАБ»</w:t>
            </w:r>
          </w:p>
          <w:p w:rsidR="00F666A4" w:rsidRPr="00807A99" w:rsidRDefault="00F666A4" w:rsidP="004F624C">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ОГРН:1072312011617</w:t>
            </w:r>
          </w:p>
          <w:p w:rsidR="00F666A4" w:rsidRPr="00807A99" w:rsidRDefault="00F666A4" w:rsidP="004F624C">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F666A4" w:rsidRPr="00807A99" w:rsidRDefault="00F666A4" w:rsidP="004F624C">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913-03-4469-1</w:t>
            </w:r>
            <w:r w:rsidRPr="00807A99">
              <w:rPr>
                <w:rFonts w:ascii="Times New Roman" w:eastAsia="Calibri" w:hAnsi="Times New Roman" w:cs="Times New Roman"/>
                <w:sz w:val="16"/>
                <w:szCs w:val="16"/>
              </w:rPr>
              <w:br/>
              <w:t>(</w:t>
            </w:r>
            <w:proofErr w:type="gramStart"/>
            <w:r w:rsidRPr="00807A99">
              <w:rPr>
                <w:rFonts w:ascii="Times New Roman" w:eastAsia="Calibri" w:hAnsi="Times New Roman" w:cs="Times New Roman"/>
                <w:sz w:val="16"/>
                <w:szCs w:val="16"/>
              </w:rPr>
              <w:t>в замен</w:t>
            </w:r>
            <w:proofErr w:type="gramEnd"/>
            <w:r w:rsidRPr="00807A99">
              <w:rPr>
                <w:rFonts w:ascii="Times New Roman" w:eastAsia="Calibri" w:hAnsi="Times New Roman" w:cs="Times New Roman"/>
                <w:sz w:val="16"/>
                <w:szCs w:val="16"/>
              </w:rPr>
              <w:t xml:space="preserve"> ранее выданного СГР от 08.11.2017 №1597)</w:t>
            </w:r>
          </w:p>
          <w:p w:rsidR="00F666A4" w:rsidRPr="00807A99" w:rsidRDefault="00F666A4" w:rsidP="004F624C">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20.03.2024</w:t>
            </w:r>
          </w:p>
          <w:p w:rsidR="00F666A4" w:rsidRPr="00807A99" w:rsidRDefault="00F666A4" w:rsidP="004F624C">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07.11.2027</w:t>
            </w:r>
          </w:p>
        </w:tc>
        <w:tc>
          <w:tcPr>
            <w:tcW w:w="1134" w:type="dxa"/>
            <w:tcBorders>
              <w:top w:val="double" w:sz="4" w:space="0" w:color="auto"/>
              <w:bottom w:val="single" w:sz="4" w:space="0" w:color="auto"/>
            </w:tcBorders>
          </w:tcPr>
          <w:p w:rsidR="00F666A4" w:rsidRPr="00807A99" w:rsidRDefault="00F666A4" w:rsidP="004F624C">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4 </w:t>
            </w:r>
          </w:p>
        </w:tc>
        <w:tc>
          <w:tcPr>
            <w:tcW w:w="1418" w:type="dxa"/>
            <w:vMerge w:val="restart"/>
            <w:tcBorders>
              <w:top w:val="double" w:sz="4" w:space="0" w:color="auto"/>
            </w:tcBorders>
          </w:tcPr>
          <w:p w:rsidR="00F666A4" w:rsidRPr="00807A99" w:rsidRDefault="00F666A4" w:rsidP="004F624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кормовая</w:t>
            </w:r>
          </w:p>
          <w:p w:rsidR="00F666A4" w:rsidRPr="00807A99" w:rsidRDefault="00F666A4" w:rsidP="004F624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Свекла сахарная,столовая (кроме пучкового товара) </w:t>
            </w:r>
          </w:p>
        </w:tc>
        <w:tc>
          <w:tcPr>
            <w:tcW w:w="1871" w:type="dxa"/>
            <w:gridSpan w:val="2"/>
            <w:vMerge w:val="restart"/>
            <w:tcBorders>
              <w:top w:val="double" w:sz="4" w:space="0" w:color="auto"/>
            </w:tcBorders>
          </w:tcPr>
          <w:p w:rsidR="00F666A4" w:rsidRPr="00807A99" w:rsidRDefault="00F666A4" w:rsidP="004F624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(включая виды щирицы)</w:t>
            </w:r>
          </w:p>
          <w:p w:rsidR="00F666A4" w:rsidRPr="00807A99" w:rsidRDefault="00F666A4" w:rsidP="004F624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сорняки, в том числе щирица, и некоторые однолетние злаковые </w:t>
            </w:r>
          </w:p>
        </w:tc>
        <w:tc>
          <w:tcPr>
            <w:tcW w:w="2495" w:type="dxa"/>
            <w:tcBorders>
              <w:top w:val="double" w:sz="4" w:space="0" w:color="auto"/>
              <w:bottom w:val="single" w:sz="4" w:space="0" w:color="auto"/>
            </w:tcBorders>
          </w:tcPr>
          <w:p w:rsidR="00F666A4" w:rsidRPr="00807A99" w:rsidRDefault="00F666A4" w:rsidP="004F624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фазе4 настоящих листьев культуры.</w:t>
            </w:r>
          </w:p>
          <w:p w:rsidR="00F666A4" w:rsidRPr="00807A99" w:rsidRDefault="00F666A4" w:rsidP="004F624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r w:rsidRPr="00807A99">
              <w:rPr>
                <w:rFonts w:ascii="Times New Roman" w:eastAsia="Calibri" w:hAnsi="Times New Roman" w:cs="Times New Roman"/>
                <w:sz w:val="16"/>
                <w:szCs w:val="16"/>
              </w:rPr>
              <w:br/>
              <w:t>200-300 л/га</w:t>
            </w:r>
          </w:p>
        </w:tc>
        <w:tc>
          <w:tcPr>
            <w:tcW w:w="680" w:type="dxa"/>
            <w:gridSpan w:val="2"/>
            <w:tcBorders>
              <w:top w:val="double" w:sz="4" w:space="0" w:color="auto"/>
            </w:tcBorders>
          </w:tcPr>
          <w:p w:rsidR="00F666A4" w:rsidRPr="00807A99" w:rsidRDefault="00F666A4" w:rsidP="004F624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4" w:type="dxa"/>
            <w:gridSpan w:val="2"/>
            <w:vMerge w:val="restart"/>
            <w:tcBorders>
              <w:top w:val="double" w:sz="4" w:space="0" w:color="auto"/>
            </w:tcBorders>
          </w:tcPr>
          <w:p w:rsidR="00F666A4" w:rsidRPr="00807A99" w:rsidRDefault="00F666A4" w:rsidP="004F624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F666A4" w:rsidRPr="00807A99" w:rsidTr="00F666A4">
        <w:trPr>
          <w:gridAfter w:val="1"/>
          <w:wAfter w:w="59" w:type="dxa"/>
          <w:cantSplit/>
          <w:trHeight w:val="190"/>
        </w:trPr>
        <w:tc>
          <w:tcPr>
            <w:tcW w:w="1701" w:type="dxa"/>
            <w:vMerge/>
          </w:tcPr>
          <w:p w:rsidR="00F666A4" w:rsidRPr="00807A99" w:rsidRDefault="00F666A4" w:rsidP="004F624C">
            <w:pPr>
              <w:spacing w:after="0" w:line="240" w:lineRule="auto"/>
              <w:rPr>
                <w:rFonts w:ascii="Times New Roman" w:eastAsia="Calibri" w:hAnsi="Times New Roman" w:cs="Times New Roman"/>
                <w:sz w:val="16"/>
                <w:szCs w:val="16"/>
              </w:rPr>
            </w:pPr>
          </w:p>
        </w:tc>
        <w:tc>
          <w:tcPr>
            <w:tcW w:w="1134" w:type="dxa"/>
            <w:tcBorders>
              <w:top w:val="single" w:sz="4" w:space="0" w:color="auto"/>
            </w:tcBorders>
          </w:tcPr>
          <w:p w:rsidR="00F666A4" w:rsidRPr="00807A99" w:rsidRDefault="00F666A4" w:rsidP="004F624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1,5-2</w:t>
            </w:r>
          </w:p>
        </w:tc>
        <w:tc>
          <w:tcPr>
            <w:tcW w:w="1418" w:type="dxa"/>
            <w:vMerge/>
          </w:tcPr>
          <w:p w:rsidR="00F666A4" w:rsidRPr="00807A99" w:rsidRDefault="00F666A4" w:rsidP="004F624C">
            <w:pPr>
              <w:widowControl w:val="0"/>
              <w:suppressLineNumbers/>
              <w:spacing w:after="0" w:line="240" w:lineRule="auto"/>
              <w:rPr>
                <w:rFonts w:ascii="Times New Roman" w:eastAsia="Calibri" w:hAnsi="Times New Roman" w:cs="Times New Roman"/>
                <w:sz w:val="16"/>
                <w:szCs w:val="16"/>
              </w:rPr>
            </w:pPr>
          </w:p>
        </w:tc>
        <w:tc>
          <w:tcPr>
            <w:tcW w:w="1871" w:type="dxa"/>
            <w:gridSpan w:val="2"/>
            <w:vMerge/>
          </w:tcPr>
          <w:p w:rsidR="00F666A4" w:rsidRPr="00807A99" w:rsidRDefault="00F666A4" w:rsidP="004F624C">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tcBorders>
          </w:tcPr>
          <w:p w:rsidR="00F666A4" w:rsidRPr="00807A99" w:rsidRDefault="00F666A4" w:rsidP="004F624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2-4 листьев сорняков по первой и второй волне.</w:t>
            </w:r>
          </w:p>
          <w:p w:rsidR="00F666A4" w:rsidRPr="00807A99" w:rsidRDefault="00F666A4" w:rsidP="004F624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r w:rsidRPr="00807A99">
              <w:rPr>
                <w:rFonts w:ascii="Times New Roman" w:eastAsia="Calibri" w:hAnsi="Times New Roman" w:cs="Times New Roman"/>
                <w:sz w:val="16"/>
                <w:szCs w:val="16"/>
              </w:rPr>
              <w:br/>
              <w:t>150-200 л/га</w:t>
            </w:r>
          </w:p>
        </w:tc>
        <w:tc>
          <w:tcPr>
            <w:tcW w:w="680" w:type="dxa"/>
            <w:gridSpan w:val="2"/>
            <w:tcBorders>
              <w:bottom w:val="single" w:sz="4" w:space="0" w:color="000000"/>
            </w:tcBorders>
          </w:tcPr>
          <w:p w:rsidR="00F666A4" w:rsidRPr="00807A99" w:rsidRDefault="00F666A4" w:rsidP="004F624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24" w:type="dxa"/>
            <w:gridSpan w:val="2"/>
            <w:vMerge/>
            <w:tcBorders>
              <w:bottom w:val="single" w:sz="4" w:space="0" w:color="000000"/>
            </w:tcBorders>
          </w:tcPr>
          <w:p w:rsidR="00F666A4" w:rsidRPr="00807A99" w:rsidRDefault="00F666A4" w:rsidP="004F624C">
            <w:pPr>
              <w:widowControl w:val="0"/>
              <w:suppressLineNumbers/>
              <w:spacing w:after="0" w:line="240" w:lineRule="auto"/>
              <w:rPr>
                <w:rFonts w:ascii="Times New Roman" w:eastAsia="Calibri" w:hAnsi="Times New Roman" w:cs="Times New Roman"/>
                <w:sz w:val="16"/>
                <w:szCs w:val="16"/>
              </w:rPr>
            </w:pPr>
          </w:p>
        </w:tc>
      </w:tr>
      <w:tr w:rsidR="00F666A4" w:rsidRPr="00807A99" w:rsidTr="00F666A4">
        <w:trPr>
          <w:gridAfter w:val="1"/>
          <w:wAfter w:w="59" w:type="dxa"/>
          <w:cantSplit/>
          <w:trHeight w:val="190"/>
        </w:trPr>
        <w:tc>
          <w:tcPr>
            <w:tcW w:w="1701" w:type="dxa"/>
            <w:vMerge/>
            <w:tcBorders>
              <w:top w:val="double" w:sz="4" w:space="0" w:color="auto"/>
            </w:tcBorders>
          </w:tcPr>
          <w:p w:rsidR="00F666A4" w:rsidRPr="00807A99" w:rsidRDefault="00F666A4" w:rsidP="004F624C">
            <w:pPr>
              <w:spacing w:after="0" w:line="240" w:lineRule="auto"/>
              <w:rPr>
                <w:rFonts w:ascii="Times New Roman" w:eastAsia="Calibri" w:hAnsi="Times New Roman" w:cs="Times New Roman"/>
                <w:sz w:val="16"/>
                <w:szCs w:val="16"/>
              </w:rPr>
            </w:pPr>
          </w:p>
        </w:tc>
        <w:tc>
          <w:tcPr>
            <w:tcW w:w="1134" w:type="dxa"/>
            <w:tcBorders>
              <w:top w:val="double" w:sz="4" w:space="0" w:color="auto"/>
              <w:bottom w:val="single" w:sz="4" w:space="0" w:color="auto"/>
            </w:tcBorders>
          </w:tcPr>
          <w:p w:rsidR="00F666A4" w:rsidRPr="00807A99" w:rsidRDefault="00F666A4" w:rsidP="004F624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3 </w:t>
            </w:r>
          </w:p>
        </w:tc>
        <w:tc>
          <w:tcPr>
            <w:tcW w:w="1418" w:type="dxa"/>
            <w:vMerge/>
            <w:tcBorders>
              <w:top w:val="double" w:sz="4" w:space="0" w:color="auto"/>
            </w:tcBorders>
          </w:tcPr>
          <w:p w:rsidR="00F666A4" w:rsidRPr="00807A99" w:rsidRDefault="00F666A4" w:rsidP="004F624C">
            <w:pPr>
              <w:widowControl w:val="0"/>
              <w:suppressLineNumbers/>
              <w:spacing w:after="0" w:line="240" w:lineRule="auto"/>
              <w:rPr>
                <w:rFonts w:ascii="Times New Roman" w:eastAsia="Calibri" w:hAnsi="Times New Roman" w:cs="Times New Roman"/>
                <w:sz w:val="16"/>
                <w:szCs w:val="16"/>
              </w:rPr>
            </w:pPr>
          </w:p>
        </w:tc>
        <w:tc>
          <w:tcPr>
            <w:tcW w:w="1871" w:type="dxa"/>
            <w:gridSpan w:val="2"/>
            <w:vMerge/>
            <w:tcBorders>
              <w:top w:val="double" w:sz="4" w:space="0" w:color="auto"/>
            </w:tcBorders>
          </w:tcPr>
          <w:p w:rsidR="00F666A4" w:rsidRPr="00807A99" w:rsidRDefault="00F666A4" w:rsidP="004F624C">
            <w:pPr>
              <w:widowControl w:val="0"/>
              <w:suppressLineNumbers/>
              <w:spacing w:after="0" w:line="240" w:lineRule="auto"/>
              <w:rPr>
                <w:rFonts w:ascii="Times New Roman" w:eastAsia="Calibri" w:hAnsi="Times New Roman" w:cs="Times New Roman"/>
                <w:sz w:val="16"/>
                <w:szCs w:val="16"/>
              </w:rPr>
            </w:pPr>
          </w:p>
        </w:tc>
        <w:tc>
          <w:tcPr>
            <w:tcW w:w="2495" w:type="dxa"/>
            <w:tcBorders>
              <w:top w:val="double" w:sz="4" w:space="0" w:color="auto"/>
              <w:bottom w:val="single" w:sz="4" w:space="0" w:color="auto"/>
            </w:tcBorders>
          </w:tcPr>
          <w:p w:rsidR="00F666A4" w:rsidRPr="00807A99" w:rsidRDefault="00F666A4" w:rsidP="004F624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4 настоящих листьев культуры при ранних фазах роста (2-4 листа) сорняков. Расход рабочей жидкости – 100-200 л/га</w:t>
            </w:r>
          </w:p>
        </w:tc>
        <w:tc>
          <w:tcPr>
            <w:tcW w:w="680" w:type="dxa"/>
            <w:gridSpan w:val="2"/>
            <w:tcBorders>
              <w:bottom w:val="single" w:sz="4" w:space="0" w:color="auto"/>
            </w:tcBorders>
          </w:tcPr>
          <w:p w:rsidR="00F666A4" w:rsidRPr="00807A99" w:rsidRDefault="00F666A4" w:rsidP="004F624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60(3)</w:t>
            </w:r>
          </w:p>
        </w:tc>
        <w:tc>
          <w:tcPr>
            <w:tcW w:w="624" w:type="dxa"/>
            <w:gridSpan w:val="2"/>
            <w:vMerge/>
            <w:tcBorders>
              <w:bottom w:val="single" w:sz="4" w:space="0" w:color="auto"/>
            </w:tcBorders>
          </w:tcPr>
          <w:p w:rsidR="00F666A4" w:rsidRPr="00807A99" w:rsidRDefault="00F666A4" w:rsidP="004F624C">
            <w:pPr>
              <w:widowControl w:val="0"/>
              <w:suppressLineNumbers/>
              <w:spacing w:after="0" w:line="240" w:lineRule="auto"/>
              <w:rPr>
                <w:rFonts w:ascii="Times New Roman" w:eastAsia="Calibri" w:hAnsi="Times New Roman" w:cs="Times New Roman"/>
                <w:sz w:val="16"/>
                <w:szCs w:val="16"/>
              </w:rPr>
            </w:pPr>
          </w:p>
        </w:tc>
      </w:tr>
      <w:tr w:rsidR="00F666A4" w:rsidRPr="00807A99" w:rsidTr="00F666A4">
        <w:trPr>
          <w:gridAfter w:val="1"/>
          <w:wAfter w:w="59" w:type="dxa"/>
          <w:cantSplit/>
          <w:trHeight w:val="190"/>
        </w:trPr>
        <w:tc>
          <w:tcPr>
            <w:tcW w:w="1701" w:type="dxa"/>
            <w:vMerge w:val="restart"/>
          </w:tcPr>
          <w:p w:rsidR="00F666A4" w:rsidRPr="00807A99" w:rsidRDefault="00F666A4" w:rsidP="004F624C">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Битап ФД-11, КЭ</w:t>
            </w:r>
          </w:p>
          <w:p w:rsidR="00F666A4" w:rsidRPr="00807A99" w:rsidRDefault="00F666A4" w:rsidP="004F624C">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(80 + 80 г/л)</w:t>
            </w:r>
          </w:p>
          <w:p w:rsidR="00F666A4" w:rsidRPr="00807A99" w:rsidRDefault="00F666A4" w:rsidP="004F624C">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«ЮПЛ»</w:t>
            </w:r>
          </w:p>
          <w:p w:rsidR="00F666A4" w:rsidRPr="00807A99" w:rsidRDefault="00F666A4" w:rsidP="004F624C">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F666A4" w:rsidRPr="00807A99" w:rsidRDefault="00F666A4" w:rsidP="004F624C">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148-03-1484-1</w:t>
            </w:r>
          </w:p>
          <w:p w:rsidR="00F666A4" w:rsidRPr="00807A99" w:rsidRDefault="00F666A4" w:rsidP="004F624C">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26.04.2027</w:t>
            </w:r>
          </w:p>
        </w:tc>
        <w:tc>
          <w:tcPr>
            <w:tcW w:w="1134" w:type="dxa"/>
            <w:tcBorders>
              <w:top w:val="single" w:sz="4" w:space="0" w:color="auto"/>
              <w:bottom w:val="single" w:sz="4" w:space="0" w:color="auto"/>
            </w:tcBorders>
          </w:tcPr>
          <w:p w:rsidR="00F666A4" w:rsidRPr="00807A99" w:rsidRDefault="00F666A4" w:rsidP="004F624C">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w:t>
            </w:r>
          </w:p>
        </w:tc>
        <w:tc>
          <w:tcPr>
            <w:tcW w:w="1418" w:type="dxa"/>
            <w:vMerge w:val="restart"/>
          </w:tcPr>
          <w:p w:rsidR="00F666A4" w:rsidRPr="00807A99" w:rsidRDefault="00F666A4" w:rsidP="004F624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кормовая</w:t>
            </w:r>
          </w:p>
        </w:tc>
        <w:tc>
          <w:tcPr>
            <w:tcW w:w="1871" w:type="dxa"/>
            <w:gridSpan w:val="2"/>
            <w:vMerge w:val="restart"/>
          </w:tcPr>
          <w:p w:rsidR="00F666A4" w:rsidRPr="00807A99" w:rsidRDefault="00F666A4" w:rsidP="004F624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(включая виды щирицы)</w:t>
            </w:r>
          </w:p>
        </w:tc>
        <w:tc>
          <w:tcPr>
            <w:tcW w:w="2495" w:type="dxa"/>
            <w:tcBorders>
              <w:top w:val="single" w:sz="4" w:space="0" w:color="auto"/>
              <w:bottom w:val="single" w:sz="4" w:space="0" w:color="auto"/>
            </w:tcBorders>
          </w:tcPr>
          <w:p w:rsidR="00F666A4" w:rsidRPr="00807A99" w:rsidRDefault="00F666A4" w:rsidP="004F624C">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2-4 настоящих листьев сорняков (по первойи второй волне с интервалом 7-14 дней).</w:t>
            </w:r>
          </w:p>
          <w:p w:rsidR="00F666A4" w:rsidRPr="00807A99" w:rsidRDefault="00F666A4" w:rsidP="004F624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r w:rsidRPr="00807A99">
              <w:rPr>
                <w:rFonts w:ascii="Times New Roman" w:eastAsia="Calibri" w:hAnsi="Times New Roman" w:cs="Times New Roman"/>
                <w:sz w:val="16"/>
                <w:szCs w:val="16"/>
              </w:rPr>
              <w:br/>
              <w:t>100-200 л/га.</w:t>
            </w:r>
          </w:p>
        </w:tc>
        <w:tc>
          <w:tcPr>
            <w:tcW w:w="680" w:type="dxa"/>
            <w:gridSpan w:val="2"/>
            <w:tcBorders>
              <w:top w:val="double" w:sz="4" w:space="0" w:color="auto"/>
              <w:bottom w:val="single" w:sz="4" w:space="0" w:color="auto"/>
            </w:tcBorders>
          </w:tcPr>
          <w:p w:rsidR="00F666A4" w:rsidRPr="00807A99" w:rsidRDefault="00F666A4" w:rsidP="004F624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4" w:type="dxa"/>
            <w:gridSpan w:val="2"/>
            <w:vMerge w:val="restart"/>
            <w:tcBorders>
              <w:top w:val="double" w:sz="4" w:space="0" w:color="auto"/>
            </w:tcBorders>
          </w:tcPr>
          <w:p w:rsidR="00F666A4" w:rsidRPr="00807A99" w:rsidRDefault="00F666A4" w:rsidP="004F624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F666A4" w:rsidRPr="00807A99" w:rsidTr="00F666A4">
        <w:trPr>
          <w:gridAfter w:val="1"/>
          <w:wAfter w:w="59" w:type="dxa"/>
          <w:cantSplit/>
          <w:trHeight w:val="190"/>
        </w:trPr>
        <w:tc>
          <w:tcPr>
            <w:tcW w:w="1701" w:type="dxa"/>
            <w:vMerge/>
          </w:tcPr>
          <w:p w:rsidR="00F666A4" w:rsidRPr="00807A99" w:rsidRDefault="00F666A4" w:rsidP="004F624C">
            <w:pPr>
              <w:spacing w:after="0" w:line="240" w:lineRule="auto"/>
              <w:jc w:val="center"/>
              <w:rPr>
                <w:rFonts w:ascii="Times New Roman" w:eastAsia="Calibri" w:hAnsi="Times New Roman" w:cs="Times New Roman"/>
                <w:sz w:val="16"/>
                <w:szCs w:val="16"/>
              </w:rPr>
            </w:pPr>
          </w:p>
        </w:tc>
        <w:tc>
          <w:tcPr>
            <w:tcW w:w="1134" w:type="dxa"/>
            <w:tcBorders>
              <w:top w:val="single" w:sz="4" w:space="0" w:color="auto"/>
            </w:tcBorders>
          </w:tcPr>
          <w:p w:rsidR="00F666A4" w:rsidRPr="00807A99" w:rsidRDefault="00F666A4" w:rsidP="004F624C">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1418" w:type="dxa"/>
            <w:vMerge/>
          </w:tcPr>
          <w:p w:rsidR="00F666A4" w:rsidRPr="00807A99" w:rsidRDefault="00F666A4" w:rsidP="004F624C">
            <w:pPr>
              <w:widowControl w:val="0"/>
              <w:suppressLineNumbers/>
              <w:spacing w:after="0" w:line="240" w:lineRule="auto"/>
              <w:rPr>
                <w:rFonts w:ascii="Times New Roman" w:eastAsia="Calibri" w:hAnsi="Times New Roman" w:cs="Times New Roman"/>
                <w:sz w:val="16"/>
                <w:szCs w:val="16"/>
              </w:rPr>
            </w:pPr>
          </w:p>
        </w:tc>
        <w:tc>
          <w:tcPr>
            <w:tcW w:w="1871" w:type="dxa"/>
            <w:gridSpan w:val="2"/>
            <w:vMerge/>
          </w:tcPr>
          <w:p w:rsidR="00F666A4" w:rsidRPr="00807A99" w:rsidRDefault="00F666A4" w:rsidP="004F624C">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tcBorders>
          </w:tcPr>
          <w:p w:rsidR="00F666A4" w:rsidRPr="00807A99" w:rsidRDefault="00F666A4" w:rsidP="004F624C">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семядолей сорняков (по первой, второй и третьей волне с интервалом 7-14 дней).</w:t>
            </w:r>
          </w:p>
          <w:p w:rsidR="00F666A4" w:rsidRPr="00807A99" w:rsidRDefault="00F666A4" w:rsidP="004F624C">
            <w:pPr>
              <w:widowControl w:val="0"/>
              <w:suppressLineNumbers/>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 xml:space="preserve">Расход рабочей жидкости – </w:t>
            </w:r>
            <w:r w:rsidRPr="00807A99">
              <w:rPr>
                <w:rFonts w:ascii="Times New Roman" w:eastAsia="Times New Roman" w:hAnsi="Times New Roman" w:cs="Times New Roman"/>
                <w:sz w:val="16"/>
                <w:szCs w:val="16"/>
                <w:lang w:eastAsia="ru-RU"/>
              </w:rPr>
              <w:br/>
              <w:t>100-200 л/га</w:t>
            </w:r>
          </w:p>
        </w:tc>
        <w:tc>
          <w:tcPr>
            <w:tcW w:w="680" w:type="dxa"/>
            <w:gridSpan w:val="2"/>
            <w:tcBorders>
              <w:top w:val="single" w:sz="4" w:space="0" w:color="auto"/>
            </w:tcBorders>
          </w:tcPr>
          <w:p w:rsidR="00F666A4" w:rsidRPr="00807A99" w:rsidRDefault="00F666A4" w:rsidP="004F624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24" w:type="dxa"/>
            <w:gridSpan w:val="2"/>
            <w:vMerge/>
          </w:tcPr>
          <w:p w:rsidR="00F666A4" w:rsidRPr="00807A99" w:rsidRDefault="00F666A4" w:rsidP="004F624C">
            <w:pPr>
              <w:widowControl w:val="0"/>
              <w:suppressLineNumbers/>
              <w:spacing w:after="0" w:line="240" w:lineRule="auto"/>
              <w:rPr>
                <w:rFonts w:ascii="Times New Roman" w:eastAsia="Calibri" w:hAnsi="Times New Roman" w:cs="Times New Roman"/>
                <w:sz w:val="16"/>
                <w:szCs w:val="16"/>
              </w:rPr>
            </w:pPr>
          </w:p>
        </w:tc>
      </w:tr>
      <w:tr w:rsidR="00F666A4" w:rsidRPr="00807A99" w:rsidTr="00F666A4">
        <w:trPr>
          <w:gridAfter w:val="1"/>
          <w:wAfter w:w="59" w:type="dxa"/>
          <w:cantSplit/>
          <w:trHeight w:val="190"/>
        </w:trPr>
        <w:tc>
          <w:tcPr>
            <w:tcW w:w="1701" w:type="dxa"/>
            <w:vMerge w:val="restart"/>
          </w:tcPr>
          <w:p w:rsidR="00F666A4" w:rsidRPr="00807A99" w:rsidRDefault="00F666A4" w:rsidP="004F624C">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Секунда, КЭ</w:t>
            </w:r>
          </w:p>
          <w:p w:rsidR="00F666A4" w:rsidRPr="00807A99" w:rsidRDefault="00F666A4" w:rsidP="004F624C">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(160 + 160 г/л)</w:t>
            </w:r>
          </w:p>
          <w:p w:rsidR="00F666A4" w:rsidRPr="00807A99" w:rsidRDefault="00F666A4" w:rsidP="004F624C">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«ХИМСНАБ»</w:t>
            </w:r>
          </w:p>
          <w:p w:rsidR="00F666A4" w:rsidRPr="00807A99" w:rsidRDefault="00F666A4" w:rsidP="004F624C">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ОГРН:1072312011617</w:t>
            </w:r>
          </w:p>
          <w:p w:rsidR="00F666A4" w:rsidRPr="00807A99" w:rsidRDefault="00F666A4" w:rsidP="004F624C">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F666A4" w:rsidRPr="00807A99" w:rsidRDefault="00F666A4" w:rsidP="004F624C">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913-03-4469-1</w:t>
            </w:r>
            <w:r w:rsidRPr="00807A99">
              <w:rPr>
                <w:rFonts w:ascii="Times New Roman" w:eastAsia="Calibri" w:hAnsi="Times New Roman" w:cs="Times New Roman"/>
                <w:sz w:val="16"/>
                <w:szCs w:val="16"/>
              </w:rPr>
              <w:br/>
              <w:t>(</w:t>
            </w:r>
            <w:proofErr w:type="gramStart"/>
            <w:r w:rsidRPr="00807A99">
              <w:rPr>
                <w:rFonts w:ascii="Times New Roman" w:eastAsia="Calibri" w:hAnsi="Times New Roman" w:cs="Times New Roman"/>
                <w:sz w:val="16"/>
                <w:szCs w:val="16"/>
              </w:rPr>
              <w:t>в замен</w:t>
            </w:r>
            <w:proofErr w:type="gramEnd"/>
            <w:r w:rsidRPr="00807A99">
              <w:rPr>
                <w:rFonts w:ascii="Times New Roman" w:eastAsia="Calibri" w:hAnsi="Times New Roman" w:cs="Times New Roman"/>
                <w:sz w:val="16"/>
                <w:szCs w:val="16"/>
              </w:rPr>
              <w:t xml:space="preserve"> ранее выданного СГР от 08.11.2017 №1597)</w:t>
            </w:r>
          </w:p>
          <w:p w:rsidR="00F666A4" w:rsidRPr="00807A99" w:rsidRDefault="00F666A4" w:rsidP="004F624C">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20.03.2024</w:t>
            </w:r>
          </w:p>
          <w:p w:rsidR="00F666A4" w:rsidRPr="00807A99" w:rsidRDefault="00F666A4" w:rsidP="004F624C">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07.11.2027</w:t>
            </w:r>
          </w:p>
          <w:p w:rsidR="00F666A4" w:rsidRPr="00807A99" w:rsidRDefault="00F666A4" w:rsidP="004F624C">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Синбетан 22, КЭ</w:t>
            </w:r>
          </w:p>
          <w:p w:rsidR="00F666A4" w:rsidRPr="00807A99" w:rsidRDefault="00F666A4" w:rsidP="004F624C">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(160 + 160 г/л)</w:t>
            </w:r>
          </w:p>
          <w:p w:rsidR="00F666A4" w:rsidRPr="00807A99" w:rsidRDefault="00F666A4" w:rsidP="004F624C">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НПО «РосАгроХим»</w:t>
            </w:r>
          </w:p>
          <w:p w:rsidR="00F666A4" w:rsidRPr="00807A99" w:rsidRDefault="00F666A4" w:rsidP="004F624C">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F666A4" w:rsidRPr="00807A99" w:rsidRDefault="00F666A4" w:rsidP="004F624C">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004(549)-03-2947-1</w:t>
            </w:r>
          </w:p>
          <w:p w:rsidR="00F666A4" w:rsidRPr="00807A99" w:rsidRDefault="00F666A4" w:rsidP="004F624C">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20.12.2030</w:t>
            </w:r>
          </w:p>
        </w:tc>
        <w:tc>
          <w:tcPr>
            <w:tcW w:w="1134" w:type="dxa"/>
            <w:tcBorders>
              <w:top w:val="single" w:sz="4" w:space="0" w:color="auto"/>
            </w:tcBorders>
          </w:tcPr>
          <w:p w:rsidR="00F666A4" w:rsidRPr="00807A99" w:rsidRDefault="00F666A4" w:rsidP="004F624C">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3 </w:t>
            </w:r>
          </w:p>
        </w:tc>
        <w:tc>
          <w:tcPr>
            <w:tcW w:w="1418" w:type="dxa"/>
            <w:vMerge w:val="restart"/>
          </w:tcPr>
          <w:p w:rsidR="00F666A4" w:rsidRPr="00807A99" w:rsidRDefault="00F666A4" w:rsidP="004F624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кормовая</w:t>
            </w:r>
          </w:p>
        </w:tc>
        <w:tc>
          <w:tcPr>
            <w:tcW w:w="1871" w:type="dxa"/>
            <w:gridSpan w:val="2"/>
            <w:vMerge w:val="restart"/>
          </w:tcPr>
          <w:p w:rsidR="00F666A4" w:rsidRPr="00807A99" w:rsidRDefault="00F666A4" w:rsidP="004F624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том числе щирица, и некоторые однолетние злаковые</w:t>
            </w:r>
          </w:p>
        </w:tc>
        <w:tc>
          <w:tcPr>
            <w:tcW w:w="2495" w:type="dxa"/>
            <w:tcBorders>
              <w:top w:val="single" w:sz="4" w:space="0" w:color="auto"/>
            </w:tcBorders>
          </w:tcPr>
          <w:p w:rsidR="00F666A4" w:rsidRPr="00807A99" w:rsidRDefault="00F666A4" w:rsidP="004F624C">
            <w:pPr>
              <w:widowControl w:val="0"/>
              <w:suppressLineNumbers/>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Опрыскивание посевов в фазе 4 настоящих листьев культуры при ранних фазах роста (2-4 листа) сорняков. Расход рабочей жидкости – 100-200 л/га</w:t>
            </w:r>
          </w:p>
        </w:tc>
        <w:tc>
          <w:tcPr>
            <w:tcW w:w="680" w:type="dxa"/>
            <w:gridSpan w:val="2"/>
            <w:tcBorders>
              <w:top w:val="double" w:sz="4" w:space="0" w:color="auto"/>
              <w:bottom w:val="single" w:sz="4" w:space="0" w:color="auto"/>
            </w:tcBorders>
          </w:tcPr>
          <w:p w:rsidR="00F666A4" w:rsidRPr="00807A99" w:rsidRDefault="00F666A4" w:rsidP="004F624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4" w:type="dxa"/>
            <w:gridSpan w:val="2"/>
            <w:vMerge w:val="restart"/>
            <w:tcBorders>
              <w:top w:val="double" w:sz="4" w:space="0" w:color="auto"/>
            </w:tcBorders>
          </w:tcPr>
          <w:p w:rsidR="00F666A4" w:rsidRPr="00807A99" w:rsidRDefault="00F666A4" w:rsidP="004F624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F666A4" w:rsidRPr="00807A99" w:rsidTr="00F666A4">
        <w:trPr>
          <w:gridAfter w:val="1"/>
          <w:wAfter w:w="59" w:type="dxa"/>
          <w:cantSplit/>
          <w:trHeight w:val="190"/>
        </w:trPr>
        <w:tc>
          <w:tcPr>
            <w:tcW w:w="1701" w:type="dxa"/>
            <w:vMerge/>
          </w:tcPr>
          <w:p w:rsidR="00F666A4" w:rsidRPr="00807A99" w:rsidRDefault="00F666A4" w:rsidP="004F624C">
            <w:pPr>
              <w:spacing w:after="0" w:line="240" w:lineRule="auto"/>
              <w:jc w:val="center"/>
              <w:rPr>
                <w:rFonts w:ascii="Times New Roman" w:eastAsia="Calibri" w:hAnsi="Times New Roman" w:cs="Times New Roman"/>
                <w:sz w:val="16"/>
                <w:szCs w:val="16"/>
              </w:rPr>
            </w:pPr>
          </w:p>
        </w:tc>
        <w:tc>
          <w:tcPr>
            <w:tcW w:w="1134" w:type="dxa"/>
            <w:tcBorders>
              <w:top w:val="single" w:sz="4" w:space="0" w:color="auto"/>
            </w:tcBorders>
          </w:tcPr>
          <w:p w:rsidR="00F666A4" w:rsidRPr="00807A99" w:rsidRDefault="00F666A4" w:rsidP="004F624C">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w:t>
            </w:r>
          </w:p>
        </w:tc>
        <w:tc>
          <w:tcPr>
            <w:tcW w:w="1418" w:type="dxa"/>
            <w:vMerge/>
          </w:tcPr>
          <w:p w:rsidR="00F666A4" w:rsidRPr="00807A99" w:rsidRDefault="00F666A4" w:rsidP="004F624C">
            <w:pPr>
              <w:widowControl w:val="0"/>
              <w:suppressLineNumbers/>
              <w:spacing w:after="0" w:line="240" w:lineRule="auto"/>
              <w:rPr>
                <w:rFonts w:ascii="Times New Roman" w:eastAsia="Calibri" w:hAnsi="Times New Roman" w:cs="Times New Roman"/>
                <w:sz w:val="16"/>
                <w:szCs w:val="16"/>
              </w:rPr>
            </w:pPr>
          </w:p>
        </w:tc>
        <w:tc>
          <w:tcPr>
            <w:tcW w:w="1871" w:type="dxa"/>
            <w:gridSpan w:val="2"/>
            <w:vMerge/>
          </w:tcPr>
          <w:p w:rsidR="00F666A4" w:rsidRPr="00807A99" w:rsidRDefault="00F666A4" w:rsidP="004F624C">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tcBorders>
          </w:tcPr>
          <w:p w:rsidR="00F666A4" w:rsidRPr="00807A99" w:rsidRDefault="00F666A4" w:rsidP="004F624C">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2-4 настоящих листьев сорняков (по первойи второй волне с интервалом 7-14 дней).</w:t>
            </w:r>
          </w:p>
          <w:p w:rsidR="00F666A4" w:rsidRPr="00807A99" w:rsidRDefault="00F666A4" w:rsidP="004F624C">
            <w:pPr>
              <w:widowControl w:val="0"/>
              <w:suppressLineNumbers/>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 xml:space="preserve">Расход рабочей жидкости – </w:t>
            </w:r>
            <w:r w:rsidRPr="00807A99">
              <w:rPr>
                <w:rFonts w:ascii="Times New Roman" w:eastAsia="Times New Roman" w:hAnsi="Times New Roman" w:cs="Times New Roman"/>
                <w:sz w:val="16"/>
                <w:szCs w:val="16"/>
                <w:lang w:eastAsia="ru-RU"/>
              </w:rPr>
              <w:br/>
              <w:t>100-200 л/га</w:t>
            </w:r>
          </w:p>
        </w:tc>
        <w:tc>
          <w:tcPr>
            <w:tcW w:w="680" w:type="dxa"/>
            <w:gridSpan w:val="2"/>
            <w:tcBorders>
              <w:top w:val="single" w:sz="4" w:space="0" w:color="auto"/>
              <w:bottom w:val="single" w:sz="4" w:space="0" w:color="auto"/>
            </w:tcBorders>
          </w:tcPr>
          <w:p w:rsidR="00F666A4" w:rsidRPr="00807A99" w:rsidRDefault="00F666A4" w:rsidP="004F624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24" w:type="dxa"/>
            <w:gridSpan w:val="2"/>
            <w:vMerge/>
          </w:tcPr>
          <w:p w:rsidR="00F666A4" w:rsidRPr="00807A99" w:rsidRDefault="00F666A4" w:rsidP="004F624C">
            <w:pPr>
              <w:widowControl w:val="0"/>
              <w:suppressLineNumbers/>
              <w:spacing w:after="0" w:line="240" w:lineRule="auto"/>
              <w:rPr>
                <w:rFonts w:ascii="Times New Roman" w:eastAsia="Calibri" w:hAnsi="Times New Roman" w:cs="Times New Roman"/>
                <w:sz w:val="16"/>
                <w:szCs w:val="16"/>
              </w:rPr>
            </w:pPr>
          </w:p>
        </w:tc>
      </w:tr>
      <w:tr w:rsidR="00F666A4" w:rsidRPr="00807A99" w:rsidTr="00F666A4">
        <w:trPr>
          <w:gridAfter w:val="1"/>
          <w:wAfter w:w="59" w:type="dxa"/>
          <w:cantSplit/>
          <w:trHeight w:val="190"/>
        </w:trPr>
        <w:tc>
          <w:tcPr>
            <w:tcW w:w="1701" w:type="dxa"/>
            <w:vMerge/>
            <w:tcBorders>
              <w:bottom w:val="double" w:sz="4" w:space="0" w:color="auto"/>
            </w:tcBorders>
          </w:tcPr>
          <w:p w:rsidR="00F666A4" w:rsidRPr="00807A99" w:rsidRDefault="00F666A4" w:rsidP="004F624C">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tcBorders>
          </w:tcPr>
          <w:p w:rsidR="00F666A4" w:rsidRPr="00807A99" w:rsidRDefault="00F666A4" w:rsidP="004F624C">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1418" w:type="dxa"/>
            <w:vMerge/>
            <w:tcBorders>
              <w:bottom w:val="double" w:sz="4" w:space="0" w:color="auto"/>
            </w:tcBorders>
          </w:tcPr>
          <w:p w:rsidR="00F666A4" w:rsidRPr="00807A99" w:rsidRDefault="00F666A4" w:rsidP="004F624C">
            <w:pPr>
              <w:widowControl w:val="0"/>
              <w:suppressLineNumbers/>
              <w:spacing w:after="0" w:line="240" w:lineRule="auto"/>
              <w:rPr>
                <w:rFonts w:ascii="Times New Roman" w:eastAsia="Calibri" w:hAnsi="Times New Roman" w:cs="Times New Roman"/>
                <w:sz w:val="16"/>
                <w:szCs w:val="16"/>
              </w:rPr>
            </w:pPr>
          </w:p>
        </w:tc>
        <w:tc>
          <w:tcPr>
            <w:tcW w:w="1871" w:type="dxa"/>
            <w:gridSpan w:val="2"/>
            <w:vMerge/>
            <w:tcBorders>
              <w:bottom w:val="double" w:sz="4" w:space="0" w:color="auto"/>
            </w:tcBorders>
          </w:tcPr>
          <w:p w:rsidR="00F666A4" w:rsidRPr="00807A99" w:rsidRDefault="00F666A4" w:rsidP="004F624C">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double" w:sz="4" w:space="0" w:color="auto"/>
            </w:tcBorders>
          </w:tcPr>
          <w:p w:rsidR="00F666A4" w:rsidRPr="00807A99" w:rsidRDefault="00F666A4" w:rsidP="004F624C">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семядолей сорняков (по первой, второй и третьей волне с интервалом 7-14 дней).</w:t>
            </w:r>
          </w:p>
          <w:p w:rsidR="00F666A4" w:rsidRPr="00807A99" w:rsidRDefault="00F666A4" w:rsidP="004F624C">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Расход рабочей жидкости – </w:t>
            </w:r>
            <w:r w:rsidRPr="00807A99">
              <w:rPr>
                <w:rFonts w:ascii="Times New Roman" w:eastAsia="Times New Roman" w:hAnsi="Times New Roman" w:cs="Times New Roman"/>
                <w:sz w:val="16"/>
                <w:szCs w:val="16"/>
                <w:lang w:eastAsia="ru-RU"/>
              </w:rPr>
              <w:br/>
              <w:t>100-200 л/га</w:t>
            </w:r>
          </w:p>
        </w:tc>
        <w:tc>
          <w:tcPr>
            <w:tcW w:w="680" w:type="dxa"/>
            <w:gridSpan w:val="2"/>
            <w:tcBorders>
              <w:top w:val="single" w:sz="4" w:space="0" w:color="auto"/>
            </w:tcBorders>
          </w:tcPr>
          <w:p w:rsidR="00F666A4" w:rsidRPr="00807A99" w:rsidRDefault="00F666A4" w:rsidP="004F624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60(3)</w:t>
            </w:r>
          </w:p>
        </w:tc>
        <w:tc>
          <w:tcPr>
            <w:tcW w:w="624" w:type="dxa"/>
            <w:gridSpan w:val="2"/>
            <w:vMerge/>
          </w:tcPr>
          <w:p w:rsidR="00F666A4" w:rsidRPr="00807A99" w:rsidRDefault="00F666A4" w:rsidP="004F624C">
            <w:pPr>
              <w:widowControl w:val="0"/>
              <w:suppressLineNumbers/>
              <w:spacing w:after="0" w:line="240" w:lineRule="auto"/>
              <w:rPr>
                <w:rFonts w:ascii="Times New Roman" w:eastAsia="Calibri" w:hAnsi="Times New Roman" w:cs="Times New Roman"/>
                <w:sz w:val="16"/>
                <w:szCs w:val="16"/>
              </w:rPr>
            </w:pPr>
          </w:p>
        </w:tc>
      </w:tr>
      <w:tr w:rsidR="00F666A4" w:rsidRPr="00807A99" w:rsidTr="00F666A4">
        <w:trPr>
          <w:gridAfter w:val="1"/>
          <w:wAfter w:w="59" w:type="dxa"/>
          <w:cantSplit/>
          <w:trHeight w:val="190"/>
        </w:trPr>
        <w:tc>
          <w:tcPr>
            <w:tcW w:w="1701" w:type="dxa"/>
            <w:vMerge/>
            <w:tcBorders>
              <w:top w:val="double" w:sz="4" w:space="0" w:color="auto"/>
            </w:tcBorders>
          </w:tcPr>
          <w:p w:rsidR="00F666A4" w:rsidRPr="00807A99" w:rsidRDefault="00F666A4" w:rsidP="004F624C">
            <w:pPr>
              <w:spacing w:after="0" w:line="240" w:lineRule="auto"/>
              <w:jc w:val="center"/>
              <w:rPr>
                <w:rFonts w:ascii="Times New Roman" w:eastAsia="Calibri" w:hAnsi="Times New Roman" w:cs="Times New Roman"/>
                <w:sz w:val="16"/>
                <w:szCs w:val="16"/>
              </w:rPr>
            </w:pPr>
          </w:p>
        </w:tc>
        <w:tc>
          <w:tcPr>
            <w:tcW w:w="1134" w:type="dxa"/>
            <w:tcBorders>
              <w:top w:val="double" w:sz="4" w:space="0" w:color="auto"/>
              <w:bottom w:val="single" w:sz="4" w:space="0" w:color="auto"/>
            </w:tcBorders>
          </w:tcPr>
          <w:p w:rsidR="00F666A4" w:rsidRPr="00807A99" w:rsidRDefault="00F666A4" w:rsidP="004F624C">
            <w:pPr>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1</w:t>
            </w:r>
          </w:p>
        </w:tc>
        <w:tc>
          <w:tcPr>
            <w:tcW w:w="1418" w:type="dxa"/>
            <w:vMerge w:val="restart"/>
            <w:tcBorders>
              <w:top w:val="double" w:sz="4" w:space="0" w:color="auto"/>
            </w:tcBorders>
          </w:tcPr>
          <w:p w:rsidR="00F666A4" w:rsidRPr="00807A99" w:rsidRDefault="00F666A4" w:rsidP="004F624C">
            <w:pPr>
              <w:widowControl w:val="0"/>
              <w:suppressLineNumbers/>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Свекла сахарная</w:t>
            </w:r>
          </w:p>
        </w:tc>
        <w:tc>
          <w:tcPr>
            <w:tcW w:w="1871" w:type="dxa"/>
            <w:gridSpan w:val="2"/>
            <w:vMerge w:val="restart"/>
            <w:tcBorders>
              <w:top w:val="double" w:sz="4" w:space="0" w:color="auto"/>
            </w:tcBorders>
          </w:tcPr>
          <w:p w:rsidR="00F666A4" w:rsidRPr="00807A99" w:rsidRDefault="00F666A4" w:rsidP="004F624C">
            <w:pPr>
              <w:widowControl w:val="0"/>
              <w:suppressLineNumbers/>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Однолетние двудольные (включая виды щирицы) и некоторые однолетние злаковые сорняки</w:t>
            </w:r>
          </w:p>
        </w:tc>
        <w:tc>
          <w:tcPr>
            <w:tcW w:w="2495" w:type="dxa"/>
            <w:tcBorders>
              <w:top w:val="double" w:sz="4" w:space="0" w:color="auto"/>
              <w:bottom w:val="single" w:sz="4" w:space="0" w:color="auto"/>
            </w:tcBorders>
          </w:tcPr>
          <w:p w:rsidR="00F666A4" w:rsidRPr="00807A99" w:rsidRDefault="00F666A4" w:rsidP="004F624C">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Последовательное опрыскива</w:t>
            </w:r>
            <w:r w:rsidRPr="00807A99">
              <w:rPr>
                <w:rFonts w:ascii="Times New Roman" w:eastAsia="Times New Roman" w:hAnsi="Times New Roman" w:cs="Times New Roman"/>
                <w:sz w:val="16"/>
                <w:szCs w:val="16"/>
                <w:lang w:eastAsia="ru-RU"/>
              </w:rPr>
              <w:softHyphen/>
              <w:t xml:space="preserve">ние посевов в фазе семядолей сорняков (по первой, второй и третьей волне). Расход рабочей жидкости – 200-300 л/га </w:t>
            </w:r>
          </w:p>
        </w:tc>
        <w:tc>
          <w:tcPr>
            <w:tcW w:w="680" w:type="dxa"/>
            <w:gridSpan w:val="2"/>
            <w:tcBorders>
              <w:top w:val="single" w:sz="4" w:space="0" w:color="auto"/>
            </w:tcBorders>
          </w:tcPr>
          <w:p w:rsidR="00F666A4" w:rsidRPr="00807A99" w:rsidRDefault="00F666A4" w:rsidP="004F624C">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w:t>
            </w:r>
          </w:p>
        </w:tc>
        <w:tc>
          <w:tcPr>
            <w:tcW w:w="624" w:type="dxa"/>
            <w:gridSpan w:val="2"/>
            <w:vMerge/>
          </w:tcPr>
          <w:p w:rsidR="00F666A4" w:rsidRPr="00807A99" w:rsidRDefault="00F666A4" w:rsidP="004F624C">
            <w:pPr>
              <w:widowControl w:val="0"/>
              <w:suppressLineNumbers/>
              <w:spacing w:after="0" w:line="240" w:lineRule="auto"/>
              <w:rPr>
                <w:rFonts w:ascii="Times New Roman" w:eastAsia="Calibri" w:hAnsi="Times New Roman" w:cs="Times New Roman"/>
                <w:sz w:val="16"/>
                <w:szCs w:val="16"/>
              </w:rPr>
            </w:pPr>
          </w:p>
        </w:tc>
      </w:tr>
      <w:tr w:rsidR="00F666A4" w:rsidRPr="00807A99" w:rsidTr="00F666A4">
        <w:trPr>
          <w:gridAfter w:val="1"/>
          <w:wAfter w:w="59" w:type="dxa"/>
          <w:cantSplit/>
          <w:trHeight w:val="190"/>
        </w:trPr>
        <w:tc>
          <w:tcPr>
            <w:tcW w:w="1701" w:type="dxa"/>
            <w:vMerge/>
          </w:tcPr>
          <w:p w:rsidR="00F666A4" w:rsidRPr="00807A99" w:rsidRDefault="00F666A4" w:rsidP="004F624C">
            <w:pPr>
              <w:spacing w:after="0" w:line="240" w:lineRule="auto"/>
              <w:jc w:val="center"/>
              <w:rPr>
                <w:rFonts w:ascii="Times New Roman" w:eastAsia="Calibri" w:hAnsi="Times New Roman" w:cs="Times New Roman"/>
                <w:sz w:val="16"/>
                <w:szCs w:val="16"/>
              </w:rPr>
            </w:pPr>
          </w:p>
        </w:tc>
        <w:tc>
          <w:tcPr>
            <w:tcW w:w="1134" w:type="dxa"/>
            <w:tcBorders>
              <w:top w:val="single" w:sz="4" w:space="0" w:color="auto"/>
            </w:tcBorders>
          </w:tcPr>
          <w:p w:rsidR="00F666A4" w:rsidRPr="00807A99" w:rsidRDefault="00F666A4" w:rsidP="004F624C">
            <w:pPr>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1,5</w:t>
            </w:r>
          </w:p>
        </w:tc>
        <w:tc>
          <w:tcPr>
            <w:tcW w:w="1418" w:type="dxa"/>
            <w:vMerge/>
          </w:tcPr>
          <w:p w:rsidR="00F666A4" w:rsidRPr="00807A99" w:rsidRDefault="00F666A4" w:rsidP="004F624C">
            <w:pPr>
              <w:widowControl w:val="0"/>
              <w:suppressLineNumbers/>
              <w:spacing w:after="0" w:line="240" w:lineRule="auto"/>
              <w:rPr>
                <w:rFonts w:ascii="Times New Roman" w:eastAsia="Calibri" w:hAnsi="Times New Roman" w:cs="Times New Roman"/>
                <w:sz w:val="16"/>
                <w:szCs w:val="16"/>
              </w:rPr>
            </w:pPr>
          </w:p>
        </w:tc>
        <w:tc>
          <w:tcPr>
            <w:tcW w:w="1871" w:type="dxa"/>
            <w:gridSpan w:val="2"/>
            <w:vMerge/>
          </w:tcPr>
          <w:p w:rsidR="00F666A4" w:rsidRPr="00807A99" w:rsidRDefault="00F666A4" w:rsidP="004F624C">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tcBorders>
          </w:tcPr>
          <w:p w:rsidR="00F666A4" w:rsidRPr="00807A99" w:rsidRDefault="00F666A4" w:rsidP="004F624C">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Последовательное опрыскивание посевов в фазе 2-4 листьев сорняков (по первой и второй волне). Расход рабочей жидкости – 200-300 л/га</w:t>
            </w:r>
          </w:p>
        </w:tc>
        <w:tc>
          <w:tcPr>
            <w:tcW w:w="680" w:type="dxa"/>
            <w:gridSpan w:val="2"/>
            <w:tcBorders>
              <w:top w:val="single" w:sz="4" w:space="0" w:color="auto"/>
            </w:tcBorders>
          </w:tcPr>
          <w:p w:rsidR="00F666A4" w:rsidRPr="00807A99" w:rsidRDefault="00F666A4" w:rsidP="004F624C">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w:t>
            </w:r>
          </w:p>
        </w:tc>
        <w:tc>
          <w:tcPr>
            <w:tcW w:w="624" w:type="dxa"/>
            <w:gridSpan w:val="2"/>
            <w:vMerge/>
          </w:tcPr>
          <w:p w:rsidR="00F666A4" w:rsidRPr="00807A99" w:rsidRDefault="00F666A4" w:rsidP="004F624C">
            <w:pPr>
              <w:widowControl w:val="0"/>
              <w:suppressLineNumbers/>
              <w:spacing w:after="0" w:line="240" w:lineRule="auto"/>
              <w:rPr>
                <w:rFonts w:ascii="Times New Roman" w:eastAsia="Calibri" w:hAnsi="Times New Roman" w:cs="Times New Roman"/>
                <w:sz w:val="16"/>
                <w:szCs w:val="16"/>
              </w:rPr>
            </w:pPr>
          </w:p>
        </w:tc>
      </w:tr>
      <w:tr w:rsidR="00F666A4" w:rsidRPr="00807A99" w:rsidTr="00F666A4">
        <w:trPr>
          <w:gridAfter w:val="1"/>
          <w:wAfter w:w="59" w:type="dxa"/>
          <w:cantSplit/>
          <w:trHeight w:val="190"/>
        </w:trPr>
        <w:tc>
          <w:tcPr>
            <w:tcW w:w="1701" w:type="dxa"/>
            <w:vMerge/>
            <w:tcBorders>
              <w:bottom w:val="double" w:sz="4" w:space="0" w:color="auto"/>
            </w:tcBorders>
          </w:tcPr>
          <w:p w:rsidR="00F666A4" w:rsidRPr="00807A99" w:rsidRDefault="00F666A4" w:rsidP="004F624C">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tcBorders>
          </w:tcPr>
          <w:p w:rsidR="00F666A4" w:rsidRPr="00807A99" w:rsidRDefault="00F666A4" w:rsidP="004F624C">
            <w:pPr>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3</w:t>
            </w:r>
          </w:p>
        </w:tc>
        <w:tc>
          <w:tcPr>
            <w:tcW w:w="1418" w:type="dxa"/>
            <w:vMerge/>
            <w:tcBorders>
              <w:bottom w:val="double" w:sz="4" w:space="0" w:color="auto"/>
            </w:tcBorders>
          </w:tcPr>
          <w:p w:rsidR="00F666A4" w:rsidRPr="00807A99" w:rsidRDefault="00F666A4" w:rsidP="004F624C">
            <w:pPr>
              <w:widowControl w:val="0"/>
              <w:suppressLineNumbers/>
              <w:spacing w:after="0" w:line="240" w:lineRule="auto"/>
              <w:rPr>
                <w:rFonts w:ascii="Times New Roman" w:eastAsia="Calibri" w:hAnsi="Times New Roman" w:cs="Times New Roman"/>
                <w:sz w:val="16"/>
                <w:szCs w:val="16"/>
              </w:rPr>
            </w:pPr>
          </w:p>
        </w:tc>
        <w:tc>
          <w:tcPr>
            <w:tcW w:w="1871" w:type="dxa"/>
            <w:gridSpan w:val="2"/>
            <w:vMerge/>
            <w:tcBorders>
              <w:bottom w:val="double" w:sz="4" w:space="0" w:color="auto"/>
            </w:tcBorders>
          </w:tcPr>
          <w:p w:rsidR="00F666A4" w:rsidRPr="00807A99" w:rsidRDefault="00F666A4" w:rsidP="004F624C">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double" w:sz="4" w:space="0" w:color="auto"/>
            </w:tcBorders>
          </w:tcPr>
          <w:p w:rsidR="00F666A4" w:rsidRPr="00807A99" w:rsidRDefault="00F666A4" w:rsidP="004F624C">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Опрыскивание посевов в фазе 4 настоящих листьев культуры и ранние фазы роста сорняков. Расход рабочей жидкости – </w:t>
            </w:r>
            <w:r w:rsidRPr="00807A99">
              <w:rPr>
                <w:rFonts w:ascii="Times New Roman" w:eastAsia="Times New Roman" w:hAnsi="Times New Roman" w:cs="Times New Roman"/>
                <w:sz w:val="16"/>
                <w:szCs w:val="16"/>
                <w:lang w:eastAsia="ru-RU"/>
              </w:rPr>
              <w:br/>
              <w:t>200-300 л/га</w:t>
            </w:r>
          </w:p>
        </w:tc>
        <w:tc>
          <w:tcPr>
            <w:tcW w:w="680" w:type="dxa"/>
            <w:gridSpan w:val="2"/>
            <w:tcBorders>
              <w:top w:val="single" w:sz="4" w:space="0" w:color="auto"/>
              <w:bottom w:val="double" w:sz="4" w:space="0" w:color="auto"/>
            </w:tcBorders>
          </w:tcPr>
          <w:p w:rsidR="00F666A4" w:rsidRPr="00807A99" w:rsidRDefault="00F666A4" w:rsidP="004F624C">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--(3)</w:t>
            </w:r>
          </w:p>
        </w:tc>
        <w:tc>
          <w:tcPr>
            <w:tcW w:w="624" w:type="dxa"/>
            <w:gridSpan w:val="2"/>
            <w:vMerge/>
            <w:tcBorders>
              <w:bottom w:val="double" w:sz="4" w:space="0" w:color="auto"/>
            </w:tcBorders>
          </w:tcPr>
          <w:p w:rsidR="00F666A4" w:rsidRPr="00807A99" w:rsidRDefault="00F666A4" w:rsidP="004F624C">
            <w:pPr>
              <w:widowControl w:val="0"/>
              <w:suppressLineNumbers/>
              <w:spacing w:after="0" w:line="240" w:lineRule="auto"/>
              <w:rPr>
                <w:rFonts w:ascii="Times New Roman" w:eastAsia="Calibri" w:hAnsi="Times New Roman" w:cs="Times New Roman"/>
                <w:sz w:val="16"/>
                <w:szCs w:val="16"/>
              </w:rPr>
            </w:pPr>
          </w:p>
        </w:tc>
      </w:tr>
      <w:tr w:rsidR="00F666A4" w:rsidRPr="00807A99" w:rsidTr="00F666A4">
        <w:trPr>
          <w:gridAfter w:val="1"/>
          <w:wAfter w:w="59" w:type="dxa"/>
          <w:cantSplit/>
          <w:trHeight w:val="190"/>
        </w:trPr>
        <w:tc>
          <w:tcPr>
            <w:tcW w:w="1701" w:type="dxa"/>
            <w:vMerge w:val="restart"/>
            <w:tcBorders>
              <w:top w:val="double" w:sz="4" w:space="0" w:color="auto"/>
            </w:tcBorders>
          </w:tcPr>
          <w:p w:rsidR="00F666A4" w:rsidRPr="00807A99" w:rsidRDefault="00F666A4" w:rsidP="004F624C">
            <w:pPr>
              <w:spacing w:after="0" w:line="240" w:lineRule="auto"/>
              <w:jc w:val="center"/>
              <w:rPr>
                <w:rFonts w:ascii="Times New Roman" w:eastAsia="Calibri" w:hAnsi="Times New Roman" w:cs="Times New Roman"/>
                <w:sz w:val="16"/>
                <w:szCs w:val="16"/>
              </w:rPr>
            </w:pPr>
          </w:p>
        </w:tc>
        <w:tc>
          <w:tcPr>
            <w:tcW w:w="1134" w:type="dxa"/>
            <w:tcBorders>
              <w:top w:val="double" w:sz="4" w:space="0" w:color="auto"/>
              <w:bottom w:val="single" w:sz="4" w:space="0" w:color="auto"/>
            </w:tcBorders>
          </w:tcPr>
          <w:p w:rsidR="00F666A4" w:rsidRPr="00807A99" w:rsidRDefault="00F666A4" w:rsidP="004F624C">
            <w:pPr>
              <w:spacing w:after="0" w:line="240" w:lineRule="auto"/>
              <w:jc w:val="center"/>
              <w:rPr>
                <w:rFonts w:ascii="Times New Roman" w:eastAsia="Times New Roman" w:hAnsi="Times New Roman" w:cs="Times New Roman"/>
                <w:sz w:val="16"/>
                <w:szCs w:val="16"/>
                <w:lang w:eastAsia="ru-RU"/>
              </w:rPr>
            </w:pPr>
          </w:p>
        </w:tc>
        <w:tc>
          <w:tcPr>
            <w:tcW w:w="1418" w:type="dxa"/>
            <w:vMerge w:val="restart"/>
            <w:tcBorders>
              <w:top w:val="double" w:sz="4" w:space="0" w:color="auto"/>
            </w:tcBorders>
          </w:tcPr>
          <w:p w:rsidR="00F666A4" w:rsidRPr="00807A99" w:rsidRDefault="00F666A4" w:rsidP="004F624C">
            <w:pPr>
              <w:spacing w:after="0" w:line="240" w:lineRule="auto"/>
              <w:jc w:val="center"/>
              <w:rPr>
                <w:rFonts w:ascii="Times New Roman" w:eastAsia="Times New Roman" w:hAnsi="Times New Roman" w:cs="Times New Roman"/>
                <w:sz w:val="16"/>
                <w:szCs w:val="16"/>
                <w:lang w:eastAsia="ru-RU"/>
              </w:rPr>
            </w:pPr>
          </w:p>
        </w:tc>
        <w:tc>
          <w:tcPr>
            <w:tcW w:w="1871" w:type="dxa"/>
            <w:gridSpan w:val="2"/>
            <w:vMerge w:val="restart"/>
            <w:tcBorders>
              <w:top w:val="double" w:sz="4" w:space="0" w:color="auto"/>
            </w:tcBorders>
          </w:tcPr>
          <w:p w:rsidR="00F666A4" w:rsidRPr="00807A99" w:rsidRDefault="00F666A4" w:rsidP="004F624C">
            <w:pPr>
              <w:spacing w:after="0" w:line="240" w:lineRule="auto"/>
              <w:jc w:val="center"/>
              <w:rPr>
                <w:rFonts w:ascii="Times New Roman" w:eastAsia="Times New Roman" w:hAnsi="Times New Roman" w:cs="Times New Roman"/>
                <w:sz w:val="16"/>
                <w:szCs w:val="16"/>
                <w:lang w:eastAsia="ru-RU"/>
              </w:rPr>
            </w:pPr>
          </w:p>
        </w:tc>
        <w:tc>
          <w:tcPr>
            <w:tcW w:w="2495" w:type="dxa"/>
            <w:tcBorders>
              <w:top w:val="double" w:sz="4" w:space="0" w:color="auto"/>
              <w:bottom w:val="single" w:sz="4" w:space="0" w:color="auto"/>
            </w:tcBorders>
          </w:tcPr>
          <w:p w:rsidR="00F666A4" w:rsidRPr="00807A99" w:rsidRDefault="00F666A4" w:rsidP="004F624C">
            <w:pPr>
              <w:spacing w:after="0" w:line="240" w:lineRule="auto"/>
              <w:jc w:val="both"/>
              <w:rPr>
                <w:rFonts w:ascii="Times New Roman" w:eastAsia="Times New Roman" w:hAnsi="Times New Roman" w:cs="Times New Roman"/>
                <w:sz w:val="16"/>
                <w:szCs w:val="16"/>
                <w:lang w:eastAsia="ru-RU"/>
              </w:rPr>
            </w:pPr>
          </w:p>
        </w:tc>
        <w:tc>
          <w:tcPr>
            <w:tcW w:w="680" w:type="dxa"/>
            <w:gridSpan w:val="2"/>
            <w:tcBorders>
              <w:top w:val="double" w:sz="4" w:space="0" w:color="auto"/>
              <w:bottom w:val="single" w:sz="4" w:space="0" w:color="auto"/>
            </w:tcBorders>
          </w:tcPr>
          <w:p w:rsidR="00F666A4" w:rsidRPr="00807A99" w:rsidRDefault="00F666A4" w:rsidP="004F624C">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60(3)</w:t>
            </w:r>
          </w:p>
        </w:tc>
        <w:tc>
          <w:tcPr>
            <w:tcW w:w="624" w:type="dxa"/>
            <w:gridSpan w:val="2"/>
            <w:vMerge w:val="restart"/>
            <w:tcBorders>
              <w:top w:val="double" w:sz="4" w:space="0" w:color="auto"/>
            </w:tcBorders>
          </w:tcPr>
          <w:p w:rsidR="00F666A4" w:rsidRPr="00807A99" w:rsidRDefault="00F666A4" w:rsidP="004F624C">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-(3)</w:t>
            </w:r>
          </w:p>
        </w:tc>
      </w:tr>
      <w:tr w:rsidR="00F666A4" w:rsidRPr="00807A99" w:rsidTr="00F666A4">
        <w:trPr>
          <w:gridAfter w:val="1"/>
          <w:wAfter w:w="59" w:type="dxa"/>
          <w:cantSplit/>
          <w:trHeight w:val="190"/>
        </w:trPr>
        <w:tc>
          <w:tcPr>
            <w:tcW w:w="1701" w:type="dxa"/>
            <w:vMerge/>
          </w:tcPr>
          <w:p w:rsidR="00F666A4" w:rsidRPr="00807A99" w:rsidRDefault="00F666A4" w:rsidP="004F624C">
            <w:pPr>
              <w:spacing w:after="0" w:line="240" w:lineRule="auto"/>
              <w:jc w:val="center"/>
              <w:rPr>
                <w:rFonts w:ascii="Times New Roman" w:eastAsia="Calibri" w:hAnsi="Times New Roman" w:cs="Times New Roman"/>
                <w:sz w:val="16"/>
                <w:szCs w:val="16"/>
              </w:rPr>
            </w:pPr>
          </w:p>
        </w:tc>
        <w:tc>
          <w:tcPr>
            <w:tcW w:w="1134" w:type="dxa"/>
            <w:tcBorders>
              <w:top w:val="single" w:sz="4" w:space="0" w:color="auto"/>
            </w:tcBorders>
          </w:tcPr>
          <w:p w:rsidR="00F666A4" w:rsidRPr="00807A99" w:rsidRDefault="00F666A4" w:rsidP="004F624C">
            <w:pPr>
              <w:spacing w:after="0" w:line="240" w:lineRule="auto"/>
              <w:jc w:val="center"/>
              <w:rPr>
                <w:rFonts w:ascii="Times New Roman" w:eastAsia="Times New Roman" w:hAnsi="Times New Roman" w:cs="Times New Roman"/>
                <w:sz w:val="16"/>
                <w:szCs w:val="16"/>
                <w:lang w:eastAsia="ru-RU"/>
              </w:rPr>
            </w:pPr>
          </w:p>
        </w:tc>
        <w:tc>
          <w:tcPr>
            <w:tcW w:w="1418" w:type="dxa"/>
            <w:vMerge/>
          </w:tcPr>
          <w:p w:rsidR="00F666A4" w:rsidRPr="00807A99" w:rsidRDefault="00F666A4" w:rsidP="004F624C">
            <w:pPr>
              <w:widowControl w:val="0"/>
              <w:suppressLineNumbers/>
              <w:spacing w:after="0" w:line="240" w:lineRule="auto"/>
              <w:rPr>
                <w:rFonts w:ascii="Times New Roman" w:eastAsia="Times New Roman" w:hAnsi="Times New Roman" w:cs="Times New Roman"/>
                <w:sz w:val="16"/>
                <w:szCs w:val="16"/>
                <w:lang w:eastAsia="ru-RU"/>
              </w:rPr>
            </w:pPr>
          </w:p>
        </w:tc>
        <w:tc>
          <w:tcPr>
            <w:tcW w:w="1871" w:type="dxa"/>
            <w:gridSpan w:val="2"/>
            <w:vMerge/>
          </w:tcPr>
          <w:p w:rsidR="00F666A4" w:rsidRPr="00807A99" w:rsidRDefault="00F666A4" w:rsidP="004F624C">
            <w:pPr>
              <w:widowControl w:val="0"/>
              <w:suppressLineNumbers/>
              <w:spacing w:after="0" w:line="240" w:lineRule="auto"/>
              <w:rPr>
                <w:rFonts w:ascii="Times New Roman" w:eastAsia="Times New Roman" w:hAnsi="Times New Roman" w:cs="Times New Roman"/>
                <w:sz w:val="16"/>
                <w:szCs w:val="16"/>
                <w:lang w:eastAsia="ru-RU"/>
              </w:rPr>
            </w:pPr>
          </w:p>
        </w:tc>
        <w:tc>
          <w:tcPr>
            <w:tcW w:w="2495" w:type="dxa"/>
            <w:tcBorders>
              <w:top w:val="single" w:sz="4" w:space="0" w:color="auto"/>
            </w:tcBorders>
          </w:tcPr>
          <w:p w:rsidR="00F666A4" w:rsidRPr="00807A99" w:rsidRDefault="00F666A4" w:rsidP="004F624C">
            <w:pPr>
              <w:spacing w:after="0" w:line="240" w:lineRule="auto"/>
              <w:jc w:val="both"/>
              <w:rPr>
                <w:rFonts w:ascii="Times New Roman" w:eastAsia="Times New Roman" w:hAnsi="Times New Roman" w:cs="Times New Roman"/>
                <w:sz w:val="16"/>
                <w:szCs w:val="16"/>
                <w:lang w:eastAsia="ru-RU"/>
              </w:rPr>
            </w:pPr>
          </w:p>
        </w:tc>
        <w:tc>
          <w:tcPr>
            <w:tcW w:w="680" w:type="dxa"/>
            <w:gridSpan w:val="2"/>
            <w:vMerge w:val="restart"/>
            <w:tcBorders>
              <w:top w:val="single" w:sz="4" w:space="0" w:color="auto"/>
            </w:tcBorders>
          </w:tcPr>
          <w:p w:rsidR="00F666A4" w:rsidRPr="00807A99" w:rsidRDefault="00F666A4" w:rsidP="004F624C">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60(2)</w:t>
            </w:r>
          </w:p>
        </w:tc>
        <w:tc>
          <w:tcPr>
            <w:tcW w:w="624" w:type="dxa"/>
            <w:gridSpan w:val="2"/>
            <w:vMerge/>
          </w:tcPr>
          <w:p w:rsidR="00F666A4" w:rsidRPr="00807A99" w:rsidRDefault="00F666A4" w:rsidP="004F624C">
            <w:pPr>
              <w:widowControl w:val="0"/>
              <w:suppressLineNumbers/>
              <w:spacing w:after="0" w:line="240" w:lineRule="auto"/>
              <w:rPr>
                <w:rFonts w:ascii="Times New Roman" w:eastAsia="Times New Roman" w:hAnsi="Times New Roman" w:cs="Times New Roman"/>
                <w:sz w:val="16"/>
                <w:szCs w:val="16"/>
                <w:lang w:eastAsia="ru-RU"/>
              </w:rPr>
            </w:pPr>
          </w:p>
        </w:tc>
      </w:tr>
      <w:tr w:rsidR="00F666A4" w:rsidRPr="00807A99" w:rsidTr="00F666A4">
        <w:trPr>
          <w:gridAfter w:val="1"/>
          <w:wAfter w:w="59" w:type="dxa"/>
          <w:cantSplit/>
          <w:trHeight w:val="190"/>
        </w:trPr>
        <w:tc>
          <w:tcPr>
            <w:tcW w:w="1701" w:type="dxa"/>
            <w:vMerge/>
            <w:tcBorders>
              <w:bottom w:val="double" w:sz="4" w:space="0" w:color="auto"/>
            </w:tcBorders>
          </w:tcPr>
          <w:p w:rsidR="00F666A4" w:rsidRPr="00807A99" w:rsidRDefault="00F666A4" w:rsidP="004F624C">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tcBorders>
          </w:tcPr>
          <w:p w:rsidR="00F666A4" w:rsidRPr="00807A99" w:rsidRDefault="00F666A4" w:rsidP="004F624C">
            <w:pPr>
              <w:spacing w:after="0" w:line="240" w:lineRule="auto"/>
              <w:jc w:val="center"/>
              <w:rPr>
                <w:rFonts w:ascii="Times New Roman" w:eastAsia="Times New Roman" w:hAnsi="Times New Roman" w:cs="Times New Roman"/>
                <w:sz w:val="16"/>
                <w:szCs w:val="16"/>
                <w:lang w:eastAsia="ru-RU"/>
              </w:rPr>
            </w:pPr>
          </w:p>
        </w:tc>
        <w:tc>
          <w:tcPr>
            <w:tcW w:w="1418" w:type="dxa"/>
            <w:vMerge/>
            <w:tcBorders>
              <w:bottom w:val="double" w:sz="4" w:space="0" w:color="auto"/>
            </w:tcBorders>
          </w:tcPr>
          <w:p w:rsidR="00F666A4" w:rsidRPr="00807A99" w:rsidRDefault="00F666A4" w:rsidP="004F624C">
            <w:pPr>
              <w:widowControl w:val="0"/>
              <w:suppressLineNumbers/>
              <w:spacing w:after="0" w:line="240" w:lineRule="auto"/>
              <w:rPr>
                <w:rFonts w:ascii="Times New Roman" w:eastAsia="Times New Roman" w:hAnsi="Times New Roman" w:cs="Times New Roman"/>
                <w:sz w:val="16"/>
                <w:szCs w:val="16"/>
                <w:lang w:eastAsia="ru-RU"/>
              </w:rPr>
            </w:pPr>
          </w:p>
        </w:tc>
        <w:tc>
          <w:tcPr>
            <w:tcW w:w="1871" w:type="dxa"/>
            <w:gridSpan w:val="2"/>
            <w:vMerge/>
            <w:tcBorders>
              <w:bottom w:val="double" w:sz="4" w:space="0" w:color="auto"/>
            </w:tcBorders>
          </w:tcPr>
          <w:p w:rsidR="00F666A4" w:rsidRPr="00807A99" w:rsidRDefault="00F666A4" w:rsidP="004F624C">
            <w:pPr>
              <w:widowControl w:val="0"/>
              <w:suppressLineNumbers/>
              <w:spacing w:after="0" w:line="240" w:lineRule="auto"/>
              <w:rPr>
                <w:rFonts w:ascii="Times New Roman" w:eastAsia="Times New Roman" w:hAnsi="Times New Roman" w:cs="Times New Roman"/>
                <w:sz w:val="16"/>
                <w:szCs w:val="16"/>
                <w:lang w:eastAsia="ru-RU"/>
              </w:rPr>
            </w:pPr>
          </w:p>
        </w:tc>
        <w:tc>
          <w:tcPr>
            <w:tcW w:w="2495" w:type="dxa"/>
            <w:tcBorders>
              <w:top w:val="single" w:sz="4" w:space="0" w:color="auto"/>
              <w:bottom w:val="double" w:sz="4" w:space="0" w:color="auto"/>
            </w:tcBorders>
          </w:tcPr>
          <w:p w:rsidR="00F666A4" w:rsidRPr="00807A99" w:rsidRDefault="00F666A4" w:rsidP="004F624C">
            <w:pPr>
              <w:spacing w:after="0" w:line="240" w:lineRule="auto"/>
              <w:jc w:val="both"/>
              <w:rPr>
                <w:rFonts w:ascii="Times New Roman" w:eastAsia="Times New Roman" w:hAnsi="Times New Roman" w:cs="Times New Roman"/>
                <w:sz w:val="16"/>
                <w:szCs w:val="16"/>
                <w:lang w:eastAsia="ru-RU"/>
              </w:rPr>
            </w:pPr>
          </w:p>
        </w:tc>
        <w:tc>
          <w:tcPr>
            <w:tcW w:w="680" w:type="dxa"/>
            <w:gridSpan w:val="2"/>
            <w:vMerge/>
            <w:tcBorders>
              <w:bottom w:val="double" w:sz="4" w:space="0" w:color="auto"/>
            </w:tcBorders>
          </w:tcPr>
          <w:p w:rsidR="00F666A4" w:rsidRPr="00807A99" w:rsidRDefault="00F666A4" w:rsidP="004F624C">
            <w:pPr>
              <w:autoSpaceDE w:val="0"/>
              <w:autoSpaceDN w:val="0"/>
              <w:spacing w:after="0" w:line="240" w:lineRule="auto"/>
              <w:rPr>
                <w:rFonts w:ascii="Times New Roman" w:eastAsia="Times New Roman" w:hAnsi="Times New Roman" w:cs="Times New Roman"/>
                <w:sz w:val="16"/>
                <w:szCs w:val="16"/>
                <w:lang w:eastAsia="ru-RU"/>
              </w:rPr>
            </w:pPr>
          </w:p>
        </w:tc>
        <w:tc>
          <w:tcPr>
            <w:tcW w:w="624" w:type="dxa"/>
            <w:gridSpan w:val="2"/>
            <w:vMerge/>
            <w:tcBorders>
              <w:bottom w:val="double" w:sz="4" w:space="0" w:color="auto"/>
            </w:tcBorders>
          </w:tcPr>
          <w:p w:rsidR="00F666A4" w:rsidRPr="00807A99" w:rsidRDefault="00F666A4" w:rsidP="004F624C">
            <w:pPr>
              <w:widowControl w:val="0"/>
              <w:suppressLineNumbers/>
              <w:spacing w:after="0" w:line="240" w:lineRule="auto"/>
              <w:rPr>
                <w:rFonts w:ascii="Times New Roman" w:eastAsia="Times New Roman" w:hAnsi="Times New Roman" w:cs="Times New Roman"/>
                <w:sz w:val="16"/>
                <w:szCs w:val="16"/>
                <w:lang w:eastAsia="ru-RU"/>
              </w:rPr>
            </w:pPr>
          </w:p>
        </w:tc>
      </w:tr>
    </w:tbl>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 xml:space="preserve">Диклосулам </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594"/>
        </w:trPr>
        <w:tc>
          <w:tcPr>
            <w:tcW w:w="1701"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Плектор, ВДГ (750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Фирма «Август»</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021-03-2651-1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19.04.2030</w:t>
            </w:r>
          </w:p>
        </w:tc>
        <w:tc>
          <w:tcPr>
            <w:tcW w:w="1134" w:type="dxa"/>
            <w:tcBorders>
              <w:top w:val="double" w:sz="4" w:space="0" w:color="auto"/>
              <w:bottom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0,025-0,05</w:t>
            </w:r>
          </w:p>
        </w:tc>
        <w:tc>
          <w:tcPr>
            <w:tcW w:w="1418" w:type="dxa"/>
            <w:vMerge w:val="restart"/>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Соя</w:t>
            </w:r>
          </w:p>
        </w:tc>
        <w:tc>
          <w:tcPr>
            <w:tcW w:w="1871" w:type="dxa"/>
            <w:vMerge w:val="restart"/>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сорные растения</w:t>
            </w:r>
          </w:p>
        </w:tc>
        <w:tc>
          <w:tcPr>
            <w:tcW w:w="2495" w:type="dxa"/>
            <w:tcBorders>
              <w:top w:val="double" w:sz="4" w:space="0" w:color="auto"/>
              <w:bottom w:val="single" w:sz="4" w:space="0" w:color="000000"/>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Обработка почвы до посева или до всходов культуры. На следующий год после применения можно высевать зерновые, бобовые культуры. Через год сорго, кукурузу, рис. Через 2 года можно высевать сахарную свеклу, подсолнечник, рапс, гречиху. Расход рабочей жидкости – </w:t>
            </w:r>
            <w:r w:rsidRPr="00807A99">
              <w:rPr>
                <w:rFonts w:ascii="Times New Roman" w:eastAsia="Calibri" w:hAnsi="Times New Roman" w:cs="Times New Roman"/>
                <w:spacing w:val="-2"/>
                <w:sz w:val="16"/>
                <w:szCs w:val="16"/>
              </w:rPr>
              <w:br/>
              <w:t>100-300 л/га</w:t>
            </w:r>
          </w:p>
        </w:tc>
        <w:tc>
          <w:tcPr>
            <w:tcW w:w="680" w:type="dxa"/>
            <w:vMerge w:val="restart"/>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val="restart"/>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594"/>
        </w:trPr>
        <w:tc>
          <w:tcPr>
            <w:tcW w:w="1701" w:type="dxa"/>
            <w:vMerge/>
            <w:tcBorders>
              <w:bottom w:val="double" w:sz="4" w:space="0" w:color="auto"/>
            </w:tcBorders>
            <w:shd w:val="clear" w:color="auto" w:fill="FFFF00"/>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000000"/>
              <w:bottom w:val="doub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0,015-0,03</w:t>
            </w:r>
          </w:p>
        </w:tc>
        <w:tc>
          <w:tcPr>
            <w:tcW w:w="1418" w:type="dxa"/>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871" w:type="dxa"/>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2495" w:type="dxa"/>
            <w:tcBorders>
              <w:top w:val="single" w:sz="4" w:space="0" w:color="000000"/>
              <w:bottom w:val="doub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фазу 1-3 настоящих листьев культуры и ранние фазы роста сорных растений в чистом виде или с добавлением ПАВ Адью, Ж (900 г/л этоксилата изодецилового спирта) (0,1 % от объема рабочей жидкости). На следующий год после применения можно высевать зерновые, бобовые культуры. Через год сорго, кукурузу, рис. Через 2 года можно высевать сахарную свеклу, подсолнечник, рапс, гречиху. Расход рабочей жидкости – 50-300 л/га (в зависимости от типа распылителей)</w:t>
            </w:r>
          </w:p>
        </w:tc>
        <w:tc>
          <w:tcPr>
            <w:tcW w:w="680" w:type="dxa"/>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680" w:type="dxa"/>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594"/>
        </w:trPr>
        <w:tc>
          <w:tcPr>
            <w:tcW w:w="1701"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Диклосоя, ВДГ</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 (840 г/кг)</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«АГРус»</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097-03-3835-1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24.10.2032</w:t>
            </w:r>
          </w:p>
        </w:tc>
        <w:tc>
          <w:tcPr>
            <w:tcW w:w="1134" w:type="dxa"/>
            <w:tcBorders>
              <w:top w:val="double" w:sz="4" w:space="0" w:color="auto"/>
              <w:bottom w:val="single" w:sz="4" w:space="0" w:color="000000"/>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0,02-0,03</w:t>
            </w:r>
          </w:p>
        </w:tc>
        <w:tc>
          <w:tcPr>
            <w:tcW w:w="1418" w:type="dxa"/>
            <w:tcBorders>
              <w:top w:val="double" w:sz="4" w:space="0" w:color="auto"/>
            </w:tcBorders>
          </w:tcPr>
          <w:p w:rsidR="0079402E" w:rsidRPr="00807A99" w:rsidRDefault="0079402E" w:rsidP="00E0245F">
            <w:pPr>
              <w:widowControl w:val="0"/>
              <w:suppressAutoHyphen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Соя</w:t>
            </w:r>
          </w:p>
        </w:tc>
        <w:tc>
          <w:tcPr>
            <w:tcW w:w="1871" w:type="dxa"/>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Однолетние двудольные (в том числе коммелина обыкновенная, виды амброзии, марь белая, канатник Теофраста, виды щирицы, акалифа южная) сорные растения</w:t>
            </w:r>
          </w:p>
        </w:tc>
        <w:tc>
          <w:tcPr>
            <w:tcW w:w="2495" w:type="dxa"/>
            <w:tcBorders>
              <w:top w:val="double" w:sz="4" w:space="0" w:color="auto"/>
              <w:bottom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 xml:space="preserve">Обработка посевов в ранние фазы роста сорных растений и 1-4 настоящих листьев культуры с добавлением 200 мл/га ПАВ ЭТД 90, Ж (900 г/л </w:t>
            </w:r>
            <w:r w:rsidRPr="00807A99">
              <w:rPr>
                <w:rFonts w:ascii="Times New Roman" w:eastAsia="Calibri" w:hAnsi="Times New Roman" w:cs="Times New Roman"/>
                <w:bCs/>
                <w:sz w:val="16"/>
                <w:szCs w:val="16"/>
              </w:rPr>
              <w:t>этоксилата изодецилового спирта)</w:t>
            </w:r>
            <w:r w:rsidRPr="00807A99">
              <w:rPr>
                <w:rFonts w:ascii="Times New Roman" w:eastAsia="Calibri" w:hAnsi="Times New Roman" w:cs="Times New Roman"/>
                <w:sz w:val="16"/>
                <w:szCs w:val="16"/>
              </w:rPr>
              <w:t>. При пересеве в год применения рекомендуется высевать сою, через 4 месяца – озимые пшеницу и ячмень, на следующий год – яровые и озимые зерновые и бобовые культуры, кукурузу, рис, табак, сорго; через 2 года – свеклу сахарную, подсолнечник, рапс, гречиху. Расход рабочей жидкости – 50-300 л/га (в зависимости от типа распылителей)</w:t>
            </w:r>
          </w:p>
        </w:tc>
        <w:tc>
          <w:tcPr>
            <w:tcW w:w="680" w:type="dxa"/>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60(1)</w:t>
            </w:r>
          </w:p>
        </w:tc>
        <w:tc>
          <w:tcPr>
            <w:tcW w:w="680" w:type="dxa"/>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594"/>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0,03-0,04</w:t>
            </w:r>
          </w:p>
        </w:tc>
        <w:tc>
          <w:tcPr>
            <w:tcW w:w="1418" w:type="dxa"/>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Соя</w:t>
            </w:r>
          </w:p>
        </w:tc>
        <w:tc>
          <w:tcPr>
            <w:tcW w:w="1871" w:type="dxa"/>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Однолетние двудольные (в том числе коммелина обыкновенная, виды амброзии, марь белая, канатник Теофраста, виды щирицы, акалифа южная) и некоторые злаковые (виды щетинника, куриное просо) сорные растения</w:t>
            </w:r>
          </w:p>
        </w:tc>
        <w:tc>
          <w:tcPr>
            <w:tcW w:w="2495" w:type="dxa"/>
            <w:tcBorders>
              <w:top w:val="single" w:sz="4" w:space="0" w:color="000000"/>
              <w:bottom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 xml:space="preserve">Обработка посевов в ранние фазы роста сорных растений и 1-4 настоящих листьев культуры с добавлением 200 мл/га ПАВ ЭТД 90, Ж (900 г/л </w:t>
            </w:r>
            <w:r w:rsidRPr="00807A99">
              <w:rPr>
                <w:rFonts w:ascii="Times New Roman" w:eastAsia="Calibri" w:hAnsi="Times New Roman" w:cs="Times New Roman"/>
                <w:bCs/>
                <w:sz w:val="16"/>
                <w:szCs w:val="16"/>
              </w:rPr>
              <w:t>этоксилата изодецилового спирта)</w:t>
            </w:r>
            <w:r w:rsidRPr="00807A99">
              <w:rPr>
                <w:rFonts w:ascii="Times New Roman" w:eastAsia="Calibri" w:hAnsi="Times New Roman" w:cs="Times New Roman"/>
                <w:sz w:val="16"/>
                <w:szCs w:val="16"/>
              </w:rPr>
              <w:t xml:space="preserve">. При пересеве в год применения рекомендуется высевать сою, через 4 месяца – озимые пшеницу </w:t>
            </w:r>
            <w:r w:rsidRPr="00807A99">
              <w:rPr>
                <w:rFonts w:ascii="Times New Roman" w:eastAsia="Calibri" w:hAnsi="Times New Roman" w:cs="Times New Roman"/>
                <w:sz w:val="16"/>
                <w:szCs w:val="16"/>
              </w:rPr>
              <w:br/>
              <w:t xml:space="preserve">и ячмень, на следующий год – яровые и озимые зерновые </w:t>
            </w:r>
            <w:r w:rsidRPr="00807A99">
              <w:rPr>
                <w:rFonts w:ascii="Times New Roman" w:eastAsia="Calibri" w:hAnsi="Times New Roman" w:cs="Times New Roman"/>
                <w:sz w:val="16"/>
                <w:szCs w:val="16"/>
              </w:rPr>
              <w:br/>
              <w:t>и бобовые культуры, кукурузу, рис, табак, сорго; через 2 года – свеклу сахарную, подсолнечник, рапс, гречиху. Расход рабочей жидкости – 50-300 л/га (в зависимости от типа распылителей)</w:t>
            </w:r>
          </w:p>
        </w:tc>
        <w:tc>
          <w:tcPr>
            <w:tcW w:w="680" w:type="dxa"/>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60(1)</w:t>
            </w:r>
          </w:p>
        </w:tc>
        <w:tc>
          <w:tcPr>
            <w:tcW w:w="680"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594"/>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000000"/>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0,024-0,040</w:t>
            </w:r>
          </w:p>
        </w:tc>
        <w:tc>
          <w:tcPr>
            <w:tcW w:w="1418" w:type="dxa"/>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Соя</w:t>
            </w:r>
          </w:p>
        </w:tc>
        <w:tc>
          <w:tcPr>
            <w:tcW w:w="1871" w:type="dxa"/>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Однолетние двудольные (в том числе коммелина обыкновенная, виды амброзии, марь белая, канатник Теофраста, виды щирицы, акалифа южная) сорные растения</w:t>
            </w:r>
          </w:p>
        </w:tc>
        <w:tc>
          <w:tcPr>
            <w:tcW w:w="2495" w:type="dxa"/>
            <w:tcBorders>
              <w:top w:val="single" w:sz="4" w:space="0" w:color="000000"/>
              <w:bottom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Обработка почвы до посева или до всходов культуры. При пересеве в год применения рекомендуется высевать сою, через 4 месяца – озимые пшеницу и ячмень, на следующий год – яровые и озимые зерновые и бобовые культуры, кукурузу, рис, табак, сорго; через</w:t>
            </w:r>
            <w:r w:rsidRPr="00807A99">
              <w:rPr>
                <w:rFonts w:ascii="Times New Roman" w:eastAsia="Calibri" w:hAnsi="Times New Roman" w:cs="Times New Roman"/>
                <w:sz w:val="16"/>
                <w:szCs w:val="16"/>
              </w:rPr>
              <w:br/>
              <w:t xml:space="preserve"> 2 года – свеклу сахарную, подсолнечник, рапс, гречиху. Расход рабочей жидкости – </w:t>
            </w:r>
            <w:r w:rsidRPr="00807A99">
              <w:rPr>
                <w:rFonts w:ascii="Times New Roman" w:eastAsia="Calibri" w:hAnsi="Times New Roman" w:cs="Times New Roman"/>
                <w:sz w:val="16"/>
                <w:szCs w:val="16"/>
              </w:rPr>
              <w:br/>
              <w:t>100-300 л/га (в зависимости от типа распылителей)</w:t>
            </w:r>
          </w:p>
        </w:tc>
        <w:tc>
          <w:tcPr>
            <w:tcW w:w="680" w:type="dxa"/>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60(1)</w:t>
            </w:r>
          </w:p>
        </w:tc>
        <w:tc>
          <w:tcPr>
            <w:tcW w:w="680"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Дикамба кислота</w:t>
      </w:r>
    </w:p>
    <w:tbl>
      <w:tblPr>
        <w:tblW w:w="504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000" w:firstRow="0" w:lastRow="0" w:firstColumn="0" w:lastColumn="0" w:noHBand="0" w:noVBand="0"/>
      </w:tblPr>
      <w:tblGrid>
        <w:gridCol w:w="1347"/>
        <w:gridCol w:w="943"/>
        <w:gridCol w:w="1351"/>
        <w:gridCol w:w="2024"/>
        <w:gridCol w:w="2661"/>
        <w:gridCol w:w="581"/>
        <w:gridCol w:w="677"/>
      </w:tblGrid>
      <w:tr w:rsidR="0079402E" w:rsidRPr="00807A99" w:rsidTr="008B03AF">
        <w:trPr>
          <w:cantSplit/>
          <w:trHeight w:val="920"/>
        </w:trPr>
        <w:tc>
          <w:tcPr>
            <w:tcW w:w="702" w:type="pct"/>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Джанеро Элит, МЭ</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(200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РЕД СУРКОС С.А. (Аргентина)</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825-03-3692-1</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Cs/>
                <w:sz w:val="16"/>
                <w:szCs w:val="16"/>
              </w:rPr>
              <w:t>22.05.2032</w:t>
            </w:r>
          </w:p>
        </w:tc>
        <w:tc>
          <w:tcPr>
            <w:tcW w:w="492" w:type="pc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0,15-0,40</w:t>
            </w:r>
          </w:p>
        </w:tc>
        <w:tc>
          <w:tcPr>
            <w:tcW w:w="705" w:type="pc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ячмень яровой</w:t>
            </w:r>
          </w:p>
        </w:tc>
        <w:tc>
          <w:tcPr>
            <w:tcW w:w="1056" w:type="pc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том числе устойчивые к 2,4-Д и МЦПА и некоторые многолетние двудольные, включая виды осота и бодяка, сорные растения</w:t>
            </w:r>
          </w:p>
        </w:tc>
        <w:tc>
          <w:tcPr>
            <w:tcW w:w="1388" w:type="pc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2-4 листьев у однолетних и 15 см высоты у многолетних сорных растений. Расход рабочей жидкости – 200-300 л/га</w:t>
            </w:r>
          </w:p>
        </w:tc>
        <w:tc>
          <w:tcPr>
            <w:tcW w:w="303" w:type="pc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353" w:type="pc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920"/>
        </w:trPr>
        <w:tc>
          <w:tcPr>
            <w:tcW w:w="702" w:type="pct"/>
            <w:vMerge/>
            <w:tcBorders>
              <w:top w:val="sing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492" w:type="pc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0,40-0,70</w:t>
            </w:r>
          </w:p>
        </w:tc>
        <w:tc>
          <w:tcPr>
            <w:tcW w:w="705" w:type="pc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 ячмень озимый</w:t>
            </w:r>
          </w:p>
        </w:tc>
        <w:tc>
          <w:tcPr>
            <w:tcW w:w="1056" w:type="pc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том числе устойчивые к 2,4-Д и МЦПА и некоторые многолетние двудольные, включая виды осота и бодяка, сорные растения</w:t>
            </w:r>
          </w:p>
        </w:tc>
        <w:tc>
          <w:tcPr>
            <w:tcW w:w="1388" w:type="pc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2-4 листьев у однолетних и 15 см высоты у многолетних сорных растений. Расход рабочей жидкости – 200-300 л/га</w:t>
            </w:r>
          </w:p>
        </w:tc>
        <w:tc>
          <w:tcPr>
            <w:tcW w:w="303" w:type="pc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353" w:type="pc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288"/>
        </w:trPr>
        <w:tc>
          <w:tcPr>
            <w:tcW w:w="702" w:type="pct"/>
            <w:vMerge/>
            <w:tcBorders>
              <w:top w:val="sing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492" w:type="pc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0,50-1,50</w:t>
            </w:r>
          </w:p>
        </w:tc>
        <w:tc>
          <w:tcPr>
            <w:tcW w:w="705" w:type="pc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на зерно и на масло</w:t>
            </w:r>
          </w:p>
        </w:tc>
        <w:tc>
          <w:tcPr>
            <w:tcW w:w="1056" w:type="pc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том числе устойчивые к 2,4-Д, и некоторые многолетние двудольные, включая виды осота и бодяка, сорные растения</w:t>
            </w:r>
          </w:p>
        </w:tc>
        <w:tc>
          <w:tcPr>
            <w:tcW w:w="1388" w:type="pc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2-4 листьев у однолетних и 15 см высотыу многолетних сорных растений. Расход рабочей жидкости –200-300 л/га</w:t>
            </w:r>
          </w:p>
        </w:tc>
        <w:tc>
          <w:tcPr>
            <w:tcW w:w="303" w:type="pc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353" w:type="pc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Дикамба кислота (диметиламинная соль)</w:t>
      </w:r>
    </w:p>
    <w:tbl>
      <w:tblPr>
        <w:tblW w:w="504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000" w:firstRow="0" w:lastRow="0" w:firstColumn="0" w:lastColumn="0" w:noHBand="0" w:noVBand="0"/>
      </w:tblPr>
      <w:tblGrid>
        <w:gridCol w:w="1256"/>
        <w:gridCol w:w="853"/>
        <w:gridCol w:w="1890"/>
        <w:gridCol w:w="1934"/>
        <w:gridCol w:w="2571"/>
        <w:gridCol w:w="492"/>
        <w:gridCol w:w="588"/>
      </w:tblGrid>
      <w:tr w:rsidR="0079402E" w:rsidRPr="00807A99" w:rsidTr="008B03AF">
        <w:trPr>
          <w:cantSplit/>
          <w:trHeight w:val="920"/>
        </w:trPr>
        <w:tc>
          <w:tcPr>
            <w:tcW w:w="702" w:type="pct"/>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Дюранор 480, ВР</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(480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АЛЬБАУ ЮропСарл (Швейцария)</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329-03-4397-1</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30.01.2024</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Cs/>
                <w:sz w:val="16"/>
                <w:szCs w:val="16"/>
              </w:rPr>
              <w:t>29.01.2034</w:t>
            </w:r>
          </w:p>
        </w:tc>
        <w:tc>
          <w:tcPr>
            <w:tcW w:w="492" w:type="pct"/>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0,15-0,30</w:t>
            </w:r>
          </w:p>
        </w:tc>
        <w:tc>
          <w:tcPr>
            <w:tcW w:w="705" w:type="pc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ячмень яровой</w:t>
            </w:r>
          </w:p>
        </w:tc>
        <w:tc>
          <w:tcPr>
            <w:tcW w:w="1056" w:type="pc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том числе устойчивые к 2,4-Д и МЦПА, и некоторые многолетние двудольные, включая виды осота и бодяка, сорные растения</w:t>
            </w:r>
          </w:p>
        </w:tc>
        <w:tc>
          <w:tcPr>
            <w:tcW w:w="1388" w:type="pc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2–4 листьев у однолетних и 15 см высоты у многолетних сорных растений. Расход рабочей жидкости ‒ 200–300 л/га</w:t>
            </w:r>
          </w:p>
        </w:tc>
        <w:tc>
          <w:tcPr>
            <w:tcW w:w="303" w:type="pct"/>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353" w:type="pct"/>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920"/>
        </w:trPr>
        <w:tc>
          <w:tcPr>
            <w:tcW w:w="702" w:type="pct"/>
            <w:vMerge/>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492" w:type="pct"/>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5" w:type="pc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 ячмень озимый, рожь озимая</w:t>
            </w:r>
          </w:p>
        </w:tc>
        <w:tc>
          <w:tcPr>
            <w:tcW w:w="1056" w:type="pc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том числе устойчивые к 2,4-Д и МЦПА, и некоторые многолетние двудольные, включая виды осота и бодяка, сорные растения</w:t>
            </w:r>
          </w:p>
        </w:tc>
        <w:tc>
          <w:tcPr>
            <w:tcW w:w="1388" w:type="pct"/>
            <w:tcBorders>
              <w:top w:val="single" w:sz="4" w:space="0" w:color="auto"/>
            </w:tcBorders>
            <w:shd w:val="clear" w:color="FFFFFF" w:fill="FFFFFF"/>
          </w:tcPr>
          <w:p w:rsidR="0079402E" w:rsidRPr="00807A99" w:rsidRDefault="0079402E" w:rsidP="00DB43D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2–4 листьев у однолетних и 15 см высоты у многолетних сорных растений. Расход рабочей жидкости ‒ 200–300 л/га</w:t>
            </w:r>
          </w:p>
        </w:tc>
        <w:tc>
          <w:tcPr>
            <w:tcW w:w="303" w:type="pct"/>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353" w:type="pct"/>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288"/>
        </w:trPr>
        <w:tc>
          <w:tcPr>
            <w:tcW w:w="702" w:type="pct"/>
            <w:vMerge/>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492" w:type="pct"/>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 ‒ 0,8</w:t>
            </w:r>
          </w:p>
        </w:tc>
        <w:tc>
          <w:tcPr>
            <w:tcW w:w="705" w:type="pct"/>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056" w:type="pct"/>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том числе устойчивые к 2,4-Д, и некоторые многолетние двудольные, включая виды осота и бодяка, сорные растения</w:t>
            </w:r>
          </w:p>
        </w:tc>
        <w:tc>
          <w:tcPr>
            <w:tcW w:w="1388" w:type="pct"/>
            <w:tcBorders>
              <w:top w:val="single" w:sz="4" w:space="0" w:color="auto"/>
              <w:bottom w:val="single" w:sz="4" w:space="0" w:color="auto"/>
            </w:tcBorders>
            <w:shd w:val="clear" w:color="FFFFFF" w:fill="FFFFFF"/>
          </w:tcPr>
          <w:p w:rsidR="0079402E" w:rsidRPr="00807A99" w:rsidRDefault="0079402E" w:rsidP="00DB43D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w:t>
            </w:r>
            <w:r w:rsidR="00DB43DB" w:rsidRPr="00807A99">
              <w:rPr>
                <w:rFonts w:ascii="Times New Roman" w:eastAsia="Calibri" w:hAnsi="Times New Roman" w:cs="Times New Roman"/>
                <w:sz w:val="16"/>
                <w:szCs w:val="16"/>
              </w:rPr>
              <w:t xml:space="preserve">посевов в фазе 3–5 листьев культуры, 2-4 листьев у однолетних и 15 см высоты у многолетних сорных растений. Расход рабочей жидкости ‒ 200–300 л/га </w:t>
            </w:r>
          </w:p>
        </w:tc>
        <w:tc>
          <w:tcPr>
            <w:tcW w:w="303" w:type="pct"/>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353" w:type="pct"/>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288"/>
        </w:trPr>
        <w:tc>
          <w:tcPr>
            <w:tcW w:w="702" w:type="pct"/>
            <w:vMerge/>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492" w:type="pct"/>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1,6 – 3,1</w:t>
            </w:r>
          </w:p>
        </w:tc>
        <w:tc>
          <w:tcPr>
            <w:tcW w:w="705" w:type="pct"/>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Земли </w:t>
            </w:r>
            <w:r w:rsidR="00DB43DB" w:rsidRPr="00807A99">
              <w:rPr>
                <w:rFonts w:ascii="Times New Roman" w:eastAsia="Calibri" w:hAnsi="Times New Roman" w:cs="Times New Roman"/>
                <w:sz w:val="16"/>
                <w:szCs w:val="16"/>
              </w:rPr>
              <w:t>несельскохо</w:t>
            </w:r>
            <w:r w:rsidRPr="00807A99">
              <w:rPr>
                <w:rFonts w:ascii="Times New Roman" w:eastAsia="Calibri" w:hAnsi="Times New Roman" w:cs="Times New Roman"/>
                <w:sz w:val="16"/>
                <w:szCs w:val="16"/>
              </w:rPr>
              <w:t>зяйственного назначения</w:t>
            </w:r>
          </w:p>
        </w:tc>
        <w:tc>
          <w:tcPr>
            <w:tcW w:w="1056" w:type="pct"/>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некоторые многолетние двудольные (за исключением горчака ползучего) сорные растения</w:t>
            </w:r>
          </w:p>
        </w:tc>
        <w:tc>
          <w:tcPr>
            <w:tcW w:w="1388" w:type="pct"/>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сорных растений.Срок ограничения для сбора дикорастущих грибов и ягод – не ранее 60 дней после обработки. Расход рабочей жидкости ‒ 150–400 л/га</w:t>
            </w:r>
          </w:p>
        </w:tc>
        <w:tc>
          <w:tcPr>
            <w:tcW w:w="303" w:type="pct"/>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353" w:type="pct"/>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288"/>
        </w:trPr>
        <w:tc>
          <w:tcPr>
            <w:tcW w:w="702" w:type="pct"/>
            <w:vMerge/>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492" w:type="pc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2,6 ‒ 3,1</w:t>
            </w:r>
          </w:p>
        </w:tc>
        <w:tc>
          <w:tcPr>
            <w:tcW w:w="705" w:type="pc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Сенокосные угодья и пастбища</w:t>
            </w:r>
          </w:p>
        </w:tc>
        <w:tc>
          <w:tcPr>
            <w:tcW w:w="1056" w:type="pc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Чемерица, виды лютика, щавеля, борщевик</w:t>
            </w:r>
          </w:p>
        </w:tc>
        <w:tc>
          <w:tcPr>
            <w:tcW w:w="1388" w:type="pct"/>
            <w:tcBorders>
              <w:top w:val="single" w:sz="4" w:space="0" w:color="auto"/>
            </w:tcBorders>
            <w:shd w:val="clear" w:color="FFFFFF" w:fill="FFFFFF"/>
          </w:tcPr>
          <w:p w:rsidR="0079402E" w:rsidRPr="00807A99" w:rsidRDefault="0079402E" w:rsidP="00DB43D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w:t>
            </w:r>
            <w:r w:rsidR="00DB43DB" w:rsidRPr="00807A99">
              <w:rPr>
                <w:rFonts w:ascii="Times New Roman" w:eastAsia="Calibri" w:hAnsi="Times New Roman" w:cs="Times New Roman"/>
                <w:sz w:val="16"/>
                <w:szCs w:val="16"/>
              </w:rPr>
              <w:t>вегетирующих сорных растений осенью</w:t>
            </w:r>
            <w:r w:rsidRPr="00807A99">
              <w:rPr>
                <w:rFonts w:ascii="Times New Roman" w:eastAsia="Calibri" w:hAnsi="Times New Roman" w:cs="Times New Roman"/>
                <w:sz w:val="16"/>
                <w:szCs w:val="16"/>
              </w:rPr>
              <w:t>. Расход рабочей жидкости – 150-</w:t>
            </w:r>
            <w:r w:rsidR="00DB43DB" w:rsidRPr="00807A99">
              <w:rPr>
                <w:rFonts w:ascii="Times New Roman" w:eastAsia="Calibri" w:hAnsi="Times New Roman" w:cs="Times New Roman"/>
                <w:sz w:val="16"/>
                <w:szCs w:val="16"/>
              </w:rPr>
              <w:t>3</w:t>
            </w:r>
            <w:r w:rsidRPr="00807A99">
              <w:rPr>
                <w:rFonts w:ascii="Times New Roman" w:eastAsia="Calibri" w:hAnsi="Times New Roman" w:cs="Times New Roman"/>
                <w:sz w:val="16"/>
                <w:szCs w:val="16"/>
              </w:rPr>
              <w:t>00 л/га</w:t>
            </w:r>
          </w:p>
        </w:tc>
        <w:tc>
          <w:tcPr>
            <w:tcW w:w="303" w:type="pct"/>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353" w:type="pct"/>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Дикамба (диметиламинная соль)</w:t>
      </w:r>
    </w:p>
    <w:tbl>
      <w:tblPr>
        <w:tblW w:w="10065" w:type="dxa"/>
        <w:tblInd w:w="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43"/>
        <w:gridCol w:w="28"/>
        <w:gridCol w:w="2495"/>
        <w:gridCol w:w="28"/>
        <w:gridCol w:w="652"/>
        <w:gridCol w:w="57"/>
        <w:gridCol w:w="709"/>
      </w:tblGrid>
      <w:tr w:rsidR="0079402E" w:rsidRPr="00807A99" w:rsidTr="008B03AF">
        <w:trPr>
          <w:cantSplit/>
          <w:trHeight w:val="1288"/>
        </w:trPr>
        <w:tc>
          <w:tcPr>
            <w:tcW w:w="1701" w:type="dxa"/>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roofErr w:type="gramStart"/>
            <w:r w:rsidRPr="00807A99">
              <w:rPr>
                <w:rFonts w:ascii="Times New Roman" w:eastAsia="Calibri" w:hAnsi="Times New Roman" w:cs="Times New Roman"/>
                <w:b/>
                <w:bCs/>
                <w:sz w:val="16"/>
                <w:szCs w:val="16"/>
              </w:rPr>
              <w:t>Банвел,ВР</w:t>
            </w:r>
            <w:proofErr w:type="gramEnd"/>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(480 г/л дикамбы</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к-ты)</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«СИНГЕНТА»</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041-03-943-1</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Cs/>
                <w:sz w:val="16"/>
                <w:szCs w:val="16"/>
              </w:rPr>
              <w:t>17.01.2026</w:t>
            </w:r>
          </w:p>
        </w:tc>
        <w:tc>
          <w:tcPr>
            <w:tcW w:w="1134" w:type="dxa"/>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0,15-0,3</w:t>
            </w:r>
          </w:p>
        </w:tc>
        <w:tc>
          <w:tcPr>
            <w:tcW w:w="1418" w:type="dxa"/>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рожь, овес, ячмень</w:t>
            </w:r>
          </w:p>
        </w:tc>
        <w:tc>
          <w:tcPr>
            <w:tcW w:w="1871" w:type="dxa"/>
            <w:gridSpan w:val="2"/>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том числе устойчивые к 2.4-Д и 2М-4Х, и некоторые многолетние двудольные, включая виды осота (бодяк), сорные растения</w:t>
            </w:r>
          </w:p>
        </w:tc>
        <w:tc>
          <w:tcPr>
            <w:tcW w:w="2495" w:type="dxa"/>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посевовв фазе кущения культуры, 2-4 листьев у однолетних и 15 см высоты у</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многолетних сорных растений. Расход рабочей жидкости –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150-400 л/га</w:t>
            </w:r>
          </w:p>
        </w:tc>
        <w:tc>
          <w:tcPr>
            <w:tcW w:w="680" w:type="dxa"/>
            <w:gridSpan w:val="2"/>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55(1)</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66" w:type="dxa"/>
            <w:gridSpan w:val="2"/>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617"/>
        </w:trPr>
        <w:tc>
          <w:tcPr>
            <w:tcW w:w="1701" w:type="dxa"/>
            <w:vMerge/>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0,4-0,8</w:t>
            </w:r>
          </w:p>
        </w:tc>
        <w:tc>
          <w:tcPr>
            <w:tcW w:w="1418"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1" w:type="dxa"/>
            <w:gridSpan w:val="2"/>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том числе устойчивые к 2,4-Д и триазинам, и некоторые многолетние двудольные, включая виды осота (бодяк), сорные растения</w:t>
            </w:r>
          </w:p>
        </w:tc>
        <w:tc>
          <w:tcPr>
            <w:tcW w:w="2495"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 фазе 3-5 листьев культуры, 2-4 листьев у однолетних и 15см высоты у многолетних сорных растений. Расход рабочей жидкости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150-400 л/га</w:t>
            </w:r>
          </w:p>
        </w:tc>
        <w:tc>
          <w:tcPr>
            <w:tcW w:w="680" w:type="dxa"/>
            <w:gridSpan w:val="2"/>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50(1)</w:t>
            </w:r>
          </w:p>
        </w:tc>
        <w:tc>
          <w:tcPr>
            <w:tcW w:w="766"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617"/>
        </w:trPr>
        <w:tc>
          <w:tcPr>
            <w:tcW w:w="1701" w:type="dxa"/>
            <w:vMerge/>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1,6-2</w:t>
            </w:r>
          </w:p>
        </w:tc>
        <w:tc>
          <w:tcPr>
            <w:tcW w:w="1418" w:type="dxa"/>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Сенокосные угодья, пастбища </w:t>
            </w:r>
          </w:p>
        </w:tc>
        <w:tc>
          <w:tcPr>
            <w:tcW w:w="1871" w:type="dxa"/>
            <w:gridSpan w:val="2"/>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Чемерица, лютик, виды щавеля, борщевик</w:t>
            </w:r>
          </w:p>
        </w:tc>
        <w:tc>
          <w:tcPr>
            <w:tcW w:w="2495"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вегетирующих сорняков весной. Расход рабочей жидкости – 150-400 л/га </w:t>
            </w:r>
          </w:p>
        </w:tc>
        <w:tc>
          <w:tcPr>
            <w:tcW w:w="680" w:type="dxa"/>
            <w:gridSpan w:val="2"/>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766"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617"/>
        </w:trPr>
        <w:tc>
          <w:tcPr>
            <w:tcW w:w="1701" w:type="dxa"/>
            <w:vMerge/>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2,6-3,1</w:t>
            </w:r>
          </w:p>
        </w:tc>
        <w:tc>
          <w:tcPr>
            <w:tcW w:w="1418" w:type="dxa"/>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вегетирующих сорняков осенью.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150-400 л/га</w:t>
            </w:r>
          </w:p>
        </w:tc>
        <w:tc>
          <w:tcPr>
            <w:tcW w:w="680" w:type="dxa"/>
            <w:gridSpan w:val="2"/>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66"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244"/>
        </w:trPr>
        <w:tc>
          <w:tcPr>
            <w:tcW w:w="1701"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1,6-3,1</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Земли </w:t>
            </w:r>
            <w:proofErr w:type="gramStart"/>
            <w:r w:rsidRPr="00807A99">
              <w:rPr>
                <w:rFonts w:ascii="Times New Roman" w:eastAsia="Calibri" w:hAnsi="Times New Roman" w:cs="Times New Roman"/>
                <w:sz w:val="16"/>
                <w:szCs w:val="16"/>
              </w:rPr>
              <w:t>несельскохо-зяйственного</w:t>
            </w:r>
            <w:proofErr w:type="gramEnd"/>
            <w:r w:rsidRPr="00807A99">
              <w:rPr>
                <w:rFonts w:ascii="Times New Roman" w:eastAsia="Calibri" w:hAnsi="Times New Roman" w:cs="Times New Roman"/>
                <w:sz w:val="16"/>
                <w:szCs w:val="16"/>
              </w:rPr>
              <w:t xml:space="preserve"> назначения</w:t>
            </w:r>
          </w:p>
        </w:tc>
        <w:tc>
          <w:tcPr>
            <w:tcW w:w="1871" w:type="dxa"/>
            <w:gridSpan w:val="2"/>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некоторые многолетние двудольные сорные растения (за исключением горчака ползучего)</w:t>
            </w:r>
          </w:p>
        </w:tc>
        <w:tc>
          <w:tcPr>
            <w:tcW w:w="2495"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сорняков. Расход рабочей жидкости – 150-400 л/га</w:t>
            </w:r>
          </w:p>
        </w:tc>
        <w:tc>
          <w:tcPr>
            <w:tcW w:w="680" w:type="dxa"/>
            <w:gridSpan w:val="2"/>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766" w:type="dxa"/>
            <w:gridSpan w:val="2"/>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244"/>
        </w:trPr>
        <w:tc>
          <w:tcPr>
            <w:tcW w:w="1701" w:type="dxa"/>
            <w:vMerge w:val="restart"/>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
                <w:bCs/>
                <w:sz w:val="16"/>
                <w:szCs w:val="16"/>
              </w:rPr>
              <w:t xml:space="preserve">Витара, ВР </w:t>
            </w:r>
            <w:r w:rsidRPr="00807A99">
              <w:rPr>
                <w:rFonts w:ascii="Times New Roman" w:eastAsia="Calibri" w:hAnsi="Times New Roman" w:cs="Times New Roman"/>
                <w:b/>
                <w:bCs/>
                <w:sz w:val="16"/>
                <w:szCs w:val="16"/>
              </w:rPr>
              <w:br/>
              <w:t>(480 г/л)</w:t>
            </w:r>
            <w:r w:rsidRPr="00807A99">
              <w:rPr>
                <w:rFonts w:ascii="Times New Roman" w:eastAsia="Calibri" w:hAnsi="Times New Roman" w:cs="Times New Roman"/>
                <w:b/>
                <w:bCs/>
                <w:sz w:val="16"/>
                <w:szCs w:val="16"/>
              </w:rPr>
              <w:br/>
            </w:r>
            <w:r w:rsidRPr="00807A99">
              <w:rPr>
                <w:rFonts w:ascii="Times New Roman" w:eastAsia="Calibri" w:hAnsi="Times New Roman" w:cs="Times New Roman"/>
                <w:bCs/>
                <w:sz w:val="16"/>
                <w:szCs w:val="16"/>
              </w:rPr>
              <w:t xml:space="preserve">«Тагрос Кемикалс Индия ПВТ Лимитед» </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636-03-2774-1</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17.08.2030</w:t>
            </w:r>
          </w:p>
        </w:tc>
        <w:tc>
          <w:tcPr>
            <w:tcW w:w="1134"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0,15-0,3</w:t>
            </w:r>
          </w:p>
        </w:tc>
        <w:tc>
          <w:tcPr>
            <w:tcW w:w="1418"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яровая и озимая, ячмень яровой</w:t>
            </w:r>
          </w:p>
        </w:tc>
        <w:tc>
          <w:tcPr>
            <w:tcW w:w="1871" w:type="dxa"/>
            <w:gridSpan w:val="2"/>
            <w:tcBorders>
              <w:top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двудольные сорняки, </w:t>
            </w:r>
            <w:r w:rsidRPr="00807A99">
              <w:rPr>
                <w:rFonts w:ascii="Times New Roman" w:eastAsia="Calibri" w:hAnsi="Times New Roman" w:cs="Times New Roman"/>
                <w:spacing w:val="-2"/>
                <w:sz w:val="16"/>
                <w:szCs w:val="16"/>
              </w:rPr>
              <w:br/>
              <w:t xml:space="preserve">в т.ч. устойчивые </w:t>
            </w:r>
            <w:r w:rsidRPr="00807A99">
              <w:rPr>
                <w:rFonts w:ascii="Times New Roman" w:eastAsia="Calibri" w:hAnsi="Times New Roman" w:cs="Times New Roman"/>
                <w:spacing w:val="-2"/>
                <w:sz w:val="16"/>
                <w:szCs w:val="16"/>
              </w:rPr>
              <w:br/>
              <w:t xml:space="preserve">к 2,4-Д и 2М-4Х, </w:t>
            </w:r>
            <w:r w:rsidRPr="00807A99">
              <w:rPr>
                <w:rFonts w:ascii="Times New Roman" w:eastAsia="Calibri" w:hAnsi="Times New Roman" w:cs="Times New Roman"/>
                <w:spacing w:val="-2"/>
                <w:sz w:val="16"/>
                <w:szCs w:val="16"/>
              </w:rPr>
              <w:br/>
              <w:t>и некоторые многолетние двудольные сорняки, включая виды осота (бодяк)</w:t>
            </w:r>
          </w:p>
        </w:tc>
        <w:tc>
          <w:tcPr>
            <w:tcW w:w="2495"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фазу кущения культуры, 2-4 листьев у однолетних и 10-15 см высоты у многолетних сорняков. Озимые обрабатываются весной. Расход рабочей жидкости – 150-400 л/га</w:t>
            </w:r>
          </w:p>
        </w:tc>
        <w:tc>
          <w:tcPr>
            <w:tcW w:w="680" w:type="dxa"/>
            <w:gridSpan w:val="2"/>
            <w:tcBorders>
              <w:top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59(1)</w:t>
            </w:r>
          </w:p>
        </w:tc>
        <w:tc>
          <w:tcPr>
            <w:tcW w:w="766" w:type="dxa"/>
            <w:gridSpan w:val="2"/>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244"/>
        </w:trPr>
        <w:tc>
          <w:tcPr>
            <w:tcW w:w="1701" w:type="dxa"/>
            <w:vMerge/>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0,4-0,8</w:t>
            </w:r>
          </w:p>
        </w:tc>
        <w:tc>
          <w:tcPr>
            <w:tcW w:w="1418"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 (на зерно и масло)</w:t>
            </w:r>
          </w:p>
        </w:tc>
        <w:tc>
          <w:tcPr>
            <w:tcW w:w="1871" w:type="dxa"/>
            <w:gridSpan w:val="2"/>
            <w:tcBorders>
              <w:top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двудольные сорняки, в т.ч. устойчивые к </w:t>
            </w:r>
            <w:r w:rsidRPr="00807A99">
              <w:rPr>
                <w:rFonts w:ascii="Times New Roman" w:eastAsia="Calibri" w:hAnsi="Times New Roman" w:cs="Times New Roman"/>
                <w:spacing w:val="-2"/>
                <w:sz w:val="16"/>
                <w:szCs w:val="16"/>
              </w:rPr>
              <w:br/>
              <w:t>2,4-Д и триазинам, и некоторые многолетние двудольные, включая виды осота (бодяк)</w:t>
            </w:r>
          </w:p>
        </w:tc>
        <w:tc>
          <w:tcPr>
            <w:tcW w:w="2495"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в фазу 3-5 листьев культуры, 2-4 листьев у однолетних и </w:t>
            </w:r>
            <w:r w:rsidRPr="00807A99">
              <w:rPr>
                <w:rFonts w:ascii="Times New Roman" w:eastAsia="Calibri" w:hAnsi="Times New Roman" w:cs="Times New Roman"/>
                <w:spacing w:val="-2"/>
                <w:sz w:val="16"/>
                <w:szCs w:val="16"/>
              </w:rPr>
              <w:br/>
              <w:t xml:space="preserve">10-15 см высоты у многолетних сорняков. Расход рабочей </w:t>
            </w:r>
            <w:r w:rsidRPr="00807A99">
              <w:rPr>
                <w:rFonts w:ascii="Times New Roman" w:eastAsia="Calibri" w:hAnsi="Times New Roman" w:cs="Times New Roman"/>
                <w:spacing w:val="-2"/>
                <w:sz w:val="16"/>
                <w:szCs w:val="16"/>
              </w:rPr>
              <w:br/>
              <w:t>жидкости – 150-400 л/га</w:t>
            </w:r>
          </w:p>
        </w:tc>
        <w:tc>
          <w:tcPr>
            <w:tcW w:w="680" w:type="dxa"/>
            <w:gridSpan w:val="2"/>
            <w:tcBorders>
              <w:top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766"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640"/>
        </w:trPr>
        <w:tc>
          <w:tcPr>
            <w:tcW w:w="1701" w:type="dxa"/>
            <w:vMerge/>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1,6-3,1</w:t>
            </w:r>
          </w:p>
        </w:tc>
        <w:tc>
          <w:tcPr>
            <w:tcW w:w="1418"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Пары</w:t>
            </w:r>
          </w:p>
        </w:tc>
        <w:tc>
          <w:tcPr>
            <w:tcW w:w="1871" w:type="dxa"/>
            <w:gridSpan w:val="2"/>
            <w:tcBorders>
              <w:top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и некоторые многолетние двудольные сорняки (за исключением горчака ползучего)</w:t>
            </w:r>
          </w:p>
        </w:tc>
        <w:tc>
          <w:tcPr>
            <w:tcW w:w="2495"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вегетирующих сорняков. Расход рабочей </w:t>
            </w:r>
            <w:r w:rsidRPr="00807A99">
              <w:rPr>
                <w:rFonts w:ascii="Times New Roman" w:eastAsia="Calibri" w:hAnsi="Times New Roman" w:cs="Times New Roman"/>
                <w:spacing w:val="-2"/>
                <w:sz w:val="16"/>
                <w:szCs w:val="16"/>
              </w:rPr>
              <w:br/>
              <w:t>жидкости – 150-400 л/га</w:t>
            </w:r>
          </w:p>
        </w:tc>
        <w:tc>
          <w:tcPr>
            <w:tcW w:w="680" w:type="dxa"/>
            <w:gridSpan w:val="2"/>
            <w:tcBorders>
              <w:top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w:t>
            </w:r>
          </w:p>
        </w:tc>
        <w:tc>
          <w:tcPr>
            <w:tcW w:w="766"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892"/>
        </w:trPr>
        <w:tc>
          <w:tcPr>
            <w:tcW w:w="1701" w:type="dxa"/>
            <w:vMerge/>
            <w:tcBorders>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1,6-3,1</w:t>
            </w:r>
          </w:p>
        </w:tc>
        <w:tc>
          <w:tcPr>
            <w:tcW w:w="1418" w:type="dxa"/>
            <w:tcBorders>
              <w:top w:val="sing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Земли не</w:t>
            </w:r>
            <w:r w:rsidRPr="00807A99">
              <w:rPr>
                <w:rFonts w:ascii="Times New Roman" w:eastAsia="Calibri" w:hAnsi="Times New Roman" w:cs="Times New Roman"/>
                <w:spacing w:val="-2"/>
                <w:sz w:val="16"/>
                <w:szCs w:val="16"/>
              </w:rPr>
              <w:softHyphen/>
              <w:t>сельскохо</w:t>
            </w:r>
            <w:r w:rsidRPr="00807A99">
              <w:rPr>
                <w:rFonts w:ascii="Times New Roman" w:eastAsia="Calibri" w:hAnsi="Times New Roman" w:cs="Times New Roman"/>
                <w:spacing w:val="-2"/>
                <w:sz w:val="16"/>
                <w:szCs w:val="16"/>
              </w:rPr>
              <w:softHyphen/>
              <w:t>зяйствен</w:t>
            </w:r>
            <w:r w:rsidRPr="00807A99">
              <w:rPr>
                <w:rFonts w:ascii="Times New Roman" w:eastAsia="Calibri" w:hAnsi="Times New Roman" w:cs="Times New Roman"/>
                <w:spacing w:val="-2"/>
                <w:sz w:val="16"/>
                <w:szCs w:val="16"/>
              </w:rPr>
              <w:softHyphen/>
              <w:t>ного назна</w:t>
            </w:r>
            <w:r w:rsidRPr="00807A99">
              <w:rPr>
                <w:rFonts w:ascii="Times New Roman" w:eastAsia="Calibri" w:hAnsi="Times New Roman" w:cs="Times New Roman"/>
                <w:spacing w:val="-2"/>
                <w:sz w:val="16"/>
                <w:szCs w:val="16"/>
              </w:rPr>
              <w:softHyphen/>
              <w:t xml:space="preserve">чения </w:t>
            </w:r>
          </w:p>
        </w:tc>
        <w:tc>
          <w:tcPr>
            <w:tcW w:w="1871" w:type="dxa"/>
            <w:gridSpan w:val="2"/>
            <w:tcBorders>
              <w:top w:val="sing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и некоторые многолетние двудольные сорняки (за исключением горчака ползучего), борщевик</w:t>
            </w:r>
          </w:p>
        </w:tc>
        <w:tc>
          <w:tcPr>
            <w:tcW w:w="2495" w:type="dxa"/>
            <w:tcBorders>
              <w:top w:val="single" w:sz="4" w:space="0" w:color="auto"/>
              <w:bottom w:val="doub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вегетирующих сорняков.</w:t>
            </w:r>
          </w:p>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Запрещается сбор грибов и ягод в период проведения обработок. Расход рабочей жидкости – </w:t>
            </w:r>
            <w:r w:rsidRPr="00807A99">
              <w:rPr>
                <w:rFonts w:ascii="Times New Roman" w:eastAsia="Calibri" w:hAnsi="Times New Roman" w:cs="Times New Roman"/>
                <w:spacing w:val="-2"/>
                <w:sz w:val="16"/>
                <w:szCs w:val="16"/>
              </w:rPr>
              <w:br/>
              <w:t>150-400 л/га</w:t>
            </w:r>
          </w:p>
        </w:tc>
        <w:tc>
          <w:tcPr>
            <w:tcW w:w="680" w:type="dxa"/>
            <w:gridSpan w:val="2"/>
            <w:tcBorders>
              <w:top w:val="sing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w:t>
            </w:r>
          </w:p>
        </w:tc>
        <w:tc>
          <w:tcPr>
            <w:tcW w:w="766" w:type="dxa"/>
            <w:gridSpan w:val="2"/>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513"/>
        </w:trPr>
        <w:tc>
          <w:tcPr>
            <w:tcW w:w="1701" w:type="dxa"/>
            <w:tcBorders>
              <w:top w:val="doub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lastRenderedPageBreak/>
              <w:t>Гель-Деймос, Гель</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(50 г/кг дикамбы</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к-ты)</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АО Фирма «Август»</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021-03-3493-1</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Cs/>
                <w:sz w:val="16"/>
                <w:szCs w:val="16"/>
              </w:rPr>
              <w:t>09.02.2032</w:t>
            </w:r>
          </w:p>
        </w:tc>
        <w:tc>
          <w:tcPr>
            <w:tcW w:w="1134"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0,1 г/100 см2 листовой поверхности (Л)</w:t>
            </w:r>
          </w:p>
        </w:tc>
        <w:tc>
          <w:tcPr>
            <w:tcW w:w="1418"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Газоны</w:t>
            </w:r>
          </w:p>
        </w:tc>
        <w:tc>
          <w:tcPr>
            <w:tcW w:w="1871" w:type="dxa"/>
            <w:gridSpan w:val="2"/>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w:t>
            </w:r>
            <w:r w:rsidRPr="00807A99">
              <w:rPr>
                <w:rFonts w:ascii="Times New Roman" w:eastAsia="Calibri" w:hAnsi="Times New Roman" w:cs="Times New Roman"/>
                <w:spacing w:val="-2"/>
                <w:sz w:val="16"/>
                <w:szCs w:val="16"/>
              </w:rPr>
              <w:br/>
              <w:t>и многолетние двудольные сорные растения</w:t>
            </w:r>
          </w:p>
        </w:tc>
        <w:tc>
          <w:tcPr>
            <w:tcW w:w="2495"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На поверхность листа сорного растения выдавить из полимерной тубы полоску геля длиной 1 см (полоска геля длиной 1 см соответствует 0,1 г) и с помощью специального аппликатора в виде закругленного носика тубы распределить гель по поверхности листа на площадь 100 см2. </w:t>
            </w:r>
          </w:p>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Для предотвращения гибели газонных трав при проведении обработок необходимо минимизировать попадание гербицида на злаковые растения, формирующие дернину газона</w:t>
            </w:r>
          </w:p>
        </w:tc>
        <w:tc>
          <w:tcPr>
            <w:tcW w:w="680" w:type="dxa"/>
            <w:gridSpan w:val="2"/>
            <w:tcBorders>
              <w:top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w:t>
            </w:r>
          </w:p>
        </w:tc>
        <w:tc>
          <w:tcPr>
            <w:tcW w:w="766" w:type="dxa"/>
            <w:gridSpan w:val="2"/>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3(-)</w:t>
            </w:r>
          </w:p>
        </w:tc>
      </w:tr>
      <w:tr w:rsidR="0079402E" w:rsidRPr="00807A99" w:rsidTr="008B03AF">
        <w:trPr>
          <w:cantSplit/>
          <w:trHeight w:val="513"/>
        </w:trPr>
        <w:tc>
          <w:tcPr>
            <w:tcW w:w="1701" w:type="dxa"/>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
                <w:bCs/>
                <w:sz w:val="16"/>
                <w:szCs w:val="16"/>
              </w:rPr>
              <w:t>Герб-480, ВР</w:t>
            </w:r>
            <w:r w:rsidRPr="00807A99">
              <w:rPr>
                <w:rFonts w:ascii="Times New Roman" w:eastAsia="Calibri" w:hAnsi="Times New Roman" w:cs="Times New Roman"/>
                <w:b/>
                <w:bCs/>
                <w:sz w:val="16"/>
                <w:szCs w:val="16"/>
              </w:rPr>
              <w:br/>
              <w:t>(480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Рейнбоу Агросайенсиз </w:t>
            </w:r>
            <w:proofErr w:type="gramStart"/>
            <w:r w:rsidRPr="00807A99">
              <w:rPr>
                <w:rFonts w:ascii="Times New Roman" w:eastAsia="Calibri" w:hAnsi="Times New Roman" w:cs="Times New Roman"/>
                <w:bCs/>
                <w:sz w:val="16"/>
                <w:szCs w:val="16"/>
              </w:rPr>
              <w:t>Кфт.(</w:t>
            </w:r>
            <w:proofErr w:type="gramEnd"/>
            <w:r w:rsidRPr="00807A99">
              <w:rPr>
                <w:rFonts w:ascii="Times New Roman" w:eastAsia="Calibri" w:hAnsi="Times New Roman" w:cs="Times New Roman"/>
                <w:bCs/>
                <w:sz w:val="16"/>
                <w:szCs w:val="16"/>
              </w:rPr>
              <w:t>Венгрия)</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607-03-3739-1</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(взамен ранее выданного свидетельства от 04.02.2021 №3003)</w:t>
            </w:r>
            <w:r w:rsidRPr="00807A99">
              <w:rPr>
                <w:rFonts w:ascii="Times New Roman" w:eastAsia="Calibri" w:hAnsi="Times New Roman" w:cs="Times New Roman"/>
                <w:bCs/>
                <w:sz w:val="16"/>
                <w:szCs w:val="16"/>
              </w:rPr>
              <w:br/>
              <w:t>03.02.2031</w:t>
            </w:r>
          </w:p>
        </w:tc>
        <w:tc>
          <w:tcPr>
            <w:tcW w:w="1134" w:type="dxa"/>
            <w:tcBorders>
              <w:top w:val="doub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0,15-0,3</w:t>
            </w:r>
          </w:p>
        </w:tc>
        <w:tc>
          <w:tcPr>
            <w:tcW w:w="1418" w:type="dxa"/>
            <w:tcBorders>
              <w:top w:val="doub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яровая и озимая, рожь, ячмень яровой и озимый</w:t>
            </w:r>
          </w:p>
        </w:tc>
        <w:tc>
          <w:tcPr>
            <w:tcW w:w="1871" w:type="dxa"/>
            <w:gridSpan w:val="2"/>
            <w:tcBorders>
              <w:top w:val="doub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сорняки, в т.ч. устойчивые к 2,4-Д и 2М-4Х, и некоторые многолетние двудольные, включая виды осота (бодяк)</w:t>
            </w:r>
          </w:p>
        </w:tc>
        <w:tc>
          <w:tcPr>
            <w:tcW w:w="2495" w:type="dxa"/>
            <w:tcBorders>
              <w:top w:val="double" w:sz="4" w:space="0" w:color="auto"/>
              <w:bottom w:val="sing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Применяется как самостоятельно, так и в качестве добавки к 2,4-Д и МЦПА при опрыскивании посевов в фазе кущения культуры, 2-4 листьев у однолетних и 15 см высоты у многолетних сорняков. Расход рабочей жидкости – 200-300 л/га</w:t>
            </w:r>
          </w:p>
        </w:tc>
        <w:tc>
          <w:tcPr>
            <w:tcW w:w="680" w:type="dxa"/>
            <w:gridSpan w:val="2"/>
            <w:vMerge w:val="restart"/>
            <w:tcBorders>
              <w:top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766" w:type="dxa"/>
            <w:gridSpan w:val="2"/>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-(3)</w:t>
            </w:r>
          </w:p>
        </w:tc>
      </w:tr>
      <w:tr w:rsidR="0079402E" w:rsidRPr="00807A99" w:rsidTr="008B03AF">
        <w:trPr>
          <w:cantSplit/>
          <w:trHeight w:val="580"/>
        </w:trPr>
        <w:tc>
          <w:tcPr>
            <w:tcW w:w="1701" w:type="dxa"/>
            <w:vMerge/>
            <w:tcBorders>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0,4-0,8</w:t>
            </w:r>
          </w:p>
        </w:tc>
        <w:tc>
          <w:tcPr>
            <w:tcW w:w="1418" w:type="dxa"/>
            <w:tcBorders>
              <w:top w:val="sing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 (на зерно, кроме на масло)</w:t>
            </w:r>
          </w:p>
        </w:tc>
        <w:tc>
          <w:tcPr>
            <w:tcW w:w="1871" w:type="dxa"/>
            <w:gridSpan w:val="2"/>
            <w:tcBorders>
              <w:top w:val="sing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сорняки, в т.ч. устойчивые к 2,4-Д и триазинам, и некоторые многолетние двудольные, включая виды осота (бодяк)</w:t>
            </w:r>
          </w:p>
        </w:tc>
        <w:tc>
          <w:tcPr>
            <w:tcW w:w="2495" w:type="dxa"/>
            <w:tcBorders>
              <w:top w:val="single" w:sz="4" w:space="0" w:color="auto"/>
              <w:bottom w:val="doub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3-5 листьев культуры, 2-4 листьев у однолетних и 15 см высоты у многолетних сорняков. Применяется самостоятельно, а также в качестве добавки к 2,4-Д. Расход рабочей жидкости – 200-300 л/га</w:t>
            </w:r>
          </w:p>
        </w:tc>
        <w:tc>
          <w:tcPr>
            <w:tcW w:w="680" w:type="dxa"/>
            <w:gridSpan w:val="2"/>
            <w:vMerge/>
            <w:tcBorders>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766" w:type="dxa"/>
            <w:gridSpan w:val="2"/>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p>
        </w:tc>
      </w:tr>
      <w:tr w:rsidR="0079402E" w:rsidRPr="00807A99" w:rsidTr="008B03AF">
        <w:trPr>
          <w:cantSplit/>
          <w:trHeight w:val="1244"/>
        </w:trPr>
        <w:tc>
          <w:tcPr>
            <w:tcW w:w="1701" w:type="dxa"/>
            <w:vMerge w:val="restart"/>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
                <w:bCs/>
                <w:sz w:val="16"/>
                <w:szCs w:val="16"/>
              </w:rPr>
              <w:t xml:space="preserve">Дамба, ВР </w:t>
            </w:r>
            <w:r w:rsidRPr="00807A99">
              <w:rPr>
                <w:rFonts w:ascii="Times New Roman" w:eastAsia="Calibri" w:hAnsi="Times New Roman" w:cs="Times New Roman"/>
                <w:b/>
                <w:bCs/>
                <w:sz w:val="16"/>
                <w:szCs w:val="16"/>
              </w:rPr>
              <w:br/>
              <w:t>(480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АО «Щелково Агрохим»</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018-03-2493-1</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018-03-2493-1/352</w:t>
            </w:r>
            <w:r w:rsidRPr="00807A99">
              <w:rPr>
                <w:rFonts w:ascii="Times New Roman" w:eastAsia="Calibri" w:hAnsi="Times New Roman" w:cs="Times New Roman"/>
                <w:bCs/>
                <w:sz w:val="16"/>
                <w:szCs w:val="16"/>
              </w:rPr>
              <w:br/>
              <w:t>08.12.2029</w:t>
            </w:r>
          </w:p>
        </w:tc>
        <w:tc>
          <w:tcPr>
            <w:tcW w:w="1134" w:type="dxa"/>
            <w:tcBorders>
              <w:top w:val="sing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0,15-0,3</w:t>
            </w:r>
          </w:p>
        </w:tc>
        <w:tc>
          <w:tcPr>
            <w:tcW w:w="1418" w:type="dxa"/>
            <w:tcBorders>
              <w:top w:val="sing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яровая, пшеница озимая, ячмень яровой</w:t>
            </w:r>
          </w:p>
        </w:tc>
        <w:tc>
          <w:tcPr>
            <w:tcW w:w="1871" w:type="dxa"/>
            <w:gridSpan w:val="2"/>
            <w:tcBorders>
              <w:top w:val="single" w:sz="4" w:space="0" w:color="auto"/>
              <w:bottom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в том числе устойчивые к 2,4-Д и МЦПА и некоторые многолетние двудольные, включая виды осота (бодяка), сорные растения</w:t>
            </w:r>
          </w:p>
        </w:tc>
        <w:tc>
          <w:tcPr>
            <w:tcW w:w="2495" w:type="dxa"/>
            <w:tcBorders>
              <w:top w:val="single" w:sz="4" w:space="0" w:color="auto"/>
              <w:bottom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кущения культуры, 2-4 листьев у однолетних и 15 см высоты у многолетних сорных растений. Расход рабочей жидкости – </w:t>
            </w:r>
            <w:r w:rsidRPr="00807A99">
              <w:rPr>
                <w:rFonts w:ascii="Times New Roman" w:eastAsia="Calibri" w:hAnsi="Times New Roman" w:cs="Times New Roman"/>
                <w:spacing w:val="-2"/>
                <w:sz w:val="16"/>
                <w:szCs w:val="16"/>
              </w:rPr>
              <w:br/>
              <w:t>150-400 л/га</w:t>
            </w:r>
          </w:p>
        </w:tc>
        <w:tc>
          <w:tcPr>
            <w:tcW w:w="680" w:type="dxa"/>
            <w:gridSpan w:val="2"/>
            <w:vMerge w:val="restart"/>
            <w:tcBorders>
              <w:top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66" w:type="dxa"/>
            <w:gridSpan w:val="2"/>
            <w:vMerge w:val="restart"/>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244"/>
        </w:trPr>
        <w:tc>
          <w:tcPr>
            <w:tcW w:w="1701" w:type="dxa"/>
            <w:vMerge/>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0,4-0,8</w:t>
            </w:r>
          </w:p>
        </w:tc>
        <w:tc>
          <w:tcPr>
            <w:tcW w:w="1418" w:type="dxa"/>
            <w:tcBorders>
              <w:top w:val="sing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w:t>
            </w:r>
          </w:p>
        </w:tc>
        <w:tc>
          <w:tcPr>
            <w:tcW w:w="1871" w:type="dxa"/>
            <w:gridSpan w:val="2"/>
            <w:tcBorders>
              <w:top w:val="single" w:sz="4" w:space="0" w:color="auto"/>
              <w:bottom w:val="doub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в том числе устойчивые к 2,4-Д и триазинам, и некоторые многолетние двудольные, включая виды осота (бодяка), сорные растения</w:t>
            </w:r>
          </w:p>
        </w:tc>
        <w:tc>
          <w:tcPr>
            <w:tcW w:w="2495" w:type="dxa"/>
            <w:tcBorders>
              <w:top w:val="single" w:sz="4" w:space="0" w:color="auto"/>
              <w:bottom w:val="doub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3-5 листьев культуры, 2-4 листьев у однолетних и 15 см высоты у многолетних сорных растений. Расход рабочей жидкости – </w:t>
            </w:r>
            <w:r w:rsidRPr="00807A99">
              <w:rPr>
                <w:rFonts w:ascii="Times New Roman" w:eastAsia="Calibri" w:hAnsi="Times New Roman" w:cs="Times New Roman"/>
                <w:spacing w:val="-2"/>
                <w:sz w:val="16"/>
                <w:szCs w:val="16"/>
              </w:rPr>
              <w:br/>
              <w:t>150-400 л/га</w:t>
            </w:r>
          </w:p>
        </w:tc>
        <w:tc>
          <w:tcPr>
            <w:tcW w:w="680" w:type="dxa"/>
            <w:gridSpan w:val="2"/>
            <w:vMerge/>
            <w:tcBorders>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66" w:type="dxa"/>
            <w:gridSpan w:val="2"/>
            <w:vMerge/>
            <w:tcBorders>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244"/>
        </w:trPr>
        <w:tc>
          <w:tcPr>
            <w:tcW w:w="1701" w:type="dxa"/>
            <w:vMerge/>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20 мл/3 л воды (Л)</w:t>
            </w:r>
          </w:p>
        </w:tc>
        <w:tc>
          <w:tcPr>
            <w:tcW w:w="1418" w:type="dxa"/>
            <w:tcBorders>
              <w:top w:val="sing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Газоны злаковых трав</w:t>
            </w:r>
          </w:p>
        </w:tc>
        <w:tc>
          <w:tcPr>
            <w:tcW w:w="1871" w:type="dxa"/>
            <w:gridSpan w:val="2"/>
            <w:vMerge w:val="restart"/>
            <w:tcBorders>
              <w:top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w:t>
            </w:r>
            <w:r w:rsidRPr="00807A99">
              <w:rPr>
                <w:rFonts w:ascii="Times New Roman" w:eastAsia="Calibri" w:hAnsi="Times New Roman" w:cs="Times New Roman"/>
                <w:spacing w:val="-2"/>
                <w:sz w:val="16"/>
                <w:szCs w:val="16"/>
              </w:rPr>
              <w:br/>
              <w:t>и многолетние двудольные сорные растения</w:t>
            </w:r>
          </w:p>
        </w:tc>
        <w:tc>
          <w:tcPr>
            <w:tcW w:w="2495" w:type="dxa"/>
            <w:vMerge w:val="restart"/>
            <w:tcBorders>
              <w:top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vertAlign w:val="superscript"/>
              </w:rPr>
            </w:pPr>
            <w:r w:rsidRPr="00807A99">
              <w:rPr>
                <w:rFonts w:ascii="Times New Roman" w:eastAsia="Calibri" w:hAnsi="Times New Roman" w:cs="Times New Roman"/>
                <w:spacing w:val="-2"/>
                <w:sz w:val="16"/>
                <w:szCs w:val="16"/>
              </w:rPr>
              <w:t>Опрыскивание вегетирующих сорных растений. Расход рабочей жидкости – 3 л/100 м</w:t>
            </w:r>
            <w:r w:rsidRPr="00807A99">
              <w:rPr>
                <w:rFonts w:ascii="Times New Roman" w:eastAsia="Calibri" w:hAnsi="Times New Roman" w:cs="Times New Roman"/>
                <w:spacing w:val="-2"/>
                <w:sz w:val="16"/>
                <w:szCs w:val="16"/>
                <w:vertAlign w:val="superscript"/>
              </w:rPr>
              <w:t>2</w:t>
            </w:r>
          </w:p>
        </w:tc>
        <w:tc>
          <w:tcPr>
            <w:tcW w:w="680" w:type="dxa"/>
            <w:gridSpan w:val="2"/>
            <w:vMerge w:val="restart"/>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w:t>
            </w:r>
          </w:p>
        </w:tc>
        <w:tc>
          <w:tcPr>
            <w:tcW w:w="766" w:type="dxa"/>
            <w:gridSpan w:val="2"/>
            <w:tcBorders>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244"/>
        </w:trPr>
        <w:tc>
          <w:tcPr>
            <w:tcW w:w="1701" w:type="dxa"/>
            <w:vMerge/>
            <w:tcBorders>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30 мл/3 л воды (Л)</w:t>
            </w:r>
          </w:p>
        </w:tc>
        <w:tc>
          <w:tcPr>
            <w:tcW w:w="1418" w:type="dxa"/>
            <w:tcBorders>
              <w:top w:val="sing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roofErr w:type="gramStart"/>
            <w:r w:rsidRPr="00807A99">
              <w:rPr>
                <w:rFonts w:ascii="Times New Roman" w:eastAsia="Calibri" w:hAnsi="Times New Roman" w:cs="Times New Roman"/>
                <w:spacing w:val="-2"/>
                <w:sz w:val="16"/>
                <w:szCs w:val="16"/>
              </w:rPr>
              <w:t>Участки</w:t>
            </w:r>
            <w:proofErr w:type="gramEnd"/>
            <w:r w:rsidRPr="00807A99">
              <w:rPr>
                <w:rFonts w:ascii="Times New Roman" w:eastAsia="Calibri" w:hAnsi="Times New Roman" w:cs="Times New Roman"/>
                <w:spacing w:val="-2"/>
                <w:sz w:val="16"/>
                <w:szCs w:val="16"/>
              </w:rPr>
              <w:t xml:space="preserve"> не предназначенные под посев или высадку культурных растений (обочины дорог, вдоль заборов, построек, теплиц)</w:t>
            </w:r>
          </w:p>
        </w:tc>
        <w:tc>
          <w:tcPr>
            <w:tcW w:w="1871" w:type="dxa"/>
            <w:gridSpan w:val="2"/>
            <w:vMerge/>
            <w:tcBorders>
              <w:bottom w:val="doub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p>
        </w:tc>
        <w:tc>
          <w:tcPr>
            <w:tcW w:w="2495" w:type="dxa"/>
            <w:vMerge/>
            <w:tcBorders>
              <w:bottom w:val="doub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p>
        </w:tc>
        <w:tc>
          <w:tcPr>
            <w:tcW w:w="680" w:type="dxa"/>
            <w:gridSpan w:val="2"/>
            <w:vMerge/>
            <w:tcBorders>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66" w:type="dxa"/>
            <w:gridSpan w:val="2"/>
            <w:tcBorders>
              <w:top w:val="sing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244"/>
        </w:trPr>
        <w:tc>
          <w:tcPr>
            <w:tcW w:w="1701" w:type="dxa"/>
            <w:vMerge w:val="restart"/>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
                <w:bCs/>
                <w:sz w:val="16"/>
                <w:szCs w:val="16"/>
              </w:rPr>
              <w:t xml:space="preserve">Дикамбел, ВР </w:t>
            </w:r>
            <w:r w:rsidRPr="00807A99">
              <w:rPr>
                <w:rFonts w:ascii="Times New Roman" w:eastAsia="Calibri" w:hAnsi="Times New Roman" w:cs="Times New Roman"/>
                <w:b/>
                <w:bCs/>
                <w:sz w:val="16"/>
                <w:szCs w:val="16"/>
              </w:rPr>
              <w:br/>
              <w:t>(480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«АГРус»</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097-03-2907-1</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02.12.2030</w:t>
            </w:r>
          </w:p>
        </w:tc>
        <w:tc>
          <w:tcPr>
            <w:tcW w:w="1134" w:type="dxa"/>
            <w:tcBorders>
              <w:top w:val="sing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0,15-0,3</w:t>
            </w:r>
          </w:p>
        </w:tc>
        <w:tc>
          <w:tcPr>
            <w:tcW w:w="1418" w:type="dxa"/>
            <w:tcBorders>
              <w:top w:val="sing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яровая и озимая, ячмень яровой и озимый, овес яровой, рожь озимая</w:t>
            </w:r>
          </w:p>
        </w:tc>
        <w:tc>
          <w:tcPr>
            <w:tcW w:w="1871" w:type="dxa"/>
            <w:gridSpan w:val="2"/>
            <w:tcBorders>
              <w:top w:val="sing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двудольные, в т.ч. устойчивые к </w:t>
            </w:r>
            <w:r w:rsidRPr="00807A99">
              <w:rPr>
                <w:rFonts w:ascii="Times New Roman" w:eastAsia="Calibri" w:hAnsi="Times New Roman" w:cs="Times New Roman"/>
                <w:spacing w:val="-2"/>
                <w:sz w:val="16"/>
                <w:szCs w:val="16"/>
              </w:rPr>
              <w:br/>
              <w:t xml:space="preserve">2,4-Д и МЦПА, </w:t>
            </w:r>
            <w:r w:rsidRPr="00807A99">
              <w:rPr>
                <w:rFonts w:ascii="Times New Roman" w:eastAsia="Calibri" w:hAnsi="Times New Roman" w:cs="Times New Roman"/>
                <w:spacing w:val="-2"/>
                <w:sz w:val="16"/>
                <w:szCs w:val="16"/>
              </w:rPr>
              <w:br/>
              <w:t>и некоторые многолетние двудольные, включая виды осота (бодяк), сорняки</w:t>
            </w:r>
          </w:p>
        </w:tc>
        <w:tc>
          <w:tcPr>
            <w:tcW w:w="2495" w:type="dxa"/>
            <w:tcBorders>
              <w:top w:val="single" w:sz="4" w:space="0" w:color="auto"/>
              <w:bottom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кущения культуры, 2-4 листьев у однолетних и 10-15 см высоты у многолетних сорняков. Применяется как самостоятельно, так и в качестве добавки к 2,4-Д и МЦПА. Расход рабочей жидкости – 200-300 л/га</w:t>
            </w:r>
          </w:p>
        </w:tc>
        <w:tc>
          <w:tcPr>
            <w:tcW w:w="680" w:type="dxa"/>
            <w:gridSpan w:val="2"/>
            <w:vMerge w:val="restart"/>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766" w:type="dxa"/>
            <w:gridSpan w:val="2"/>
            <w:vMerge w:val="restart"/>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tc>
      </w:tr>
      <w:tr w:rsidR="0079402E" w:rsidRPr="00807A99" w:rsidTr="008B03AF">
        <w:trPr>
          <w:cantSplit/>
          <w:trHeight w:val="1244"/>
        </w:trPr>
        <w:tc>
          <w:tcPr>
            <w:tcW w:w="1701" w:type="dxa"/>
            <w:vMerge/>
            <w:tcBorders>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0,4-0,8</w:t>
            </w:r>
          </w:p>
        </w:tc>
        <w:tc>
          <w:tcPr>
            <w:tcW w:w="1418" w:type="dxa"/>
            <w:tcBorders>
              <w:top w:val="sing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w:t>
            </w:r>
          </w:p>
        </w:tc>
        <w:tc>
          <w:tcPr>
            <w:tcW w:w="1871" w:type="dxa"/>
            <w:gridSpan w:val="2"/>
            <w:tcBorders>
              <w:top w:val="sing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двудольные, в т.ч. устойчивые к </w:t>
            </w:r>
            <w:r w:rsidRPr="00807A99">
              <w:rPr>
                <w:rFonts w:ascii="Times New Roman" w:eastAsia="Calibri" w:hAnsi="Times New Roman" w:cs="Times New Roman"/>
                <w:spacing w:val="-2"/>
                <w:sz w:val="16"/>
                <w:szCs w:val="16"/>
              </w:rPr>
              <w:br/>
              <w:t>2,4-Д и триазинам, и некоторые многолетние двудольные, включая виды осота (бодяк), сорняки</w:t>
            </w:r>
          </w:p>
        </w:tc>
        <w:tc>
          <w:tcPr>
            <w:tcW w:w="2495" w:type="dxa"/>
            <w:tcBorders>
              <w:top w:val="single" w:sz="4" w:space="0" w:color="auto"/>
              <w:bottom w:val="doub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в фазу 3-5 листьев культуры и 2-4 листьев у однолетних и 10-15 см высоты у многолетних сорняков. Применяется как самостоятельно, так и в качестве добавки к 2,4-Д. Расход рабочей жидкости – </w:t>
            </w:r>
            <w:r w:rsidRPr="00807A99">
              <w:rPr>
                <w:rFonts w:ascii="Times New Roman" w:eastAsia="Calibri" w:hAnsi="Times New Roman" w:cs="Times New Roman"/>
                <w:spacing w:val="-2"/>
                <w:sz w:val="16"/>
                <w:szCs w:val="16"/>
              </w:rPr>
              <w:br/>
              <w:t>200-300 л/га</w:t>
            </w:r>
          </w:p>
        </w:tc>
        <w:tc>
          <w:tcPr>
            <w:tcW w:w="680" w:type="dxa"/>
            <w:gridSpan w:val="2"/>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766" w:type="dxa"/>
            <w:gridSpan w:val="2"/>
            <w:vMerge/>
            <w:tcBorders>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2024"/>
        </w:trPr>
        <w:tc>
          <w:tcPr>
            <w:tcW w:w="1701" w:type="dxa"/>
            <w:vMerge w:val="restart"/>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lastRenderedPageBreak/>
              <w:t>Дианат, ВР</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(480 г/л дикамбы</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к-ты)</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БАСФ Корпорэшн </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334-03-1559-1</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27.09.2027</w:t>
            </w:r>
          </w:p>
        </w:tc>
        <w:tc>
          <w:tcPr>
            <w:tcW w:w="1134" w:type="dxa"/>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0,15-0,3</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0,15-0,3 (А)</w:t>
            </w:r>
          </w:p>
        </w:tc>
        <w:tc>
          <w:tcPr>
            <w:tcW w:w="1418" w:type="dxa"/>
            <w:tcBorders>
              <w:top w:val="double" w:sz="4" w:space="0" w:color="auto"/>
              <w:bottom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 яровой и озимый, рожь озимая, овес</w:t>
            </w:r>
          </w:p>
        </w:tc>
        <w:tc>
          <w:tcPr>
            <w:tcW w:w="1871" w:type="dxa"/>
            <w:gridSpan w:val="2"/>
            <w:tcBorders>
              <w:top w:val="double" w:sz="4" w:space="0" w:color="auto"/>
              <w:bottom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т.ч. устойчивые к 2,4-Д и МЦПА, и некоторые многолетние двудольные, включая виды осота (бодяк и другие) сорные растения</w:t>
            </w:r>
          </w:p>
        </w:tc>
        <w:tc>
          <w:tcPr>
            <w:tcW w:w="2495" w:type="dxa"/>
            <w:tcBorders>
              <w:top w:val="double" w:sz="4" w:space="0" w:color="auto"/>
              <w:bottom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Применяется самостоятельно, так и в качестве добавки к 2,4-Д и МЦПА при опрыскивании посевов в фазе кущения культуры, 2-4 листьев у однолетних и 15 см высоты у многолетних сорных растений. Расход рабочей жидкости: при наземном опрыскивании – 150-400 л/га, при авиационной обработке – 25-50 л/га</w:t>
            </w:r>
          </w:p>
        </w:tc>
        <w:tc>
          <w:tcPr>
            <w:tcW w:w="680" w:type="dxa"/>
            <w:gridSpan w:val="2"/>
            <w:tcBorders>
              <w:top w:val="double" w:sz="4" w:space="0" w:color="auto"/>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66" w:type="dxa"/>
            <w:gridSpan w:val="2"/>
            <w:vMerge w:val="restart"/>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828"/>
        </w:trPr>
        <w:tc>
          <w:tcPr>
            <w:tcW w:w="1701" w:type="dxa"/>
            <w:vMerge/>
            <w:tcBorders>
              <w:top w:val="nil"/>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nil"/>
              <w:bottom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0,4-0,8</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0,4-0,8 (А)</w:t>
            </w:r>
          </w:p>
        </w:tc>
        <w:tc>
          <w:tcPr>
            <w:tcW w:w="1418"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1" w:type="dxa"/>
            <w:gridSpan w:val="2"/>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в т.ч. устойчивые к 2,4-Д и триазинам, и </w:t>
            </w:r>
            <w:proofErr w:type="gramStart"/>
            <w:r w:rsidRPr="00807A99">
              <w:rPr>
                <w:rFonts w:ascii="Times New Roman" w:eastAsia="Calibri" w:hAnsi="Times New Roman" w:cs="Times New Roman"/>
                <w:sz w:val="16"/>
                <w:szCs w:val="16"/>
              </w:rPr>
              <w:t>некото-рые</w:t>
            </w:r>
            <w:proofErr w:type="gramEnd"/>
            <w:r w:rsidRPr="00807A99">
              <w:rPr>
                <w:rFonts w:ascii="Times New Roman" w:eastAsia="Calibri" w:hAnsi="Times New Roman" w:cs="Times New Roman"/>
                <w:sz w:val="16"/>
                <w:szCs w:val="16"/>
              </w:rPr>
              <w:t xml:space="preserve"> многолетние двудольные, включая виды осота (бодяк и другие) сорные растения</w:t>
            </w:r>
          </w:p>
        </w:tc>
        <w:tc>
          <w:tcPr>
            <w:tcW w:w="2495" w:type="dxa"/>
            <w:tcBorders>
              <w:top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Опрыскивании посевов в фазе 3-5 листьев культуры, 2-4 листьев у однолетних и 15 см высоты у многолетних сорных растений. Применяется как самостоятельно, так и в качестве добавки к 2,4-Д. Расход рабочей жидкости: – при наземном опрыскивании – 150-400 л/га, при авиационной обработке – 25-50 л/га</w:t>
            </w:r>
          </w:p>
        </w:tc>
        <w:tc>
          <w:tcPr>
            <w:tcW w:w="680" w:type="dxa"/>
            <w:gridSpan w:val="2"/>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50(1)</w:t>
            </w:r>
          </w:p>
        </w:tc>
        <w:tc>
          <w:tcPr>
            <w:tcW w:w="766" w:type="dxa"/>
            <w:gridSpan w:val="2"/>
            <w:vMerge/>
            <w:tcBorders>
              <w:top w:val="nil"/>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130"/>
        </w:trPr>
        <w:tc>
          <w:tcPr>
            <w:tcW w:w="1701" w:type="dxa"/>
            <w:vMerge/>
            <w:tcBorders>
              <w:top w:val="nil"/>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b/>
                <w:bCs/>
                <w:sz w:val="16"/>
                <w:szCs w:val="16"/>
              </w:rPr>
            </w:pPr>
          </w:p>
        </w:tc>
        <w:tc>
          <w:tcPr>
            <w:tcW w:w="1134" w:type="dxa"/>
            <w:tcBorders>
              <w:top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1,6-2</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1,6-2 (А)</w:t>
            </w:r>
          </w:p>
        </w:tc>
        <w:tc>
          <w:tcPr>
            <w:tcW w:w="1418" w:type="dxa"/>
            <w:vMerge w:val="restart"/>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Сенокосные угодья</w:t>
            </w:r>
          </w:p>
        </w:tc>
        <w:tc>
          <w:tcPr>
            <w:tcW w:w="1871" w:type="dxa"/>
            <w:gridSpan w:val="2"/>
            <w:vMerge w:val="restart"/>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Чемерица, лютики, виды щавеля, борщевик и другие сорные растения</w:t>
            </w:r>
          </w:p>
        </w:tc>
        <w:tc>
          <w:tcPr>
            <w:tcW w:w="2495" w:type="dxa"/>
            <w:tcBorders>
              <w:top w:val="nil"/>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вегетирующих сорных растений весной. Расход рабочей жидкости: при наземном опрыскивании – 150-400 л/га, при авиационной обработке – </w:t>
            </w:r>
            <w:r w:rsidRPr="00807A99">
              <w:rPr>
                <w:rFonts w:ascii="Times New Roman" w:eastAsia="Calibri" w:hAnsi="Times New Roman" w:cs="Times New Roman"/>
                <w:sz w:val="16"/>
                <w:szCs w:val="16"/>
              </w:rPr>
              <w:br/>
              <w:t>25-50 л/га</w:t>
            </w:r>
          </w:p>
        </w:tc>
        <w:tc>
          <w:tcPr>
            <w:tcW w:w="680" w:type="dxa"/>
            <w:gridSpan w:val="2"/>
            <w:vMerge w:val="restart"/>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766" w:type="dxa"/>
            <w:gridSpan w:val="2"/>
            <w:vMerge/>
            <w:tcBorders>
              <w:top w:val="nil"/>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92"/>
        </w:trPr>
        <w:tc>
          <w:tcPr>
            <w:tcW w:w="1701" w:type="dxa"/>
            <w:vMerge/>
            <w:tcBorders>
              <w:top w:val="nil"/>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nil"/>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2,6-3,1</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2,6-3,1(А)</w:t>
            </w:r>
          </w:p>
        </w:tc>
        <w:tc>
          <w:tcPr>
            <w:tcW w:w="1418" w:type="dxa"/>
            <w:vMerge/>
            <w:tcBorders>
              <w:top w:val="nil"/>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tcBorders>
              <w:top w:val="nil"/>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вегетирующих сорных растений осенью. Расход рабочей жидкости: при наземном опрыскивании – 150-400 л/га, при авиационной обработке – </w:t>
            </w:r>
            <w:r w:rsidRPr="00807A99">
              <w:rPr>
                <w:rFonts w:ascii="Times New Roman" w:eastAsia="Calibri" w:hAnsi="Times New Roman" w:cs="Times New Roman"/>
                <w:sz w:val="16"/>
                <w:szCs w:val="16"/>
              </w:rPr>
              <w:br/>
              <w:t>25-50 л/га</w:t>
            </w:r>
          </w:p>
        </w:tc>
        <w:tc>
          <w:tcPr>
            <w:tcW w:w="680" w:type="dxa"/>
            <w:gridSpan w:val="2"/>
            <w:vMerge/>
            <w:tcBorders>
              <w:top w:val="nil"/>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66" w:type="dxa"/>
            <w:gridSpan w:val="2"/>
            <w:vMerge/>
            <w:tcBorders>
              <w:top w:val="nil"/>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617"/>
        </w:trPr>
        <w:tc>
          <w:tcPr>
            <w:tcW w:w="1701" w:type="dxa"/>
            <w:vMerge w:val="restart"/>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Девиз, ВР</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(480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«Агрорус и Ко», АГРИЯ АД</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184(026)-03-2262-1</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02.06.2029</w:t>
            </w:r>
          </w:p>
        </w:tc>
        <w:tc>
          <w:tcPr>
            <w:tcW w:w="1134" w:type="dxa"/>
            <w:tcBorders>
              <w:top w:val="doub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0,15-0,3</w:t>
            </w:r>
          </w:p>
        </w:tc>
        <w:tc>
          <w:tcPr>
            <w:tcW w:w="1418" w:type="dxa"/>
            <w:tcBorders>
              <w:top w:val="doub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рожь озимая, ячмень яровой</w:t>
            </w:r>
          </w:p>
        </w:tc>
        <w:tc>
          <w:tcPr>
            <w:tcW w:w="1871" w:type="dxa"/>
            <w:gridSpan w:val="2"/>
            <w:tcBorders>
              <w:top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т.ч. устойчивые к 2,4-Д и 2М-4Х, и некоторые многолетние двудольные, (включая виды осота, бодяка) сорные растения</w:t>
            </w:r>
          </w:p>
        </w:tc>
        <w:tc>
          <w:tcPr>
            <w:tcW w:w="2495" w:type="dxa"/>
            <w:tcBorders>
              <w:top w:val="doub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2-4 листьев у однолетних и 15 см высоты у многолетних сорных растений. Применяется как самостоятельно, так и в качестве добавки к 2,4-Д и МЦПА. Расход рабочей жидкости – 200-300 л/га</w:t>
            </w:r>
          </w:p>
        </w:tc>
        <w:tc>
          <w:tcPr>
            <w:tcW w:w="680" w:type="dxa"/>
            <w:gridSpan w:val="2"/>
            <w:vMerge w:val="restart"/>
            <w:tcBorders>
              <w:top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Cs/>
                <w:spacing w:val="1"/>
                <w:sz w:val="16"/>
                <w:szCs w:val="16"/>
              </w:rPr>
            </w:pPr>
            <w:r w:rsidRPr="00807A99">
              <w:rPr>
                <w:rFonts w:ascii="Times New Roman" w:eastAsia="Calibri" w:hAnsi="Times New Roman" w:cs="Times New Roman"/>
                <w:bCs/>
                <w:spacing w:val="1"/>
                <w:sz w:val="16"/>
                <w:szCs w:val="16"/>
              </w:rPr>
              <w:t>60(1)</w:t>
            </w:r>
          </w:p>
        </w:tc>
        <w:tc>
          <w:tcPr>
            <w:tcW w:w="766" w:type="dxa"/>
            <w:gridSpan w:val="2"/>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617"/>
        </w:trPr>
        <w:tc>
          <w:tcPr>
            <w:tcW w:w="1701"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0,4-0,8</w:t>
            </w:r>
          </w:p>
        </w:tc>
        <w:tc>
          <w:tcPr>
            <w:tcW w:w="1418" w:type="dxa"/>
            <w:tcBorders>
              <w:top w:val="sing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(на зерно)</w:t>
            </w:r>
          </w:p>
        </w:tc>
        <w:tc>
          <w:tcPr>
            <w:tcW w:w="1871" w:type="dxa"/>
            <w:gridSpan w:val="2"/>
            <w:tcBorders>
              <w:top w:val="sing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в т.ч. устойчивые к 2,4-Д и триазинам, и некоторые многолетние двудольные, (включая виды осота, бодяка) сорные растения</w:t>
            </w:r>
          </w:p>
        </w:tc>
        <w:tc>
          <w:tcPr>
            <w:tcW w:w="2495" w:type="dxa"/>
            <w:tcBorders>
              <w:top w:val="single" w:sz="4" w:space="0" w:color="auto"/>
              <w:bottom w:val="doub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3-5 листьев культуры, 2-4 листьев у однолетних и 15 см высоты у многолетних сорных растений. Применяется как самостоятельно, так и в качестве добавки к 2,4-Д </w:t>
            </w:r>
            <w:r w:rsidRPr="00807A99">
              <w:rPr>
                <w:rFonts w:ascii="Times New Roman" w:eastAsia="Calibri" w:hAnsi="Times New Roman" w:cs="Times New Roman"/>
                <w:sz w:val="16"/>
                <w:szCs w:val="16"/>
              </w:rPr>
              <w:br/>
              <w:t xml:space="preserve">и 2М-4Х. Расход рабочей </w:t>
            </w:r>
            <w:r w:rsidRPr="00807A99">
              <w:rPr>
                <w:rFonts w:ascii="Times New Roman" w:eastAsia="Calibri" w:hAnsi="Times New Roman" w:cs="Times New Roman"/>
                <w:sz w:val="16"/>
                <w:szCs w:val="16"/>
              </w:rPr>
              <w:br/>
              <w:t>жидкости – 200-300 л/га</w:t>
            </w:r>
          </w:p>
        </w:tc>
        <w:tc>
          <w:tcPr>
            <w:tcW w:w="680" w:type="dxa"/>
            <w:gridSpan w:val="2"/>
            <w:vMerge/>
            <w:tcBorders>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Cs/>
                <w:spacing w:val="1"/>
                <w:sz w:val="16"/>
                <w:szCs w:val="16"/>
              </w:rPr>
            </w:pPr>
          </w:p>
        </w:tc>
        <w:tc>
          <w:tcPr>
            <w:tcW w:w="766" w:type="dxa"/>
            <w:gridSpan w:val="2"/>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F928A5" w:rsidRPr="00807A99" w:rsidTr="00616549">
        <w:trPr>
          <w:cantSplit/>
          <w:trHeight w:val="1492"/>
        </w:trPr>
        <w:tc>
          <w:tcPr>
            <w:tcW w:w="1701" w:type="dxa"/>
            <w:vMerge w:val="restart"/>
            <w:tcBorders>
              <w:top w:val="double" w:sz="4" w:space="0" w:color="auto"/>
            </w:tcBorders>
            <w:shd w:val="clear" w:color="FFFFFF" w:fill="FFFFFF"/>
          </w:tcPr>
          <w:p w:rsidR="00F928A5" w:rsidRPr="00807A99" w:rsidRDefault="00F928A5"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Деймос, ВРК</w:t>
            </w:r>
          </w:p>
          <w:p w:rsidR="00F928A5" w:rsidRPr="00807A99" w:rsidRDefault="00F928A5"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(480 г/л дикамбы</w:t>
            </w:r>
          </w:p>
          <w:p w:rsidR="00F928A5" w:rsidRPr="00807A99" w:rsidRDefault="00F928A5"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к-ты)</w:t>
            </w:r>
          </w:p>
          <w:p w:rsidR="00F928A5" w:rsidRDefault="00F928A5"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Фирма «Август»</w:t>
            </w:r>
          </w:p>
          <w:p w:rsidR="00F928A5" w:rsidRPr="00807A99" w:rsidRDefault="00F928A5" w:rsidP="00E0245F">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ОГРН: 1025006038958</w:t>
            </w:r>
          </w:p>
          <w:p w:rsidR="00F928A5" w:rsidRPr="00807A99" w:rsidRDefault="00F928A5"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F928A5" w:rsidRPr="00807A99" w:rsidRDefault="00F928A5"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021-03-</w:t>
            </w:r>
            <w:r>
              <w:rPr>
                <w:rFonts w:ascii="Times New Roman" w:eastAsia="Calibri" w:hAnsi="Times New Roman" w:cs="Times New Roman"/>
                <w:bCs/>
                <w:sz w:val="16"/>
                <w:szCs w:val="16"/>
              </w:rPr>
              <w:t>4501</w:t>
            </w:r>
            <w:r w:rsidRPr="00807A99">
              <w:rPr>
                <w:rFonts w:ascii="Times New Roman" w:eastAsia="Calibri" w:hAnsi="Times New Roman" w:cs="Times New Roman"/>
                <w:bCs/>
                <w:sz w:val="16"/>
                <w:szCs w:val="16"/>
              </w:rPr>
              <w:t>-1</w:t>
            </w:r>
          </w:p>
          <w:p w:rsidR="00F928A5" w:rsidRPr="00F928A5" w:rsidRDefault="00F928A5" w:rsidP="00E0245F">
            <w:pPr>
              <w:widowControl w:val="0"/>
              <w:suppressLineNumbers/>
              <w:spacing w:after="0" w:line="240" w:lineRule="auto"/>
              <w:jc w:val="center"/>
              <w:rPr>
                <w:rFonts w:ascii="Times New Roman" w:eastAsia="Calibri" w:hAnsi="Times New Roman" w:cs="Times New Roman"/>
                <w:bCs/>
                <w:sz w:val="16"/>
                <w:szCs w:val="16"/>
              </w:rPr>
            </w:pPr>
            <w:r w:rsidRPr="00F928A5">
              <w:rPr>
                <w:rFonts w:ascii="Times New Roman" w:eastAsia="Calibri" w:hAnsi="Times New Roman" w:cs="Times New Roman"/>
                <w:bCs/>
                <w:sz w:val="16"/>
                <w:szCs w:val="16"/>
              </w:rPr>
              <w:t>03.04.2024</w:t>
            </w:r>
          </w:p>
          <w:p w:rsidR="00F928A5" w:rsidRPr="00807A99" w:rsidRDefault="00F928A5" w:rsidP="00E0245F">
            <w:pPr>
              <w:widowControl w:val="0"/>
              <w:suppressLineNumbers/>
              <w:spacing w:after="0" w:line="240" w:lineRule="auto"/>
              <w:jc w:val="center"/>
              <w:rPr>
                <w:rFonts w:ascii="Times New Roman" w:eastAsia="Calibri" w:hAnsi="Times New Roman" w:cs="Times New Roman"/>
                <w:b/>
                <w:bCs/>
                <w:sz w:val="16"/>
                <w:szCs w:val="16"/>
              </w:rPr>
            </w:pPr>
            <w:r w:rsidRPr="00F928A5">
              <w:rPr>
                <w:rFonts w:ascii="Times New Roman" w:eastAsia="Calibri" w:hAnsi="Times New Roman" w:cs="Times New Roman"/>
                <w:bCs/>
                <w:sz w:val="16"/>
                <w:szCs w:val="16"/>
              </w:rPr>
              <w:t>02.04.2034</w:t>
            </w:r>
          </w:p>
        </w:tc>
        <w:tc>
          <w:tcPr>
            <w:tcW w:w="1134" w:type="dxa"/>
            <w:tcBorders>
              <w:top w:val="double" w:sz="4" w:space="0" w:color="auto"/>
              <w:bottom w:val="single" w:sz="4" w:space="0" w:color="auto"/>
            </w:tcBorders>
            <w:shd w:val="clear" w:color="FFFFFF" w:fill="FFFFFF"/>
          </w:tcPr>
          <w:p w:rsidR="00F928A5" w:rsidRPr="00807A99" w:rsidRDefault="00F928A5"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0,15-0,3</w:t>
            </w:r>
          </w:p>
        </w:tc>
        <w:tc>
          <w:tcPr>
            <w:tcW w:w="1418" w:type="dxa"/>
            <w:tcBorders>
              <w:top w:val="double" w:sz="4" w:space="0" w:color="auto"/>
            </w:tcBorders>
            <w:shd w:val="clear" w:color="FFFFFF" w:fill="FFFFFF"/>
          </w:tcPr>
          <w:p w:rsidR="00F928A5" w:rsidRPr="00807A99" w:rsidRDefault="00F928A5" w:rsidP="001C07CF">
            <w:pPr>
              <w:widowControl w:val="0"/>
              <w:suppressLineNumbers/>
              <w:spacing w:after="0" w:line="240" w:lineRule="auto"/>
              <w:rPr>
                <w:rFonts w:ascii="Times New Roman" w:eastAsia="Calibri" w:hAnsi="Times New Roman" w:cs="Times New Roman"/>
                <w:sz w:val="16"/>
                <w:szCs w:val="16"/>
              </w:rPr>
            </w:pPr>
            <w:r w:rsidRPr="00F928A5">
              <w:rPr>
                <w:rFonts w:ascii="Times New Roman" w:eastAsia="Calibri" w:hAnsi="Times New Roman" w:cs="Times New Roman"/>
                <w:sz w:val="16"/>
                <w:szCs w:val="16"/>
              </w:rPr>
              <w:t>Пшеница яровая и озимая, ячмень яровой и озимый, овес, рожь</w:t>
            </w:r>
          </w:p>
        </w:tc>
        <w:tc>
          <w:tcPr>
            <w:tcW w:w="1871" w:type="dxa"/>
            <w:gridSpan w:val="2"/>
            <w:tcBorders>
              <w:top w:val="double" w:sz="4" w:space="0" w:color="auto"/>
            </w:tcBorders>
            <w:shd w:val="clear" w:color="FFFFFF" w:fill="FFFFFF"/>
          </w:tcPr>
          <w:p w:rsidR="00F928A5" w:rsidRPr="00807A99" w:rsidRDefault="00F928A5" w:rsidP="001C07CF">
            <w:pPr>
              <w:widowControl w:val="0"/>
              <w:suppressLineNumbers/>
              <w:spacing w:after="0" w:line="240" w:lineRule="auto"/>
              <w:rPr>
                <w:rFonts w:ascii="Times New Roman" w:eastAsia="Calibri" w:hAnsi="Times New Roman" w:cs="Times New Roman"/>
                <w:sz w:val="16"/>
                <w:szCs w:val="16"/>
              </w:rPr>
            </w:pPr>
            <w:r w:rsidRPr="00F928A5">
              <w:rPr>
                <w:rFonts w:ascii="Times New Roman" w:eastAsia="Calibri" w:hAnsi="Times New Roman" w:cs="Times New Roman"/>
                <w:sz w:val="16"/>
                <w:szCs w:val="16"/>
              </w:rPr>
              <w:t>Однолетние двудольные, в том числе устойчивые к 2,4-Д и МЦПА, и некоторые многолетние двудольные (включая виды осота и бодяка) сорные растения</w:t>
            </w:r>
          </w:p>
        </w:tc>
        <w:tc>
          <w:tcPr>
            <w:tcW w:w="2495" w:type="dxa"/>
            <w:tcBorders>
              <w:top w:val="double" w:sz="4" w:space="0" w:color="auto"/>
            </w:tcBorders>
            <w:shd w:val="clear" w:color="FFFFFF" w:fill="FFFFFF"/>
          </w:tcPr>
          <w:p w:rsidR="00F928A5" w:rsidRPr="00807A99" w:rsidRDefault="00F928A5" w:rsidP="00E0245F">
            <w:pPr>
              <w:widowControl w:val="0"/>
              <w:suppressLineNumbers/>
              <w:spacing w:after="0" w:line="240" w:lineRule="auto"/>
              <w:jc w:val="both"/>
              <w:rPr>
                <w:rFonts w:ascii="Times New Roman" w:eastAsia="Calibri" w:hAnsi="Times New Roman" w:cs="Times New Roman"/>
                <w:sz w:val="16"/>
                <w:szCs w:val="16"/>
              </w:rPr>
            </w:pPr>
            <w:r w:rsidRPr="00F928A5">
              <w:rPr>
                <w:rFonts w:ascii="Times New Roman" w:eastAsia="Calibri" w:hAnsi="Times New Roman" w:cs="Times New Roman"/>
                <w:sz w:val="16"/>
                <w:szCs w:val="16"/>
              </w:rPr>
              <w:t>Опрыскивание посевов в фазе кущения культуры, 2-4 листьев у однолетних и 15 см высоты у многолетних сорных растений. Расход рабочей жидкости – 50-400 л/га (в зависимости от типа распылителей)</w:t>
            </w:r>
          </w:p>
        </w:tc>
        <w:tc>
          <w:tcPr>
            <w:tcW w:w="680" w:type="dxa"/>
            <w:gridSpan w:val="2"/>
            <w:tcBorders>
              <w:top w:val="double" w:sz="4" w:space="0" w:color="auto"/>
            </w:tcBorders>
            <w:shd w:val="clear" w:color="FFFFFF" w:fill="FFFFFF"/>
          </w:tcPr>
          <w:p w:rsidR="00F928A5" w:rsidRPr="00807A99" w:rsidRDefault="00F928A5"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p w:rsidR="00F928A5" w:rsidRPr="00807A99" w:rsidRDefault="00F928A5" w:rsidP="00E0245F">
            <w:pPr>
              <w:widowControl w:val="0"/>
              <w:suppressLineNumbers/>
              <w:spacing w:after="0" w:line="240" w:lineRule="auto"/>
              <w:rPr>
                <w:rFonts w:ascii="Times New Roman" w:eastAsia="Calibri" w:hAnsi="Times New Roman" w:cs="Times New Roman"/>
                <w:sz w:val="16"/>
                <w:szCs w:val="16"/>
              </w:rPr>
            </w:pPr>
          </w:p>
        </w:tc>
        <w:tc>
          <w:tcPr>
            <w:tcW w:w="766" w:type="dxa"/>
            <w:gridSpan w:val="2"/>
            <w:vMerge w:val="restart"/>
            <w:tcBorders>
              <w:top w:val="double" w:sz="4" w:space="0" w:color="auto"/>
            </w:tcBorders>
            <w:shd w:val="clear" w:color="FFFFFF" w:fill="FFFFFF"/>
          </w:tcPr>
          <w:p w:rsidR="00F928A5" w:rsidRPr="00807A99" w:rsidRDefault="00F928A5"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617"/>
        </w:trPr>
        <w:tc>
          <w:tcPr>
            <w:tcW w:w="1701" w:type="dxa"/>
            <w:vMerge/>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0,4-0,8</w:t>
            </w:r>
          </w:p>
        </w:tc>
        <w:tc>
          <w:tcPr>
            <w:tcW w:w="1418" w:type="dxa"/>
            <w:tcBorders>
              <w:top w:val="single" w:sz="4" w:space="0" w:color="auto"/>
              <w:bottom w:val="single" w:sz="4" w:space="0" w:color="auto"/>
            </w:tcBorders>
            <w:shd w:val="clear" w:color="FFFFFF" w:fill="FFFFFF"/>
          </w:tcPr>
          <w:p w:rsidR="0079402E" w:rsidRPr="00807A99" w:rsidRDefault="00F928A5" w:rsidP="001C07CF">
            <w:pPr>
              <w:widowControl w:val="0"/>
              <w:suppressLineNumbers/>
              <w:spacing w:after="0" w:line="240" w:lineRule="auto"/>
              <w:rPr>
                <w:rFonts w:ascii="Times New Roman" w:eastAsia="Calibri" w:hAnsi="Times New Roman" w:cs="Times New Roman"/>
                <w:sz w:val="16"/>
                <w:szCs w:val="16"/>
              </w:rPr>
            </w:pPr>
            <w:r w:rsidRPr="00F928A5">
              <w:rPr>
                <w:rFonts w:ascii="Times New Roman" w:eastAsia="Calibri" w:hAnsi="Times New Roman" w:cs="Times New Roman"/>
                <w:sz w:val="16"/>
                <w:szCs w:val="16"/>
              </w:rPr>
              <w:t>Кукуруза (втом числе на силос имасло)</w:t>
            </w:r>
          </w:p>
        </w:tc>
        <w:tc>
          <w:tcPr>
            <w:tcW w:w="1871" w:type="dxa"/>
            <w:gridSpan w:val="2"/>
            <w:tcBorders>
              <w:top w:val="single" w:sz="4" w:space="0" w:color="auto"/>
              <w:bottom w:val="single" w:sz="4" w:space="0" w:color="auto"/>
            </w:tcBorders>
            <w:shd w:val="clear" w:color="FFFFFF" w:fill="FFFFFF"/>
          </w:tcPr>
          <w:p w:rsidR="0079402E" w:rsidRPr="00807A99" w:rsidRDefault="00F928A5" w:rsidP="00E0245F">
            <w:pPr>
              <w:widowControl w:val="0"/>
              <w:suppressLineNumbers/>
              <w:spacing w:after="0" w:line="240" w:lineRule="auto"/>
              <w:rPr>
                <w:rFonts w:ascii="Times New Roman" w:eastAsia="Calibri" w:hAnsi="Times New Roman" w:cs="Times New Roman"/>
                <w:sz w:val="16"/>
                <w:szCs w:val="16"/>
              </w:rPr>
            </w:pPr>
            <w:r w:rsidRPr="00F928A5">
              <w:rPr>
                <w:rFonts w:ascii="Times New Roman" w:eastAsia="Calibri" w:hAnsi="Times New Roman" w:cs="Times New Roman"/>
                <w:sz w:val="16"/>
                <w:szCs w:val="16"/>
              </w:rPr>
              <w:t>Однолетние двудольные, в том числе устойчивые к 2,4-Д, и некоторые многолетние двудольные (включая виды осота и бодяка) сорные растения</w:t>
            </w:r>
          </w:p>
        </w:tc>
        <w:tc>
          <w:tcPr>
            <w:tcW w:w="2495" w:type="dxa"/>
            <w:tcBorders>
              <w:top w:val="single" w:sz="4" w:space="0" w:color="auto"/>
              <w:bottom w:val="single" w:sz="4" w:space="0" w:color="auto"/>
            </w:tcBorders>
            <w:shd w:val="clear" w:color="FFFFFF" w:fill="FFFFFF"/>
          </w:tcPr>
          <w:p w:rsidR="0079402E" w:rsidRPr="00807A99" w:rsidRDefault="00F928A5" w:rsidP="00E0245F">
            <w:pPr>
              <w:widowControl w:val="0"/>
              <w:suppressLineNumbers/>
              <w:spacing w:after="0" w:line="240" w:lineRule="auto"/>
              <w:jc w:val="both"/>
              <w:rPr>
                <w:rFonts w:ascii="Times New Roman" w:eastAsia="Calibri" w:hAnsi="Times New Roman" w:cs="Times New Roman"/>
                <w:sz w:val="16"/>
                <w:szCs w:val="16"/>
              </w:rPr>
            </w:pPr>
            <w:r w:rsidRPr="00F928A5">
              <w:rPr>
                <w:rFonts w:ascii="Times New Roman" w:eastAsia="Calibri" w:hAnsi="Times New Roman" w:cs="Times New Roman"/>
                <w:sz w:val="16"/>
                <w:szCs w:val="16"/>
              </w:rPr>
              <w:t>Опрыскивание посевов в фазе 3-5 листьев культуры, 2-4 листьев у однолетних и 15 см высоты у многолетних сорных растений. Расход рабочей жидкости – 50-400 л/га (в зависимости от типа распылителей)</w:t>
            </w:r>
          </w:p>
        </w:tc>
        <w:tc>
          <w:tcPr>
            <w:tcW w:w="680" w:type="dxa"/>
            <w:gridSpan w:val="2"/>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66"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617"/>
        </w:trPr>
        <w:tc>
          <w:tcPr>
            <w:tcW w:w="1701" w:type="dxa"/>
            <w:vMerge/>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1,6-2</w:t>
            </w:r>
          </w:p>
        </w:tc>
        <w:tc>
          <w:tcPr>
            <w:tcW w:w="1418" w:type="dxa"/>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Сенокосные угодья, пастбища </w:t>
            </w:r>
          </w:p>
        </w:tc>
        <w:tc>
          <w:tcPr>
            <w:tcW w:w="1871" w:type="dxa"/>
            <w:gridSpan w:val="2"/>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Чемерица, лютики, виды щавеля, борщевик</w:t>
            </w:r>
          </w:p>
        </w:tc>
        <w:tc>
          <w:tcPr>
            <w:tcW w:w="2495" w:type="dxa"/>
            <w:tcBorders>
              <w:top w:val="single" w:sz="4" w:space="0" w:color="auto"/>
              <w:bottom w:val="single" w:sz="4" w:space="0" w:color="auto"/>
            </w:tcBorders>
            <w:shd w:val="clear" w:color="FFFFFF" w:fill="FFFFFF"/>
          </w:tcPr>
          <w:p w:rsidR="0079402E" w:rsidRPr="00807A99" w:rsidRDefault="00F928A5" w:rsidP="00E0245F">
            <w:pPr>
              <w:widowControl w:val="0"/>
              <w:suppressLineNumbers/>
              <w:spacing w:after="0" w:line="240" w:lineRule="auto"/>
              <w:jc w:val="both"/>
              <w:rPr>
                <w:rFonts w:ascii="Times New Roman" w:eastAsia="Calibri" w:hAnsi="Times New Roman" w:cs="Times New Roman"/>
                <w:sz w:val="16"/>
                <w:szCs w:val="16"/>
              </w:rPr>
            </w:pPr>
            <w:r w:rsidRPr="00F928A5">
              <w:rPr>
                <w:rFonts w:ascii="Times New Roman" w:eastAsia="Calibri" w:hAnsi="Times New Roman" w:cs="Times New Roman"/>
                <w:sz w:val="16"/>
                <w:szCs w:val="16"/>
              </w:rPr>
              <w:t>Опрыскивание вегетирующих сорных растений весной. Запрещается сбор дикорастущих грибов и ягод в течение 60 дней после обработки. Расход рабочей жидкости – 50-400 л/га (в зависимости от типа распылителей)</w:t>
            </w:r>
          </w:p>
        </w:tc>
        <w:tc>
          <w:tcPr>
            <w:tcW w:w="680" w:type="dxa"/>
            <w:gridSpan w:val="2"/>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766"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617"/>
        </w:trPr>
        <w:tc>
          <w:tcPr>
            <w:tcW w:w="1701" w:type="dxa"/>
            <w:vMerge/>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2,6-3,1</w:t>
            </w:r>
          </w:p>
        </w:tc>
        <w:tc>
          <w:tcPr>
            <w:tcW w:w="1418" w:type="dxa"/>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FFFFFF" w:fill="FFFFFF"/>
          </w:tcPr>
          <w:p w:rsidR="0079402E" w:rsidRPr="00807A99" w:rsidRDefault="00F928A5" w:rsidP="00E0245F">
            <w:pPr>
              <w:widowControl w:val="0"/>
              <w:suppressLineNumbers/>
              <w:spacing w:after="0" w:line="240" w:lineRule="auto"/>
              <w:jc w:val="both"/>
              <w:rPr>
                <w:rFonts w:ascii="Times New Roman" w:eastAsia="Calibri" w:hAnsi="Times New Roman" w:cs="Times New Roman"/>
                <w:sz w:val="16"/>
                <w:szCs w:val="16"/>
              </w:rPr>
            </w:pPr>
            <w:r w:rsidRPr="00F928A5">
              <w:rPr>
                <w:rFonts w:ascii="Times New Roman" w:eastAsia="Calibri" w:hAnsi="Times New Roman" w:cs="Times New Roman"/>
                <w:sz w:val="16"/>
                <w:szCs w:val="16"/>
              </w:rPr>
              <w:t>Опрыскивание вегетирующих сорных растений осенью. Запрещается сбор дикорастущих грибов и ягод в течение 60 дней после обработки. Расход рабочей жидкости – 50-400 л/га (в зависимости от типа распылителей)</w:t>
            </w:r>
          </w:p>
        </w:tc>
        <w:tc>
          <w:tcPr>
            <w:tcW w:w="680" w:type="dxa"/>
            <w:gridSpan w:val="2"/>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66"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F928A5" w:rsidRPr="00807A99" w:rsidTr="00616549">
        <w:trPr>
          <w:cantSplit/>
          <w:trHeight w:val="617"/>
        </w:trPr>
        <w:tc>
          <w:tcPr>
            <w:tcW w:w="1701" w:type="dxa"/>
            <w:vMerge/>
            <w:shd w:val="clear" w:color="FFFFFF" w:fill="FFFFFF"/>
          </w:tcPr>
          <w:p w:rsidR="00F928A5" w:rsidRPr="00807A99" w:rsidRDefault="00F928A5"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vMerge w:val="restart"/>
            <w:tcBorders>
              <w:top w:val="single" w:sz="4" w:space="0" w:color="auto"/>
            </w:tcBorders>
            <w:shd w:val="clear" w:color="FFFFFF" w:fill="FFFFFF"/>
          </w:tcPr>
          <w:p w:rsidR="00F928A5" w:rsidRPr="00807A99" w:rsidRDefault="00F928A5"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1,6-3,1</w:t>
            </w:r>
          </w:p>
          <w:p w:rsidR="00F928A5" w:rsidRPr="00807A99" w:rsidRDefault="00F928A5"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shd w:val="clear" w:color="FFFFFF" w:fill="FFFFFF"/>
          </w:tcPr>
          <w:p w:rsidR="00F928A5" w:rsidRPr="00807A99" w:rsidRDefault="00F928A5"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Пары</w:t>
            </w:r>
          </w:p>
        </w:tc>
        <w:tc>
          <w:tcPr>
            <w:tcW w:w="1871" w:type="dxa"/>
            <w:gridSpan w:val="2"/>
            <w:vMerge w:val="restart"/>
            <w:tcBorders>
              <w:top w:val="single" w:sz="4" w:space="0" w:color="auto"/>
            </w:tcBorders>
            <w:shd w:val="clear" w:color="FFFFFF" w:fill="FFFFFF"/>
          </w:tcPr>
          <w:p w:rsidR="00F928A5" w:rsidRPr="00807A99" w:rsidRDefault="00F928A5" w:rsidP="00E0245F">
            <w:pPr>
              <w:widowControl w:val="0"/>
              <w:suppressLineNumbers/>
              <w:spacing w:after="0" w:line="240" w:lineRule="auto"/>
              <w:rPr>
                <w:rFonts w:ascii="Times New Roman" w:eastAsia="Calibri" w:hAnsi="Times New Roman" w:cs="Times New Roman"/>
                <w:sz w:val="16"/>
                <w:szCs w:val="16"/>
              </w:rPr>
            </w:pPr>
            <w:r w:rsidRPr="00F928A5">
              <w:rPr>
                <w:rFonts w:ascii="Times New Roman" w:eastAsia="Calibri" w:hAnsi="Times New Roman" w:cs="Times New Roman"/>
                <w:sz w:val="16"/>
                <w:szCs w:val="16"/>
              </w:rPr>
              <w:t>Однолетние и некоторые многолетние двудольные сорные растения (за исключением горчака ползучего)</w:t>
            </w:r>
          </w:p>
        </w:tc>
        <w:tc>
          <w:tcPr>
            <w:tcW w:w="2495" w:type="dxa"/>
            <w:tcBorders>
              <w:top w:val="single" w:sz="4" w:space="0" w:color="auto"/>
              <w:bottom w:val="single" w:sz="4" w:space="0" w:color="auto"/>
            </w:tcBorders>
            <w:shd w:val="clear" w:color="FFFFFF" w:fill="FFFFFF"/>
          </w:tcPr>
          <w:p w:rsidR="00F928A5" w:rsidRPr="00807A99" w:rsidRDefault="00F928A5" w:rsidP="00E0245F">
            <w:pPr>
              <w:widowControl w:val="0"/>
              <w:suppressLineNumbers/>
              <w:spacing w:after="0" w:line="240" w:lineRule="auto"/>
              <w:jc w:val="both"/>
              <w:rPr>
                <w:rFonts w:ascii="Times New Roman" w:eastAsia="Calibri" w:hAnsi="Times New Roman" w:cs="Times New Roman"/>
                <w:sz w:val="16"/>
                <w:szCs w:val="16"/>
              </w:rPr>
            </w:pPr>
            <w:r w:rsidRPr="00F928A5">
              <w:rPr>
                <w:rFonts w:ascii="Times New Roman" w:eastAsia="Calibri" w:hAnsi="Times New Roman" w:cs="Times New Roman"/>
                <w:sz w:val="16"/>
                <w:szCs w:val="16"/>
              </w:rPr>
              <w:t>Опрыскивание вегетирующих сорных растений. Расход рабочей жидкости – 50-400 л/га (в зависимости от типа распылителей)</w:t>
            </w:r>
          </w:p>
        </w:tc>
        <w:tc>
          <w:tcPr>
            <w:tcW w:w="680" w:type="dxa"/>
            <w:gridSpan w:val="2"/>
            <w:tcBorders>
              <w:top w:val="single" w:sz="4" w:space="0" w:color="auto"/>
              <w:bottom w:val="single" w:sz="4" w:space="0" w:color="auto"/>
            </w:tcBorders>
            <w:shd w:val="clear" w:color="FFFFFF" w:fill="FFFFFF"/>
          </w:tcPr>
          <w:p w:rsidR="00F928A5" w:rsidRPr="00807A99" w:rsidRDefault="00F928A5"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766" w:type="dxa"/>
            <w:gridSpan w:val="2"/>
            <w:vMerge/>
            <w:shd w:val="clear" w:color="FFFFFF" w:fill="FFFFFF"/>
          </w:tcPr>
          <w:p w:rsidR="00F928A5" w:rsidRPr="00807A99" w:rsidRDefault="00F928A5" w:rsidP="00E0245F">
            <w:pPr>
              <w:widowControl w:val="0"/>
              <w:suppressLineNumbers/>
              <w:spacing w:after="0" w:line="240" w:lineRule="auto"/>
              <w:rPr>
                <w:rFonts w:ascii="Times New Roman" w:eastAsia="Calibri" w:hAnsi="Times New Roman" w:cs="Times New Roman"/>
                <w:sz w:val="16"/>
                <w:szCs w:val="16"/>
              </w:rPr>
            </w:pPr>
          </w:p>
        </w:tc>
      </w:tr>
      <w:tr w:rsidR="00F928A5" w:rsidRPr="00807A99" w:rsidTr="00616549">
        <w:trPr>
          <w:cantSplit/>
          <w:trHeight w:val="617"/>
        </w:trPr>
        <w:tc>
          <w:tcPr>
            <w:tcW w:w="1701" w:type="dxa"/>
            <w:vMerge/>
            <w:shd w:val="clear" w:color="FFFFFF" w:fill="FFFFFF"/>
          </w:tcPr>
          <w:p w:rsidR="00F928A5" w:rsidRPr="00807A99" w:rsidRDefault="00F928A5"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vMerge/>
            <w:tcBorders>
              <w:bottom w:val="double" w:sz="4" w:space="0" w:color="000000"/>
            </w:tcBorders>
            <w:shd w:val="clear" w:color="FFFFFF" w:fill="FFFFFF"/>
          </w:tcPr>
          <w:p w:rsidR="00F928A5" w:rsidRPr="00807A99" w:rsidRDefault="00F928A5"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auto"/>
              <w:bottom w:val="double" w:sz="4" w:space="0" w:color="000000"/>
            </w:tcBorders>
            <w:shd w:val="clear" w:color="FFFFFF" w:fill="FFFFFF"/>
          </w:tcPr>
          <w:p w:rsidR="00F928A5" w:rsidRPr="00807A99" w:rsidRDefault="00F928A5"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Земли </w:t>
            </w:r>
            <w:proofErr w:type="gramStart"/>
            <w:r w:rsidRPr="00807A99">
              <w:rPr>
                <w:rFonts w:ascii="Times New Roman" w:eastAsia="Calibri" w:hAnsi="Times New Roman" w:cs="Times New Roman"/>
                <w:sz w:val="16"/>
                <w:szCs w:val="16"/>
              </w:rPr>
              <w:t>несельскохо-зяйственного</w:t>
            </w:r>
            <w:proofErr w:type="gramEnd"/>
            <w:r w:rsidRPr="00807A99">
              <w:rPr>
                <w:rFonts w:ascii="Times New Roman" w:eastAsia="Calibri" w:hAnsi="Times New Roman" w:cs="Times New Roman"/>
                <w:sz w:val="16"/>
                <w:szCs w:val="16"/>
              </w:rPr>
              <w:t xml:space="preserve"> назначения</w:t>
            </w:r>
          </w:p>
        </w:tc>
        <w:tc>
          <w:tcPr>
            <w:tcW w:w="1871" w:type="dxa"/>
            <w:gridSpan w:val="2"/>
            <w:vMerge/>
            <w:tcBorders>
              <w:bottom w:val="double" w:sz="4" w:space="0" w:color="000000"/>
            </w:tcBorders>
            <w:shd w:val="clear" w:color="FFFFFF" w:fill="FFFFFF"/>
          </w:tcPr>
          <w:p w:rsidR="00F928A5" w:rsidRPr="00807A99" w:rsidRDefault="00F928A5"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double" w:sz="4" w:space="0" w:color="000000"/>
            </w:tcBorders>
            <w:shd w:val="clear" w:color="FFFFFF" w:fill="FFFFFF"/>
          </w:tcPr>
          <w:p w:rsidR="00F928A5" w:rsidRPr="00807A99" w:rsidRDefault="00F928A5" w:rsidP="00E0245F">
            <w:pPr>
              <w:widowControl w:val="0"/>
              <w:suppressLineNumbers/>
              <w:spacing w:after="0" w:line="240" w:lineRule="auto"/>
              <w:rPr>
                <w:rFonts w:ascii="Times New Roman" w:eastAsia="Calibri" w:hAnsi="Times New Roman" w:cs="Times New Roman"/>
                <w:sz w:val="16"/>
                <w:szCs w:val="16"/>
              </w:rPr>
            </w:pPr>
            <w:r w:rsidRPr="00F928A5">
              <w:rPr>
                <w:rFonts w:ascii="Times New Roman" w:eastAsia="Calibri" w:hAnsi="Times New Roman" w:cs="Times New Roman"/>
                <w:sz w:val="16"/>
                <w:szCs w:val="16"/>
              </w:rPr>
              <w:t>Опрыскивание вегетирующих сорных растений. Запрещается сбор дикорастущих грибов и ягод в течение 60 дней после обработки. Расход рабочей жидкости – 50-400 л/га (в зависимости от типа распылителей)</w:t>
            </w:r>
          </w:p>
        </w:tc>
        <w:tc>
          <w:tcPr>
            <w:tcW w:w="680" w:type="dxa"/>
            <w:gridSpan w:val="2"/>
            <w:tcBorders>
              <w:top w:val="single" w:sz="4" w:space="0" w:color="auto"/>
              <w:bottom w:val="double" w:sz="4" w:space="0" w:color="000000"/>
            </w:tcBorders>
            <w:shd w:val="clear" w:color="FFFFFF" w:fill="FFFFFF"/>
          </w:tcPr>
          <w:p w:rsidR="00F928A5" w:rsidRPr="00807A99" w:rsidRDefault="00F928A5"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766" w:type="dxa"/>
            <w:gridSpan w:val="2"/>
            <w:vMerge/>
            <w:tcBorders>
              <w:bottom w:val="double" w:sz="4" w:space="0" w:color="000000"/>
            </w:tcBorders>
            <w:shd w:val="clear" w:color="FFFFFF" w:fill="FFFFFF"/>
          </w:tcPr>
          <w:p w:rsidR="00F928A5" w:rsidRPr="00807A99" w:rsidRDefault="00F928A5"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104"/>
        </w:trPr>
        <w:tc>
          <w:tcPr>
            <w:tcW w:w="1701" w:type="dxa"/>
            <w:vMerge/>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double" w:sz="4" w:space="0" w:color="000000"/>
              <w:bottom w:val="single" w:sz="4" w:space="0" w:color="auto"/>
            </w:tcBorders>
            <w:shd w:val="clear" w:color="FFFFFF" w:fill="FFFFFF"/>
          </w:tcPr>
          <w:p w:rsidR="0079402E" w:rsidRPr="00807A99" w:rsidRDefault="00F928A5" w:rsidP="00E0245F">
            <w:pPr>
              <w:widowControl w:val="0"/>
              <w:suppressLineNumbers/>
              <w:spacing w:after="0" w:line="240" w:lineRule="auto"/>
              <w:rPr>
                <w:rFonts w:ascii="Times New Roman" w:eastAsia="Calibri" w:hAnsi="Times New Roman" w:cs="Times New Roman"/>
                <w:sz w:val="16"/>
                <w:szCs w:val="16"/>
              </w:rPr>
            </w:pPr>
            <w:r w:rsidRPr="00F928A5">
              <w:rPr>
                <w:rFonts w:ascii="Times New Roman" w:eastAsia="Calibri" w:hAnsi="Times New Roman" w:cs="Times New Roman"/>
                <w:sz w:val="16"/>
                <w:szCs w:val="16"/>
              </w:rPr>
              <w:t>2-5 мл/3 л воды</w:t>
            </w:r>
          </w:p>
        </w:tc>
        <w:tc>
          <w:tcPr>
            <w:tcW w:w="1418" w:type="dxa"/>
            <w:tcBorders>
              <w:top w:val="double" w:sz="4" w:space="0" w:color="000000"/>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Газоны злаковых трав</w:t>
            </w:r>
          </w:p>
        </w:tc>
        <w:tc>
          <w:tcPr>
            <w:tcW w:w="1871" w:type="dxa"/>
            <w:gridSpan w:val="2"/>
            <w:vMerge w:val="restart"/>
            <w:tcBorders>
              <w:top w:val="double" w:sz="4" w:space="0" w:color="000000"/>
            </w:tcBorders>
            <w:shd w:val="clear" w:color="FFFFFF" w:fill="FFFFFF"/>
          </w:tcPr>
          <w:p w:rsidR="0079402E" w:rsidRPr="00807A99" w:rsidRDefault="00F928A5" w:rsidP="00E0245F">
            <w:pPr>
              <w:widowControl w:val="0"/>
              <w:suppressLineNumbers/>
              <w:spacing w:after="0" w:line="240" w:lineRule="auto"/>
              <w:rPr>
                <w:rFonts w:ascii="Times New Roman" w:eastAsia="Calibri" w:hAnsi="Times New Roman" w:cs="Times New Roman"/>
                <w:sz w:val="16"/>
                <w:szCs w:val="16"/>
              </w:rPr>
            </w:pPr>
            <w:r w:rsidRPr="00F928A5">
              <w:rPr>
                <w:rFonts w:ascii="Times New Roman" w:eastAsia="Calibri" w:hAnsi="Times New Roman" w:cs="Times New Roman"/>
                <w:sz w:val="16"/>
                <w:szCs w:val="16"/>
              </w:rPr>
              <w:t>Однолетние и некоторые многолетние двудольные сорные растения</w:t>
            </w:r>
          </w:p>
        </w:tc>
        <w:tc>
          <w:tcPr>
            <w:tcW w:w="2495" w:type="dxa"/>
            <w:tcBorders>
              <w:top w:val="double" w:sz="4" w:space="0" w:color="000000"/>
              <w:bottom w:val="single" w:sz="4" w:space="0" w:color="auto"/>
            </w:tcBorders>
            <w:shd w:val="clear" w:color="FFFFFF" w:fill="FFFFFF"/>
          </w:tcPr>
          <w:p w:rsidR="00F928A5" w:rsidRPr="00F928A5" w:rsidRDefault="00F928A5" w:rsidP="00F928A5">
            <w:pPr>
              <w:widowControl w:val="0"/>
              <w:suppressLineNumbers/>
              <w:spacing w:after="0" w:line="240" w:lineRule="auto"/>
              <w:rPr>
                <w:rFonts w:ascii="Times New Roman" w:eastAsia="Calibri" w:hAnsi="Times New Roman" w:cs="Times New Roman"/>
                <w:sz w:val="16"/>
                <w:szCs w:val="16"/>
              </w:rPr>
            </w:pPr>
            <w:r w:rsidRPr="00F928A5">
              <w:rPr>
                <w:rFonts w:ascii="Times New Roman" w:eastAsia="Calibri" w:hAnsi="Times New Roman" w:cs="Times New Roman"/>
                <w:sz w:val="16"/>
                <w:szCs w:val="16"/>
              </w:rPr>
              <w:t xml:space="preserve">Опрыскивание вегетирующих сорных растений. Запрещается пребывание людей на обработанных газонах </w:t>
            </w:r>
          </w:p>
          <w:p w:rsidR="0079402E" w:rsidRPr="00807A99" w:rsidRDefault="00F928A5" w:rsidP="00F928A5">
            <w:pPr>
              <w:widowControl w:val="0"/>
              <w:suppressLineNumbers/>
              <w:spacing w:after="0" w:line="240" w:lineRule="auto"/>
              <w:rPr>
                <w:rFonts w:ascii="Times New Roman" w:eastAsia="Calibri" w:hAnsi="Times New Roman" w:cs="Times New Roman"/>
                <w:sz w:val="16"/>
                <w:szCs w:val="16"/>
              </w:rPr>
            </w:pPr>
            <w:r w:rsidRPr="00F928A5">
              <w:rPr>
                <w:rFonts w:ascii="Times New Roman" w:eastAsia="Calibri" w:hAnsi="Times New Roman" w:cs="Times New Roman"/>
                <w:sz w:val="16"/>
                <w:szCs w:val="16"/>
              </w:rPr>
              <w:t>в течение 3 дней. Расход рабочей жидкости – 3 л/100 м2</w:t>
            </w:r>
          </w:p>
        </w:tc>
        <w:tc>
          <w:tcPr>
            <w:tcW w:w="680" w:type="dxa"/>
            <w:gridSpan w:val="2"/>
            <w:vMerge w:val="restart"/>
            <w:tcBorders>
              <w:top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766" w:type="dxa"/>
            <w:gridSpan w:val="2"/>
            <w:vMerge w:val="restart"/>
            <w:tcBorders>
              <w:top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758"/>
        </w:trPr>
        <w:tc>
          <w:tcPr>
            <w:tcW w:w="1701"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double" w:sz="4" w:space="0" w:color="auto"/>
            </w:tcBorders>
            <w:shd w:val="clear" w:color="FFFFFF" w:fill="FFFFFF"/>
          </w:tcPr>
          <w:p w:rsidR="0079402E" w:rsidRPr="00807A99" w:rsidRDefault="00F928A5" w:rsidP="00E0245F">
            <w:pPr>
              <w:widowControl w:val="0"/>
              <w:suppressLineNumbers/>
              <w:spacing w:after="0" w:line="240" w:lineRule="auto"/>
              <w:rPr>
                <w:rFonts w:ascii="Times New Roman" w:eastAsia="Calibri" w:hAnsi="Times New Roman" w:cs="Times New Roman"/>
                <w:sz w:val="16"/>
                <w:szCs w:val="16"/>
              </w:rPr>
            </w:pPr>
            <w:r w:rsidRPr="00F928A5">
              <w:rPr>
                <w:rFonts w:ascii="Times New Roman" w:eastAsia="Calibri" w:hAnsi="Times New Roman" w:cs="Times New Roman"/>
                <w:sz w:val="16"/>
                <w:szCs w:val="16"/>
              </w:rPr>
              <w:t>15-30 мл/ 3 л воды</w:t>
            </w:r>
          </w:p>
        </w:tc>
        <w:tc>
          <w:tcPr>
            <w:tcW w:w="1418" w:type="dxa"/>
            <w:tcBorders>
              <w:top w:val="single" w:sz="4" w:space="0" w:color="auto"/>
              <w:bottom w:val="double" w:sz="4" w:space="0" w:color="auto"/>
            </w:tcBorders>
            <w:shd w:val="clear" w:color="FFFFFF" w:fill="FFFFFF"/>
          </w:tcPr>
          <w:p w:rsidR="0079402E" w:rsidRPr="00807A99" w:rsidRDefault="00F928A5" w:rsidP="00E0245F">
            <w:pPr>
              <w:widowControl w:val="0"/>
              <w:suppressLineNumbers/>
              <w:spacing w:after="0" w:line="240" w:lineRule="auto"/>
              <w:rPr>
                <w:rFonts w:ascii="Times New Roman" w:eastAsia="Calibri" w:hAnsi="Times New Roman" w:cs="Times New Roman"/>
                <w:sz w:val="16"/>
                <w:szCs w:val="16"/>
              </w:rPr>
            </w:pPr>
            <w:r w:rsidRPr="00F928A5">
              <w:rPr>
                <w:rFonts w:ascii="Times New Roman" w:eastAsia="Calibri" w:hAnsi="Times New Roman" w:cs="Times New Roman"/>
                <w:sz w:val="16"/>
                <w:szCs w:val="16"/>
              </w:rPr>
              <w:t>Участки, не предназначенные под посев или посадку культурных растений (обочины дорог, вдоль заборов, построек, теплиц)</w:t>
            </w:r>
          </w:p>
        </w:tc>
        <w:tc>
          <w:tcPr>
            <w:tcW w:w="1871" w:type="dxa"/>
            <w:gridSpan w:val="2"/>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double" w:sz="4" w:space="0" w:color="auto"/>
            </w:tcBorders>
            <w:shd w:val="clear" w:color="FFFFFF" w:fill="FFFFFF"/>
          </w:tcPr>
          <w:p w:rsidR="0079402E" w:rsidRPr="00807A99" w:rsidRDefault="00F928A5" w:rsidP="00E0245F">
            <w:pPr>
              <w:widowControl w:val="0"/>
              <w:suppressLineNumbers/>
              <w:spacing w:after="0" w:line="240" w:lineRule="auto"/>
              <w:rPr>
                <w:rFonts w:ascii="Times New Roman" w:eastAsia="Calibri" w:hAnsi="Times New Roman" w:cs="Times New Roman"/>
                <w:sz w:val="16"/>
                <w:szCs w:val="16"/>
              </w:rPr>
            </w:pPr>
            <w:r w:rsidRPr="00F928A5">
              <w:rPr>
                <w:rFonts w:ascii="Times New Roman" w:eastAsia="Calibri" w:hAnsi="Times New Roman" w:cs="Times New Roman"/>
                <w:sz w:val="16"/>
                <w:szCs w:val="16"/>
              </w:rPr>
              <w:t>Опрыскивание вегетирующих сорных растений. Запрещается сбор дикорастущих грибов и ягод в течение 60 дней после обработки. Расход рабочей жидкости – 3 л/100 м2</w:t>
            </w:r>
          </w:p>
        </w:tc>
        <w:tc>
          <w:tcPr>
            <w:tcW w:w="680" w:type="dxa"/>
            <w:gridSpan w:val="2"/>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66" w:type="dxa"/>
            <w:gridSpan w:val="2"/>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Оптимум, ВРК </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
                <w:bCs/>
                <w:sz w:val="16"/>
                <w:szCs w:val="16"/>
              </w:rPr>
              <w:t>(480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«ХИМАГРОМАРКЕ-ТИНГ.РУ»</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063-03-2783-1</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08.09.2030</w:t>
            </w:r>
          </w:p>
        </w:tc>
        <w:tc>
          <w:tcPr>
            <w:tcW w:w="1134" w:type="dxa"/>
            <w:tcBorders>
              <w:top w:val="doub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0,15-0,3</w:t>
            </w:r>
          </w:p>
        </w:tc>
        <w:tc>
          <w:tcPr>
            <w:tcW w:w="1418" w:type="dxa"/>
            <w:tcBorders>
              <w:top w:val="doub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яровая и озимая, ячмень яровой и озимый</w:t>
            </w:r>
          </w:p>
        </w:tc>
        <w:tc>
          <w:tcPr>
            <w:tcW w:w="1871" w:type="dxa"/>
            <w:gridSpan w:val="2"/>
            <w:tcBorders>
              <w:top w:val="doub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в том числе устойчивые к 2,4-Д и 2М-4Х, и некоторые многолетние двудольные, включая виды осота (бодяка), сорные растения</w:t>
            </w:r>
          </w:p>
        </w:tc>
        <w:tc>
          <w:tcPr>
            <w:tcW w:w="2495" w:type="dxa"/>
            <w:tcBorders>
              <w:top w:val="double" w:sz="4" w:space="0" w:color="auto"/>
              <w:bottom w:val="sing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кущения культуры, 2-4 листьев у однолетних и 15 см высоты у многолетних сорных растений. Расход рабочей жидкости – </w:t>
            </w:r>
            <w:r w:rsidRPr="00807A99">
              <w:rPr>
                <w:rFonts w:ascii="Times New Roman" w:eastAsia="Calibri" w:hAnsi="Times New Roman" w:cs="Times New Roman"/>
                <w:spacing w:val="-2"/>
                <w:sz w:val="16"/>
                <w:szCs w:val="16"/>
              </w:rPr>
              <w:br/>
              <w:t>150-400 л/га</w:t>
            </w:r>
          </w:p>
        </w:tc>
        <w:tc>
          <w:tcPr>
            <w:tcW w:w="680" w:type="dxa"/>
            <w:gridSpan w:val="2"/>
            <w:vMerge w:val="restart"/>
            <w:tcBorders>
              <w:top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766" w:type="dxa"/>
            <w:gridSpan w:val="2"/>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tcBorders>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0,4-0,8</w:t>
            </w:r>
          </w:p>
        </w:tc>
        <w:tc>
          <w:tcPr>
            <w:tcW w:w="1418" w:type="dxa"/>
            <w:tcBorders>
              <w:top w:val="sing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w:t>
            </w:r>
          </w:p>
        </w:tc>
        <w:tc>
          <w:tcPr>
            <w:tcW w:w="1871" w:type="dxa"/>
            <w:gridSpan w:val="2"/>
            <w:tcBorders>
              <w:top w:val="sing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в том числе устойчивые к 2,4-Д, и некоторые многолетние двудольные, включая виды осота (бодяка), сорные растения</w:t>
            </w:r>
          </w:p>
        </w:tc>
        <w:tc>
          <w:tcPr>
            <w:tcW w:w="2495" w:type="dxa"/>
            <w:tcBorders>
              <w:top w:val="single" w:sz="4" w:space="0" w:color="auto"/>
              <w:bottom w:val="doub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w:t>
            </w:r>
            <w:r w:rsidRPr="00807A99">
              <w:rPr>
                <w:rFonts w:ascii="Times New Roman" w:eastAsia="Calibri" w:hAnsi="Times New Roman" w:cs="Times New Roman"/>
                <w:spacing w:val="-2"/>
                <w:sz w:val="16"/>
                <w:szCs w:val="16"/>
              </w:rPr>
              <w:br/>
              <w:t xml:space="preserve">3-5 листьев культуры, 2-4 листьев у однолетних и 15 см высоты у многолетних сорных растений. Расход рабочей жидкости – </w:t>
            </w:r>
            <w:r w:rsidRPr="00807A99">
              <w:rPr>
                <w:rFonts w:ascii="Times New Roman" w:eastAsia="Calibri" w:hAnsi="Times New Roman" w:cs="Times New Roman"/>
                <w:spacing w:val="-2"/>
                <w:sz w:val="16"/>
                <w:szCs w:val="16"/>
              </w:rPr>
              <w:br/>
              <w:t>150-400 л/га</w:t>
            </w:r>
          </w:p>
        </w:tc>
        <w:tc>
          <w:tcPr>
            <w:tcW w:w="680" w:type="dxa"/>
            <w:gridSpan w:val="2"/>
            <w:vMerge/>
            <w:tcBorders>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766" w:type="dxa"/>
            <w:gridSpan w:val="2"/>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2210FB" w:rsidRPr="00807A99" w:rsidTr="002A4CD9">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701" w:type="dxa"/>
            <w:vMerge w:val="restart"/>
            <w:tcBorders>
              <w:top w:val="double" w:sz="4" w:space="0" w:color="auto"/>
              <w:left w:val="single" w:sz="6" w:space="0" w:color="auto"/>
              <w:right w:val="single" w:sz="6" w:space="0" w:color="auto"/>
            </w:tcBorders>
            <w:shd w:val="clear" w:color="auto" w:fill="auto"/>
          </w:tcPr>
          <w:p w:rsidR="002210FB" w:rsidRPr="00807A99" w:rsidRDefault="002210FB" w:rsidP="002210FB">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Мономакс, ВР </w:t>
            </w:r>
          </w:p>
          <w:p w:rsidR="002210FB" w:rsidRPr="00807A99" w:rsidRDefault="002210FB" w:rsidP="002210FB">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(480 г/</w:t>
            </w:r>
            <w:proofErr w:type="gramStart"/>
            <w:r w:rsidRPr="00807A99">
              <w:rPr>
                <w:rFonts w:ascii="Times New Roman" w:eastAsia="Calibri" w:hAnsi="Times New Roman" w:cs="Times New Roman"/>
                <w:b/>
                <w:sz w:val="16"/>
                <w:szCs w:val="16"/>
              </w:rPr>
              <w:t>л )</w:t>
            </w:r>
            <w:proofErr w:type="gramEnd"/>
          </w:p>
          <w:p w:rsidR="002210FB" w:rsidRDefault="002210FB" w:rsidP="002210FB">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 Эксперт Груп»</w:t>
            </w:r>
          </w:p>
          <w:p w:rsidR="002210FB" w:rsidRPr="002210FB" w:rsidRDefault="002210FB" w:rsidP="002210F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ОГРН 1027708006996</w:t>
            </w:r>
          </w:p>
          <w:p w:rsidR="002210FB" w:rsidRPr="00807A99" w:rsidRDefault="002210FB" w:rsidP="002210FB">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2210FB" w:rsidRDefault="002210FB" w:rsidP="002210FB">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178-03-3906-1</w:t>
            </w:r>
          </w:p>
          <w:p w:rsidR="002210FB" w:rsidRPr="00807A99" w:rsidRDefault="002210FB" w:rsidP="002210FB">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13.12.2022</w:t>
            </w:r>
          </w:p>
          <w:p w:rsidR="002210FB" w:rsidRPr="00807A99" w:rsidRDefault="002210FB" w:rsidP="002210FB">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sz w:val="16"/>
                <w:szCs w:val="16"/>
              </w:rPr>
              <w:t>12.12.2032</w:t>
            </w:r>
          </w:p>
        </w:tc>
        <w:tc>
          <w:tcPr>
            <w:tcW w:w="1134" w:type="dxa"/>
            <w:tcBorders>
              <w:top w:val="double" w:sz="4" w:space="0" w:color="auto"/>
              <w:left w:val="single" w:sz="6" w:space="0" w:color="auto"/>
              <w:bottom w:val="single" w:sz="4"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0,15-0,3</w:t>
            </w:r>
          </w:p>
        </w:tc>
        <w:tc>
          <w:tcPr>
            <w:tcW w:w="1418" w:type="dxa"/>
            <w:tcBorders>
              <w:top w:val="double" w:sz="4" w:space="0" w:color="auto"/>
              <w:left w:val="single" w:sz="6"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рожь озимая, ячмень яровой и озимый</w:t>
            </w:r>
          </w:p>
        </w:tc>
        <w:tc>
          <w:tcPr>
            <w:tcW w:w="1843" w:type="dxa"/>
            <w:vMerge w:val="restart"/>
            <w:tcBorders>
              <w:top w:val="double" w:sz="4" w:space="0" w:color="auto"/>
              <w:left w:val="single" w:sz="6" w:space="0" w:color="auto"/>
              <w:right w:val="single" w:sz="6" w:space="0" w:color="auto"/>
            </w:tcBorders>
            <w:shd w:val="clear" w:color="auto" w:fill="auto"/>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w:t>
            </w:r>
            <w:proofErr w:type="gramStart"/>
            <w:r w:rsidRPr="00807A99">
              <w:rPr>
                <w:rFonts w:ascii="Times New Roman" w:eastAsia="Calibri" w:hAnsi="Times New Roman" w:cs="Times New Roman"/>
                <w:sz w:val="16"/>
                <w:szCs w:val="16"/>
              </w:rPr>
              <w:t>двудольные,в</w:t>
            </w:r>
            <w:proofErr w:type="gramEnd"/>
            <w:r w:rsidRPr="00807A99">
              <w:rPr>
                <w:rFonts w:ascii="Times New Roman" w:eastAsia="Calibri" w:hAnsi="Times New Roman" w:cs="Times New Roman"/>
                <w:sz w:val="16"/>
                <w:szCs w:val="16"/>
              </w:rPr>
              <w:t xml:space="preserve"> том числе устойчивые к 2,4-Д и МЦПА, и некоторые многолетние двудольные сорные растения, включая виды бодяка и осота</w:t>
            </w:r>
          </w:p>
        </w:tc>
        <w:tc>
          <w:tcPr>
            <w:tcW w:w="2551" w:type="dxa"/>
            <w:gridSpan w:val="3"/>
            <w:vMerge w:val="restart"/>
            <w:tcBorders>
              <w:top w:val="double" w:sz="4" w:space="0" w:color="auto"/>
              <w:left w:val="single" w:sz="6"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Применяется как самостоятельно, так и в качестве добавки к 2,4-Ди МЦПА при опрыскивании посевов в фазе кущения культуры, 2-4 листьев у однолетних и 10-15 см высоты у многолетних сорных растений. Расход рабочей жидкости-150-400 л/га</w:t>
            </w:r>
          </w:p>
        </w:tc>
        <w:tc>
          <w:tcPr>
            <w:tcW w:w="709" w:type="dxa"/>
            <w:gridSpan w:val="2"/>
            <w:vMerge w:val="restart"/>
            <w:tcBorders>
              <w:top w:val="double" w:sz="4" w:space="0" w:color="auto"/>
              <w:left w:val="single" w:sz="6"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09" w:type="dxa"/>
            <w:vMerge w:val="restart"/>
            <w:tcBorders>
              <w:top w:val="double" w:sz="4" w:space="0" w:color="auto"/>
              <w:left w:val="single" w:sz="6"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2210FB"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701" w:type="dxa"/>
            <w:vMerge/>
            <w:tcBorders>
              <w:left w:val="single" w:sz="6" w:space="0" w:color="auto"/>
              <w:right w:val="single" w:sz="6" w:space="0" w:color="auto"/>
            </w:tcBorders>
            <w:shd w:val="clear" w:color="auto" w:fill="auto"/>
          </w:tcPr>
          <w:p w:rsidR="002210FB" w:rsidRPr="00807A99" w:rsidRDefault="002210FB" w:rsidP="002210FB">
            <w:pPr>
              <w:widowControl w:val="0"/>
              <w:suppressLineNumbers/>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6" w:space="0" w:color="auto"/>
              <w:bottom w:val="single" w:sz="4"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0,4-0,5</w:t>
            </w:r>
          </w:p>
        </w:tc>
        <w:tc>
          <w:tcPr>
            <w:tcW w:w="1418" w:type="dxa"/>
            <w:tcBorders>
              <w:left w:val="single" w:sz="6"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Просо</w:t>
            </w:r>
          </w:p>
        </w:tc>
        <w:tc>
          <w:tcPr>
            <w:tcW w:w="1843" w:type="dxa"/>
            <w:vMerge/>
            <w:tcBorders>
              <w:left w:val="single" w:sz="6" w:space="0" w:color="auto"/>
              <w:bottom w:val="single" w:sz="4" w:space="0" w:color="auto"/>
              <w:right w:val="single" w:sz="6" w:space="0" w:color="auto"/>
            </w:tcBorders>
            <w:shd w:val="clear" w:color="auto" w:fill="auto"/>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p>
        </w:tc>
        <w:tc>
          <w:tcPr>
            <w:tcW w:w="2551" w:type="dxa"/>
            <w:gridSpan w:val="3"/>
            <w:vMerge/>
            <w:tcBorders>
              <w:left w:val="single" w:sz="6"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p>
        </w:tc>
        <w:tc>
          <w:tcPr>
            <w:tcW w:w="709" w:type="dxa"/>
            <w:gridSpan w:val="2"/>
            <w:vMerge/>
            <w:tcBorders>
              <w:left w:val="single" w:sz="6"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p>
        </w:tc>
        <w:tc>
          <w:tcPr>
            <w:tcW w:w="709" w:type="dxa"/>
            <w:vMerge/>
            <w:tcBorders>
              <w:left w:val="single" w:sz="6"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p>
        </w:tc>
      </w:tr>
      <w:tr w:rsidR="002210FB"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701" w:type="dxa"/>
            <w:vMerge/>
            <w:tcBorders>
              <w:left w:val="single" w:sz="6" w:space="0" w:color="auto"/>
              <w:bottom w:val="single" w:sz="4" w:space="0" w:color="auto"/>
              <w:right w:val="single" w:sz="6" w:space="0" w:color="auto"/>
            </w:tcBorders>
            <w:shd w:val="clear" w:color="auto" w:fill="auto"/>
          </w:tcPr>
          <w:p w:rsidR="002210FB" w:rsidRPr="00807A99" w:rsidRDefault="002210FB" w:rsidP="002210FB">
            <w:pPr>
              <w:widowControl w:val="0"/>
              <w:suppressLineNumbers/>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6" w:space="0" w:color="auto"/>
              <w:bottom w:val="single" w:sz="4"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0,4-0,8</w:t>
            </w:r>
          </w:p>
        </w:tc>
        <w:tc>
          <w:tcPr>
            <w:tcW w:w="1418" w:type="dxa"/>
            <w:tcBorders>
              <w:left w:val="single" w:sz="6"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43" w:type="dxa"/>
            <w:tcBorders>
              <w:left w:val="single" w:sz="6" w:space="0" w:color="auto"/>
              <w:bottom w:val="single" w:sz="4" w:space="0" w:color="auto"/>
              <w:right w:val="single" w:sz="6" w:space="0" w:color="auto"/>
            </w:tcBorders>
            <w:shd w:val="clear" w:color="auto" w:fill="auto"/>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том числе устойчивые к 2,4-Д и триазинам, и некоторые многолетние двудольные, включая виды бодяка и осота</w:t>
            </w:r>
          </w:p>
        </w:tc>
        <w:tc>
          <w:tcPr>
            <w:tcW w:w="2551" w:type="dxa"/>
            <w:gridSpan w:val="3"/>
            <w:tcBorders>
              <w:left w:val="single" w:sz="6"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листьев культуры, 2-4 листьев у однолетних и 15 см высоты у многолетних сорных растений. Применяется как самостоятельно, так и в качестве добавки к 2,4-Д Расход рабочей жидкости-150-400 л/га</w:t>
            </w:r>
          </w:p>
        </w:tc>
        <w:tc>
          <w:tcPr>
            <w:tcW w:w="709" w:type="dxa"/>
            <w:gridSpan w:val="2"/>
            <w:vMerge/>
            <w:tcBorders>
              <w:left w:val="single" w:sz="6"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p>
        </w:tc>
        <w:tc>
          <w:tcPr>
            <w:tcW w:w="709" w:type="dxa"/>
            <w:vMerge/>
            <w:tcBorders>
              <w:left w:val="single" w:sz="6" w:space="0" w:color="auto"/>
              <w:bottom w:val="single" w:sz="4"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p>
        </w:tc>
      </w:tr>
      <w:tr w:rsidR="002210FB"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701" w:type="dxa"/>
            <w:vMerge w:val="restart"/>
            <w:tcBorders>
              <w:top w:val="double" w:sz="4" w:space="0" w:color="auto"/>
              <w:left w:val="single" w:sz="6" w:space="0" w:color="auto"/>
              <w:bottom w:val="double" w:sz="4" w:space="0" w:color="auto"/>
              <w:right w:val="single" w:sz="6" w:space="0" w:color="auto"/>
            </w:tcBorders>
            <w:shd w:val="clear" w:color="auto" w:fill="auto"/>
          </w:tcPr>
          <w:p w:rsidR="002210FB" w:rsidRPr="00807A99" w:rsidRDefault="002210FB" w:rsidP="002210FB">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Губернатор, ВР (480 г/л)</w:t>
            </w:r>
          </w:p>
          <w:p w:rsidR="002210FB" w:rsidRPr="00807A99" w:rsidRDefault="002210FB" w:rsidP="002210FB">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«АГРОКОМ»</w:t>
            </w:r>
          </w:p>
          <w:p w:rsidR="002210FB" w:rsidRPr="00807A99" w:rsidRDefault="002210FB" w:rsidP="002210FB">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2210FB" w:rsidRPr="00807A99" w:rsidRDefault="002210FB" w:rsidP="002210FB">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038-03-460-1</w:t>
            </w:r>
          </w:p>
          <w:p w:rsidR="002210FB" w:rsidRPr="00807A99" w:rsidRDefault="002210FB" w:rsidP="002210FB">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14.12.2024</w:t>
            </w:r>
          </w:p>
        </w:tc>
        <w:tc>
          <w:tcPr>
            <w:tcW w:w="1134" w:type="dxa"/>
            <w:vMerge w:val="restart"/>
            <w:tcBorders>
              <w:top w:val="double" w:sz="4" w:space="0" w:color="auto"/>
              <w:left w:val="single" w:sz="6"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0,15-0,3</w:t>
            </w:r>
          </w:p>
        </w:tc>
        <w:tc>
          <w:tcPr>
            <w:tcW w:w="1418" w:type="dxa"/>
            <w:tcBorders>
              <w:top w:val="double" w:sz="4" w:space="0" w:color="auto"/>
              <w:left w:val="single" w:sz="6" w:space="0" w:color="auto"/>
              <w:bottom w:val="single" w:sz="4"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ячмень озимые</w:t>
            </w:r>
          </w:p>
        </w:tc>
        <w:tc>
          <w:tcPr>
            <w:tcW w:w="1843" w:type="dxa"/>
            <w:vMerge w:val="restart"/>
            <w:tcBorders>
              <w:top w:val="double" w:sz="4" w:space="0" w:color="auto"/>
              <w:left w:val="single" w:sz="6" w:space="0" w:color="auto"/>
              <w:right w:val="single" w:sz="6" w:space="0" w:color="auto"/>
            </w:tcBorders>
            <w:shd w:val="clear" w:color="auto" w:fill="auto"/>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сорняки, в т.ч. устойчивые к 2,4-Д и 2М-4Х, и некоторые многолетние двудольные, включая виды осота (бодяк) </w:t>
            </w:r>
          </w:p>
        </w:tc>
        <w:tc>
          <w:tcPr>
            <w:tcW w:w="2551" w:type="dxa"/>
            <w:gridSpan w:val="3"/>
            <w:vMerge w:val="restart"/>
            <w:tcBorders>
              <w:top w:val="double" w:sz="4" w:space="0" w:color="auto"/>
              <w:left w:val="single" w:sz="6"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и 2-4 листьев у однолетних и 10-15 см высоты у многолетних сорняков. Расход рабочей жидкости – 200-300 л/га</w:t>
            </w:r>
          </w:p>
        </w:tc>
        <w:tc>
          <w:tcPr>
            <w:tcW w:w="709" w:type="dxa"/>
            <w:gridSpan w:val="2"/>
            <w:tcBorders>
              <w:top w:val="double" w:sz="4" w:space="0" w:color="auto"/>
              <w:left w:val="single" w:sz="6" w:space="0" w:color="auto"/>
              <w:bottom w:val="single" w:sz="4"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709" w:type="dxa"/>
            <w:vMerge w:val="restart"/>
            <w:tcBorders>
              <w:top w:val="double" w:sz="4" w:space="0" w:color="auto"/>
              <w:left w:val="single" w:sz="6" w:space="0" w:color="auto"/>
              <w:bottom w:val="double" w:sz="4"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2210FB"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701" w:type="dxa"/>
            <w:vMerge/>
            <w:tcBorders>
              <w:top w:val="single" w:sz="6" w:space="0" w:color="auto"/>
              <w:left w:val="single" w:sz="6" w:space="0" w:color="auto"/>
              <w:bottom w:val="double" w:sz="4" w:space="0" w:color="auto"/>
              <w:right w:val="single" w:sz="6" w:space="0" w:color="auto"/>
            </w:tcBorders>
            <w:shd w:val="clear" w:color="auto" w:fill="auto"/>
          </w:tcPr>
          <w:p w:rsidR="002210FB" w:rsidRPr="00807A99" w:rsidRDefault="002210FB" w:rsidP="002210FB">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left w:val="single" w:sz="6" w:space="0" w:color="auto"/>
              <w:bottom w:val="single" w:sz="4"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auto"/>
              <w:left w:val="single" w:sz="6" w:space="0" w:color="auto"/>
              <w:bottom w:val="single" w:sz="4"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ячмень яровые, рожь</w:t>
            </w:r>
          </w:p>
        </w:tc>
        <w:tc>
          <w:tcPr>
            <w:tcW w:w="1843" w:type="dxa"/>
            <w:vMerge/>
            <w:tcBorders>
              <w:left w:val="single" w:sz="6" w:space="0" w:color="auto"/>
              <w:bottom w:val="single" w:sz="4" w:space="0" w:color="auto"/>
              <w:right w:val="single" w:sz="6" w:space="0" w:color="auto"/>
            </w:tcBorders>
            <w:shd w:val="clear" w:color="auto" w:fill="auto"/>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p>
        </w:tc>
        <w:tc>
          <w:tcPr>
            <w:tcW w:w="2551" w:type="dxa"/>
            <w:gridSpan w:val="3"/>
            <w:vMerge/>
            <w:tcBorders>
              <w:left w:val="single" w:sz="6" w:space="0" w:color="auto"/>
              <w:bottom w:val="single" w:sz="4"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p>
        </w:tc>
        <w:tc>
          <w:tcPr>
            <w:tcW w:w="709" w:type="dxa"/>
            <w:gridSpan w:val="2"/>
            <w:tcBorders>
              <w:top w:val="single" w:sz="4" w:space="0" w:color="auto"/>
              <w:left w:val="single" w:sz="6" w:space="0" w:color="auto"/>
              <w:bottom w:val="single" w:sz="4"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09" w:type="dxa"/>
            <w:vMerge/>
            <w:tcBorders>
              <w:top w:val="single" w:sz="6" w:space="0" w:color="auto"/>
              <w:left w:val="single" w:sz="6" w:space="0" w:color="auto"/>
              <w:bottom w:val="double" w:sz="4"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p>
        </w:tc>
      </w:tr>
      <w:tr w:rsidR="002210FB"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701" w:type="dxa"/>
            <w:vMerge/>
            <w:tcBorders>
              <w:top w:val="single" w:sz="6" w:space="0" w:color="auto"/>
              <w:left w:val="single" w:sz="6" w:space="0" w:color="auto"/>
              <w:bottom w:val="double" w:sz="4" w:space="0" w:color="auto"/>
              <w:right w:val="single" w:sz="6" w:space="0" w:color="auto"/>
            </w:tcBorders>
            <w:shd w:val="clear" w:color="auto" w:fill="auto"/>
          </w:tcPr>
          <w:p w:rsidR="002210FB" w:rsidRPr="00807A99" w:rsidRDefault="002210FB" w:rsidP="002210FB">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6" w:space="0" w:color="auto"/>
              <w:bottom w:val="double" w:sz="4"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0,4-0,8</w:t>
            </w:r>
          </w:p>
        </w:tc>
        <w:tc>
          <w:tcPr>
            <w:tcW w:w="1418" w:type="dxa"/>
            <w:tcBorders>
              <w:top w:val="single" w:sz="4" w:space="0" w:color="auto"/>
              <w:left w:val="single" w:sz="6" w:space="0" w:color="auto"/>
              <w:bottom w:val="double" w:sz="4"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(на зерно)</w:t>
            </w:r>
          </w:p>
        </w:tc>
        <w:tc>
          <w:tcPr>
            <w:tcW w:w="1843" w:type="dxa"/>
            <w:tcBorders>
              <w:left w:val="single" w:sz="6" w:space="0" w:color="auto"/>
              <w:bottom w:val="double" w:sz="4" w:space="0" w:color="auto"/>
              <w:right w:val="single" w:sz="6" w:space="0" w:color="auto"/>
            </w:tcBorders>
            <w:shd w:val="clear" w:color="auto" w:fill="auto"/>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т.ч. устойчивые к 2,4-Д и триазинам, и некоторые многолетние двудольные, включая виды осота (бодяк)</w:t>
            </w:r>
          </w:p>
        </w:tc>
        <w:tc>
          <w:tcPr>
            <w:tcW w:w="2551" w:type="dxa"/>
            <w:gridSpan w:val="3"/>
            <w:tcBorders>
              <w:top w:val="single" w:sz="4" w:space="0" w:color="auto"/>
              <w:left w:val="single" w:sz="6" w:space="0" w:color="auto"/>
              <w:bottom w:val="double" w:sz="4"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3-5 листьев культуры, 2-4 листьев у однолетних и 15 см высоты у многолетних сорняков. </w:t>
            </w:r>
          </w:p>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r w:rsidRPr="00807A99">
              <w:rPr>
                <w:rFonts w:ascii="Times New Roman" w:eastAsia="Calibri" w:hAnsi="Times New Roman" w:cs="Times New Roman"/>
                <w:sz w:val="16"/>
                <w:szCs w:val="16"/>
              </w:rPr>
              <w:br/>
              <w:t>200-300 л/га</w:t>
            </w:r>
          </w:p>
        </w:tc>
        <w:tc>
          <w:tcPr>
            <w:tcW w:w="709" w:type="dxa"/>
            <w:gridSpan w:val="2"/>
            <w:tcBorders>
              <w:top w:val="single" w:sz="4" w:space="0" w:color="auto"/>
              <w:left w:val="single" w:sz="6" w:space="0" w:color="auto"/>
              <w:bottom w:val="double" w:sz="4"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09" w:type="dxa"/>
            <w:vMerge/>
            <w:tcBorders>
              <w:top w:val="single" w:sz="6" w:space="0" w:color="auto"/>
              <w:left w:val="single" w:sz="6" w:space="0" w:color="auto"/>
              <w:bottom w:val="double" w:sz="4"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p>
        </w:tc>
      </w:tr>
      <w:tr w:rsidR="00C10558" w:rsidRPr="00807A99" w:rsidTr="00C1055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701" w:type="dxa"/>
            <w:vMerge w:val="restart"/>
            <w:tcBorders>
              <w:top w:val="single" w:sz="6" w:space="0" w:color="auto"/>
              <w:left w:val="single" w:sz="6" w:space="0" w:color="auto"/>
              <w:right w:val="single" w:sz="6" w:space="0" w:color="auto"/>
            </w:tcBorders>
            <w:shd w:val="clear" w:color="auto" w:fill="auto"/>
          </w:tcPr>
          <w:p w:rsidR="00C10558" w:rsidRPr="00C10558" w:rsidRDefault="00C10558" w:rsidP="002210FB">
            <w:pPr>
              <w:widowControl w:val="0"/>
              <w:suppressLineNumbers/>
              <w:spacing w:after="0" w:line="240" w:lineRule="auto"/>
              <w:jc w:val="center"/>
              <w:rPr>
                <w:rFonts w:ascii="Times New Roman" w:eastAsia="Calibri" w:hAnsi="Times New Roman" w:cs="Times New Roman"/>
                <w:b/>
                <w:sz w:val="16"/>
                <w:szCs w:val="16"/>
              </w:rPr>
            </w:pPr>
            <w:r w:rsidRPr="00C10558">
              <w:rPr>
                <w:rFonts w:ascii="Times New Roman" w:eastAsia="Calibri" w:hAnsi="Times New Roman" w:cs="Times New Roman"/>
                <w:b/>
                <w:sz w:val="16"/>
                <w:szCs w:val="16"/>
              </w:rPr>
              <w:t>Губернатор, ВР</w:t>
            </w:r>
          </w:p>
          <w:p w:rsidR="00C10558" w:rsidRPr="00C10558" w:rsidRDefault="00C10558" w:rsidP="002210FB">
            <w:pPr>
              <w:widowControl w:val="0"/>
              <w:suppressLineNumbers/>
              <w:spacing w:after="0" w:line="240" w:lineRule="auto"/>
              <w:jc w:val="center"/>
              <w:rPr>
                <w:rFonts w:ascii="Times New Roman" w:eastAsia="Calibri" w:hAnsi="Times New Roman" w:cs="Times New Roman"/>
                <w:b/>
                <w:sz w:val="16"/>
                <w:szCs w:val="16"/>
              </w:rPr>
            </w:pPr>
            <w:r w:rsidRPr="00C10558">
              <w:rPr>
                <w:rFonts w:ascii="Times New Roman" w:eastAsia="Calibri" w:hAnsi="Times New Roman" w:cs="Times New Roman"/>
                <w:b/>
                <w:sz w:val="16"/>
                <w:szCs w:val="16"/>
              </w:rPr>
              <w:t>(480 г/л)</w:t>
            </w:r>
          </w:p>
          <w:p w:rsidR="00C10558" w:rsidRDefault="00C10558" w:rsidP="002210FB">
            <w:pPr>
              <w:widowControl w:val="0"/>
              <w:suppressLineNumbers/>
              <w:spacing w:after="0" w:line="240" w:lineRule="auto"/>
              <w:jc w:val="center"/>
              <w:rPr>
                <w:rFonts w:ascii="Times New Roman" w:eastAsia="Calibri" w:hAnsi="Times New Roman" w:cs="Times New Roman"/>
                <w:sz w:val="16"/>
                <w:szCs w:val="16"/>
              </w:rPr>
            </w:pPr>
            <w:r w:rsidRPr="00C10558">
              <w:rPr>
                <w:rFonts w:ascii="Times New Roman" w:eastAsia="Calibri" w:hAnsi="Times New Roman" w:cs="Times New Roman"/>
                <w:sz w:val="16"/>
                <w:szCs w:val="16"/>
              </w:rPr>
              <w:t>ООО «АгроКом»</w:t>
            </w:r>
          </w:p>
          <w:p w:rsidR="00C10558" w:rsidRDefault="00C10558" w:rsidP="002210FB">
            <w:pPr>
              <w:widowControl w:val="0"/>
              <w:suppressLineNumbers/>
              <w:spacing w:after="0" w:line="240" w:lineRule="auto"/>
              <w:jc w:val="center"/>
              <w:rPr>
                <w:rFonts w:ascii="Times New Roman" w:eastAsia="Calibri" w:hAnsi="Times New Roman" w:cs="Times New Roman"/>
                <w:sz w:val="16"/>
                <w:szCs w:val="16"/>
              </w:rPr>
            </w:pPr>
            <w:r w:rsidRPr="00C10558">
              <w:rPr>
                <w:rFonts w:ascii="Times New Roman" w:eastAsia="Calibri" w:hAnsi="Times New Roman" w:cs="Times New Roman"/>
                <w:sz w:val="16"/>
                <w:szCs w:val="16"/>
              </w:rPr>
              <w:t>ОГРН 1077758212685</w:t>
            </w:r>
          </w:p>
          <w:p w:rsidR="00C10558" w:rsidRDefault="00C10558" w:rsidP="002210FB">
            <w:pPr>
              <w:widowControl w:val="0"/>
              <w:suppressLineNumbers/>
              <w:spacing w:after="0" w:line="240" w:lineRule="auto"/>
              <w:jc w:val="center"/>
              <w:rPr>
                <w:rFonts w:ascii="Times New Roman" w:eastAsia="Calibri" w:hAnsi="Times New Roman" w:cs="Times New Roman"/>
                <w:sz w:val="16"/>
                <w:szCs w:val="16"/>
              </w:rPr>
            </w:pPr>
            <w:r w:rsidRPr="00C10558">
              <w:rPr>
                <w:rFonts w:ascii="Times New Roman" w:eastAsia="Calibri" w:hAnsi="Times New Roman" w:cs="Times New Roman"/>
                <w:sz w:val="16"/>
                <w:szCs w:val="16"/>
              </w:rPr>
              <w:t>ООО «Листерра»</w:t>
            </w:r>
          </w:p>
          <w:p w:rsidR="00C10558" w:rsidRDefault="00C10558" w:rsidP="002210FB">
            <w:pPr>
              <w:widowControl w:val="0"/>
              <w:suppressLineNumbers/>
              <w:spacing w:after="0" w:line="240" w:lineRule="auto"/>
              <w:jc w:val="center"/>
              <w:rPr>
                <w:rFonts w:ascii="Times New Roman" w:eastAsia="Calibri" w:hAnsi="Times New Roman" w:cs="Times New Roman"/>
                <w:sz w:val="16"/>
                <w:szCs w:val="16"/>
              </w:rPr>
            </w:pPr>
            <w:r w:rsidRPr="00C10558">
              <w:rPr>
                <w:rFonts w:ascii="Times New Roman" w:eastAsia="Calibri" w:hAnsi="Times New Roman" w:cs="Times New Roman"/>
                <w:sz w:val="16"/>
                <w:szCs w:val="16"/>
              </w:rPr>
              <w:t>ОГРН 1057749556930</w:t>
            </w:r>
          </w:p>
          <w:p w:rsidR="00C10558" w:rsidRDefault="00C10558" w:rsidP="002210FB">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3/3</w:t>
            </w:r>
          </w:p>
          <w:p w:rsidR="00C10558" w:rsidRDefault="00C10558" w:rsidP="002210FB">
            <w:pPr>
              <w:widowControl w:val="0"/>
              <w:suppressLineNumbers/>
              <w:spacing w:after="0" w:line="240" w:lineRule="auto"/>
              <w:jc w:val="center"/>
              <w:rPr>
                <w:rFonts w:ascii="Times New Roman" w:eastAsia="Calibri" w:hAnsi="Times New Roman" w:cs="Times New Roman"/>
                <w:sz w:val="16"/>
                <w:szCs w:val="16"/>
              </w:rPr>
            </w:pPr>
            <w:r w:rsidRPr="00C10558">
              <w:rPr>
                <w:rFonts w:ascii="Times New Roman" w:eastAsia="Calibri" w:hAnsi="Times New Roman" w:cs="Times New Roman"/>
                <w:sz w:val="16"/>
                <w:szCs w:val="16"/>
              </w:rPr>
              <w:t>038(010)-03-4700-0</w:t>
            </w:r>
          </w:p>
          <w:p w:rsidR="00C10558" w:rsidRDefault="00C10558" w:rsidP="002210FB">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21.10.2024</w:t>
            </w:r>
          </w:p>
          <w:p w:rsidR="00C10558" w:rsidRPr="00807A99" w:rsidRDefault="00C10558" w:rsidP="002210FB">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20.10.2027</w:t>
            </w:r>
          </w:p>
        </w:tc>
        <w:tc>
          <w:tcPr>
            <w:tcW w:w="1134" w:type="dxa"/>
            <w:tcBorders>
              <w:top w:val="single" w:sz="4" w:space="0" w:color="auto"/>
              <w:left w:val="single" w:sz="6" w:space="0" w:color="auto"/>
              <w:bottom w:val="single" w:sz="4" w:space="0" w:color="auto"/>
              <w:right w:val="single" w:sz="6" w:space="0" w:color="auto"/>
            </w:tcBorders>
          </w:tcPr>
          <w:p w:rsidR="00C10558" w:rsidRPr="00807A99" w:rsidRDefault="00C10558" w:rsidP="002210FB">
            <w:pPr>
              <w:widowControl w:val="0"/>
              <w:suppressLineNumbers/>
              <w:spacing w:after="0" w:line="240" w:lineRule="auto"/>
              <w:rPr>
                <w:rFonts w:ascii="Times New Roman" w:eastAsia="Calibri" w:hAnsi="Times New Roman" w:cs="Times New Roman"/>
                <w:sz w:val="16"/>
                <w:szCs w:val="16"/>
              </w:rPr>
            </w:pPr>
            <w:r w:rsidRPr="00C10558">
              <w:rPr>
                <w:rFonts w:ascii="Times New Roman" w:eastAsia="Calibri" w:hAnsi="Times New Roman" w:cs="Times New Roman"/>
                <w:sz w:val="16"/>
                <w:szCs w:val="16"/>
              </w:rPr>
              <w:t>0,15-0,3</w:t>
            </w:r>
          </w:p>
        </w:tc>
        <w:tc>
          <w:tcPr>
            <w:tcW w:w="1418" w:type="dxa"/>
            <w:tcBorders>
              <w:top w:val="single" w:sz="4" w:space="0" w:color="auto"/>
              <w:left w:val="single" w:sz="6" w:space="0" w:color="auto"/>
              <w:bottom w:val="single" w:sz="4" w:space="0" w:color="auto"/>
              <w:right w:val="single" w:sz="6" w:space="0" w:color="auto"/>
            </w:tcBorders>
          </w:tcPr>
          <w:p w:rsidR="00C10558" w:rsidRPr="00807A99" w:rsidRDefault="00C10558" w:rsidP="002210FB">
            <w:pPr>
              <w:widowControl w:val="0"/>
              <w:suppressLineNumbers/>
              <w:spacing w:after="0" w:line="240" w:lineRule="auto"/>
              <w:rPr>
                <w:rFonts w:ascii="Times New Roman" w:eastAsia="Calibri" w:hAnsi="Times New Roman" w:cs="Times New Roman"/>
                <w:sz w:val="16"/>
                <w:szCs w:val="16"/>
              </w:rPr>
            </w:pPr>
            <w:r w:rsidRPr="00C10558">
              <w:rPr>
                <w:rFonts w:ascii="Times New Roman" w:eastAsia="Calibri" w:hAnsi="Times New Roman" w:cs="Times New Roman"/>
                <w:sz w:val="16"/>
                <w:szCs w:val="16"/>
              </w:rPr>
              <w:t>Зерновые колосовые яровые и озимые, за исключением овса</w:t>
            </w:r>
          </w:p>
        </w:tc>
        <w:tc>
          <w:tcPr>
            <w:tcW w:w="1843" w:type="dxa"/>
            <w:tcBorders>
              <w:left w:val="single" w:sz="6" w:space="0" w:color="auto"/>
              <w:bottom w:val="single" w:sz="4" w:space="0" w:color="auto"/>
              <w:right w:val="single" w:sz="6" w:space="0" w:color="auto"/>
            </w:tcBorders>
            <w:shd w:val="clear" w:color="auto" w:fill="auto"/>
          </w:tcPr>
          <w:p w:rsidR="00C10558" w:rsidRPr="00807A99" w:rsidRDefault="00C10558" w:rsidP="002210FB">
            <w:pPr>
              <w:widowControl w:val="0"/>
              <w:suppressLineNumbers/>
              <w:spacing w:after="0" w:line="240" w:lineRule="auto"/>
              <w:rPr>
                <w:rFonts w:ascii="Times New Roman" w:eastAsia="Calibri" w:hAnsi="Times New Roman" w:cs="Times New Roman"/>
                <w:sz w:val="16"/>
                <w:szCs w:val="16"/>
              </w:rPr>
            </w:pPr>
            <w:r w:rsidRPr="00C10558">
              <w:rPr>
                <w:rFonts w:ascii="Times New Roman" w:eastAsia="Calibri" w:hAnsi="Times New Roman" w:cs="Times New Roman"/>
                <w:sz w:val="16"/>
                <w:szCs w:val="16"/>
              </w:rPr>
              <w:t>Однолетние двудольные сорные растения, в том числе устойчивые к 2,4-Д и 2М-4Х, и некоторые многолетние двудольные, включая виды осота (бодяк)</w:t>
            </w:r>
          </w:p>
        </w:tc>
        <w:tc>
          <w:tcPr>
            <w:tcW w:w="2551" w:type="dxa"/>
            <w:gridSpan w:val="3"/>
            <w:tcBorders>
              <w:top w:val="single" w:sz="4" w:space="0" w:color="auto"/>
              <w:left w:val="single" w:sz="6" w:space="0" w:color="auto"/>
              <w:bottom w:val="single" w:sz="4" w:space="0" w:color="auto"/>
              <w:right w:val="single" w:sz="6" w:space="0" w:color="auto"/>
            </w:tcBorders>
          </w:tcPr>
          <w:p w:rsidR="00C10558" w:rsidRPr="00C10558" w:rsidRDefault="00C10558" w:rsidP="00C10558">
            <w:pPr>
              <w:widowControl w:val="0"/>
              <w:suppressLineNumbers/>
              <w:spacing w:after="0" w:line="240" w:lineRule="auto"/>
              <w:rPr>
                <w:rFonts w:ascii="Times New Roman" w:eastAsia="Calibri" w:hAnsi="Times New Roman" w:cs="Times New Roman"/>
                <w:sz w:val="16"/>
                <w:szCs w:val="16"/>
              </w:rPr>
            </w:pPr>
            <w:r w:rsidRPr="00C10558">
              <w:rPr>
                <w:rFonts w:ascii="Times New Roman" w:eastAsia="Calibri" w:hAnsi="Times New Roman" w:cs="Times New Roman"/>
                <w:sz w:val="16"/>
                <w:szCs w:val="16"/>
              </w:rPr>
              <w:t xml:space="preserve">Опрыскивание посевов (озимые обрабатывают весной) в фазе кущения культуры, 2-4 листьев </w:t>
            </w:r>
          </w:p>
          <w:p w:rsidR="00C10558" w:rsidRPr="00C10558" w:rsidRDefault="00C10558" w:rsidP="00C10558">
            <w:pPr>
              <w:widowControl w:val="0"/>
              <w:suppressLineNumbers/>
              <w:spacing w:after="0" w:line="240" w:lineRule="auto"/>
              <w:rPr>
                <w:rFonts w:ascii="Times New Roman" w:eastAsia="Calibri" w:hAnsi="Times New Roman" w:cs="Times New Roman"/>
                <w:sz w:val="16"/>
                <w:szCs w:val="16"/>
              </w:rPr>
            </w:pPr>
            <w:r w:rsidRPr="00C10558">
              <w:rPr>
                <w:rFonts w:ascii="Times New Roman" w:eastAsia="Calibri" w:hAnsi="Times New Roman" w:cs="Times New Roman"/>
                <w:sz w:val="16"/>
                <w:szCs w:val="16"/>
              </w:rPr>
              <w:t xml:space="preserve">у однолетних и 10-15 см высоты у многолетних сорных растений. Расход рабочей жидкости - </w:t>
            </w:r>
          </w:p>
          <w:p w:rsidR="00C10558" w:rsidRPr="00807A99" w:rsidRDefault="00C10558" w:rsidP="00C10558">
            <w:pPr>
              <w:widowControl w:val="0"/>
              <w:suppressLineNumbers/>
              <w:spacing w:after="0" w:line="240" w:lineRule="auto"/>
              <w:rPr>
                <w:rFonts w:ascii="Times New Roman" w:eastAsia="Calibri" w:hAnsi="Times New Roman" w:cs="Times New Roman"/>
                <w:sz w:val="16"/>
                <w:szCs w:val="16"/>
              </w:rPr>
            </w:pPr>
            <w:r w:rsidRPr="00C10558">
              <w:rPr>
                <w:rFonts w:ascii="Times New Roman" w:eastAsia="Calibri" w:hAnsi="Times New Roman" w:cs="Times New Roman"/>
                <w:sz w:val="16"/>
                <w:szCs w:val="16"/>
              </w:rPr>
              <w:t>200-300 л/га</w:t>
            </w:r>
          </w:p>
        </w:tc>
        <w:tc>
          <w:tcPr>
            <w:tcW w:w="709" w:type="dxa"/>
            <w:gridSpan w:val="2"/>
            <w:vMerge w:val="restart"/>
            <w:tcBorders>
              <w:top w:val="single" w:sz="4" w:space="0" w:color="auto"/>
              <w:left w:val="single" w:sz="6" w:space="0" w:color="auto"/>
              <w:right w:val="single" w:sz="6" w:space="0" w:color="auto"/>
            </w:tcBorders>
          </w:tcPr>
          <w:p w:rsidR="00C10558" w:rsidRPr="00807A99" w:rsidRDefault="00C10558" w:rsidP="002210FB">
            <w:pPr>
              <w:widowControl w:val="0"/>
              <w:suppressLineNumbers/>
              <w:spacing w:after="0" w:line="240" w:lineRule="auto"/>
              <w:rPr>
                <w:rFonts w:ascii="Times New Roman" w:eastAsia="Calibri" w:hAnsi="Times New Roman" w:cs="Times New Roman"/>
                <w:sz w:val="16"/>
                <w:szCs w:val="16"/>
              </w:rPr>
            </w:pPr>
            <w:r w:rsidRPr="00C10558">
              <w:rPr>
                <w:rFonts w:ascii="Times New Roman" w:eastAsia="Calibri" w:hAnsi="Times New Roman" w:cs="Times New Roman"/>
                <w:sz w:val="16"/>
                <w:szCs w:val="16"/>
              </w:rPr>
              <w:t>60(1)</w:t>
            </w:r>
          </w:p>
        </w:tc>
        <w:tc>
          <w:tcPr>
            <w:tcW w:w="709" w:type="dxa"/>
            <w:vMerge w:val="restart"/>
            <w:tcBorders>
              <w:top w:val="single" w:sz="6" w:space="0" w:color="auto"/>
              <w:left w:val="single" w:sz="6" w:space="0" w:color="auto"/>
              <w:right w:val="single" w:sz="6" w:space="0" w:color="auto"/>
            </w:tcBorders>
          </w:tcPr>
          <w:p w:rsidR="00C10558" w:rsidRPr="00807A99" w:rsidRDefault="00C10558" w:rsidP="002210FB">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-(3)</w:t>
            </w:r>
          </w:p>
        </w:tc>
      </w:tr>
      <w:tr w:rsidR="00C10558" w:rsidRPr="00807A99" w:rsidTr="00C1055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701" w:type="dxa"/>
            <w:vMerge/>
            <w:tcBorders>
              <w:left w:val="single" w:sz="6" w:space="0" w:color="auto"/>
              <w:bottom w:val="double" w:sz="4" w:space="0" w:color="auto"/>
              <w:right w:val="single" w:sz="6" w:space="0" w:color="auto"/>
            </w:tcBorders>
            <w:shd w:val="clear" w:color="auto" w:fill="auto"/>
          </w:tcPr>
          <w:p w:rsidR="00C10558" w:rsidRPr="00C10558" w:rsidRDefault="00C10558" w:rsidP="002210FB">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6" w:space="0" w:color="auto"/>
              <w:bottom w:val="double" w:sz="4" w:space="0" w:color="auto"/>
              <w:right w:val="single" w:sz="6" w:space="0" w:color="auto"/>
            </w:tcBorders>
          </w:tcPr>
          <w:p w:rsidR="00C10558" w:rsidRPr="00807A99" w:rsidRDefault="00C10558" w:rsidP="002210FB">
            <w:pPr>
              <w:widowControl w:val="0"/>
              <w:suppressLineNumbers/>
              <w:spacing w:after="0" w:line="240" w:lineRule="auto"/>
              <w:rPr>
                <w:rFonts w:ascii="Times New Roman" w:eastAsia="Calibri" w:hAnsi="Times New Roman" w:cs="Times New Roman"/>
                <w:sz w:val="16"/>
                <w:szCs w:val="16"/>
              </w:rPr>
            </w:pPr>
            <w:r w:rsidRPr="00C10558">
              <w:rPr>
                <w:rFonts w:ascii="Times New Roman" w:eastAsia="Calibri" w:hAnsi="Times New Roman" w:cs="Times New Roman"/>
                <w:sz w:val="16"/>
                <w:szCs w:val="16"/>
              </w:rPr>
              <w:t>0,4-0,8</w:t>
            </w:r>
          </w:p>
        </w:tc>
        <w:tc>
          <w:tcPr>
            <w:tcW w:w="1418" w:type="dxa"/>
            <w:tcBorders>
              <w:top w:val="single" w:sz="4" w:space="0" w:color="auto"/>
              <w:left w:val="single" w:sz="6" w:space="0" w:color="auto"/>
              <w:bottom w:val="double" w:sz="4" w:space="0" w:color="auto"/>
              <w:right w:val="single" w:sz="6" w:space="0" w:color="auto"/>
            </w:tcBorders>
          </w:tcPr>
          <w:p w:rsidR="00C10558" w:rsidRPr="00807A99" w:rsidRDefault="00C10558" w:rsidP="002210FB">
            <w:pPr>
              <w:widowControl w:val="0"/>
              <w:suppressLineNumbers/>
              <w:spacing w:after="0" w:line="240" w:lineRule="auto"/>
              <w:rPr>
                <w:rFonts w:ascii="Times New Roman" w:eastAsia="Calibri" w:hAnsi="Times New Roman" w:cs="Times New Roman"/>
                <w:sz w:val="16"/>
                <w:szCs w:val="16"/>
              </w:rPr>
            </w:pPr>
            <w:r w:rsidRPr="00C10558">
              <w:rPr>
                <w:rFonts w:ascii="Times New Roman" w:eastAsia="Calibri" w:hAnsi="Times New Roman" w:cs="Times New Roman"/>
                <w:sz w:val="16"/>
                <w:szCs w:val="16"/>
              </w:rPr>
              <w:t>Кукуруза (на зерно)</w:t>
            </w:r>
          </w:p>
        </w:tc>
        <w:tc>
          <w:tcPr>
            <w:tcW w:w="1843" w:type="dxa"/>
            <w:tcBorders>
              <w:top w:val="single" w:sz="4" w:space="0" w:color="auto"/>
              <w:left w:val="single" w:sz="6" w:space="0" w:color="auto"/>
              <w:bottom w:val="double" w:sz="4" w:space="0" w:color="auto"/>
              <w:right w:val="single" w:sz="6" w:space="0" w:color="auto"/>
            </w:tcBorders>
            <w:shd w:val="clear" w:color="auto" w:fill="auto"/>
          </w:tcPr>
          <w:p w:rsidR="00C10558" w:rsidRPr="00807A99" w:rsidRDefault="00C10558" w:rsidP="002210FB">
            <w:pPr>
              <w:widowControl w:val="0"/>
              <w:suppressLineNumbers/>
              <w:spacing w:after="0" w:line="240" w:lineRule="auto"/>
              <w:rPr>
                <w:rFonts w:ascii="Times New Roman" w:eastAsia="Calibri" w:hAnsi="Times New Roman" w:cs="Times New Roman"/>
                <w:sz w:val="16"/>
                <w:szCs w:val="16"/>
              </w:rPr>
            </w:pPr>
            <w:r w:rsidRPr="00C10558">
              <w:rPr>
                <w:rFonts w:ascii="Times New Roman" w:eastAsia="Calibri" w:hAnsi="Times New Roman" w:cs="Times New Roman"/>
                <w:sz w:val="16"/>
                <w:szCs w:val="16"/>
              </w:rPr>
              <w:t>Однолетние двудольные сорные растения, в том числе устойчивые к 2,4-Д и триазинам, и некоторые многолетние двудольные, включая виды осота (бодяк)</w:t>
            </w:r>
          </w:p>
        </w:tc>
        <w:tc>
          <w:tcPr>
            <w:tcW w:w="2551" w:type="dxa"/>
            <w:gridSpan w:val="3"/>
            <w:tcBorders>
              <w:top w:val="single" w:sz="4" w:space="0" w:color="auto"/>
              <w:left w:val="single" w:sz="6" w:space="0" w:color="auto"/>
              <w:bottom w:val="double" w:sz="4" w:space="0" w:color="auto"/>
              <w:right w:val="single" w:sz="6" w:space="0" w:color="auto"/>
            </w:tcBorders>
          </w:tcPr>
          <w:p w:rsidR="00C10558" w:rsidRPr="00C10558" w:rsidRDefault="00C10558" w:rsidP="00C10558">
            <w:pPr>
              <w:widowControl w:val="0"/>
              <w:suppressLineNumbers/>
              <w:spacing w:after="0" w:line="240" w:lineRule="auto"/>
              <w:rPr>
                <w:rFonts w:ascii="Times New Roman" w:eastAsia="Calibri" w:hAnsi="Times New Roman" w:cs="Times New Roman"/>
                <w:sz w:val="16"/>
                <w:szCs w:val="16"/>
              </w:rPr>
            </w:pPr>
            <w:r w:rsidRPr="00C10558">
              <w:rPr>
                <w:rFonts w:ascii="Times New Roman" w:eastAsia="Calibri" w:hAnsi="Times New Roman" w:cs="Times New Roman"/>
                <w:sz w:val="16"/>
                <w:szCs w:val="16"/>
              </w:rPr>
              <w:t xml:space="preserve">Опрыскивание посевов </w:t>
            </w:r>
          </w:p>
          <w:p w:rsidR="00C10558" w:rsidRPr="00C10558" w:rsidRDefault="00C10558" w:rsidP="00C10558">
            <w:pPr>
              <w:widowControl w:val="0"/>
              <w:suppressLineNumbers/>
              <w:spacing w:after="0" w:line="240" w:lineRule="auto"/>
              <w:rPr>
                <w:rFonts w:ascii="Times New Roman" w:eastAsia="Calibri" w:hAnsi="Times New Roman" w:cs="Times New Roman"/>
                <w:sz w:val="16"/>
                <w:szCs w:val="16"/>
              </w:rPr>
            </w:pPr>
            <w:r w:rsidRPr="00C10558">
              <w:rPr>
                <w:rFonts w:ascii="Times New Roman" w:eastAsia="Calibri" w:hAnsi="Times New Roman" w:cs="Times New Roman"/>
                <w:sz w:val="16"/>
                <w:szCs w:val="16"/>
              </w:rPr>
              <w:t xml:space="preserve">в фазе 3-5 листьев культуры, 2-4 листьев </w:t>
            </w:r>
          </w:p>
          <w:p w:rsidR="00C10558" w:rsidRPr="00C10558" w:rsidRDefault="00C10558" w:rsidP="00C10558">
            <w:pPr>
              <w:widowControl w:val="0"/>
              <w:suppressLineNumbers/>
              <w:spacing w:after="0" w:line="240" w:lineRule="auto"/>
              <w:rPr>
                <w:rFonts w:ascii="Times New Roman" w:eastAsia="Calibri" w:hAnsi="Times New Roman" w:cs="Times New Roman"/>
                <w:sz w:val="16"/>
                <w:szCs w:val="16"/>
              </w:rPr>
            </w:pPr>
            <w:r w:rsidRPr="00C10558">
              <w:rPr>
                <w:rFonts w:ascii="Times New Roman" w:eastAsia="Calibri" w:hAnsi="Times New Roman" w:cs="Times New Roman"/>
                <w:sz w:val="16"/>
                <w:szCs w:val="16"/>
              </w:rPr>
              <w:t xml:space="preserve">у однолетних и 15 см высоты у многолетних сорных растений. Расход рабочей жидкости - </w:t>
            </w:r>
          </w:p>
          <w:p w:rsidR="00C10558" w:rsidRPr="00807A99" w:rsidRDefault="00C10558" w:rsidP="00C10558">
            <w:pPr>
              <w:widowControl w:val="0"/>
              <w:suppressLineNumbers/>
              <w:spacing w:after="0" w:line="240" w:lineRule="auto"/>
              <w:rPr>
                <w:rFonts w:ascii="Times New Roman" w:eastAsia="Calibri" w:hAnsi="Times New Roman" w:cs="Times New Roman"/>
                <w:sz w:val="16"/>
                <w:szCs w:val="16"/>
              </w:rPr>
            </w:pPr>
            <w:r w:rsidRPr="00C10558">
              <w:rPr>
                <w:rFonts w:ascii="Times New Roman" w:eastAsia="Calibri" w:hAnsi="Times New Roman" w:cs="Times New Roman"/>
                <w:sz w:val="16"/>
                <w:szCs w:val="16"/>
              </w:rPr>
              <w:t>200-300 л/га</w:t>
            </w:r>
          </w:p>
        </w:tc>
        <w:tc>
          <w:tcPr>
            <w:tcW w:w="709" w:type="dxa"/>
            <w:gridSpan w:val="2"/>
            <w:vMerge/>
            <w:tcBorders>
              <w:left w:val="single" w:sz="6" w:space="0" w:color="auto"/>
              <w:bottom w:val="double" w:sz="4" w:space="0" w:color="auto"/>
              <w:right w:val="single" w:sz="6" w:space="0" w:color="auto"/>
            </w:tcBorders>
          </w:tcPr>
          <w:p w:rsidR="00C10558" w:rsidRPr="00807A99" w:rsidRDefault="00C10558" w:rsidP="002210FB">
            <w:pPr>
              <w:widowControl w:val="0"/>
              <w:suppressLineNumbers/>
              <w:spacing w:after="0" w:line="240" w:lineRule="auto"/>
              <w:rPr>
                <w:rFonts w:ascii="Times New Roman" w:eastAsia="Calibri" w:hAnsi="Times New Roman" w:cs="Times New Roman"/>
                <w:sz w:val="16"/>
                <w:szCs w:val="16"/>
              </w:rPr>
            </w:pPr>
          </w:p>
        </w:tc>
        <w:tc>
          <w:tcPr>
            <w:tcW w:w="709" w:type="dxa"/>
            <w:vMerge/>
            <w:tcBorders>
              <w:left w:val="single" w:sz="6" w:space="0" w:color="auto"/>
              <w:bottom w:val="double" w:sz="4" w:space="0" w:color="auto"/>
              <w:right w:val="single" w:sz="6" w:space="0" w:color="auto"/>
            </w:tcBorders>
          </w:tcPr>
          <w:p w:rsidR="00C10558" w:rsidRPr="00807A99" w:rsidRDefault="00C10558" w:rsidP="002210FB">
            <w:pPr>
              <w:widowControl w:val="0"/>
              <w:suppressLineNumbers/>
              <w:spacing w:after="0" w:line="240" w:lineRule="auto"/>
              <w:rPr>
                <w:rFonts w:ascii="Times New Roman" w:eastAsia="Calibri" w:hAnsi="Times New Roman" w:cs="Times New Roman"/>
                <w:sz w:val="16"/>
                <w:szCs w:val="16"/>
              </w:rPr>
            </w:pPr>
          </w:p>
        </w:tc>
      </w:tr>
      <w:tr w:rsidR="002210FB"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701" w:type="dxa"/>
            <w:vMerge w:val="restart"/>
            <w:tcBorders>
              <w:top w:val="double" w:sz="4" w:space="0" w:color="auto"/>
              <w:left w:val="single" w:sz="6" w:space="0" w:color="auto"/>
              <w:right w:val="single" w:sz="6" w:space="0" w:color="auto"/>
            </w:tcBorders>
            <w:shd w:val="clear" w:color="auto" w:fill="auto"/>
          </w:tcPr>
          <w:p w:rsidR="002210FB" w:rsidRPr="00807A99" w:rsidRDefault="002210FB" w:rsidP="002210FB">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Адвокат, ВР </w:t>
            </w:r>
          </w:p>
          <w:p w:rsidR="002210FB" w:rsidRPr="00807A99" w:rsidRDefault="002210FB" w:rsidP="002210FB">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(480 г/</w:t>
            </w:r>
            <w:proofErr w:type="gramStart"/>
            <w:r w:rsidRPr="00807A99">
              <w:rPr>
                <w:rFonts w:ascii="Times New Roman" w:eastAsia="Calibri" w:hAnsi="Times New Roman" w:cs="Times New Roman"/>
                <w:b/>
                <w:sz w:val="16"/>
                <w:szCs w:val="16"/>
              </w:rPr>
              <w:t>л )</w:t>
            </w:r>
            <w:proofErr w:type="gramEnd"/>
          </w:p>
          <w:p w:rsidR="002210FB" w:rsidRPr="00807A99" w:rsidRDefault="002210FB" w:rsidP="002210FB">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«ХИМСНАБ»</w:t>
            </w:r>
          </w:p>
          <w:p w:rsidR="002210FB" w:rsidRPr="00905936" w:rsidRDefault="002210FB" w:rsidP="002210FB">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ОГРН:1072312011617</w:t>
            </w:r>
          </w:p>
          <w:p w:rsidR="002210FB" w:rsidRPr="00807A99" w:rsidRDefault="002210FB" w:rsidP="002210FB">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2210FB" w:rsidRPr="00807A99" w:rsidRDefault="002210FB" w:rsidP="002210FB">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913-03-4471-1</w:t>
            </w:r>
            <w:r w:rsidRPr="00807A99">
              <w:rPr>
                <w:rFonts w:ascii="Times New Roman" w:eastAsia="Calibri" w:hAnsi="Times New Roman" w:cs="Times New Roman"/>
                <w:sz w:val="16"/>
                <w:szCs w:val="16"/>
              </w:rPr>
              <w:br/>
              <w:t xml:space="preserve"> (</w:t>
            </w:r>
            <w:proofErr w:type="gramStart"/>
            <w:r w:rsidRPr="00807A99">
              <w:rPr>
                <w:rFonts w:ascii="Times New Roman" w:eastAsia="Calibri" w:hAnsi="Times New Roman" w:cs="Times New Roman"/>
                <w:sz w:val="16"/>
                <w:szCs w:val="16"/>
              </w:rPr>
              <w:t>в замен</w:t>
            </w:r>
            <w:proofErr w:type="gramEnd"/>
            <w:r w:rsidRPr="00807A99">
              <w:rPr>
                <w:rFonts w:ascii="Times New Roman" w:eastAsia="Calibri" w:hAnsi="Times New Roman" w:cs="Times New Roman"/>
                <w:sz w:val="16"/>
                <w:szCs w:val="16"/>
              </w:rPr>
              <w:t xml:space="preserve"> ранее выданного СГР от 26.04.2017 №1481)</w:t>
            </w:r>
          </w:p>
          <w:p w:rsidR="002210FB" w:rsidRPr="00807A99" w:rsidRDefault="002210FB" w:rsidP="002210FB">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20.03.2024</w:t>
            </w:r>
          </w:p>
          <w:p w:rsidR="002210FB" w:rsidRPr="00807A99" w:rsidRDefault="002210FB" w:rsidP="002210FB">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25.04.2027</w:t>
            </w:r>
          </w:p>
        </w:tc>
        <w:tc>
          <w:tcPr>
            <w:tcW w:w="1134" w:type="dxa"/>
            <w:tcBorders>
              <w:top w:val="double" w:sz="4" w:space="0" w:color="auto"/>
              <w:left w:val="single" w:sz="6" w:space="0" w:color="auto"/>
              <w:bottom w:val="single" w:sz="4"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0,15-0,3</w:t>
            </w:r>
          </w:p>
        </w:tc>
        <w:tc>
          <w:tcPr>
            <w:tcW w:w="1418" w:type="dxa"/>
            <w:tcBorders>
              <w:top w:val="double" w:sz="4" w:space="0" w:color="auto"/>
              <w:left w:val="single" w:sz="6" w:space="0" w:color="auto"/>
              <w:bottom w:val="single" w:sz="4"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ячмень яровые и озимые, овес, рожь</w:t>
            </w:r>
          </w:p>
        </w:tc>
        <w:tc>
          <w:tcPr>
            <w:tcW w:w="1843" w:type="dxa"/>
            <w:tcBorders>
              <w:top w:val="double" w:sz="4" w:space="0" w:color="auto"/>
              <w:left w:val="single" w:sz="6" w:space="0" w:color="auto"/>
              <w:bottom w:val="single" w:sz="4" w:space="0" w:color="auto"/>
              <w:right w:val="single" w:sz="6" w:space="0" w:color="auto"/>
            </w:tcBorders>
            <w:shd w:val="clear" w:color="auto" w:fill="auto"/>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в том числе устойчивые к 2,4-Д и МЦПА, и некоторые многолетние двудольные сорняки, включая виды осота </w:t>
            </w:r>
          </w:p>
        </w:tc>
        <w:tc>
          <w:tcPr>
            <w:tcW w:w="2551" w:type="dxa"/>
            <w:gridSpan w:val="3"/>
            <w:tcBorders>
              <w:top w:val="double" w:sz="4" w:space="0" w:color="auto"/>
              <w:left w:val="single" w:sz="6" w:space="0" w:color="auto"/>
              <w:bottom w:val="single" w:sz="4"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2-4 листьев у однолетних и 15 см высоты у многолетних сорняков. Расход рабочей жидкости – 150-400 л/га</w:t>
            </w:r>
          </w:p>
        </w:tc>
        <w:tc>
          <w:tcPr>
            <w:tcW w:w="709" w:type="dxa"/>
            <w:gridSpan w:val="2"/>
            <w:tcBorders>
              <w:top w:val="double" w:sz="4" w:space="0" w:color="auto"/>
              <w:left w:val="single" w:sz="6" w:space="0" w:color="auto"/>
              <w:bottom w:val="single" w:sz="4"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09" w:type="dxa"/>
            <w:vMerge w:val="restart"/>
            <w:tcBorders>
              <w:top w:val="double" w:sz="4" w:space="0" w:color="auto"/>
              <w:left w:val="single" w:sz="6"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2210FB"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181"/>
        </w:trPr>
        <w:tc>
          <w:tcPr>
            <w:tcW w:w="1701" w:type="dxa"/>
            <w:vMerge/>
            <w:tcBorders>
              <w:left w:val="single" w:sz="6" w:space="0" w:color="auto"/>
              <w:bottom w:val="double" w:sz="4" w:space="0" w:color="auto"/>
              <w:right w:val="single" w:sz="6" w:space="0" w:color="auto"/>
            </w:tcBorders>
            <w:shd w:val="clear" w:color="auto" w:fill="auto"/>
          </w:tcPr>
          <w:p w:rsidR="002210FB" w:rsidRPr="00807A99" w:rsidRDefault="002210FB" w:rsidP="002210FB">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6" w:space="0" w:color="auto"/>
              <w:bottom w:val="single" w:sz="4"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0,4-0,5</w:t>
            </w:r>
          </w:p>
        </w:tc>
        <w:tc>
          <w:tcPr>
            <w:tcW w:w="1418" w:type="dxa"/>
            <w:tcBorders>
              <w:top w:val="single" w:sz="4" w:space="0" w:color="auto"/>
              <w:left w:val="single" w:sz="6" w:space="0" w:color="auto"/>
              <w:bottom w:val="single" w:sz="4"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43" w:type="dxa"/>
            <w:tcBorders>
              <w:top w:val="single" w:sz="4" w:space="0" w:color="auto"/>
              <w:left w:val="single" w:sz="6" w:space="0" w:color="auto"/>
              <w:bottom w:val="single" w:sz="4" w:space="0" w:color="auto"/>
              <w:right w:val="single" w:sz="6" w:space="0" w:color="auto"/>
            </w:tcBorders>
            <w:shd w:val="clear" w:color="auto" w:fill="auto"/>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том числе устойчивые к 2,4-Д и триазинам, и некоторые многолетние двудольные, включая виды осота (бодяк)</w:t>
            </w:r>
          </w:p>
        </w:tc>
        <w:tc>
          <w:tcPr>
            <w:tcW w:w="2551" w:type="dxa"/>
            <w:gridSpan w:val="3"/>
            <w:tcBorders>
              <w:top w:val="single" w:sz="4" w:space="0" w:color="auto"/>
              <w:left w:val="single" w:sz="6" w:space="0" w:color="auto"/>
              <w:bottom w:val="single" w:sz="4"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3-5 листьев культуры, 2-4 листьев у однолетних и 15 см высоты у многолетних сорняков. </w:t>
            </w:r>
          </w:p>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r w:rsidRPr="00807A99">
              <w:rPr>
                <w:rFonts w:ascii="Times New Roman" w:eastAsia="Calibri" w:hAnsi="Times New Roman" w:cs="Times New Roman"/>
                <w:sz w:val="16"/>
                <w:szCs w:val="16"/>
              </w:rPr>
              <w:br/>
              <w:t>150-400 л/га</w:t>
            </w:r>
          </w:p>
        </w:tc>
        <w:tc>
          <w:tcPr>
            <w:tcW w:w="709" w:type="dxa"/>
            <w:gridSpan w:val="2"/>
            <w:tcBorders>
              <w:top w:val="single" w:sz="4" w:space="0" w:color="auto"/>
              <w:left w:val="single" w:sz="6" w:space="0" w:color="auto"/>
              <w:bottom w:val="single" w:sz="4"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09" w:type="dxa"/>
            <w:vMerge/>
            <w:tcBorders>
              <w:left w:val="single" w:sz="6" w:space="0" w:color="auto"/>
              <w:bottom w:val="double" w:sz="4"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p>
        </w:tc>
      </w:tr>
      <w:tr w:rsidR="002210FB"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1425"/>
        </w:trPr>
        <w:tc>
          <w:tcPr>
            <w:tcW w:w="1701" w:type="dxa"/>
            <w:vMerge w:val="restart"/>
            <w:tcBorders>
              <w:top w:val="double" w:sz="4" w:space="0" w:color="auto"/>
              <w:left w:val="single" w:sz="6" w:space="0" w:color="auto"/>
              <w:right w:val="single" w:sz="6" w:space="0" w:color="auto"/>
            </w:tcBorders>
            <w:shd w:val="clear" w:color="auto" w:fill="auto"/>
          </w:tcPr>
          <w:p w:rsidR="002210FB" w:rsidRPr="00807A99" w:rsidRDefault="002210FB" w:rsidP="002210FB">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Диастар, ВР </w:t>
            </w:r>
          </w:p>
          <w:p w:rsidR="002210FB" w:rsidRPr="00807A99" w:rsidRDefault="002210FB" w:rsidP="002210FB">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(480 г/л </w:t>
            </w:r>
          </w:p>
          <w:p w:rsidR="002210FB" w:rsidRPr="00807A99" w:rsidRDefault="002210FB" w:rsidP="002210FB">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дикамбы к-ты)</w:t>
            </w:r>
          </w:p>
          <w:p w:rsidR="002210FB" w:rsidRPr="00807A99" w:rsidRDefault="002210FB" w:rsidP="002210FB">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«ТПК Техноэкспорт»</w:t>
            </w:r>
          </w:p>
          <w:p w:rsidR="002210FB" w:rsidRPr="00807A99" w:rsidRDefault="002210FB" w:rsidP="002210FB">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2210FB" w:rsidRPr="00807A99" w:rsidRDefault="002210FB" w:rsidP="002210FB">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046-03-2689-1</w:t>
            </w:r>
          </w:p>
          <w:p w:rsidR="002210FB" w:rsidRPr="00807A99" w:rsidRDefault="002210FB" w:rsidP="002210FB">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(взамен ранее выданного свидетельства от 28.11.2017 № 1630)</w:t>
            </w:r>
          </w:p>
          <w:p w:rsidR="002210FB" w:rsidRPr="00807A99" w:rsidRDefault="002210FB" w:rsidP="002210FB">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046-03-2689-1/304</w:t>
            </w:r>
          </w:p>
          <w:p w:rsidR="002210FB" w:rsidRPr="00807A99" w:rsidRDefault="002210FB" w:rsidP="002210FB">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27.11.2027</w:t>
            </w:r>
          </w:p>
        </w:tc>
        <w:tc>
          <w:tcPr>
            <w:tcW w:w="1134" w:type="dxa"/>
            <w:tcBorders>
              <w:top w:val="double" w:sz="4" w:space="0" w:color="auto"/>
              <w:left w:val="single" w:sz="6" w:space="0" w:color="auto"/>
              <w:bottom w:val="single" w:sz="4" w:space="0" w:color="auto"/>
              <w:right w:val="single" w:sz="6" w:space="0" w:color="auto"/>
            </w:tcBorders>
            <w:shd w:val="clear" w:color="auto" w:fill="auto"/>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0,15-0,3</w:t>
            </w:r>
          </w:p>
        </w:tc>
        <w:tc>
          <w:tcPr>
            <w:tcW w:w="1418" w:type="dxa"/>
            <w:tcBorders>
              <w:top w:val="double" w:sz="4" w:space="0" w:color="auto"/>
              <w:left w:val="single" w:sz="6" w:space="0" w:color="auto"/>
              <w:bottom w:val="single" w:sz="4" w:space="0" w:color="auto"/>
              <w:right w:val="single" w:sz="6" w:space="0" w:color="auto"/>
            </w:tcBorders>
            <w:shd w:val="clear" w:color="auto" w:fill="auto"/>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 яровой и озимый, рожь озимая, овес</w:t>
            </w:r>
          </w:p>
        </w:tc>
        <w:tc>
          <w:tcPr>
            <w:tcW w:w="1843" w:type="dxa"/>
            <w:tcBorders>
              <w:top w:val="double" w:sz="4" w:space="0" w:color="auto"/>
              <w:left w:val="single" w:sz="6" w:space="0" w:color="auto"/>
              <w:bottom w:val="single" w:sz="4" w:space="0" w:color="auto"/>
              <w:right w:val="single" w:sz="6" w:space="0" w:color="auto"/>
            </w:tcBorders>
            <w:shd w:val="clear" w:color="auto" w:fill="auto"/>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т.ч. устойчивые к 2,4-Д и МЦПА, и некоторые многолетние двудольные, включая виды осота (бодяк), сорные растения</w:t>
            </w:r>
          </w:p>
        </w:tc>
        <w:tc>
          <w:tcPr>
            <w:tcW w:w="2551" w:type="dxa"/>
            <w:gridSpan w:val="3"/>
            <w:tcBorders>
              <w:top w:val="double" w:sz="4" w:space="0" w:color="auto"/>
              <w:left w:val="single" w:sz="6" w:space="0" w:color="auto"/>
              <w:bottom w:val="single" w:sz="4" w:space="0" w:color="auto"/>
              <w:right w:val="single" w:sz="6" w:space="0" w:color="auto"/>
            </w:tcBorders>
            <w:shd w:val="clear" w:color="auto" w:fill="auto"/>
          </w:tcPr>
          <w:p w:rsidR="002210FB" w:rsidRPr="00807A99" w:rsidRDefault="002210FB" w:rsidP="002210FB">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Применяется как самостоятельно, так и в качестве добавки к 2,4-Д и МЦПА при опрыскивании посевов в фазе кущения культуры, 2-4 листьев у однолетних и 15 см высоты у многолетних сорных растений. Расход рабочей жидкости – 150-400 л/га</w:t>
            </w:r>
          </w:p>
        </w:tc>
        <w:tc>
          <w:tcPr>
            <w:tcW w:w="709" w:type="dxa"/>
            <w:gridSpan w:val="2"/>
            <w:tcBorders>
              <w:top w:val="double" w:sz="4" w:space="0" w:color="auto"/>
              <w:left w:val="single" w:sz="6" w:space="0" w:color="auto"/>
              <w:bottom w:val="single" w:sz="4" w:space="0" w:color="auto"/>
              <w:right w:val="single" w:sz="6" w:space="0" w:color="auto"/>
            </w:tcBorders>
            <w:shd w:val="clear" w:color="auto" w:fill="auto"/>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09" w:type="dxa"/>
            <w:vMerge w:val="restart"/>
            <w:tcBorders>
              <w:top w:val="double" w:sz="4" w:space="0" w:color="auto"/>
              <w:left w:val="single" w:sz="6" w:space="0" w:color="auto"/>
              <w:right w:val="single" w:sz="6" w:space="0" w:color="auto"/>
            </w:tcBorders>
            <w:shd w:val="clear" w:color="auto" w:fill="auto"/>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2210FB"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181"/>
        </w:trPr>
        <w:tc>
          <w:tcPr>
            <w:tcW w:w="1701" w:type="dxa"/>
            <w:vMerge/>
            <w:tcBorders>
              <w:left w:val="single" w:sz="6" w:space="0" w:color="auto"/>
              <w:right w:val="single" w:sz="6" w:space="0" w:color="auto"/>
            </w:tcBorders>
            <w:shd w:val="clear" w:color="auto" w:fill="auto"/>
          </w:tcPr>
          <w:p w:rsidR="002210FB" w:rsidRPr="00807A99" w:rsidRDefault="002210FB" w:rsidP="002210FB">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6" w:space="0" w:color="auto"/>
              <w:bottom w:val="double" w:sz="4"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0,4-0,8</w:t>
            </w:r>
          </w:p>
        </w:tc>
        <w:tc>
          <w:tcPr>
            <w:tcW w:w="1418" w:type="dxa"/>
            <w:tcBorders>
              <w:top w:val="single" w:sz="4" w:space="0" w:color="auto"/>
              <w:left w:val="single" w:sz="6" w:space="0" w:color="auto"/>
              <w:bottom w:val="double" w:sz="4"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43" w:type="dxa"/>
            <w:tcBorders>
              <w:top w:val="single" w:sz="4" w:space="0" w:color="auto"/>
              <w:left w:val="single" w:sz="6" w:space="0" w:color="auto"/>
              <w:bottom w:val="double" w:sz="4" w:space="0" w:color="auto"/>
              <w:right w:val="single" w:sz="6" w:space="0" w:color="auto"/>
            </w:tcBorders>
            <w:shd w:val="clear" w:color="auto" w:fill="auto"/>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т.ч. устойчивые к 2,4-Д и триазинам, и некоторые многолетние двудольные, включая виды осота (бодяк) сорные растения</w:t>
            </w:r>
          </w:p>
        </w:tc>
        <w:tc>
          <w:tcPr>
            <w:tcW w:w="2551" w:type="dxa"/>
            <w:gridSpan w:val="3"/>
            <w:tcBorders>
              <w:top w:val="single" w:sz="4" w:space="0" w:color="auto"/>
              <w:left w:val="single" w:sz="6" w:space="0" w:color="auto"/>
              <w:bottom w:val="double" w:sz="4" w:space="0" w:color="auto"/>
              <w:right w:val="single" w:sz="6" w:space="0" w:color="auto"/>
            </w:tcBorders>
          </w:tcPr>
          <w:p w:rsidR="002210FB" w:rsidRPr="00807A99" w:rsidRDefault="002210FB" w:rsidP="002210FB">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3-5 листьев культуры, 2-4 листьев у однолетних и 15 см высоты у многолетних сорных растений. Применяется как самостоятельно, так и в качестве добавки к 2,4-Д.Расход рабочей жидкости – </w:t>
            </w:r>
            <w:r w:rsidRPr="00807A99">
              <w:rPr>
                <w:rFonts w:ascii="Times New Roman" w:eastAsia="Calibri" w:hAnsi="Times New Roman" w:cs="Times New Roman"/>
                <w:sz w:val="16"/>
                <w:szCs w:val="16"/>
              </w:rPr>
              <w:br/>
              <w:t>150-400 л/га</w:t>
            </w:r>
          </w:p>
        </w:tc>
        <w:tc>
          <w:tcPr>
            <w:tcW w:w="709" w:type="dxa"/>
            <w:gridSpan w:val="2"/>
            <w:tcBorders>
              <w:top w:val="single" w:sz="4" w:space="0" w:color="auto"/>
              <w:left w:val="single" w:sz="6" w:space="0" w:color="auto"/>
              <w:bottom w:val="double" w:sz="4"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09" w:type="dxa"/>
            <w:vMerge/>
            <w:tcBorders>
              <w:left w:val="single" w:sz="6"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p>
        </w:tc>
      </w:tr>
      <w:tr w:rsidR="002210FB"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181"/>
        </w:trPr>
        <w:tc>
          <w:tcPr>
            <w:tcW w:w="1701" w:type="dxa"/>
            <w:vMerge/>
            <w:tcBorders>
              <w:left w:val="single" w:sz="6" w:space="0" w:color="auto"/>
              <w:right w:val="single" w:sz="6" w:space="0" w:color="auto"/>
            </w:tcBorders>
            <w:shd w:val="clear" w:color="auto" w:fill="auto"/>
          </w:tcPr>
          <w:p w:rsidR="002210FB" w:rsidRPr="00807A99" w:rsidRDefault="002210FB" w:rsidP="002210FB">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double" w:sz="4" w:space="0" w:color="auto"/>
              <w:left w:val="single" w:sz="6" w:space="0" w:color="auto"/>
              <w:bottom w:val="single" w:sz="4"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 мл/3 л воды (Л)</w:t>
            </w:r>
          </w:p>
        </w:tc>
        <w:tc>
          <w:tcPr>
            <w:tcW w:w="1418" w:type="dxa"/>
            <w:tcBorders>
              <w:top w:val="double" w:sz="4" w:space="0" w:color="auto"/>
              <w:left w:val="single" w:sz="6" w:space="0" w:color="auto"/>
              <w:bottom w:val="single" w:sz="4"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Газоны злаковых трав</w:t>
            </w:r>
          </w:p>
        </w:tc>
        <w:tc>
          <w:tcPr>
            <w:tcW w:w="1843" w:type="dxa"/>
            <w:vMerge w:val="restart"/>
            <w:tcBorders>
              <w:top w:val="double" w:sz="4" w:space="0" w:color="auto"/>
              <w:left w:val="single" w:sz="6" w:space="0" w:color="auto"/>
              <w:right w:val="single" w:sz="6" w:space="0" w:color="auto"/>
            </w:tcBorders>
            <w:shd w:val="clear" w:color="auto" w:fill="auto"/>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двудольные сорные растения</w:t>
            </w:r>
          </w:p>
        </w:tc>
        <w:tc>
          <w:tcPr>
            <w:tcW w:w="2551" w:type="dxa"/>
            <w:gridSpan w:val="3"/>
            <w:vMerge w:val="restart"/>
            <w:tcBorders>
              <w:top w:val="double" w:sz="4" w:space="0" w:color="auto"/>
              <w:left w:val="single" w:sz="6" w:space="0" w:color="auto"/>
              <w:right w:val="single" w:sz="6" w:space="0" w:color="auto"/>
            </w:tcBorders>
          </w:tcPr>
          <w:p w:rsidR="002210FB" w:rsidRPr="00807A99" w:rsidRDefault="002210FB" w:rsidP="002210FB">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сорных растений. Расход рабочей жидкости – 3 л/100 м2</w:t>
            </w:r>
          </w:p>
        </w:tc>
        <w:tc>
          <w:tcPr>
            <w:tcW w:w="709" w:type="dxa"/>
            <w:gridSpan w:val="2"/>
            <w:vMerge w:val="restart"/>
            <w:tcBorders>
              <w:top w:val="double" w:sz="4" w:space="0" w:color="auto"/>
              <w:left w:val="single" w:sz="6"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709" w:type="dxa"/>
            <w:vMerge/>
            <w:tcBorders>
              <w:left w:val="single" w:sz="6"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p>
        </w:tc>
      </w:tr>
      <w:tr w:rsidR="002210FB"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181"/>
        </w:trPr>
        <w:tc>
          <w:tcPr>
            <w:tcW w:w="1701" w:type="dxa"/>
            <w:vMerge/>
            <w:tcBorders>
              <w:left w:val="single" w:sz="6" w:space="0" w:color="auto"/>
              <w:bottom w:val="single" w:sz="6" w:space="0" w:color="auto"/>
              <w:right w:val="single" w:sz="6" w:space="0" w:color="auto"/>
            </w:tcBorders>
            <w:shd w:val="clear" w:color="auto" w:fill="auto"/>
          </w:tcPr>
          <w:p w:rsidR="002210FB" w:rsidRPr="00807A99" w:rsidRDefault="002210FB" w:rsidP="002210FB">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6" w:space="0" w:color="auto"/>
              <w:bottom w:val="single" w:sz="4"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30 мл/3 л воды (Л)</w:t>
            </w:r>
          </w:p>
        </w:tc>
        <w:tc>
          <w:tcPr>
            <w:tcW w:w="1418" w:type="dxa"/>
            <w:tcBorders>
              <w:top w:val="single" w:sz="4" w:space="0" w:color="auto"/>
              <w:left w:val="single" w:sz="6" w:space="0" w:color="auto"/>
              <w:bottom w:val="single" w:sz="4"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Участки, не предназначенные под посев или высадку культурных растений (обочины дорог, вдоль заборов, построек, теплиц)</w:t>
            </w:r>
          </w:p>
        </w:tc>
        <w:tc>
          <w:tcPr>
            <w:tcW w:w="1843" w:type="dxa"/>
            <w:vMerge/>
            <w:tcBorders>
              <w:left w:val="single" w:sz="6" w:space="0" w:color="auto"/>
              <w:bottom w:val="single" w:sz="4" w:space="0" w:color="auto"/>
              <w:right w:val="single" w:sz="6" w:space="0" w:color="auto"/>
            </w:tcBorders>
            <w:shd w:val="clear" w:color="auto" w:fill="auto"/>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p>
        </w:tc>
        <w:tc>
          <w:tcPr>
            <w:tcW w:w="2551" w:type="dxa"/>
            <w:gridSpan w:val="3"/>
            <w:vMerge/>
            <w:tcBorders>
              <w:left w:val="single" w:sz="6" w:space="0" w:color="auto"/>
              <w:bottom w:val="single" w:sz="4" w:space="0" w:color="auto"/>
              <w:right w:val="single" w:sz="6" w:space="0" w:color="auto"/>
            </w:tcBorders>
          </w:tcPr>
          <w:p w:rsidR="002210FB" w:rsidRPr="00807A99" w:rsidRDefault="002210FB" w:rsidP="002210FB">
            <w:pPr>
              <w:widowControl w:val="0"/>
              <w:suppressLineNumbers/>
              <w:spacing w:after="0" w:line="240" w:lineRule="auto"/>
              <w:jc w:val="both"/>
              <w:rPr>
                <w:rFonts w:ascii="Times New Roman" w:eastAsia="Calibri" w:hAnsi="Times New Roman" w:cs="Times New Roman"/>
                <w:sz w:val="16"/>
                <w:szCs w:val="16"/>
              </w:rPr>
            </w:pPr>
          </w:p>
        </w:tc>
        <w:tc>
          <w:tcPr>
            <w:tcW w:w="709" w:type="dxa"/>
            <w:gridSpan w:val="2"/>
            <w:vMerge/>
            <w:tcBorders>
              <w:left w:val="single" w:sz="6" w:space="0" w:color="auto"/>
              <w:bottom w:val="single" w:sz="4"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p>
        </w:tc>
        <w:tc>
          <w:tcPr>
            <w:tcW w:w="709" w:type="dxa"/>
            <w:vMerge/>
            <w:tcBorders>
              <w:left w:val="single" w:sz="6" w:space="0" w:color="auto"/>
              <w:bottom w:val="single" w:sz="6"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p>
        </w:tc>
      </w:tr>
      <w:tr w:rsidR="002210FB" w:rsidRPr="00807A99" w:rsidTr="0079402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1655"/>
        </w:trPr>
        <w:tc>
          <w:tcPr>
            <w:tcW w:w="1701" w:type="dxa"/>
            <w:vMerge w:val="restart"/>
            <w:tcBorders>
              <w:top w:val="double" w:sz="4" w:space="0" w:color="auto"/>
              <w:left w:val="single" w:sz="6" w:space="0" w:color="auto"/>
              <w:right w:val="single" w:sz="6" w:space="0" w:color="auto"/>
            </w:tcBorders>
            <w:shd w:val="clear" w:color="auto" w:fill="FFFFFF"/>
          </w:tcPr>
          <w:p w:rsidR="002210FB" w:rsidRPr="00807A99" w:rsidRDefault="002210FB" w:rsidP="002210FB">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Ларт, ВР</w:t>
            </w:r>
          </w:p>
          <w:p w:rsidR="002210FB" w:rsidRPr="00807A99" w:rsidRDefault="002210FB" w:rsidP="002210FB">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(480 г/л)</w:t>
            </w:r>
          </w:p>
          <w:p w:rsidR="002210FB" w:rsidRPr="00807A99" w:rsidRDefault="002210FB" w:rsidP="002210FB">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«ФМРус»</w:t>
            </w:r>
          </w:p>
          <w:p w:rsidR="002210FB" w:rsidRPr="00807A99" w:rsidRDefault="002210FB" w:rsidP="002210FB">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2210FB" w:rsidRPr="00807A99" w:rsidRDefault="002210FB" w:rsidP="002210FB">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050-03-2967-1</w:t>
            </w:r>
          </w:p>
          <w:p w:rsidR="002210FB" w:rsidRPr="00807A99" w:rsidRDefault="002210FB" w:rsidP="002210FB">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29.12.2030</w:t>
            </w:r>
          </w:p>
        </w:tc>
        <w:tc>
          <w:tcPr>
            <w:tcW w:w="1134" w:type="dxa"/>
            <w:tcBorders>
              <w:top w:val="double" w:sz="4" w:space="0" w:color="auto"/>
              <w:left w:val="single" w:sz="6" w:space="0" w:color="auto"/>
              <w:bottom w:val="single" w:sz="4" w:space="0" w:color="auto"/>
              <w:right w:val="single" w:sz="6" w:space="0" w:color="auto"/>
            </w:tcBorders>
            <w:shd w:val="clear" w:color="auto" w:fill="FFFFFF"/>
          </w:tcPr>
          <w:p w:rsidR="002210FB" w:rsidRPr="00807A99" w:rsidRDefault="002210FB" w:rsidP="002210FB">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0,15-0,3</w:t>
            </w:r>
          </w:p>
        </w:tc>
        <w:tc>
          <w:tcPr>
            <w:tcW w:w="1418" w:type="dxa"/>
            <w:tcBorders>
              <w:top w:val="double" w:sz="4" w:space="0" w:color="auto"/>
              <w:left w:val="single" w:sz="6" w:space="0" w:color="auto"/>
              <w:bottom w:val="single" w:sz="4" w:space="0" w:color="auto"/>
              <w:right w:val="single" w:sz="6" w:space="0" w:color="auto"/>
            </w:tcBorders>
          </w:tcPr>
          <w:p w:rsidR="002210FB" w:rsidRPr="00807A99" w:rsidRDefault="002210FB" w:rsidP="002210FB">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пшеница озимая</w:t>
            </w:r>
          </w:p>
        </w:tc>
        <w:tc>
          <w:tcPr>
            <w:tcW w:w="1843" w:type="dxa"/>
            <w:tcBorders>
              <w:top w:val="double" w:sz="4" w:space="0" w:color="auto"/>
              <w:left w:val="single" w:sz="6" w:space="0" w:color="auto"/>
              <w:bottom w:val="single" w:sz="4" w:space="0" w:color="auto"/>
              <w:right w:val="single" w:sz="6" w:space="0" w:color="auto"/>
            </w:tcBorders>
            <w:shd w:val="clear" w:color="auto" w:fill="auto"/>
          </w:tcPr>
          <w:p w:rsidR="002210FB" w:rsidRPr="00807A99" w:rsidRDefault="002210FB" w:rsidP="002210FB">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в том числе устойчивые к 2,4-Д и МЦПА, </w:t>
            </w:r>
            <w:r w:rsidRPr="00807A99">
              <w:rPr>
                <w:rFonts w:ascii="Times New Roman" w:eastAsia="Calibri" w:hAnsi="Times New Roman" w:cs="Times New Roman"/>
                <w:sz w:val="16"/>
                <w:szCs w:val="16"/>
              </w:rPr>
              <w:br/>
              <w:t>и некоторые многолетние двудольные, включая виды осота (бодяка), сорняки</w:t>
            </w:r>
          </w:p>
        </w:tc>
        <w:tc>
          <w:tcPr>
            <w:tcW w:w="2551" w:type="dxa"/>
            <w:gridSpan w:val="3"/>
            <w:tcBorders>
              <w:top w:val="double" w:sz="4" w:space="0" w:color="auto"/>
              <w:left w:val="single" w:sz="6" w:space="0" w:color="auto"/>
              <w:bottom w:val="single" w:sz="4" w:space="0" w:color="auto"/>
              <w:right w:val="single" w:sz="6" w:space="0" w:color="auto"/>
            </w:tcBorders>
          </w:tcPr>
          <w:p w:rsidR="002210FB" w:rsidRPr="00807A99" w:rsidRDefault="002210FB" w:rsidP="002210FB">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2-4 листьев у однолетних и 15 см высоты у многолетних сорняков. Расход рабочей жидкости – 200-300 л/га</w:t>
            </w:r>
          </w:p>
        </w:tc>
        <w:tc>
          <w:tcPr>
            <w:tcW w:w="709" w:type="dxa"/>
            <w:gridSpan w:val="2"/>
            <w:vMerge w:val="restart"/>
            <w:tcBorders>
              <w:top w:val="double" w:sz="4" w:space="0" w:color="auto"/>
              <w:left w:val="single" w:sz="6" w:space="0" w:color="auto"/>
              <w:right w:val="single" w:sz="6" w:space="0" w:color="auto"/>
            </w:tcBorders>
          </w:tcPr>
          <w:p w:rsidR="002210FB" w:rsidRPr="00807A99" w:rsidRDefault="002210FB" w:rsidP="002210FB">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09" w:type="dxa"/>
            <w:vMerge w:val="restart"/>
            <w:tcBorders>
              <w:top w:val="double" w:sz="4" w:space="0" w:color="auto"/>
              <w:left w:val="single" w:sz="6"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w:t>
            </w:r>
          </w:p>
        </w:tc>
      </w:tr>
      <w:tr w:rsidR="002210FB" w:rsidRPr="00807A99" w:rsidTr="0079402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522"/>
        </w:trPr>
        <w:tc>
          <w:tcPr>
            <w:tcW w:w="1701" w:type="dxa"/>
            <w:vMerge/>
            <w:tcBorders>
              <w:left w:val="single" w:sz="6" w:space="0" w:color="auto"/>
              <w:bottom w:val="double" w:sz="4" w:space="0" w:color="auto"/>
              <w:right w:val="single" w:sz="6" w:space="0" w:color="auto"/>
            </w:tcBorders>
            <w:shd w:val="clear" w:color="auto" w:fill="FFFFFF"/>
          </w:tcPr>
          <w:p w:rsidR="002210FB" w:rsidRPr="00807A99" w:rsidRDefault="002210FB" w:rsidP="002210FB">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6" w:space="0" w:color="auto"/>
              <w:bottom w:val="double" w:sz="4" w:space="0" w:color="auto"/>
              <w:right w:val="single" w:sz="6" w:space="0" w:color="auto"/>
            </w:tcBorders>
            <w:shd w:val="clear" w:color="auto" w:fill="FFFFFF"/>
          </w:tcPr>
          <w:p w:rsidR="002210FB" w:rsidRPr="00807A99" w:rsidRDefault="002210FB" w:rsidP="002210FB">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0,4-0,8</w:t>
            </w:r>
          </w:p>
        </w:tc>
        <w:tc>
          <w:tcPr>
            <w:tcW w:w="1418" w:type="dxa"/>
            <w:tcBorders>
              <w:top w:val="single" w:sz="4" w:space="0" w:color="auto"/>
              <w:left w:val="single" w:sz="6" w:space="0" w:color="auto"/>
              <w:bottom w:val="double" w:sz="4" w:space="0" w:color="auto"/>
              <w:right w:val="single" w:sz="6" w:space="0" w:color="auto"/>
            </w:tcBorders>
          </w:tcPr>
          <w:p w:rsidR="002210FB" w:rsidRPr="00807A99" w:rsidRDefault="002210FB" w:rsidP="002210FB">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43" w:type="dxa"/>
            <w:tcBorders>
              <w:top w:val="single" w:sz="4" w:space="0" w:color="auto"/>
              <w:left w:val="single" w:sz="6" w:space="0" w:color="auto"/>
              <w:bottom w:val="double" w:sz="4" w:space="0" w:color="auto"/>
              <w:right w:val="single" w:sz="6" w:space="0" w:color="auto"/>
            </w:tcBorders>
            <w:shd w:val="clear" w:color="auto" w:fill="auto"/>
          </w:tcPr>
          <w:p w:rsidR="002210FB" w:rsidRPr="00807A99" w:rsidRDefault="002210FB" w:rsidP="002210FB">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том числе устойчивые к 2,4-Д, и некоторые многолетние двудольные, включая виды осота (бодяка), сорняки</w:t>
            </w:r>
          </w:p>
        </w:tc>
        <w:tc>
          <w:tcPr>
            <w:tcW w:w="2551" w:type="dxa"/>
            <w:gridSpan w:val="3"/>
            <w:tcBorders>
              <w:top w:val="single" w:sz="4" w:space="0" w:color="auto"/>
              <w:left w:val="single" w:sz="6" w:space="0" w:color="auto"/>
              <w:bottom w:val="double" w:sz="4" w:space="0" w:color="auto"/>
              <w:right w:val="single" w:sz="6" w:space="0" w:color="auto"/>
            </w:tcBorders>
          </w:tcPr>
          <w:p w:rsidR="002210FB" w:rsidRPr="00807A99" w:rsidRDefault="002210FB" w:rsidP="002210FB">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листьев культуры, 2-4 листьев у однолетних и 15 см высоты у многолетних сорняков. Расход рабочей жидкости – 200-300 л/га</w:t>
            </w:r>
          </w:p>
        </w:tc>
        <w:tc>
          <w:tcPr>
            <w:tcW w:w="709" w:type="dxa"/>
            <w:gridSpan w:val="2"/>
            <w:vMerge/>
            <w:tcBorders>
              <w:left w:val="single" w:sz="6" w:space="0" w:color="auto"/>
              <w:bottom w:val="double" w:sz="4"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p>
        </w:tc>
        <w:tc>
          <w:tcPr>
            <w:tcW w:w="709" w:type="dxa"/>
            <w:vMerge/>
            <w:tcBorders>
              <w:left w:val="single" w:sz="6" w:space="0" w:color="auto"/>
              <w:bottom w:val="double" w:sz="4"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p>
        </w:tc>
      </w:tr>
      <w:tr w:rsidR="002210FB" w:rsidRPr="00807A99" w:rsidTr="0079402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522"/>
        </w:trPr>
        <w:tc>
          <w:tcPr>
            <w:tcW w:w="1701" w:type="dxa"/>
            <w:tcBorders>
              <w:top w:val="double" w:sz="4" w:space="0" w:color="auto"/>
              <w:left w:val="single" w:sz="6" w:space="0" w:color="auto"/>
              <w:bottom w:val="double" w:sz="4" w:space="0" w:color="auto"/>
              <w:right w:val="single" w:sz="4" w:space="0" w:color="auto"/>
            </w:tcBorders>
            <w:shd w:val="clear" w:color="auto" w:fill="FFFFFF"/>
          </w:tcPr>
          <w:p w:rsidR="002210FB" w:rsidRPr="00807A99" w:rsidRDefault="002210FB" w:rsidP="002210FB">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Мурал, ВР</w:t>
            </w:r>
          </w:p>
          <w:p w:rsidR="002210FB" w:rsidRPr="00807A99" w:rsidRDefault="002210FB" w:rsidP="002210FB">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(480 г/л)</w:t>
            </w:r>
          </w:p>
          <w:p w:rsidR="002210FB" w:rsidRPr="00807A99" w:rsidRDefault="002210FB" w:rsidP="002210FB">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ГАЛЕНИКА-ФИТОФАРМАЦИЯ А.Д.</w:t>
            </w:r>
          </w:p>
          <w:p w:rsidR="002210FB" w:rsidRPr="00807A99" w:rsidRDefault="002210FB" w:rsidP="002210FB">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2210FB" w:rsidRPr="00807A99" w:rsidRDefault="002210FB" w:rsidP="002210FB">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742-03-3242-1</w:t>
            </w:r>
          </w:p>
          <w:p w:rsidR="002210FB" w:rsidRPr="00807A99" w:rsidRDefault="002210FB" w:rsidP="002210FB">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21.07.2031</w:t>
            </w:r>
          </w:p>
        </w:tc>
        <w:tc>
          <w:tcPr>
            <w:tcW w:w="1134" w:type="dxa"/>
            <w:tcBorders>
              <w:top w:val="double" w:sz="4" w:space="0" w:color="auto"/>
              <w:left w:val="single" w:sz="4" w:space="0" w:color="auto"/>
              <w:bottom w:val="double" w:sz="4" w:space="0" w:color="auto"/>
              <w:right w:val="single" w:sz="6" w:space="0" w:color="auto"/>
            </w:tcBorders>
            <w:shd w:val="clear" w:color="auto" w:fill="FFFFFF"/>
          </w:tcPr>
          <w:p w:rsidR="002210FB" w:rsidRPr="00807A99" w:rsidRDefault="002210FB" w:rsidP="002210FB">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lang w:bidi="ru-RU"/>
              </w:rPr>
              <w:t>0,4-0,8</w:t>
            </w:r>
          </w:p>
        </w:tc>
        <w:tc>
          <w:tcPr>
            <w:tcW w:w="1418" w:type="dxa"/>
            <w:tcBorders>
              <w:top w:val="double" w:sz="4" w:space="0" w:color="auto"/>
              <w:left w:val="single" w:sz="6" w:space="0" w:color="auto"/>
              <w:bottom w:val="double" w:sz="4" w:space="0" w:color="auto"/>
              <w:right w:val="single" w:sz="6" w:space="0" w:color="auto"/>
            </w:tcBorders>
          </w:tcPr>
          <w:p w:rsidR="002210FB" w:rsidRPr="00807A99" w:rsidRDefault="002210FB" w:rsidP="002210FB">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lang w:bidi="ru-RU"/>
              </w:rPr>
              <w:t>Кукуруза</w:t>
            </w:r>
          </w:p>
        </w:tc>
        <w:tc>
          <w:tcPr>
            <w:tcW w:w="1843" w:type="dxa"/>
            <w:tcBorders>
              <w:top w:val="double" w:sz="4" w:space="0" w:color="auto"/>
              <w:left w:val="single" w:sz="6" w:space="0" w:color="auto"/>
              <w:bottom w:val="double" w:sz="4" w:space="0" w:color="auto"/>
              <w:right w:val="single" w:sz="6" w:space="0" w:color="auto"/>
            </w:tcBorders>
            <w:shd w:val="clear" w:color="auto" w:fill="auto"/>
          </w:tcPr>
          <w:p w:rsidR="002210FB" w:rsidRPr="00807A99" w:rsidRDefault="002210FB" w:rsidP="002210FB">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lang w:bidi="ru-RU"/>
              </w:rPr>
              <w:t>Однолетние двудольные, в том числе устойчивые к 2,4-Д и триазинам, и некото</w:t>
            </w:r>
            <w:r w:rsidRPr="00807A99">
              <w:rPr>
                <w:rFonts w:ascii="Times New Roman" w:eastAsia="Calibri" w:hAnsi="Times New Roman" w:cs="Times New Roman"/>
                <w:sz w:val="16"/>
                <w:szCs w:val="16"/>
                <w:lang w:bidi="ru-RU"/>
              </w:rPr>
              <w:softHyphen/>
              <w:t>рые многолет</w:t>
            </w:r>
            <w:r w:rsidRPr="00807A99">
              <w:rPr>
                <w:rFonts w:ascii="Times New Roman" w:eastAsia="Calibri" w:hAnsi="Times New Roman" w:cs="Times New Roman"/>
                <w:sz w:val="16"/>
                <w:szCs w:val="16"/>
                <w:lang w:bidi="ru-RU"/>
              </w:rPr>
              <w:softHyphen/>
              <w:t>ние двудольные, включая виды осота (бодяк), сорные растения</w:t>
            </w:r>
          </w:p>
        </w:tc>
        <w:tc>
          <w:tcPr>
            <w:tcW w:w="2551" w:type="dxa"/>
            <w:gridSpan w:val="3"/>
            <w:tcBorders>
              <w:top w:val="double" w:sz="4" w:space="0" w:color="auto"/>
              <w:left w:val="single" w:sz="6" w:space="0" w:color="auto"/>
              <w:bottom w:val="double" w:sz="4" w:space="0" w:color="auto"/>
              <w:right w:val="single" w:sz="6" w:space="0" w:color="auto"/>
            </w:tcBorders>
          </w:tcPr>
          <w:p w:rsidR="002210FB" w:rsidRPr="00807A99" w:rsidRDefault="002210FB" w:rsidP="002210FB">
            <w:pPr>
              <w:spacing w:after="0" w:line="240" w:lineRule="auto"/>
              <w:jc w:val="both"/>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Опрыскивание в фазе 3-5 листьев культуры, 2-4 ли</w:t>
            </w:r>
            <w:r w:rsidRPr="00807A99">
              <w:rPr>
                <w:rFonts w:ascii="Times New Roman" w:eastAsia="Calibri" w:hAnsi="Times New Roman" w:cs="Times New Roman"/>
                <w:sz w:val="16"/>
                <w:szCs w:val="16"/>
                <w:lang w:bidi="ru-RU"/>
              </w:rPr>
              <w:softHyphen/>
              <w:t>стьев у однолетних и 15 см высоты у многолетних сорных растений.Расход рабочей жидкости – 150-400 л/га</w:t>
            </w:r>
          </w:p>
        </w:tc>
        <w:tc>
          <w:tcPr>
            <w:tcW w:w="709" w:type="dxa"/>
            <w:gridSpan w:val="2"/>
            <w:tcBorders>
              <w:top w:val="double" w:sz="4" w:space="0" w:color="auto"/>
              <w:left w:val="single" w:sz="6" w:space="0" w:color="auto"/>
              <w:bottom w:val="double" w:sz="4"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lang w:bidi="ru-RU"/>
              </w:rPr>
              <w:t>60(1)</w:t>
            </w:r>
          </w:p>
        </w:tc>
        <w:tc>
          <w:tcPr>
            <w:tcW w:w="709" w:type="dxa"/>
            <w:tcBorders>
              <w:top w:val="double" w:sz="4" w:space="0" w:color="auto"/>
              <w:left w:val="single" w:sz="6" w:space="0" w:color="auto"/>
              <w:bottom w:val="double" w:sz="4"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2210FB" w:rsidRPr="00807A99" w:rsidTr="0079402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522"/>
        </w:trPr>
        <w:tc>
          <w:tcPr>
            <w:tcW w:w="1701" w:type="dxa"/>
            <w:vMerge w:val="restart"/>
            <w:tcBorders>
              <w:top w:val="double" w:sz="4" w:space="0" w:color="auto"/>
              <w:left w:val="single" w:sz="6" w:space="0" w:color="auto"/>
              <w:right w:val="single" w:sz="4" w:space="0" w:color="auto"/>
            </w:tcBorders>
            <w:shd w:val="clear" w:color="auto" w:fill="FFFFFF"/>
          </w:tcPr>
          <w:p w:rsidR="002210FB" w:rsidRPr="00807A99" w:rsidRDefault="002210FB" w:rsidP="002210FB">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Шанс ДКБ, ВР</w:t>
            </w:r>
          </w:p>
          <w:p w:rsidR="002210FB" w:rsidRPr="00807A99" w:rsidRDefault="002210FB" w:rsidP="002210FB">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(480 г/л)</w:t>
            </w:r>
          </w:p>
          <w:p w:rsidR="002210FB" w:rsidRPr="00807A99" w:rsidRDefault="002210FB" w:rsidP="002210FB">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«ШАНС»</w:t>
            </w:r>
          </w:p>
          <w:p w:rsidR="002210FB" w:rsidRPr="00807A99" w:rsidRDefault="002210FB" w:rsidP="002210FB">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2210FB" w:rsidRPr="00807A99" w:rsidRDefault="002210FB" w:rsidP="002210FB">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126-03-4015-1</w:t>
            </w:r>
          </w:p>
          <w:p w:rsidR="002210FB" w:rsidRPr="00807A99" w:rsidRDefault="002210FB" w:rsidP="002210FB">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09.03.2033</w:t>
            </w:r>
          </w:p>
        </w:tc>
        <w:tc>
          <w:tcPr>
            <w:tcW w:w="1134" w:type="dxa"/>
            <w:tcBorders>
              <w:top w:val="double" w:sz="4" w:space="0" w:color="auto"/>
              <w:left w:val="single" w:sz="4" w:space="0" w:color="auto"/>
              <w:bottom w:val="single" w:sz="4" w:space="0" w:color="auto"/>
              <w:right w:val="single" w:sz="6" w:space="0" w:color="auto"/>
            </w:tcBorders>
            <w:shd w:val="clear" w:color="auto" w:fill="FFFFFF"/>
          </w:tcPr>
          <w:p w:rsidR="002210FB" w:rsidRPr="00807A99" w:rsidRDefault="002210FB" w:rsidP="002210FB">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0,15-0,3</w:t>
            </w:r>
          </w:p>
        </w:tc>
        <w:tc>
          <w:tcPr>
            <w:tcW w:w="1418" w:type="dxa"/>
            <w:tcBorders>
              <w:top w:val="double" w:sz="4" w:space="0" w:color="auto"/>
              <w:left w:val="single" w:sz="6" w:space="0" w:color="auto"/>
              <w:bottom w:val="single" w:sz="4" w:space="0" w:color="auto"/>
              <w:right w:val="single" w:sz="6" w:space="0" w:color="auto"/>
            </w:tcBorders>
          </w:tcPr>
          <w:p w:rsidR="002210FB" w:rsidRPr="00807A99" w:rsidRDefault="002210FB" w:rsidP="002210FB">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Пшеница и ячмень яровые и озимые, овес</w:t>
            </w:r>
          </w:p>
        </w:tc>
        <w:tc>
          <w:tcPr>
            <w:tcW w:w="1843" w:type="dxa"/>
            <w:tcBorders>
              <w:top w:val="double" w:sz="4" w:space="0" w:color="auto"/>
              <w:left w:val="single" w:sz="6" w:space="0" w:color="auto"/>
              <w:bottom w:val="single" w:sz="4" w:space="0" w:color="auto"/>
              <w:right w:val="single" w:sz="6" w:space="0" w:color="auto"/>
            </w:tcBorders>
            <w:shd w:val="clear" w:color="auto" w:fill="auto"/>
          </w:tcPr>
          <w:p w:rsidR="002210FB" w:rsidRPr="00807A99" w:rsidRDefault="002210FB" w:rsidP="002210FB">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Однолетние двудольные, в том числе устойчивые к 2,4-Д и 2М-4Х, и некоторые многолетние двудольные сорняки, включая виды осота (бодяк)</w:t>
            </w:r>
          </w:p>
        </w:tc>
        <w:tc>
          <w:tcPr>
            <w:tcW w:w="2551" w:type="dxa"/>
            <w:gridSpan w:val="3"/>
            <w:tcBorders>
              <w:top w:val="double" w:sz="4" w:space="0" w:color="auto"/>
              <w:left w:val="single" w:sz="6" w:space="0" w:color="auto"/>
              <w:bottom w:val="single" w:sz="4" w:space="0" w:color="auto"/>
              <w:right w:val="single" w:sz="6" w:space="0" w:color="auto"/>
            </w:tcBorders>
          </w:tcPr>
          <w:p w:rsidR="002210FB" w:rsidRPr="00807A99" w:rsidRDefault="002210FB" w:rsidP="002210FB">
            <w:pPr>
              <w:spacing w:after="0" w:line="240" w:lineRule="auto"/>
              <w:jc w:val="both"/>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Опрыскивание посевов в фазе кущения культуры, 2-4 листьев у однолетних и 10-15 см высоты у многолетних сорняков. Применяется как самостоятельно, так и в качестве добавки к 2,4-Д и МЦПА. Расход рабочей жидкости – 200-300 л/га.</w:t>
            </w:r>
          </w:p>
        </w:tc>
        <w:tc>
          <w:tcPr>
            <w:tcW w:w="709" w:type="dxa"/>
            <w:gridSpan w:val="2"/>
            <w:tcBorders>
              <w:top w:val="double" w:sz="4" w:space="0" w:color="auto"/>
              <w:left w:val="single" w:sz="6" w:space="0" w:color="auto"/>
              <w:bottom w:val="single" w:sz="4"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60(1)</w:t>
            </w:r>
          </w:p>
        </w:tc>
        <w:tc>
          <w:tcPr>
            <w:tcW w:w="709" w:type="dxa"/>
            <w:vMerge w:val="restart"/>
            <w:tcBorders>
              <w:top w:val="double" w:sz="4" w:space="0" w:color="auto"/>
              <w:left w:val="single" w:sz="6"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2210FB" w:rsidRPr="00807A99" w:rsidTr="0079402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522"/>
        </w:trPr>
        <w:tc>
          <w:tcPr>
            <w:tcW w:w="1701" w:type="dxa"/>
            <w:vMerge/>
            <w:tcBorders>
              <w:left w:val="single" w:sz="6" w:space="0" w:color="auto"/>
              <w:bottom w:val="double" w:sz="4" w:space="0" w:color="auto"/>
              <w:right w:val="single" w:sz="4" w:space="0" w:color="auto"/>
            </w:tcBorders>
            <w:shd w:val="clear" w:color="auto" w:fill="FFFFFF"/>
          </w:tcPr>
          <w:p w:rsidR="002210FB" w:rsidRPr="00807A99" w:rsidRDefault="002210FB" w:rsidP="002210FB">
            <w:pPr>
              <w:widowControl w:val="0"/>
              <w:suppressLineNumbers/>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4" w:space="0" w:color="auto"/>
              <w:bottom w:val="double" w:sz="4" w:space="0" w:color="auto"/>
              <w:right w:val="single" w:sz="6" w:space="0" w:color="auto"/>
            </w:tcBorders>
            <w:shd w:val="clear" w:color="auto" w:fill="FFFFFF"/>
          </w:tcPr>
          <w:p w:rsidR="002210FB" w:rsidRPr="00807A99" w:rsidRDefault="002210FB" w:rsidP="002210FB">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0,4-0,5</w:t>
            </w:r>
          </w:p>
        </w:tc>
        <w:tc>
          <w:tcPr>
            <w:tcW w:w="1418" w:type="dxa"/>
            <w:tcBorders>
              <w:top w:val="single" w:sz="4" w:space="0" w:color="auto"/>
              <w:left w:val="single" w:sz="6" w:space="0" w:color="auto"/>
              <w:bottom w:val="double" w:sz="4" w:space="0" w:color="auto"/>
              <w:right w:val="single" w:sz="6" w:space="0" w:color="auto"/>
            </w:tcBorders>
          </w:tcPr>
          <w:p w:rsidR="002210FB" w:rsidRPr="00807A99" w:rsidRDefault="002210FB" w:rsidP="002210FB">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Кукуруза</w:t>
            </w:r>
          </w:p>
        </w:tc>
        <w:tc>
          <w:tcPr>
            <w:tcW w:w="1843" w:type="dxa"/>
            <w:tcBorders>
              <w:top w:val="single" w:sz="4" w:space="0" w:color="auto"/>
              <w:left w:val="single" w:sz="6" w:space="0" w:color="auto"/>
              <w:bottom w:val="double" w:sz="4" w:space="0" w:color="auto"/>
              <w:right w:val="single" w:sz="6" w:space="0" w:color="auto"/>
            </w:tcBorders>
            <w:shd w:val="clear" w:color="auto" w:fill="auto"/>
          </w:tcPr>
          <w:p w:rsidR="002210FB" w:rsidRPr="00807A99" w:rsidRDefault="002210FB" w:rsidP="002210FB">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Однолетние двудольные, в том числе устойчивые к 2,4-Д и триазинам, и некоторые многолетние двудольные сорняки, включая виды осота (бодяк)</w:t>
            </w:r>
          </w:p>
        </w:tc>
        <w:tc>
          <w:tcPr>
            <w:tcW w:w="2551" w:type="dxa"/>
            <w:gridSpan w:val="3"/>
            <w:tcBorders>
              <w:top w:val="single" w:sz="4" w:space="0" w:color="auto"/>
              <w:left w:val="single" w:sz="6" w:space="0" w:color="auto"/>
              <w:bottom w:val="double" w:sz="4" w:space="0" w:color="auto"/>
              <w:right w:val="single" w:sz="6" w:space="0" w:color="auto"/>
            </w:tcBorders>
          </w:tcPr>
          <w:p w:rsidR="002210FB" w:rsidRPr="00807A99" w:rsidRDefault="002210FB" w:rsidP="002210FB">
            <w:pPr>
              <w:spacing w:after="0" w:line="240" w:lineRule="auto"/>
              <w:jc w:val="both"/>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Опрыскивание посевов в фазе 3-5 листьев культуры, 2-4 листьев у однолетних и 10-15 см высоты у многолетних сорняков. Применяется самостоятельно, а также в качестве добавкик 2,4-Д. Расход рабочей жидкости – 200-300 л/га</w:t>
            </w:r>
          </w:p>
        </w:tc>
        <w:tc>
          <w:tcPr>
            <w:tcW w:w="709" w:type="dxa"/>
            <w:gridSpan w:val="2"/>
            <w:tcBorders>
              <w:top w:val="single" w:sz="4" w:space="0" w:color="auto"/>
              <w:left w:val="single" w:sz="6" w:space="0" w:color="auto"/>
              <w:bottom w:val="double" w:sz="4"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60(1)</w:t>
            </w:r>
          </w:p>
        </w:tc>
        <w:tc>
          <w:tcPr>
            <w:tcW w:w="709" w:type="dxa"/>
            <w:vMerge/>
            <w:tcBorders>
              <w:left w:val="single" w:sz="6" w:space="0" w:color="auto"/>
              <w:bottom w:val="double" w:sz="4"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Дикамба кислоты (диэтилэтаноламмониевая соль)</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60"/>
        </w:trPr>
        <w:tc>
          <w:tcPr>
            <w:tcW w:w="1701" w:type="dxa"/>
            <w:vMerge w:val="restart"/>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Рефери, ВГР </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(351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ООО «ИНТЕР ГРУПП» </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082-03-3048-1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14.03.2031</w:t>
            </w:r>
          </w:p>
        </w:tc>
        <w:tc>
          <w:tcPr>
            <w:tcW w:w="1134"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0,17-0,2</w:t>
            </w:r>
          </w:p>
        </w:tc>
        <w:tc>
          <w:tcPr>
            <w:tcW w:w="1418"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ячмень озимые и яровые, рожь</w:t>
            </w:r>
          </w:p>
        </w:tc>
        <w:tc>
          <w:tcPr>
            <w:tcW w:w="1871"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 т.ч. устойчивые к 2,4-Д и 2М-4Х, и некоторые многолетние двудольные, включая виды осота (бодяк), сорняки</w:t>
            </w:r>
          </w:p>
        </w:tc>
        <w:tc>
          <w:tcPr>
            <w:tcW w:w="2495"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фазу кущения культуры до выхода </w:t>
            </w:r>
            <w:r w:rsidRPr="00807A99">
              <w:rPr>
                <w:rFonts w:ascii="Times New Roman" w:eastAsia="Calibri" w:hAnsi="Times New Roman" w:cs="Times New Roman"/>
                <w:sz w:val="16"/>
                <w:szCs w:val="16"/>
              </w:rPr>
              <w:br/>
              <w:t>в трубку, 2-4 листьев у однолетних и 15 см высоты у многолетних сорняков. Озимые обрабатываются весной. Расход рабочей жидкости – 200-300 л/га</w:t>
            </w:r>
          </w:p>
        </w:tc>
        <w:tc>
          <w:tcPr>
            <w:tcW w:w="680"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60"/>
        </w:trPr>
        <w:tc>
          <w:tcPr>
            <w:tcW w:w="1701" w:type="dxa"/>
            <w:vMerge/>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0,45-0,5</w:t>
            </w:r>
          </w:p>
        </w:tc>
        <w:tc>
          <w:tcPr>
            <w:tcW w:w="1418"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Просо</w:t>
            </w:r>
          </w:p>
        </w:tc>
        <w:tc>
          <w:tcPr>
            <w:tcW w:w="1871"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w:t>
            </w:r>
            <w:r w:rsidRPr="00807A99">
              <w:rPr>
                <w:rFonts w:ascii="Times New Roman" w:eastAsia="Calibri" w:hAnsi="Times New Roman" w:cs="Times New Roman"/>
                <w:sz w:val="16"/>
                <w:szCs w:val="16"/>
              </w:rPr>
              <w:br/>
              <w:t>в т.ч. устойчивые к 2,4-Д и 2М-4Х, и некоторые многолетние двудольные, включая виды осота (бодяк), сорняки</w:t>
            </w:r>
          </w:p>
        </w:tc>
        <w:tc>
          <w:tcPr>
            <w:tcW w:w="2495"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фазу кущения культуры до выхода </w:t>
            </w:r>
            <w:r w:rsidRPr="00807A99">
              <w:rPr>
                <w:rFonts w:ascii="Times New Roman" w:eastAsia="Calibri" w:hAnsi="Times New Roman" w:cs="Times New Roman"/>
                <w:sz w:val="16"/>
                <w:szCs w:val="16"/>
              </w:rPr>
              <w:br/>
              <w:t>в трубку, 2-4 листьев у однолетних и 15 см высоты у многолетних сорняков. Расход рабочей жидкости – 200-300 л/га</w:t>
            </w: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974"/>
        </w:trPr>
        <w:tc>
          <w:tcPr>
            <w:tcW w:w="1701" w:type="dxa"/>
            <w:vMerge/>
            <w:tcBorders>
              <w:bottom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tcBorders>
              <w:bottom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0,4-0,5</w:t>
            </w:r>
          </w:p>
        </w:tc>
        <w:tc>
          <w:tcPr>
            <w:tcW w:w="1418" w:type="dxa"/>
            <w:tcBorders>
              <w:bottom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на зерно</w:t>
            </w:r>
          </w:p>
        </w:tc>
        <w:tc>
          <w:tcPr>
            <w:tcW w:w="1871" w:type="dxa"/>
            <w:tcBorders>
              <w:bottom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w:t>
            </w:r>
            <w:r w:rsidRPr="00807A99">
              <w:rPr>
                <w:rFonts w:ascii="Times New Roman" w:eastAsia="Calibri" w:hAnsi="Times New Roman" w:cs="Times New Roman"/>
                <w:sz w:val="16"/>
                <w:szCs w:val="16"/>
              </w:rPr>
              <w:br/>
              <w:t xml:space="preserve">в т.ч. устойчивые к 2,4-Д </w:t>
            </w:r>
            <w:r w:rsidRPr="00807A99">
              <w:rPr>
                <w:rFonts w:ascii="Times New Roman" w:eastAsia="Calibri" w:hAnsi="Times New Roman" w:cs="Times New Roman"/>
                <w:sz w:val="16"/>
                <w:szCs w:val="16"/>
              </w:rPr>
              <w:br/>
              <w:t>и триазинам, и некоторые многолетние двудольные, включая виды осота, в том числе бодяк</w:t>
            </w:r>
          </w:p>
        </w:tc>
        <w:tc>
          <w:tcPr>
            <w:tcW w:w="2495" w:type="dxa"/>
            <w:tcBorders>
              <w:bottom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 фазе 3-5 листьев культуры. Расход рабочей жидкости – 200-300 л/га</w:t>
            </w:r>
          </w:p>
        </w:tc>
        <w:tc>
          <w:tcPr>
            <w:tcW w:w="680" w:type="dxa"/>
            <w:vMerge/>
            <w:tcBorders>
              <w:bottom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Дикамба (диметиламинная соль) + флорасулам</w:t>
      </w:r>
    </w:p>
    <w:tbl>
      <w:tblPr>
        <w:tblW w:w="0" w:type="auto"/>
        <w:tblInd w:w="74" w:type="dxa"/>
        <w:tblBorders>
          <w:top w:val="single" w:sz="4" w:space="0" w:color="auto"/>
          <w:left w:val="single" w:sz="4" w:space="0" w:color="000000"/>
          <w:bottom w:val="single" w:sz="4" w:space="0" w:color="auto"/>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Pr>
        <w:tc>
          <w:tcPr>
            <w:tcW w:w="1701" w:type="dxa"/>
            <w:vMerge w:val="restart"/>
            <w:tcBorders>
              <w:top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Спикер, КЭ</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bCs/>
                <w:sz w:val="16"/>
                <w:szCs w:val="16"/>
              </w:rPr>
              <w:t>(422</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b/>
                <w:sz w:val="16"/>
                <w:szCs w:val="16"/>
                <w:lang w:eastAsia="ru-RU"/>
              </w:rPr>
              <w:t>+ 18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ГК «ЗЕМЛЯКОФФ»</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192-03-644-1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192-03-644-1/206</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20.04.2025</w:t>
            </w:r>
          </w:p>
        </w:tc>
        <w:tc>
          <w:tcPr>
            <w:tcW w:w="1134" w:type="dxa"/>
            <w:vMerge w:val="restart"/>
            <w:tcBorders>
              <w:top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0,15-0,2</w:t>
            </w:r>
          </w:p>
        </w:tc>
        <w:tc>
          <w:tcPr>
            <w:tcW w:w="1418" w:type="dxa"/>
            <w:tcBorders>
              <w:top w:val="sing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ячмень яровые и озимые</w:t>
            </w:r>
          </w:p>
        </w:tc>
        <w:tc>
          <w:tcPr>
            <w:tcW w:w="1871" w:type="dxa"/>
            <w:vMerge w:val="restart"/>
            <w:tcBorders>
              <w:top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в том числеустойчивые к 2,4-Д и 2М- 4Х, и некоторые многолетние двудольные сорняки.</w:t>
            </w:r>
          </w:p>
        </w:tc>
        <w:tc>
          <w:tcPr>
            <w:tcW w:w="2495"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и ранние фазы роста сорняков. Озимые обрабатывают весной.</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r w:rsidRPr="00807A99">
              <w:rPr>
                <w:rFonts w:ascii="Times New Roman" w:eastAsia="Calibri" w:hAnsi="Times New Roman" w:cs="Times New Roman"/>
                <w:sz w:val="16"/>
                <w:szCs w:val="16"/>
              </w:rPr>
              <w:br/>
              <w:t>200-300 л/га</w:t>
            </w:r>
          </w:p>
        </w:tc>
        <w:tc>
          <w:tcPr>
            <w:tcW w:w="680" w:type="dxa"/>
            <w:vMerge w:val="restart"/>
            <w:tcBorders>
              <w:top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tcBorders>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tcBorders>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Кукуруза </w:t>
            </w:r>
          </w:p>
        </w:tc>
        <w:tc>
          <w:tcPr>
            <w:tcW w:w="1871" w:type="dxa"/>
            <w:vMerge/>
            <w:tcBorders>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листьев кукурузы и ранние фазы роста сорных растений.</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r w:rsidRPr="00807A99">
              <w:rPr>
                <w:rFonts w:ascii="Times New Roman" w:eastAsia="Calibri" w:hAnsi="Times New Roman" w:cs="Times New Roman"/>
                <w:sz w:val="16"/>
                <w:szCs w:val="16"/>
              </w:rPr>
              <w:br/>
              <w:t>200-400 л/га</w:t>
            </w:r>
          </w:p>
        </w:tc>
        <w:tc>
          <w:tcPr>
            <w:tcW w:w="680" w:type="dxa"/>
            <w:vMerge/>
            <w:tcBorders>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Дикамба кислота + никосульфурон</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210"/>
        </w:trPr>
        <w:tc>
          <w:tcPr>
            <w:tcW w:w="1701" w:type="dxa"/>
            <w:tcBorders>
              <w:top w:val="single" w:sz="4" w:space="0" w:color="auto"/>
            </w:tcBorders>
            <w:shd w:val="clear" w:color="auto" w:fill="auto"/>
          </w:tcPr>
          <w:p w:rsidR="0079402E" w:rsidRPr="00807A99" w:rsidRDefault="0079402E" w:rsidP="00E0245F">
            <w:pPr>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sz w:val="16"/>
                <w:szCs w:val="16"/>
                <w:lang w:eastAsia="ru-RU"/>
              </w:rPr>
              <w:t xml:space="preserve">Хорс Д, КС </w:t>
            </w:r>
            <w:r w:rsidRPr="00807A99">
              <w:rPr>
                <w:rFonts w:ascii="Times New Roman" w:eastAsia="Times New Roman" w:hAnsi="Times New Roman" w:cs="Times New Roman"/>
                <w:b/>
                <w:bCs/>
                <w:sz w:val="16"/>
                <w:szCs w:val="16"/>
                <w:lang w:eastAsia="ru-RU"/>
              </w:rPr>
              <w:br/>
              <w:t>(200 г/л + 50)</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ООО «Агро Эксперт Групп»</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3/3</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178-03-2910-1</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02.12.2030</w:t>
            </w:r>
          </w:p>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0,8-1,2</w:t>
            </w:r>
          </w:p>
        </w:tc>
        <w:tc>
          <w:tcPr>
            <w:tcW w:w="1418" w:type="dxa"/>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w:t>
            </w:r>
          </w:p>
        </w:tc>
        <w:tc>
          <w:tcPr>
            <w:tcW w:w="1871" w:type="dxa"/>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и многолетние, двудольные и злаковые сорняки </w:t>
            </w:r>
            <w:r w:rsidRPr="00807A99">
              <w:rPr>
                <w:rFonts w:ascii="Times New Roman" w:eastAsia="Calibri" w:hAnsi="Times New Roman" w:cs="Times New Roman"/>
                <w:spacing w:val="-2"/>
                <w:sz w:val="16"/>
                <w:szCs w:val="16"/>
              </w:rPr>
              <w:br/>
              <w:t>(в том числе однолетние двудольные, устойчивые к 2,4-Д)</w:t>
            </w:r>
          </w:p>
        </w:tc>
        <w:tc>
          <w:tcPr>
            <w:tcW w:w="2495" w:type="dxa"/>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3-5 листьев культуры, 1-4 листьев у однолетних сорняков, фазу розетки листьев у многолетних двудольных и при высоте </w:t>
            </w:r>
            <w:r w:rsidRPr="00807A99">
              <w:rPr>
                <w:rFonts w:ascii="Times New Roman" w:eastAsia="Calibri" w:hAnsi="Times New Roman" w:cs="Times New Roman"/>
                <w:i/>
                <w:spacing w:val="-2"/>
                <w:sz w:val="16"/>
                <w:szCs w:val="16"/>
              </w:rPr>
              <w:t xml:space="preserve">пырея ползучего </w:t>
            </w:r>
            <w:r w:rsidRPr="00807A99">
              <w:rPr>
                <w:rFonts w:ascii="Times New Roman" w:eastAsia="Calibri" w:hAnsi="Times New Roman" w:cs="Times New Roman"/>
                <w:spacing w:val="-2"/>
                <w:sz w:val="16"/>
                <w:szCs w:val="16"/>
              </w:rPr>
              <w:t>10-15 см. Расход рабочей жидкости – 200-400 л/га</w:t>
            </w:r>
          </w:p>
        </w:tc>
        <w:tc>
          <w:tcPr>
            <w:tcW w:w="680" w:type="dxa"/>
            <w:tcBorders>
              <w:top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Дикамба (натриевая соль) +дифлуфензопир (натриевая соль)+ никосульфурон</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055"/>
        <w:gridCol w:w="1560"/>
        <w:gridCol w:w="1701"/>
        <w:gridCol w:w="2627"/>
        <w:gridCol w:w="709"/>
        <w:gridCol w:w="626"/>
      </w:tblGrid>
      <w:tr w:rsidR="0079402E" w:rsidRPr="00807A99" w:rsidTr="008B03AF">
        <w:trPr>
          <w:cantSplit/>
          <w:trHeight w:val="1573"/>
        </w:trPr>
        <w:tc>
          <w:tcPr>
            <w:tcW w:w="1701" w:type="dxa"/>
            <w:tcBorders>
              <w:top w:val="single" w:sz="4" w:space="0" w:color="auto"/>
            </w:tcBorders>
            <w:shd w:val="clear" w:color="FFFFFF"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b/>
                <w:bCs/>
                <w:sz w:val="16"/>
                <w:szCs w:val="16"/>
                <w:lang w:eastAsia="ru-RU"/>
              </w:rPr>
              <w:t>Кельвин Плюс</w:t>
            </w:r>
            <w:r w:rsidRPr="00807A99">
              <w:rPr>
                <w:rFonts w:ascii="Times New Roman" w:eastAsia="Times New Roman" w:hAnsi="Times New Roman" w:cs="Times New Roman"/>
                <w:b/>
                <w:sz w:val="16"/>
                <w:szCs w:val="16"/>
                <w:lang w:eastAsia="ru-RU"/>
              </w:rPr>
              <w:t>, ВДГ</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sz w:val="16"/>
                <w:szCs w:val="16"/>
                <w:lang w:eastAsia="ru-RU"/>
              </w:rPr>
              <w:t xml:space="preserve">(424 </w:t>
            </w:r>
            <w:r w:rsidRPr="00807A99">
              <w:rPr>
                <w:rFonts w:ascii="Times New Roman" w:eastAsia="Times New Roman" w:hAnsi="Times New Roman" w:cs="Times New Roman"/>
                <w:b/>
                <w:sz w:val="16"/>
                <w:szCs w:val="16"/>
                <w:lang w:eastAsia="ru-RU"/>
              </w:rPr>
              <w:t>+170 + 106 г/кг)</w:t>
            </w:r>
          </w:p>
          <w:p w:rsidR="0079402E" w:rsidRPr="00807A99" w:rsidRDefault="0079402E" w:rsidP="00E0245F">
            <w:pPr>
              <w:keepNext/>
              <w:widowControl w:val="0"/>
              <w:suppressLineNumbers/>
              <w:autoSpaceDE w:val="0"/>
              <w:autoSpaceDN w:val="0"/>
              <w:spacing w:after="0" w:line="240" w:lineRule="auto"/>
              <w:jc w:val="center"/>
              <w:outlineLvl w:val="3"/>
              <w:rPr>
                <w:rFonts w:ascii="Times New Roman" w:eastAsia="Times New Roman" w:hAnsi="Times New Roman" w:cs="Times New Roman"/>
                <w:bCs/>
                <w:iCs/>
                <w:sz w:val="16"/>
                <w:szCs w:val="16"/>
                <w:lang w:eastAsia="ru-RU"/>
              </w:rPr>
            </w:pPr>
            <w:r w:rsidRPr="00807A99">
              <w:rPr>
                <w:rFonts w:ascii="Times New Roman" w:eastAsia="Times New Roman" w:hAnsi="Times New Roman" w:cs="Times New Roman"/>
                <w:bCs/>
                <w:iCs/>
                <w:sz w:val="16"/>
                <w:szCs w:val="16"/>
                <w:lang w:eastAsia="ru-RU"/>
              </w:rPr>
              <w:t>БАСФ Корпорэйшн</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334-03-1925-1</w:t>
            </w:r>
            <w:r w:rsidRPr="00807A99">
              <w:rPr>
                <w:rFonts w:ascii="Times New Roman" w:eastAsia="Calibri" w:hAnsi="Times New Roman" w:cs="Times New Roman"/>
                <w:bCs/>
                <w:sz w:val="16"/>
                <w:szCs w:val="16"/>
              </w:rPr>
              <w:br/>
              <w:t>334-03-1925-1/382</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Cs/>
                <w:sz w:val="16"/>
                <w:szCs w:val="16"/>
              </w:rPr>
              <w:t>22.05.2028</w:t>
            </w:r>
          </w:p>
        </w:tc>
        <w:tc>
          <w:tcPr>
            <w:tcW w:w="1055"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0,3-0,4</w:t>
            </w:r>
          </w:p>
        </w:tc>
        <w:tc>
          <w:tcPr>
            <w:tcW w:w="1560"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701"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Однолетние и многолетние, двудольные и злаковые сорные растения (в том числе однолетние двудольные, устойчивые к 2,4-Д)</w:t>
            </w:r>
          </w:p>
        </w:tc>
        <w:tc>
          <w:tcPr>
            <w:tcW w:w="2627" w:type="dxa"/>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от 3-5 до 7-8 листьев культуры, 1-4 листьев у однолетних сорных растений, фазу розетки листьев у многолетних двудолных и при высоте пырея ползучего 10-15 см с добавлением ПАВ ДАШ, КЭ (348,75 г/л метилолеата) при соотношении компонентов 1:3.</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200-400 л/га</w:t>
            </w:r>
          </w:p>
        </w:tc>
        <w:tc>
          <w:tcPr>
            <w:tcW w:w="709" w:type="dxa"/>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Дикамба (натриевая соль) + никосульфурон</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210"/>
        </w:trPr>
        <w:tc>
          <w:tcPr>
            <w:tcW w:w="1701" w:type="dxa"/>
            <w:tcBorders>
              <w:top w:val="single" w:sz="4" w:space="0" w:color="auto"/>
              <w:bottom w:val="double" w:sz="4" w:space="0" w:color="auto"/>
            </w:tcBorders>
            <w:shd w:val="clear" w:color="FFFFFF"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b/>
                <w:sz w:val="16"/>
                <w:szCs w:val="16"/>
                <w:lang w:eastAsia="ru-RU"/>
              </w:rPr>
              <w:t>Дублон Супер, ВДГ</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sz w:val="16"/>
                <w:szCs w:val="16"/>
                <w:lang w:eastAsia="ru-RU"/>
              </w:rPr>
              <w:t xml:space="preserve">(425 </w:t>
            </w:r>
            <w:r w:rsidRPr="00807A99">
              <w:rPr>
                <w:rFonts w:ascii="Times New Roman" w:eastAsia="Times New Roman" w:hAnsi="Times New Roman" w:cs="Times New Roman"/>
                <w:b/>
                <w:sz w:val="16"/>
                <w:szCs w:val="16"/>
                <w:lang w:eastAsia="ru-RU"/>
              </w:rPr>
              <w:t>+125 г/кг)</w:t>
            </w:r>
          </w:p>
          <w:p w:rsidR="0079402E" w:rsidRPr="00807A99" w:rsidRDefault="0079402E" w:rsidP="00E0245F">
            <w:pPr>
              <w:keepNext/>
              <w:widowControl w:val="0"/>
              <w:suppressLineNumbers/>
              <w:autoSpaceDE w:val="0"/>
              <w:autoSpaceDN w:val="0"/>
              <w:spacing w:after="0" w:line="240" w:lineRule="auto"/>
              <w:jc w:val="center"/>
              <w:outlineLvl w:val="3"/>
              <w:rPr>
                <w:rFonts w:ascii="Times New Roman" w:eastAsia="Times New Roman" w:hAnsi="Times New Roman" w:cs="Times New Roman"/>
                <w:bCs/>
                <w:iCs/>
                <w:sz w:val="16"/>
                <w:szCs w:val="16"/>
                <w:lang w:eastAsia="ru-RU"/>
              </w:rPr>
            </w:pPr>
            <w:r w:rsidRPr="00807A99">
              <w:rPr>
                <w:rFonts w:ascii="Times New Roman" w:eastAsia="Times New Roman" w:hAnsi="Times New Roman" w:cs="Times New Roman"/>
                <w:bCs/>
                <w:iCs/>
                <w:sz w:val="16"/>
                <w:szCs w:val="16"/>
                <w:lang w:eastAsia="ru-RU"/>
              </w:rPr>
              <w:t>АО Фирма «Август»</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021-03-4065-1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Cs/>
                <w:sz w:val="16"/>
                <w:szCs w:val="16"/>
              </w:rPr>
              <w:t>19.04.2033</w:t>
            </w:r>
          </w:p>
        </w:tc>
        <w:tc>
          <w:tcPr>
            <w:tcW w:w="1134" w:type="dxa"/>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0,3-0,5</w:t>
            </w:r>
          </w:p>
        </w:tc>
        <w:tc>
          <w:tcPr>
            <w:tcW w:w="1418" w:type="dxa"/>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1" w:type="dxa"/>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Однолетние и многолетние двудольные и злаковые сорные растения</w:t>
            </w:r>
          </w:p>
        </w:tc>
        <w:tc>
          <w:tcPr>
            <w:tcW w:w="2495" w:type="dxa"/>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посевовв фазе 3-5 листьев культурыс добавлением ПАВ Адью, Ж (900г/л этоксилата изодецилового спирта) (0,1% от объема рабочей жидкости). Расход рабочей жидкости – 50-300 л/га (в зависимости от типа распылителей)</w:t>
            </w:r>
          </w:p>
        </w:tc>
        <w:tc>
          <w:tcPr>
            <w:tcW w:w="680"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210"/>
        </w:trPr>
        <w:tc>
          <w:tcPr>
            <w:tcW w:w="1701" w:type="dxa"/>
            <w:tcBorders>
              <w:top w:val="double" w:sz="4" w:space="0" w:color="auto"/>
              <w:bottom w:val="nil"/>
            </w:tcBorders>
            <w:shd w:val="clear" w:color="FFFFFF"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sz w:val="16"/>
                <w:szCs w:val="16"/>
                <w:lang w:eastAsia="ru-RU"/>
              </w:rPr>
              <w:t>Милагро Плюс, МД (220 + 50 г/л)</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ООО «СИНГЕНТА»</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3/3</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041-03-2979-1</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17.01.2031</w:t>
            </w:r>
          </w:p>
        </w:tc>
        <w:tc>
          <w:tcPr>
            <w:tcW w:w="1134" w:type="dxa"/>
            <w:tcBorders>
              <w:top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0,8-1,0</w:t>
            </w:r>
          </w:p>
        </w:tc>
        <w:tc>
          <w:tcPr>
            <w:tcW w:w="1418"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1" w:type="dxa"/>
            <w:tcBorders>
              <w:top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сорняки</w:t>
            </w:r>
          </w:p>
        </w:tc>
        <w:tc>
          <w:tcPr>
            <w:tcW w:w="2495" w:type="dxa"/>
            <w:tcBorders>
              <w:top w:val="doub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3-5 листьев кукурузы в фазе 1-3 листьев однолетних злаковых и 2-4 листьев однолетних двудольных сорняков. Расход рабочей жидкости – </w:t>
            </w:r>
            <w:r w:rsidRPr="00807A99">
              <w:rPr>
                <w:rFonts w:ascii="Times New Roman" w:eastAsia="Calibri" w:hAnsi="Times New Roman" w:cs="Times New Roman"/>
                <w:sz w:val="16"/>
                <w:szCs w:val="16"/>
              </w:rPr>
              <w:br/>
              <w:t>100-200 л/га</w:t>
            </w:r>
          </w:p>
        </w:tc>
        <w:tc>
          <w:tcPr>
            <w:tcW w:w="680"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210"/>
        </w:trPr>
        <w:tc>
          <w:tcPr>
            <w:tcW w:w="1701" w:type="dxa"/>
            <w:tcBorders>
              <w:top w:val="nil"/>
              <w:bottom w:val="single" w:sz="4" w:space="0" w:color="auto"/>
            </w:tcBorders>
            <w:shd w:val="clear" w:color="FFFFFF"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1,0-1,2</w:t>
            </w:r>
          </w:p>
        </w:tc>
        <w:tc>
          <w:tcPr>
            <w:tcW w:w="1418"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двудольные и злаковые сорняки</w:t>
            </w:r>
          </w:p>
        </w:tc>
        <w:tc>
          <w:tcPr>
            <w:tcW w:w="2495" w:type="dxa"/>
            <w:shd w:val="clear" w:color="FFFFFF" w:fill="FFFFFF"/>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3-5 листьев кукурузы при высоте пырея ползучего и гумая 10-15 см, в фазу розетки листьев многолетних двудольных сорняков. Расход рабочей жидкости – </w:t>
            </w:r>
            <w:r w:rsidRPr="00807A99">
              <w:rPr>
                <w:rFonts w:ascii="Times New Roman" w:eastAsia="Calibri" w:hAnsi="Times New Roman" w:cs="Times New Roman"/>
                <w:sz w:val="16"/>
                <w:szCs w:val="16"/>
              </w:rPr>
              <w:br/>
              <w:t>100-200 л/га</w:t>
            </w:r>
          </w:p>
        </w:tc>
        <w:tc>
          <w:tcPr>
            <w:tcW w:w="680" w:type="dxa"/>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Дикамба (натриевая соль)+ никосульфурон + римсульфурон + изоксадифен-этил</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055"/>
        <w:gridCol w:w="1560"/>
        <w:gridCol w:w="1701"/>
        <w:gridCol w:w="2627"/>
        <w:gridCol w:w="709"/>
        <w:gridCol w:w="626"/>
      </w:tblGrid>
      <w:tr w:rsidR="0079402E" w:rsidRPr="00807A99" w:rsidTr="008B03AF">
        <w:trPr>
          <w:cantSplit/>
          <w:trHeight w:val="1573"/>
        </w:trPr>
        <w:tc>
          <w:tcPr>
            <w:tcW w:w="1701" w:type="dxa"/>
            <w:tcBorders>
              <w:top w:val="single" w:sz="4" w:space="0" w:color="auto"/>
            </w:tcBorders>
            <w:shd w:val="clear" w:color="FFFFFF"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b/>
                <w:bCs/>
                <w:sz w:val="16"/>
                <w:szCs w:val="16"/>
                <w:lang w:eastAsia="ru-RU"/>
              </w:rPr>
              <w:t>Кордус Форте</w:t>
            </w:r>
            <w:r w:rsidRPr="00807A99">
              <w:rPr>
                <w:rFonts w:ascii="Times New Roman" w:eastAsia="Times New Roman" w:hAnsi="Times New Roman" w:cs="Times New Roman"/>
                <w:b/>
                <w:sz w:val="16"/>
                <w:szCs w:val="16"/>
                <w:lang w:eastAsia="ru-RU"/>
              </w:rPr>
              <w:t>, ВДГ</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sz w:val="16"/>
                <w:szCs w:val="16"/>
                <w:lang w:eastAsia="ru-RU"/>
              </w:rPr>
              <w:t xml:space="preserve">(510,42 </w:t>
            </w:r>
            <w:r w:rsidRPr="00807A99">
              <w:rPr>
                <w:rFonts w:ascii="Times New Roman" w:eastAsia="Times New Roman" w:hAnsi="Times New Roman" w:cs="Times New Roman"/>
                <w:b/>
                <w:sz w:val="16"/>
                <w:szCs w:val="16"/>
                <w:lang w:eastAsia="ru-RU"/>
              </w:rPr>
              <w:t>+62,48 + 31,25 + 31,25 г/кг)</w:t>
            </w:r>
          </w:p>
          <w:p w:rsidR="0079402E" w:rsidRPr="00807A99" w:rsidRDefault="0079402E" w:rsidP="00E0245F">
            <w:pPr>
              <w:keepNext/>
              <w:widowControl w:val="0"/>
              <w:suppressLineNumbers/>
              <w:autoSpaceDE w:val="0"/>
              <w:autoSpaceDN w:val="0"/>
              <w:spacing w:after="0" w:line="240" w:lineRule="auto"/>
              <w:jc w:val="center"/>
              <w:outlineLvl w:val="3"/>
              <w:rPr>
                <w:rFonts w:ascii="Times New Roman" w:eastAsia="Times New Roman" w:hAnsi="Times New Roman" w:cs="Times New Roman"/>
                <w:bCs/>
                <w:iCs/>
                <w:sz w:val="16"/>
                <w:szCs w:val="16"/>
                <w:lang w:eastAsia="ru-RU"/>
              </w:rPr>
            </w:pPr>
            <w:r w:rsidRPr="00807A99">
              <w:rPr>
                <w:rFonts w:ascii="Times New Roman" w:eastAsia="Times New Roman" w:hAnsi="Times New Roman" w:cs="Times New Roman"/>
                <w:bCs/>
                <w:iCs/>
                <w:sz w:val="16"/>
                <w:szCs w:val="16"/>
                <w:lang w:eastAsia="ru-RU"/>
              </w:rPr>
              <w:t>ООО «Кортева Агрисаенс Рус»</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Cs/>
                <w:sz w:val="16"/>
                <w:szCs w:val="16"/>
              </w:rPr>
              <w:t>866-03-4042-1</w:t>
            </w:r>
            <w:r w:rsidRPr="00807A99">
              <w:rPr>
                <w:rFonts w:ascii="Times New Roman" w:eastAsia="Calibri" w:hAnsi="Times New Roman" w:cs="Times New Roman"/>
                <w:bCs/>
                <w:sz w:val="16"/>
                <w:szCs w:val="16"/>
              </w:rPr>
              <w:br/>
              <w:t>28.03.2033</w:t>
            </w:r>
          </w:p>
        </w:tc>
        <w:tc>
          <w:tcPr>
            <w:tcW w:w="1055"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0,36-0,48</w:t>
            </w:r>
          </w:p>
        </w:tc>
        <w:tc>
          <w:tcPr>
            <w:tcW w:w="1560"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701"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Однолетние и многолетние двудольные и злаковые сорные растения</w:t>
            </w:r>
          </w:p>
        </w:tc>
        <w:tc>
          <w:tcPr>
            <w:tcW w:w="2627" w:type="dxa"/>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фазу 2-4 до 5-8 листьев культуры и ранние фазы роста (1-4 листа однолетних двудольных и злаковых сорных растений и фазу розетки многолетних двудольных видов) с добавлением 400 мл/га ПАВ Виволт, Ж (900 г/л этоксилата изодецилового спирта). Не проводить культивацию междурядий ранее, чем через 7 дней после обработки посевов. Расход рабочей жидкости – 200-300 л</w:t>
            </w:r>
            <w:r w:rsidRPr="00807A99">
              <w:rPr>
                <w:rFonts w:ascii="Times New Roman" w:eastAsia="Calibri" w:hAnsi="Times New Roman" w:cs="Times New Roman"/>
                <w:sz w:val="16"/>
                <w:szCs w:val="16"/>
                <w:lang w:val="en-US"/>
              </w:rPr>
              <w:t>/</w:t>
            </w:r>
            <w:r w:rsidRPr="00807A99">
              <w:rPr>
                <w:rFonts w:ascii="Times New Roman" w:eastAsia="Calibri" w:hAnsi="Times New Roman" w:cs="Times New Roman"/>
                <w:sz w:val="16"/>
                <w:szCs w:val="16"/>
              </w:rPr>
              <w:t>га</w:t>
            </w:r>
          </w:p>
        </w:tc>
        <w:tc>
          <w:tcPr>
            <w:tcW w:w="709" w:type="dxa"/>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Дикамба (натриевая соль) + триасульфурон</w:t>
      </w:r>
    </w:p>
    <w:tbl>
      <w:tblPr>
        <w:tblW w:w="0" w:type="auto"/>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Pr>
        <w:tc>
          <w:tcPr>
            <w:tcW w:w="1701" w:type="dxa"/>
            <w:vMerge w:val="restart"/>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Линтур, ВДГ</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(659 </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+ 41 г/кг)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«СИНГЕНТА»</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041-03-490-1</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23.12.2024</w:t>
            </w:r>
          </w:p>
        </w:tc>
        <w:tc>
          <w:tcPr>
            <w:tcW w:w="1134"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0,135</w:t>
            </w:r>
          </w:p>
        </w:tc>
        <w:tc>
          <w:tcPr>
            <w:tcW w:w="1418"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ячмень яровые, овес</w:t>
            </w:r>
          </w:p>
        </w:tc>
        <w:tc>
          <w:tcPr>
            <w:tcW w:w="1871"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некоторые многолетние двудольные, в т.ч. устойчивые к 2,4-Д и 2М-4Х, сорняки</w:t>
            </w:r>
          </w:p>
        </w:tc>
        <w:tc>
          <w:tcPr>
            <w:tcW w:w="2495"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начало (2-3 листа) – конец кущения зерновых при ранних фазах роста сорняков. Рекомендуется применение на почвах с рН не выше 7. При необходимости пересева высевать только зерновые культуры, кукурузу. Осенью того же года при условии глубокой вспашки на глубину не менее 15 см можно высевать любые культуры.</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при наземном опрыскивании –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200-300 л/га, при авиаобработке – 25-50 л/га</w:t>
            </w:r>
          </w:p>
        </w:tc>
        <w:tc>
          <w:tcPr>
            <w:tcW w:w="680"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0,12-0,135 (А)</w:t>
            </w:r>
          </w:p>
        </w:tc>
        <w:tc>
          <w:tcPr>
            <w:tcW w:w="1418"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0,15-0,18</w:t>
            </w:r>
          </w:p>
        </w:tc>
        <w:tc>
          <w:tcPr>
            <w:tcW w:w="1418"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Пшеница и </w:t>
            </w:r>
            <w:r w:rsidRPr="00807A99">
              <w:rPr>
                <w:rFonts w:ascii="Times New Roman" w:eastAsia="Calibri" w:hAnsi="Times New Roman" w:cs="Times New Roman"/>
                <w:sz w:val="16"/>
                <w:szCs w:val="16"/>
              </w:rPr>
              <w:lastRenderedPageBreak/>
              <w:t>ячмень озимые, рожь</w:t>
            </w:r>
          </w:p>
        </w:tc>
        <w:tc>
          <w:tcPr>
            <w:tcW w:w="1871"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val="restart"/>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w:t>
            </w:r>
            <w:r w:rsidRPr="00807A99">
              <w:rPr>
                <w:rFonts w:ascii="Times New Roman" w:eastAsia="Calibri" w:hAnsi="Times New Roman" w:cs="Times New Roman"/>
                <w:sz w:val="16"/>
                <w:szCs w:val="16"/>
              </w:rPr>
              <w:lastRenderedPageBreak/>
              <w:t xml:space="preserve">кущения зерновых весной или осенью при ранних фазах роста сорняков. Рекомендуется </w:t>
            </w:r>
            <w:proofErr w:type="gramStart"/>
            <w:r w:rsidRPr="00807A99">
              <w:rPr>
                <w:rFonts w:ascii="Times New Roman" w:eastAsia="Calibri" w:hAnsi="Times New Roman" w:cs="Times New Roman"/>
                <w:sz w:val="16"/>
                <w:szCs w:val="16"/>
              </w:rPr>
              <w:t>приме-нение</w:t>
            </w:r>
            <w:proofErr w:type="gramEnd"/>
            <w:r w:rsidRPr="00807A99">
              <w:rPr>
                <w:rFonts w:ascii="Times New Roman" w:eastAsia="Calibri" w:hAnsi="Times New Roman" w:cs="Times New Roman"/>
                <w:sz w:val="16"/>
                <w:szCs w:val="16"/>
              </w:rPr>
              <w:t xml:space="preserve"> на почвах с рН не выше 7. При необходимости пересева высевать только зерновые культуры, кукурузу. Осенью того же года при условии глубокой вспашки на глубину не менее </w:t>
            </w:r>
          </w:p>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 см можно высевать любые культуры.</w:t>
            </w:r>
          </w:p>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при наземном опрыскивании – </w:t>
            </w:r>
          </w:p>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200-300 л/га, при авиаобработке – 25-50 л/га</w:t>
            </w: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908"/>
        </w:trPr>
        <w:tc>
          <w:tcPr>
            <w:tcW w:w="1701" w:type="dxa"/>
            <w:vMerge/>
            <w:tcBorders>
              <w:bottom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0,15-0,18 (А)</w:t>
            </w:r>
          </w:p>
        </w:tc>
        <w:tc>
          <w:tcPr>
            <w:tcW w:w="1418" w:type="dxa"/>
            <w:vMerge/>
            <w:tcBorders>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vMerge/>
            <w:tcBorders>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bottom w:val="nil"/>
            </w:tcBorders>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p>
        </w:tc>
        <w:tc>
          <w:tcPr>
            <w:tcW w:w="680" w:type="dxa"/>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097"/>
        </w:trPr>
        <w:tc>
          <w:tcPr>
            <w:tcW w:w="1701" w:type="dxa"/>
            <w:vMerge/>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p>
        </w:tc>
        <w:tc>
          <w:tcPr>
            <w:tcW w:w="1134"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0,18</w:t>
            </w:r>
          </w:p>
        </w:tc>
        <w:tc>
          <w:tcPr>
            <w:tcW w:w="1418"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Газоны злаковых трав</w:t>
            </w:r>
          </w:p>
        </w:tc>
        <w:tc>
          <w:tcPr>
            <w:tcW w:w="1871" w:type="dxa"/>
            <w:vMerge/>
            <w:tcBorders>
              <w:top w:val="nil"/>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p>
        </w:tc>
        <w:tc>
          <w:tcPr>
            <w:tcW w:w="2495"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Опрыскивание травостоя по вегетирующим сорнякам в мае – начале июня через 3-4 дня после первого укоса газона или в конце августа – начале сентября через 3-4 дня после очередного укоса.</w:t>
            </w:r>
          </w:p>
          <w:p w:rsidR="0079402E" w:rsidRPr="00807A99" w:rsidRDefault="0079402E" w:rsidP="00E0245F">
            <w:pPr>
              <w:widowControl w:val="0"/>
              <w:tabs>
                <w:tab w:val="left" w:pos="-28"/>
              </w:tabs>
              <w:spacing w:after="0" w:line="240" w:lineRule="auto"/>
              <w:rPr>
                <w:rFonts w:ascii="Times New Roman" w:eastAsia="Times New Roman" w:hAnsi="Times New Roman" w:cs="Times New Roman"/>
                <w:snapToGrid w:val="0"/>
                <w:sz w:val="16"/>
                <w:szCs w:val="16"/>
                <w:lang w:eastAsia="ru-RU"/>
              </w:rPr>
            </w:pPr>
            <w:r w:rsidRPr="00807A99">
              <w:rPr>
                <w:rFonts w:ascii="Times New Roman" w:eastAsia="Times New Roman" w:hAnsi="Times New Roman" w:cs="Times New Roman"/>
                <w:snapToGrid w:val="0"/>
                <w:sz w:val="16"/>
                <w:szCs w:val="16"/>
                <w:lang w:eastAsia="ru-RU"/>
              </w:rPr>
              <w:t>Расход рабочей жидкости –</w:t>
            </w:r>
          </w:p>
          <w:p w:rsidR="0079402E" w:rsidRPr="00807A99" w:rsidRDefault="0079402E" w:rsidP="00E0245F">
            <w:pPr>
              <w:widowControl w:val="0"/>
              <w:tabs>
                <w:tab w:val="left" w:pos="-28"/>
              </w:tabs>
              <w:spacing w:after="0" w:line="240" w:lineRule="auto"/>
              <w:rPr>
                <w:rFonts w:ascii="Times New Roman" w:eastAsia="Times New Roman" w:hAnsi="Times New Roman" w:cs="Times New Roman"/>
                <w:snapToGrid w:val="0"/>
                <w:sz w:val="16"/>
                <w:szCs w:val="16"/>
                <w:lang w:eastAsia="ru-RU"/>
              </w:rPr>
            </w:pPr>
            <w:r w:rsidRPr="00807A99">
              <w:rPr>
                <w:rFonts w:ascii="Times New Roman" w:eastAsia="Times New Roman" w:hAnsi="Times New Roman" w:cs="Times New Roman"/>
                <w:snapToGrid w:val="0"/>
                <w:sz w:val="16"/>
                <w:szCs w:val="16"/>
                <w:lang w:eastAsia="ru-RU"/>
              </w:rPr>
              <w:t>200-300 л/га</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Запрещается пребывание людей и домашних животных на обработанных газонах в течение 3-х дней</w:t>
            </w:r>
          </w:p>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p>
        </w:tc>
        <w:tc>
          <w:tcPr>
            <w:tcW w:w="680"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-(1)</w:t>
            </w:r>
          </w:p>
        </w:tc>
        <w:tc>
          <w:tcPr>
            <w:tcW w:w="680" w:type="dxa"/>
            <w:vMerge/>
            <w:tcBorders>
              <w:top w:val="nil"/>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p>
        </w:tc>
      </w:tr>
      <w:tr w:rsidR="0079402E" w:rsidRPr="00807A99" w:rsidTr="008B03AF">
        <w:trPr>
          <w:cantSplit/>
          <w:trHeight w:val="294"/>
        </w:trPr>
        <w:tc>
          <w:tcPr>
            <w:tcW w:w="1701" w:type="dxa"/>
            <w:vMerge/>
            <w:shd w:val="clear" w:color="FFFFFF" w:fill="FFFFFF"/>
          </w:tcPr>
          <w:p w:rsidR="0079402E" w:rsidRPr="00807A99" w:rsidRDefault="0079402E" w:rsidP="00E0245F">
            <w:pPr>
              <w:spacing w:after="0" w:line="240" w:lineRule="auto"/>
              <w:rPr>
                <w:rFonts w:ascii="Times New Roman" w:eastAsia="Calibri" w:hAnsi="Times New Roman" w:cs="Times New Roman"/>
                <w:spacing w:val="-4"/>
                <w:sz w:val="16"/>
                <w:szCs w:val="16"/>
              </w:rPr>
            </w:pPr>
          </w:p>
        </w:tc>
        <w:tc>
          <w:tcPr>
            <w:tcW w:w="1134" w:type="dxa"/>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1,8 г/5 л воды (Л)</w:t>
            </w:r>
          </w:p>
        </w:tc>
        <w:tc>
          <w:tcPr>
            <w:tcW w:w="1418" w:type="dxa"/>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Газоны злаковых трав</w:t>
            </w:r>
          </w:p>
        </w:tc>
        <w:tc>
          <w:tcPr>
            <w:tcW w:w="1871" w:type="dxa"/>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Однолетние и некоторые многолетние двудольные, в т.ч. устойчивые к 2,4-Д и 2М-4Х, сорняки</w:t>
            </w:r>
          </w:p>
        </w:tc>
        <w:tc>
          <w:tcPr>
            <w:tcW w:w="2495" w:type="dxa"/>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 xml:space="preserve">Опрыскивание травостоя в мае – начале июня по вегетирующим сорнякам через 3-4 дня после первого укоса газона или в конце августа – начале сентября через </w:t>
            </w:r>
            <w:r w:rsidRPr="00807A99">
              <w:rPr>
                <w:rFonts w:ascii="Times New Roman" w:eastAsia="Calibri" w:hAnsi="Times New Roman" w:cs="Times New Roman"/>
                <w:spacing w:val="-4"/>
                <w:sz w:val="16"/>
                <w:szCs w:val="16"/>
              </w:rPr>
              <w:br/>
              <w:t xml:space="preserve">3-4 дня после очередного укоса. Расход рабочей жидкости - </w:t>
            </w:r>
            <w:r w:rsidRPr="00807A99">
              <w:rPr>
                <w:rFonts w:ascii="Times New Roman" w:eastAsia="Calibri" w:hAnsi="Times New Roman" w:cs="Times New Roman"/>
                <w:spacing w:val="-4"/>
                <w:sz w:val="16"/>
                <w:szCs w:val="16"/>
              </w:rPr>
              <w:br/>
              <w:t>5 л/100 м</w:t>
            </w:r>
            <w:r w:rsidRPr="00807A99">
              <w:rPr>
                <w:rFonts w:ascii="Times New Roman" w:eastAsia="Calibri" w:hAnsi="Times New Roman" w:cs="Times New Roman"/>
                <w:spacing w:val="-4"/>
                <w:sz w:val="16"/>
                <w:szCs w:val="16"/>
                <w:vertAlign w:val="superscript"/>
              </w:rPr>
              <w:t>2</w:t>
            </w:r>
            <w:r w:rsidRPr="00807A99">
              <w:rPr>
                <w:rFonts w:ascii="Times New Roman" w:eastAsia="Calibri" w:hAnsi="Times New Roman" w:cs="Times New Roman"/>
                <w:spacing w:val="-4"/>
                <w:sz w:val="16"/>
                <w:szCs w:val="16"/>
              </w:rPr>
              <w:t xml:space="preserve">. </w:t>
            </w:r>
          </w:p>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Запрещается пребывание людей и домашних животных на обработанныхгазонах в течение3-х дней</w:t>
            </w:r>
          </w:p>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p>
        </w:tc>
        <w:tc>
          <w:tcPr>
            <w:tcW w:w="680" w:type="dxa"/>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-(1)</w:t>
            </w:r>
          </w:p>
        </w:tc>
        <w:tc>
          <w:tcPr>
            <w:tcW w:w="680" w:type="dxa"/>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3(-)</w:t>
            </w:r>
          </w:p>
        </w:tc>
      </w:tr>
    </w:tbl>
    <w:p w:rsidR="0079402E" w:rsidRPr="00807A99" w:rsidRDefault="0079402E" w:rsidP="00E0245F">
      <w:pPr>
        <w:widowControl w:val="0"/>
        <w:suppressAutoHyphens/>
        <w:spacing w:after="0" w:line="240" w:lineRule="auto"/>
        <w:rPr>
          <w:rFonts w:ascii="Times New Roman" w:eastAsia="Calibri" w:hAnsi="Times New Roman" w:cs="Times New Roman"/>
          <w:b/>
          <w:bCs/>
          <w:i/>
          <w:iCs/>
          <w:spacing w:val="-4"/>
          <w:sz w:val="16"/>
          <w:szCs w:val="16"/>
        </w:rPr>
      </w:pPr>
    </w:p>
    <w:p w:rsidR="0079402E" w:rsidRPr="00807A99" w:rsidRDefault="0079402E" w:rsidP="00E0245F">
      <w:pPr>
        <w:widowControl w:val="0"/>
        <w:suppressAutoHyphens/>
        <w:spacing w:after="0" w:line="240" w:lineRule="auto"/>
        <w:rPr>
          <w:rFonts w:ascii="Times New Roman" w:eastAsia="Calibri" w:hAnsi="Times New Roman" w:cs="Times New Roman"/>
          <w:b/>
          <w:bCs/>
          <w:i/>
          <w:iCs/>
          <w:spacing w:val="-4"/>
          <w:sz w:val="16"/>
          <w:szCs w:val="16"/>
        </w:rPr>
      </w:pPr>
    </w:p>
    <w:p w:rsidR="0079402E" w:rsidRPr="00807A99" w:rsidRDefault="0079402E" w:rsidP="00E0245F">
      <w:pPr>
        <w:widowControl w:val="0"/>
        <w:suppressAutoHyphens/>
        <w:spacing w:after="0" w:line="240" w:lineRule="auto"/>
        <w:rPr>
          <w:rFonts w:ascii="Times New Roman" w:eastAsia="Calibri" w:hAnsi="Times New Roman" w:cs="Times New Roman"/>
          <w:b/>
          <w:bCs/>
          <w:i/>
          <w:iCs/>
          <w:spacing w:val="-4"/>
          <w:sz w:val="16"/>
          <w:szCs w:val="16"/>
        </w:rPr>
      </w:pPr>
      <w:r w:rsidRPr="00807A99">
        <w:rPr>
          <w:rFonts w:ascii="Times New Roman" w:eastAsia="Calibri" w:hAnsi="Times New Roman" w:cs="Times New Roman"/>
          <w:b/>
          <w:bCs/>
          <w:i/>
          <w:iCs/>
          <w:spacing w:val="-4"/>
          <w:sz w:val="16"/>
          <w:szCs w:val="16"/>
        </w:rPr>
        <w:t>Дикамба (натриевая соль) + топрамезон</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1501"/>
        </w:trPr>
        <w:tc>
          <w:tcPr>
            <w:tcW w:w="1701" w:type="dxa"/>
            <w:shd w:val="clear" w:color="auto" w:fill="auto"/>
          </w:tcPr>
          <w:p w:rsidR="0079402E" w:rsidRPr="00807A99" w:rsidRDefault="0079402E" w:rsidP="00E0245F">
            <w:pPr>
              <w:spacing w:after="0" w:line="240" w:lineRule="auto"/>
              <w:jc w:val="center"/>
              <w:rPr>
                <w:rFonts w:ascii="Times New Roman" w:eastAsia="Calibri" w:hAnsi="Times New Roman" w:cs="Times New Roman"/>
                <w:b/>
                <w:spacing w:val="-4"/>
                <w:sz w:val="16"/>
                <w:szCs w:val="16"/>
              </w:rPr>
            </w:pPr>
            <w:r w:rsidRPr="00807A99">
              <w:rPr>
                <w:rFonts w:ascii="Times New Roman" w:eastAsia="Calibri" w:hAnsi="Times New Roman" w:cs="Times New Roman"/>
                <w:b/>
                <w:spacing w:val="-4"/>
                <w:sz w:val="16"/>
                <w:szCs w:val="16"/>
              </w:rPr>
              <w:t xml:space="preserve">Стеллар Плюс, ВРК </w:t>
            </w:r>
          </w:p>
          <w:p w:rsidR="0079402E" w:rsidRPr="00807A99" w:rsidRDefault="0079402E" w:rsidP="00E0245F">
            <w:pPr>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b/>
                <w:spacing w:val="-4"/>
                <w:sz w:val="16"/>
                <w:szCs w:val="16"/>
              </w:rPr>
              <w:t>(160 + 50 г/л)</w:t>
            </w:r>
          </w:p>
          <w:p w:rsidR="0079402E" w:rsidRPr="00807A99" w:rsidRDefault="0079402E" w:rsidP="00E0245F">
            <w:pPr>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БАСФ СЕ (Германия)</w:t>
            </w:r>
          </w:p>
          <w:p w:rsidR="0079402E" w:rsidRPr="00807A99" w:rsidRDefault="0079402E" w:rsidP="00E0245F">
            <w:pPr>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2/3</w:t>
            </w:r>
          </w:p>
          <w:p w:rsidR="0079402E" w:rsidRPr="00807A99" w:rsidRDefault="0079402E" w:rsidP="00E0245F">
            <w:pPr>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014-03-2686-1</w:t>
            </w:r>
          </w:p>
          <w:p w:rsidR="0079402E" w:rsidRPr="00807A99" w:rsidRDefault="0079402E" w:rsidP="00E0245F">
            <w:pPr>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27.05.2030</w:t>
            </w:r>
          </w:p>
        </w:tc>
        <w:tc>
          <w:tcPr>
            <w:tcW w:w="1134" w:type="dxa"/>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1,0-1,2</w:t>
            </w:r>
          </w:p>
        </w:tc>
        <w:tc>
          <w:tcPr>
            <w:tcW w:w="1418" w:type="dxa"/>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w:t>
            </w:r>
          </w:p>
        </w:tc>
        <w:tc>
          <w:tcPr>
            <w:tcW w:w="1871" w:type="dxa"/>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и некоторые многолетние двудольные, в т.ч. устойчивые к 2,4-Д, и некоторые однолетние злаковые сорняки</w:t>
            </w:r>
          </w:p>
        </w:tc>
        <w:tc>
          <w:tcPr>
            <w:tcW w:w="2495" w:type="dxa"/>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3-5 листьев кукурузы и ранние фазы роста сорных растений. Расход рабочей жидкости – </w:t>
            </w:r>
            <w:r w:rsidRPr="00807A99">
              <w:rPr>
                <w:rFonts w:ascii="Times New Roman" w:eastAsia="Calibri" w:hAnsi="Times New Roman" w:cs="Times New Roman"/>
                <w:spacing w:val="-2"/>
                <w:sz w:val="16"/>
                <w:szCs w:val="16"/>
              </w:rPr>
              <w:br/>
              <w:t>200-300 л/га. Ограничения по севообороту – в течение 18 месяцев после применения препарата нельзя высевать сахарную свеклу, сою и горох.</w:t>
            </w:r>
          </w:p>
        </w:tc>
        <w:tc>
          <w:tcPr>
            <w:tcW w:w="680" w:type="dxa"/>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-(3)</w:t>
            </w:r>
          </w:p>
        </w:tc>
      </w:tr>
    </w:tbl>
    <w:p w:rsidR="0079402E" w:rsidRPr="00807A99" w:rsidRDefault="0079402E" w:rsidP="00E0245F">
      <w:pPr>
        <w:widowControl w:val="0"/>
        <w:suppressAutoHyphens/>
        <w:spacing w:after="0" w:line="240" w:lineRule="auto"/>
        <w:rPr>
          <w:rFonts w:ascii="Times New Roman" w:eastAsia="Calibri" w:hAnsi="Times New Roman" w:cs="Times New Roman"/>
          <w:b/>
          <w:bCs/>
          <w:i/>
          <w:iCs/>
          <w:spacing w:val="-4"/>
          <w:sz w:val="16"/>
          <w:szCs w:val="16"/>
        </w:rPr>
      </w:pPr>
    </w:p>
    <w:p w:rsidR="0079402E" w:rsidRPr="00807A99" w:rsidRDefault="0079402E" w:rsidP="00E0245F">
      <w:pPr>
        <w:spacing w:after="0" w:line="240" w:lineRule="auto"/>
        <w:rPr>
          <w:rFonts w:ascii="Times New Roman" w:eastAsia="Calibri" w:hAnsi="Times New Roman" w:cs="Times New Roman"/>
          <w:b/>
          <w:bCs/>
          <w:i/>
          <w:iCs/>
          <w:spacing w:val="-4"/>
          <w:sz w:val="16"/>
          <w:szCs w:val="16"/>
        </w:rPr>
      </w:pPr>
      <w:r w:rsidRPr="00807A99">
        <w:rPr>
          <w:rFonts w:ascii="Times New Roman" w:eastAsia="Calibri" w:hAnsi="Times New Roman" w:cs="Times New Roman"/>
          <w:b/>
          <w:bCs/>
          <w:i/>
          <w:iCs/>
          <w:spacing w:val="-4"/>
          <w:sz w:val="16"/>
          <w:szCs w:val="16"/>
        </w:rPr>
        <w:t>Дикамба + пиклорам+клопиралид (диметилэтаноламинные соли)</w:t>
      </w:r>
    </w:p>
    <w:tbl>
      <w:tblPr>
        <w:tblW w:w="0" w:type="auto"/>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1732"/>
        </w:trPr>
        <w:tc>
          <w:tcPr>
            <w:tcW w:w="1701" w:type="dxa"/>
            <w:vMerge w:val="restart"/>
            <w:shd w:val="clear" w:color="FFFFFF" w:fill="FFFFFF"/>
          </w:tcPr>
          <w:p w:rsidR="0079402E" w:rsidRPr="00807A99" w:rsidRDefault="0079402E" w:rsidP="00E0245F">
            <w:pPr>
              <w:spacing w:after="0" w:line="240" w:lineRule="auto"/>
              <w:jc w:val="center"/>
              <w:rPr>
                <w:rFonts w:ascii="Times New Roman" w:eastAsia="Calibri" w:hAnsi="Times New Roman" w:cs="Times New Roman"/>
                <w:b/>
                <w:bCs/>
                <w:spacing w:val="-4"/>
                <w:sz w:val="16"/>
                <w:szCs w:val="16"/>
              </w:rPr>
            </w:pPr>
            <w:r w:rsidRPr="00807A99">
              <w:rPr>
                <w:rFonts w:ascii="Times New Roman" w:eastAsia="Calibri" w:hAnsi="Times New Roman" w:cs="Times New Roman"/>
                <w:b/>
                <w:spacing w:val="-4"/>
                <w:sz w:val="16"/>
                <w:szCs w:val="16"/>
              </w:rPr>
              <w:t>Генсек</w:t>
            </w:r>
            <w:r w:rsidRPr="00807A99">
              <w:rPr>
                <w:rFonts w:ascii="Times New Roman" w:eastAsia="Calibri" w:hAnsi="Times New Roman" w:cs="Times New Roman"/>
                <w:b/>
                <w:bCs/>
                <w:spacing w:val="-4"/>
                <w:sz w:val="16"/>
                <w:szCs w:val="16"/>
              </w:rPr>
              <w:t>, ВГР</w:t>
            </w:r>
          </w:p>
          <w:p w:rsidR="0079402E" w:rsidRPr="00807A99" w:rsidRDefault="0079402E" w:rsidP="00E0245F">
            <w:pPr>
              <w:spacing w:after="0" w:line="240" w:lineRule="auto"/>
              <w:jc w:val="center"/>
              <w:rPr>
                <w:rFonts w:ascii="Times New Roman" w:eastAsia="Calibri" w:hAnsi="Times New Roman" w:cs="Times New Roman"/>
                <w:b/>
                <w:bCs/>
                <w:spacing w:val="-4"/>
                <w:sz w:val="16"/>
                <w:szCs w:val="16"/>
              </w:rPr>
            </w:pPr>
            <w:r w:rsidRPr="00807A99">
              <w:rPr>
                <w:rFonts w:ascii="Times New Roman" w:eastAsia="Calibri" w:hAnsi="Times New Roman" w:cs="Times New Roman"/>
                <w:b/>
                <w:bCs/>
                <w:spacing w:val="-4"/>
                <w:sz w:val="16"/>
                <w:szCs w:val="16"/>
              </w:rPr>
              <w:t xml:space="preserve">(88,5 г/л </w:t>
            </w:r>
          </w:p>
          <w:p w:rsidR="0079402E" w:rsidRPr="00807A99" w:rsidRDefault="0079402E" w:rsidP="00E0245F">
            <w:pPr>
              <w:spacing w:after="0" w:line="240" w:lineRule="auto"/>
              <w:jc w:val="center"/>
              <w:rPr>
                <w:rFonts w:ascii="Times New Roman" w:eastAsia="Calibri" w:hAnsi="Times New Roman" w:cs="Times New Roman"/>
                <w:b/>
                <w:bCs/>
                <w:spacing w:val="-4"/>
                <w:sz w:val="16"/>
                <w:szCs w:val="16"/>
              </w:rPr>
            </w:pPr>
            <w:r w:rsidRPr="00807A99">
              <w:rPr>
                <w:rFonts w:ascii="Times New Roman" w:eastAsia="Calibri" w:hAnsi="Times New Roman" w:cs="Times New Roman"/>
                <w:b/>
                <w:bCs/>
                <w:spacing w:val="-4"/>
                <w:sz w:val="16"/>
                <w:szCs w:val="16"/>
              </w:rPr>
              <w:t>+ 88,5 г/л +</w:t>
            </w:r>
          </w:p>
          <w:p w:rsidR="0079402E" w:rsidRPr="00807A99" w:rsidRDefault="0079402E" w:rsidP="00E0245F">
            <w:pPr>
              <w:spacing w:after="0" w:line="240" w:lineRule="auto"/>
              <w:jc w:val="center"/>
              <w:rPr>
                <w:rFonts w:ascii="Times New Roman" w:eastAsia="Calibri" w:hAnsi="Times New Roman" w:cs="Times New Roman"/>
                <w:b/>
                <w:bCs/>
                <w:spacing w:val="-4"/>
                <w:sz w:val="16"/>
                <w:szCs w:val="16"/>
              </w:rPr>
            </w:pPr>
            <w:r w:rsidRPr="00807A99">
              <w:rPr>
                <w:rFonts w:ascii="Times New Roman" w:eastAsia="Calibri" w:hAnsi="Times New Roman" w:cs="Times New Roman"/>
                <w:b/>
                <w:bCs/>
                <w:spacing w:val="-4"/>
                <w:sz w:val="16"/>
                <w:szCs w:val="16"/>
              </w:rPr>
              <w:t>177 г/л)</w:t>
            </w:r>
          </w:p>
          <w:p w:rsidR="0079402E" w:rsidRPr="00807A99" w:rsidRDefault="0079402E" w:rsidP="00E0245F">
            <w:pPr>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 xml:space="preserve">ООО </w:t>
            </w:r>
            <w:r w:rsidRPr="00807A99">
              <w:rPr>
                <w:rFonts w:ascii="Times New Roman" w:eastAsia="Calibri" w:hAnsi="Times New Roman" w:cs="Times New Roman"/>
                <w:sz w:val="16"/>
                <w:szCs w:val="16"/>
              </w:rPr>
              <w:t>«</w:t>
            </w:r>
            <w:r w:rsidRPr="00807A99">
              <w:rPr>
                <w:rFonts w:ascii="Times New Roman" w:eastAsia="Calibri" w:hAnsi="Times New Roman" w:cs="Times New Roman"/>
                <w:spacing w:val="-4"/>
                <w:sz w:val="16"/>
                <w:szCs w:val="16"/>
              </w:rPr>
              <w:t>АГРО-ИННОВАЦИИ»,</w:t>
            </w:r>
          </w:p>
          <w:p w:rsidR="0079402E" w:rsidRPr="00807A99" w:rsidRDefault="0079402E" w:rsidP="00E0245F">
            <w:pPr>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ООО «АГРУСХИМ»</w:t>
            </w:r>
          </w:p>
          <w:p w:rsidR="0079402E" w:rsidRPr="00807A99" w:rsidRDefault="0079402E" w:rsidP="00E0245F">
            <w:pPr>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3/3</w:t>
            </w:r>
          </w:p>
          <w:p w:rsidR="0079402E" w:rsidRPr="00807A99" w:rsidRDefault="0079402E" w:rsidP="00E0245F">
            <w:pPr>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146(002)-03-1974-1</w:t>
            </w:r>
          </w:p>
          <w:p w:rsidR="0079402E" w:rsidRPr="00807A99" w:rsidRDefault="0079402E" w:rsidP="00E0245F">
            <w:pPr>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06.08.2028</w:t>
            </w:r>
          </w:p>
        </w:tc>
        <w:tc>
          <w:tcPr>
            <w:tcW w:w="1134" w:type="dxa"/>
            <w:shd w:val="clear" w:color="FFFFFF" w:fill="FFFFFF"/>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1,5-2</w:t>
            </w:r>
          </w:p>
          <w:p w:rsidR="0079402E" w:rsidRPr="00807A99" w:rsidRDefault="0079402E" w:rsidP="00E0245F">
            <w:pPr>
              <w:spacing w:after="0" w:line="240" w:lineRule="auto"/>
              <w:rPr>
                <w:rFonts w:ascii="Times New Roman" w:eastAsia="Calibri" w:hAnsi="Times New Roman" w:cs="Times New Roman"/>
                <w:spacing w:val="-4"/>
                <w:sz w:val="16"/>
                <w:szCs w:val="16"/>
              </w:rPr>
            </w:pPr>
          </w:p>
        </w:tc>
        <w:tc>
          <w:tcPr>
            <w:tcW w:w="1418" w:type="dxa"/>
            <w:shd w:val="clear" w:color="FFFFFF" w:fill="FFFFFF"/>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Паровые поля и поля, предназначенные под посев пшеницы яровой</w:t>
            </w:r>
          </w:p>
          <w:p w:rsidR="0079402E" w:rsidRPr="00807A99" w:rsidRDefault="0079402E" w:rsidP="00E0245F">
            <w:pPr>
              <w:spacing w:after="0" w:line="240" w:lineRule="auto"/>
              <w:rPr>
                <w:rFonts w:ascii="Times New Roman" w:eastAsia="Calibri" w:hAnsi="Times New Roman" w:cs="Times New Roman"/>
                <w:spacing w:val="-4"/>
                <w:sz w:val="16"/>
                <w:szCs w:val="16"/>
              </w:rPr>
            </w:pPr>
          </w:p>
        </w:tc>
        <w:tc>
          <w:tcPr>
            <w:tcW w:w="1871" w:type="dxa"/>
            <w:vMerge w:val="restart"/>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4"/>
                <w:sz w:val="16"/>
                <w:szCs w:val="16"/>
              </w:rPr>
            </w:pPr>
            <w:r w:rsidRPr="00807A99">
              <w:rPr>
                <w:rFonts w:ascii="Times New Roman" w:eastAsia="Times New Roman" w:hAnsi="Times New Roman" w:cs="Times New Roman"/>
                <w:color w:val="000000"/>
                <w:sz w:val="16"/>
                <w:szCs w:val="16"/>
                <w:lang w:eastAsia="ru-RU"/>
              </w:rPr>
              <w:t>Горчак ползучий и другие злостные однолетние и многолетние (виды осота, амброзии, вьюнок полевой) двудольные сорные растения</w:t>
            </w:r>
          </w:p>
        </w:tc>
        <w:tc>
          <w:tcPr>
            <w:tcW w:w="2495" w:type="dxa"/>
            <w:shd w:val="clear" w:color="FFFFFF" w:fill="FFFFFF"/>
          </w:tcPr>
          <w:p w:rsidR="0079402E" w:rsidRPr="00807A99" w:rsidRDefault="0079402E" w:rsidP="00E0245F">
            <w:pPr>
              <w:spacing w:after="0" w:line="240" w:lineRule="auto"/>
              <w:jc w:val="both"/>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Однократное опрыскивание вегетирующих сорных растений в фазе розетки листьев – начало бутонизации горчака ползучего. Яровые зерновые и кукурузу можно высевать весной следующего после обработки года.</w:t>
            </w:r>
          </w:p>
          <w:p w:rsidR="0079402E" w:rsidRPr="00807A99" w:rsidRDefault="0079402E" w:rsidP="00E0245F">
            <w:pPr>
              <w:spacing w:after="0" w:line="240" w:lineRule="auto"/>
              <w:jc w:val="both"/>
              <w:rPr>
                <w:rFonts w:ascii="Times New Roman" w:eastAsia="Calibri" w:hAnsi="Times New Roman" w:cs="Times New Roman"/>
                <w:spacing w:val="-4"/>
                <w:sz w:val="16"/>
                <w:szCs w:val="16"/>
              </w:rPr>
            </w:pPr>
            <w:r w:rsidRPr="00807A99">
              <w:rPr>
                <w:rFonts w:ascii="Times New Roman" w:eastAsia="Times New Roman" w:hAnsi="Times New Roman" w:cs="Times New Roman"/>
                <w:color w:val="000000"/>
                <w:sz w:val="16"/>
                <w:szCs w:val="16"/>
                <w:lang w:eastAsia="ru-RU"/>
              </w:rPr>
              <w:t xml:space="preserve">Расход рабочей жидкости – </w:t>
            </w:r>
            <w:r w:rsidRPr="00807A99">
              <w:rPr>
                <w:rFonts w:ascii="Times New Roman" w:eastAsia="Times New Roman" w:hAnsi="Times New Roman" w:cs="Times New Roman"/>
                <w:color w:val="000000"/>
                <w:sz w:val="16"/>
                <w:szCs w:val="16"/>
                <w:lang w:eastAsia="ru-RU"/>
              </w:rPr>
              <w:br/>
              <w:t>200 – 300 л/га</w:t>
            </w:r>
          </w:p>
        </w:tc>
        <w:tc>
          <w:tcPr>
            <w:tcW w:w="680"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-(1)</w:t>
            </w:r>
          </w:p>
        </w:tc>
        <w:tc>
          <w:tcPr>
            <w:tcW w:w="680"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w:t>
            </w:r>
          </w:p>
        </w:tc>
      </w:tr>
      <w:tr w:rsidR="0079402E" w:rsidRPr="00807A99" w:rsidTr="008B03AF">
        <w:trPr>
          <w:cantSplit/>
          <w:trHeight w:val="273"/>
        </w:trPr>
        <w:tc>
          <w:tcPr>
            <w:tcW w:w="1701" w:type="dxa"/>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4"/>
                <w:sz w:val="16"/>
                <w:szCs w:val="16"/>
              </w:rPr>
            </w:pPr>
          </w:p>
        </w:tc>
        <w:tc>
          <w:tcPr>
            <w:tcW w:w="1134" w:type="dxa"/>
            <w:shd w:val="clear" w:color="FFFFFF" w:fill="FFFFFF"/>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1,5-2</w:t>
            </w:r>
          </w:p>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p>
        </w:tc>
        <w:tc>
          <w:tcPr>
            <w:tcW w:w="1418" w:type="dxa"/>
            <w:shd w:val="clear" w:color="FFFFFF" w:fill="FFFFFF"/>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 xml:space="preserve">Паровые поля и поля, предназначенные под посев пшеницы озимой </w:t>
            </w:r>
          </w:p>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p>
        </w:tc>
        <w:tc>
          <w:tcPr>
            <w:tcW w:w="1871" w:type="dxa"/>
            <w:vMerge/>
            <w:shd w:val="clear" w:color="FFFFFF" w:fill="FFFFFF"/>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p>
        </w:tc>
        <w:tc>
          <w:tcPr>
            <w:tcW w:w="2495" w:type="dxa"/>
            <w:shd w:val="clear" w:color="FFFFFF" w:fill="FFFFFF"/>
          </w:tcPr>
          <w:p w:rsidR="0079402E" w:rsidRPr="00807A99" w:rsidRDefault="0079402E" w:rsidP="00E0245F">
            <w:pPr>
              <w:spacing w:after="0" w:line="240" w:lineRule="auto"/>
              <w:jc w:val="both"/>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Однократное опрыскивание вегетирующих сорных растений в фазе розетки листьев – начало бутонизации горчака ползучего. Озимые зерновые высевать осенью следующего после обработки года. Расход рабочей жидкости- 200 – 300 л/га</w:t>
            </w: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p>
        </w:tc>
      </w:tr>
      <w:tr w:rsidR="0079402E" w:rsidRPr="00807A99" w:rsidTr="008B03AF">
        <w:trPr>
          <w:cantSplit/>
          <w:trHeight w:val="273"/>
        </w:trPr>
        <w:tc>
          <w:tcPr>
            <w:tcW w:w="1701" w:type="dxa"/>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4"/>
                <w:sz w:val="16"/>
                <w:szCs w:val="16"/>
              </w:rPr>
            </w:pPr>
          </w:p>
        </w:tc>
        <w:tc>
          <w:tcPr>
            <w:tcW w:w="1134" w:type="dxa"/>
            <w:shd w:val="clear" w:color="FFFFFF" w:fill="FFFFFF"/>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1,5-2,5</w:t>
            </w:r>
          </w:p>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p>
        </w:tc>
        <w:tc>
          <w:tcPr>
            <w:tcW w:w="1418" w:type="dxa"/>
            <w:shd w:val="clear" w:color="FFFFFF" w:fill="FFFFFF"/>
          </w:tcPr>
          <w:p w:rsidR="0079402E" w:rsidRPr="00807A99" w:rsidRDefault="0079402E" w:rsidP="00E0245F">
            <w:pPr>
              <w:spacing w:after="0" w:line="240" w:lineRule="auto"/>
              <w:jc w:val="both"/>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Земли несельхозяйствен-ного назначения, засоренные горчаком ползучим (охранные зоны линий электропередач и просеки, трассы газо- и нефтепроводов, насыпи и полосы отчуждения железных и шоссейных дорог, аэродромы и промышленные территории)</w:t>
            </w:r>
          </w:p>
        </w:tc>
        <w:tc>
          <w:tcPr>
            <w:tcW w:w="1871" w:type="dxa"/>
            <w:shd w:val="clear" w:color="FFFFFF" w:fill="FFFFFF"/>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Горчак ползучий и другие злостные однолетние и многолетние сорные растения, в том числе борщевик Сосновского (до выбрасывания цветоноса)</w:t>
            </w:r>
          </w:p>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p>
        </w:tc>
        <w:tc>
          <w:tcPr>
            <w:tcW w:w="2495" w:type="dxa"/>
            <w:shd w:val="clear" w:color="FFFFFF" w:fill="FFFFFF"/>
          </w:tcPr>
          <w:p w:rsidR="0079402E" w:rsidRPr="00807A99" w:rsidRDefault="0079402E" w:rsidP="00E0245F">
            <w:pPr>
              <w:spacing w:after="0" w:line="240" w:lineRule="auto"/>
              <w:jc w:val="both"/>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Опрыскивание вегетирующих нежелательных растений в фазу розетки листьев-начала бутонизации горчака ползучего, розетки листьев борщевика Сосновского (до выбрасывания цветоноса).</w:t>
            </w:r>
          </w:p>
          <w:p w:rsidR="0079402E" w:rsidRPr="00807A99" w:rsidRDefault="0079402E" w:rsidP="00E0245F">
            <w:pPr>
              <w:spacing w:after="0" w:line="240" w:lineRule="auto"/>
              <w:jc w:val="both"/>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 xml:space="preserve">Расход рабочей жидкости – 200 – 300 л/га. </w:t>
            </w:r>
          </w:p>
          <w:p w:rsidR="0079402E" w:rsidRPr="00807A99" w:rsidRDefault="0079402E" w:rsidP="00E0245F">
            <w:pPr>
              <w:spacing w:after="0" w:line="240" w:lineRule="auto"/>
              <w:jc w:val="both"/>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 xml:space="preserve">Сбор грибов и ягод в сезон обработки не допускается. Срок безопасного выхода людей на обработанные препаратом земли несельскохозяйственного назначения, том числе для отдыха – не ранее 3 дней </w:t>
            </w:r>
          </w:p>
        </w:tc>
        <w:tc>
          <w:tcPr>
            <w:tcW w:w="680" w:type="dxa"/>
            <w:shd w:val="clear" w:color="FFFFFF" w:fill="FFFFFF"/>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-(1)</w:t>
            </w:r>
          </w:p>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p>
        </w:tc>
        <w:tc>
          <w:tcPr>
            <w:tcW w:w="680"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w:t>
            </w:r>
          </w:p>
        </w:tc>
      </w:tr>
      <w:tr w:rsidR="0079402E" w:rsidRPr="00807A99" w:rsidTr="008B03AF">
        <w:trPr>
          <w:cantSplit/>
          <w:trHeight w:val="273"/>
        </w:trPr>
        <w:tc>
          <w:tcPr>
            <w:tcW w:w="1701" w:type="dxa"/>
            <w:vMerge/>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4"/>
                <w:sz w:val="16"/>
                <w:szCs w:val="16"/>
              </w:rPr>
            </w:pPr>
          </w:p>
        </w:tc>
        <w:tc>
          <w:tcPr>
            <w:tcW w:w="1134" w:type="dxa"/>
            <w:shd w:val="clear" w:color="FFFFFF" w:fill="FFFFFF"/>
          </w:tcPr>
          <w:p w:rsidR="0079402E" w:rsidRPr="00807A99" w:rsidRDefault="0079402E" w:rsidP="00E0245F">
            <w:pPr>
              <w:spacing w:after="0" w:line="240" w:lineRule="auto"/>
              <w:jc w:val="both"/>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0,25-0,5</w:t>
            </w:r>
          </w:p>
          <w:p w:rsidR="0079402E" w:rsidRPr="00807A99" w:rsidRDefault="0079402E" w:rsidP="00E0245F">
            <w:pPr>
              <w:spacing w:after="0" w:line="240" w:lineRule="auto"/>
              <w:jc w:val="both"/>
              <w:rPr>
                <w:rFonts w:ascii="Times New Roman" w:eastAsia="Times New Roman" w:hAnsi="Times New Roman" w:cs="Times New Roman"/>
                <w:color w:val="000000"/>
                <w:sz w:val="16"/>
                <w:szCs w:val="16"/>
                <w:lang w:eastAsia="ru-RU"/>
              </w:rPr>
            </w:pPr>
          </w:p>
        </w:tc>
        <w:tc>
          <w:tcPr>
            <w:tcW w:w="1418" w:type="dxa"/>
            <w:shd w:val="clear" w:color="FFFFFF" w:fill="FFFFFF"/>
          </w:tcPr>
          <w:p w:rsidR="0079402E" w:rsidRPr="00807A99" w:rsidRDefault="0079402E" w:rsidP="00E0245F">
            <w:pPr>
              <w:spacing w:after="0" w:line="240" w:lineRule="auto"/>
              <w:jc w:val="both"/>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 xml:space="preserve">Пшеница и ячмень яровые и озимые </w:t>
            </w:r>
          </w:p>
          <w:p w:rsidR="0079402E" w:rsidRPr="00807A99" w:rsidRDefault="0079402E" w:rsidP="00E0245F">
            <w:pPr>
              <w:spacing w:after="0" w:line="240" w:lineRule="auto"/>
              <w:jc w:val="both"/>
              <w:rPr>
                <w:rFonts w:ascii="Times New Roman" w:eastAsia="Times New Roman" w:hAnsi="Times New Roman" w:cs="Times New Roman"/>
                <w:color w:val="000000"/>
                <w:sz w:val="16"/>
                <w:szCs w:val="16"/>
                <w:lang w:eastAsia="ru-RU"/>
              </w:rPr>
            </w:pPr>
          </w:p>
          <w:p w:rsidR="0079402E" w:rsidRPr="00807A99" w:rsidRDefault="0079402E" w:rsidP="00E0245F">
            <w:pPr>
              <w:spacing w:after="0" w:line="240" w:lineRule="auto"/>
              <w:jc w:val="both"/>
              <w:rPr>
                <w:rFonts w:ascii="Times New Roman" w:eastAsia="Times New Roman" w:hAnsi="Times New Roman" w:cs="Times New Roman"/>
                <w:color w:val="000000"/>
                <w:sz w:val="16"/>
                <w:szCs w:val="16"/>
                <w:lang w:eastAsia="ru-RU"/>
              </w:rPr>
            </w:pPr>
          </w:p>
        </w:tc>
        <w:tc>
          <w:tcPr>
            <w:tcW w:w="1871" w:type="dxa"/>
            <w:shd w:val="clear" w:color="FFFFFF" w:fill="FFFFFF"/>
          </w:tcPr>
          <w:p w:rsidR="0079402E" w:rsidRPr="00807A99" w:rsidRDefault="0079402E" w:rsidP="00E0245F">
            <w:pPr>
              <w:spacing w:after="0" w:line="240" w:lineRule="auto"/>
              <w:jc w:val="both"/>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 xml:space="preserve">Однолетние (в том числе устойчивые к 2,4 и 2М-4Х) и некоторые многолетние двудольные сорные растения </w:t>
            </w:r>
          </w:p>
        </w:tc>
        <w:tc>
          <w:tcPr>
            <w:tcW w:w="2495" w:type="dxa"/>
            <w:shd w:val="clear" w:color="FFFFFF" w:fill="FFFFFF"/>
          </w:tcPr>
          <w:p w:rsidR="0079402E" w:rsidRPr="00807A99" w:rsidRDefault="0079402E" w:rsidP="00E0245F">
            <w:pPr>
              <w:spacing w:after="0" w:line="240" w:lineRule="auto"/>
              <w:jc w:val="both"/>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Опрыскивание посевов в фазе кущения культуры и ранние фазы роста сорных растений. Озимые обрабатывают весной.</w:t>
            </w:r>
          </w:p>
          <w:p w:rsidR="0079402E" w:rsidRPr="00807A99" w:rsidRDefault="0079402E" w:rsidP="00E0245F">
            <w:pPr>
              <w:spacing w:after="0" w:line="240" w:lineRule="auto"/>
              <w:jc w:val="both"/>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 xml:space="preserve">Расход рабочей жидкости – </w:t>
            </w:r>
            <w:r w:rsidRPr="00807A99">
              <w:rPr>
                <w:rFonts w:ascii="Times New Roman" w:eastAsia="Times New Roman" w:hAnsi="Times New Roman" w:cs="Times New Roman"/>
                <w:color w:val="000000"/>
                <w:sz w:val="16"/>
                <w:szCs w:val="16"/>
                <w:lang w:eastAsia="ru-RU"/>
              </w:rPr>
              <w:br/>
              <w:t>200 – 300 л/га</w:t>
            </w:r>
          </w:p>
        </w:tc>
        <w:tc>
          <w:tcPr>
            <w:tcW w:w="680" w:type="dxa"/>
            <w:shd w:val="clear" w:color="FFFFFF" w:fill="FFFFFF"/>
          </w:tcPr>
          <w:p w:rsidR="0079402E" w:rsidRPr="00807A99" w:rsidRDefault="0079402E" w:rsidP="00E0245F">
            <w:pPr>
              <w:spacing w:after="0" w:line="240" w:lineRule="auto"/>
              <w:jc w:val="both"/>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57(1)</w:t>
            </w:r>
          </w:p>
          <w:p w:rsidR="0079402E" w:rsidRPr="00807A99" w:rsidRDefault="0079402E" w:rsidP="00E0245F">
            <w:pPr>
              <w:spacing w:after="0" w:line="240" w:lineRule="auto"/>
              <w:jc w:val="both"/>
              <w:rPr>
                <w:rFonts w:ascii="Times New Roman" w:eastAsia="Times New Roman" w:hAnsi="Times New Roman" w:cs="Times New Roman"/>
                <w:color w:val="000000"/>
                <w:sz w:val="16"/>
                <w:szCs w:val="16"/>
                <w:lang w:eastAsia="ru-RU"/>
              </w:rPr>
            </w:pPr>
          </w:p>
        </w:tc>
        <w:tc>
          <w:tcPr>
            <w:tcW w:w="680" w:type="dxa"/>
            <w:shd w:val="clear" w:color="FFFFFF" w:fill="FFFFFF"/>
          </w:tcPr>
          <w:p w:rsidR="0079402E" w:rsidRPr="00807A99" w:rsidRDefault="0079402E" w:rsidP="00E0245F">
            <w:pPr>
              <w:widowControl w:val="0"/>
              <w:suppressLineNumbers/>
              <w:spacing w:after="0" w:line="240" w:lineRule="auto"/>
              <w:jc w:val="both"/>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w:t>
            </w:r>
          </w:p>
        </w:tc>
      </w:tr>
    </w:tbl>
    <w:p w:rsidR="0079402E" w:rsidRPr="00807A99" w:rsidRDefault="0079402E" w:rsidP="00E0245F">
      <w:pPr>
        <w:spacing w:after="0" w:line="240" w:lineRule="auto"/>
        <w:rPr>
          <w:rFonts w:ascii="Times New Roman" w:eastAsia="Calibri" w:hAnsi="Times New Roman" w:cs="Times New Roman"/>
          <w:sz w:val="16"/>
          <w:szCs w:val="16"/>
          <w:lang w:eastAsia="ru-RU"/>
        </w:rPr>
      </w:pPr>
    </w:p>
    <w:p w:rsidR="0079402E" w:rsidRPr="00807A99" w:rsidRDefault="0079402E" w:rsidP="00E0245F">
      <w:pPr>
        <w:spacing w:after="0" w:line="240" w:lineRule="auto"/>
        <w:rPr>
          <w:rFonts w:ascii="Times New Roman" w:eastAsia="Calibri" w:hAnsi="Times New Roman" w:cs="Times New Roman"/>
          <w:sz w:val="16"/>
          <w:szCs w:val="16"/>
          <w:lang w:eastAsia="ru-RU"/>
        </w:rPr>
      </w:pPr>
    </w:p>
    <w:p w:rsidR="0079402E" w:rsidRPr="00807A99" w:rsidRDefault="0079402E" w:rsidP="00E0245F">
      <w:pPr>
        <w:spacing w:after="0" w:line="240" w:lineRule="auto"/>
        <w:rPr>
          <w:rFonts w:ascii="Times New Roman" w:eastAsia="Calibri" w:hAnsi="Times New Roman" w:cs="Times New Roman"/>
          <w:sz w:val="16"/>
          <w:szCs w:val="16"/>
          <w:lang w:eastAsia="ru-RU"/>
        </w:rPr>
      </w:pPr>
    </w:p>
    <w:p w:rsidR="0079402E" w:rsidRPr="00807A99" w:rsidRDefault="0079402E" w:rsidP="00E0245F">
      <w:pPr>
        <w:spacing w:after="0" w:line="240" w:lineRule="auto"/>
        <w:rPr>
          <w:rFonts w:ascii="Times New Roman" w:eastAsia="Calibri" w:hAnsi="Times New Roman" w:cs="Times New Roman"/>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pacing w:val="-4"/>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pacing w:val="-4"/>
          <w:sz w:val="16"/>
          <w:szCs w:val="16"/>
          <w:lang w:eastAsia="ru-RU"/>
        </w:rPr>
      </w:pPr>
      <w:r w:rsidRPr="00807A99">
        <w:rPr>
          <w:rFonts w:ascii="Times New Roman" w:eastAsia="Times New Roman" w:hAnsi="Times New Roman" w:cs="Times New Roman"/>
          <w:b/>
          <w:bCs/>
          <w:i/>
          <w:iCs/>
          <w:spacing w:val="-4"/>
          <w:sz w:val="16"/>
          <w:szCs w:val="16"/>
          <w:lang w:eastAsia="ru-RU"/>
        </w:rPr>
        <w:t>Дикамба + никосульфурон + римсульфурон</w:t>
      </w:r>
    </w:p>
    <w:tbl>
      <w:tblPr>
        <w:tblW w:w="9982" w:type="dxa"/>
        <w:tblInd w:w="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4"/>
        <w:gridCol w:w="1134"/>
        <w:gridCol w:w="1418"/>
        <w:gridCol w:w="1871"/>
        <w:gridCol w:w="2495"/>
        <w:gridCol w:w="680"/>
        <w:gridCol w:w="680"/>
      </w:tblGrid>
      <w:tr w:rsidR="0079402E" w:rsidRPr="00807A99" w:rsidTr="008B03AF">
        <w:trPr>
          <w:cantSplit/>
          <w:trHeight w:val="184"/>
        </w:trPr>
        <w:tc>
          <w:tcPr>
            <w:tcW w:w="1704" w:type="dxa"/>
            <w:tcBorders>
              <w:top w:val="doub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b/>
                <w:spacing w:val="-4"/>
                <w:sz w:val="16"/>
                <w:szCs w:val="16"/>
              </w:rPr>
              <w:t>Кордус Плюс, ВДГ (550 + 92 + 23 г/кг)</w:t>
            </w:r>
          </w:p>
          <w:p w:rsidR="0079402E" w:rsidRPr="00807A99" w:rsidRDefault="0079402E" w:rsidP="00E0245F">
            <w:pPr>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ООО «Дюпон Наука и Технологии»</w:t>
            </w:r>
          </w:p>
          <w:p w:rsidR="0079402E" w:rsidRPr="00807A99" w:rsidRDefault="0079402E" w:rsidP="00E0245F">
            <w:pPr>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3/3</w:t>
            </w:r>
          </w:p>
          <w:p w:rsidR="0079402E" w:rsidRPr="00807A99" w:rsidRDefault="0079402E" w:rsidP="00E0245F">
            <w:pPr>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029-03-2718-1</w:t>
            </w:r>
          </w:p>
          <w:p w:rsidR="0079402E" w:rsidRPr="00807A99" w:rsidRDefault="0079402E" w:rsidP="00E0245F">
            <w:pPr>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16.08.2030</w:t>
            </w:r>
          </w:p>
        </w:tc>
        <w:tc>
          <w:tcPr>
            <w:tcW w:w="1134" w:type="dxa"/>
            <w:tcBorders>
              <w:top w:val="doub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0,22-0,44</w:t>
            </w:r>
          </w:p>
        </w:tc>
        <w:tc>
          <w:tcPr>
            <w:tcW w:w="1418" w:type="dxa"/>
            <w:tcBorders>
              <w:top w:val="doub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1" w:type="dxa"/>
            <w:tcBorders>
              <w:top w:val="doub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двудольные и злаковые сорные растения (в том числе однолетние двудольные виды, устойчивые к 2,4-Д)</w:t>
            </w:r>
          </w:p>
        </w:tc>
        <w:tc>
          <w:tcPr>
            <w:tcW w:w="2495" w:type="dxa"/>
            <w:tcBorders>
              <w:top w:val="doub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в фазе 2-6 листьев культуры, 1-4 листьев у однолетних и фазу розетки листьев у многолетних двудольных сорных растений и при высоте пырея ползучего 10-15 см с добавлением 200 мл/га ПАВ Виволт, Ж (900 г/л этоксилата изодецилового спирта). Не рекомендуется применять препарат на сахарной или лопающейся кукурузе, на родительских линиях при производстве семян. Расход рабочей жидкости – 200-300 л/га.</w:t>
            </w:r>
          </w:p>
        </w:tc>
        <w:tc>
          <w:tcPr>
            <w:tcW w:w="680" w:type="dxa"/>
            <w:tcBorders>
              <w:top w:val="doub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-(3)</w:t>
            </w:r>
          </w:p>
        </w:tc>
      </w:tr>
      <w:tr w:rsidR="002F4F14" w:rsidRPr="00807A99" w:rsidTr="00BB7EA3">
        <w:trPr>
          <w:cantSplit/>
          <w:trHeight w:val="184"/>
        </w:trPr>
        <w:tc>
          <w:tcPr>
            <w:tcW w:w="1704" w:type="dxa"/>
            <w:tcBorders>
              <w:top w:val="double" w:sz="4" w:space="0" w:color="000000"/>
            </w:tcBorders>
            <w:shd w:val="clear" w:color="auto" w:fill="auto"/>
          </w:tcPr>
          <w:p w:rsidR="002F4F14" w:rsidRPr="00807A99" w:rsidRDefault="002F4F14" w:rsidP="00BB7EA3">
            <w:pPr>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b/>
                <w:spacing w:val="-4"/>
                <w:sz w:val="16"/>
                <w:szCs w:val="16"/>
              </w:rPr>
              <w:t>Кордус Плюс, ВДГ (550 + 92 + 23 г/кг)</w:t>
            </w:r>
          </w:p>
          <w:p w:rsidR="002F4F14" w:rsidRPr="00807A99" w:rsidRDefault="002F4F14" w:rsidP="00BB7EA3">
            <w:pPr>
              <w:spacing w:after="0" w:line="240" w:lineRule="auto"/>
              <w:jc w:val="center"/>
              <w:rPr>
                <w:rFonts w:ascii="Times New Roman" w:eastAsia="Calibri" w:hAnsi="Times New Roman" w:cs="Times New Roman"/>
                <w:spacing w:val="-4"/>
                <w:sz w:val="16"/>
                <w:szCs w:val="16"/>
              </w:rPr>
            </w:pPr>
            <w:r w:rsidRPr="002F4F14">
              <w:rPr>
                <w:rFonts w:ascii="Times New Roman" w:eastAsia="Calibri" w:hAnsi="Times New Roman" w:cs="Times New Roman"/>
                <w:spacing w:val="-4"/>
                <w:sz w:val="16"/>
                <w:szCs w:val="16"/>
              </w:rPr>
              <w:t>ООО «КОРТЕВА АГРИСАЕНС РУС» ОГРН 1106195008787</w:t>
            </w:r>
            <w:r w:rsidRPr="00807A99">
              <w:rPr>
                <w:rFonts w:ascii="Times New Roman" w:eastAsia="Calibri" w:hAnsi="Times New Roman" w:cs="Times New Roman"/>
                <w:spacing w:val="-4"/>
                <w:sz w:val="16"/>
                <w:szCs w:val="16"/>
              </w:rPr>
              <w:t>3/3</w:t>
            </w:r>
          </w:p>
          <w:p w:rsidR="002F4F14" w:rsidRDefault="002F4F14" w:rsidP="002F4F14">
            <w:pPr>
              <w:spacing w:after="0" w:line="240" w:lineRule="auto"/>
              <w:jc w:val="center"/>
              <w:rPr>
                <w:rFonts w:ascii="Times New Roman" w:eastAsia="Calibri" w:hAnsi="Times New Roman" w:cs="Times New Roman"/>
                <w:spacing w:val="-4"/>
                <w:sz w:val="16"/>
                <w:szCs w:val="16"/>
              </w:rPr>
            </w:pPr>
            <w:r w:rsidRPr="002F4F14">
              <w:rPr>
                <w:rFonts w:ascii="Times New Roman" w:eastAsia="Calibri" w:hAnsi="Times New Roman" w:cs="Times New Roman"/>
                <w:spacing w:val="-4"/>
                <w:sz w:val="16"/>
                <w:szCs w:val="16"/>
              </w:rPr>
              <w:t>866-03-4665-0</w:t>
            </w:r>
            <w:r>
              <w:rPr>
                <w:rFonts w:ascii="Times New Roman" w:eastAsia="Calibri" w:hAnsi="Times New Roman" w:cs="Times New Roman"/>
                <w:spacing w:val="-4"/>
                <w:sz w:val="16"/>
                <w:szCs w:val="16"/>
              </w:rPr>
              <w:br/>
            </w:r>
            <w:r w:rsidRPr="00807A99">
              <w:rPr>
                <w:rFonts w:ascii="Times New Roman" w:eastAsia="Calibri" w:hAnsi="Times New Roman" w:cs="Times New Roman"/>
                <w:spacing w:val="-4"/>
                <w:sz w:val="16"/>
                <w:szCs w:val="16"/>
              </w:rPr>
              <w:t>16.0</w:t>
            </w:r>
            <w:r>
              <w:rPr>
                <w:rFonts w:ascii="Times New Roman" w:eastAsia="Calibri" w:hAnsi="Times New Roman" w:cs="Times New Roman"/>
                <w:spacing w:val="-4"/>
                <w:sz w:val="16"/>
                <w:szCs w:val="16"/>
              </w:rPr>
              <w:t>9</w:t>
            </w:r>
            <w:r w:rsidRPr="00807A99">
              <w:rPr>
                <w:rFonts w:ascii="Times New Roman" w:eastAsia="Calibri" w:hAnsi="Times New Roman" w:cs="Times New Roman"/>
                <w:spacing w:val="-4"/>
                <w:sz w:val="16"/>
                <w:szCs w:val="16"/>
              </w:rPr>
              <w:t>.20</w:t>
            </w:r>
            <w:r>
              <w:rPr>
                <w:rFonts w:ascii="Times New Roman" w:eastAsia="Calibri" w:hAnsi="Times New Roman" w:cs="Times New Roman"/>
                <w:spacing w:val="-4"/>
                <w:sz w:val="16"/>
                <w:szCs w:val="16"/>
              </w:rPr>
              <w:t>24</w:t>
            </w:r>
          </w:p>
          <w:p w:rsidR="002F4F14" w:rsidRPr="00807A99" w:rsidRDefault="002F4F14" w:rsidP="002F4F14">
            <w:pPr>
              <w:spacing w:after="0" w:line="240" w:lineRule="auto"/>
              <w:jc w:val="center"/>
              <w:rPr>
                <w:rFonts w:ascii="Times New Roman" w:eastAsia="Calibri" w:hAnsi="Times New Roman" w:cs="Times New Roman"/>
                <w:spacing w:val="-4"/>
                <w:sz w:val="16"/>
                <w:szCs w:val="16"/>
              </w:rPr>
            </w:pPr>
            <w:r>
              <w:rPr>
                <w:rFonts w:ascii="Times New Roman" w:eastAsia="Calibri" w:hAnsi="Times New Roman" w:cs="Times New Roman"/>
                <w:spacing w:val="-4"/>
                <w:sz w:val="16"/>
                <w:szCs w:val="16"/>
              </w:rPr>
              <w:t>15.09.2027</w:t>
            </w:r>
          </w:p>
        </w:tc>
        <w:tc>
          <w:tcPr>
            <w:tcW w:w="1134" w:type="dxa"/>
            <w:tcBorders>
              <w:top w:val="double" w:sz="4" w:space="0" w:color="000000"/>
            </w:tcBorders>
            <w:shd w:val="clear" w:color="FFFFFF" w:fill="FFFFFF"/>
          </w:tcPr>
          <w:p w:rsidR="002F4F14" w:rsidRPr="00807A99" w:rsidRDefault="002F4F14" w:rsidP="00BB7EA3">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0,22-0,44</w:t>
            </w:r>
          </w:p>
        </w:tc>
        <w:tc>
          <w:tcPr>
            <w:tcW w:w="1418" w:type="dxa"/>
            <w:tcBorders>
              <w:top w:val="double" w:sz="4" w:space="0" w:color="000000"/>
            </w:tcBorders>
            <w:shd w:val="clear" w:color="FFFFFF" w:fill="FFFFFF"/>
          </w:tcPr>
          <w:p w:rsidR="002F4F14" w:rsidRPr="00807A99" w:rsidRDefault="002F4F14" w:rsidP="00BB7EA3">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1" w:type="dxa"/>
            <w:tcBorders>
              <w:top w:val="double" w:sz="4" w:space="0" w:color="000000"/>
            </w:tcBorders>
            <w:shd w:val="clear" w:color="FFFFFF" w:fill="FFFFFF"/>
          </w:tcPr>
          <w:p w:rsidR="002F4F14" w:rsidRPr="00807A99" w:rsidRDefault="002F4F14" w:rsidP="002F4F14">
            <w:pPr>
              <w:spacing w:after="0" w:line="240" w:lineRule="auto"/>
              <w:rPr>
                <w:rFonts w:ascii="Times New Roman" w:eastAsia="Calibri" w:hAnsi="Times New Roman" w:cs="Times New Roman"/>
                <w:sz w:val="16"/>
                <w:szCs w:val="16"/>
              </w:rPr>
            </w:pPr>
            <w:r w:rsidRPr="002F4F14">
              <w:rPr>
                <w:rFonts w:ascii="Times New Roman" w:eastAsia="Calibri" w:hAnsi="Times New Roman" w:cs="Times New Roman"/>
                <w:sz w:val="16"/>
                <w:szCs w:val="16"/>
              </w:rPr>
              <w:t>Однолетние и многолетние двудольные и злаковые сорные растения (в том числе однолетние двудольные виды, устойчивые к 2,4-Д)</w:t>
            </w:r>
          </w:p>
        </w:tc>
        <w:tc>
          <w:tcPr>
            <w:tcW w:w="2495" w:type="dxa"/>
            <w:tcBorders>
              <w:top w:val="double" w:sz="4" w:space="0" w:color="000000"/>
            </w:tcBorders>
            <w:shd w:val="clear" w:color="FFFFFF" w:fill="FFFFFF"/>
          </w:tcPr>
          <w:p w:rsidR="002F4F14" w:rsidRPr="00807A99" w:rsidRDefault="002F4F14" w:rsidP="002F4F14">
            <w:pPr>
              <w:spacing w:after="0" w:line="240" w:lineRule="auto"/>
              <w:rPr>
                <w:rFonts w:ascii="Times New Roman" w:eastAsia="Calibri" w:hAnsi="Times New Roman" w:cs="Times New Roman"/>
                <w:sz w:val="16"/>
                <w:szCs w:val="16"/>
              </w:rPr>
            </w:pPr>
            <w:r w:rsidRPr="002F4F14">
              <w:rPr>
                <w:rFonts w:ascii="Times New Roman" w:eastAsia="Calibri" w:hAnsi="Times New Roman" w:cs="Times New Roman"/>
                <w:sz w:val="16"/>
                <w:szCs w:val="16"/>
              </w:rPr>
              <w:t>Опрыскивание посевов в фазе 2-6 листьев культуры, 1-4 листьев у однолетних и фазу розетки листьев у многолетних двудольных сорных растений и при высоте пырея ползучего 10-15 см с добавлением 200 мл/га ПАВ Виволт, Ж (900 г/л этоксилата изодецилового спирта). Не рекомендуется применять препарат на сахарной и лопающейся кукурузе, на родительских линиях при производстве семян. Расход рабочей жидкости – 200-300 л/га</w:t>
            </w:r>
          </w:p>
        </w:tc>
        <w:tc>
          <w:tcPr>
            <w:tcW w:w="680" w:type="dxa"/>
            <w:tcBorders>
              <w:top w:val="double" w:sz="4" w:space="0" w:color="000000"/>
            </w:tcBorders>
            <w:shd w:val="clear" w:color="FFFFFF" w:fill="FFFFFF"/>
          </w:tcPr>
          <w:p w:rsidR="002F4F14" w:rsidRPr="00807A99" w:rsidRDefault="002F4F14" w:rsidP="00BB7EA3">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000000"/>
            </w:tcBorders>
            <w:shd w:val="clear" w:color="FFFFFF" w:fill="FFFFFF"/>
          </w:tcPr>
          <w:p w:rsidR="002F4F14" w:rsidRPr="00807A99" w:rsidRDefault="002F4F14" w:rsidP="00BB7EA3">
            <w:pPr>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-(3)</w:t>
            </w: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Дикамба + хлорсульфурон (диэтилэтаноламинные соли)</w:t>
      </w:r>
    </w:p>
    <w:tbl>
      <w:tblPr>
        <w:tblW w:w="0" w:type="auto"/>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20"/>
        </w:trPr>
        <w:tc>
          <w:tcPr>
            <w:tcW w:w="1701" w:type="dxa"/>
            <w:vMerge w:val="restart"/>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Фенизан, ВР</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(360 г/л + 22,2 г/л)</w:t>
            </w:r>
          </w:p>
          <w:p w:rsidR="0079402E" w:rsidRPr="00807A99" w:rsidRDefault="0079402E" w:rsidP="00E0245F">
            <w:pPr>
              <w:widowControl w:val="0"/>
              <w:suppressLineNumbers/>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АО «Щелково Агрохим» </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018-03-1449-1</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06.04.2027</w:t>
            </w:r>
          </w:p>
        </w:tc>
        <w:tc>
          <w:tcPr>
            <w:tcW w:w="1134" w:type="dxa"/>
            <w:tcBorders>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0,14-0,2</w:t>
            </w:r>
          </w:p>
        </w:tc>
        <w:tc>
          <w:tcPr>
            <w:tcW w:w="1418"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ячмень яровой, овес</w:t>
            </w:r>
          </w:p>
        </w:tc>
        <w:tc>
          <w:tcPr>
            <w:tcW w:w="1871" w:type="dxa"/>
            <w:vMerge w:val="restart"/>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т.ч. устойчивые к 2,4-Д и МЦПА, и некоторые многолетние двудольные сорняки</w:t>
            </w:r>
          </w:p>
        </w:tc>
        <w:tc>
          <w:tcPr>
            <w:tcW w:w="2495"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начало кущения культуры (3-4 листа) – конец кущения и ранние фазы роста сорняков. Расход рабочей жидкости: при наземной обработке – 200-300 л/га, при авиационной – 25-50 л/га</w:t>
            </w:r>
          </w:p>
        </w:tc>
        <w:tc>
          <w:tcPr>
            <w:tcW w:w="680" w:type="dxa"/>
            <w:vMerge w:val="restart"/>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84"/>
        </w:trPr>
        <w:tc>
          <w:tcPr>
            <w:tcW w:w="1701" w:type="dxa"/>
            <w:vMerge/>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vMerge w:val="restart"/>
            <w:tcBorders>
              <w:top w:val="nil"/>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0,14-0,2 (А)</w:t>
            </w:r>
          </w:p>
        </w:tc>
        <w:tc>
          <w:tcPr>
            <w:tcW w:w="1418"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vMerge/>
            <w:tcBorders>
              <w:top w:val="nil"/>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top w:val="nil"/>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top w:val="nil"/>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223"/>
        </w:trPr>
        <w:tc>
          <w:tcPr>
            <w:tcW w:w="1701" w:type="dxa"/>
            <w:vMerge/>
            <w:tcBorders>
              <w:bottom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tcBorders>
              <w:bottom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 ячмень озимый, рожь</w:t>
            </w:r>
          </w:p>
        </w:tc>
        <w:tc>
          <w:tcPr>
            <w:tcW w:w="1871" w:type="dxa"/>
            <w:vMerge/>
            <w:tcBorders>
              <w:top w:val="nil"/>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bottom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или осенью в фазе кущения культуры и ранние фазы роста сорняков. Расход рабочей жидкости: при наземной обработке – 200-300 л/га, при авиационной – 25-50 л/га</w:t>
            </w:r>
          </w:p>
        </w:tc>
        <w:tc>
          <w:tcPr>
            <w:tcW w:w="680" w:type="dxa"/>
            <w:vMerge/>
            <w:tcBorders>
              <w:top w:val="nil"/>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top w:val="nil"/>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20"/>
        </w:trPr>
        <w:tc>
          <w:tcPr>
            <w:tcW w:w="1701" w:type="dxa"/>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top w:val="nil"/>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0,14-0,2</w:t>
            </w:r>
          </w:p>
        </w:tc>
        <w:tc>
          <w:tcPr>
            <w:tcW w:w="1418" w:type="dxa"/>
            <w:vMerge w:val="restart"/>
            <w:tcBorders>
              <w:top w:val="nil"/>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ячмень яровые и озимые, овес, рожь озимая</w:t>
            </w:r>
          </w:p>
        </w:tc>
        <w:tc>
          <w:tcPr>
            <w:tcW w:w="1871" w:type="dxa"/>
            <w:vMerge w:val="restart"/>
            <w:tcBorders>
              <w:top w:val="nil"/>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т.ч. устойчивые к 2,4-Д и МЦПА, и некоторые многолетние двудольные сорняки</w:t>
            </w:r>
          </w:p>
        </w:tc>
        <w:tc>
          <w:tcPr>
            <w:tcW w:w="2495" w:type="dxa"/>
            <w:vMerge w:val="restart"/>
            <w:tcBorders>
              <w:top w:val="nil"/>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фазе выхода в трубку (1-2 междоузлия) культуры и ранние фазы роста сорняков в случае крайней необходимости, если погодные условия не позволили провести обработку раньше этого срока. Не применять позднюю обработку на семеноводческих и селекционных посевах. Расход рабочей жидкости: при наземной обработке – 200-300 л/га, при авиационной – 25-50 л/га</w:t>
            </w:r>
          </w:p>
        </w:tc>
        <w:tc>
          <w:tcPr>
            <w:tcW w:w="680" w:type="dxa"/>
            <w:vMerge w:val="restart"/>
            <w:tcBorders>
              <w:top w:val="nil"/>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nil"/>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425"/>
        </w:trPr>
        <w:tc>
          <w:tcPr>
            <w:tcW w:w="1701" w:type="dxa"/>
            <w:vMerge/>
            <w:tcBorders>
              <w:bottom w:val="nil"/>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top w:val="nil"/>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0,14-0,2 (А)</w:t>
            </w:r>
          </w:p>
        </w:tc>
        <w:tc>
          <w:tcPr>
            <w:tcW w:w="1418" w:type="dxa"/>
            <w:vMerge/>
            <w:tcBorders>
              <w:top w:val="nil"/>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vMerge/>
            <w:tcBorders>
              <w:top w:val="nil"/>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top w:val="nil"/>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425"/>
        </w:trPr>
        <w:tc>
          <w:tcPr>
            <w:tcW w:w="1701" w:type="dxa"/>
            <w:vMerge w:val="restart"/>
            <w:tcBorders>
              <w:top w:val="nil"/>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vMerge w:val="restart"/>
            <w:tcBorders>
              <w:top w:val="nil"/>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vMerge w:val="restart"/>
            <w:tcBorders>
              <w:top w:val="single" w:sz="4" w:space="0" w:color="auto"/>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Лен масличный, лен долгунец</w:t>
            </w:r>
          </w:p>
        </w:tc>
        <w:tc>
          <w:tcPr>
            <w:tcW w:w="1871" w:type="dxa"/>
            <w:vMerge w:val="restart"/>
            <w:tcBorders>
              <w:top w:val="single" w:sz="4" w:space="0" w:color="auto"/>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т.ч. устойчивые к МЦПА, и некоторые многолетние двудольные сорняки</w:t>
            </w:r>
          </w:p>
        </w:tc>
        <w:tc>
          <w:tcPr>
            <w:tcW w:w="2495" w:type="dxa"/>
            <w:vMerge w:val="restart"/>
            <w:tcBorders>
              <w:top w:val="single" w:sz="4" w:space="0" w:color="auto"/>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елочки (высота культуры 3-10 см) и ранние фазы роста сорняков. Расход рабочей жидкости: при наземной обработке – 200-300 л/га, при авиационной – </w:t>
            </w:r>
            <w:r w:rsidRPr="00807A99">
              <w:rPr>
                <w:rFonts w:ascii="Times New Roman" w:eastAsia="Calibri" w:hAnsi="Times New Roman" w:cs="Times New Roman"/>
                <w:sz w:val="16"/>
                <w:szCs w:val="16"/>
              </w:rPr>
              <w:br/>
              <w:t>25-50 л/га</w:t>
            </w:r>
          </w:p>
        </w:tc>
        <w:tc>
          <w:tcPr>
            <w:tcW w:w="680" w:type="dxa"/>
            <w:vMerge w:val="restart"/>
            <w:tcBorders>
              <w:top w:val="nil"/>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val="restart"/>
            <w:tcBorders>
              <w:top w:val="nil"/>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425"/>
        </w:trPr>
        <w:tc>
          <w:tcPr>
            <w:tcW w:w="1701" w:type="dxa"/>
            <w:vMerge/>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top w:val="nil"/>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vMerge/>
            <w:tcBorders>
              <w:top w:val="nil"/>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vMerge/>
            <w:tcBorders>
              <w:top w:val="nil"/>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top w:val="nil"/>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top w:val="nil"/>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top w:val="nil"/>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Дикват (дибромид)</w:t>
      </w:r>
    </w:p>
    <w:tbl>
      <w:tblPr>
        <w:tblW w:w="9982" w:type="dxa"/>
        <w:tblInd w:w="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3"/>
      </w:tblGrid>
      <w:tr w:rsidR="0079402E" w:rsidRPr="00807A99" w:rsidTr="00F26BA5">
        <w:trPr>
          <w:cantSplit/>
          <w:trHeight w:val="1764"/>
        </w:trPr>
        <w:tc>
          <w:tcPr>
            <w:tcW w:w="1701" w:type="dxa"/>
            <w:tcBorders>
              <w:top w:val="double" w:sz="4" w:space="0" w:color="auto"/>
              <w:left w:val="single" w:sz="4" w:space="0" w:color="000000"/>
              <w:bottom w:val="double" w:sz="4" w:space="0" w:color="auto"/>
              <w:right w:val="single" w:sz="4" w:space="0" w:color="000000"/>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Суховей,ВР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(150 г/л диквата)</w:t>
            </w:r>
          </w:p>
          <w:p w:rsidR="0079402E"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Calibri" w:hAnsi="Times New Roman" w:cs="Times New Roman"/>
                <w:bCs/>
                <w:sz w:val="16"/>
                <w:szCs w:val="16"/>
              </w:rPr>
              <w:t xml:space="preserve">АО Фирма </w:t>
            </w:r>
            <w:r w:rsidRPr="00807A99">
              <w:rPr>
                <w:rFonts w:ascii="Times New Roman" w:eastAsia="Times New Roman" w:hAnsi="Times New Roman" w:cs="Times New Roman"/>
                <w:sz w:val="16"/>
                <w:szCs w:val="16"/>
                <w:lang w:eastAsia="ru-RU"/>
              </w:rPr>
              <w:t>«</w:t>
            </w:r>
            <w:r w:rsidRPr="00807A99">
              <w:rPr>
                <w:rFonts w:ascii="Times New Roman" w:eastAsia="Calibri" w:hAnsi="Times New Roman" w:cs="Times New Roman"/>
                <w:bCs/>
                <w:sz w:val="16"/>
                <w:szCs w:val="16"/>
              </w:rPr>
              <w:t>Август</w:t>
            </w:r>
            <w:r w:rsidRPr="00807A99">
              <w:rPr>
                <w:rFonts w:ascii="Times New Roman" w:eastAsia="Times New Roman" w:hAnsi="Times New Roman" w:cs="Times New Roman"/>
                <w:sz w:val="16"/>
                <w:szCs w:val="16"/>
                <w:lang w:eastAsia="ru-RU"/>
              </w:rPr>
              <w:t>»</w:t>
            </w:r>
          </w:p>
          <w:p w:rsidR="00464B34" w:rsidRPr="00807A99" w:rsidRDefault="00464B34" w:rsidP="00E0245F">
            <w:pPr>
              <w:spacing w:after="0" w:line="240" w:lineRule="auto"/>
              <w:jc w:val="center"/>
              <w:rPr>
                <w:rFonts w:ascii="Times New Roman" w:eastAsia="Calibri" w:hAnsi="Times New Roman" w:cs="Times New Roman"/>
                <w:bCs/>
                <w:sz w:val="16"/>
                <w:szCs w:val="16"/>
              </w:rPr>
            </w:pPr>
            <w:r>
              <w:rPr>
                <w:rFonts w:ascii="Times New Roman" w:eastAsia="Times New Roman" w:hAnsi="Times New Roman" w:cs="Times New Roman"/>
                <w:sz w:val="16"/>
                <w:szCs w:val="16"/>
                <w:lang w:eastAsia="ru-RU"/>
              </w:rPr>
              <w:t>ОГРН 1025006038958</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021-03(04)-1700-1</w:t>
            </w:r>
          </w:p>
          <w:p w:rsidR="0079402E"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w:t>
            </w:r>
            <w:r w:rsidRPr="00807A99">
              <w:rPr>
                <w:rFonts w:ascii="Times New Roman" w:eastAsia="Calibri" w:hAnsi="Times New Roman" w:cs="Times New Roman"/>
                <w:sz w:val="16"/>
                <w:szCs w:val="16"/>
              </w:rPr>
              <w:t xml:space="preserve">взамен ранее выданного свидетельства </w:t>
            </w:r>
            <w:r w:rsidRPr="00807A99">
              <w:rPr>
                <w:rFonts w:ascii="Times New Roman" w:eastAsia="Calibri" w:hAnsi="Times New Roman" w:cs="Times New Roman"/>
                <w:sz w:val="16"/>
                <w:szCs w:val="16"/>
              </w:rPr>
              <w:br/>
              <w:t>от 28.10.2015 № 825)</w:t>
            </w:r>
          </w:p>
          <w:p w:rsidR="00464B34" w:rsidRPr="00807A99" w:rsidRDefault="00464B34" w:rsidP="00E0245F">
            <w:pPr>
              <w:spacing w:after="0" w:line="240" w:lineRule="auto"/>
              <w:jc w:val="center"/>
              <w:rPr>
                <w:rFonts w:ascii="Times New Roman" w:eastAsia="Calibri" w:hAnsi="Times New Roman" w:cs="Times New Roman"/>
                <w:sz w:val="16"/>
                <w:szCs w:val="16"/>
              </w:rPr>
            </w:pPr>
          </w:p>
          <w:p w:rsidR="0079402E"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021-03(04)-1700-1/275</w:t>
            </w:r>
          </w:p>
          <w:p w:rsidR="00464B34" w:rsidRPr="00807A99" w:rsidRDefault="00464B34" w:rsidP="00E0245F">
            <w:pPr>
              <w:spacing w:after="0" w:line="240" w:lineRule="auto"/>
              <w:jc w:val="center"/>
              <w:rPr>
                <w:rFonts w:ascii="Times New Roman" w:eastAsia="Calibri" w:hAnsi="Times New Roman" w:cs="Times New Roman"/>
                <w:bCs/>
                <w:sz w:val="16"/>
                <w:szCs w:val="16"/>
              </w:rPr>
            </w:pPr>
          </w:p>
          <w:p w:rsidR="0079402E"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021-03(04)-1700-1/316</w:t>
            </w:r>
          </w:p>
          <w:p w:rsidR="00464B34" w:rsidRDefault="00464B34"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28.10.2015</w:t>
            </w:r>
          </w:p>
          <w:p w:rsidR="00464B34" w:rsidRDefault="00464B34"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12.09.2019</w:t>
            </w:r>
          </w:p>
          <w:p w:rsidR="00464B34" w:rsidRPr="00807A99" w:rsidRDefault="00464B34" w:rsidP="00E0245F">
            <w:pPr>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sz w:val="16"/>
                <w:szCs w:val="16"/>
              </w:rPr>
              <w:t>08.10.2020</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27.10.2025</w:t>
            </w:r>
          </w:p>
        </w:tc>
        <w:tc>
          <w:tcPr>
            <w:tcW w:w="1134" w:type="dxa"/>
            <w:tcBorders>
              <w:top w:val="double" w:sz="4" w:space="0" w:color="auto"/>
              <w:left w:val="single" w:sz="4" w:space="0" w:color="000000"/>
              <w:bottom w:val="double" w:sz="4" w:space="0" w:color="auto"/>
              <w:right w:val="single" w:sz="4" w:space="0" w:color="000000"/>
            </w:tcBorders>
            <w:shd w:val="clear" w:color="auto"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1-2</w:t>
            </w:r>
          </w:p>
        </w:tc>
        <w:tc>
          <w:tcPr>
            <w:tcW w:w="1418" w:type="dxa"/>
            <w:tcBorders>
              <w:top w:val="double" w:sz="4" w:space="0" w:color="auto"/>
              <w:left w:val="single" w:sz="4" w:space="0" w:color="000000"/>
              <w:bottom w:val="double" w:sz="4" w:space="0" w:color="auto"/>
              <w:right w:val="single" w:sz="4" w:space="0" w:color="000000"/>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Поля, предназначенные под посев яровых культур (зерновые, соя, кукуруза, подсолнечник), возделываемых при минимальной или нулевой технологиях обработки почвы</w:t>
            </w:r>
          </w:p>
        </w:tc>
        <w:tc>
          <w:tcPr>
            <w:tcW w:w="1871" w:type="dxa"/>
            <w:tcBorders>
              <w:top w:val="double" w:sz="4" w:space="0" w:color="auto"/>
              <w:left w:val="single" w:sz="4" w:space="0" w:color="000000"/>
              <w:bottom w:val="double" w:sz="4" w:space="0" w:color="auto"/>
              <w:right w:val="single" w:sz="4" w:space="0" w:color="000000"/>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сорняки</w:t>
            </w:r>
          </w:p>
        </w:tc>
        <w:tc>
          <w:tcPr>
            <w:tcW w:w="2495" w:type="dxa"/>
            <w:tcBorders>
              <w:top w:val="double" w:sz="4" w:space="0" w:color="auto"/>
              <w:left w:val="single" w:sz="4" w:space="0" w:color="000000"/>
              <w:bottom w:val="double" w:sz="4" w:space="0" w:color="auto"/>
              <w:right w:val="single" w:sz="4" w:space="0" w:color="000000"/>
            </w:tcBorders>
            <w:shd w:val="clear" w:color="auto" w:fill="FFFFFF"/>
          </w:tcPr>
          <w:p w:rsidR="0079402E" w:rsidRPr="00807A99" w:rsidRDefault="0079402E" w:rsidP="00E0245F">
            <w:pPr>
              <w:widowControl w:val="0"/>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вегетирующих сорняков до посева или до появления всходов культуры.</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50-200 л/га</w:t>
            </w:r>
          </w:p>
        </w:tc>
        <w:tc>
          <w:tcPr>
            <w:tcW w:w="680" w:type="dxa"/>
            <w:tcBorders>
              <w:top w:val="double" w:sz="4" w:space="0" w:color="auto"/>
              <w:left w:val="single" w:sz="4" w:space="0" w:color="000000"/>
              <w:bottom w:val="double" w:sz="4" w:space="0" w:color="auto"/>
              <w:right w:val="single" w:sz="4" w:space="0" w:color="000000"/>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tcBorders>
              <w:top w:val="double" w:sz="4" w:space="0" w:color="auto"/>
              <w:left w:val="single" w:sz="4" w:space="0" w:color="000000"/>
              <w:bottom w:val="double" w:sz="4" w:space="0" w:color="auto"/>
              <w:right w:val="single" w:sz="4" w:space="0" w:color="000000"/>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F26BA5">
        <w:tblPrEx>
          <w:tblBorders>
            <w:top w:val="double" w:sz="4" w:space="0" w:color="auto"/>
          </w:tblBorders>
        </w:tblPrEx>
        <w:trPr>
          <w:cantSplit/>
          <w:trHeight w:val="425"/>
        </w:trPr>
        <w:tc>
          <w:tcPr>
            <w:tcW w:w="1701"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Реглон Форте, ВР </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(150 г/л диквата)</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ООО </w:t>
            </w:r>
            <w:r w:rsidRPr="00807A99">
              <w:rPr>
                <w:rFonts w:ascii="Times New Roman" w:eastAsia="Times New Roman" w:hAnsi="Times New Roman" w:cs="Times New Roman"/>
                <w:sz w:val="16"/>
                <w:szCs w:val="16"/>
                <w:lang w:eastAsia="ru-RU"/>
              </w:rPr>
              <w:t>«</w:t>
            </w:r>
            <w:r w:rsidRPr="00807A99">
              <w:rPr>
                <w:rFonts w:ascii="Times New Roman" w:eastAsia="Calibri" w:hAnsi="Times New Roman" w:cs="Times New Roman"/>
                <w:sz w:val="16"/>
                <w:szCs w:val="16"/>
              </w:rPr>
              <w:t>СИНГЕНТА</w:t>
            </w:r>
            <w:r w:rsidRPr="00807A99">
              <w:rPr>
                <w:rFonts w:ascii="Times New Roman" w:eastAsia="Times New Roman" w:hAnsi="Times New Roman" w:cs="Times New Roman"/>
                <w:sz w:val="16"/>
                <w:szCs w:val="16"/>
                <w:lang w:eastAsia="ru-RU"/>
              </w:rPr>
              <w:t>»</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041-04-1019-1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041-04-1019-1/154</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08.03.2026</w:t>
            </w:r>
          </w:p>
        </w:tc>
        <w:tc>
          <w:tcPr>
            <w:tcW w:w="1134"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1-2</w:t>
            </w:r>
          </w:p>
        </w:tc>
        <w:tc>
          <w:tcPr>
            <w:tcW w:w="1418"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 продовльствен-ный</w:t>
            </w:r>
          </w:p>
        </w:tc>
        <w:tc>
          <w:tcPr>
            <w:tcW w:w="1871"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Однолетниедвудольные и злаковые сорные растения</w:t>
            </w:r>
          </w:p>
        </w:tc>
        <w:tc>
          <w:tcPr>
            <w:tcW w:w="2495"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вегетирующих сорных растений за 2-3 дня до появления всходов культуры. Расход рабочей жидкости – </w:t>
            </w:r>
            <w:r w:rsidRPr="00807A99">
              <w:rPr>
                <w:rFonts w:ascii="Times New Roman" w:eastAsia="Calibri" w:hAnsi="Times New Roman" w:cs="Times New Roman"/>
                <w:sz w:val="16"/>
                <w:szCs w:val="16"/>
              </w:rPr>
              <w:br/>
              <w:t>200-300 л/га</w:t>
            </w:r>
          </w:p>
        </w:tc>
        <w:tc>
          <w:tcPr>
            <w:tcW w:w="680"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F26BA5">
        <w:tblPrEx>
          <w:tblBorders>
            <w:top w:val="double" w:sz="4" w:space="0" w:color="auto"/>
          </w:tblBorders>
        </w:tblPrEx>
        <w:trPr>
          <w:cantSplit/>
          <w:trHeight w:val="425"/>
        </w:trPr>
        <w:tc>
          <w:tcPr>
            <w:tcW w:w="1701" w:type="dxa"/>
            <w:tcBorders>
              <w:top w:val="double" w:sz="4" w:space="0" w:color="auto"/>
              <w:left w:val="single" w:sz="4" w:space="0" w:color="000000"/>
              <w:bottom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Голден Ринг, ВР (150 г/л диквата)</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 Эксперт Груп»</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178-03(04)-2620-1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22.03.2030</w:t>
            </w:r>
          </w:p>
        </w:tc>
        <w:tc>
          <w:tcPr>
            <w:tcW w:w="1134" w:type="dxa"/>
            <w:tcBorders>
              <w:top w:val="double" w:sz="4" w:space="0" w:color="auto"/>
              <w:left w:val="single" w:sz="4" w:space="0" w:color="000000"/>
              <w:bottom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w:t>
            </w:r>
          </w:p>
        </w:tc>
        <w:tc>
          <w:tcPr>
            <w:tcW w:w="1418" w:type="dxa"/>
            <w:tcBorders>
              <w:top w:val="double" w:sz="4" w:space="0" w:color="auto"/>
              <w:left w:val="single" w:sz="4" w:space="0" w:color="000000"/>
              <w:bottom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 продоволь</w:t>
            </w:r>
            <w:r w:rsidRPr="00807A99">
              <w:rPr>
                <w:rFonts w:ascii="Times New Roman" w:eastAsia="Calibri" w:hAnsi="Times New Roman" w:cs="Times New Roman"/>
                <w:sz w:val="16"/>
                <w:szCs w:val="16"/>
              </w:rPr>
              <w:softHyphen/>
              <w:t>ственный</w:t>
            </w:r>
          </w:p>
        </w:tc>
        <w:tc>
          <w:tcPr>
            <w:tcW w:w="1871" w:type="dxa"/>
            <w:tcBorders>
              <w:top w:val="double" w:sz="4" w:space="0" w:color="auto"/>
              <w:left w:val="single" w:sz="4" w:space="0" w:color="000000"/>
              <w:bottom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сорные растения</w:t>
            </w:r>
          </w:p>
        </w:tc>
        <w:tc>
          <w:tcPr>
            <w:tcW w:w="2495" w:type="dxa"/>
            <w:tcBorders>
              <w:top w:val="double" w:sz="4" w:space="0" w:color="auto"/>
              <w:left w:val="single" w:sz="4" w:space="0" w:color="000000"/>
              <w:bottom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w:t>
            </w:r>
            <w:r w:rsidRPr="00807A99">
              <w:rPr>
                <w:rFonts w:ascii="Times New Roman" w:eastAsia="Calibri" w:hAnsi="Times New Roman" w:cs="Times New Roman"/>
                <w:sz w:val="16"/>
                <w:szCs w:val="16"/>
              </w:rPr>
              <w:softHyphen/>
              <w:t>рующих сорных расте</w:t>
            </w:r>
            <w:r w:rsidRPr="00807A99">
              <w:rPr>
                <w:rFonts w:ascii="Times New Roman" w:eastAsia="Calibri" w:hAnsi="Times New Roman" w:cs="Times New Roman"/>
                <w:sz w:val="16"/>
                <w:szCs w:val="16"/>
              </w:rPr>
              <w:softHyphen/>
              <w:t>ний за 2-3 дня до появ</w:t>
            </w:r>
            <w:r w:rsidRPr="00807A99">
              <w:rPr>
                <w:rFonts w:ascii="Times New Roman" w:eastAsia="Calibri" w:hAnsi="Times New Roman" w:cs="Times New Roman"/>
                <w:sz w:val="16"/>
                <w:szCs w:val="16"/>
              </w:rPr>
              <w:softHyphen/>
              <w:t>ления всходов культу</w:t>
            </w:r>
            <w:r w:rsidRPr="00807A99">
              <w:rPr>
                <w:rFonts w:ascii="Times New Roman" w:eastAsia="Calibri" w:hAnsi="Times New Roman" w:cs="Times New Roman"/>
                <w:sz w:val="16"/>
                <w:szCs w:val="16"/>
              </w:rPr>
              <w:softHyphen/>
              <w:t>ры. Расход рабочей жидкости – 200-300 л/га</w:t>
            </w:r>
          </w:p>
        </w:tc>
        <w:tc>
          <w:tcPr>
            <w:tcW w:w="680" w:type="dxa"/>
            <w:tcBorders>
              <w:top w:val="double" w:sz="4" w:space="0" w:color="auto"/>
              <w:left w:val="single" w:sz="4" w:space="0" w:color="000000"/>
              <w:bottom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40(1)</w:t>
            </w:r>
          </w:p>
        </w:tc>
        <w:tc>
          <w:tcPr>
            <w:tcW w:w="680" w:type="dxa"/>
            <w:tcBorders>
              <w:top w:val="double" w:sz="4" w:space="0" w:color="auto"/>
              <w:left w:val="single" w:sz="4" w:space="0" w:color="000000"/>
              <w:bottom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-(7)</w:t>
            </w:r>
          </w:p>
        </w:tc>
      </w:tr>
      <w:tr w:rsidR="00F26BA5" w:rsidRPr="0045042D" w:rsidTr="00F26BA5">
        <w:trPr>
          <w:cantSplit/>
          <w:trHeight w:val="30"/>
        </w:trPr>
        <w:tc>
          <w:tcPr>
            <w:tcW w:w="1701" w:type="dxa"/>
            <w:vMerge w:val="restart"/>
            <w:tcBorders>
              <w:top w:val="double" w:sz="4" w:space="0" w:color="auto"/>
              <w:left w:val="double" w:sz="4" w:space="0" w:color="auto"/>
            </w:tcBorders>
            <w:shd w:val="clear" w:color="FFFFFF" w:fill="FFFFFF"/>
          </w:tcPr>
          <w:p w:rsidR="00F26BA5" w:rsidRPr="0045042D" w:rsidRDefault="00F26BA5" w:rsidP="00D13BA0">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Тонгара, ВР</w:t>
            </w:r>
          </w:p>
          <w:p w:rsidR="00F26BA5" w:rsidRPr="0045042D" w:rsidRDefault="00F26BA5" w:rsidP="00D13BA0">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w:t>
            </w:r>
            <w:r>
              <w:rPr>
                <w:rFonts w:ascii="Times New Roman" w:eastAsia="Calibri" w:hAnsi="Times New Roman" w:cs="Times New Roman"/>
                <w:b/>
                <w:bCs/>
                <w:sz w:val="16"/>
                <w:szCs w:val="16"/>
              </w:rPr>
              <w:t>280 г/л (</w:t>
            </w:r>
            <w:r w:rsidRPr="0045042D">
              <w:rPr>
                <w:rFonts w:ascii="Times New Roman" w:eastAsia="Calibri" w:hAnsi="Times New Roman" w:cs="Times New Roman"/>
                <w:b/>
                <w:bCs/>
                <w:sz w:val="16"/>
                <w:szCs w:val="16"/>
              </w:rPr>
              <w:t>150 г/л)</w:t>
            </w:r>
          </w:p>
          <w:p w:rsidR="00F26BA5" w:rsidRPr="0045042D" w:rsidRDefault="00F26BA5" w:rsidP="00D13BA0">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АО «Щелково Агрохим»</w:t>
            </w:r>
          </w:p>
          <w:p w:rsidR="00F26BA5" w:rsidRDefault="00F26BA5" w:rsidP="00D13BA0">
            <w:pPr>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ОГРН 1025006519427</w:t>
            </w:r>
          </w:p>
          <w:p w:rsidR="00F26BA5" w:rsidRDefault="006F7082" w:rsidP="00D13BA0">
            <w:pPr>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3</w:t>
            </w:r>
            <w:r w:rsidR="00F26BA5" w:rsidRPr="00BD1071">
              <w:rPr>
                <w:rFonts w:ascii="Times New Roman" w:eastAsia="Calibri" w:hAnsi="Times New Roman" w:cs="Times New Roman"/>
                <w:bCs/>
                <w:sz w:val="16"/>
                <w:szCs w:val="16"/>
              </w:rPr>
              <w:t>/3</w:t>
            </w:r>
          </w:p>
          <w:p w:rsidR="00F26BA5" w:rsidRDefault="00F26BA5" w:rsidP="00D13BA0">
            <w:pPr>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018-03(04)-4645-1</w:t>
            </w:r>
          </w:p>
          <w:p w:rsidR="00F26BA5" w:rsidRDefault="00F26BA5" w:rsidP="00D13BA0">
            <w:pPr>
              <w:spacing w:after="0" w:line="240" w:lineRule="auto"/>
              <w:jc w:val="center"/>
              <w:rPr>
                <w:rFonts w:ascii="Times New Roman" w:eastAsia="Calibri" w:hAnsi="Times New Roman" w:cs="Times New Roman"/>
                <w:bCs/>
                <w:sz w:val="16"/>
                <w:szCs w:val="16"/>
              </w:rPr>
            </w:pPr>
            <w:r w:rsidRPr="00BA2241">
              <w:rPr>
                <w:rFonts w:ascii="Times New Roman" w:eastAsia="Calibri" w:hAnsi="Times New Roman" w:cs="Times New Roman"/>
                <w:bCs/>
                <w:sz w:val="16"/>
                <w:szCs w:val="16"/>
              </w:rPr>
              <w:t>25.07.2024</w:t>
            </w:r>
          </w:p>
          <w:p w:rsidR="00F26BA5" w:rsidRPr="0045042D" w:rsidRDefault="00F26BA5" w:rsidP="00D13BA0">
            <w:pPr>
              <w:spacing w:after="0" w:line="240" w:lineRule="auto"/>
              <w:jc w:val="center"/>
              <w:rPr>
                <w:rFonts w:ascii="Times New Roman" w:eastAsia="Calibri" w:hAnsi="Times New Roman" w:cs="Times New Roman"/>
                <w:bCs/>
                <w:sz w:val="16"/>
                <w:szCs w:val="16"/>
              </w:rPr>
            </w:pPr>
            <w:r w:rsidRPr="00BA2241">
              <w:rPr>
                <w:rFonts w:ascii="Times New Roman" w:eastAsia="Calibri" w:hAnsi="Times New Roman" w:cs="Times New Roman"/>
                <w:bCs/>
                <w:sz w:val="16"/>
                <w:szCs w:val="16"/>
              </w:rPr>
              <w:t>24.07.2034</w:t>
            </w:r>
          </w:p>
        </w:tc>
        <w:tc>
          <w:tcPr>
            <w:tcW w:w="1134" w:type="dxa"/>
            <w:vMerge w:val="restart"/>
            <w:tcBorders>
              <w:top w:val="double" w:sz="4" w:space="0" w:color="auto"/>
            </w:tcBorders>
            <w:shd w:val="clear" w:color="FFFFFF" w:fill="FFFFFF"/>
          </w:tcPr>
          <w:p w:rsidR="00F26BA5" w:rsidRPr="0045042D" w:rsidRDefault="00F26BA5" w:rsidP="00D13BA0">
            <w:pPr>
              <w:spacing w:after="0" w:line="240" w:lineRule="auto"/>
              <w:rPr>
                <w:rFonts w:ascii="Times New Roman" w:eastAsia="Calibri" w:hAnsi="Times New Roman" w:cs="Times New Roman"/>
                <w:sz w:val="16"/>
                <w:szCs w:val="16"/>
              </w:rPr>
            </w:pPr>
            <w:r w:rsidRPr="00FE1829">
              <w:rPr>
                <w:rFonts w:ascii="Times New Roman" w:eastAsia="Calibri" w:hAnsi="Times New Roman" w:cs="Times New Roman"/>
                <w:sz w:val="16"/>
                <w:szCs w:val="16"/>
              </w:rPr>
              <w:t xml:space="preserve">1,5 – 2,0 </w:t>
            </w:r>
            <w:r>
              <w:rPr>
                <w:rFonts w:ascii="Times New Roman" w:eastAsia="Calibri" w:hAnsi="Times New Roman" w:cs="Times New Roman"/>
                <w:sz w:val="16"/>
                <w:szCs w:val="16"/>
              </w:rPr>
              <w:br/>
            </w:r>
            <w:r w:rsidRPr="00FE1829">
              <w:rPr>
                <w:rFonts w:ascii="Times New Roman" w:eastAsia="Calibri" w:hAnsi="Times New Roman" w:cs="Times New Roman"/>
                <w:sz w:val="16"/>
                <w:szCs w:val="16"/>
              </w:rPr>
              <w:t>1,5 – 2,0 (А)</w:t>
            </w:r>
          </w:p>
        </w:tc>
        <w:tc>
          <w:tcPr>
            <w:tcW w:w="1418" w:type="dxa"/>
            <w:tcBorders>
              <w:top w:val="double" w:sz="4" w:space="0" w:color="auto"/>
            </w:tcBorders>
            <w:shd w:val="clear" w:color="FFFFFF" w:fill="FFFFFF"/>
          </w:tcPr>
          <w:p w:rsidR="00F26BA5" w:rsidRPr="0045042D" w:rsidRDefault="00F26BA5" w:rsidP="00D13BA0">
            <w:pPr>
              <w:autoSpaceDE w:val="0"/>
              <w:autoSpaceDN w:val="0"/>
              <w:adjustRightInd w:val="0"/>
              <w:spacing w:after="0" w:line="240" w:lineRule="auto"/>
              <w:rPr>
                <w:rFonts w:ascii="Times New Roman" w:eastAsia="Calibri" w:hAnsi="Times New Roman" w:cs="Times New Roman"/>
                <w:sz w:val="16"/>
                <w:szCs w:val="16"/>
              </w:rPr>
            </w:pPr>
            <w:r w:rsidRPr="00FE1829">
              <w:rPr>
                <w:rFonts w:ascii="Times New Roman" w:eastAsia="Calibri" w:hAnsi="Times New Roman" w:cs="Times New Roman"/>
                <w:sz w:val="16"/>
                <w:szCs w:val="16"/>
              </w:rPr>
              <w:t>Подсолнечник</w:t>
            </w:r>
          </w:p>
        </w:tc>
        <w:tc>
          <w:tcPr>
            <w:tcW w:w="1871" w:type="dxa"/>
            <w:vMerge w:val="restart"/>
            <w:tcBorders>
              <w:top w:val="double" w:sz="4" w:space="0" w:color="auto"/>
            </w:tcBorders>
            <w:shd w:val="clear" w:color="FFFFFF" w:fill="FFFFFF"/>
          </w:tcPr>
          <w:p w:rsidR="00F26BA5" w:rsidRPr="0045042D" w:rsidRDefault="00F26BA5" w:rsidP="00D13BA0">
            <w:pPr>
              <w:widowControl w:val="0"/>
              <w:suppressLineNumbers/>
              <w:spacing w:after="0" w:line="240" w:lineRule="auto"/>
              <w:rPr>
                <w:rFonts w:ascii="Times New Roman" w:eastAsia="Calibri" w:hAnsi="Times New Roman" w:cs="Times New Roman"/>
                <w:sz w:val="16"/>
                <w:szCs w:val="16"/>
              </w:rPr>
            </w:pPr>
            <w:r w:rsidRPr="00FE1829">
              <w:rPr>
                <w:rFonts w:ascii="Times New Roman" w:eastAsia="Calibri" w:hAnsi="Times New Roman" w:cs="Times New Roman"/>
                <w:sz w:val="16"/>
                <w:szCs w:val="16"/>
              </w:rPr>
              <w:t>Десикация</w:t>
            </w:r>
          </w:p>
        </w:tc>
        <w:tc>
          <w:tcPr>
            <w:tcW w:w="2495" w:type="dxa"/>
            <w:tcBorders>
              <w:top w:val="double" w:sz="4" w:space="0" w:color="auto"/>
            </w:tcBorders>
            <w:shd w:val="clear" w:color="FFFFFF" w:fill="FFFFFF"/>
          </w:tcPr>
          <w:p w:rsidR="00F26BA5" w:rsidRPr="0045042D" w:rsidRDefault="00F26BA5" w:rsidP="00D13BA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BA2241">
              <w:rPr>
                <w:rFonts w:ascii="Times New Roman" w:eastAsia="Times New Roman" w:hAnsi="Times New Roman" w:cs="Times New Roman"/>
                <w:sz w:val="16"/>
                <w:szCs w:val="16"/>
                <w:lang w:eastAsia="ru-RU"/>
              </w:rPr>
              <w:t>Опрыскивание в начале побурения корзинок. Расход рабочей жидкости: при наземной обработке – 200-300 л/га, при авиационной обработке – 50-100 л/га</w:t>
            </w:r>
          </w:p>
        </w:tc>
        <w:tc>
          <w:tcPr>
            <w:tcW w:w="680" w:type="dxa"/>
            <w:vMerge w:val="restart"/>
            <w:tcBorders>
              <w:top w:val="double" w:sz="4" w:space="0" w:color="auto"/>
            </w:tcBorders>
            <w:shd w:val="clear" w:color="FFFFFF" w:fill="FFFFFF"/>
          </w:tcPr>
          <w:p w:rsidR="00F26BA5" w:rsidRPr="0045042D" w:rsidRDefault="00F26BA5" w:rsidP="00D13BA0">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7(1)</w:t>
            </w:r>
          </w:p>
        </w:tc>
        <w:tc>
          <w:tcPr>
            <w:tcW w:w="683" w:type="dxa"/>
            <w:vMerge w:val="restart"/>
            <w:tcBorders>
              <w:top w:val="double" w:sz="4" w:space="0" w:color="auto"/>
              <w:right w:val="double" w:sz="4" w:space="0" w:color="auto"/>
            </w:tcBorders>
            <w:shd w:val="clear" w:color="FFFFFF" w:fill="FFFFFF"/>
          </w:tcPr>
          <w:p w:rsidR="00F26BA5" w:rsidRPr="0045042D" w:rsidRDefault="00F26BA5" w:rsidP="00D13BA0">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-(3)</w:t>
            </w:r>
          </w:p>
        </w:tc>
      </w:tr>
      <w:tr w:rsidR="00F26BA5" w:rsidRPr="0045042D" w:rsidTr="00F26BA5">
        <w:trPr>
          <w:cantSplit/>
          <w:trHeight w:val="25"/>
        </w:trPr>
        <w:tc>
          <w:tcPr>
            <w:tcW w:w="1701" w:type="dxa"/>
            <w:vMerge/>
            <w:tcBorders>
              <w:left w:val="double" w:sz="4" w:space="0" w:color="auto"/>
            </w:tcBorders>
            <w:shd w:val="clear" w:color="FFFFFF" w:fill="FFFFFF"/>
          </w:tcPr>
          <w:p w:rsidR="00F26BA5" w:rsidRPr="0045042D" w:rsidRDefault="00F26BA5" w:rsidP="00D13BA0">
            <w:pPr>
              <w:spacing w:after="0" w:line="240" w:lineRule="auto"/>
              <w:jc w:val="center"/>
              <w:rPr>
                <w:rFonts w:ascii="Times New Roman" w:eastAsia="Calibri" w:hAnsi="Times New Roman" w:cs="Times New Roman"/>
                <w:bCs/>
                <w:sz w:val="16"/>
                <w:szCs w:val="16"/>
              </w:rPr>
            </w:pPr>
          </w:p>
        </w:tc>
        <w:tc>
          <w:tcPr>
            <w:tcW w:w="1134" w:type="dxa"/>
            <w:vMerge/>
            <w:shd w:val="clear" w:color="FFFFFF" w:fill="FFFFFF"/>
          </w:tcPr>
          <w:p w:rsidR="00F26BA5" w:rsidRPr="0045042D" w:rsidRDefault="00F26BA5" w:rsidP="00D13BA0">
            <w:pPr>
              <w:spacing w:after="0" w:line="240" w:lineRule="auto"/>
              <w:rPr>
                <w:rFonts w:ascii="Times New Roman" w:eastAsia="Calibri" w:hAnsi="Times New Roman" w:cs="Times New Roman"/>
                <w:sz w:val="16"/>
                <w:szCs w:val="16"/>
              </w:rPr>
            </w:pPr>
          </w:p>
        </w:tc>
        <w:tc>
          <w:tcPr>
            <w:tcW w:w="1418" w:type="dxa"/>
            <w:shd w:val="clear" w:color="FFFFFF" w:fill="FFFFFF"/>
          </w:tcPr>
          <w:p w:rsidR="00F26BA5" w:rsidRPr="0045042D" w:rsidRDefault="00F26BA5" w:rsidP="00D13BA0">
            <w:pPr>
              <w:autoSpaceDE w:val="0"/>
              <w:autoSpaceDN w:val="0"/>
              <w:adjustRightInd w:val="0"/>
              <w:spacing w:after="0" w:line="240" w:lineRule="auto"/>
              <w:rPr>
                <w:rFonts w:ascii="Times New Roman" w:eastAsia="Calibri" w:hAnsi="Times New Roman" w:cs="Times New Roman"/>
                <w:sz w:val="16"/>
                <w:szCs w:val="16"/>
              </w:rPr>
            </w:pPr>
            <w:r w:rsidRPr="00FE1829">
              <w:rPr>
                <w:rFonts w:ascii="Times New Roman" w:eastAsia="Calibri" w:hAnsi="Times New Roman" w:cs="Times New Roman"/>
                <w:sz w:val="16"/>
                <w:szCs w:val="16"/>
              </w:rPr>
              <w:t>Горох на зерно</w:t>
            </w:r>
          </w:p>
        </w:tc>
        <w:tc>
          <w:tcPr>
            <w:tcW w:w="1871" w:type="dxa"/>
            <w:vMerge/>
            <w:shd w:val="clear" w:color="FFFFFF" w:fill="FFFFFF"/>
          </w:tcPr>
          <w:p w:rsidR="00F26BA5" w:rsidRPr="0045042D" w:rsidRDefault="00F26BA5" w:rsidP="00D13BA0">
            <w:pPr>
              <w:widowControl w:val="0"/>
              <w:suppressLineNumbers/>
              <w:spacing w:after="0" w:line="240" w:lineRule="auto"/>
              <w:rPr>
                <w:rFonts w:ascii="Times New Roman" w:eastAsia="Calibri" w:hAnsi="Times New Roman" w:cs="Times New Roman"/>
                <w:sz w:val="16"/>
                <w:szCs w:val="16"/>
              </w:rPr>
            </w:pPr>
          </w:p>
        </w:tc>
        <w:tc>
          <w:tcPr>
            <w:tcW w:w="2495" w:type="dxa"/>
            <w:shd w:val="clear" w:color="FFFFFF" w:fill="FFFFFF"/>
          </w:tcPr>
          <w:p w:rsidR="00F26BA5" w:rsidRPr="0045042D" w:rsidRDefault="00F26BA5" w:rsidP="00D13BA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BA2241">
              <w:rPr>
                <w:rFonts w:ascii="Times New Roman" w:eastAsia="Times New Roman" w:hAnsi="Times New Roman" w:cs="Times New Roman"/>
                <w:sz w:val="16"/>
                <w:szCs w:val="16"/>
                <w:lang w:eastAsia="ru-RU"/>
              </w:rPr>
              <w:t>Опрыскивание в период полной биологической спелости за 7-10 дней до уборки культуры. Расход рабочей жидкости: при наземной обработке – 200-300 л/га, при авиационной обработке – 50-100 л/га</w:t>
            </w:r>
          </w:p>
        </w:tc>
        <w:tc>
          <w:tcPr>
            <w:tcW w:w="680" w:type="dxa"/>
            <w:vMerge/>
            <w:shd w:val="clear" w:color="FFFFFF" w:fill="FFFFFF"/>
          </w:tcPr>
          <w:p w:rsidR="00F26BA5" w:rsidRPr="0045042D" w:rsidRDefault="00F26BA5" w:rsidP="00D13BA0">
            <w:pPr>
              <w:widowControl w:val="0"/>
              <w:suppressLineNumbers/>
              <w:spacing w:after="0" w:line="240" w:lineRule="auto"/>
              <w:rPr>
                <w:rFonts w:ascii="Times New Roman" w:eastAsia="Calibri" w:hAnsi="Times New Roman" w:cs="Times New Roman"/>
                <w:sz w:val="16"/>
                <w:szCs w:val="16"/>
              </w:rPr>
            </w:pPr>
          </w:p>
        </w:tc>
        <w:tc>
          <w:tcPr>
            <w:tcW w:w="683" w:type="dxa"/>
            <w:vMerge/>
            <w:tcBorders>
              <w:right w:val="double" w:sz="4" w:space="0" w:color="auto"/>
            </w:tcBorders>
            <w:shd w:val="clear" w:color="FFFFFF" w:fill="FFFFFF"/>
          </w:tcPr>
          <w:p w:rsidR="00F26BA5" w:rsidRPr="0045042D" w:rsidRDefault="00F26BA5" w:rsidP="00D13BA0">
            <w:pPr>
              <w:widowControl w:val="0"/>
              <w:suppressLineNumbers/>
              <w:spacing w:after="0" w:line="240" w:lineRule="auto"/>
              <w:rPr>
                <w:rFonts w:ascii="Times New Roman" w:eastAsia="Calibri" w:hAnsi="Times New Roman" w:cs="Times New Roman"/>
                <w:sz w:val="16"/>
                <w:szCs w:val="16"/>
              </w:rPr>
            </w:pPr>
          </w:p>
        </w:tc>
      </w:tr>
      <w:tr w:rsidR="00F26BA5" w:rsidRPr="0045042D" w:rsidTr="00F26BA5">
        <w:trPr>
          <w:cantSplit/>
          <w:trHeight w:val="25"/>
        </w:trPr>
        <w:tc>
          <w:tcPr>
            <w:tcW w:w="1701" w:type="dxa"/>
            <w:vMerge/>
            <w:tcBorders>
              <w:left w:val="double" w:sz="4" w:space="0" w:color="auto"/>
            </w:tcBorders>
            <w:shd w:val="clear" w:color="FFFFFF" w:fill="FFFFFF"/>
          </w:tcPr>
          <w:p w:rsidR="00F26BA5" w:rsidRPr="0045042D" w:rsidRDefault="00F26BA5" w:rsidP="00D13BA0">
            <w:pPr>
              <w:spacing w:after="0" w:line="240" w:lineRule="auto"/>
              <w:jc w:val="center"/>
              <w:rPr>
                <w:rFonts w:ascii="Times New Roman" w:eastAsia="Calibri" w:hAnsi="Times New Roman" w:cs="Times New Roman"/>
                <w:bCs/>
                <w:sz w:val="16"/>
                <w:szCs w:val="16"/>
              </w:rPr>
            </w:pPr>
          </w:p>
        </w:tc>
        <w:tc>
          <w:tcPr>
            <w:tcW w:w="1134" w:type="dxa"/>
            <w:vMerge/>
            <w:shd w:val="clear" w:color="FFFFFF" w:fill="FFFFFF"/>
          </w:tcPr>
          <w:p w:rsidR="00F26BA5" w:rsidRPr="0045042D" w:rsidRDefault="00F26BA5" w:rsidP="00D13BA0">
            <w:pPr>
              <w:spacing w:after="0" w:line="240" w:lineRule="auto"/>
              <w:rPr>
                <w:rFonts w:ascii="Times New Roman" w:eastAsia="Calibri" w:hAnsi="Times New Roman" w:cs="Times New Roman"/>
                <w:sz w:val="16"/>
                <w:szCs w:val="16"/>
              </w:rPr>
            </w:pPr>
          </w:p>
        </w:tc>
        <w:tc>
          <w:tcPr>
            <w:tcW w:w="1418" w:type="dxa"/>
            <w:shd w:val="clear" w:color="FFFFFF" w:fill="FFFFFF"/>
          </w:tcPr>
          <w:p w:rsidR="00F26BA5" w:rsidRPr="0045042D" w:rsidRDefault="00F26BA5" w:rsidP="00D13BA0">
            <w:pPr>
              <w:autoSpaceDE w:val="0"/>
              <w:autoSpaceDN w:val="0"/>
              <w:adjustRightInd w:val="0"/>
              <w:spacing w:after="0" w:line="240" w:lineRule="auto"/>
              <w:rPr>
                <w:rFonts w:ascii="Times New Roman" w:eastAsia="Calibri" w:hAnsi="Times New Roman" w:cs="Times New Roman"/>
                <w:sz w:val="16"/>
                <w:szCs w:val="16"/>
              </w:rPr>
            </w:pPr>
            <w:r w:rsidRPr="00FE1829">
              <w:rPr>
                <w:rFonts w:ascii="Times New Roman" w:eastAsia="Calibri" w:hAnsi="Times New Roman" w:cs="Times New Roman"/>
                <w:sz w:val="16"/>
                <w:szCs w:val="16"/>
              </w:rPr>
              <w:t>Рапс яровой и озимый</w:t>
            </w:r>
          </w:p>
        </w:tc>
        <w:tc>
          <w:tcPr>
            <w:tcW w:w="1871" w:type="dxa"/>
            <w:vMerge/>
            <w:shd w:val="clear" w:color="FFFFFF" w:fill="FFFFFF"/>
          </w:tcPr>
          <w:p w:rsidR="00F26BA5" w:rsidRPr="0045042D" w:rsidRDefault="00F26BA5" w:rsidP="00D13BA0">
            <w:pPr>
              <w:widowControl w:val="0"/>
              <w:suppressLineNumbers/>
              <w:spacing w:after="0" w:line="240" w:lineRule="auto"/>
              <w:rPr>
                <w:rFonts w:ascii="Times New Roman" w:eastAsia="Calibri" w:hAnsi="Times New Roman" w:cs="Times New Roman"/>
                <w:sz w:val="16"/>
                <w:szCs w:val="16"/>
              </w:rPr>
            </w:pPr>
          </w:p>
        </w:tc>
        <w:tc>
          <w:tcPr>
            <w:tcW w:w="2495" w:type="dxa"/>
            <w:shd w:val="clear" w:color="FFFFFF" w:fill="FFFFFF"/>
          </w:tcPr>
          <w:p w:rsidR="00F26BA5" w:rsidRPr="0045042D" w:rsidRDefault="00F26BA5" w:rsidP="00D13BA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BA2241">
              <w:rPr>
                <w:rFonts w:ascii="Times New Roman" w:eastAsia="Times New Roman" w:hAnsi="Times New Roman" w:cs="Times New Roman"/>
                <w:sz w:val="16"/>
                <w:szCs w:val="16"/>
                <w:lang w:eastAsia="ru-RU"/>
              </w:rPr>
              <w:t>Опрыскивание посевов при побурении семян в стручках среднего яруса. Расход рабочей жидкости: при наземной обработке – 200-300 л/га, при авиационной обработке – 50-100 л/га</w:t>
            </w:r>
          </w:p>
        </w:tc>
        <w:tc>
          <w:tcPr>
            <w:tcW w:w="680" w:type="dxa"/>
            <w:vMerge/>
            <w:shd w:val="clear" w:color="FFFFFF" w:fill="FFFFFF"/>
          </w:tcPr>
          <w:p w:rsidR="00F26BA5" w:rsidRPr="0045042D" w:rsidRDefault="00F26BA5" w:rsidP="00D13BA0">
            <w:pPr>
              <w:widowControl w:val="0"/>
              <w:suppressLineNumbers/>
              <w:spacing w:after="0" w:line="240" w:lineRule="auto"/>
              <w:rPr>
                <w:rFonts w:ascii="Times New Roman" w:eastAsia="Calibri" w:hAnsi="Times New Roman" w:cs="Times New Roman"/>
                <w:sz w:val="16"/>
                <w:szCs w:val="16"/>
              </w:rPr>
            </w:pPr>
          </w:p>
        </w:tc>
        <w:tc>
          <w:tcPr>
            <w:tcW w:w="683" w:type="dxa"/>
            <w:vMerge/>
            <w:tcBorders>
              <w:right w:val="double" w:sz="4" w:space="0" w:color="auto"/>
            </w:tcBorders>
            <w:shd w:val="clear" w:color="FFFFFF" w:fill="FFFFFF"/>
          </w:tcPr>
          <w:p w:rsidR="00F26BA5" w:rsidRPr="0045042D" w:rsidRDefault="00F26BA5" w:rsidP="00D13BA0">
            <w:pPr>
              <w:widowControl w:val="0"/>
              <w:suppressLineNumbers/>
              <w:spacing w:after="0" w:line="240" w:lineRule="auto"/>
              <w:rPr>
                <w:rFonts w:ascii="Times New Roman" w:eastAsia="Calibri" w:hAnsi="Times New Roman" w:cs="Times New Roman"/>
                <w:sz w:val="16"/>
                <w:szCs w:val="16"/>
              </w:rPr>
            </w:pPr>
          </w:p>
        </w:tc>
      </w:tr>
      <w:tr w:rsidR="00F26BA5" w:rsidRPr="0045042D" w:rsidTr="00F26BA5">
        <w:trPr>
          <w:cantSplit/>
          <w:trHeight w:val="25"/>
        </w:trPr>
        <w:tc>
          <w:tcPr>
            <w:tcW w:w="1701" w:type="dxa"/>
            <w:vMerge/>
            <w:tcBorders>
              <w:left w:val="double" w:sz="4" w:space="0" w:color="auto"/>
            </w:tcBorders>
            <w:shd w:val="clear" w:color="FFFFFF" w:fill="FFFFFF"/>
          </w:tcPr>
          <w:p w:rsidR="00F26BA5" w:rsidRPr="0045042D" w:rsidRDefault="00F26BA5" w:rsidP="00D13BA0">
            <w:pPr>
              <w:spacing w:after="0" w:line="240" w:lineRule="auto"/>
              <w:jc w:val="center"/>
              <w:rPr>
                <w:rFonts w:ascii="Times New Roman" w:eastAsia="Calibri" w:hAnsi="Times New Roman" w:cs="Times New Roman"/>
                <w:bCs/>
                <w:sz w:val="16"/>
                <w:szCs w:val="16"/>
              </w:rPr>
            </w:pPr>
          </w:p>
        </w:tc>
        <w:tc>
          <w:tcPr>
            <w:tcW w:w="1134" w:type="dxa"/>
            <w:vMerge/>
            <w:shd w:val="clear" w:color="FFFFFF" w:fill="FFFFFF"/>
          </w:tcPr>
          <w:p w:rsidR="00F26BA5" w:rsidRPr="0045042D" w:rsidRDefault="00F26BA5" w:rsidP="00D13BA0">
            <w:pPr>
              <w:spacing w:after="0" w:line="240" w:lineRule="auto"/>
              <w:rPr>
                <w:rFonts w:ascii="Times New Roman" w:eastAsia="Calibri" w:hAnsi="Times New Roman" w:cs="Times New Roman"/>
                <w:sz w:val="16"/>
                <w:szCs w:val="16"/>
              </w:rPr>
            </w:pPr>
          </w:p>
        </w:tc>
        <w:tc>
          <w:tcPr>
            <w:tcW w:w="1418" w:type="dxa"/>
            <w:shd w:val="clear" w:color="FFFFFF" w:fill="FFFFFF"/>
          </w:tcPr>
          <w:p w:rsidR="00F26BA5" w:rsidRPr="0045042D" w:rsidRDefault="00F26BA5" w:rsidP="00D13BA0">
            <w:pPr>
              <w:autoSpaceDE w:val="0"/>
              <w:autoSpaceDN w:val="0"/>
              <w:adjustRightInd w:val="0"/>
              <w:spacing w:after="0" w:line="240" w:lineRule="auto"/>
              <w:rPr>
                <w:rFonts w:ascii="Times New Roman" w:eastAsia="Calibri" w:hAnsi="Times New Roman" w:cs="Times New Roman"/>
                <w:sz w:val="16"/>
                <w:szCs w:val="16"/>
              </w:rPr>
            </w:pPr>
            <w:r w:rsidRPr="00FE1829">
              <w:rPr>
                <w:rFonts w:ascii="Times New Roman" w:eastAsia="Calibri" w:hAnsi="Times New Roman" w:cs="Times New Roman"/>
                <w:sz w:val="16"/>
                <w:szCs w:val="16"/>
              </w:rPr>
              <w:t>Соя</w:t>
            </w:r>
          </w:p>
        </w:tc>
        <w:tc>
          <w:tcPr>
            <w:tcW w:w="1871" w:type="dxa"/>
            <w:vMerge/>
            <w:shd w:val="clear" w:color="FFFFFF" w:fill="FFFFFF"/>
          </w:tcPr>
          <w:p w:rsidR="00F26BA5" w:rsidRPr="0045042D" w:rsidRDefault="00F26BA5" w:rsidP="00D13BA0">
            <w:pPr>
              <w:widowControl w:val="0"/>
              <w:suppressLineNumbers/>
              <w:spacing w:after="0" w:line="240" w:lineRule="auto"/>
              <w:rPr>
                <w:rFonts w:ascii="Times New Roman" w:eastAsia="Calibri" w:hAnsi="Times New Roman" w:cs="Times New Roman"/>
                <w:sz w:val="16"/>
                <w:szCs w:val="16"/>
              </w:rPr>
            </w:pPr>
          </w:p>
        </w:tc>
        <w:tc>
          <w:tcPr>
            <w:tcW w:w="2495" w:type="dxa"/>
            <w:shd w:val="clear" w:color="FFFFFF" w:fill="FFFFFF"/>
          </w:tcPr>
          <w:p w:rsidR="00F26BA5" w:rsidRPr="0045042D" w:rsidRDefault="00F26BA5" w:rsidP="00D13BA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BA2241">
              <w:rPr>
                <w:rFonts w:ascii="Times New Roman" w:eastAsia="Times New Roman" w:hAnsi="Times New Roman" w:cs="Times New Roman"/>
                <w:sz w:val="16"/>
                <w:szCs w:val="16"/>
                <w:lang w:eastAsia="ru-RU"/>
              </w:rPr>
              <w:t>Опрыскивание посевов при побурении 50-70% бобов за 7-10 дней до уборки культуры. Расход рабочей жидкости: при наземной обработке – 200-300 л/га, при авиационной обработке – 50-100 л/га</w:t>
            </w:r>
          </w:p>
        </w:tc>
        <w:tc>
          <w:tcPr>
            <w:tcW w:w="680" w:type="dxa"/>
            <w:shd w:val="clear" w:color="FFFFFF" w:fill="FFFFFF"/>
          </w:tcPr>
          <w:p w:rsidR="00F26BA5" w:rsidRPr="0045042D" w:rsidRDefault="00F26BA5" w:rsidP="00D13BA0">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12(1)</w:t>
            </w:r>
          </w:p>
        </w:tc>
        <w:tc>
          <w:tcPr>
            <w:tcW w:w="683" w:type="dxa"/>
            <w:vMerge/>
            <w:tcBorders>
              <w:right w:val="double" w:sz="4" w:space="0" w:color="auto"/>
            </w:tcBorders>
            <w:shd w:val="clear" w:color="FFFFFF" w:fill="FFFFFF"/>
          </w:tcPr>
          <w:p w:rsidR="00F26BA5" w:rsidRPr="0045042D" w:rsidRDefault="00F26BA5" w:rsidP="00D13BA0">
            <w:pPr>
              <w:widowControl w:val="0"/>
              <w:suppressLineNumbers/>
              <w:spacing w:after="0" w:line="240" w:lineRule="auto"/>
              <w:rPr>
                <w:rFonts w:ascii="Times New Roman" w:eastAsia="Calibri" w:hAnsi="Times New Roman" w:cs="Times New Roman"/>
                <w:sz w:val="16"/>
                <w:szCs w:val="16"/>
              </w:rPr>
            </w:pPr>
          </w:p>
        </w:tc>
      </w:tr>
      <w:tr w:rsidR="00F26BA5" w:rsidRPr="0045042D" w:rsidTr="00F26BA5">
        <w:trPr>
          <w:cantSplit/>
          <w:trHeight w:val="25"/>
        </w:trPr>
        <w:tc>
          <w:tcPr>
            <w:tcW w:w="1701" w:type="dxa"/>
            <w:vMerge/>
            <w:tcBorders>
              <w:left w:val="double" w:sz="4" w:space="0" w:color="auto"/>
            </w:tcBorders>
            <w:shd w:val="clear" w:color="FFFFFF" w:fill="FFFFFF"/>
          </w:tcPr>
          <w:p w:rsidR="00F26BA5" w:rsidRPr="0045042D" w:rsidRDefault="00F26BA5" w:rsidP="00D13BA0">
            <w:pPr>
              <w:spacing w:after="0" w:line="240" w:lineRule="auto"/>
              <w:jc w:val="center"/>
              <w:rPr>
                <w:rFonts w:ascii="Times New Roman" w:eastAsia="Calibri" w:hAnsi="Times New Roman" w:cs="Times New Roman"/>
                <w:bCs/>
                <w:sz w:val="16"/>
                <w:szCs w:val="16"/>
              </w:rPr>
            </w:pPr>
          </w:p>
        </w:tc>
        <w:tc>
          <w:tcPr>
            <w:tcW w:w="1134" w:type="dxa"/>
            <w:vMerge/>
            <w:tcBorders>
              <w:bottom w:val="single" w:sz="2" w:space="0" w:color="auto"/>
            </w:tcBorders>
            <w:shd w:val="clear" w:color="FFFFFF" w:fill="FFFFFF"/>
          </w:tcPr>
          <w:p w:rsidR="00F26BA5" w:rsidRPr="0045042D" w:rsidRDefault="00F26BA5" w:rsidP="00D13BA0">
            <w:pPr>
              <w:spacing w:after="0" w:line="240" w:lineRule="auto"/>
              <w:rPr>
                <w:rFonts w:ascii="Times New Roman" w:eastAsia="Calibri" w:hAnsi="Times New Roman" w:cs="Times New Roman"/>
                <w:sz w:val="16"/>
                <w:szCs w:val="16"/>
              </w:rPr>
            </w:pPr>
          </w:p>
        </w:tc>
        <w:tc>
          <w:tcPr>
            <w:tcW w:w="1418" w:type="dxa"/>
            <w:shd w:val="clear" w:color="FFFFFF" w:fill="FFFFFF"/>
          </w:tcPr>
          <w:p w:rsidR="00F26BA5" w:rsidRPr="0045042D" w:rsidRDefault="00F26BA5" w:rsidP="00D13BA0">
            <w:pPr>
              <w:autoSpaceDE w:val="0"/>
              <w:autoSpaceDN w:val="0"/>
              <w:adjustRightInd w:val="0"/>
              <w:spacing w:after="0" w:line="240" w:lineRule="auto"/>
              <w:rPr>
                <w:rFonts w:ascii="Times New Roman" w:eastAsia="Calibri" w:hAnsi="Times New Roman" w:cs="Times New Roman"/>
                <w:sz w:val="16"/>
                <w:szCs w:val="16"/>
              </w:rPr>
            </w:pPr>
            <w:r w:rsidRPr="00FE1829">
              <w:rPr>
                <w:rFonts w:ascii="Times New Roman" w:eastAsia="Calibri" w:hAnsi="Times New Roman" w:cs="Times New Roman"/>
                <w:sz w:val="16"/>
                <w:szCs w:val="16"/>
              </w:rPr>
              <w:t>Зерновые колосовые культуры</w:t>
            </w:r>
          </w:p>
        </w:tc>
        <w:tc>
          <w:tcPr>
            <w:tcW w:w="1871" w:type="dxa"/>
            <w:vMerge/>
            <w:shd w:val="clear" w:color="FFFFFF" w:fill="FFFFFF"/>
          </w:tcPr>
          <w:p w:rsidR="00F26BA5" w:rsidRPr="0045042D" w:rsidRDefault="00F26BA5" w:rsidP="00D13BA0">
            <w:pPr>
              <w:widowControl w:val="0"/>
              <w:suppressLineNumbers/>
              <w:spacing w:after="0" w:line="240" w:lineRule="auto"/>
              <w:rPr>
                <w:rFonts w:ascii="Times New Roman" w:eastAsia="Calibri" w:hAnsi="Times New Roman" w:cs="Times New Roman"/>
                <w:sz w:val="16"/>
                <w:szCs w:val="16"/>
              </w:rPr>
            </w:pPr>
          </w:p>
        </w:tc>
        <w:tc>
          <w:tcPr>
            <w:tcW w:w="2495" w:type="dxa"/>
            <w:shd w:val="clear" w:color="FFFFFF" w:fill="FFFFFF"/>
          </w:tcPr>
          <w:p w:rsidR="00F26BA5" w:rsidRPr="0045042D" w:rsidRDefault="00F26BA5" w:rsidP="00D13BA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BA2241">
              <w:rPr>
                <w:rFonts w:ascii="Times New Roman" w:eastAsia="Times New Roman" w:hAnsi="Times New Roman" w:cs="Times New Roman"/>
                <w:sz w:val="16"/>
                <w:szCs w:val="16"/>
                <w:lang w:eastAsia="ru-RU"/>
              </w:rPr>
              <w:t>Опрыскивание посевов в период созревания при влажности зерна не выше 30%. Расход рабочей жидкости: при наземной обработке – 200-300 л/га, при авиационной обработке – 50 л/га</w:t>
            </w:r>
          </w:p>
        </w:tc>
        <w:tc>
          <w:tcPr>
            <w:tcW w:w="680" w:type="dxa"/>
            <w:shd w:val="clear" w:color="FFFFFF" w:fill="FFFFFF"/>
          </w:tcPr>
          <w:p w:rsidR="00F26BA5" w:rsidRPr="0045042D" w:rsidRDefault="00F26BA5" w:rsidP="00D13BA0">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7(1)</w:t>
            </w:r>
          </w:p>
        </w:tc>
        <w:tc>
          <w:tcPr>
            <w:tcW w:w="683" w:type="dxa"/>
            <w:vMerge/>
            <w:tcBorders>
              <w:right w:val="double" w:sz="4" w:space="0" w:color="auto"/>
            </w:tcBorders>
            <w:shd w:val="clear" w:color="FFFFFF" w:fill="FFFFFF"/>
          </w:tcPr>
          <w:p w:rsidR="00F26BA5" w:rsidRPr="0045042D" w:rsidRDefault="00F26BA5" w:rsidP="00D13BA0">
            <w:pPr>
              <w:widowControl w:val="0"/>
              <w:suppressLineNumbers/>
              <w:spacing w:after="0" w:line="240" w:lineRule="auto"/>
              <w:rPr>
                <w:rFonts w:ascii="Times New Roman" w:eastAsia="Calibri" w:hAnsi="Times New Roman" w:cs="Times New Roman"/>
                <w:sz w:val="16"/>
                <w:szCs w:val="16"/>
              </w:rPr>
            </w:pPr>
          </w:p>
        </w:tc>
      </w:tr>
      <w:tr w:rsidR="00F26BA5" w:rsidRPr="0045042D" w:rsidTr="00F26BA5">
        <w:trPr>
          <w:cantSplit/>
          <w:trHeight w:val="25"/>
        </w:trPr>
        <w:tc>
          <w:tcPr>
            <w:tcW w:w="1701" w:type="dxa"/>
            <w:vMerge/>
            <w:tcBorders>
              <w:left w:val="double" w:sz="4" w:space="0" w:color="auto"/>
            </w:tcBorders>
            <w:shd w:val="clear" w:color="FFFFFF" w:fill="FFFFFF"/>
          </w:tcPr>
          <w:p w:rsidR="00F26BA5" w:rsidRPr="0045042D" w:rsidRDefault="00F26BA5" w:rsidP="00D13BA0">
            <w:pPr>
              <w:spacing w:after="0" w:line="240" w:lineRule="auto"/>
              <w:jc w:val="center"/>
              <w:rPr>
                <w:rFonts w:ascii="Times New Roman" w:eastAsia="Calibri" w:hAnsi="Times New Roman" w:cs="Times New Roman"/>
                <w:bCs/>
                <w:sz w:val="16"/>
                <w:szCs w:val="16"/>
              </w:rPr>
            </w:pPr>
          </w:p>
        </w:tc>
        <w:tc>
          <w:tcPr>
            <w:tcW w:w="1134" w:type="dxa"/>
            <w:tcBorders>
              <w:top w:val="single" w:sz="2" w:space="0" w:color="auto"/>
              <w:bottom w:val="single" w:sz="2" w:space="0" w:color="auto"/>
            </w:tcBorders>
            <w:shd w:val="clear" w:color="FFFFFF" w:fill="FFFFFF"/>
          </w:tcPr>
          <w:p w:rsidR="00F26BA5" w:rsidRPr="0045042D" w:rsidRDefault="00F26BA5" w:rsidP="00D13BA0">
            <w:pPr>
              <w:spacing w:after="0" w:line="240" w:lineRule="auto"/>
              <w:rPr>
                <w:rFonts w:ascii="Times New Roman" w:eastAsia="Calibri" w:hAnsi="Times New Roman" w:cs="Times New Roman"/>
                <w:sz w:val="16"/>
                <w:szCs w:val="16"/>
              </w:rPr>
            </w:pPr>
            <w:r w:rsidRPr="00FE1829">
              <w:rPr>
                <w:rFonts w:ascii="Times New Roman" w:eastAsia="Calibri" w:hAnsi="Times New Roman" w:cs="Times New Roman"/>
                <w:sz w:val="16"/>
                <w:szCs w:val="16"/>
              </w:rPr>
              <w:t xml:space="preserve">2,0 – 3,0 </w:t>
            </w:r>
            <w:r>
              <w:rPr>
                <w:rFonts w:ascii="Times New Roman" w:eastAsia="Calibri" w:hAnsi="Times New Roman" w:cs="Times New Roman"/>
                <w:sz w:val="16"/>
                <w:szCs w:val="16"/>
              </w:rPr>
              <w:br/>
            </w:r>
            <w:r w:rsidRPr="00FE1829">
              <w:rPr>
                <w:rFonts w:ascii="Times New Roman" w:eastAsia="Calibri" w:hAnsi="Times New Roman" w:cs="Times New Roman"/>
                <w:sz w:val="16"/>
                <w:szCs w:val="16"/>
              </w:rPr>
              <w:t>2,0 – 3,0 (А)</w:t>
            </w:r>
          </w:p>
        </w:tc>
        <w:tc>
          <w:tcPr>
            <w:tcW w:w="1418" w:type="dxa"/>
            <w:shd w:val="clear" w:color="FFFFFF" w:fill="FFFFFF"/>
          </w:tcPr>
          <w:p w:rsidR="00F26BA5" w:rsidRPr="0045042D" w:rsidRDefault="00F26BA5" w:rsidP="00D13BA0">
            <w:pPr>
              <w:autoSpaceDE w:val="0"/>
              <w:autoSpaceDN w:val="0"/>
              <w:adjustRightInd w:val="0"/>
              <w:spacing w:after="0" w:line="240" w:lineRule="auto"/>
              <w:rPr>
                <w:rFonts w:ascii="Times New Roman" w:eastAsia="Calibri" w:hAnsi="Times New Roman" w:cs="Times New Roman"/>
                <w:sz w:val="16"/>
                <w:szCs w:val="16"/>
              </w:rPr>
            </w:pPr>
            <w:r w:rsidRPr="00FE1829">
              <w:rPr>
                <w:rFonts w:ascii="Times New Roman" w:eastAsia="Calibri" w:hAnsi="Times New Roman" w:cs="Times New Roman"/>
                <w:sz w:val="16"/>
                <w:szCs w:val="16"/>
              </w:rPr>
              <w:t>Люцерна (семенные посевы)</w:t>
            </w:r>
          </w:p>
        </w:tc>
        <w:tc>
          <w:tcPr>
            <w:tcW w:w="1871" w:type="dxa"/>
            <w:vMerge/>
            <w:shd w:val="clear" w:color="FFFFFF" w:fill="FFFFFF"/>
          </w:tcPr>
          <w:p w:rsidR="00F26BA5" w:rsidRPr="0045042D" w:rsidRDefault="00F26BA5" w:rsidP="00D13BA0">
            <w:pPr>
              <w:widowControl w:val="0"/>
              <w:suppressLineNumbers/>
              <w:spacing w:after="0" w:line="240" w:lineRule="auto"/>
              <w:rPr>
                <w:rFonts w:ascii="Times New Roman" w:eastAsia="Calibri" w:hAnsi="Times New Roman" w:cs="Times New Roman"/>
                <w:sz w:val="16"/>
                <w:szCs w:val="16"/>
              </w:rPr>
            </w:pPr>
          </w:p>
        </w:tc>
        <w:tc>
          <w:tcPr>
            <w:tcW w:w="2495" w:type="dxa"/>
            <w:shd w:val="clear" w:color="FFFFFF" w:fill="FFFFFF"/>
          </w:tcPr>
          <w:p w:rsidR="00F26BA5" w:rsidRPr="0045042D" w:rsidRDefault="00F26BA5" w:rsidP="00D13BA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BA2241">
              <w:rPr>
                <w:rFonts w:ascii="Times New Roman" w:eastAsia="Times New Roman" w:hAnsi="Times New Roman" w:cs="Times New Roman"/>
                <w:sz w:val="16"/>
                <w:szCs w:val="16"/>
                <w:lang w:eastAsia="ru-RU"/>
              </w:rPr>
              <w:t>Опрыскивание в период побурения 85-90% бобов. Расход рабочей жидкости: при наземной обработке – 200-300 л/га, при авиационной обработке – 50 л/га</w:t>
            </w:r>
          </w:p>
        </w:tc>
        <w:tc>
          <w:tcPr>
            <w:tcW w:w="680" w:type="dxa"/>
            <w:shd w:val="clear" w:color="FFFFFF" w:fill="FFFFFF"/>
          </w:tcPr>
          <w:p w:rsidR="00F26BA5" w:rsidRPr="0045042D" w:rsidRDefault="00F26BA5" w:rsidP="00D13BA0">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7(1)</w:t>
            </w:r>
          </w:p>
        </w:tc>
        <w:tc>
          <w:tcPr>
            <w:tcW w:w="683" w:type="dxa"/>
            <w:vMerge/>
            <w:tcBorders>
              <w:right w:val="double" w:sz="4" w:space="0" w:color="auto"/>
            </w:tcBorders>
            <w:shd w:val="clear" w:color="FFFFFF" w:fill="FFFFFF"/>
          </w:tcPr>
          <w:p w:rsidR="00F26BA5" w:rsidRPr="0045042D" w:rsidRDefault="00F26BA5" w:rsidP="00D13BA0">
            <w:pPr>
              <w:widowControl w:val="0"/>
              <w:suppressLineNumbers/>
              <w:spacing w:after="0" w:line="240" w:lineRule="auto"/>
              <w:rPr>
                <w:rFonts w:ascii="Times New Roman" w:eastAsia="Calibri" w:hAnsi="Times New Roman" w:cs="Times New Roman"/>
                <w:sz w:val="16"/>
                <w:szCs w:val="16"/>
              </w:rPr>
            </w:pPr>
          </w:p>
        </w:tc>
      </w:tr>
      <w:tr w:rsidR="00F26BA5" w:rsidRPr="0045042D" w:rsidTr="00F26BA5">
        <w:trPr>
          <w:cantSplit/>
          <w:trHeight w:val="25"/>
        </w:trPr>
        <w:tc>
          <w:tcPr>
            <w:tcW w:w="1701" w:type="dxa"/>
            <w:vMerge/>
            <w:tcBorders>
              <w:left w:val="double" w:sz="4" w:space="0" w:color="auto"/>
              <w:bottom w:val="single" w:sz="4" w:space="0" w:color="000000"/>
            </w:tcBorders>
            <w:shd w:val="clear" w:color="FFFFFF" w:fill="FFFFFF"/>
          </w:tcPr>
          <w:p w:rsidR="00F26BA5" w:rsidRPr="0045042D" w:rsidRDefault="00F26BA5" w:rsidP="00D13BA0">
            <w:pPr>
              <w:spacing w:after="0" w:line="240" w:lineRule="auto"/>
              <w:jc w:val="center"/>
              <w:rPr>
                <w:rFonts w:ascii="Times New Roman" w:eastAsia="Calibri" w:hAnsi="Times New Roman" w:cs="Times New Roman"/>
                <w:bCs/>
                <w:sz w:val="16"/>
                <w:szCs w:val="16"/>
              </w:rPr>
            </w:pPr>
          </w:p>
        </w:tc>
        <w:tc>
          <w:tcPr>
            <w:tcW w:w="1134" w:type="dxa"/>
            <w:tcBorders>
              <w:top w:val="single" w:sz="2" w:space="0" w:color="auto"/>
              <w:bottom w:val="double" w:sz="4" w:space="0" w:color="auto"/>
            </w:tcBorders>
            <w:shd w:val="clear" w:color="FFFFFF" w:fill="FFFFFF"/>
          </w:tcPr>
          <w:p w:rsidR="00F26BA5" w:rsidRPr="0045042D" w:rsidRDefault="00F26BA5" w:rsidP="00D13BA0">
            <w:pPr>
              <w:spacing w:after="0" w:line="240" w:lineRule="auto"/>
              <w:rPr>
                <w:rFonts w:ascii="Times New Roman" w:eastAsia="Calibri" w:hAnsi="Times New Roman" w:cs="Times New Roman"/>
                <w:sz w:val="16"/>
                <w:szCs w:val="16"/>
              </w:rPr>
            </w:pPr>
            <w:r w:rsidRPr="00FE1829">
              <w:rPr>
                <w:rFonts w:ascii="Times New Roman" w:eastAsia="Calibri" w:hAnsi="Times New Roman" w:cs="Times New Roman"/>
                <w:sz w:val="16"/>
                <w:szCs w:val="16"/>
              </w:rPr>
              <w:t xml:space="preserve">1,0 – 2,0 </w:t>
            </w:r>
            <w:r>
              <w:rPr>
                <w:rFonts w:ascii="Times New Roman" w:eastAsia="Calibri" w:hAnsi="Times New Roman" w:cs="Times New Roman"/>
                <w:sz w:val="16"/>
                <w:szCs w:val="16"/>
              </w:rPr>
              <w:br/>
            </w:r>
            <w:r w:rsidRPr="00FE1829">
              <w:rPr>
                <w:rFonts w:ascii="Times New Roman" w:eastAsia="Calibri" w:hAnsi="Times New Roman" w:cs="Times New Roman"/>
                <w:sz w:val="16"/>
                <w:szCs w:val="16"/>
              </w:rPr>
              <w:t>1,0 – 2,0 (А)</w:t>
            </w:r>
          </w:p>
        </w:tc>
        <w:tc>
          <w:tcPr>
            <w:tcW w:w="1418" w:type="dxa"/>
            <w:tcBorders>
              <w:bottom w:val="double" w:sz="4" w:space="0" w:color="auto"/>
            </w:tcBorders>
            <w:shd w:val="clear" w:color="FFFFFF" w:fill="FFFFFF"/>
          </w:tcPr>
          <w:p w:rsidR="00F26BA5" w:rsidRPr="0045042D" w:rsidRDefault="00F26BA5" w:rsidP="00D13BA0">
            <w:pPr>
              <w:autoSpaceDE w:val="0"/>
              <w:autoSpaceDN w:val="0"/>
              <w:adjustRightInd w:val="0"/>
              <w:spacing w:after="0" w:line="240" w:lineRule="auto"/>
              <w:rPr>
                <w:rFonts w:ascii="Times New Roman" w:eastAsia="Calibri" w:hAnsi="Times New Roman" w:cs="Times New Roman"/>
                <w:sz w:val="16"/>
                <w:szCs w:val="16"/>
              </w:rPr>
            </w:pPr>
            <w:r w:rsidRPr="00FE1829">
              <w:rPr>
                <w:rFonts w:ascii="Times New Roman" w:eastAsia="Calibri" w:hAnsi="Times New Roman" w:cs="Times New Roman"/>
                <w:sz w:val="16"/>
                <w:szCs w:val="16"/>
              </w:rPr>
              <w:t>Поля, предназначенные под посев яровых культур (зерновые, соя, кукуруза, подсолнечник), возделываемых при минимальной или нулевой технологиях обработки почвы</w:t>
            </w:r>
          </w:p>
        </w:tc>
        <w:tc>
          <w:tcPr>
            <w:tcW w:w="1871" w:type="dxa"/>
            <w:tcBorders>
              <w:bottom w:val="double" w:sz="4" w:space="0" w:color="auto"/>
            </w:tcBorders>
            <w:shd w:val="clear" w:color="FFFFFF" w:fill="FFFFFF"/>
          </w:tcPr>
          <w:p w:rsidR="00F26BA5" w:rsidRPr="0045042D" w:rsidRDefault="00F26BA5" w:rsidP="00D13BA0">
            <w:pPr>
              <w:widowControl w:val="0"/>
              <w:suppressLineNumbers/>
              <w:spacing w:after="0" w:line="240" w:lineRule="auto"/>
              <w:rPr>
                <w:rFonts w:ascii="Times New Roman" w:eastAsia="Calibri" w:hAnsi="Times New Roman" w:cs="Times New Roman"/>
                <w:sz w:val="16"/>
                <w:szCs w:val="16"/>
              </w:rPr>
            </w:pPr>
            <w:r w:rsidRPr="00FE1829">
              <w:rPr>
                <w:rFonts w:ascii="Times New Roman" w:eastAsia="Calibri" w:hAnsi="Times New Roman" w:cs="Times New Roman"/>
                <w:sz w:val="16"/>
                <w:szCs w:val="16"/>
              </w:rPr>
              <w:t>Однолетние двудольные и злаковые сорные растения</w:t>
            </w:r>
          </w:p>
        </w:tc>
        <w:tc>
          <w:tcPr>
            <w:tcW w:w="2495" w:type="dxa"/>
            <w:tcBorders>
              <w:bottom w:val="double" w:sz="4" w:space="0" w:color="auto"/>
            </w:tcBorders>
            <w:shd w:val="clear" w:color="FFFFFF" w:fill="FFFFFF"/>
          </w:tcPr>
          <w:p w:rsidR="00F26BA5" w:rsidRPr="0045042D" w:rsidRDefault="00F26BA5" w:rsidP="00D13BA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BA2241">
              <w:rPr>
                <w:rFonts w:ascii="Times New Roman" w:eastAsia="Times New Roman" w:hAnsi="Times New Roman" w:cs="Times New Roman"/>
                <w:sz w:val="16"/>
                <w:szCs w:val="16"/>
                <w:lang w:eastAsia="ru-RU"/>
              </w:rPr>
              <w:t>Опрыскивание вегетирующих сорных растений до посева или до появления всходов культуры. Расход рабочей жидкости: при наземной обработке – 50-200 л/га, при авиационной обработке – 50-100 л/га</w:t>
            </w:r>
          </w:p>
        </w:tc>
        <w:tc>
          <w:tcPr>
            <w:tcW w:w="680" w:type="dxa"/>
            <w:tcBorders>
              <w:bottom w:val="double" w:sz="4" w:space="0" w:color="auto"/>
            </w:tcBorders>
            <w:shd w:val="clear" w:color="FFFFFF" w:fill="FFFFFF"/>
          </w:tcPr>
          <w:p w:rsidR="00F26BA5" w:rsidRPr="0045042D" w:rsidRDefault="00F26BA5" w:rsidP="00D13BA0">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-(1)</w:t>
            </w:r>
          </w:p>
        </w:tc>
        <w:tc>
          <w:tcPr>
            <w:tcW w:w="683" w:type="dxa"/>
            <w:vMerge/>
            <w:tcBorders>
              <w:bottom w:val="double" w:sz="4" w:space="0" w:color="auto"/>
              <w:right w:val="double" w:sz="4" w:space="0" w:color="auto"/>
            </w:tcBorders>
            <w:shd w:val="clear" w:color="FFFFFF" w:fill="FFFFFF"/>
          </w:tcPr>
          <w:p w:rsidR="00F26BA5" w:rsidRPr="0045042D" w:rsidRDefault="00F26BA5" w:rsidP="00D13BA0">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sz w:val="16"/>
          <w:szCs w:val="16"/>
          <w:lang w:eastAsia="ru-RU"/>
        </w:rPr>
      </w:pPr>
    </w:p>
    <w:p w:rsidR="0079402E" w:rsidRPr="00807A99" w:rsidRDefault="0079402E" w:rsidP="00E0245F">
      <w:pPr>
        <w:spacing w:after="0" w:line="240" w:lineRule="auto"/>
        <w:rPr>
          <w:rFonts w:ascii="Times New Roman" w:eastAsia="Calibri" w:hAnsi="Times New Roman" w:cs="Times New Roman"/>
          <w:sz w:val="16"/>
          <w:szCs w:val="16"/>
          <w:lang w:eastAsia="ru-RU"/>
        </w:rPr>
      </w:pPr>
    </w:p>
    <w:p w:rsidR="0079402E" w:rsidRPr="00807A99" w:rsidRDefault="0079402E" w:rsidP="00E0245F">
      <w:pPr>
        <w:tabs>
          <w:tab w:val="center" w:pos="4677"/>
          <w:tab w:val="right" w:pos="9355"/>
        </w:tabs>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Дифлюфеникан+флуфенацет+флуртамон</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134"/>
        <w:gridCol w:w="1418"/>
        <w:gridCol w:w="1843"/>
        <w:gridCol w:w="2551"/>
        <w:gridCol w:w="709"/>
        <w:gridCol w:w="567"/>
      </w:tblGrid>
      <w:tr w:rsidR="0079402E" w:rsidRPr="00807A99" w:rsidTr="008B03AF">
        <w:trPr>
          <w:cantSplit/>
          <w:trHeight w:val="1573"/>
        </w:trPr>
        <w:tc>
          <w:tcPr>
            <w:tcW w:w="1701" w:type="dxa"/>
            <w:tcBorders>
              <w:top w:val="single" w:sz="4" w:space="0" w:color="auto"/>
            </w:tcBorders>
            <w:shd w:val="clear" w:color="auto" w:fill="auto"/>
          </w:tcPr>
          <w:p w:rsidR="0079402E" w:rsidRPr="00807A99" w:rsidRDefault="0079402E" w:rsidP="00E0245F">
            <w:pPr>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sz w:val="16"/>
                <w:szCs w:val="16"/>
                <w:lang w:eastAsia="ru-RU"/>
              </w:rPr>
              <w:t>Бакара Форте, КС</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sz w:val="16"/>
                <w:szCs w:val="16"/>
                <w:lang w:eastAsia="ru-RU"/>
              </w:rPr>
              <w:t>(120 +120 +120 г/л)</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Байер КропСайенс АГ</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3/3</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019-03-1211-1</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04.09.2026</w:t>
            </w:r>
          </w:p>
        </w:tc>
        <w:tc>
          <w:tcPr>
            <w:tcW w:w="1134" w:type="dxa"/>
            <w:tcBorders>
              <w:top w:val="single" w:sz="4" w:space="0" w:color="auto"/>
            </w:tcBorders>
            <w:shd w:val="clear" w:color="auto" w:fill="auto"/>
          </w:tcPr>
          <w:p w:rsidR="0079402E" w:rsidRPr="00807A99" w:rsidRDefault="0079402E" w:rsidP="00E0245F">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0,6-1</w:t>
            </w:r>
          </w:p>
        </w:tc>
        <w:tc>
          <w:tcPr>
            <w:tcW w:w="1418" w:type="dxa"/>
            <w:tcBorders>
              <w:top w:val="single" w:sz="4" w:space="0" w:color="auto"/>
            </w:tcBorders>
          </w:tcPr>
          <w:p w:rsidR="0079402E" w:rsidRPr="00807A99" w:rsidRDefault="0079402E" w:rsidP="00E0245F">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Пшеница озимая</w:t>
            </w:r>
          </w:p>
        </w:tc>
        <w:tc>
          <w:tcPr>
            <w:tcW w:w="1843" w:type="dxa"/>
            <w:tcBorders>
              <w:top w:val="single" w:sz="4" w:space="0" w:color="auto"/>
            </w:tcBorders>
            <w:shd w:val="clear" w:color="auto" w:fill="auto"/>
          </w:tcPr>
          <w:p w:rsidR="0079402E" w:rsidRPr="00807A99" w:rsidRDefault="0079402E" w:rsidP="00E0245F">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Однолетние, в том числе устойчивые к 2,4-Д и 2М-4Х, двудольные и некоторые злаковые сорные растения</w:t>
            </w:r>
          </w:p>
        </w:tc>
        <w:tc>
          <w:tcPr>
            <w:tcW w:w="2551" w:type="dxa"/>
            <w:tcBorders>
              <w:top w:val="single" w:sz="4" w:space="0" w:color="auto"/>
            </w:tcBorders>
          </w:tcPr>
          <w:p w:rsidR="0079402E" w:rsidRPr="00807A99" w:rsidRDefault="0079402E" w:rsidP="00E0245F">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Опрыскивание посевов осенью в фазе кущения культуры и ранние фазы роста сорняков. В случае пересева замещающих культур весной высевать только зерновые колосовые культуры после проведения глубокой вспашки. Расход рабочей жидкости –</w:t>
            </w:r>
          </w:p>
          <w:p w:rsidR="0079402E" w:rsidRPr="00807A99" w:rsidRDefault="0079402E" w:rsidP="00E0245F">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 xml:space="preserve">200-300 л/га </w:t>
            </w:r>
          </w:p>
        </w:tc>
        <w:tc>
          <w:tcPr>
            <w:tcW w:w="709" w:type="dxa"/>
            <w:tcBorders>
              <w:top w:val="single" w:sz="4" w:space="0" w:color="auto"/>
            </w:tcBorders>
          </w:tcPr>
          <w:p w:rsidR="0079402E" w:rsidRPr="00807A99" w:rsidRDefault="0079402E" w:rsidP="00E0245F">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-(1)</w:t>
            </w:r>
          </w:p>
        </w:tc>
        <w:tc>
          <w:tcPr>
            <w:tcW w:w="567" w:type="dxa"/>
            <w:tcBorders>
              <w:top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-(3)</w:t>
            </w:r>
          </w:p>
        </w:tc>
      </w:tr>
    </w:tbl>
    <w:p w:rsidR="00615467" w:rsidRDefault="00615467" w:rsidP="00615467">
      <w:pPr>
        <w:tabs>
          <w:tab w:val="center" w:pos="4677"/>
          <w:tab w:val="right" w:pos="9355"/>
        </w:tabs>
        <w:autoSpaceDE w:val="0"/>
        <w:autoSpaceDN w:val="0"/>
        <w:spacing w:after="0" w:line="240" w:lineRule="auto"/>
        <w:rPr>
          <w:rFonts w:ascii="Times New Roman" w:eastAsia="Times New Roman" w:hAnsi="Times New Roman" w:cs="Times New Roman"/>
          <w:b/>
          <w:bCs/>
          <w:i/>
          <w:iCs/>
          <w:sz w:val="16"/>
          <w:szCs w:val="16"/>
          <w:lang w:eastAsia="ru-RU"/>
        </w:rPr>
      </w:pPr>
    </w:p>
    <w:p w:rsidR="003A75E5" w:rsidRDefault="003A75E5" w:rsidP="00615467">
      <w:pPr>
        <w:tabs>
          <w:tab w:val="center" w:pos="4677"/>
          <w:tab w:val="right" w:pos="9355"/>
        </w:tabs>
        <w:autoSpaceDE w:val="0"/>
        <w:autoSpaceDN w:val="0"/>
        <w:spacing w:after="0" w:line="240" w:lineRule="auto"/>
        <w:rPr>
          <w:rFonts w:ascii="Times New Roman" w:eastAsia="Times New Roman" w:hAnsi="Times New Roman" w:cs="Times New Roman"/>
          <w:b/>
          <w:bCs/>
          <w:i/>
          <w:iCs/>
          <w:sz w:val="16"/>
          <w:szCs w:val="16"/>
          <w:lang w:eastAsia="ru-RU"/>
        </w:rPr>
      </w:pPr>
    </w:p>
    <w:p w:rsidR="003A75E5" w:rsidRDefault="003A75E5" w:rsidP="00615467">
      <w:pPr>
        <w:tabs>
          <w:tab w:val="center" w:pos="4677"/>
          <w:tab w:val="right" w:pos="9355"/>
        </w:tabs>
        <w:autoSpaceDE w:val="0"/>
        <w:autoSpaceDN w:val="0"/>
        <w:spacing w:after="0" w:line="240" w:lineRule="auto"/>
        <w:rPr>
          <w:rFonts w:ascii="Times New Roman" w:eastAsia="Times New Roman" w:hAnsi="Times New Roman" w:cs="Times New Roman"/>
          <w:b/>
          <w:bCs/>
          <w:i/>
          <w:iCs/>
          <w:sz w:val="16"/>
          <w:szCs w:val="16"/>
          <w:lang w:eastAsia="ru-RU"/>
        </w:rPr>
      </w:pPr>
    </w:p>
    <w:p w:rsidR="003A75E5" w:rsidRDefault="003A75E5" w:rsidP="00615467">
      <w:pPr>
        <w:tabs>
          <w:tab w:val="center" w:pos="4677"/>
          <w:tab w:val="right" w:pos="9355"/>
        </w:tabs>
        <w:autoSpaceDE w:val="0"/>
        <w:autoSpaceDN w:val="0"/>
        <w:spacing w:after="0" w:line="240" w:lineRule="auto"/>
        <w:rPr>
          <w:rFonts w:ascii="Times New Roman" w:eastAsia="Times New Roman" w:hAnsi="Times New Roman" w:cs="Times New Roman"/>
          <w:b/>
          <w:bCs/>
          <w:i/>
          <w:iCs/>
          <w:sz w:val="16"/>
          <w:szCs w:val="16"/>
          <w:lang w:eastAsia="ru-RU"/>
        </w:rPr>
      </w:pPr>
    </w:p>
    <w:p w:rsidR="003A75E5" w:rsidRDefault="003A75E5" w:rsidP="00615467">
      <w:pPr>
        <w:tabs>
          <w:tab w:val="center" w:pos="4677"/>
          <w:tab w:val="right" w:pos="9355"/>
        </w:tabs>
        <w:autoSpaceDE w:val="0"/>
        <w:autoSpaceDN w:val="0"/>
        <w:spacing w:after="0" w:line="240" w:lineRule="auto"/>
        <w:rPr>
          <w:rFonts w:ascii="Times New Roman" w:eastAsia="Times New Roman" w:hAnsi="Times New Roman" w:cs="Times New Roman"/>
          <w:b/>
          <w:bCs/>
          <w:i/>
          <w:iCs/>
          <w:sz w:val="16"/>
          <w:szCs w:val="16"/>
          <w:lang w:eastAsia="ru-RU"/>
        </w:rPr>
      </w:pPr>
    </w:p>
    <w:p w:rsidR="003A75E5" w:rsidRDefault="003A75E5" w:rsidP="00615467">
      <w:pPr>
        <w:tabs>
          <w:tab w:val="center" w:pos="4677"/>
          <w:tab w:val="right" w:pos="9355"/>
        </w:tabs>
        <w:autoSpaceDE w:val="0"/>
        <w:autoSpaceDN w:val="0"/>
        <w:spacing w:after="0" w:line="240" w:lineRule="auto"/>
        <w:rPr>
          <w:rFonts w:ascii="Times New Roman" w:eastAsia="Times New Roman" w:hAnsi="Times New Roman" w:cs="Times New Roman"/>
          <w:b/>
          <w:bCs/>
          <w:i/>
          <w:iCs/>
          <w:sz w:val="16"/>
          <w:szCs w:val="16"/>
          <w:lang w:eastAsia="ru-RU"/>
        </w:rPr>
      </w:pPr>
    </w:p>
    <w:p w:rsidR="003A75E5" w:rsidRDefault="003A75E5" w:rsidP="00615467">
      <w:pPr>
        <w:tabs>
          <w:tab w:val="center" w:pos="4677"/>
          <w:tab w:val="right" w:pos="9355"/>
        </w:tabs>
        <w:autoSpaceDE w:val="0"/>
        <w:autoSpaceDN w:val="0"/>
        <w:spacing w:after="0" w:line="240" w:lineRule="auto"/>
        <w:rPr>
          <w:rFonts w:ascii="Times New Roman" w:eastAsia="Times New Roman" w:hAnsi="Times New Roman" w:cs="Times New Roman"/>
          <w:b/>
          <w:bCs/>
          <w:i/>
          <w:iCs/>
          <w:sz w:val="16"/>
          <w:szCs w:val="16"/>
          <w:lang w:eastAsia="ru-RU"/>
        </w:rPr>
      </w:pPr>
    </w:p>
    <w:p w:rsidR="003A75E5" w:rsidRDefault="003A75E5" w:rsidP="00615467">
      <w:pPr>
        <w:tabs>
          <w:tab w:val="center" w:pos="4677"/>
          <w:tab w:val="right" w:pos="9355"/>
        </w:tabs>
        <w:autoSpaceDE w:val="0"/>
        <w:autoSpaceDN w:val="0"/>
        <w:spacing w:after="0" w:line="240" w:lineRule="auto"/>
        <w:rPr>
          <w:rFonts w:ascii="Times New Roman" w:eastAsia="Times New Roman" w:hAnsi="Times New Roman" w:cs="Times New Roman"/>
          <w:b/>
          <w:bCs/>
          <w:i/>
          <w:iCs/>
          <w:sz w:val="16"/>
          <w:szCs w:val="16"/>
          <w:lang w:eastAsia="ru-RU"/>
        </w:rPr>
      </w:pPr>
    </w:p>
    <w:p w:rsidR="003A75E5" w:rsidRDefault="003A75E5" w:rsidP="00615467">
      <w:pPr>
        <w:tabs>
          <w:tab w:val="center" w:pos="4677"/>
          <w:tab w:val="right" w:pos="9355"/>
        </w:tabs>
        <w:autoSpaceDE w:val="0"/>
        <w:autoSpaceDN w:val="0"/>
        <w:spacing w:after="0" w:line="240" w:lineRule="auto"/>
        <w:rPr>
          <w:rFonts w:ascii="Times New Roman" w:eastAsia="Times New Roman" w:hAnsi="Times New Roman" w:cs="Times New Roman"/>
          <w:b/>
          <w:bCs/>
          <w:i/>
          <w:iCs/>
          <w:sz w:val="16"/>
          <w:szCs w:val="16"/>
          <w:lang w:eastAsia="ru-RU"/>
        </w:rPr>
      </w:pPr>
    </w:p>
    <w:p w:rsidR="00615467" w:rsidRPr="00807A99" w:rsidRDefault="00615467" w:rsidP="00615467">
      <w:pPr>
        <w:tabs>
          <w:tab w:val="center" w:pos="4677"/>
          <w:tab w:val="right" w:pos="9355"/>
        </w:tabs>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Дифлюфеникан+</w:t>
      </w:r>
      <w:r>
        <w:rPr>
          <w:rFonts w:ascii="Times New Roman" w:eastAsia="Times New Roman" w:hAnsi="Times New Roman" w:cs="Times New Roman"/>
          <w:b/>
          <w:bCs/>
          <w:i/>
          <w:iCs/>
          <w:sz w:val="16"/>
          <w:szCs w:val="16"/>
          <w:lang w:eastAsia="ru-RU"/>
        </w:rPr>
        <w:t>йодосульфуронметил-натрия+антидот мефенпир-диэтила</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134"/>
        <w:gridCol w:w="1418"/>
        <w:gridCol w:w="1843"/>
        <w:gridCol w:w="2551"/>
        <w:gridCol w:w="709"/>
        <w:gridCol w:w="567"/>
      </w:tblGrid>
      <w:tr w:rsidR="00DD12DA" w:rsidRPr="00807A99" w:rsidTr="003A75E5">
        <w:trPr>
          <w:cantSplit/>
          <w:trHeight w:val="2025"/>
        </w:trPr>
        <w:tc>
          <w:tcPr>
            <w:tcW w:w="1701" w:type="dxa"/>
            <w:vMerge w:val="restart"/>
            <w:tcBorders>
              <w:top w:val="single" w:sz="4" w:space="0" w:color="auto"/>
            </w:tcBorders>
            <w:shd w:val="clear" w:color="auto" w:fill="auto"/>
          </w:tcPr>
          <w:p w:rsidR="00DD12DA" w:rsidRPr="00DD12DA" w:rsidRDefault="00DD12DA" w:rsidP="003A75E5">
            <w:pPr>
              <w:autoSpaceDE w:val="0"/>
              <w:autoSpaceDN w:val="0"/>
              <w:spacing w:after="0" w:line="240" w:lineRule="auto"/>
              <w:jc w:val="center"/>
              <w:rPr>
                <w:rFonts w:ascii="Times New Roman" w:eastAsia="Times New Roman" w:hAnsi="Times New Roman" w:cs="Times New Roman"/>
                <w:b/>
                <w:sz w:val="16"/>
                <w:szCs w:val="16"/>
                <w:lang w:eastAsia="ru-RU"/>
              </w:rPr>
            </w:pPr>
            <w:r w:rsidRPr="00DD12DA">
              <w:rPr>
                <w:rFonts w:ascii="Times New Roman" w:eastAsia="Times New Roman" w:hAnsi="Times New Roman" w:cs="Times New Roman"/>
                <w:b/>
                <w:sz w:val="16"/>
                <w:szCs w:val="16"/>
                <w:lang w:eastAsia="ru-RU"/>
              </w:rPr>
              <w:lastRenderedPageBreak/>
              <w:t xml:space="preserve">Форкаст, МД </w:t>
            </w:r>
          </w:p>
          <w:p w:rsidR="00DD12DA" w:rsidRPr="00DD12DA" w:rsidRDefault="00DD12DA" w:rsidP="003A75E5">
            <w:pPr>
              <w:autoSpaceDE w:val="0"/>
              <w:autoSpaceDN w:val="0"/>
              <w:spacing w:after="0" w:line="240" w:lineRule="auto"/>
              <w:jc w:val="center"/>
              <w:rPr>
                <w:rFonts w:ascii="Times New Roman" w:eastAsia="Times New Roman" w:hAnsi="Times New Roman" w:cs="Times New Roman"/>
                <w:b/>
                <w:sz w:val="16"/>
                <w:szCs w:val="16"/>
                <w:lang w:eastAsia="ru-RU"/>
              </w:rPr>
            </w:pPr>
            <w:r w:rsidRPr="00DD12DA">
              <w:rPr>
                <w:rFonts w:ascii="Times New Roman" w:eastAsia="Times New Roman" w:hAnsi="Times New Roman" w:cs="Times New Roman"/>
                <w:b/>
                <w:sz w:val="16"/>
                <w:szCs w:val="16"/>
                <w:lang w:eastAsia="ru-RU"/>
              </w:rPr>
              <w:t>(150 г/л+ 8 г/л+ 30 г/л)</w:t>
            </w:r>
          </w:p>
          <w:p w:rsidR="00DD12DA" w:rsidRDefault="00DD12DA" w:rsidP="003A75E5">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АО Фирма «Август»</w:t>
            </w:r>
          </w:p>
          <w:p w:rsidR="00DD12DA" w:rsidRDefault="00DD12DA" w:rsidP="003A75E5">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ОГРН 1025006038958</w:t>
            </w:r>
          </w:p>
          <w:p w:rsidR="00DD12DA" w:rsidRDefault="00DD12DA" w:rsidP="003A75E5">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3/3</w:t>
            </w:r>
          </w:p>
          <w:p w:rsidR="00DD12DA" w:rsidRDefault="00DD12DA" w:rsidP="003A75E5">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021-03-4655-0</w:t>
            </w:r>
          </w:p>
          <w:p w:rsidR="00DD12DA" w:rsidRDefault="00DD12DA" w:rsidP="003A75E5">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26.08.2024</w:t>
            </w:r>
          </w:p>
          <w:p w:rsidR="00DD12DA" w:rsidRPr="00807A99" w:rsidRDefault="00DD12DA" w:rsidP="003A75E5">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25.08.2027</w:t>
            </w:r>
          </w:p>
        </w:tc>
        <w:tc>
          <w:tcPr>
            <w:tcW w:w="1134" w:type="dxa"/>
            <w:vMerge w:val="restart"/>
            <w:tcBorders>
              <w:top w:val="single" w:sz="4" w:space="0" w:color="auto"/>
            </w:tcBorders>
            <w:shd w:val="clear" w:color="auto" w:fill="auto"/>
          </w:tcPr>
          <w:p w:rsidR="00DD12DA" w:rsidRPr="00807A99" w:rsidRDefault="00DD12DA" w:rsidP="003A75E5">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DD12DA">
              <w:rPr>
                <w:rFonts w:ascii="Times New Roman" w:eastAsia="Times New Roman" w:hAnsi="Times New Roman" w:cs="Times New Roman"/>
                <w:bCs/>
                <w:sz w:val="16"/>
                <w:szCs w:val="16"/>
                <w:lang w:eastAsia="ru-RU"/>
              </w:rPr>
              <w:t>0,7-1,2</w:t>
            </w:r>
          </w:p>
        </w:tc>
        <w:tc>
          <w:tcPr>
            <w:tcW w:w="1418" w:type="dxa"/>
            <w:vMerge w:val="restart"/>
            <w:tcBorders>
              <w:top w:val="single" w:sz="4" w:space="0" w:color="auto"/>
            </w:tcBorders>
          </w:tcPr>
          <w:p w:rsidR="00DD12DA" w:rsidRPr="00DD12DA" w:rsidRDefault="00DD12DA" w:rsidP="00DD12DA">
            <w:pPr>
              <w:jc w:val="center"/>
              <w:rPr>
                <w:rFonts w:ascii="Times New Roman" w:eastAsia="Times New Roman" w:hAnsi="Times New Roman" w:cs="Times New Roman"/>
                <w:sz w:val="16"/>
                <w:szCs w:val="16"/>
                <w:lang w:eastAsia="ru-RU"/>
              </w:rPr>
            </w:pPr>
            <w:r w:rsidRPr="00DD12DA">
              <w:rPr>
                <w:rFonts w:ascii="Times New Roman" w:eastAsia="Times New Roman" w:hAnsi="Times New Roman" w:cs="Times New Roman"/>
                <w:sz w:val="16"/>
                <w:szCs w:val="16"/>
                <w:lang w:eastAsia="ru-RU"/>
              </w:rPr>
              <w:t>Пшеница озимая</w:t>
            </w:r>
          </w:p>
        </w:tc>
        <w:tc>
          <w:tcPr>
            <w:tcW w:w="1843" w:type="dxa"/>
            <w:vMerge w:val="restart"/>
            <w:tcBorders>
              <w:top w:val="single" w:sz="4" w:space="0" w:color="auto"/>
            </w:tcBorders>
            <w:shd w:val="clear" w:color="auto" w:fill="auto"/>
          </w:tcPr>
          <w:p w:rsidR="00DD12DA" w:rsidRPr="00807A99" w:rsidRDefault="00DD12DA" w:rsidP="003A75E5">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DD12DA">
              <w:rPr>
                <w:rFonts w:ascii="Times New Roman" w:eastAsia="Times New Roman" w:hAnsi="Times New Roman" w:cs="Times New Roman"/>
                <w:bCs/>
                <w:sz w:val="16"/>
                <w:szCs w:val="16"/>
                <w:lang w:eastAsia="ru-RU"/>
              </w:rPr>
              <w:t>Однолетние и некоторые многолетние двудольные и некоторые злаковые сорные растения</w:t>
            </w:r>
          </w:p>
        </w:tc>
        <w:tc>
          <w:tcPr>
            <w:tcW w:w="2551" w:type="dxa"/>
            <w:tcBorders>
              <w:top w:val="single" w:sz="4" w:space="0" w:color="auto"/>
              <w:bottom w:val="single" w:sz="4" w:space="0" w:color="auto"/>
            </w:tcBorders>
          </w:tcPr>
          <w:p w:rsidR="00DD12DA" w:rsidRPr="00807A99" w:rsidRDefault="00DD12DA" w:rsidP="003A75E5">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DD12DA">
              <w:rPr>
                <w:rFonts w:ascii="Times New Roman" w:eastAsia="Times New Roman" w:hAnsi="Times New Roman" w:cs="Times New Roman"/>
                <w:bCs/>
                <w:sz w:val="16"/>
                <w:szCs w:val="16"/>
                <w:lang w:eastAsia="ru-RU"/>
              </w:rPr>
              <w:t>Опрыскивание посевов осенью в фазу кущения культуры и ранние фазы роста сорных растений. Следует соблюдать ограничения по севообороту: на следующий год после уборки зерновых нельзя высевать свеклу и овощные; подсолнечник и гречиху – только после глубокой вспашки. Нельзя высевать подсолнечник и гречиху на следующий год, если рН почвы выше 7,5 или если была продолжительная засуха в период от применения препарата до посева этих культур. При необходимости пересева обработанных препаратом площадей можно высевать только яровые зерновые культуры. Расход рабочей жидкости – 150-300 л/га</w:t>
            </w:r>
          </w:p>
        </w:tc>
        <w:tc>
          <w:tcPr>
            <w:tcW w:w="709" w:type="dxa"/>
            <w:tcBorders>
              <w:top w:val="single" w:sz="4" w:space="0" w:color="auto"/>
            </w:tcBorders>
          </w:tcPr>
          <w:p w:rsidR="00DD12DA" w:rsidRPr="00807A99" w:rsidRDefault="00DD12DA" w:rsidP="003A75E5">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-(1)</w:t>
            </w:r>
          </w:p>
        </w:tc>
        <w:tc>
          <w:tcPr>
            <w:tcW w:w="567" w:type="dxa"/>
            <w:vMerge w:val="restart"/>
            <w:tcBorders>
              <w:top w:val="single" w:sz="4" w:space="0" w:color="auto"/>
            </w:tcBorders>
          </w:tcPr>
          <w:p w:rsidR="00DD12DA" w:rsidRPr="00807A99" w:rsidRDefault="00DD12DA" w:rsidP="003A75E5">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-(3)</w:t>
            </w:r>
          </w:p>
        </w:tc>
      </w:tr>
      <w:tr w:rsidR="00DD12DA" w:rsidRPr="00807A99" w:rsidTr="003A75E5">
        <w:trPr>
          <w:cantSplit/>
          <w:trHeight w:val="2025"/>
        </w:trPr>
        <w:tc>
          <w:tcPr>
            <w:tcW w:w="1701" w:type="dxa"/>
            <w:vMerge/>
            <w:shd w:val="clear" w:color="auto" w:fill="auto"/>
          </w:tcPr>
          <w:p w:rsidR="00DD12DA" w:rsidRPr="00DD12DA" w:rsidRDefault="00DD12DA" w:rsidP="003A75E5">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shd w:val="clear" w:color="auto" w:fill="auto"/>
          </w:tcPr>
          <w:p w:rsidR="00DD12DA" w:rsidRPr="00DD12DA" w:rsidRDefault="00DD12DA" w:rsidP="003A75E5">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1418" w:type="dxa"/>
            <w:vMerge/>
          </w:tcPr>
          <w:p w:rsidR="00DD12DA" w:rsidRPr="00DD12DA" w:rsidRDefault="00DD12DA" w:rsidP="00DD12DA">
            <w:pPr>
              <w:jc w:val="center"/>
              <w:rPr>
                <w:rFonts w:ascii="Times New Roman" w:eastAsia="Times New Roman" w:hAnsi="Times New Roman" w:cs="Times New Roman"/>
                <w:sz w:val="16"/>
                <w:szCs w:val="16"/>
                <w:lang w:eastAsia="ru-RU"/>
              </w:rPr>
            </w:pPr>
          </w:p>
        </w:tc>
        <w:tc>
          <w:tcPr>
            <w:tcW w:w="1843" w:type="dxa"/>
            <w:vMerge/>
            <w:shd w:val="clear" w:color="auto" w:fill="auto"/>
          </w:tcPr>
          <w:p w:rsidR="00DD12DA" w:rsidRPr="00DD12DA" w:rsidRDefault="00DD12DA" w:rsidP="003A75E5">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2551" w:type="dxa"/>
            <w:tcBorders>
              <w:top w:val="single" w:sz="4" w:space="0" w:color="auto"/>
            </w:tcBorders>
          </w:tcPr>
          <w:p w:rsidR="00DD12DA" w:rsidRPr="00DD12DA" w:rsidRDefault="00DD12DA" w:rsidP="003A75E5">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DD12DA">
              <w:rPr>
                <w:rFonts w:ascii="Times New Roman" w:eastAsia="Times New Roman" w:hAnsi="Times New Roman" w:cs="Times New Roman"/>
                <w:bCs/>
                <w:sz w:val="16"/>
                <w:szCs w:val="16"/>
                <w:lang w:eastAsia="ru-RU"/>
              </w:rPr>
              <w:t>Опрыскивание посевов весной в фазу кущения культуры и ранние фазы роста сорных растений. Следует соблюдать ограничения по севообороту: на следующий год после уборки зерновых нельзя высевать свеклу и овощные; подсолнечник и гречиху – только после глубокой вспашки. Нельзя высевать подсолнечник и гречиху на следующий год, если рН почвы выше 7,5 или если была продолжительная засуха в период от применения препарата до посева этих культур. При необходимости пересева обработанных препаратом площадей можно высевать только яровые зерновые культуры. Расход рабочей жидкости – 150-300 л/га</w:t>
            </w:r>
          </w:p>
        </w:tc>
        <w:tc>
          <w:tcPr>
            <w:tcW w:w="709" w:type="dxa"/>
          </w:tcPr>
          <w:p w:rsidR="00DD12DA" w:rsidRPr="00807A99" w:rsidRDefault="00DD12DA" w:rsidP="003A75E5">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Pr>
                <w:rFonts w:ascii="Times New Roman" w:eastAsia="Times New Roman" w:hAnsi="Times New Roman" w:cs="Times New Roman"/>
                <w:bCs/>
                <w:sz w:val="16"/>
                <w:szCs w:val="16"/>
                <w:lang w:eastAsia="ru-RU"/>
              </w:rPr>
              <w:t>60(1)</w:t>
            </w:r>
          </w:p>
        </w:tc>
        <w:tc>
          <w:tcPr>
            <w:tcW w:w="567" w:type="dxa"/>
            <w:vMerge/>
          </w:tcPr>
          <w:p w:rsidR="00DD12DA" w:rsidRPr="00807A99" w:rsidRDefault="00DD12DA" w:rsidP="003A75E5">
            <w:pPr>
              <w:autoSpaceDE w:val="0"/>
              <w:autoSpaceDN w:val="0"/>
              <w:spacing w:after="0" w:line="240" w:lineRule="auto"/>
              <w:rPr>
                <w:rFonts w:ascii="Times New Roman" w:eastAsia="Times New Roman" w:hAnsi="Times New Roman" w:cs="Times New Roman"/>
                <w:sz w:val="16"/>
                <w:szCs w:val="16"/>
                <w:lang w:eastAsia="ru-RU"/>
              </w:rPr>
            </w:pPr>
          </w:p>
        </w:tc>
      </w:tr>
    </w:tbl>
    <w:p w:rsidR="00615467" w:rsidRPr="00807A99" w:rsidRDefault="00615467" w:rsidP="00615467">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Диметенамид-Р</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1176"/>
        </w:trPr>
        <w:tc>
          <w:tcPr>
            <w:tcW w:w="1701" w:type="dxa"/>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Фронтьер</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Оптима, КЭ</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(720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БАСФ Корпорэйшн</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334-03-821-1</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26.10.2025</w:t>
            </w:r>
          </w:p>
        </w:tc>
        <w:tc>
          <w:tcPr>
            <w:tcW w:w="1134" w:type="dxa"/>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0,8-1,2</w:t>
            </w:r>
          </w:p>
        </w:tc>
        <w:tc>
          <w:tcPr>
            <w:tcW w:w="1418" w:type="dxa"/>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(на зерно), соя, подсолнечник, свекла сахарная, столовая (кроме пучкового товара), кормовая</w:t>
            </w:r>
          </w:p>
        </w:tc>
        <w:tc>
          <w:tcPr>
            <w:tcW w:w="1871"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некоторые двудольные сорняки</w:t>
            </w:r>
          </w:p>
        </w:tc>
        <w:tc>
          <w:tcPr>
            <w:tcW w:w="2495" w:type="dxa"/>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до посева или до всходов культуры.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r w:rsidRPr="00807A99">
              <w:rPr>
                <w:rFonts w:ascii="Times New Roman" w:eastAsia="Calibri" w:hAnsi="Times New Roman" w:cs="Times New Roman"/>
                <w:sz w:val="16"/>
                <w:szCs w:val="16"/>
              </w:rPr>
              <w:br/>
              <w:t>200-300 л/га</w:t>
            </w:r>
          </w:p>
        </w:tc>
        <w:tc>
          <w:tcPr>
            <w:tcW w:w="680" w:type="dxa"/>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053"/>
        </w:trPr>
        <w:tc>
          <w:tcPr>
            <w:tcW w:w="1701"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0,5+0,5</w:t>
            </w:r>
          </w:p>
        </w:tc>
        <w:tc>
          <w:tcPr>
            <w:tcW w:w="1418"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w:t>
            </w:r>
          </w:p>
        </w:tc>
        <w:tc>
          <w:tcPr>
            <w:tcW w:w="1871"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вегетирующих растений, начиная с фазы двух настоящих листьев свеклы в ранние фазы роста сорных растений первой и второй волны. Расход рабочей жидкости –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200-300 л/га</w:t>
            </w:r>
          </w:p>
        </w:tc>
        <w:tc>
          <w:tcPr>
            <w:tcW w:w="680"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80"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346"/>
        </w:trPr>
        <w:tc>
          <w:tcPr>
            <w:tcW w:w="1701" w:type="dxa"/>
            <w:tcBorders>
              <w:top w:val="doub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Дифронт, КЭ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(720 г/л</w:t>
            </w:r>
            <w:r w:rsidRPr="00807A99">
              <w:rPr>
                <w:rFonts w:ascii="Times New Roman" w:eastAsia="Calibri" w:hAnsi="Times New Roman" w:cs="Times New Roman"/>
                <w:sz w:val="16"/>
                <w:szCs w:val="16"/>
              </w:rPr>
              <w:t>)</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«АГРус»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097-03-840-1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29.10.2025</w:t>
            </w:r>
          </w:p>
        </w:tc>
        <w:tc>
          <w:tcPr>
            <w:tcW w:w="1134" w:type="dxa"/>
            <w:tcBorders>
              <w:top w:val="doub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0,8-1,2</w:t>
            </w:r>
          </w:p>
        </w:tc>
        <w:tc>
          <w:tcPr>
            <w:tcW w:w="1418" w:type="dxa"/>
            <w:tcBorders>
              <w:top w:val="doub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соя, подсолнечник, свекла сахарная, столовая (кроме пучкового товара), кормовая</w:t>
            </w:r>
          </w:p>
        </w:tc>
        <w:tc>
          <w:tcPr>
            <w:tcW w:w="1871" w:type="dxa"/>
            <w:tcBorders>
              <w:top w:val="doub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некоторые двудольные сорняки</w:t>
            </w:r>
          </w:p>
        </w:tc>
        <w:tc>
          <w:tcPr>
            <w:tcW w:w="2495" w:type="dxa"/>
            <w:tcBorders>
              <w:top w:val="doub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посева или до всходов культуры. Расход рабочей жидкости – 200-300 л/га</w:t>
            </w:r>
          </w:p>
        </w:tc>
        <w:tc>
          <w:tcPr>
            <w:tcW w:w="680" w:type="dxa"/>
            <w:tcBorders>
              <w:top w:val="doub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 xml:space="preserve">Диметенамид-Р + тербутилазин </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678"/>
        </w:trPr>
        <w:tc>
          <w:tcPr>
            <w:tcW w:w="1701"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Акрис, СЭ </w:t>
            </w:r>
            <w:r w:rsidRPr="00807A99">
              <w:rPr>
                <w:rFonts w:ascii="Times New Roman" w:eastAsia="Calibri" w:hAnsi="Times New Roman" w:cs="Times New Roman"/>
                <w:b/>
                <w:bCs/>
                <w:sz w:val="16"/>
                <w:szCs w:val="16"/>
              </w:rPr>
              <w:br/>
              <w:t>(280 г/л + 250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БАСФ Корпорэйшн</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334-03-2557-1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04.03.2030</w:t>
            </w:r>
          </w:p>
          <w:p w:rsidR="0079402E" w:rsidRPr="00807A99" w:rsidRDefault="0079402E" w:rsidP="00E0245F">
            <w:pPr>
              <w:spacing w:after="0" w:line="240" w:lineRule="auto"/>
              <w:jc w:val="center"/>
              <w:rPr>
                <w:rFonts w:ascii="Times New Roman" w:eastAsia="Calibri" w:hAnsi="Times New Roman" w:cs="Times New Roman"/>
                <w:sz w:val="16"/>
                <w:szCs w:val="16"/>
              </w:rPr>
            </w:pPr>
          </w:p>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val="restart"/>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2,0-3,0</w:t>
            </w:r>
          </w:p>
        </w:tc>
        <w:tc>
          <w:tcPr>
            <w:tcW w:w="1418" w:type="dxa"/>
            <w:tcBorders>
              <w:top w:val="doub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w:t>
            </w:r>
          </w:p>
        </w:tc>
        <w:tc>
          <w:tcPr>
            <w:tcW w:w="1871" w:type="dxa"/>
            <w:vMerge w:val="restart"/>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некоторые однолетние злаковые сорные растения</w:t>
            </w:r>
          </w:p>
        </w:tc>
        <w:tc>
          <w:tcPr>
            <w:tcW w:w="2495" w:type="dxa"/>
            <w:tcBorders>
              <w:top w:val="double" w:sz="4" w:space="0" w:color="auto"/>
              <w:bottom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до появления всходов культуры. Расход рабочей жидкости – </w:t>
            </w:r>
            <w:r w:rsidRPr="00807A99">
              <w:rPr>
                <w:rFonts w:ascii="Times New Roman" w:eastAsia="Calibri" w:hAnsi="Times New Roman" w:cs="Times New Roman"/>
                <w:sz w:val="16"/>
                <w:szCs w:val="16"/>
              </w:rPr>
              <w:br/>
              <w:t>200-300 л/га</w:t>
            </w:r>
          </w:p>
        </w:tc>
        <w:tc>
          <w:tcPr>
            <w:tcW w:w="680" w:type="dxa"/>
            <w:vMerge w:val="restart"/>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708"/>
        </w:trPr>
        <w:tc>
          <w:tcPr>
            <w:tcW w:w="1701" w:type="dxa"/>
            <w:vMerge/>
            <w:tcBorders>
              <w:bottom w:val="single" w:sz="4" w:space="0" w:color="auto"/>
            </w:tcBorders>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tcBorders>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w:t>
            </w:r>
          </w:p>
        </w:tc>
        <w:tc>
          <w:tcPr>
            <w:tcW w:w="1871" w:type="dxa"/>
            <w:vMerge/>
            <w:tcBorders>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до появления всходов или после всходов (до фазы 3-5 листьев) культуры. Расход рабочей жидкости – 200-300 л/га</w:t>
            </w:r>
          </w:p>
        </w:tc>
        <w:tc>
          <w:tcPr>
            <w:tcW w:w="680" w:type="dxa"/>
            <w:vMerge/>
            <w:tcBorders>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rPr>
          <w:rFonts w:ascii="Times New Roman" w:eastAsia="Calibri" w:hAnsi="Times New Roman" w:cs="Times New Roman"/>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Изоксафлютол</w:t>
      </w:r>
    </w:p>
    <w:tbl>
      <w:tblPr>
        <w:tblW w:w="0" w:type="auto"/>
        <w:tblInd w:w="74" w:type="dxa"/>
        <w:tblBorders>
          <w:top w:val="single" w:sz="4" w:space="0" w:color="auto"/>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Pr>
        <w:tc>
          <w:tcPr>
            <w:tcW w:w="1701" w:type="dxa"/>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Мерлин, ВДГ</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(750 г/кг)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Байер С.А.С.</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213-03-1208-1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04.09.2026</w:t>
            </w:r>
          </w:p>
        </w:tc>
        <w:tc>
          <w:tcPr>
            <w:tcW w:w="1134"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0,1-0,16</w:t>
            </w:r>
          </w:p>
        </w:tc>
        <w:tc>
          <w:tcPr>
            <w:tcW w:w="1418"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1"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сорняки</w:t>
            </w:r>
          </w:p>
        </w:tc>
        <w:tc>
          <w:tcPr>
            <w:tcW w:w="2495"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200-400 л/га</w:t>
            </w:r>
          </w:p>
        </w:tc>
        <w:tc>
          <w:tcPr>
            <w:tcW w:w="680"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-(30)</w:t>
            </w: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Изоксафлютол+антидот ципросульфамид</w:t>
      </w:r>
    </w:p>
    <w:tbl>
      <w:tblPr>
        <w:tblW w:w="0" w:type="auto"/>
        <w:tblInd w:w="74" w:type="dxa"/>
        <w:tblBorders>
          <w:top w:val="single" w:sz="4" w:space="0" w:color="auto"/>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4551"/>
        </w:trPr>
        <w:tc>
          <w:tcPr>
            <w:tcW w:w="1701" w:type="dxa"/>
            <w:vMerge w:val="restart"/>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 Мерлин Флекс, КС</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(240 г/л+ 240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Байер Кропсайенс АГ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019-03-2038-1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01.11.2028</w:t>
            </w:r>
          </w:p>
        </w:tc>
        <w:tc>
          <w:tcPr>
            <w:tcW w:w="1134" w:type="dxa"/>
            <w:shd w:val="clear" w:color="FFFFFF" w:fill="FFFFFF"/>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0,4-0,5</w:t>
            </w:r>
          </w:p>
        </w:tc>
        <w:tc>
          <w:tcPr>
            <w:tcW w:w="1418" w:type="dxa"/>
            <w:shd w:val="clear" w:color="FFFFFF" w:fill="FFFFFF"/>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Кукуруза</w:t>
            </w:r>
          </w:p>
        </w:tc>
        <w:tc>
          <w:tcPr>
            <w:tcW w:w="1871" w:type="dxa"/>
            <w:shd w:val="clear" w:color="FFFFFF" w:fill="FFFFFF"/>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Однолетние злаковые и двудольные сорные растения</w:t>
            </w:r>
          </w:p>
        </w:tc>
        <w:tc>
          <w:tcPr>
            <w:tcW w:w="2495" w:type="dxa"/>
            <w:shd w:val="clear" w:color="FFFFFF" w:fill="FFFFFF"/>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Опрыскивание почвы до всходов культуры или в фазу 2-3 листьев кукурузы и ранние фазы развития сорных растений.В случае пересева в год применения можно высевать только кукурузу. Осенью в год применения высевать только озимую пшеницу. Весной следующего года, если в год применения гербицида отмечена засуха, нельзя высевать свеклу, рапс, подсолнечник, гречиху, картофель и овощные культуры. В условиях достаточного увлажнения почвы при посеве чувствительных культур обязательна глубокая вспашка или рыхление на глубину не менее 15 см. На почвах с рН=7,5 и выше ограничение срока высева указанных чувствительных культур увеличивается до 18 месяцев после применения гербицида. При выращивании кукурузы в условиях орошения норма расхода воды за один полив не должна превышать 300 м3 л/га. Расход рабочей жидкости – 200-250 л/га</w:t>
            </w:r>
          </w:p>
        </w:tc>
        <w:tc>
          <w:tcPr>
            <w:tcW w:w="680" w:type="dxa"/>
            <w:shd w:val="clear" w:color="FFFFFF" w:fill="FFFFFF"/>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60(1)</w:t>
            </w:r>
          </w:p>
        </w:tc>
        <w:tc>
          <w:tcPr>
            <w:tcW w:w="680"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FFFFFF" w:fill="FFFFFF"/>
          </w:tcPr>
          <w:p w:rsidR="0079402E" w:rsidRPr="00807A99" w:rsidRDefault="0079402E" w:rsidP="00E0245F">
            <w:pPr>
              <w:spacing w:after="0" w:line="240" w:lineRule="auto"/>
              <w:jc w:val="both"/>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0,2-0,3</w:t>
            </w:r>
          </w:p>
        </w:tc>
        <w:tc>
          <w:tcPr>
            <w:tcW w:w="1418" w:type="dxa"/>
            <w:shd w:val="clear" w:color="FFFFFF" w:fill="FFFFFF"/>
          </w:tcPr>
          <w:p w:rsidR="0079402E" w:rsidRPr="00807A99" w:rsidRDefault="0079402E" w:rsidP="00E0245F">
            <w:pPr>
              <w:spacing w:after="0" w:line="240" w:lineRule="auto"/>
              <w:jc w:val="both"/>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Нут </w:t>
            </w:r>
          </w:p>
        </w:tc>
        <w:tc>
          <w:tcPr>
            <w:tcW w:w="1871" w:type="dxa"/>
            <w:shd w:val="clear" w:color="FFFFFF" w:fill="FFFFFF"/>
          </w:tcPr>
          <w:p w:rsidR="0079402E" w:rsidRPr="00807A99" w:rsidRDefault="0079402E" w:rsidP="00E0245F">
            <w:pPr>
              <w:spacing w:after="0" w:line="240" w:lineRule="auto"/>
              <w:jc w:val="both"/>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Однолетние злаковые и двудольные сорные растения</w:t>
            </w:r>
          </w:p>
        </w:tc>
        <w:tc>
          <w:tcPr>
            <w:tcW w:w="2495" w:type="dxa"/>
            <w:shd w:val="clear" w:color="FFFFFF" w:fill="FFFFFF"/>
          </w:tcPr>
          <w:p w:rsidR="0079402E" w:rsidRPr="00807A99" w:rsidRDefault="0079402E" w:rsidP="00E0245F">
            <w:pPr>
              <w:spacing w:after="0" w:line="240" w:lineRule="auto"/>
              <w:jc w:val="both"/>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Опрыскивание почвы до всходов культуры. В условиях достаточной влажности ограничения по севообороту отсутствуют. Если в год применения гербицида отмечена засуха, перед посевом чувствительных культур обязательна глубокая вспашка или рыхлениена глубину не менее 15 см.Расход рабочей жидкости – 200-250 л/га</w:t>
            </w:r>
          </w:p>
        </w:tc>
        <w:tc>
          <w:tcPr>
            <w:tcW w:w="680" w:type="dxa"/>
            <w:shd w:val="clear" w:color="FFFFFF" w:fill="FFFFFF"/>
          </w:tcPr>
          <w:p w:rsidR="0079402E" w:rsidRPr="00807A99" w:rsidRDefault="0079402E" w:rsidP="00E0245F">
            <w:pPr>
              <w:spacing w:after="0" w:line="240" w:lineRule="auto"/>
              <w:jc w:val="both"/>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60(1)</w:t>
            </w: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Изоксафлютол + тиенкарбазон-метил + антидот ципросульфамид</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2631"/>
        </w:trPr>
        <w:tc>
          <w:tcPr>
            <w:tcW w:w="1701" w:type="dxa"/>
            <w:vMerge w:val="restart"/>
            <w:shd w:val="clear" w:color="FFFFFF"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b/>
                <w:spacing w:val="-4"/>
                <w:sz w:val="16"/>
                <w:szCs w:val="16"/>
                <w:lang w:eastAsia="ru-RU"/>
              </w:rPr>
            </w:pPr>
            <w:r w:rsidRPr="00807A99">
              <w:rPr>
                <w:rFonts w:ascii="Times New Roman" w:eastAsia="Times New Roman" w:hAnsi="Times New Roman" w:cs="Times New Roman"/>
                <w:b/>
                <w:spacing w:val="-4"/>
                <w:sz w:val="16"/>
                <w:szCs w:val="16"/>
                <w:lang w:eastAsia="ru-RU"/>
              </w:rPr>
              <w:t>Аденго, КС</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
                <w:spacing w:val="-4"/>
                <w:sz w:val="16"/>
                <w:szCs w:val="16"/>
                <w:lang w:eastAsia="ru-RU"/>
              </w:rPr>
            </w:pPr>
            <w:r w:rsidRPr="00807A99">
              <w:rPr>
                <w:rFonts w:ascii="Times New Roman" w:eastAsia="Times New Roman" w:hAnsi="Times New Roman" w:cs="Times New Roman"/>
                <w:b/>
                <w:spacing w:val="-4"/>
                <w:sz w:val="16"/>
                <w:szCs w:val="16"/>
                <w:lang w:eastAsia="ru-RU"/>
              </w:rPr>
              <w:t>(225 + 90 + 150 г/л)</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Байер КропСайенс АГ</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2/3</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019-03-1022-1</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10.03.2026</w:t>
            </w:r>
          </w:p>
        </w:tc>
        <w:tc>
          <w:tcPr>
            <w:tcW w:w="1134" w:type="dxa"/>
            <w:tcBorders>
              <w:bottom w:val="nil"/>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0,4-0,5</w:t>
            </w:r>
          </w:p>
        </w:tc>
        <w:tc>
          <w:tcPr>
            <w:tcW w:w="1418" w:type="dxa"/>
            <w:tcBorders>
              <w:bottom w:val="nil"/>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Кукуруза</w:t>
            </w:r>
          </w:p>
        </w:tc>
        <w:tc>
          <w:tcPr>
            <w:tcW w:w="1871" w:type="dxa"/>
            <w:tcBorders>
              <w:bottom w:val="nil"/>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Однолетние злаковые и двудольные сорняки</w:t>
            </w:r>
          </w:p>
        </w:tc>
        <w:tc>
          <w:tcPr>
            <w:tcW w:w="2495" w:type="dxa"/>
            <w:tcBorders>
              <w:bottom w:val="nil"/>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 xml:space="preserve">Опрыскивание посевов до всходов или в фазе 2-3 листьев культуры и ранние фазы роста сорняков. В случае пересева в год применения можно высевать только кукурузу. Осенью в год применения высевать только пшеницу озимую. Весной следующего года нельзя высевать чувствительные культуры: свеклу (сахарную, столовую, кормовую), рапс, подсолнечник, гречиху, бобовые и овощные культуры, если сумма осадков за период от применения гербицида до посева менее 350 мм. </w:t>
            </w:r>
          </w:p>
        </w:tc>
        <w:tc>
          <w:tcPr>
            <w:tcW w:w="680" w:type="dxa"/>
            <w:tcBorders>
              <w:bottom w:val="nil"/>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60(1)</w:t>
            </w:r>
          </w:p>
        </w:tc>
        <w:tc>
          <w:tcPr>
            <w:tcW w:w="680" w:type="dxa"/>
            <w:tcBorders>
              <w:bottom w:val="nil"/>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-(3)</w:t>
            </w:r>
          </w:p>
        </w:tc>
      </w:tr>
      <w:tr w:rsidR="0079402E" w:rsidRPr="00807A99" w:rsidTr="008B03AF">
        <w:trPr>
          <w:cantSplit/>
          <w:trHeight w:val="1780"/>
        </w:trPr>
        <w:tc>
          <w:tcPr>
            <w:tcW w:w="1701" w:type="dxa"/>
            <w:vMerge/>
            <w:shd w:val="clear" w:color="FFFFFF"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spacing w:val="-4"/>
                <w:sz w:val="16"/>
                <w:szCs w:val="16"/>
                <w:lang w:eastAsia="ru-RU"/>
              </w:rPr>
            </w:pPr>
          </w:p>
        </w:tc>
        <w:tc>
          <w:tcPr>
            <w:tcW w:w="1134" w:type="dxa"/>
            <w:tcBorders>
              <w:top w:val="nil"/>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pacing w:val="-4"/>
                <w:sz w:val="16"/>
                <w:szCs w:val="16"/>
                <w:lang w:eastAsia="ru-RU"/>
              </w:rPr>
            </w:pPr>
          </w:p>
        </w:tc>
        <w:tc>
          <w:tcPr>
            <w:tcW w:w="1418" w:type="dxa"/>
            <w:tcBorders>
              <w:top w:val="nil"/>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pacing w:val="-4"/>
                <w:sz w:val="16"/>
                <w:szCs w:val="16"/>
                <w:lang w:eastAsia="ru-RU"/>
              </w:rPr>
            </w:pPr>
          </w:p>
        </w:tc>
        <w:tc>
          <w:tcPr>
            <w:tcW w:w="1871" w:type="dxa"/>
            <w:tcBorders>
              <w:top w:val="nil"/>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pacing w:val="-4"/>
                <w:sz w:val="16"/>
                <w:szCs w:val="16"/>
                <w:lang w:eastAsia="ru-RU"/>
              </w:rPr>
            </w:pPr>
          </w:p>
        </w:tc>
        <w:tc>
          <w:tcPr>
            <w:tcW w:w="2495" w:type="dxa"/>
            <w:tcBorders>
              <w:top w:val="nil"/>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 xml:space="preserve">В условиях достаточного увлажнения почвы при посеве чувствительных культур обязательна глубокая вспашка. На почвах с рН 7,5 и выше ограничение срока высева указанных чувствительных культур увеличивается до двух лет после применения препарата. Расход рабочей жидкости – </w:t>
            </w:r>
          </w:p>
          <w:p w:rsidR="0079402E" w:rsidRPr="00807A99" w:rsidRDefault="0079402E" w:rsidP="00E0245F">
            <w:pPr>
              <w:autoSpaceDE w:val="0"/>
              <w:autoSpaceDN w:val="0"/>
              <w:spacing w:after="0" w:line="240" w:lineRule="auto"/>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200-400 л/га</w:t>
            </w:r>
          </w:p>
        </w:tc>
        <w:tc>
          <w:tcPr>
            <w:tcW w:w="680" w:type="dxa"/>
            <w:tcBorders>
              <w:top w:val="nil"/>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pacing w:val="-4"/>
                <w:sz w:val="16"/>
                <w:szCs w:val="16"/>
                <w:lang w:eastAsia="ru-RU"/>
              </w:rPr>
            </w:pPr>
          </w:p>
        </w:tc>
        <w:tc>
          <w:tcPr>
            <w:tcW w:w="680" w:type="dxa"/>
            <w:tcBorders>
              <w:top w:val="nil"/>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pacing w:val="-4"/>
                <w:sz w:val="16"/>
                <w:szCs w:val="16"/>
                <w:lang w:eastAsia="ru-RU"/>
              </w:rPr>
            </w:pP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pacing w:val="-4"/>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Изопротурон+дифлюфеникан</w:t>
      </w:r>
    </w:p>
    <w:tbl>
      <w:tblPr>
        <w:tblW w:w="9979" w:type="dxa"/>
        <w:tblInd w:w="74" w:type="dxa"/>
        <w:tblBorders>
          <w:top w:val="single" w:sz="4" w:space="0" w:color="auto"/>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Pr>
        <w:tc>
          <w:tcPr>
            <w:tcW w:w="1701" w:type="dxa"/>
            <w:tcBorders>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Морион, СК</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(500+100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Фирма «Август»</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021-03-1704-1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(взамен ранее выданного свидетельства от 19.04.2017 № 1467)</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18.04.2027</w:t>
            </w:r>
          </w:p>
        </w:tc>
        <w:tc>
          <w:tcPr>
            <w:tcW w:w="1134" w:type="dxa"/>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0,75-1</w:t>
            </w:r>
          </w:p>
        </w:tc>
        <w:tc>
          <w:tcPr>
            <w:tcW w:w="1418" w:type="dxa"/>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рожь озимые</w:t>
            </w:r>
          </w:p>
        </w:tc>
        <w:tc>
          <w:tcPr>
            <w:tcW w:w="1871" w:type="dxa"/>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том числе устойчивые к 2,4-Д и 2М-4Х, и некоторые злаковые сорняки</w:t>
            </w:r>
          </w:p>
        </w:tc>
        <w:tc>
          <w:tcPr>
            <w:tcW w:w="2495" w:type="dxa"/>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осенью (до появления всходов культуры) или в фазу 3 листьев – начало кущения культуры и ранние фазы роста сорняков.</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 случае пересева высевать яровые зерновые (кроме овса), картофель, кукурузу.</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Для пересева крестоцветными и зернобобовыми культурами обязательна вспашка с оборотом пласта.</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200-300 л/га</w:t>
            </w:r>
          </w:p>
        </w:tc>
        <w:tc>
          <w:tcPr>
            <w:tcW w:w="680" w:type="dxa"/>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tcBorders>
              <w:top w:val="double" w:sz="4" w:space="0" w:color="auto"/>
            </w:tcBorders>
            <w:shd w:val="clear" w:color="auto" w:fill="auto"/>
          </w:tcPr>
          <w:p w:rsidR="0079402E" w:rsidRPr="00807A99" w:rsidRDefault="0079402E" w:rsidP="00E0245F">
            <w:pPr>
              <w:widowControl w:val="0"/>
              <w:suppressLineNumbers/>
              <w:tabs>
                <w:tab w:val="left" w:pos="252"/>
                <w:tab w:val="center" w:pos="779"/>
              </w:tab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Нерта, КС</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(500+100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 Эксперт Груп»</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178-03-2666-1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23.04.2030</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134" w:type="dxa"/>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0,75-1,0</w:t>
            </w:r>
          </w:p>
        </w:tc>
        <w:tc>
          <w:tcPr>
            <w:tcW w:w="1418" w:type="dxa"/>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w:t>
            </w:r>
          </w:p>
        </w:tc>
        <w:tc>
          <w:tcPr>
            <w:tcW w:w="1871" w:type="dxa"/>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в т.ч. устойчивые к 2,4-Д и 2М-4Х и некоторые злаковые сорные растения</w:t>
            </w:r>
          </w:p>
        </w:tc>
        <w:tc>
          <w:tcPr>
            <w:tcW w:w="2495" w:type="dxa"/>
            <w:tcBorders>
              <w:top w:val="doub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осенью (до появления всходов культуры) или в фазу 3 листьев – начало кущения культуры и ранние фазы роста сорных растений. В случае пересева высевать яровые зерновые (кроме овса), картофель, кукурузу. Для пересева крестоцветными и зернобобовыми культурами обязательна вспашка с оборотом пласта. Расход рабочей жидкости – 200-300 л/га</w:t>
            </w:r>
          </w:p>
        </w:tc>
        <w:tc>
          <w:tcPr>
            <w:tcW w:w="680" w:type="dxa"/>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pacing w:val="-4"/>
          <w:sz w:val="16"/>
          <w:szCs w:val="16"/>
          <w:lang w:eastAsia="ru-RU"/>
        </w:rPr>
      </w:pPr>
    </w:p>
    <w:p w:rsidR="0079402E" w:rsidRPr="00807A99" w:rsidRDefault="0079402E" w:rsidP="00E0245F">
      <w:pPr>
        <w:spacing w:after="0" w:line="240" w:lineRule="auto"/>
        <w:rPr>
          <w:rFonts w:ascii="Times New Roman" w:eastAsia="Calibri" w:hAnsi="Times New Roman" w:cs="Times New Roman"/>
          <w:b/>
          <w:i/>
          <w:spacing w:val="-4"/>
          <w:sz w:val="16"/>
          <w:szCs w:val="16"/>
        </w:rPr>
      </w:pPr>
      <w:r w:rsidRPr="00807A99">
        <w:rPr>
          <w:rFonts w:ascii="Times New Roman" w:eastAsia="Calibri" w:hAnsi="Times New Roman" w:cs="Times New Roman"/>
          <w:b/>
          <w:i/>
          <w:spacing w:val="-4"/>
          <w:sz w:val="16"/>
          <w:szCs w:val="16"/>
        </w:rPr>
        <w:t>Имазамокс</w:t>
      </w:r>
    </w:p>
    <w:tbl>
      <w:tblPr>
        <w:tblStyle w:val="afb"/>
        <w:tblW w:w="9923" w:type="dxa"/>
        <w:tblInd w:w="137" w:type="dxa"/>
        <w:tblLook w:val="04A0" w:firstRow="1" w:lastRow="0" w:firstColumn="1" w:lastColumn="0" w:noHBand="0" w:noVBand="1"/>
      </w:tblPr>
      <w:tblGrid>
        <w:gridCol w:w="1701"/>
        <w:gridCol w:w="1134"/>
        <w:gridCol w:w="1418"/>
        <w:gridCol w:w="1842"/>
        <w:gridCol w:w="2410"/>
        <w:gridCol w:w="709"/>
        <w:gridCol w:w="709"/>
      </w:tblGrid>
      <w:tr w:rsidR="0079402E" w:rsidRPr="00807A99" w:rsidTr="008B03AF">
        <w:tc>
          <w:tcPr>
            <w:tcW w:w="1701" w:type="dxa"/>
            <w:vMerge w:val="restart"/>
          </w:tcPr>
          <w:p w:rsidR="0079402E" w:rsidRPr="00807A99" w:rsidRDefault="0079402E" w:rsidP="00E0245F">
            <w:pPr>
              <w:jc w:val="center"/>
              <w:rPr>
                <w:b/>
                <w:bCs/>
                <w:iCs/>
                <w:spacing w:val="-4"/>
                <w:sz w:val="16"/>
                <w:szCs w:val="16"/>
              </w:rPr>
            </w:pPr>
            <w:r w:rsidRPr="00807A99">
              <w:rPr>
                <w:b/>
                <w:bCs/>
                <w:iCs/>
                <w:spacing w:val="-4"/>
                <w:sz w:val="16"/>
                <w:szCs w:val="16"/>
              </w:rPr>
              <w:t>Глобал, ВР</w:t>
            </w:r>
          </w:p>
          <w:p w:rsidR="0079402E" w:rsidRPr="00807A99" w:rsidRDefault="0079402E" w:rsidP="00E0245F">
            <w:pPr>
              <w:jc w:val="center"/>
              <w:rPr>
                <w:b/>
                <w:bCs/>
                <w:iCs/>
                <w:spacing w:val="-4"/>
                <w:sz w:val="16"/>
                <w:szCs w:val="16"/>
              </w:rPr>
            </w:pPr>
            <w:r w:rsidRPr="00807A99">
              <w:rPr>
                <w:b/>
                <w:bCs/>
                <w:iCs/>
                <w:spacing w:val="-4"/>
                <w:sz w:val="16"/>
                <w:szCs w:val="16"/>
              </w:rPr>
              <w:t>(40 г/л)</w:t>
            </w:r>
          </w:p>
          <w:p w:rsidR="0079402E" w:rsidRPr="00807A99" w:rsidRDefault="0079402E" w:rsidP="00E0245F">
            <w:pPr>
              <w:jc w:val="center"/>
              <w:rPr>
                <w:bCs/>
                <w:iCs/>
                <w:spacing w:val="-4"/>
                <w:sz w:val="16"/>
                <w:szCs w:val="16"/>
              </w:rPr>
            </w:pPr>
            <w:r w:rsidRPr="00807A99">
              <w:rPr>
                <w:bCs/>
                <w:iCs/>
                <w:spacing w:val="-4"/>
                <w:sz w:val="16"/>
                <w:szCs w:val="16"/>
              </w:rPr>
              <w:t>ООО ГК «ЗЕМЛЯКОФФ»</w:t>
            </w:r>
          </w:p>
          <w:p w:rsidR="0079402E" w:rsidRPr="00807A99" w:rsidRDefault="0079402E" w:rsidP="00E0245F">
            <w:pPr>
              <w:jc w:val="center"/>
              <w:rPr>
                <w:bCs/>
                <w:iCs/>
                <w:spacing w:val="-4"/>
                <w:sz w:val="16"/>
                <w:szCs w:val="16"/>
              </w:rPr>
            </w:pPr>
            <w:r w:rsidRPr="00807A99">
              <w:rPr>
                <w:bCs/>
                <w:iCs/>
                <w:spacing w:val="-4"/>
                <w:sz w:val="16"/>
                <w:szCs w:val="16"/>
              </w:rPr>
              <w:t>3/3</w:t>
            </w:r>
          </w:p>
          <w:p w:rsidR="0079402E" w:rsidRPr="00807A99" w:rsidRDefault="0079402E" w:rsidP="00E0245F">
            <w:pPr>
              <w:jc w:val="center"/>
              <w:rPr>
                <w:bCs/>
                <w:iCs/>
                <w:spacing w:val="-4"/>
                <w:sz w:val="16"/>
                <w:szCs w:val="16"/>
              </w:rPr>
            </w:pPr>
            <w:r w:rsidRPr="00807A99">
              <w:rPr>
                <w:bCs/>
                <w:iCs/>
                <w:spacing w:val="-4"/>
                <w:sz w:val="16"/>
                <w:szCs w:val="16"/>
              </w:rPr>
              <w:t>192-03-4211-1</w:t>
            </w:r>
          </w:p>
          <w:p w:rsidR="0079402E" w:rsidRPr="00807A99" w:rsidRDefault="0079402E" w:rsidP="00E0245F">
            <w:pPr>
              <w:jc w:val="center"/>
              <w:rPr>
                <w:bCs/>
                <w:iCs/>
                <w:spacing w:val="-4"/>
                <w:sz w:val="16"/>
                <w:szCs w:val="16"/>
              </w:rPr>
            </w:pPr>
            <w:r w:rsidRPr="00807A99">
              <w:rPr>
                <w:bCs/>
                <w:iCs/>
                <w:spacing w:val="-4"/>
                <w:sz w:val="16"/>
                <w:szCs w:val="16"/>
              </w:rPr>
              <w:t>26.09.2033</w:t>
            </w:r>
          </w:p>
          <w:p w:rsidR="0079402E" w:rsidRPr="00807A99" w:rsidRDefault="0079402E" w:rsidP="00E0245F">
            <w:pPr>
              <w:jc w:val="center"/>
              <w:rPr>
                <w:bCs/>
                <w:iCs/>
                <w:spacing w:val="-4"/>
                <w:sz w:val="16"/>
                <w:szCs w:val="16"/>
              </w:rPr>
            </w:pPr>
          </w:p>
        </w:tc>
        <w:tc>
          <w:tcPr>
            <w:tcW w:w="1134" w:type="dxa"/>
            <w:vMerge w:val="restart"/>
          </w:tcPr>
          <w:p w:rsidR="0079402E" w:rsidRPr="00807A99" w:rsidRDefault="0079402E" w:rsidP="00E0245F">
            <w:pPr>
              <w:rPr>
                <w:bCs/>
                <w:iCs/>
                <w:spacing w:val="-4"/>
                <w:sz w:val="16"/>
                <w:szCs w:val="16"/>
              </w:rPr>
            </w:pPr>
            <w:r w:rsidRPr="00807A99">
              <w:rPr>
                <w:bCs/>
                <w:iCs/>
                <w:spacing w:val="-4"/>
                <w:sz w:val="16"/>
                <w:szCs w:val="16"/>
              </w:rPr>
              <w:t>0,75-1,0</w:t>
            </w:r>
          </w:p>
        </w:tc>
        <w:tc>
          <w:tcPr>
            <w:tcW w:w="1418" w:type="dxa"/>
          </w:tcPr>
          <w:p w:rsidR="0079402E" w:rsidRPr="00807A99" w:rsidRDefault="0079402E" w:rsidP="00E0245F">
            <w:pPr>
              <w:rPr>
                <w:bCs/>
                <w:iCs/>
                <w:spacing w:val="-4"/>
                <w:sz w:val="16"/>
                <w:szCs w:val="16"/>
              </w:rPr>
            </w:pPr>
            <w:r w:rsidRPr="00807A99">
              <w:rPr>
                <w:bCs/>
                <w:iCs/>
                <w:spacing w:val="-4"/>
                <w:sz w:val="16"/>
                <w:szCs w:val="16"/>
              </w:rPr>
              <w:t>Соя</w:t>
            </w:r>
          </w:p>
        </w:tc>
        <w:tc>
          <w:tcPr>
            <w:tcW w:w="1842" w:type="dxa"/>
            <w:vMerge w:val="restart"/>
          </w:tcPr>
          <w:p w:rsidR="0079402E" w:rsidRPr="00807A99" w:rsidRDefault="0079402E" w:rsidP="00E0245F">
            <w:pPr>
              <w:rPr>
                <w:bCs/>
                <w:iCs/>
                <w:spacing w:val="-4"/>
                <w:sz w:val="16"/>
                <w:szCs w:val="16"/>
              </w:rPr>
            </w:pPr>
            <w:r w:rsidRPr="00807A99">
              <w:rPr>
                <w:bCs/>
                <w:iCs/>
                <w:spacing w:val="-4"/>
                <w:sz w:val="16"/>
                <w:szCs w:val="16"/>
              </w:rPr>
              <w:t>Однолетние злаковые и двудольные сорные растения</w:t>
            </w:r>
          </w:p>
        </w:tc>
        <w:tc>
          <w:tcPr>
            <w:tcW w:w="2410" w:type="dxa"/>
            <w:vMerge w:val="restart"/>
          </w:tcPr>
          <w:p w:rsidR="0079402E" w:rsidRPr="00807A99" w:rsidRDefault="0079402E" w:rsidP="00E0245F">
            <w:pPr>
              <w:rPr>
                <w:bCs/>
                <w:iCs/>
                <w:spacing w:val="-4"/>
                <w:sz w:val="16"/>
                <w:szCs w:val="16"/>
              </w:rPr>
            </w:pPr>
            <w:r w:rsidRPr="00807A99">
              <w:rPr>
                <w:bCs/>
                <w:iCs/>
                <w:spacing w:val="-4"/>
                <w:sz w:val="16"/>
                <w:szCs w:val="16"/>
              </w:rPr>
              <w:t>Опрыскивание посевов в ранние фазы роста сорняков (1-3 настоящих листа) и 1-3 настоящих листа у культуры. На следующий год можно высевать все культуры, кроме сахарной свеклы (безопасный интервал между применением гербицида и посевом свеклы – 16 месяцев). Расход рабочей жидкости – 200 – 300 л/га</w:t>
            </w:r>
          </w:p>
        </w:tc>
        <w:tc>
          <w:tcPr>
            <w:tcW w:w="709" w:type="dxa"/>
          </w:tcPr>
          <w:p w:rsidR="0079402E" w:rsidRPr="00807A99" w:rsidRDefault="0079402E" w:rsidP="00E0245F">
            <w:pPr>
              <w:rPr>
                <w:bCs/>
                <w:iCs/>
                <w:spacing w:val="-4"/>
                <w:sz w:val="16"/>
                <w:szCs w:val="16"/>
              </w:rPr>
            </w:pPr>
            <w:r w:rsidRPr="00807A99">
              <w:rPr>
                <w:bCs/>
                <w:iCs/>
                <w:spacing w:val="-4"/>
                <w:sz w:val="16"/>
                <w:szCs w:val="16"/>
              </w:rPr>
              <w:t>60(1)</w:t>
            </w:r>
          </w:p>
        </w:tc>
        <w:tc>
          <w:tcPr>
            <w:tcW w:w="709" w:type="dxa"/>
            <w:vMerge w:val="restart"/>
          </w:tcPr>
          <w:p w:rsidR="0079402E" w:rsidRPr="00807A99" w:rsidRDefault="0079402E" w:rsidP="00E0245F">
            <w:pPr>
              <w:rPr>
                <w:bCs/>
                <w:iCs/>
                <w:spacing w:val="-4"/>
                <w:sz w:val="16"/>
                <w:szCs w:val="16"/>
              </w:rPr>
            </w:pPr>
            <w:r w:rsidRPr="00807A99">
              <w:rPr>
                <w:bCs/>
                <w:iCs/>
                <w:spacing w:val="-4"/>
                <w:sz w:val="16"/>
                <w:szCs w:val="16"/>
              </w:rPr>
              <w:t>-(3)</w:t>
            </w:r>
          </w:p>
        </w:tc>
      </w:tr>
      <w:tr w:rsidR="0079402E" w:rsidRPr="00807A99" w:rsidTr="008B03AF">
        <w:tc>
          <w:tcPr>
            <w:tcW w:w="1701" w:type="dxa"/>
            <w:vMerge/>
          </w:tcPr>
          <w:p w:rsidR="0079402E" w:rsidRPr="00807A99" w:rsidRDefault="0079402E" w:rsidP="00E0245F">
            <w:pPr>
              <w:jc w:val="center"/>
              <w:rPr>
                <w:b/>
                <w:bCs/>
                <w:iCs/>
                <w:spacing w:val="-4"/>
                <w:sz w:val="16"/>
                <w:szCs w:val="16"/>
              </w:rPr>
            </w:pPr>
          </w:p>
        </w:tc>
        <w:tc>
          <w:tcPr>
            <w:tcW w:w="1134" w:type="dxa"/>
            <w:vMerge/>
          </w:tcPr>
          <w:p w:rsidR="0079402E" w:rsidRPr="00807A99" w:rsidRDefault="0079402E" w:rsidP="00E0245F">
            <w:pPr>
              <w:rPr>
                <w:b/>
                <w:bCs/>
                <w:iCs/>
                <w:spacing w:val="-4"/>
                <w:sz w:val="16"/>
                <w:szCs w:val="16"/>
              </w:rPr>
            </w:pPr>
          </w:p>
        </w:tc>
        <w:tc>
          <w:tcPr>
            <w:tcW w:w="1418" w:type="dxa"/>
          </w:tcPr>
          <w:p w:rsidR="0079402E" w:rsidRPr="00807A99" w:rsidRDefault="0079402E" w:rsidP="00E0245F">
            <w:pPr>
              <w:rPr>
                <w:bCs/>
                <w:iCs/>
                <w:spacing w:val="-4"/>
                <w:sz w:val="16"/>
                <w:szCs w:val="16"/>
              </w:rPr>
            </w:pPr>
            <w:r w:rsidRPr="00807A99">
              <w:rPr>
                <w:bCs/>
                <w:iCs/>
                <w:spacing w:val="-4"/>
                <w:sz w:val="16"/>
                <w:szCs w:val="16"/>
              </w:rPr>
              <w:t>Горох (при выращивании на зерно)</w:t>
            </w:r>
          </w:p>
        </w:tc>
        <w:tc>
          <w:tcPr>
            <w:tcW w:w="1842" w:type="dxa"/>
            <w:vMerge/>
          </w:tcPr>
          <w:p w:rsidR="0079402E" w:rsidRPr="00807A99" w:rsidRDefault="0079402E" w:rsidP="00E0245F">
            <w:pPr>
              <w:rPr>
                <w:b/>
                <w:bCs/>
                <w:iCs/>
                <w:spacing w:val="-4"/>
                <w:sz w:val="16"/>
                <w:szCs w:val="16"/>
              </w:rPr>
            </w:pPr>
          </w:p>
        </w:tc>
        <w:tc>
          <w:tcPr>
            <w:tcW w:w="2410" w:type="dxa"/>
            <w:vMerge/>
          </w:tcPr>
          <w:p w:rsidR="0079402E" w:rsidRPr="00807A99" w:rsidRDefault="0079402E" w:rsidP="00E0245F">
            <w:pPr>
              <w:rPr>
                <w:b/>
                <w:bCs/>
                <w:iCs/>
                <w:spacing w:val="-4"/>
                <w:sz w:val="16"/>
                <w:szCs w:val="16"/>
              </w:rPr>
            </w:pPr>
          </w:p>
        </w:tc>
        <w:tc>
          <w:tcPr>
            <w:tcW w:w="709" w:type="dxa"/>
          </w:tcPr>
          <w:p w:rsidR="0079402E" w:rsidRPr="00807A99" w:rsidRDefault="0079402E" w:rsidP="00E0245F">
            <w:pPr>
              <w:rPr>
                <w:bCs/>
                <w:iCs/>
                <w:spacing w:val="-4"/>
                <w:sz w:val="16"/>
                <w:szCs w:val="16"/>
              </w:rPr>
            </w:pPr>
            <w:r w:rsidRPr="00807A99">
              <w:rPr>
                <w:bCs/>
                <w:iCs/>
                <w:spacing w:val="-4"/>
                <w:sz w:val="16"/>
                <w:szCs w:val="16"/>
              </w:rPr>
              <w:t>56(1)</w:t>
            </w:r>
          </w:p>
        </w:tc>
        <w:tc>
          <w:tcPr>
            <w:tcW w:w="709" w:type="dxa"/>
            <w:vMerge/>
          </w:tcPr>
          <w:p w:rsidR="0079402E" w:rsidRPr="00807A99" w:rsidRDefault="0079402E" w:rsidP="00E0245F">
            <w:pPr>
              <w:rPr>
                <w:bCs/>
                <w:iCs/>
                <w:spacing w:val="-4"/>
                <w:sz w:val="16"/>
                <w:szCs w:val="16"/>
              </w:rPr>
            </w:pPr>
          </w:p>
        </w:tc>
      </w:tr>
      <w:tr w:rsidR="0079402E" w:rsidRPr="00807A99" w:rsidTr="008B03AF">
        <w:trPr>
          <w:trHeight w:val="2302"/>
        </w:trPr>
        <w:tc>
          <w:tcPr>
            <w:tcW w:w="1701" w:type="dxa"/>
            <w:vMerge/>
          </w:tcPr>
          <w:p w:rsidR="0079402E" w:rsidRPr="00807A99" w:rsidRDefault="0079402E" w:rsidP="00E0245F">
            <w:pPr>
              <w:jc w:val="center"/>
              <w:rPr>
                <w:b/>
                <w:bCs/>
                <w:iCs/>
                <w:spacing w:val="-4"/>
                <w:sz w:val="16"/>
                <w:szCs w:val="16"/>
              </w:rPr>
            </w:pPr>
          </w:p>
        </w:tc>
        <w:tc>
          <w:tcPr>
            <w:tcW w:w="1134" w:type="dxa"/>
          </w:tcPr>
          <w:p w:rsidR="0079402E" w:rsidRPr="00807A99" w:rsidRDefault="0079402E" w:rsidP="00E0245F">
            <w:pPr>
              <w:rPr>
                <w:bCs/>
                <w:iCs/>
                <w:spacing w:val="-4"/>
                <w:sz w:val="16"/>
                <w:szCs w:val="16"/>
              </w:rPr>
            </w:pPr>
            <w:r w:rsidRPr="00807A99">
              <w:rPr>
                <w:bCs/>
                <w:iCs/>
                <w:spacing w:val="-4"/>
                <w:sz w:val="16"/>
                <w:szCs w:val="16"/>
              </w:rPr>
              <w:t>1,0-1,5</w:t>
            </w:r>
          </w:p>
        </w:tc>
        <w:tc>
          <w:tcPr>
            <w:tcW w:w="1418" w:type="dxa"/>
          </w:tcPr>
          <w:p w:rsidR="0079402E" w:rsidRPr="00807A99" w:rsidRDefault="0079402E" w:rsidP="00E0245F">
            <w:pPr>
              <w:rPr>
                <w:bCs/>
                <w:iCs/>
                <w:spacing w:val="-4"/>
                <w:sz w:val="16"/>
                <w:szCs w:val="16"/>
              </w:rPr>
            </w:pPr>
            <w:r w:rsidRPr="00807A99">
              <w:rPr>
                <w:bCs/>
                <w:iCs/>
                <w:spacing w:val="-4"/>
                <w:sz w:val="16"/>
                <w:szCs w:val="16"/>
              </w:rPr>
              <w:t>Подсолнечник, сорта и гибриды, устойчивые имидазолинонам на семена и масло</w:t>
            </w:r>
          </w:p>
        </w:tc>
        <w:tc>
          <w:tcPr>
            <w:tcW w:w="1842" w:type="dxa"/>
          </w:tcPr>
          <w:p w:rsidR="0079402E" w:rsidRPr="00807A99" w:rsidRDefault="0079402E" w:rsidP="00E0245F">
            <w:pPr>
              <w:rPr>
                <w:bCs/>
                <w:iCs/>
                <w:spacing w:val="-4"/>
                <w:sz w:val="16"/>
                <w:szCs w:val="16"/>
              </w:rPr>
            </w:pPr>
            <w:r w:rsidRPr="00807A99">
              <w:rPr>
                <w:bCs/>
                <w:iCs/>
                <w:spacing w:val="-4"/>
                <w:sz w:val="16"/>
                <w:szCs w:val="16"/>
              </w:rPr>
              <w:t>Подсолнечник, сорта и гибриды, устойчивые имидазолинонам на семена и масло</w:t>
            </w:r>
          </w:p>
        </w:tc>
        <w:tc>
          <w:tcPr>
            <w:tcW w:w="2410" w:type="dxa"/>
          </w:tcPr>
          <w:p w:rsidR="0079402E" w:rsidRPr="00807A99" w:rsidRDefault="0079402E" w:rsidP="00E0245F">
            <w:pPr>
              <w:rPr>
                <w:bCs/>
                <w:iCs/>
                <w:spacing w:val="-4"/>
                <w:sz w:val="16"/>
                <w:szCs w:val="16"/>
              </w:rPr>
            </w:pPr>
            <w:r w:rsidRPr="00807A99">
              <w:rPr>
                <w:bCs/>
                <w:iCs/>
                <w:spacing w:val="-4"/>
                <w:sz w:val="16"/>
                <w:szCs w:val="16"/>
              </w:rPr>
              <w:t>Опрыскивание посевов в ранние фазы роста сорняков (2-4 листьев) и 4-5 настоящих листьев у культуры. Ограничения по севообороту: можно высевать пшеницу, рожь не ранее, чем через 4 месяца; люцерну, сою, ячмень, овес, кукурузу, горох – через 9 месяцев, сахарную и столовую свеклу, рапс – через 16 месяцев. Расход рабочей жидкости – 200-300 л/га</w:t>
            </w:r>
          </w:p>
        </w:tc>
        <w:tc>
          <w:tcPr>
            <w:tcW w:w="709" w:type="dxa"/>
          </w:tcPr>
          <w:p w:rsidR="0079402E" w:rsidRPr="00807A99" w:rsidRDefault="0079402E" w:rsidP="00E0245F">
            <w:pPr>
              <w:rPr>
                <w:bCs/>
                <w:iCs/>
                <w:spacing w:val="-4"/>
                <w:sz w:val="16"/>
                <w:szCs w:val="16"/>
              </w:rPr>
            </w:pPr>
            <w:r w:rsidRPr="00807A99">
              <w:rPr>
                <w:bCs/>
                <w:iCs/>
                <w:spacing w:val="-4"/>
                <w:sz w:val="16"/>
                <w:szCs w:val="16"/>
              </w:rPr>
              <w:t>60(1)</w:t>
            </w:r>
          </w:p>
        </w:tc>
        <w:tc>
          <w:tcPr>
            <w:tcW w:w="709" w:type="dxa"/>
            <w:vMerge/>
          </w:tcPr>
          <w:p w:rsidR="0079402E" w:rsidRPr="00807A99" w:rsidRDefault="0079402E" w:rsidP="00E0245F">
            <w:pPr>
              <w:rPr>
                <w:bCs/>
                <w:iCs/>
                <w:spacing w:val="-4"/>
                <w:sz w:val="16"/>
                <w:szCs w:val="16"/>
              </w:rPr>
            </w:pPr>
          </w:p>
        </w:tc>
      </w:tr>
      <w:tr w:rsidR="0079402E" w:rsidRPr="00807A99" w:rsidTr="008B03AF">
        <w:trPr>
          <w:trHeight w:val="549"/>
        </w:trPr>
        <w:tc>
          <w:tcPr>
            <w:tcW w:w="1701" w:type="dxa"/>
            <w:vMerge w:val="restart"/>
          </w:tcPr>
          <w:p w:rsidR="0079402E" w:rsidRPr="00807A99" w:rsidRDefault="0079402E" w:rsidP="00E0245F">
            <w:pPr>
              <w:jc w:val="center"/>
              <w:rPr>
                <w:b/>
                <w:bCs/>
                <w:iCs/>
                <w:spacing w:val="-4"/>
                <w:sz w:val="16"/>
                <w:szCs w:val="16"/>
              </w:rPr>
            </w:pPr>
            <w:r w:rsidRPr="00807A99">
              <w:rPr>
                <w:b/>
                <w:bCs/>
                <w:iCs/>
                <w:spacing w:val="-4"/>
                <w:sz w:val="16"/>
                <w:szCs w:val="16"/>
              </w:rPr>
              <w:t>Дентайр, ВР</w:t>
            </w:r>
          </w:p>
          <w:p w:rsidR="0079402E" w:rsidRPr="00807A99" w:rsidRDefault="0079402E" w:rsidP="00E0245F">
            <w:pPr>
              <w:jc w:val="center"/>
              <w:rPr>
                <w:b/>
                <w:bCs/>
                <w:iCs/>
                <w:spacing w:val="-4"/>
                <w:sz w:val="16"/>
                <w:szCs w:val="16"/>
              </w:rPr>
            </w:pPr>
            <w:r w:rsidRPr="00807A99">
              <w:rPr>
                <w:b/>
                <w:bCs/>
                <w:iCs/>
                <w:spacing w:val="-4"/>
                <w:sz w:val="16"/>
                <w:szCs w:val="16"/>
              </w:rPr>
              <w:t>(40 г/л)</w:t>
            </w:r>
          </w:p>
          <w:p w:rsidR="0079402E" w:rsidRPr="00807A99" w:rsidRDefault="0079402E" w:rsidP="00E0245F">
            <w:pPr>
              <w:jc w:val="center"/>
              <w:rPr>
                <w:bCs/>
                <w:iCs/>
                <w:spacing w:val="-4"/>
                <w:sz w:val="16"/>
                <w:szCs w:val="16"/>
              </w:rPr>
            </w:pPr>
            <w:r w:rsidRPr="00807A99">
              <w:rPr>
                <w:bCs/>
                <w:iCs/>
                <w:spacing w:val="-4"/>
                <w:sz w:val="16"/>
                <w:szCs w:val="16"/>
              </w:rPr>
              <w:t>ООО «Интер Групп»</w:t>
            </w:r>
          </w:p>
          <w:p w:rsidR="0079402E" w:rsidRPr="00807A99" w:rsidRDefault="0079402E" w:rsidP="00E0245F">
            <w:pPr>
              <w:jc w:val="center"/>
              <w:rPr>
                <w:bCs/>
                <w:iCs/>
                <w:spacing w:val="-4"/>
                <w:sz w:val="16"/>
                <w:szCs w:val="16"/>
              </w:rPr>
            </w:pPr>
            <w:r w:rsidRPr="00807A99">
              <w:rPr>
                <w:bCs/>
                <w:iCs/>
                <w:spacing w:val="-4"/>
                <w:sz w:val="16"/>
                <w:szCs w:val="16"/>
              </w:rPr>
              <w:t>ОГРН 1084312000420</w:t>
            </w:r>
          </w:p>
          <w:p w:rsidR="0079402E" w:rsidRPr="00807A99" w:rsidRDefault="0079402E" w:rsidP="00E0245F">
            <w:pPr>
              <w:jc w:val="center"/>
              <w:rPr>
                <w:bCs/>
                <w:iCs/>
                <w:spacing w:val="-4"/>
                <w:sz w:val="16"/>
                <w:szCs w:val="16"/>
              </w:rPr>
            </w:pPr>
            <w:r w:rsidRPr="00807A99">
              <w:rPr>
                <w:bCs/>
                <w:iCs/>
                <w:spacing w:val="-4"/>
                <w:sz w:val="16"/>
                <w:szCs w:val="16"/>
              </w:rPr>
              <w:t>3/3</w:t>
            </w:r>
          </w:p>
          <w:p w:rsidR="0079402E" w:rsidRPr="00807A99" w:rsidRDefault="0079402E" w:rsidP="00E0245F">
            <w:pPr>
              <w:jc w:val="center"/>
              <w:rPr>
                <w:bCs/>
                <w:iCs/>
                <w:spacing w:val="-4"/>
                <w:sz w:val="16"/>
                <w:szCs w:val="16"/>
              </w:rPr>
            </w:pPr>
            <w:r w:rsidRPr="00807A99">
              <w:rPr>
                <w:bCs/>
                <w:iCs/>
                <w:spacing w:val="-4"/>
                <w:sz w:val="16"/>
                <w:szCs w:val="16"/>
              </w:rPr>
              <w:t>082-03-4353-1</w:t>
            </w:r>
          </w:p>
          <w:p w:rsidR="0079402E" w:rsidRPr="00807A99" w:rsidRDefault="0079402E" w:rsidP="00E0245F">
            <w:pPr>
              <w:jc w:val="center"/>
              <w:rPr>
                <w:bCs/>
                <w:iCs/>
                <w:spacing w:val="-4"/>
                <w:sz w:val="16"/>
                <w:szCs w:val="16"/>
              </w:rPr>
            </w:pPr>
            <w:r w:rsidRPr="00807A99">
              <w:rPr>
                <w:bCs/>
                <w:iCs/>
                <w:spacing w:val="-4"/>
                <w:sz w:val="16"/>
                <w:szCs w:val="16"/>
              </w:rPr>
              <w:t>09.01.2024</w:t>
            </w:r>
          </w:p>
          <w:p w:rsidR="0079402E" w:rsidRPr="00807A99" w:rsidRDefault="0079402E" w:rsidP="00E0245F">
            <w:pPr>
              <w:jc w:val="center"/>
              <w:rPr>
                <w:b/>
                <w:bCs/>
                <w:iCs/>
                <w:spacing w:val="-4"/>
                <w:sz w:val="16"/>
                <w:szCs w:val="16"/>
              </w:rPr>
            </w:pPr>
            <w:r w:rsidRPr="00807A99">
              <w:rPr>
                <w:bCs/>
                <w:iCs/>
                <w:spacing w:val="-4"/>
                <w:sz w:val="16"/>
                <w:szCs w:val="16"/>
              </w:rPr>
              <w:t>08.01.2034</w:t>
            </w:r>
          </w:p>
        </w:tc>
        <w:tc>
          <w:tcPr>
            <w:tcW w:w="1134" w:type="dxa"/>
          </w:tcPr>
          <w:p w:rsidR="0079402E" w:rsidRPr="00807A99" w:rsidRDefault="0079402E" w:rsidP="00E0245F">
            <w:pPr>
              <w:rPr>
                <w:bCs/>
                <w:iCs/>
                <w:spacing w:val="-4"/>
                <w:sz w:val="16"/>
                <w:szCs w:val="16"/>
              </w:rPr>
            </w:pPr>
            <w:r w:rsidRPr="00807A99">
              <w:rPr>
                <w:bCs/>
                <w:iCs/>
                <w:spacing w:val="-4"/>
                <w:sz w:val="16"/>
                <w:szCs w:val="16"/>
              </w:rPr>
              <w:t>0,75-1</w:t>
            </w:r>
          </w:p>
        </w:tc>
        <w:tc>
          <w:tcPr>
            <w:tcW w:w="1418" w:type="dxa"/>
          </w:tcPr>
          <w:p w:rsidR="0079402E" w:rsidRPr="00807A99" w:rsidRDefault="0079402E" w:rsidP="00E0245F">
            <w:pPr>
              <w:rPr>
                <w:bCs/>
                <w:iCs/>
                <w:spacing w:val="-4"/>
                <w:sz w:val="16"/>
                <w:szCs w:val="16"/>
              </w:rPr>
            </w:pPr>
            <w:r w:rsidRPr="00807A99">
              <w:rPr>
                <w:bCs/>
                <w:iCs/>
                <w:spacing w:val="-4"/>
                <w:sz w:val="16"/>
                <w:szCs w:val="16"/>
              </w:rPr>
              <w:t>Соя</w:t>
            </w:r>
          </w:p>
        </w:tc>
        <w:tc>
          <w:tcPr>
            <w:tcW w:w="1842" w:type="dxa"/>
          </w:tcPr>
          <w:p w:rsidR="0079402E" w:rsidRPr="00807A99" w:rsidRDefault="0079402E" w:rsidP="00E0245F">
            <w:pPr>
              <w:rPr>
                <w:bCs/>
                <w:iCs/>
                <w:spacing w:val="-4"/>
                <w:sz w:val="16"/>
                <w:szCs w:val="16"/>
              </w:rPr>
            </w:pPr>
            <w:r w:rsidRPr="00807A99">
              <w:rPr>
                <w:bCs/>
                <w:iCs/>
                <w:spacing w:val="-4"/>
                <w:sz w:val="16"/>
                <w:szCs w:val="16"/>
              </w:rPr>
              <w:t>Однолетние злаковые и двудольные сорняки и некоторые многолетние</w:t>
            </w:r>
          </w:p>
        </w:tc>
        <w:tc>
          <w:tcPr>
            <w:tcW w:w="2410" w:type="dxa"/>
          </w:tcPr>
          <w:p w:rsidR="0079402E" w:rsidRPr="00807A99" w:rsidRDefault="0079402E" w:rsidP="00E0245F">
            <w:pPr>
              <w:rPr>
                <w:bCs/>
                <w:iCs/>
                <w:spacing w:val="-4"/>
                <w:sz w:val="16"/>
                <w:szCs w:val="16"/>
              </w:rPr>
            </w:pPr>
            <w:r w:rsidRPr="00807A99">
              <w:rPr>
                <w:bCs/>
                <w:iCs/>
                <w:spacing w:val="-4"/>
                <w:sz w:val="16"/>
                <w:szCs w:val="16"/>
              </w:rPr>
              <w:t>Опрыскивание посевов в ранние фазы роста сорняков (1-3 настоящих листа) и 1-3 настоящих листа у культуры. На следующий год можно высевать все культуры, кроме сахарной свеклы (безопасный интервал между применением гербицида и посевом свеклы –16 месяцев</w:t>
            </w:r>
            <w:proofErr w:type="gramStart"/>
            <w:r w:rsidRPr="00807A99">
              <w:rPr>
                <w:bCs/>
                <w:iCs/>
                <w:spacing w:val="-4"/>
                <w:sz w:val="16"/>
                <w:szCs w:val="16"/>
              </w:rPr>
              <w:t>).Расход</w:t>
            </w:r>
            <w:proofErr w:type="gramEnd"/>
            <w:r w:rsidRPr="00807A99">
              <w:rPr>
                <w:bCs/>
                <w:iCs/>
                <w:spacing w:val="-4"/>
                <w:sz w:val="16"/>
                <w:szCs w:val="16"/>
              </w:rPr>
              <w:t xml:space="preserve"> рабочей жидкости – 200-300 л/га</w:t>
            </w:r>
          </w:p>
        </w:tc>
        <w:tc>
          <w:tcPr>
            <w:tcW w:w="709" w:type="dxa"/>
          </w:tcPr>
          <w:p w:rsidR="0079402E" w:rsidRPr="00807A99" w:rsidRDefault="0079402E" w:rsidP="00E0245F">
            <w:pPr>
              <w:rPr>
                <w:bCs/>
                <w:iCs/>
                <w:spacing w:val="-4"/>
                <w:sz w:val="16"/>
                <w:szCs w:val="16"/>
              </w:rPr>
            </w:pPr>
            <w:r w:rsidRPr="00807A99">
              <w:rPr>
                <w:bCs/>
                <w:iCs/>
                <w:spacing w:val="-4"/>
                <w:sz w:val="16"/>
                <w:szCs w:val="16"/>
              </w:rPr>
              <w:t>60(1)</w:t>
            </w:r>
          </w:p>
        </w:tc>
        <w:tc>
          <w:tcPr>
            <w:tcW w:w="709" w:type="dxa"/>
            <w:vMerge w:val="restart"/>
          </w:tcPr>
          <w:p w:rsidR="0079402E" w:rsidRPr="00807A99" w:rsidRDefault="0079402E" w:rsidP="00E0245F">
            <w:pPr>
              <w:rPr>
                <w:bCs/>
                <w:iCs/>
                <w:spacing w:val="-4"/>
                <w:sz w:val="16"/>
                <w:szCs w:val="16"/>
              </w:rPr>
            </w:pPr>
            <w:r w:rsidRPr="00807A99">
              <w:rPr>
                <w:bCs/>
                <w:iCs/>
                <w:spacing w:val="-4"/>
                <w:sz w:val="16"/>
                <w:szCs w:val="16"/>
              </w:rPr>
              <w:t>-(3)</w:t>
            </w:r>
          </w:p>
        </w:tc>
      </w:tr>
      <w:tr w:rsidR="0079402E" w:rsidRPr="00807A99" w:rsidTr="008B03AF">
        <w:trPr>
          <w:trHeight w:val="549"/>
        </w:trPr>
        <w:tc>
          <w:tcPr>
            <w:tcW w:w="1701" w:type="dxa"/>
            <w:vMerge/>
          </w:tcPr>
          <w:p w:rsidR="0079402E" w:rsidRPr="00807A99" w:rsidRDefault="0079402E" w:rsidP="00E0245F">
            <w:pPr>
              <w:jc w:val="center"/>
              <w:rPr>
                <w:b/>
                <w:bCs/>
                <w:iCs/>
                <w:spacing w:val="-4"/>
                <w:sz w:val="16"/>
                <w:szCs w:val="16"/>
              </w:rPr>
            </w:pPr>
          </w:p>
        </w:tc>
        <w:tc>
          <w:tcPr>
            <w:tcW w:w="1134" w:type="dxa"/>
          </w:tcPr>
          <w:p w:rsidR="0079402E" w:rsidRPr="00807A99" w:rsidRDefault="0079402E" w:rsidP="00E0245F">
            <w:pPr>
              <w:rPr>
                <w:bCs/>
                <w:iCs/>
                <w:spacing w:val="-4"/>
                <w:sz w:val="16"/>
                <w:szCs w:val="16"/>
              </w:rPr>
            </w:pPr>
            <w:r w:rsidRPr="00807A99">
              <w:rPr>
                <w:bCs/>
                <w:iCs/>
                <w:spacing w:val="-4"/>
                <w:sz w:val="16"/>
                <w:szCs w:val="16"/>
              </w:rPr>
              <w:t>0,75-1</w:t>
            </w:r>
          </w:p>
        </w:tc>
        <w:tc>
          <w:tcPr>
            <w:tcW w:w="1418" w:type="dxa"/>
          </w:tcPr>
          <w:p w:rsidR="0079402E" w:rsidRPr="00807A99" w:rsidRDefault="0079402E" w:rsidP="00E0245F">
            <w:pPr>
              <w:rPr>
                <w:bCs/>
                <w:iCs/>
                <w:spacing w:val="-4"/>
                <w:sz w:val="16"/>
                <w:szCs w:val="16"/>
              </w:rPr>
            </w:pPr>
            <w:r w:rsidRPr="00807A99">
              <w:rPr>
                <w:bCs/>
                <w:iCs/>
                <w:spacing w:val="-4"/>
                <w:sz w:val="16"/>
                <w:szCs w:val="16"/>
              </w:rPr>
              <w:t>Горох (при выращивании на зерно)</w:t>
            </w:r>
          </w:p>
        </w:tc>
        <w:tc>
          <w:tcPr>
            <w:tcW w:w="1842" w:type="dxa"/>
          </w:tcPr>
          <w:p w:rsidR="0079402E" w:rsidRPr="00807A99" w:rsidRDefault="0079402E" w:rsidP="00E0245F">
            <w:pPr>
              <w:rPr>
                <w:bCs/>
                <w:iCs/>
                <w:spacing w:val="-4"/>
                <w:sz w:val="16"/>
                <w:szCs w:val="16"/>
              </w:rPr>
            </w:pPr>
            <w:r w:rsidRPr="00807A99">
              <w:rPr>
                <w:bCs/>
                <w:iCs/>
                <w:spacing w:val="-4"/>
                <w:sz w:val="16"/>
                <w:szCs w:val="16"/>
              </w:rPr>
              <w:t>Однолетние злаковые и двудольные сорняки и некоторые многолетние</w:t>
            </w:r>
          </w:p>
        </w:tc>
        <w:tc>
          <w:tcPr>
            <w:tcW w:w="2410" w:type="dxa"/>
          </w:tcPr>
          <w:p w:rsidR="0079402E" w:rsidRPr="00807A99" w:rsidRDefault="0079402E" w:rsidP="00E0245F">
            <w:pPr>
              <w:rPr>
                <w:bCs/>
                <w:iCs/>
                <w:spacing w:val="-4"/>
                <w:sz w:val="16"/>
                <w:szCs w:val="16"/>
              </w:rPr>
            </w:pPr>
            <w:r w:rsidRPr="00807A99">
              <w:rPr>
                <w:bCs/>
                <w:iCs/>
                <w:spacing w:val="-4"/>
                <w:sz w:val="16"/>
                <w:szCs w:val="16"/>
              </w:rPr>
              <w:t>Опрыскивание посевов в ранние фазы роста сорняков (1-3 настоящих листа) и 1-3 настоящих листа у культуры. На следующий год можно высевать все культуры, кроме сахарной свеклы (безопасный интервал между применением гербицида и посевом свеклы – 16 месяцев). Расход рабочей жидкости – 200-300 л/га</w:t>
            </w:r>
          </w:p>
        </w:tc>
        <w:tc>
          <w:tcPr>
            <w:tcW w:w="709" w:type="dxa"/>
          </w:tcPr>
          <w:p w:rsidR="0079402E" w:rsidRPr="00807A99" w:rsidRDefault="0079402E" w:rsidP="00E0245F">
            <w:pPr>
              <w:rPr>
                <w:bCs/>
                <w:iCs/>
                <w:spacing w:val="-4"/>
                <w:sz w:val="16"/>
                <w:szCs w:val="16"/>
              </w:rPr>
            </w:pPr>
            <w:r w:rsidRPr="00807A99">
              <w:rPr>
                <w:bCs/>
                <w:iCs/>
                <w:spacing w:val="-4"/>
                <w:sz w:val="16"/>
                <w:szCs w:val="16"/>
              </w:rPr>
              <w:t>53(1)</w:t>
            </w:r>
          </w:p>
        </w:tc>
        <w:tc>
          <w:tcPr>
            <w:tcW w:w="709" w:type="dxa"/>
            <w:vMerge/>
          </w:tcPr>
          <w:p w:rsidR="0079402E" w:rsidRPr="00807A99" w:rsidRDefault="0079402E" w:rsidP="00E0245F">
            <w:pPr>
              <w:rPr>
                <w:bCs/>
                <w:iCs/>
                <w:spacing w:val="-4"/>
                <w:sz w:val="16"/>
                <w:szCs w:val="16"/>
              </w:rPr>
            </w:pPr>
          </w:p>
        </w:tc>
      </w:tr>
      <w:tr w:rsidR="0079402E" w:rsidRPr="00807A99" w:rsidTr="008B03AF">
        <w:tc>
          <w:tcPr>
            <w:tcW w:w="1701" w:type="dxa"/>
            <w:vMerge w:val="restart"/>
          </w:tcPr>
          <w:p w:rsidR="0079402E" w:rsidRPr="00807A99" w:rsidRDefault="0079402E" w:rsidP="00E0245F">
            <w:pPr>
              <w:jc w:val="center"/>
              <w:rPr>
                <w:b/>
                <w:bCs/>
                <w:iCs/>
                <w:spacing w:val="-4"/>
                <w:sz w:val="16"/>
                <w:szCs w:val="16"/>
              </w:rPr>
            </w:pPr>
            <w:r w:rsidRPr="00807A99">
              <w:rPr>
                <w:b/>
                <w:bCs/>
                <w:iCs/>
                <w:spacing w:val="-4"/>
                <w:sz w:val="16"/>
                <w:szCs w:val="16"/>
              </w:rPr>
              <w:t>Имквант, ВР</w:t>
            </w:r>
          </w:p>
          <w:p w:rsidR="0079402E" w:rsidRPr="00807A99" w:rsidRDefault="0079402E" w:rsidP="00E0245F">
            <w:pPr>
              <w:jc w:val="center"/>
              <w:rPr>
                <w:b/>
                <w:bCs/>
                <w:iCs/>
                <w:spacing w:val="-4"/>
                <w:sz w:val="16"/>
                <w:szCs w:val="16"/>
              </w:rPr>
            </w:pPr>
            <w:r w:rsidRPr="00807A99">
              <w:rPr>
                <w:b/>
                <w:bCs/>
                <w:iCs/>
                <w:spacing w:val="-4"/>
                <w:sz w:val="16"/>
                <w:szCs w:val="16"/>
              </w:rPr>
              <w:t>(40 г/л)</w:t>
            </w:r>
          </w:p>
          <w:p w:rsidR="0079402E" w:rsidRPr="00807A99" w:rsidRDefault="0079402E" w:rsidP="00E0245F">
            <w:pPr>
              <w:jc w:val="center"/>
              <w:rPr>
                <w:bCs/>
                <w:iCs/>
                <w:spacing w:val="-4"/>
                <w:sz w:val="16"/>
                <w:szCs w:val="16"/>
              </w:rPr>
            </w:pPr>
            <w:r w:rsidRPr="00807A99">
              <w:rPr>
                <w:bCs/>
                <w:iCs/>
                <w:spacing w:val="-4"/>
                <w:sz w:val="16"/>
                <w:szCs w:val="16"/>
              </w:rPr>
              <w:t>ООО «АГРУСХИМ»</w:t>
            </w:r>
          </w:p>
          <w:p w:rsidR="0079402E" w:rsidRPr="00807A99" w:rsidRDefault="0079402E" w:rsidP="00E0245F">
            <w:pPr>
              <w:jc w:val="center"/>
              <w:rPr>
                <w:bCs/>
                <w:iCs/>
                <w:spacing w:val="-4"/>
                <w:sz w:val="16"/>
                <w:szCs w:val="16"/>
              </w:rPr>
            </w:pPr>
            <w:r w:rsidRPr="00807A99">
              <w:rPr>
                <w:bCs/>
                <w:iCs/>
                <w:spacing w:val="-4"/>
                <w:sz w:val="16"/>
                <w:szCs w:val="16"/>
              </w:rPr>
              <w:t>3/3</w:t>
            </w:r>
          </w:p>
          <w:p w:rsidR="0079402E" w:rsidRPr="00807A99" w:rsidRDefault="0079402E" w:rsidP="00E0245F">
            <w:pPr>
              <w:jc w:val="center"/>
              <w:rPr>
                <w:bCs/>
                <w:iCs/>
                <w:spacing w:val="-4"/>
                <w:sz w:val="16"/>
                <w:szCs w:val="16"/>
              </w:rPr>
            </w:pPr>
            <w:r w:rsidRPr="00807A99">
              <w:rPr>
                <w:bCs/>
                <w:iCs/>
                <w:spacing w:val="-4"/>
                <w:sz w:val="16"/>
                <w:szCs w:val="16"/>
              </w:rPr>
              <w:t>002-03-4259-1</w:t>
            </w:r>
          </w:p>
          <w:p w:rsidR="0079402E" w:rsidRPr="00807A99" w:rsidRDefault="0079402E" w:rsidP="00E0245F">
            <w:pPr>
              <w:jc w:val="center"/>
              <w:rPr>
                <w:b/>
                <w:bCs/>
                <w:iCs/>
                <w:spacing w:val="-4"/>
                <w:sz w:val="16"/>
                <w:szCs w:val="16"/>
              </w:rPr>
            </w:pPr>
            <w:r w:rsidRPr="00807A99">
              <w:rPr>
                <w:bCs/>
                <w:iCs/>
                <w:spacing w:val="-4"/>
                <w:sz w:val="16"/>
                <w:szCs w:val="16"/>
              </w:rPr>
              <w:t>22.11.2033</w:t>
            </w:r>
          </w:p>
        </w:tc>
        <w:tc>
          <w:tcPr>
            <w:tcW w:w="1134" w:type="dxa"/>
            <w:vMerge w:val="restart"/>
          </w:tcPr>
          <w:p w:rsidR="0079402E" w:rsidRPr="00807A99" w:rsidRDefault="0079402E" w:rsidP="00E0245F">
            <w:pPr>
              <w:rPr>
                <w:bCs/>
                <w:iCs/>
                <w:spacing w:val="-4"/>
                <w:sz w:val="16"/>
                <w:szCs w:val="16"/>
              </w:rPr>
            </w:pPr>
            <w:r w:rsidRPr="00807A99">
              <w:rPr>
                <w:bCs/>
                <w:iCs/>
                <w:spacing w:val="-4"/>
                <w:sz w:val="16"/>
                <w:szCs w:val="16"/>
              </w:rPr>
              <w:t>0.75-1,0</w:t>
            </w:r>
          </w:p>
        </w:tc>
        <w:tc>
          <w:tcPr>
            <w:tcW w:w="1418" w:type="dxa"/>
          </w:tcPr>
          <w:p w:rsidR="0079402E" w:rsidRPr="00807A99" w:rsidRDefault="0079402E" w:rsidP="00E0245F">
            <w:pPr>
              <w:rPr>
                <w:bCs/>
                <w:iCs/>
                <w:spacing w:val="-4"/>
                <w:sz w:val="16"/>
                <w:szCs w:val="16"/>
              </w:rPr>
            </w:pPr>
            <w:r w:rsidRPr="00807A99">
              <w:rPr>
                <w:bCs/>
                <w:iCs/>
                <w:spacing w:val="-4"/>
                <w:sz w:val="16"/>
                <w:szCs w:val="16"/>
              </w:rPr>
              <w:t>Соя</w:t>
            </w:r>
          </w:p>
        </w:tc>
        <w:tc>
          <w:tcPr>
            <w:tcW w:w="1842" w:type="dxa"/>
            <w:vMerge w:val="restart"/>
          </w:tcPr>
          <w:p w:rsidR="0079402E" w:rsidRPr="00807A99" w:rsidRDefault="0079402E" w:rsidP="00E0245F">
            <w:pPr>
              <w:rPr>
                <w:bCs/>
                <w:iCs/>
                <w:spacing w:val="-4"/>
                <w:sz w:val="16"/>
                <w:szCs w:val="16"/>
              </w:rPr>
            </w:pPr>
            <w:r w:rsidRPr="00807A99">
              <w:rPr>
                <w:bCs/>
                <w:iCs/>
                <w:spacing w:val="-4"/>
                <w:sz w:val="16"/>
                <w:szCs w:val="16"/>
              </w:rPr>
              <w:t>Однолетние злаковые и двудольные сорные растения</w:t>
            </w:r>
          </w:p>
        </w:tc>
        <w:tc>
          <w:tcPr>
            <w:tcW w:w="2410" w:type="dxa"/>
            <w:vMerge w:val="restart"/>
          </w:tcPr>
          <w:p w:rsidR="0079402E" w:rsidRPr="00807A99" w:rsidRDefault="0079402E" w:rsidP="00E0245F">
            <w:pPr>
              <w:rPr>
                <w:bCs/>
                <w:iCs/>
                <w:spacing w:val="-4"/>
                <w:sz w:val="16"/>
                <w:szCs w:val="16"/>
              </w:rPr>
            </w:pPr>
            <w:r w:rsidRPr="00807A99">
              <w:rPr>
                <w:bCs/>
                <w:iCs/>
                <w:spacing w:val="-4"/>
                <w:sz w:val="16"/>
                <w:szCs w:val="16"/>
              </w:rPr>
              <w:t xml:space="preserve">Опрыскивание посевов в ранние фазы роста сорных растений (1-3 настоящих листьев) и 1-3 настоящих листьев у культуры. </w:t>
            </w:r>
          </w:p>
          <w:p w:rsidR="0079402E" w:rsidRPr="00807A99" w:rsidRDefault="0079402E" w:rsidP="00E0245F">
            <w:pPr>
              <w:rPr>
                <w:bCs/>
                <w:iCs/>
                <w:spacing w:val="-4"/>
                <w:sz w:val="16"/>
                <w:szCs w:val="16"/>
              </w:rPr>
            </w:pPr>
            <w:r w:rsidRPr="00807A99">
              <w:rPr>
                <w:bCs/>
                <w:iCs/>
                <w:spacing w:val="-4"/>
                <w:sz w:val="16"/>
                <w:szCs w:val="16"/>
              </w:rPr>
              <w:t>На следующий год можно высевать все культуры, кроме сахарной свеклы и рапса обычных сортов (безопасный интервал между применением гербицида и посевом свеклы и рапса – 16 месяцев). Расход рабочей жидкости 200-300 л/га</w:t>
            </w:r>
          </w:p>
        </w:tc>
        <w:tc>
          <w:tcPr>
            <w:tcW w:w="709" w:type="dxa"/>
          </w:tcPr>
          <w:p w:rsidR="0079402E" w:rsidRPr="00807A99" w:rsidRDefault="0079402E" w:rsidP="00E0245F">
            <w:pPr>
              <w:rPr>
                <w:bCs/>
                <w:iCs/>
                <w:spacing w:val="-4"/>
                <w:sz w:val="16"/>
                <w:szCs w:val="16"/>
              </w:rPr>
            </w:pPr>
            <w:r w:rsidRPr="00807A99">
              <w:rPr>
                <w:bCs/>
                <w:iCs/>
                <w:spacing w:val="-4"/>
                <w:sz w:val="16"/>
                <w:szCs w:val="16"/>
              </w:rPr>
              <w:t>60(1)</w:t>
            </w:r>
          </w:p>
        </w:tc>
        <w:tc>
          <w:tcPr>
            <w:tcW w:w="709" w:type="dxa"/>
            <w:vMerge w:val="restart"/>
          </w:tcPr>
          <w:p w:rsidR="0079402E" w:rsidRPr="00807A99" w:rsidRDefault="0079402E" w:rsidP="00E0245F">
            <w:pPr>
              <w:rPr>
                <w:bCs/>
                <w:iCs/>
                <w:spacing w:val="-4"/>
                <w:sz w:val="16"/>
                <w:szCs w:val="16"/>
              </w:rPr>
            </w:pPr>
            <w:r w:rsidRPr="00807A99">
              <w:rPr>
                <w:bCs/>
                <w:iCs/>
                <w:spacing w:val="-4"/>
                <w:sz w:val="16"/>
                <w:szCs w:val="16"/>
              </w:rPr>
              <w:t>-(3)</w:t>
            </w:r>
          </w:p>
        </w:tc>
      </w:tr>
      <w:tr w:rsidR="0079402E" w:rsidRPr="00807A99" w:rsidTr="008B03AF">
        <w:tc>
          <w:tcPr>
            <w:tcW w:w="1701" w:type="dxa"/>
            <w:vMerge/>
          </w:tcPr>
          <w:p w:rsidR="0079402E" w:rsidRPr="00807A99" w:rsidRDefault="0079402E" w:rsidP="00E0245F">
            <w:pPr>
              <w:jc w:val="center"/>
              <w:rPr>
                <w:b/>
                <w:bCs/>
                <w:iCs/>
                <w:spacing w:val="-4"/>
                <w:sz w:val="16"/>
                <w:szCs w:val="16"/>
              </w:rPr>
            </w:pPr>
          </w:p>
        </w:tc>
        <w:tc>
          <w:tcPr>
            <w:tcW w:w="1134" w:type="dxa"/>
            <w:vMerge/>
          </w:tcPr>
          <w:p w:rsidR="0079402E" w:rsidRPr="00807A99" w:rsidRDefault="0079402E" w:rsidP="00E0245F">
            <w:pPr>
              <w:rPr>
                <w:bCs/>
                <w:iCs/>
                <w:spacing w:val="-4"/>
                <w:sz w:val="16"/>
                <w:szCs w:val="16"/>
              </w:rPr>
            </w:pPr>
          </w:p>
        </w:tc>
        <w:tc>
          <w:tcPr>
            <w:tcW w:w="1418" w:type="dxa"/>
          </w:tcPr>
          <w:p w:rsidR="0079402E" w:rsidRPr="00807A99" w:rsidRDefault="0079402E" w:rsidP="00E0245F">
            <w:pPr>
              <w:rPr>
                <w:bCs/>
                <w:iCs/>
                <w:spacing w:val="-4"/>
                <w:sz w:val="16"/>
                <w:szCs w:val="16"/>
              </w:rPr>
            </w:pPr>
            <w:r w:rsidRPr="00807A99">
              <w:rPr>
                <w:bCs/>
                <w:iCs/>
                <w:spacing w:val="-4"/>
                <w:sz w:val="16"/>
                <w:szCs w:val="16"/>
              </w:rPr>
              <w:t>Горох (при выращивании на зерно)</w:t>
            </w:r>
          </w:p>
        </w:tc>
        <w:tc>
          <w:tcPr>
            <w:tcW w:w="1842" w:type="dxa"/>
            <w:vMerge/>
          </w:tcPr>
          <w:p w:rsidR="0079402E" w:rsidRPr="00807A99" w:rsidRDefault="0079402E" w:rsidP="00E0245F">
            <w:pPr>
              <w:rPr>
                <w:bCs/>
                <w:iCs/>
                <w:spacing w:val="-4"/>
                <w:sz w:val="16"/>
                <w:szCs w:val="16"/>
              </w:rPr>
            </w:pPr>
          </w:p>
        </w:tc>
        <w:tc>
          <w:tcPr>
            <w:tcW w:w="2410" w:type="dxa"/>
            <w:vMerge/>
          </w:tcPr>
          <w:p w:rsidR="0079402E" w:rsidRPr="00807A99" w:rsidRDefault="0079402E" w:rsidP="00E0245F">
            <w:pPr>
              <w:rPr>
                <w:bCs/>
                <w:iCs/>
                <w:spacing w:val="-4"/>
                <w:sz w:val="16"/>
                <w:szCs w:val="16"/>
              </w:rPr>
            </w:pPr>
          </w:p>
        </w:tc>
        <w:tc>
          <w:tcPr>
            <w:tcW w:w="709" w:type="dxa"/>
          </w:tcPr>
          <w:p w:rsidR="0079402E" w:rsidRPr="00807A99" w:rsidRDefault="0079402E" w:rsidP="00E0245F">
            <w:pPr>
              <w:rPr>
                <w:bCs/>
                <w:iCs/>
                <w:spacing w:val="-4"/>
                <w:sz w:val="16"/>
                <w:szCs w:val="16"/>
              </w:rPr>
            </w:pPr>
            <w:r w:rsidRPr="00807A99">
              <w:rPr>
                <w:bCs/>
                <w:iCs/>
                <w:spacing w:val="-4"/>
                <w:sz w:val="16"/>
                <w:szCs w:val="16"/>
              </w:rPr>
              <w:t>52(1)</w:t>
            </w:r>
          </w:p>
        </w:tc>
        <w:tc>
          <w:tcPr>
            <w:tcW w:w="709" w:type="dxa"/>
            <w:vMerge/>
          </w:tcPr>
          <w:p w:rsidR="0079402E" w:rsidRPr="00807A99" w:rsidRDefault="0079402E" w:rsidP="00E0245F">
            <w:pPr>
              <w:rPr>
                <w:bCs/>
                <w:iCs/>
                <w:spacing w:val="-4"/>
                <w:sz w:val="16"/>
                <w:szCs w:val="16"/>
              </w:rPr>
            </w:pPr>
          </w:p>
        </w:tc>
      </w:tr>
      <w:tr w:rsidR="0079402E" w:rsidRPr="00807A99" w:rsidTr="008B03AF">
        <w:tc>
          <w:tcPr>
            <w:tcW w:w="1701" w:type="dxa"/>
            <w:vMerge/>
          </w:tcPr>
          <w:p w:rsidR="0079402E" w:rsidRPr="00807A99" w:rsidRDefault="0079402E" w:rsidP="00E0245F">
            <w:pPr>
              <w:jc w:val="center"/>
              <w:rPr>
                <w:b/>
                <w:bCs/>
                <w:iCs/>
                <w:spacing w:val="-4"/>
                <w:sz w:val="16"/>
                <w:szCs w:val="16"/>
              </w:rPr>
            </w:pPr>
          </w:p>
        </w:tc>
        <w:tc>
          <w:tcPr>
            <w:tcW w:w="1134" w:type="dxa"/>
            <w:vMerge w:val="restart"/>
          </w:tcPr>
          <w:p w:rsidR="0079402E" w:rsidRPr="00807A99" w:rsidRDefault="0079402E" w:rsidP="00E0245F">
            <w:pPr>
              <w:rPr>
                <w:bCs/>
                <w:iCs/>
                <w:spacing w:val="-4"/>
                <w:sz w:val="16"/>
                <w:szCs w:val="16"/>
              </w:rPr>
            </w:pPr>
            <w:r w:rsidRPr="00807A99">
              <w:rPr>
                <w:bCs/>
                <w:iCs/>
                <w:spacing w:val="-4"/>
                <w:sz w:val="16"/>
                <w:szCs w:val="16"/>
              </w:rPr>
              <w:t>0,8-1,1</w:t>
            </w:r>
          </w:p>
        </w:tc>
        <w:tc>
          <w:tcPr>
            <w:tcW w:w="1418" w:type="dxa"/>
          </w:tcPr>
          <w:p w:rsidR="0079402E" w:rsidRPr="00807A99" w:rsidRDefault="0079402E" w:rsidP="00E0245F">
            <w:pPr>
              <w:rPr>
                <w:bCs/>
                <w:iCs/>
                <w:spacing w:val="-4"/>
                <w:sz w:val="16"/>
                <w:szCs w:val="16"/>
              </w:rPr>
            </w:pPr>
            <w:r w:rsidRPr="00807A99">
              <w:rPr>
                <w:bCs/>
                <w:iCs/>
                <w:spacing w:val="-4"/>
                <w:sz w:val="16"/>
                <w:szCs w:val="16"/>
              </w:rPr>
              <w:t>Рапс яровой (сорта и гибриды устойчивые к имидазолинонам)</w:t>
            </w:r>
          </w:p>
        </w:tc>
        <w:tc>
          <w:tcPr>
            <w:tcW w:w="1842" w:type="dxa"/>
            <w:vMerge/>
          </w:tcPr>
          <w:p w:rsidR="0079402E" w:rsidRPr="00807A99" w:rsidRDefault="0079402E" w:rsidP="00E0245F">
            <w:pPr>
              <w:rPr>
                <w:bCs/>
                <w:iCs/>
                <w:spacing w:val="-4"/>
                <w:sz w:val="16"/>
                <w:szCs w:val="16"/>
              </w:rPr>
            </w:pPr>
          </w:p>
        </w:tc>
        <w:tc>
          <w:tcPr>
            <w:tcW w:w="2410" w:type="dxa"/>
          </w:tcPr>
          <w:p w:rsidR="0079402E" w:rsidRPr="00807A99" w:rsidRDefault="0079402E" w:rsidP="00E0245F">
            <w:pPr>
              <w:rPr>
                <w:bCs/>
                <w:iCs/>
                <w:spacing w:val="-4"/>
                <w:sz w:val="16"/>
                <w:szCs w:val="16"/>
              </w:rPr>
            </w:pPr>
            <w:r w:rsidRPr="00807A99">
              <w:rPr>
                <w:bCs/>
                <w:iCs/>
                <w:spacing w:val="-4"/>
                <w:sz w:val="16"/>
                <w:szCs w:val="16"/>
              </w:rPr>
              <w:t>Опрыскивание вегетирующих растений в фазу 2-6 листьев у культуры и ранние фазы роста сорных растений. На следующий год можно высевать все культуры, кроме сахарной свеклы и рапса обычных сортов (безопасный интервал между применением гербицида и посевом свеклы и рапса – 16 месяцев). Расход рабочей жидкости 200-300 л/га</w:t>
            </w:r>
          </w:p>
        </w:tc>
        <w:tc>
          <w:tcPr>
            <w:tcW w:w="709" w:type="dxa"/>
          </w:tcPr>
          <w:p w:rsidR="0079402E" w:rsidRPr="00807A99" w:rsidRDefault="0079402E" w:rsidP="00E0245F">
            <w:pPr>
              <w:rPr>
                <w:bCs/>
                <w:iCs/>
                <w:spacing w:val="-4"/>
                <w:sz w:val="16"/>
                <w:szCs w:val="16"/>
              </w:rPr>
            </w:pPr>
            <w:r w:rsidRPr="00807A99">
              <w:rPr>
                <w:bCs/>
                <w:iCs/>
                <w:spacing w:val="-4"/>
                <w:sz w:val="16"/>
                <w:szCs w:val="16"/>
              </w:rPr>
              <w:t>60 (1)</w:t>
            </w:r>
          </w:p>
        </w:tc>
        <w:tc>
          <w:tcPr>
            <w:tcW w:w="709" w:type="dxa"/>
            <w:vMerge/>
          </w:tcPr>
          <w:p w:rsidR="0079402E" w:rsidRPr="00807A99" w:rsidRDefault="0079402E" w:rsidP="00E0245F">
            <w:pPr>
              <w:rPr>
                <w:bCs/>
                <w:iCs/>
                <w:spacing w:val="-4"/>
                <w:sz w:val="16"/>
                <w:szCs w:val="16"/>
              </w:rPr>
            </w:pPr>
          </w:p>
        </w:tc>
      </w:tr>
      <w:tr w:rsidR="0079402E" w:rsidRPr="00807A99" w:rsidTr="008B03AF">
        <w:tc>
          <w:tcPr>
            <w:tcW w:w="1701" w:type="dxa"/>
            <w:vMerge/>
          </w:tcPr>
          <w:p w:rsidR="0079402E" w:rsidRPr="00807A99" w:rsidRDefault="0079402E" w:rsidP="00E0245F">
            <w:pPr>
              <w:jc w:val="center"/>
              <w:rPr>
                <w:b/>
                <w:bCs/>
                <w:iCs/>
                <w:spacing w:val="-4"/>
                <w:sz w:val="16"/>
                <w:szCs w:val="16"/>
              </w:rPr>
            </w:pPr>
          </w:p>
        </w:tc>
        <w:tc>
          <w:tcPr>
            <w:tcW w:w="1134" w:type="dxa"/>
            <w:vMerge/>
          </w:tcPr>
          <w:p w:rsidR="0079402E" w:rsidRPr="00807A99" w:rsidRDefault="0079402E" w:rsidP="00E0245F">
            <w:pPr>
              <w:rPr>
                <w:bCs/>
                <w:iCs/>
                <w:spacing w:val="-4"/>
                <w:sz w:val="16"/>
                <w:szCs w:val="16"/>
              </w:rPr>
            </w:pPr>
          </w:p>
        </w:tc>
        <w:tc>
          <w:tcPr>
            <w:tcW w:w="1418" w:type="dxa"/>
          </w:tcPr>
          <w:p w:rsidR="0079402E" w:rsidRPr="00807A99" w:rsidRDefault="0079402E" w:rsidP="00E0245F">
            <w:pPr>
              <w:rPr>
                <w:bCs/>
                <w:iCs/>
                <w:spacing w:val="-4"/>
                <w:sz w:val="16"/>
                <w:szCs w:val="16"/>
              </w:rPr>
            </w:pPr>
            <w:r w:rsidRPr="00807A99">
              <w:rPr>
                <w:bCs/>
                <w:iCs/>
                <w:spacing w:val="-4"/>
                <w:sz w:val="16"/>
                <w:szCs w:val="16"/>
              </w:rPr>
              <w:t>Подсолнечник (сорта и гибриды, устойчивые имидазолинонам) на семена и масло</w:t>
            </w:r>
          </w:p>
        </w:tc>
        <w:tc>
          <w:tcPr>
            <w:tcW w:w="1842" w:type="dxa"/>
            <w:vMerge/>
          </w:tcPr>
          <w:p w:rsidR="0079402E" w:rsidRPr="00807A99" w:rsidRDefault="0079402E" w:rsidP="00E0245F">
            <w:pPr>
              <w:rPr>
                <w:bCs/>
                <w:iCs/>
                <w:spacing w:val="-4"/>
                <w:sz w:val="16"/>
                <w:szCs w:val="16"/>
              </w:rPr>
            </w:pPr>
          </w:p>
        </w:tc>
        <w:tc>
          <w:tcPr>
            <w:tcW w:w="2410" w:type="dxa"/>
          </w:tcPr>
          <w:p w:rsidR="0079402E" w:rsidRPr="00807A99" w:rsidRDefault="0079402E" w:rsidP="00E0245F">
            <w:pPr>
              <w:rPr>
                <w:bCs/>
                <w:iCs/>
                <w:spacing w:val="-4"/>
                <w:sz w:val="16"/>
                <w:szCs w:val="16"/>
              </w:rPr>
            </w:pPr>
            <w:r w:rsidRPr="00807A99">
              <w:rPr>
                <w:bCs/>
                <w:iCs/>
                <w:spacing w:val="-4"/>
                <w:sz w:val="16"/>
                <w:szCs w:val="16"/>
              </w:rPr>
              <w:t>Опрыскивание посевов в ранние фазы роста сорных растений (2-4 листа) и 4-5 настоящих листа у культуры. На следующий год можно высевать все культуры, кроме сахарной свеклы и рапса обычных сортов (безопасный интервал между применением гербицида и посевом свеклы и рапса – 16 месяцев). Расход рабочей жидкости 200-300 л/га</w:t>
            </w:r>
          </w:p>
        </w:tc>
        <w:tc>
          <w:tcPr>
            <w:tcW w:w="709" w:type="dxa"/>
          </w:tcPr>
          <w:p w:rsidR="0079402E" w:rsidRPr="00807A99" w:rsidRDefault="0079402E" w:rsidP="00E0245F">
            <w:pPr>
              <w:rPr>
                <w:bCs/>
                <w:iCs/>
                <w:spacing w:val="-4"/>
                <w:sz w:val="16"/>
                <w:szCs w:val="16"/>
              </w:rPr>
            </w:pPr>
            <w:r w:rsidRPr="00807A99">
              <w:rPr>
                <w:bCs/>
                <w:iCs/>
                <w:spacing w:val="-4"/>
                <w:sz w:val="16"/>
                <w:szCs w:val="16"/>
              </w:rPr>
              <w:t>60 (1)</w:t>
            </w:r>
          </w:p>
        </w:tc>
        <w:tc>
          <w:tcPr>
            <w:tcW w:w="709" w:type="dxa"/>
          </w:tcPr>
          <w:p w:rsidR="0079402E" w:rsidRPr="00807A99" w:rsidRDefault="0079402E" w:rsidP="00E0245F">
            <w:pPr>
              <w:rPr>
                <w:bCs/>
                <w:iCs/>
                <w:spacing w:val="-4"/>
                <w:sz w:val="16"/>
                <w:szCs w:val="16"/>
              </w:rPr>
            </w:pPr>
            <w:r w:rsidRPr="00807A99">
              <w:rPr>
                <w:bCs/>
                <w:iCs/>
                <w:spacing w:val="-4"/>
                <w:sz w:val="16"/>
                <w:szCs w:val="16"/>
              </w:rPr>
              <w:t>-(3)</w:t>
            </w:r>
          </w:p>
        </w:tc>
      </w:tr>
    </w:tbl>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81"/>
        <w:gridCol w:w="1808"/>
        <w:gridCol w:w="2444"/>
        <w:gridCol w:w="731"/>
        <w:gridCol w:w="680"/>
      </w:tblGrid>
      <w:tr w:rsidR="00D91DA6" w:rsidRPr="00807A99" w:rsidTr="00616549">
        <w:trPr>
          <w:cantSplit/>
          <w:trHeight w:val="795"/>
        </w:trPr>
        <w:tc>
          <w:tcPr>
            <w:tcW w:w="1701" w:type="dxa"/>
            <w:vMerge w:val="restart"/>
            <w:tcBorders>
              <w:top w:val="double" w:sz="4" w:space="0" w:color="000000"/>
            </w:tcBorders>
            <w:shd w:val="clear" w:color="auto" w:fill="FFFFFF"/>
          </w:tcPr>
          <w:p w:rsidR="00D91DA6" w:rsidRPr="00807A99" w:rsidRDefault="00D91DA6" w:rsidP="00E0245F">
            <w:pPr>
              <w:widowControl w:val="0"/>
              <w:suppressLineNumbers/>
              <w:spacing w:after="0" w:line="240" w:lineRule="auto"/>
              <w:jc w:val="center"/>
              <w:rPr>
                <w:rFonts w:ascii="Times New Roman" w:eastAsia="Calibri" w:hAnsi="Times New Roman" w:cs="Times New Roman"/>
                <w:b/>
                <w:bCs/>
                <w:spacing w:val="-4"/>
                <w:sz w:val="16"/>
                <w:szCs w:val="16"/>
              </w:rPr>
            </w:pPr>
            <w:r w:rsidRPr="00807A99">
              <w:rPr>
                <w:rFonts w:ascii="Times New Roman" w:eastAsia="Calibri" w:hAnsi="Times New Roman" w:cs="Times New Roman"/>
                <w:b/>
                <w:bCs/>
                <w:spacing w:val="-4"/>
                <w:sz w:val="16"/>
                <w:szCs w:val="16"/>
              </w:rPr>
              <w:t>Каспер, ВРК</w:t>
            </w:r>
          </w:p>
          <w:p w:rsidR="00D91DA6" w:rsidRPr="00807A99" w:rsidRDefault="00D91DA6" w:rsidP="00E0245F">
            <w:pPr>
              <w:widowControl w:val="0"/>
              <w:suppressLineNumbers/>
              <w:spacing w:after="0" w:line="240" w:lineRule="auto"/>
              <w:jc w:val="center"/>
              <w:rPr>
                <w:rFonts w:ascii="Times New Roman" w:eastAsia="Calibri" w:hAnsi="Times New Roman" w:cs="Times New Roman"/>
                <w:b/>
                <w:bCs/>
                <w:spacing w:val="-4"/>
                <w:sz w:val="16"/>
                <w:szCs w:val="16"/>
              </w:rPr>
            </w:pPr>
            <w:r w:rsidRPr="00807A99">
              <w:rPr>
                <w:rFonts w:ascii="Times New Roman" w:eastAsia="Calibri" w:hAnsi="Times New Roman" w:cs="Times New Roman"/>
                <w:b/>
                <w:bCs/>
                <w:spacing w:val="-4"/>
                <w:sz w:val="16"/>
                <w:szCs w:val="16"/>
              </w:rPr>
              <w:t>(40 г/л)</w:t>
            </w:r>
          </w:p>
          <w:p w:rsidR="00D91DA6" w:rsidRDefault="00D91DA6"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ООО «Агро Эксперт Груп»</w:t>
            </w:r>
          </w:p>
          <w:p w:rsidR="00D91DA6" w:rsidRPr="00807A99" w:rsidRDefault="00D91DA6" w:rsidP="00E0245F">
            <w:pPr>
              <w:widowControl w:val="0"/>
              <w:suppressLineNumbers/>
              <w:spacing w:after="0" w:line="240" w:lineRule="auto"/>
              <w:jc w:val="center"/>
              <w:rPr>
                <w:rFonts w:ascii="Times New Roman" w:eastAsia="Calibri" w:hAnsi="Times New Roman" w:cs="Times New Roman"/>
                <w:spacing w:val="-4"/>
                <w:sz w:val="16"/>
                <w:szCs w:val="16"/>
              </w:rPr>
            </w:pPr>
            <w:r w:rsidRPr="00B17AF5">
              <w:rPr>
                <w:rFonts w:ascii="Times New Roman" w:eastAsia="Calibri" w:hAnsi="Times New Roman" w:cs="Times New Roman"/>
                <w:spacing w:val="-4"/>
                <w:sz w:val="16"/>
                <w:szCs w:val="16"/>
              </w:rPr>
              <w:t>ОГРН: 1027708006996</w:t>
            </w:r>
          </w:p>
          <w:p w:rsidR="00D91DA6" w:rsidRPr="00807A99" w:rsidRDefault="00D91DA6"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3/3</w:t>
            </w:r>
          </w:p>
          <w:p w:rsidR="00150243" w:rsidRDefault="00D91DA6"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178-03-2736-1</w:t>
            </w:r>
          </w:p>
          <w:p w:rsidR="00150243" w:rsidRDefault="00150243" w:rsidP="00E0245F">
            <w:pPr>
              <w:widowControl w:val="0"/>
              <w:suppressLineNumbers/>
              <w:spacing w:after="0" w:line="240" w:lineRule="auto"/>
              <w:jc w:val="center"/>
              <w:rPr>
                <w:rFonts w:ascii="Times New Roman" w:eastAsia="Calibri" w:hAnsi="Times New Roman" w:cs="Times New Roman"/>
                <w:spacing w:val="-4"/>
                <w:sz w:val="16"/>
                <w:szCs w:val="16"/>
              </w:rPr>
            </w:pPr>
            <w:r>
              <w:rPr>
                <w:rFonts w:ascii="Times New Roman" w:eastAsia="Calibri" w:hAnsi="Times New Roman" w:cs="Times New Roman"/>
                <w:spacing w:val="-4"/>
                <w:sz w:val="16"/>
                <w:szCs w:val="16"/>
              </w:rPr>
              <w:t>07.07.2020</w:t>
            </w:r>
          </w:p>
          <w:p w:rsidR="00D91DA6" w:rsidRDefault="00D91DA6"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178-03-2736-1/381</w:t>
            </w:r>
          </w:p>
          <w:p w:rsidR="00150243" w:rsidRDefault="00150243" w:rsidP="00E0245F">
            <w:pPr>
              <w:widowControl w:val="0"/>
              <w:suppressLineNumbers/>
              <w:spacing w:after="0" w:line="240" w:lineRule="auto"/>
              <w:jc w:val="center"/>
              <w:rPr>
                <w:rFonts w:ascii="Times New Roman" w:eastAsia="Calibri" w:hAnsi="Times New Roman" w:cs="Times New Roman"/>
                <w:spacing w:val="-4"/>
                <w:sz w:val="16"/>
                <w:szCs w:val="16"/>
              </w:rPr>
            </w:pPr>
            <w:r>
              <w:rPr>
                <w:rFonts w:ascii="Times New Roman" w:eastAsia="Calibri" w:hAnsi="Times New Roman" w:cs="Times New Roman"/>
                <w:spacing w:val="-4"/>
                <w:sz w:val="16"/>
                <w:szCs w:val="16"/>
              </w:rPr>
              <w:t>28.12.2021</w:t>
            </w:r>
          </w:p>
          <w:p w:rsidR="00150243" w:rsidRPr="00807A99" w:rsidRDefault="00150243" w:rsidP="00E0245F">
            <w:pPr>
              <w:widowControl w:val="0"/>
              <w:suppressLineNumbers/>
              <w:spacing w:after="0" w:line="240" w:lineRule="auto"/>
              <w:jc w:val="center"/>
              <w:rPr>
                <w:rFonts w:ascii="Times New Roman" w:eastAsia="Calibri" w:hAnsi="Times New Roman" w:cs="Times New Roman"/>
                <w:spacing w:val="-4"/>
                <w:sz w:val="16"/>
                <w:szCs w:val="16"/>
              </w:rPr>
            </w:pPr>
            <w:r>
              <w:rPr>
                <w:rFonts w:ascii="Times New Roman" w:eastAsia="Calibri" w:hAnsi="Times New Roman" w:cs="Times New Roman"/>
                <w:spacing w:val="-4"/>
                <w:sz w:val="16"/>
                <w:szCs w:val="16"/>
              </w:rPr>
              <w:t>178-03-2736-1/470</w:t>
            </w:r>
          </w:p>
          <w:p w:rsidR="00150243" w:rsidRDefault="00150243" w:rsidP="00E0245F">
            <w:pPr>
              <w:widowControl w:val="0"/>
              <w:suppressLineNumbers/>
              <w:spacing w:after="0" w:line="240" w:lineRule="auto"/>
              <w:jc w:val="center"/>
              <w:rPr>
                <w:rFonts w:ascii="Times New Roman" w:eastAsia="Calibri" w:hAnsi="Times New Roman" w:cs="Times New Roman"/>
                <w:spacing w:val="-4"/>
                <w:sz w:val="16"/>
                <w:szCs w:val="16"/>
              </w:rPr>
            </w:pPr>
            <w:r>
              <w:rPr>
                <w:rFonts w:ascii="Times New Roman" w:eastAsia="Calibri" w:hAnsi="Times New Roman" w:cs="Times New Roman"/>
                <w:spacing w:val="-4"/>
                <w:sz w:val="16"/>
                <w:szCs w:val="16"/>
              </w:rPr>
              <w:t>22.04.2024</w:t>
            </w:r>
          </w:p>
          <w:p w:rsidR="00D91DA6" w:rsidRPr="00807A99" w:rsidRDefault="00D91DA6"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06.07.2030</w:t>
            </w:r>
          </w:p>
        </w:tc>
        <w:tc>
          <w:tcPr>
            <w:tcW w:w="1134" w:type="dxa"/>
            <w:tcBorders>
              <w:top w:val="double" w:sz="4" w:space="0" w:color="000000"/>
              <w:bottom w:val="single" w:sz="4" w:space="0" w:color="000000"/>
            </w:tcBorders>
            <w:shd w:val="clear" w:color="auto" w:fill="FFFFFF"/>
          </w:tcPr>
          <w:p w:rsidR="00D91DA6" w:rsidRPr="00807A99" w:rsidRDefault="00D91DA6"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0,75-1,0</w:t>
            </w:r>
          </w:p>
        </w:tc>
        <w:tc>
          <w:tcPr>
            <w:tcW w:w="1481" w:type="dxa"/>
            <w:tcBorders>
              <w:top w:val="double" w:sz="4" w:space="0" w:color="000000"/>
            </w:tcBorders>
            <w:shd w:val="clear" w:color="auto" w:fill="FFFFFF"/>
          </w:tcPr>
          <w:p w:rsidR="00D91DA6" w:rsidRPr="00807A99" w:rsidRDefault="00D91DA6"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Горох (при выращивании на зерно), соя</w:t>
            </w:r>
          </w:p>
        </w:tc>
        <w:tc>
          <w:tcPr>
            <w:tcW w:w="1808" w:type="dxa"/>
            <w:vMerge w:val="restart"/>
            <w:tcBorders>
              <w:top w:val="double" w:sz="4" w:space="0" w:color="000000"/>
            </w:tcBorders>
            <w:shd w:val="clear" w:color="auto" w:fill="FFFFFF"/>
          </w:tcPr>
          <w:p w:rsidR="00D91DA6" w:rsidRPr="00807A99" w:rsidRDefault="00D91DA6"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и двудольные сорные растения</w:t>
            </w:r>
          </w:p>
        </w:tc>
        <w:tc>
          <w:tcPr>
            <w:tcW w:w="2444" w:type="dxa"/>
            <w:tcBorders>
              <w:top w:val="double" w:sz="4" w:space="0" w:color="000000"/>
            </w:tcBorders>
            <w:shd w:val="clear" w:color="auto" w:fill="FFFFFF"/>
          </w:tcPr>
          <w:p w:rsidR="00D91DA6" w:rsidRPr="00807A99" w:rsidRDefault="00D91DA6"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ранние фазы роста сорняков (2-4 листьев) и 4-5 настоящих листьев у культуры. На следующий год можно высевать все культуры, кроме сахарной свеклы (безопасный интервал между применением гербицида и посевом свеклы – 16 месяцев). Расход рабочей жидкости – 200-300 л/га</w:t>
            </w:r>
          </w:p>
        </w:tc>
        <w:tc>
          <w:tcPr>
            <w:tcW w:w="731" w:type="dxa"/>
            <w:vMerge w:val="restart"/>
            <w:tcBorders>
              <w:top w:val="double" w:sz="4" w:space="0" w:color="000000"/>
            </w:tcBorders>
            <w:shd w:val="clear" w:color="auto" w:fill="FFFFFF"/>
          </w:tcPr>
          <w:p w:rsidR="00D91DA6" w:rsidRPr="00807A99" w:rsidRDefault="00D91DA6"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val="restart"/>
            <w:tcBorders>
              <w:top w:val="double" w:sz="4" w:space="0" w:color="000000"/>
            </w:tcBorders>
            <w:shd w:val="clear" w:color="auto" w:fill="FFFFFF"/>
          </w:tcPr>
          <w:p w:rsidR="00D91DA6" w:rsidRPr="00807A99" w:rsidRDefault="00D91DA6"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-(3)</w:t>
            </w:r>
          </w:p>
        </w:tc>
      </w:tr>
      <w:tr w:rsidR="00D91DA6" w:rsidRPr="00807A99" w:rsidTr="00A95F75">
        <w:trPr>
          <w:cantSplit/>
          <w:trHeight w:val="794"/>
        </w:trPr>
        <w:tc>
          <w:tcPr>
            <w:tcW w:w="1701" w:type="dxa"/>
            <w:vMerge/>
            <w:shd w:val="clear" w:color="auto" w:fill="FFFFFF"/>
          </w:tcPr>
          <w:p w:rsidR="00D91DA6" w:rsidRPr="00807A99" w:rsidRDefault="00D91DA6" w:rsidP="00E0245F">
            <w:pPr>
              <w:widowControl w:val="0"/>
              <w:suppressLineNumbers/>
              <w:spacing w:after="0" w:line="240" w:lineRule="auto"/>
              <w:jc w:val="center"/>
              <w:rPr>
                <w:rFonts w:ascii="Times New Roman" w:eastAsia="Calibri" w:hAnsi="Times New Roman" w:cs="Times New Roman"/>
                <w:b/>
                <w:bCs/>
                <w:spacing w:val="-4"/>
                <w:sz w:val="16"/>
                <w:szCs w:val="16"/>
              </w:rPr>
            </w:pPr>
          </w:p>
        </w:tc>
        <w:tc>
          <w:tcPr>
            <w:tcW w:w="1134" w:type="dxa"/>
            <w:tcBorders>
              <w:top w:val="single" w:sz="4" w:space="0" w:color="000000"/>
              <w:bottom w:val="single" w:sz="4" w:space="0" w:color="auto"/>
              <w:right w:val="single" w:sz="4" w:space="0" w:color="auto"/>
            </w:tcBorders>
            <w:shd w:val="clear" w:color="auto" w:fill="FFFFFF"/>
          </w:tcPr>
          <w:p w:rsidR="00D91DA6" w:rsidRPr="00807A99" w:rsidRDefault="00D91DA6"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1-1,4</w:t>
            </w:r>
          </w:p>
        </w:tc>
        <w:tc>
          <w:tcPr>
            <w:tcW w:w="1481" w:type="dxa"/>
            <w:tcBorders>
              <w:left w:val="single" w:sz="4" w:space="0" w:color="auto"/>
              <w:bottom w:val="single" w:sz="4" w:space="0" w:color="auto"/>
            </w:tcBorders>
            <w:shd w:val="clear" w:color="auto" w:fill="FFFFFF"/>
          </w:tcPr>
          <w:p w:rsidR="00D91DA6" w:rsidRPr="00807A99" w:rsidRDefault="00D91DA6"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Подсолнечник (ги</w:t>
            </w:r>
            <w:r w:rsidRPr="00807A99">
              <w:rPr>
                <w:rFonts w:ascii="Times New Roman" w:eastAsia="Calibri" w:hAnsi="Times New Roman" w:cs="Times New Roman"/>
                <w:spacing w:val="-2"/>
                <w:sz w:val="16"/>
                <w:szCs w:val="16"/>
              </w:rPr>
              <w:softHyphen/>
              <w:t>бриды, устойчивые к действию имидазолинонов) (на семена и масло)</w:t>
            </w:r>
          </w:p>
        </w:tc>
        <w:tc>
          <w:tcPr>
            <w:tcW w:w="1808" w:type="dxa"/>
            <w:vMerge/>
            <w:tcBorders>
              <w:bottom w:val="single" w:sz="4" w:space="0" w:color="auto"/>
            </w:tcBorders>
            <w:shd w:val="clear" w:color="auto" w:fill="FFFFFF"/>
          </w:tcPr>
          <w:p w:rsidR="00D91DA6" w:rsidRPr="00807A99" w:rsidRDefault="00D91DA6" w:rsidP="00E0245F">
            <w:pPr>
              <w:spacing w:after="0" w:line="240" w:lineRule="auto"/>
              <w:jc w:val="center"/>
              <w:rPr>
                <w:rFonts w:ascii="Times New Roman" w:eastAsia="Calibri" w:hAnsi="Times New Roman" w:cs="Times New Roman"/>
                <w:spacing w:val="-2"/>
                <w:sz w:val="16"/>
                <w:szCs w:val="16"/>
              </w:rPr>
            </w:pPr>
          </w:p>
        </w:tc>
        <w:tc>
          <w:tcPr>
            <w:tcW w:w="2444" w:type="dxa"/>
            <w:tcBorders>
              <w:bottom w:val="single" w:sz="4" w:space="0" w:color="auto"/>
            </w:tcBorders>
            <w:shd w:val="clear" w:color="auto" w:fill="FFFFFF"/>
          </w:tcPr>
          <w:p w:rsidR="00D91DA6" w:rsidRPr="00807A99" w:rsidRDefault="00D91DA6"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ранние фазы роста сорных растений (2-4 листьев) и 4-5 настоящих листьев у культуры. На следующий год можно высевать все культуры, кроме сахарной свеклы (безопасный интервал между применением гербицида и посевом свеклы – 16 месяцев). Расход рабочей жидкости – 200-300 л/га</w:t>
            </w:r>
          </w:p>
        </w:tc>
        <w:tc>
          <w:tcPr>
            <w:tcW w:w="731" w:type="dxa"/>
            <w:vMerge/>
            <w:tcBorders>
              <w:bottom w:val="single" w:sz="4" w:space="0" w:color="auto"/>
            </w:tcBorders>
            <w:shd w:val="clear" w:color="auto" w:fill="FFFFFF"/>
          </w:tcPr>
          <w:p w:rsidR="00D91DA6" w:rsidRPr="00807A99" w:rsidRDefault="00D91DA6" w:rsidP="00E0245F">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D91DA6" w:rsidRPr="00807A99" w:rsidRDefault="00D91DA6" w:rsidP="00E0245F">
            <w:pPr>
              <w:widowControl w:val="0"/>
              <w:suppressLineNumbers/>
              <w:spacing w:after="0" w:line="240" w:lineRule="auto"/>
              <w:rPr>
                <w:rFonts w:ascii="Times New Roman" w:eastAsia="Calibri" w:hAnsi="Times New Roman" w:cs="Times New Roman"/>
                <w:spacing w:val="-4"/>
                <w:sz w:val="16"/>
                <w:szCs w:val="16"/>
              </w:rPr>
            </w:pPr>
          </w:p>
        </w:tc>
      </w:tr>
      <w:tr w:rsidR="00D91DA6" w:rsidRPr="00807A99" w:rsidTr="00A95F75">
        <w:trPr>
          <w:cantSplit/>
          <w:trHeight w:val="794"/>
        </w:trPr>
        <w:tc>
          <w:tcPr>
            <w:tcW w:w="1701" w:type="dxa"/>
            <w:vMerge/>
            <w:tcBorders>
              <w:bottom w:val="double" w:sz="4" w:space="0" w:color="000000"/>
            </w:tcBorders>
            <w:shd w:val="clear" w:color="auto" w:fill="FFFFFF"/>
          </w:tcPr>
          <w:p w:rsidR="00D91DA6" w:rsidRPr="00807A99" w:rsidRDefault="00D91DA6" w:rsidP="00E0245F">
            <w:pPr>
              <w:widowControl w:val="0"/>
              <w:suppressLineNumbers/>
              <w:spacing w:after="0" w:line="240" w:lineRule="auto"/>
              <w:jc w:val="center"/>
              <w:rPr>
                <w:rFonts w:ascii="Times New Roman" w:eastAsia="Calibri" w:hAnsi="Times New Roman" w:cs="Times New Roman"/>
                <w:b/>
                <w:bCs/>
                <w:spacing w:val="-4"/>
                <w:sz w:val="16"/>
                <w:szCs w:val="16"/>
              </w:rPr>
            </w:pPr>
          </w:p>
        </w:tc>
        <w:tc>
          <w:tcPr>
            <w:tcW w:w="1134" w:type="dxa"/>
            <w:tcBorders>
              <w:top w:val="single" w:sz="4" w:space="0" w:color="auto"/>
              <w:bottom w:val="double" w:sz="4" w:space="0" w:color="000000"/>
              <w:right w:val="single" w:sz="4" w:space="0" w:color="auto"/>
            </w:tcBorders>
            <w:shd w:val="clear" w:color="auto" w:fill="FFFFFF"/>
          </w:tcPr>
          <w:p w:rsidR="00D91DA6" w:rsidRPr="00807A99" w:rsidRDefault="00D91DA6" w:rsidP="00E0245F">
            <w:pPr>
              <w:spacing w:after="0" w:line="240" w:lineRule="auto"/>
              <w:jc w:val="center"/>
              <w:rPr>
                <w:rFonts w:ascii="Times New Roman" w:eastAsia="Calibri" w:hAnsi="Times New Roman" w:cs="Times New Roman"/>
                <w:spacing w:val="-2"/>
                <w:sz w:val="16"/>
                <w:szCs w:val="16"/>
              </w:rPr>
            </w:pPr>
            <w:r w:rsidRPr="00B17AF5">
              <w:rPr>
                <w:rFonts w:ascii="Times New Roman" w:eastAsia="Calibri" w:hAnsi="Times New Roman" w:cs="Times New Roman"/>
                <w:spacing w:val="-2"/>
                <w:sz w:val="16"/>
                <w:szCs w:val="16"/>
              </w:rPr>
              <w:t>0,8-1,2</w:t>
            </w:r>
          </w:p>
        </w:tc>
        <w:tc>
          <w:tcPr>
            <w:tcW w:w="1481" w:type="dxa"/>
            <w:tcBorders>
              <w:top w:val="single" w:sz="4" w:space="0" w:color="auto"/>
              <w:left w:val="single" w:sz="4" w:space="0" w:color="auto"/>
              <w:bottom w:val="double" w:sz="4" w:space="0" w:color="000000"/>
            </w:tcBorders>
            <w:shd w:val="clear" w:color="auto" w:fill="FFFFFF"/>
          </w:tcPr>
          <w:p w:rsidR="00D91DA6" w:rsidRPr="00807A99" w:rsidRDefault="00D91DA6" w:rsidP="00E0245F">
            <w:pPr>
              <w:spacing w:after="0" w:line="240" w:lineRule="auto"/>
              <w:jc w:val="center"/>
              <w:rPr>
                <w:rFonts w:ascii="Times New Roman" w:eastAsia="Calibri" w:hAnsi="Times New Roman" w:cs="Times New Roman"/>
                <w:spacing w:val="-2"/>
                <w:sz w:val="16"/>
                <w:szCs w:val="16"/>
              </w:rPr>
            </w:pPr>
            <w:r w:rsidRPr="00B17AF5">
              <w:rPr>
                <w:rFonts w:ascii="Times New Roman" w:eastAsia="Calibri" w:hAnsi="Times New Roman" w:cs="Times New Roman"/>
                <w:spacing w:val="-2"/>
                <w:sz w:val="16"/>
                <w:szCs w:val="16"/>
              </w:rPr>
              <w:t>Рапс яровой и озимый (гибриды, устойчивые к имидазолинонам)</w:t>
            </w:r>
          </w:p>
        </w:tc>
        <w:tc>
          <w:tcPr>
            <w:tcW w:w="1808" w:type="dxa"/>
            <w:tcBorders>
              <w:top w:val="single" w:sz="4" w:space="0" w:color="auto"/>
              <w:bottom w:val="double" w:sz="4" w:space="0" w:color="000000"/>
            </w:tcBorders>
            <w:shd w:val="clear" w:color="auto" w:fill="FFFFFF"/>
          </w:tcPr>
          <w:p w:rsidR="00D91DA6" w:rsidRPr="00807A99" w:rsidRDefault="00D91DA6" w:rsidP="00E0245F">
            <w:pPr>
              <w:spacing w:after="0" w:line="240" w:lineRule="auto"/>
              <w:jc w:val="center"/>
              <w:rPr>
                <w:rFonts w:ascii="Times New Roman" w:eastAsia="Calibri" w:hAnsi="Times New Roman" w:cs="Times New Roman"/>
                <w:spacing w:val="-2"/>
                <w:sz w:val="16"/>
                <w:szCs w:val="16"/>
              </w:rPr>
            </w:pPr>
            <w:r w:rsidRPr="00B17AF5">
              <w:rPr>
                <w:rFonts w:ascii="Times New Roman" w:eastAsia="Calibri" w:hAnsi="Times New Roman" w:cs="Times New Roman"/>
                <w:spacing w:val="-2"/>
                <w:sz w:val="16"/>
                <w:szCs w:val="16"/>
              </w:rPr>
              <w:t>Однолетние злаковые и двудольные сорные растения</w:t>
            </w:r>
          </w:p>
        </w:tc>
        <w:tc>
          <w:tcPr>
            <w:tcW w:w="2444" w:type="dxa"/>
            <w:tcBorders>
              <w:top w:val="single" w:sz="4" w:space="0" w:color="auto"/>
              <w:bottom w:val="double" w:sz="4" w:space="0" w:color="000000"/>
            </w:tcBorders>
            <w:shd w:val="clear" w:color="auto" w:fill="FFFFFF"/>
          </w:tcPr>
          <w:p w:rsidR="00D91DA6" w:rsidRPr="00807A99" w:rsidRDefault="00D91DA6" w:rsidP="00B17AF5">
            <w:pPr>
              <w:spacing w:after="0" w:line="240" w:lineRule="auto"/>
              <w:jc w:val="both"/>
              <w:rPr>
                <w:rFonts w:ascii="Times New Roman" w:eastAsia="Calibri" w:hAnsi="Times New Roman" w:cs="Times New Roman"/>
                <w:spacing w:val="-2"/>
                <w:sz w:val="16"/>
                <w:szCs w:val="16"/>
              </w:rPr>
            </w:pPr>
            <w:r w:rsidRPr="00B17AF5">
              <w:rPr>
                <w:rFonts w:ascii="Times New Roman" w:eastAsia="Calibri" w:hAnsi="Times New Roman" w:cs="Times New Roman"/>
                <w:spacing w:val="-2"/>
                <w:sz w:val="16"/>
                <w:szCs w:val="16"/>
              </w:rPr>
              <w:t>Опрыскивание посевов в ранние фазы развития (от 2–6 настоящих листьев до вытягивания стеблей) культуры и ранние фазы роста сорных растений. Озимые посевы обрабатывают осенью или весной. На следующий год можно высевать все культуры, кроме сахарной свеклы и рапса традиционных сортов (безопасный интервал между применением гербицида и посевом свеклы – 16 месяцев). Расход рабочей жидкости – 200–300 л/га</w:t>
            </w:r>
          </w:p>
        </w:tc>
        <w:tc>
          <w:tcPr>
            <w:tcW w:w="731" w:type="dxa"/>
            <w:tcBorders>
              <w:top w:val="single" w:sz="4" w:space="0" w:color="auto"/>
              <w:bottom w:val="double" w:sz="4" w:space="0" w:color="000000"/>
            </w:tcBorders>
            <w:shd w:val="clear" w:color="auto" w:fill="FFFFFF"/>
          </w:tcPr>
          <w:p w:rsidR="00D91DA6" w:rsidRPr="00B17AF5" w:rsidRDefault="00D91DA6" w:rsidP="00B17AF5">
            <w:pPr>
              <w:rPr>
                <w:rFonts w:ascii="Times New Roman" w:eastAsia="Calibri" w:hAnsi="Times New Roman" w:cs="Times New Roman"/>
                <w:sz w:val="16"/>
                <w:szCs w:val="16"/>
              </w:rPr>
            </w:pPr>
            <w:r w:rsidRPr="00B17AF5">
              <w:rPr>
                <w:rFonts w:ascii="Times New Roman" w:eastAsia="Calibri" w:hAnsi="Times New Roman" w:cs="Times New Roman"/>
                <w:spacing w:val="-2"/>
                <w:sz w:val="16"/>
                <w:szCs w:val="16"/>
              </w:rPr>
              <w:t>60(1)</w:t>
            </w:r>
          </w:p>
        </w:tc>
        <w:tc>
          <w:tcPr>
            <w:tcW w:w="680" w:type="dxa"/>
            <w:vMerge/>
            <w:tcBorders>
              <w:bottom w:val="double" w:sz="4" w:space="0" w:color="000000"/>
            </w:tcBorders>
            <w:shd w:val="clear" w:color="auto" w:fill="FFFFFF"/>
          </w:tcPr>
          <w:p w:rsidR="00D91DA6" w:rsidRPr="00807A99" w:rsidRDefault="00D91DA6" w:rsidP="00E0245F">
            <w:pPr>
              <w:widowControl w:val="0"/>
              <w:suppressLineNumbers/>
              <w:spacing w:after="0" w:line="240" w:lineRule="auto"/>
              <w:rPr>
                <w:rFonts w:ascii="Times New Roman" w:eastAsia="Calibri" w:hAnsi="Times New Roman" w:cs="Times New Roman"/>
                <w:spacing w:val="-4"/>
                <w:sz w:val="16"/>
                <w:szCs w:val="16"/>
              </w:rPr>
            </w:pPr>
          </w:p>
        </w:tc>
      </w:tr>
      <w:tr w:rsidR="0079402E" w:rsidRPr="00807A99" w:rsidTr="00616549">
        <w:trPr>
          <w:cantSplit/>
          <w:trHeight w:val="794"/>
        </w:trPr>
        <w:tc>
          <w:tcPr>
            <w:tcW w:w="1701" w:type="dxa"/>
            <w:vMerge w:val="restart"/>
            <w:shd w:val="clear" w:color="auto"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pacing w:val="-4"/>
                <w:sz w:val="16"/>
                <w:szCs w:val="16"/>
              </w:rPr>
            </w:pPr>
            <w:r w:rsidRPr="00807A99">
              <w:rPr>
                <w:rFonts w:ascii="Times New Roman" w:eastAsia="Calibri" w:hAnsi="Times New Roman" w:cs="Times New Roman"/>
                <w:b/>
                <w:bCs/>
                <w:spacing w:val="-4"/>
                <w:sz w:val="16"/>
                <w:szCs w:val="16"/>
              </w:rPr>
              <w:t xml:space="preserve">Парсек, ВР </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pacing w:val="-4"/>
                <w:sz w:val="16"/>
                <w:szCs w:val="16"/>
              </w:rPr>
            </w:pPr>
            <w:r w:rsidRPr="00807A99">
              <w:rPr>
                <w:rFonts w:ascii="Times New Roman" w:eastAsia="Calibri" w:hAnsi="Times New Roman" w:cs="Times New Roman"/>
                <w:bCs/>
                <w:spacing w:val="-4"/>
                <w:sz w:val="16"/>
                <w:szCs w:val="16"/>
              </w:rPr>
              <w:t>(40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pacing w:val="-4"/>
                <w:sz w:val="16"/>
                <w:szCs w:val="16"/>
              </w:rPr>
            </w:pPr>
            <w:r w:rsidRPr="00807A99">
              <w:rPr>
                <w:rFonts w:ascii="Times New Roman" w:eastAsia="Calibri" w:hAnsi="Times New Roman" w:cs="Times New Roman"/>
                <w:bCs/>
                <w:spacing w:val="-4"/>
                <w:sz w:val="16"/>
                <w:szCs w:val="16"/>
              </w:rPr>
              <w:t>ООО «АГРОРУС И КО</w:t>
            </w:r>
            <w:proofErr w:type="gramStart"/>
            <w:r w:rsidRPr="00807A99">
              <w:rPr>
                <w:rFonts w:ascii="Times New Roman" w:eastAsia="Calibri" w:hAnsi="Times New Roman" w:cs="Times New Roman"/>
                <w:bCs/>
                <w:spacing w:val="-4"/>
                <w:sz w:val="16"/>
                <w:szCs w:val="16"/>
              </w:rPr>
              <w:t>»,Агрия</w:t>
            </w:r>
            <w:proofErr w:type="gramEnd"/>
            <w:r w:rsidRPr="00807A99">
              <w:rPr>
                <w:rFonts w:ascii="Times New Roman" w:eastAsia="Calibri" w:hAnsi="Times New Roman" w:cs="Times New Roman"/>
                <w:bCs/>
                <w:spacing w:val="-4"/>
                <w:sz w:val="16"/>
                <w:szCs w:val="16"/>
              </w:rPr>
              <w:t xml:space="preserve"> АД (Болгария)</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pacing w:val="-4"/>
                <w:sz w:val="16"/>
                <w:szCs w:val="16"/>
              </w:rPr>
            </w:pPr>
            <w:r w:rsidRPr="00807A99">
              <w:rPr>
                <w:rFonts w:ascii="Times New Roman" w:eastAsia="Calibri" w:hAnsi="Times New Roman" w:cs="Times New Roman"/>
                <w:bCs/>
                <w:spacing w:val="-4"/>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pacing w:val="-4"/>
                <w:sz w:val="16"/>
                <w:szCs w:val="16"/>
              </w:rPr>
            </w:pPr>
            <w:r w:rsidRPr="00807A99">
              <w:rPr>
                <w:rFonts w:ascii="Times New Roman" w:eastAsia="Calibri" w:hAnsi="Times New Roman" w:cs="Times New Roman"/>
                <w:bCs/>
                <w:spacing w:val="-4"/>
                <w:sz w:val="16"/>
                <w:szCs w:val="16"/>
              </w:rPr>
              <w:t>184(026)-03-4149-1</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pacing w:val="-4"/>
                <w:sz w:val="16"/>
                <w:szCs w:val="16"/>
              </w:rPr>
            </w:pPr>
            <w:r w:rsidRPr="00807A99">
              <w:rPr>
                <w:rFonts w:ascii="Times New Roman" w:eastAsia="Calibri" w:hAnsi="Times New Roman" w:cs="Times New Roman"/>
                <w:bCs/>
                <w:spacing w:val="-4"/>
                <w:sz w:val="16"/>
                <w:szCs w:val="16"/>
              </w:rPr>
              <w:t>06.07.2033</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pacing w:val="-4"/>
                <w:sz w:val="16"/>
                <w:szCs w:val="16"/>
              </w:rPr>
            </w:pPr>
          </w:p>
        </w:tc>
        <w:tc>
          <w:tcPr>
            <w:tcW w:w="1134" w:type="dxa"/>
            <w:vMerge w:val="restart"/>
            <w:tcBorders>
              <w:top w:val="single" w:sz="4" w:space="0" w:color="000000"/>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0,75-1,0</w:t>
            </w:r>
          </w:p>
        </w:tc>
        <w:tc>
          <w:tcPr>
            <w:tcW w:w="1481" w:type="dxa"/>
            <w:tcBorders>
              <w:bottom w:val="double" w:sz="4" w:space="0" w:color="000000"/>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Горох (при выращивании на зерно)</w:t>
            </w:r>
          </w:p>
        </w:tc>
        <w:tc>
          <w:tcPr>
            <w:tcW w:w="1808" w:type="dxa"/>
            <w:vMerge w:val="restart"/>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и двудольные сорные растения</w:t>
            </w:r>
          </w:p>
        </w:tc>
        <w:tc>
          <w:tcPr>
            <w:tcW w:w="2444" w:type="dxa"/>
            <w:vMerge w:val="restart"/>
            <w:shd w:val="clear" w:color="auto"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ранние фазы роста сорных растений 1-3 листа) и 1-3 настоящих листьев культуры. Ограничения по севообороту: на следующий год можно высевать все культуры, кроме свеклы сахарной (безопасный интервал между применением гербицида и посевом свеклы – 16 мес.). Расход рабочей жидкости 200-300 л/га</w:t>
            </w:r>
          </w:p>
        </w:tc>
        <w:tc>
          <w:tcPr>
            <w:tcW w:w="731" w:type="dxa"/>
            <w:tcBorders>
              <w:bottom w:val="double" w:sz="4" w:space="0" w:color="000000"/>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lang w:val="en-US"/>
              </w:rPr>
            </w:pPr>
            <w:r w:rsidRPr="00807A99">
              <w:rPr>
                <w:rFonts w:ascii="Times New Roman" w:eastAsia="Calibri" w:hAnsi="Times New Roman" w:cs="Times New Roman"/>
                <w:spacing w:val="-2"/>
                <w:sz w:val="16"/>
                <w:szCs w:val="16"/>
                <w:lang w:val="en-US"/>
              </w:rPr>
              <w:t>47(1)</w:t>
            </w:r>
          </w:p>
        </w:tc>
        <w:tc>
          <w:tcPr>
            <w:tcW w:w="680" w:type="dxa"/>
            <w:vMerge w:val="restart"/>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lang w:val="en-US"/>
              </w:rPr>
            </w:pPr>
            <w:r w:rsidRPr="00807A99">
              <w:rPr>
                <w:rFonts w:ascii="Times New Roman" w:eastAsia="Calibri" w:hAnsi="Times New Roman" w:cs="Times New Roman"/>
                <w:spacing w:val="-4"/>
                <w:sz w:val="16"/>
                <w:szCs w:val="16"/>
                <w:lang w:val="en-US"/>
              </w:rPr>
              <w:t>-(3)</w:t>
            </w:r>
          </w:p>
        </w:tc>
      </w:tr>
      <w:tr w:rsidR="0079402E" w:rsidRPr="00807A99" w:rsidTr="00616549">
        <w:trPr>
          <w:cantSplit/>
          <w:trHeight w:val="794"/>
        </w:trPr>
        <w:tc>
          <w:tcPr>
            <w:tcW w:w="1701" w:type="dxa"/>
            <w:vMerge/>
            <w:shd w:val="clear" w:color="auto"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pacing w:val="-4"/>
                <w:sz w:val="16"/>
                <w:szCs w:val="16"/>
              </w:rPr>
            </w:pPr>
          </w:p>
        </w:tc>
        <w:tc>
          <w:tcPr>
            <w:tcW w:w="1134" w:type="dxa"/>
            <w:vMerge/>
            <w:tcBorders>
              <w:bottom w:val="double" w:sz="4" w:space="0" w:color="000000"/>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481" w:type="dxa"/>
            <w:tcBorders>
              <w:bottom w:val="double" w:sz="4" w:space="0" w:color="000000"/>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Соя</w:t>
            </w:r>
          </w:p>
        </w:tc>
        <w:tc>
          <w:tcPr>
            <w:tcW w:w="1808" w:type="dxa"/>
            <w:vMerge/>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44" w:type="dxa"/>
            <w:vMerge/>
            <w:tcBorders>
              <w:bottom w:val="double" w:sz="4" w:space="0" w:color="000000"/>
            </w:tcBorders>
            <w:shd w:val="clear" w:color="auto"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p>
        </w:tc>
        <w:tc>
          <w:tcPr>
            <w:tcW w:w="731" w:type="dxa"/>
            <w:tcBorders>
              <w:bottom w:val="double" w:sz="4" w:space="0" w:color="000000"/>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lang w:val="en-US"/>
              </w:rPr>
            </w:pPr>
            <w:r w:rsidRPr="00807A99">
              <w:rPr>
                <w:rFonts w:ascii="Times New Roman" w:eastAsia="Calibri" w:hAnsi="Times New Roman" w:cs="Times New Roman"/>
                <w:spacing w:val="-2"/>
                <w:sz w:val="16"/>
                <w:szCs w:val="16"/>
                <w:lang w:val="en-US"/>
              </w:rPr>
              <w:t>60(1)</w:t>
            </w:r>
          </w:p>
        </w:tc>
        <w:tc>
          <w:tcPr>
            <w:tcW w:w="680" w:type="dxa"/>
            <w:vMerge/>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p>
        </w:tc>
      </w:tr>
      <w:tr w:rsidR="0079402E" w:rsidRPr="00807A99" w:rsidTr="00616549">
        <w:trPr>
          <w:cantSplit/>
          <w:trHeight w:val="794"/>
        </w:trPr>
        <w:tc>
          <w:tcPr>
            <w:tcW w:w="1701" w:type="dxa"/>
            <w:vMerge/>
            <w:tcBorders>
              <w:bottom w:val="double" w:sz="4" w:space="0" w:color="000000"/>
            </w:tcBorders>
            <w:shd w:val="clear" w:color="auto"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pacing w:val="-4"/>
                <w:sz w:val="16"/>
                <w:szCs w:val="16"/>
              </w:rPr>
            </w:pPr>
          </w:p>
        </w:tc>
        <w:tc>
          <w:tcPr>
            <w:tcW w:w="1134" w:type="dxa"/>
            <w:tcBorders>
              <w:top w:val="single" w:sz="4" w:space="0" w:color="000000"/>
              <w:bottom w:val="double" w:sz="4" w:space="0" w:color="000000"/>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1,0-1,5</w:t>
            </w:r>
          </w:p>
        </w:tc>
        <w:tc>
          <w:tcPr>
            <w:tcW w:w="1481" w:type="dxa"/>
            <w:tcBorders>
              <w:bottom w:val="double" w:sz="4" w:space="0" w:color="000000"/>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Подсолнечник (гибриды, устойчивые к имидазолинонам)</w:t>
            </w:r>
          </w:p>
        </w:tc>
        <w:tc>
          <w:tcPr>
            <w:tcW w:w="1808" w:type="dxa"/>
            <w:vMerge/>
            <w:tcBorders>
              <w:bottom w:val="double" w:sz="4" w:space="0" w:color="000000"/>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44" w:type="dxa"/>
            <w:tcBorders>
              <w:bottom w:val="double" w:sz="4" w:space="0" w:color="000000"/>
            </w:tcBorders>
            <w:shd w:val="clear" w:color="auto"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ранние фазы роста сорных растений(2-4 листа) и 4-5 настоящих листьев культуры. Ограничения по севообороту: в год применения можно высевать пшеницу озимую, рапс озимый (устойчивый к имидазолинонам); на следующий год ‒ яровые и озимые пшеницу, ячмень, рожь, тритикале; кукурузу, сою, горох, бобы, сорго, люцерну, люпин, рапс и подсолнечник (устойчивые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 имидазолинонам); через два года – овес, подсолнечник (традиционные сорта и гибриды); через 3 года любые культуры без ограничений, включая традиционные сорта и гибриды рапса; свеклу сахарную. Расход рабочей жидкости – 200-300 л/га</w:t>
            </w:r>
          </w:p>
        </w:tc>
        <w:tc>
          <w:tcPr>
            <w:tcW w:w="731" w:type="dxa"/>
            <w:tcBorders>
              <w:bottom w:val="double" w:sz="4" w:space="0" w:color="000000"/>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lang w:val="en-US"/>
              </w:rPr>
            </w:pPr>
            <w:r w:rsidRPr="00807A99">
              <w:rPr>
                <w:rFonts w:ascii="Times New Roman" w:eastAsia="Calibri" w:hAnsi="Times New Roman" w:cs="Times New Roman"/>
                <w:spacing w:val="-2"/>
                <w:sz w:val="16"/>
                <w:szCs w:val="16"/>
                <w:lang w:val="en-US"/>
              </w:rPr>
              <w:t>60(1)</w:t>
            </w:r>
          </w:p>
        </w:tc>
        <w:tc>
          <w:tcPr>
            <w:tcW w:w="680" w:type="dxa"/>
            <w:vMerge/>
            <w:tcBorders>
              <w:bottom w:val="double" w:sz="4" w:space="0" w:color="000000"/>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p>
        </w:tc>
      </w:tr>
      <w:tr w:rsidR="0079402E" w:rsidRPr="00807A99" w:rsidTr="00616549">
        <w:trPr>
          <w:cantSplit/>
          <w:trHeight w:val="20"/>
        </w:trPr>
        <w:tc>
          <w:tcPr>
            <w:tcW w:w="1701" w:type="dxa"/>
            <w:vMerge w:val="restart"/>
            <w:tcBorders>
              <w:top w:val="double" w:sz="4" w:space="0" w:color="000000"/>
            </w:tcBorders>
            <w:shd w:val="clear" w:color="auto"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pacing w:val="-4"/>
                <w:sz w:val="16"/>
                <w:szCs w:val="16"/>
              </w:rPr>
            </w:pPr>
            <w:r w:rsidRPr="00807A99">
              <w:rPr>
                <w:rFonts w:ascii="Times New Roman" w:eastAsia="Calibri" w:hAnsi="Times New Roman" w:cs="Times New Roman"/>
                <w:b/>
                <w:bCs/>
                <w:spacing w:val="-4"/>
                <w:sz w:val="16"/>
                <w:szCs w:val="16"/>
              </w:rPr>
              <w:t>Пульсар, ВР</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pacing w:val="-4"/>
                <w:sz w:val="16"/>
                <w:szCs w:val="16"/>
              </w:rPr>
            </w:pPr>
            <w:r w:rsidRPr="00807A99">
              <w:rPr>
                <w:rFonts w:ascii="Times New Roman" w:eastAsia="Calibri" w:hAnsi="Times New Roman" w:cs="Times New Roman"/>
                <w:b/>
                <w:bCs/>
                <w:spacing w:val="-4"/>
                <w:sz w:val="16"/>
                <w:szCs w:val="16"/>
              </w:rPr>
              <w:t>(40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БАСФ</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Агрокемикал</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Продактс Б.В.</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334-03-2185-1</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334-03-2185-1/276</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334-03-2185-1/361</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pacing w:val="-4"/>
                <w:sz w:val="16"/>
                <w:szCs w:val="16"/>
              </w:rPr>
            </w:pPr>
            <w:r w:rsidRPr="00807A99">
              <w:rPr>
                <w:rFonts w:ascii="Times New Roman" w:eastAsia="Calibri" w:hAnsi="Times New Roman" w:cs="Times New Roman"/>
                <w:spacing w:val="-4"/>
                <w:sz w:val="16"/>
                <w:szCs w:val="16"/>
              </w:rPr>
              <w:t>04.04.2029</w:t>
            </w:r>
          </w:p>
        </w:tc>
        <w:tc>
          <w:tcPr>
            <w:tcW w:w="1134" w:type="dxa"/>
            <w:tcBorders>
              <w:top w:val="double" w:sz="4" w:space="0" w:color="000000"/>
              <w:bottom w:val="single" w:sz="4" w:space="0" w:color="000000"/>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0,8-1,25</w:t>
            </w:r>
          </w:p>
        </w:tc>
        <w:tc>
          <w:tcPr>
            <w:tcW w:w="1481" w:type="dxa"/>
            <w:tcBorders>
              <w:top w:val="double" w:sz="4" w:space="0" w:color="000000"/>
              <w:bottom w:val="single" w:sz="4" w:space="0" w:color="000000"/>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Подсолнечник (ги</w:t>
            </w:r>
            <w:r w:rsidRPr="00807A99">
              <w:rPr>
                <w:rFonts w:ascii="Times New Roman" w:eastAsia="Calibri" w:hAnsi="Times New Roman" w:cs="Times New Roman"/>
                <w:spacing w:val="-2"/>
                <w:sz w:val="16"/>
                <w:szCs w:val="16"/>
              </w:rPr>
              <w:softHyphen/>
              <w:t>бриды, устойчивые к имидазолинонам)</w:t>
            </w:r>
          </w:p>
        </w:tc>
        <w:tc>
          <w:tcPr>
            <w:tcW w:w="1808" w:type="dxa"/>
            <w:vMerge w:val="restart"/>
            <w:tcBorders>
              <w:top w:val="double" w:sz="4" w:space="0" w:color="000000"/>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Однолетние злаковые и двудольные сорные растения</w:t>
            </w:r>
          </w:p>
        </w:tc>
        <w:tc>
          <w:tcPr>
            <w:tcW w:w="2444" w:type="dxa"/>
            <w:tcBorders>
              <w:top w:val="double" w:sz="4" w:space="0" w:color="000000"/>
              <w:bottom w:val="single" w:sz="4" w:space="0" w:color="000000"/>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Опрыскивание посевов в ранние фазы роста сорных растений (2-4 листьев) и 4-5 настоящих листьев у культуры. Ограничения по севообороту: на следующий год можно высевать все культуры, кроме овощных крестоцветных культур, картофеля и свеклы сахарной (безопасный интервал между применением гербицида и посевом овощных крестоцветных культур, свеклы и посадки картофеля – 16 месяцев). Расход рабочей жидкости – 200-300 л/га</w:t>
            </w:r>
          </w:p>
        </w:tc>
        <w:tc>
          <w:tcPr>
            <w:tcW w:w="731" w:type="dxa"/>
            <w:tcBorders>
              <w:top w:val="double" w:sz="4" w:space="0" w:color="000000"/>
              <w:bottom w:val="single" w:sz="4" w:space="0" w:color="000000"/>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60(1)</w:t>
            </w:r>
          </w:p>
        </w:tc>
        <w:tc>
          <w:tcPr>
            <w:tcW w:w="680" w:type="dxa"/>
            <w:tcBorders>
              <w:top w:val="double" w:sz="4" w:space="0" w:color="000000"/>
              <w:bottom w:val="single" w:sz="4" w:space="0" w:color="000000"/>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-(3)</w:t>
            </w:r>
          </w:p>
        </w:tc>
      </w:tr>
      <w:tr w:rsidR="0079402E" w:rsidRPr="00807A99" w:rsidTr="00616549">
        <w:trPr>
          <w:cantSplit/>
          <w:trHeight w:val="20"/>
        </w:trPr>
        <w:tc>
          <w:tcPr>
            <w:tcW w:w="1701" w:type="dxa"/>
            <w:vMerge/>
            <w:tcBorders>
              <w:bottom w:val="double" w:sz="4" w:space="0" w:color="auto"/>
            </w:tcBorders>
            <w:shd w:val="clear" w:color="auto" w:fill="FFFF00"/>
          </w:tcPr>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p>
        </w:tc>
        <w:tc>
          <w:tcPr>
            <w:tcW w:w="1134" w:type="dxa"/>
            <w:tcBorders>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0,75-1</w:t>
            </w:r>
          </w:p>
        </w:tc>
        <w:tc>
          <w:tcPr>
            <w:tcW w:w="1481" w:type="dxa"/>
            <w:tcBorders>
              <w:top w:val="single" w:sz="4" w:space="0" w:color="auto"/>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Соя, горох (кроме овощного)</w:t>
            </w:r>
          </w:p>
        </w:tc>
        <w:tc>
          <w:tcPr>
            <w:tcW w:w="1808" w:type="dxa"/>
            <w:vMerge/>
            <w:tcBorders>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p>
        </w:tc>
        <w:tc>
          <w:tcPr>
            <w:tcW w:w="2444" w:type="dxa"/>
            <w:tcBorders>
              <w:top w:val="single" w:sz="4" w:space="0" w:color="auto"/>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 xml:space="preserve">Опрыскивание посевов в ранние фазы роста сорняков (1-3 листьев) и 1-3 настоящих листьев у культуры. </w:t>
            </w:r>
          </w:p>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Ограничения по севообороту: на следующий год можно высевать все культуры, кроме свеклы сахарной (безопасный интервал между применением гербицида и посевом свеклы – 16 мес.). Расход рабочей жидкости – 200-300 л/га</w:t>
            </w:r>
          </w:p>
        </w:tc>
        <w:tc>
          <w:tcPr>
            <w:tcW w:w="731" w:type="dxa"/>
            <w:tcBorders>
              <w:top w:val="single" w:sz="4" w:space="0" w:color="auto"/>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60(1)</w:t>
            </w:r>
          </w:p>
        </w:tc>
        <w:tc>
          <w:tcPr>
            <w:tcW w:w="680" w:type="dxa"/>
            <w:tcBorders>
              <w:top w:val="single" w:sz="4" w:space="0" w:color="auto"/>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-(3)</w:t>
            </w:r>
          </w:p>
        </w:tc>
      </w:tr>
      <w:tr w:rsidR="0079402E" w:rsidRPr="00807A99" w:rsidTr="00616549">
        <w:trPr>
          <w:cantSplit/>
          <w:trHeight w:val="20"/>
        </w:trPr>
        <w:tc>
          <w:tcPr>
            <w:tcW w:w="1701" w:type="dxa"/>
            <w:vMerge w:val="restart"/>
            <w:shd w:val="clear" w:color="auto"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pacing w:val="-4"/>
                <w:sz w:val="16"/>
                <w:szCs w:val="16"/>
              </w:rPr>
            </w:pPr>
            <w:r w:rsidRPr="00807A99">
              <w:rPr>
                <w:rFonts w:ascii="Times New Roman" w:eastAsia="Calibri" w:hAnsi="Times New Roman" w:cs="Times New Roman"/>
                <w:b/>
                <w:bCs/>
                <w:spacing w:val="-4"/>
                <w:sz w:val="16"/>
                <w:szCs w:val="16"/>
              </w:rPr>
              <w:lastRenderedPageBreak/>
              <w:t>Пульсар Плюс, ВР</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pacing w:val="-4"/>
                <w:sz w:val="16"/>
                <w:szCs w:val="16"/>
              </w:rPr>
            </w:pPr>
            <w:r w:rsidRPr="00807A99">
              <w:rPr>
                <w:rFonts w:ascii="Times New Roman" w:eastAsia="Calibri" w:hAnsi="Times New Roman" w:cs="Times New Roman"/>
                <w:b/>
                <w:bCs/>
                <w:spacing w:val="-4"/>
                <w:sz w:val="16"/>
                <w:szCs w:val="16"/>
              </w:rPr>
              <w:t>(25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БАСФ</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Агрокемикал</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Продактс Б.В.</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224-03-1432-1</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224-03-1432-1/392</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29.03.2027</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pacing w:val="-4"/>
                <w:sz w:val="16"/>
                <w:szCs w:val="16"/>
              </w:rPr>
            </w:pPr>
          </w:p>
        </w:tc>
        <w:tc>
          <w:tcPr>
            <w:tcW w:w="1134" w:type="dxa"/>
            <w:tcBorders>
              <w:bottom w:val="sing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1,4-2</w:t>
            </w:r>
          </w:p>
        </w:tc>
        <w:tc>
          <w:tcPr>
            <w:tcW w:w="1481" w:type="dxa"/>
            <w:tcBorders>
              <w:bottom w:val="sing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z w:val="16"/>
                <w:szCs w:val="16"/>
              </w:rPr>
              <w:t>Подсолнечник (гибриды, устойчивые к гербицидам Пульсар Плюс, ВР (25 г/л имазамокса) и Евро-Лайтнинг Плюс, ВРК (16,5 г/л имазамокса+ 7,5 г/л имазапира))</w:t>
            </w:r>
          </w:p>
        </w:tc>
        <w:tc>
          <w:tcPr>
            <w:tcW w:w="1808" w:type="dxa"/>
            <w:tcBorders>
              <w:bottom w:val="sing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Однолетние злаковые и двудольные сорные растения</w:t>
            </w:r>
          </w:p>
        </w:tc>
        <w:tc>
          <w:tcPr>
            <w:tcW w:w="2444" w:type="dxa"/>
            <w:tcBorders>
              <w:bottom w:val="sing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z w:val="16"/>
                <w:szCs w:val="16"/>
              </w:rPr>
              <w:t>Опрыскивание посевов в ранние фазы роста сорняков (2-4 листьев) и 4-5 настоящих листьев у культуры. Ограничения по севообороту: пшеницу и рожь можно высевать не ранее, чем через 4 месяца; люцерну, сою, ячмень, овес, кукурузу, горох – через 9 месяцев после применения препарата. Картофель, томат, табак, лук, просо, салат, подсолнечник, огурцы, морковь можно высевать через 19 месяцев; свеклу сахарную и свеклу столовую, рапс – через 26 месяцев. Расход рабочей жидкости – 200-300 л/га</w:t>
            </w:r>
          </w:p>
        </w:tc>
        <w:tc>
          <w:tcPr>
            <w:tcW w:w="731" w:type="dxa"/>
            <w:tcBorders>
              <w:bottom w:val="sing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60(1)</w:t>
            </w:r>
          </w:p>
        </w:tc>
        <w:tc>
          <w:tcPr>
            <w:tcW w:w="680" w:type="dxa"/>
            <w:vMerge w:val="restart"/>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-(3)</w:t>
            </w:r>
          </w:p>
        </w:tc>
      </w:tr>
      <w:tr w:rsidR="0079402E" w:rsidRPr="00807A99" w:rsidTr="00616549">
        <w:trPr>
          <w:cantSplit/>
          <w:trHeight w:val="20"/>
        </w:trPr>
        <w:tc>
          <w:tcPr>
            <w:tcW w:w="1701" w:type="dxa"/>
            <w:vMerge/>
            <w:shd w:val="clear" w:color="auto"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pacing w:val="-4"/>
                <w:sz w:val="16"/>
                <w:szCs w:val="16"/>
              </w:rPr>
            </w:pPr>
          </w:p>
        </w:tc>
        <w:tc>
          <w:tcPr>
            <w:tcW w:w="1134" w:type="dxa"/>
            <w:tcBorders>
              <w:top w:val="single" w:sz="4" w:space="0" w:color="auto"/>
              <w:bottom w:val="sing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1,4-1,6</w:t>
            </w:r>
          </w:p>
        </w:tc>
        <w:tc>
          <w:tcPr>
            <w:tcW w:w="1481" w:type="dxa"/>
            <w:tcBorders>
              <w:top w:val="single" w:sz="4" w:space="0" w:color="auto"/>
              <w:bottom w:val="single" w:sz="4" w:space="0" w:color="auto"/>
            </w:tcBorders>
            <w:shd w:val="clear" w:color="auto"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Подсолнечник (гибриды, </w:t>
            </w:r>
            <w:proofErr w:type="gramStart"/>
            <w:r w:rsidRPr="00807A99">
              <w:rPr>
                <w:rFonts w:ascii="Times New Roman" w:eastAsia="Calibri" w:hAnsi="Times New Roman" w:cs="Times New Roman"/>
                <w:sz w:val="16"/>
                <w:szCs w:val="16"/>
              </w:rPr>
              <w:t>устой-чивые</w:t>
            </w:r>
            <w:proofErr w:type="gramEnd"/>
            <w:r w:rsidRPr="00807A99">
              <w:rPr>
                <w:rFonts w:ascii="Times New Roman" w:eastAsia="Calibri" w:hAnsi="Times New Roman" w:cs="Times New Roman"/>
                <w:sz w:val="16"/>
                <w:szCs w:val="16"/>
              </w:rPr>
              <w:t xml:space="preserve"> к кимидазо-линонам)</w:t>
            </w:r>
          </w:p>
        </w:tc>
        <w:tc>
          <w:tcPr>
            <w:tcW w:w="1808" w:type="dxa"/>
            <w:tcBorders>
              <w:top w:val="single" w:sz="4" w:space="0" w:color="auto"/>
              <w:bottom w:val="sing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Однолетние злаковыеи двудольные сорные растения</w:t>
            </w:r>
          </w:p>
        </w:tc>
        <w:tc>
          <w:tcPr>
            <w:tcW w:w="2444" w:type="dxa"/>
            <w:tcBorders>
              <w:top w:val="single" w:sz="4" w:space="0" w:color="auto"/>
              <w:bottom w:val="sing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роста сорных растений (2-4 листьев) и 4-5 настоящих листьев у культуры. Безопасный интервал между применения препарата и высевом овощных, крестоцветных культур, картофеля и сахарной свеклы составляет- 16 месяцев. Расход рабочей жидкости –200-300 л/га</w:t>
            </w:r>
          </w:p>
        </w:tc>
        <w:tc>
          <w:tcPr>
            <w:tcW w:w="731" w:type="dxa"/>
            <w:tcBorders>
              <w:top w:val="single" w:sz="4" w:space="0" w:color="auto"/>
              <w:bottom w:val="sing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60(1)</w:t>
            </w:r>
          </w:p>
        </w:tc>
        <w:tc>
          <w:tcPr>
            <w:tcW w:w="680" w:type="dxa"/>
            <w:vMerge/>
            <w:tcBorders>
              <w:bottom w:val="sing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p>
        </w:tc>
      </w:tr>
      <w:tr w:rsidR="0079402E" w:rsidRPr="00807A99" w:rsidTr="00616549">
        <w:trPr>
          <w:cantSplit/>
          <w:trHeight w:val="20"/>
        </w:trPr>
        <w:tc>
          <w:tcPr>
            <w:tcW w:w="1701" w:type="dxa"/>
            <w:vMerge/>
            <w:shd w:val="clear" w:color="auto"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pacing w:val="-4"/>
                <w:sz w:val="16"/>
                <w:szCs w:val="16"/>
              </w:rPr>
            </w:pPr>
          </w:p>
        </w:tc>
        <w:tc>
          <w:tcPr>
            <w:tcW w:w="1134" w:type="dxa"/>
            <w:tcBorders>
              <w:top w:val="single" w:sz="4" w:space="0" w:color="auto"/>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1,0-1,6</w:t>
            </w:r>
          </w:p>
        </w:tc>
        <w:tc>
          <w:tcPr>
            <w:tcW w:w="1481" w:type="dxa"/>
            <w:tcBorders>
              <w:top w:val="single" w:sz="4" w:space="0" w:color="auto"/>
              <w:bottom w:val="double" w:sz="4" w:space="0" w:color="auto"/>
            </w:tcBorders>
            <w:shd w:val="clear" w:color="auto"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08" w:type="dxa"/>
            <w:tcBorders>
              <w:top w:val="single" w:sz="4" w:space="0" w:color="auto"/>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Однолетние злаковые и двудольные сорные растения</w:t>
            </w:r>
          </w:p>
        </w:tc>
        <w:tc>
          <w:tcPr>
            <w:tcW w:w="2444" w:type="dxa"/>
            <w:tcBorders>
              <w:top w:val="single" w:sz="4" w:space="0" w:color="auto"/>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фазы развития примордий-1-3 настоящих листьев культуры и ранние фазы роста сорных растений. Применять с учетом возможного проявления фитотоксичности препарата в условиях высоких температур и недостатка влаги, а также на почвах с низким содержанием гумуса. Безопасный интервал между применением препарата и высевом овощных, крестоцветных культур, картофеля и сахарной свеклы составляет 16 месяцев. Расход рабочей жидкости –200-300 л/га</w:t>
            </w:r>
          </w:p>
        </w:tc>
        <w:tc>
          <w:tcPr>
            <w:tcW w:w="731" w:type="dxa"/>
            <w:tcBorders>
              <w:top w:val="single" w:sz="4" w:space="0" w:color="auto"/>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60(1)</w:t>
            </w:r>
          </w:p>
        </w:tc>
        <w:tc>
          <w:tcPr>
            <w:tcW w:w="680" w:type="dxa"/>
            <w:vMerge/>
            <w:tcBorders>
              <w:top w:val="sing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p>
        </w:tc>
      </w:tr>
      <w:tr w:rsidR="0079402E" w:rsidRPr="00807A99" w:rsidTr="00616549">
        <w:trPr>
          <w:cantSplit/>
          <w:trHeight w:val="20"/>
        </w:trPr>
        <w:tc>
          <w:tcPr>
            <w:tcW w:w="1701" w:type="dxa"/>
            <w:vMerge/>
            <w:tcBorders>
              <w:bottom w:val="double" w:sz="4" w:space="0" w:color="auto"/>
            </w:tcBorders>
            <w:shd w:val="clear" w:color="auto"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pacing w:val="-4"/>
                <w:sz w:val="16"/>
                <w:szCs w:val="16"/>
              </w:rPr>
            </w:pPr>
          </w:p>
        </w:tc>
        <w:tc>
          <w:tcPr>
            <w:tcW w:w="1134" w:type="dxa"/>
            <w:tcBorders>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1,0-1,6</w:t>
            </w:r>
          </w:p>
        </w:tc>
        <w:tc>
          <w:tcPr>
            <w:tcW w:w="1481" w:type="dxa"/>
            <w:tcBorders>
              <w:bottom w:val="double" w:sz="4" w:space="0" w:color="auto"/>
            </w:tcBorders>
            <w:shd w:val="clear" w:color="auto"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Горох</w:t>
            </w:r>
          </w:p>
        </w:tc>
        <w:tc>
          <w:tcPr>
            <w:tcW w:w="1808" w:type="dxa"/>
            <w:tcBorders>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Однолетние злаковые и двудольные сорные растения</w:t>
            </w:r>
          </w:p>
        </w:tc>
        <w:tc>
          <w:tcPr>
            <w:tcW w:w="2444" w:type="dxa"/>
            <w:tcBorders>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фазу 1-3 настоящих листьев культуры и ранние фазы роста сорных растений. Применять с учетом возможного проявления фитотоксичности препарата в условиях высоких температур и недостатка влаги, а также на почвах с низким содержанием гумуса. Безопасный интервал между применением препарата и высевом овощных, крестоцветных культур, картофеля и сахарной свеклы составляет 16 месяцев. Расход рабочей жидкости – 200-300 л/га</w:t>
            </w:r>
          </w:p>
        </w:tc>
        <w:tc>
          <w:tcPr>
            <w:tcW w:w="731" w:type="dxa"/>
            <w:tcBorders>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58(1)</w:t>
            </w:r>
          </w:p>
        </w:tc>
        <w:tc>
          <w:tcPr>
            <w:tcW w:w="680" w:type="dxa"/>
            <w:vMerge/>
            <w:tcBorders>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p>
        </w:tc>
      </w:tr>
      <w:tr w:rsidR="0079402E" w:rsidRPr="00807A99" w:rsidTr="00616549">
        <w:trPr>
          <w:cantSplit/>
          <w:trHeight w:val="20"/>
        </w:trPr>
        <w:tc>
          <w:tcPr>
            <w:tcW w:w="1701" w:type="dxa"/>
            <w:tcBorders>
              <w:bottom w:val="double" w:sz="4" w:space="0" w:color="auto"/>
            </w:tcBorders>
            <w:shd w:val="clear" w:color="auto"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lastRenderedPageBreak/>
              <w:t>Пульсар Старт, ВРК (120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БАСФ Агрокемикал Продактс Б.В</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224-03-3043-1</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pacing w:val="-4"/>
                <w:sz w:val="16"/>
                <w:szCs w:val="16"/>
              </w:rPr>
            </w:pPr>
            <w:r w:rsidRPr="00807A99">
              <w:rPr>
                <w:rFonts w:ascii="Times New Roman" w:eastAsia="Calibri" w:hAnsi="Times New Roman" w:cs="Times New Roman"/>
                <w:sz w:val="16"/>
                <w:szCs w:val="16"/>
              </w:rPr>
              <w:t>04.03.2031</w:t>
            </w:r>
          </w:p>
        </w:tc>
        <w:tc>
          <w:tcPr>
            <w:tcW w:w="1134" w:type="dxa"/>
            <w:tcBorders>
              <w:bottom w:val="doub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3-4</w:t>
            </w:r>
          </w:p>
        </w:tc>
        <w:tc>
          <w:tcPr>
            <w:tcW w:w="1481" w:type="dxa"/>
            <w:tcBorders>
              <w:bottom w:val="doub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Подсолнечник на семена </w:t>
            </w:r>
            <w:r w:rsidRPr="00807A99">
              <w:rPr>
                <w:rFonts w:ascii="Times New Roman" w:eastAsia="Calibri" w:hAnsi="Times New Roman" w:cs="Times New Roman"/>
                <w:spacing w:val="-2"/>
                <w:sz w:val="16"/>
                <w:szCs w:val="16"/>
              </w:rPr>
              <w:br/>
              <w:t xml:space="preserve">и масло (гибриды, устойчивые </w:t>
            </w:r>
            <w:r w:rsidRPr="00807A99">
              <w:rPr>
                <w:rFonts w:ascii="Times New Roman" w:eastAsia="Calibri" w:hAnsi="Times New Roman" w:cs="Times New Roman"/>
                <w:spacing w:val="-2"/>
                <w:sz w:val="16"/>
                <w:szCs w:val="16"/>
              </w:rPr>
              <w:br/>
              <w:t>к гербициду Евро-Лайтнинг Плюс, ВРК (16,5 г/л имазамокса + 7,5 г/л имазапира)</w:t>
            </w:r>
          </w:p>
        </w:tc>
        <w:tc>
          <w:tcPr>
            <w:tcW w:w="1808" w:type="dxa"/>
            <w:tcBorders>
              <w:bottom w:val="doub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Заразиха, виды</w:t>
            </w:r>
          </w:p>
        </w:tc>
        <w:tc>
          <w:tcPr>
            <w:tcW w:w="2444" w:type="dxa"/>
            <w:tcBorders>
              <w:bottom w:val="double" w:sz="4" w:space="0" w:color="auto"/>
            </w:tcBorders>
            <w:shd w:val="clear" w:color="auto"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Предпосевная обработка семян заблаговременно с последующим опрыскиванием посевов в ранние фазы роста сорняков (1-3 листьев) и 4-5 настоящих листьев у культуры гербицидом Евро-Лайтнинг Плюс, ВРК (16,5 г/л имазамокса + 7,5 г/л имазапира) с нормой расхода 1,6 л/га. В случае пересева в год применения не рекомендуется высевать </w:t>
            </w:r>
            <w:proofErr w:type="gramStart"/>
            <w:r w:rsidRPr="00807A99">
              <w:rPr>
                <w:rFonts w:ascii="Times New Roman" w:eastAsia="Calibri" w:hAnsi="Times New Roman" w:cs="Times New Roman"/>
                <w:spacing w:val="-2"/>
                <w:sz w:val="16"/>
                <w:szCs w:val="16"/>
              </w:rPr>
              <w:t>крестоц-ветные</w:t>
            </w:r>
            <w:proofErr w:type="gramEnd"/>
            <w:r w:rsidRPr="00807A99">
              <w:rPr>
                <w:rFonts w:ascii="Times New Roman" w:eastAsia="Calibri" w:hAnsi="Times New Roman" w:cs="Times New Roman"/>
                <w:spacing w:val="-2"/>
                <w:sz w:val="16"/>
                <w:szCs w:val="16"/>
              </w:rPr>
              <w:t xml:space="preserve">, сахарную и столовую свеклу, подсолнечник, картофель и овощные культуры. Ограничения по севообороту при применении гербицида Евро-Лайтнинг Плюс, ВРК (16,5 г/л имазамокса + 7,5 г/л имазапира): пшеницу и рожь можно высевать не ранее, чем через 4 месяца; люцерну, сою, ячмень, овес, кукурузу, горох – через 9 месяцев после применения препарата. Картофель, томаты, табак, лук, просо, салат, подсолнечник традиционных сортов </w:t>
            </w:r>
            <w:r w:rsidRPr="00807A99">
              <w:rPr>
                <w:rFonts w:ascii="Times New Roman" w:eastAsia="Calibri" w:hAnsi="Times New Roman" w:cs="Times New Roman"/>
                <w:spacing w:val="-2"/>
                <w:sz w:val="16"/>
                <w:szCs w:val="16"/>
              </w:rPr>
              <w:br/>
              <w:t>и гибридов, огурцы, морковь можно высевать через 19 месяцев; сахарную</w:t>
            </w:r>
            <w:r w:rsidRPr="00807A99">
              <w:rPr>
                <w:rFonts w:ascii="Times New Roman" w:eastAsia="Calibri" w:hAnsi="Times New Roman" w:cs="Times New Roman"/>
                <w:spacing w:val="-2"/>
                <w:sz w:val="16"/>
                <w:szCs w:val="16"/>
              </w:rPr>
              <w:br/>
              <w:t xml:space="preserve"> и столовую свеклу, рапс – через </w:t>
            </w:r>
            <w:r w:rsidRPr="00807A99">
              <w:rPr>
                <w:rFonts w:ascii="Times New Roman" w:eastAsia="Calibri" w:hAnsi="Times New Roman" w:cs="Times New Roman"/>
                <w:spacing w:val="-2"/>
                <w:sz w:val="16"/>
                <w:szCs w:val="16"/>
              </w:rPr>
              <w:br/>
              <w:t>26 месяцев. Расход рабочей жидкости – 10-20 л/т</w:t>
            </w:r>
          </w:p>
        </w:tc>
        <w:tc>
          <w:tcPr>
            <w:tcW w:w="731" w:type="dxa"/>
            <w:tcBorders>
              <w:bottom w:val="doub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tcBorders>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-(3)</w:t>
            </w:r>
          </w:p>
        </w:tc>
      </w:tr>
      <w:tr w:rsidR="0079402E" w:rsidRPr="00807A99" w:rsidTr="00616549">
        <w:trPr>
          <w:cantSplit/>
          <w:trHeight w:val="20"/>
        </w:trPr>
        <w:tc>
          <w:tcPr>
            <w:tcW w:w="1701" w:type="dxa"/>
            <w:tcBorders>
              <w:bottom w:val="double" w:sz="4" w:space="0" w:color="auto"/>
            </w:tcBorders>
            <w:shd w:val="clear" w:color="auto"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pacing w:val="-4"/>
                <w:sz w:val="16"/>
                <w:szCs w:val="16"/>
              </w:rPr>
            </w:pPr>
            <w:r w:rsidRPr="00807A99">
              <w:rPr>
                <w:rFonts w:ascii="Times New Roman" w:eastAsia="Calibri" w:hAnsi="Times New Roman" w:cs="Times New Roman"/>
                <w:b/>
                <w:spacing w:val="-4"/>
                <w:sz w:val="16"/>
                <w:szCs w:val="16"/>
              </w:rPr>
              <w:t xml:space="preserve">Пульс-Стар, ВРК </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b/>
                <w:spacing w:val="-4"/>
                <w:sz w:val="16"/>
                <w:szCs w:val="16"/>
              </w:rPr>
              <w:t>(120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ООО «Химагромарке-тинг.РУ»</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063-03-2885-1</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17.11.2030</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p>
        </w:tc>
        <w:tc>
          <w:tcPr>
            <w:tcW w:w="1134" w:type="dxa"/>
            <w:tcBorders>
              <w:bottom w:val="double" w:sz="4" w:space="0" w:color="auto"/>
            </w:tcBorders>
            <w:shd w:val="clear" w:color="auto"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0,25-0,35</w:t>
            </w:r>
          </w:p>
        </w:tc>
        <w:tc>
          <w:tcPr>
            <w:tcW w:w="1481" w:type="dxa"/>
            <w:tcBorders>
              <w:bottom w:val="double" w:sz="4" w:space="0" w:color="auto"/>
            </w:tcBorders>
            <w:shd w:val="clear" w:color="auto"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 горох (при выращивании на зерно)</w:t>
            </w:r>
          </w:p>
        </w:tc>
        <w:tc>
          <w:tcPr>
            <w:tcW w:w="1808" w:type="dxa"/>
            <w:tcBorders>
              <w:bottom w:val="double" w:sz="4" w:space="0" w:color="auto"/>
            </w:tcBorders>
            <w:shd w:val="clear" w:color="auto"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сорняки</w:t>
            </w:r>
          </w:p>
        </w:tc>
        <w:tc>
          <w:tcPr>
            <w:tcW w:w="2444" w:type="dxa"/>
            <w:tcBorders>
              <w:bottom w:val="double" w:sz="4" w:space="0" w:color="auto"/>
            </w:tcBorders>
            <w:shd w:val="clear" w:color="auto"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роста сорняков (2-4 листа) и 4-5 настоящих листьев у культуры. В год применения можно высевать пшеницу озимую, рапс озимый (устойчивый к имидазолинонам); через год – яровые и озимую пшеницу, ячмень, рожь, тритикале; кукурузу, горох, бобы, сорго, люцерну, люпин, рапс и подсолнечник (устойчивые к имидазолинонам); через два года – овес, подсолнечник (традиционные сорта и гибриды); через три года – любые культуры без ограничений, включая традиционные сорта и гибриды рапса; сахарную свеклу. Расход рабочей жидкости – 50-300 л/га</w:t>
            </w:r>
          </w:p>
        </w:tc>
        <w:tc>
          <w:tcPr>
            <w:tcW w:w="731" w:type="dxa"/>
            <w:tcBorders>
              <w:bottom w:val="double" w:sz="4" w:space="0" w:color="auto"/>
            </w:tcBorders>
            <w:shd w:val="clear" w:color="auto"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-(3)</w:t>
            </w:r>
          </w:p>
        </w:tc>
      </w:tr>
      <w:tr w:rsidR="0079402E" w:rsidRPr="00807A99" w:rsidTr="00616549">
        <w:trPr>
          <w:cantSplit/>
          <w:trHeight w:val="2175"/>
        </w:trPr>
        <w:tc>
          <w:tcPr>
            <w:tcW w:w="1701" w:type="dxa"/>
            <w:vMerge w:val="restart"/>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pacing w:val="-4"/>
                <w:sz w:val="16"/>
                <w:szCs w:val="16"/>
              </w:rPr>
            </w:pPr>
            <w:r w:rsidRPr="00807A99">
              <w:rPr>
                <w:rFonts w:ascii="Times New Roman" w:eastAsia="Calibri" w:hAnsi="Times New Roman" w:cs="Times New Roman"/>
                <w:b/>
                <w:spacing w:val="-4"/>
                <w:sz w:val="16"/>
                <w:szCs w:val="16"/>
              </w:rPr>
              <w:t xml:space="preserve">Пропус, ВР </w:t>
            </w:r>
            <w:r w:rsidRPr="00807A99">
              <w:rPr>
                <w:rFonts w:ascii="Times New Roman" w:eastAsia="Calibri" w:hAnsi="Times New Roman" w:cs="Times New Roman"/>
                <w:b/>
                <w:spacing w:val="-4"/>
                <w:sz w:val="16"/>
                <w:szCs w:val="16"/>
              </w:rPr>
              <w:br/>
              <w:t>(40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ООО «КЛЕВЕР ГРУПП»</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570-03-2405-1</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18.09.2029</w:t>
            </w:r>
          </w:p>
        </w:tc>
        <w:tc>
          <w:tcPr>
            <w:tcW w:w="1134" w:type="dxa"/>
            <w:tcBorders>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z w:val="16"/>
                <w:szCs w:val="16"/>
              </w:rPr>
              <w:t>0,75-1,0</w:t>
            </w:r>
          </w:p>
        </w:tc>
        <w:tc>
          <w:tcPr>
            <w:tcW w:w="1481" w:type="dxa"/>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08" w:type="dxa"/>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z w:val="16"/>
                <w:szCs w:val="16"/>
              </w:rPr>
              <w:t>Однолетние злаковые и двудольные сорные растения</w:t>
            </w:r>
          </w:p>
        </w:tc>
        <w:tc>
          <w:tcPr>
            <w:tcW w:w="2444" w:type="dxa"/>
            <w:tcBorders>
              <w:bottom w:val="sing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роста сорных растений (1-3 листьев) и 1-3 настоящих листа у культуры. Ограничения по севообороту: на следующий год можно высевать все культуры, кроме свёклы сахарной (безопасный интервал между применением гербицида и посевом свёклы – 16 месяцев</w:t>
            </w:r>
            <w:proofErr w:type="gramStart"/>
            <w:r w:rsidRPr="00807A99">
              <w:rPr>
                <w:rFonts w:ascii="Times New Roman" w:eastAsia="Calibri" w:hAnsi="Times New Roman" w:cs="Times New Roman"/>
                <w:sz w:val="16"/>
                <w:szCs w:val="16"/>
              </w:rPr>
              <w:t>).Расход</w:t>
            </w:r>
            <w:proofErr w:type="gramEnd"/>
            <w:r w:rsidRPr="00807A99">
              <w:rPr>
                <w:rFonts w:ascii="Times New Roman" w:eastAsia="Calibri" w:hAnsi="Times New Roman" w:cs="Times New Roman"/>
                <w:sz w:val="16"/>
                <w:szCs w:val="16"/>
              </w:rPr>
              <w:t xml:space="preserve"> рабочей жидкости – </w:t>
            </w:r>
            <w:r w:rsidRPr="00807A99">
              <w:rPr>
                <w:rFonts w:ascii="Times New Roman" w:eastAsia="Calibri" w:hAnsi="Times New Roman" w:cs="Times New Roman"/>
                <w:sz w:val="16"/>
                <w:szCs w:val="16"/>
              </w:rPr>
              <w:br/>
              <w:t>200-300 л/га</w:t>
            </w:r>
          </w:p>
        </w:tc>
        <w:tc>
          <w:tcPr>
            <w:tcW w:w="731"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z w:val="16"/>
                <w:szCs w:val="16"/>
              </w:rPr>
              <w:t>60(1)</w:t>
            </w:r>
          </w:p>
        </w:tc>
        <w:tc>
          <w:tcPr>
            <w:tcW w:w="680"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-(3)</w:t>
            </w:r>
          </w:p>
        </w:tc>
      </w:tr>
      <w:tr w:rsidR="0079402E" w:rsidRPr="00807A99" w:rsidTr="00616549">
        <w:trPr>
          <w:cantSplit/>
          <w:trHeight w:val="20"/>
        </w:trPr>
        <w:tc>
          <w:tcPr>
            <w:tcW w:w="1701" w:type="dxa"/>
            <w:vMerge/>
            <w:shd w:val="clear" w:color="auto" w:fill="FFFF00"/>
          </w:tcPr>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p>
        </w:tc>
        <w:tc>
          <w:tcPr>
            <w:tcW w:w="1134"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0,8-1,1</w:t>
            </w:r>
          </w:p>
        </w:tc>
        <w:tc>
          <w:tcPr>
            <w:tcW w:w="1481"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яровой (гибриды, устойчивые к имидазолинам)</w:t>
            </w:r>
          </w:p>
        </w:tc>
        <w:tc>
          <w:tcPr>
            <w:tcW w:w="1808"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сорные рас</w:t>
            </w:r>
            <w:r w:rsidRPr="00807A99">
              <w:rPr>
                <w:rFonts w:ascii="Times New Roman" w:eastAsia="Calibri" w:hAnsi="Times New Roman" w:cs="Times New Roman"/>
                <w:sz w:val="16"/>
                <w:szCs w:val="16"/>
              </w:rPr>
              <w:softHyphen/>
              <w:t>тения</w:t>
            </w:r>
          </w:p>
        </w:tc>
        <w:tc>
          <w:tcPr>
            <w:tcW w:w="2444"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фазу 2-6 листьев культуры и ранние фазы роста сорных растений. Ограничения по севообороту: на следующий год можно высевать все культуры, кроме свёклы са</w:t>
            </w:r>
            <w:r w:rsidRPr="00807A99">
              <w:rPr>
                <w:rFonts w:ascii="Times New Roman" w:eastAsia="Calibri" w:hAnsi="Times New Roman" w:cs="Times New Roman"/>
                <w:sz w:val="16"/>
                <w:szCs w:val="16"/>
              </w:rPr>
              <w:softHyphen/>
              <w:t>харной и рапса традиционных сортов (безопасный интервал между применением гербицида и посевом свёклы – 16 месяцев). Расход рабочей жидкости –</w:t>
            </w:r>
            <w:r w:rsidRPr="00807A99">
              <w:rPr>
                <w:rFonts w:ascii="Times New Roman" w:eastAsia="Calibri" w:hAnsi="Times New Roman" w:cs="Times New Roman"/>
                <w:sz w:val="16"/>
                <w:szCs w:val="16"/>
              </w:rPr>
              <w:br/>
              <w:t>200-300 л/га</w:t>
            </w:r>
          </w:p>
        </w:tc>
        <w:tc>
          <w:tcPr>
            <w:tcW w:w="731"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p>
        </w:tc>
      </w:tr>
      <w:tr w:rsidR="0079402E" w:rsidRPr="00807A99" w:rsidTr="00616549">
        <w:trPr>
          <w:cantSplit/>
          <w:trHeight w:val="20"/>
        </w:trPr>
        <w:tc>
          <w:tcPr>
            <w:tcW w:w="1701" w:type="dxa"/>
            <w:vMerge/>
            <w:tcBorders>
              <w:bottom w:val="double" w:sz="4" w:space="0" w:color="auto"/>
            </w:tcBorders>
            <w:shd w:val="clear" w:color="auto" w:fill="FFFF00"/>
          </w:tcPr>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p>
        </w:tc>
        <w:tc>
          <w:tcPr>
            <w:tcW w:w="1134" w:type="dxa"/>
            <w:tcBorders>
              <w:top w:val="sing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1,0-1,5</w:t>
            </w:r>
          </w:p>
        </w:tc>
        <w:tc>
          <w:tcPr>
            <w:tcW w:w="1481"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 (ги</w:t>
            </w:r>
            <w:r w:rsidRPr="00807A99">
              <w:rPr>
                <w:rFonts w:ascii="Times New Roman" w:eastAsia="Calibri" w:hAnsi="Times New Roman" w:cs="Times New Roman"/>
                <w:sz w:val="16"/>
                <w:szCs w:val="16"/>
              </w:rPr>
              <w:softHyphen/>
              <w:t>бриды, устойчивые к имидазолинам)</w:t>
            </w:r>
          </w:p>
        </w:tc>
        <w:tc>
          <w:tcPr>
            <w:tcW w:w="1808"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сорные растения</w:t>
            </w:r>
          </w:p>
        </w:tc>
        <w:tc>
          <w:tcPr>
            <w:tcW w:w="2444" w:type="dxa"/>
            <w:tcBorders>
              <w:top w:val="single" w:sz="4" w:space="0" w:color="auto"/>
              <w:bottom w:val="doub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роста сорных растений и 4-5 настоящих листьев культуры.Ограничения по севообороту: на следующий год можно высевать все культуры, кроме свёклы сахарной и рапса традиционных сортов (безопасный интервал между применением гербицида и посевом свёклы – 16 месяцев</w:t>
            </w:r>
            <w:proofErr w:type="gramStart"/>
            <w:r w:rsidRPr="00807A99">
              <w:rPr>
                <w:rFonts w:ascii="Times New Roman" w:eastAsia="Calibri" w:hAnsi="Times New Roman" w:cs="Times New Roman"/>
                <w:sz w:val="16"/>
                <w:szCs w:val="16"/>
              </w:rPr>
              <w:t>).Расход</w:t>
            </w:r>
            <w:proofErr w:type="gramEnd"/>
            <w:r w:rsidRPr="00807A99">
              <w:rPr>
                <w:rFonts w:ascii="Times New Roman" w:eastAsia="Calibri" w:hAnsi="Times New Roman" w:cs="Times New Roman"/>
                <w:sz w:val="16"/>
                <w:szCs w:val="16"/>
              </w:rPr>
              <w:t xml:space="preserve"> рабочей жидкости –</w:t>
            </w:r>
            <w:r w:rsidRPr="00807A99">
              <w:rPr>
                <w:rFonts w:ascii="Times New Roman" w:eastAsia="Calibri" w:hAnsi="Times New Roman" w:cs="Times New Roman"/>
                <w:sz w:val="16"/>
                <w:szCs w:val="16"/>
              </w:rPr>
              <w:br/>
              <w:t>200-300 л/га</w:t>
            </w:r>
          </w:p>
        </w:tc>
        <w:tc>
          <w:tcPr>
            <w:tcW w:w="731"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p>
        </w:tc>
      </w:tr>
      <w:tr w:rsidR="0079402E" w:rsidRPr="00807A99" w:rsidTr="00616549">
        <w:trPr>
          <w:cantSplit/>
          <w:trHeight w:val="351"/>
        </w:trPr>
        <w:tc>
          <w:tcPr>
            <w:tcW w:w="1701" w:type="dxa"/>
            <w:vMerge w:val="restart"/>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pacing w:val="-4"/>
                <w:sz w:val="16"/>
                <w:szCs w:val="16"/>
              </w:rPr>
            </w:pPr>
            <w:r w:rsidRPr="00807A99">
              <w:rPr>
                <w:rFonts w:ascii="Times New Roman" w:eastAsia="Calibri" w:hAnsi="Times New Roman" w:cs="Times New Roman"/>
                <w:b/>
                <w:spacing w:val="-4"/>
                <w:sz w:val="16"/>
                <w:szCs w:val="16"/>
              </w:rPr>
              <w:t xml:space="preserve">Родимич, ВР </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pacing w:val="-4"/>
                <w:sz w:val="16"/>
                <w:szCs w:val="16"/>
              </w:rPr>
            </w:pPr>
            <w:r w:rsidRPr="00807A99">
              <w:rPr>
                <w:rFonts w:ascii="Times New Roman" w:eastAsia="Calibri" w:hAnsi="Times New Roman" w:cs="Times New Roman"/>
                <w:b/>
                <w:spacing w:val="-4"/>
                <w:sz w:val="16"/>
                <w:szCs w:val="16"/>
              </w:rPr>
              <w:t>(40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ООО «Франдеса»</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ООО «Форвард»</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297(042)-03-1240-1</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26.09.2026</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p>
        </w:tc>
        <w:tc>
          <w:tcPr>
            <w:tcW w:w="1134"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0,75-1</w:t>
            </w:r>
          </w:p>
        </w:tc>
        <w:tc>
          <w:tcPr>
            <w:tcW w:w="1481" w:type="dxa"/>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Соя</w:t>
            </w:r>
          </w:p>
        </w:tc>
        <w:tc>
          <w:tcPr>
            <w:tcW w:w="1808"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Однолетние злаковые и двудольные сорняки</w:t>
            </w:r>
          </w:p>
        </w:tc>
        <w:tc>
          <w:tcPr>
            <w:tcW w:w="2444"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Опрыскивание посевов в ранние фазы роста сорняков (1-3 настоящих листьев) и 1-3 настоящих листьев у культуры. На следующий год можно высевать все культуры, кроме сахарной свеклы (безопасный интервал между применением гербицида и посевом свеклы – 16 мес.). Расход рабочей жидкости – 200-300 л/га</w:t>
            </w:r>
          </w:p>
        </w:tc>
        <w:tc>
          <w:tcPr>
            <w:tcW w:w="731" w:type="dxa"/>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60(1)</w:t>
            </w:r>
          </w:p>
        </w:tc>
        <w:tc>
          <w:tcPr>
            <w:tcW w:w="680"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-(3)</w:t>
            </w:r>
          </w:p>
        </w:tc>
      </w:tr>
      <w:tr w:rsidR="0079402E" w:rsidRPr="00807A99" w:rsidTr="00616549">
        <w:trPr>
          <w:cantSplit/>
          <w:trHeight w:val="1561"/>
        </w:trPr>
        <w:tc>
          <w:tcPr>
            <w:tcW w:w="1701"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p>
        </w:tc>
        <w:tc>
          <w:tcPr>
            <w:tcW w:w="1134"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p>
        </w:tc>
        <w:tc>
          <w:tcPr>
            <w:tcW w:w="1481"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 xml:space="preserve"> Горох и нут(при выращивании на зерно)</w:t>
            </w:r>
          </w:p>
        </w:tc>
        <w:tc>
          <w:tcPr>
            <w:tcW w:w="1808"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p>
        </w:tc>
        <w:tc>
          <w:tcPr>
            <w:tcW w:w="2444"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p>
        </w:tc>
        <w:tc>
          <w:tcPr>
            <w:tcW w:w="731"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53(1)</w:t>
            </w:r>
          </w:p>
        </w:tc>
        <w:tc>
          <w:tcPr>
            <w:tcW w:w="680"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p>
        </w:tc>
      </w:tr>
      <w:tr w:rsidR="0079402E" w:rsidRPr="00807A99" w:rsidTr="00616549">
        <w:trPr>
          <w:cantSplit/>
          <w:trHeight w:val="20"/>
        </w:trPr>
        <w:tc>
          <w:tcPr>
            <w:tcW w:w="1701"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pacing w:val="-4"/>
                <w:sz w:val="16"/>
                <w:szCs w:val="16"/>
              </w:rPr>
            </w:pPr>
            <w:r w:rsidRPr="00807A99">
              <w:rPr>
                <w:rFonts w:ascii="Times New Roman" w:eastAsia="Calibri" w:hAnsi="Times New Roman" w:cs="Times New Roman"/>
                <w:b/>
                <w:bCs/>
                <w:spacing w:val="-4"/>
                <w:sz w:val="16"/>
                <w:szCs w:val="16"/>
              </w:rPr>
              <w:t xml:space="preserve"> Парадокс, ВРК </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b/>
                <w:spacing w:val="-4"/>
                <w:sz w:val="16"/>
                <w:szCs w:val="16"/>
              </w:rPr>
              <w:t>(120 г/л)</w:t>
            </w:r>
          </w:p>
          <w:p w:rsidR="0079402E"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АО Фирма «Август»</w:t>
            </w:r>
          </w:p>
          <w:p w:rsidR="00616549" w:rsidRPr="00807A99" w:rsidRDefault="00616549" w:rsidP="00E0245F">
            <w:pPr>
              <w:widowControl w:val="0"/>
              <w:suppressLineNumbers/>
              <w:spacing w:after="0" w:line="240" w:lineRule="auto"/>
              <w:jc w:val="center"/>
              <w:rPr>
                <w:rFonts w:ascii="Times New Roman" w:eastAsia="Calibri" w:hAnsi="Times New Roman" w:cs="Times New Roman"/>
                <w:spacing w:val="-4"/>
                <w:sz w:val="16"/>
                <w:szCs w:val="16"/>
              </w:rPr>
            </w:pPr>
            <w:r w:rsidRPr="00616549">
              <w:rPr>
                <w:rFonts w:ascii="Times New Roman" w:eastAsia="Calibri" w:hAnsi="Times New Roman" w:cs="Times New Roman"/>
                <w:spacing w:val="-4"/>
                <w:sz w:val="16"/>
                <w:szCs w:val="16"/>
              </w:rPr>
              <w:t>ОГРН: 1025006038958</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3/3</w:t>
            </w:r>
          </w:p>
          <w:p w:rsidR="00616549" w:rsidRDefault="00616549" w:rsidP="00E0245F">
            <w:pPr>
              <w:widowControl w:val="0"/>
              <w:suppressLineNumbers/>
              <w:spacing w:after="0" w:line="240" w:lineRule="auto"/>
              <w:jc w:val="center"/>
              <w:rPr>
                <w:rFonts w:ascii="Times New Roman" w:eastAsia="Calibri" w:hAnsi="Times New Roman" w:cs="Times New Roman"/>
                <w:spacing w:val="-4"/>
                <w:sz w:val="16"/>
                <w:szCs w:val="16"/>
              </w:rPr>
            </w:pPr>
          </w:p>
          <w:p w:rsidR="00616549" w:rsidRDefault="00616549" w:rsidP="00E0245F">
            <w:pPr>
              <w:widowControl w:val="0"/>
              <w:suppressLineNumbers/>
              <w:spacing w:after="0" w:line="240" w:lineRule="auto"/>
              <w:jc w:val="center"/>
              <w:rPr>
                <w:rFonts w:ascii="Times New Roman" w:eastAsia="Calibri" w:hAnsi="Times New Roman" w:cs="Times New Roman"/>
                <w:spacing w:val="-4"/>
                <w:sz w:val="16"/>
                <w:szCs w:val="16"/>
              </w:rPr>
            </w:pPr>
            <w:r>
              <w:rPr>
                <w:rFonts w:ascii="Times New Roman" w:eastAsia="Calibri" w:hAnsi="Times New Roman" w:cs="Times New Roman"/>
                <w:spacing w:val="-4"/>
                <w:sz w:val="16"/>
                <w:szCs w:val="16"/>
              </w:rPr>
              <w:t>021-03-4485-0</w:t>
            </w:r>
          </w:p>
          <w:p w:rsidR="00616549" w:rsidRDefault="00616549" w:rsidP="00616549">
            <w:pPr>
              <w:widowControl w:val="0"/>
              <w:suppressLineNumbers/>
              <w:spacing w:after="0" w:line="240" w:lineRule="auto"/>
              <w:jc w:val="center"/>
              <w:rPr>
                <w:rFonts w:ascii="Times New Roman" w:eastAsia="Calibri" w:hAnsi="Times New Roman" w:cs="Times New Roman"/>
                <w:spacing w:val="-4"/>
                <w:sz w:val="16"/>
                <w:szCs w:val="16"/>
              </w:rPr>
            </w:pPr>
            <w:r>
              <w:rPr>
                <w:rFonts w:ascii="Times New Roman" w:eastAsia="Calibri" w:hAnsi="Times New Roman" w:cs="Times New Roman"/>
                <w:spacing w:val="-4"/>
                <w:sz w:val="16"/>
                <w:szCs w:val="16"/>
              </w:rPr>
              <w:t>29.03.2024</w:t>
            </w:r>
          </w:p>
          <w:p w:rsidR="00616549" w:rsidRPr="00807A99" w:rsidRDefault="00616549" w:rsidP="00616549">
            <w:pPr>
              <w:widowControl w:val="0"/>
              <w:suppressLineNumbers/>
              <w:spacing w:after="0" w:line="240" w:lineRule="auto"/>
              <w:jc w:val="center"/>
              <w:rPr>
                <w:rFonts w:ascii="Times New Roman" w:eastAsia="Calibri" w:hAnsi="Times New Roman" w:cs="Times New Roman"/>
                <w:spacing w:val="-4"/>
                <w:sz w:val="16"/>
                <w:szCs w:val="16"/>
              </w:rPr>
            </w:pPr>
            <w:r>
              <w:rPr>
                <w:rFonts w:ascii="Times New Roman" w:eastAsia="Calibri" w:hAnsi="Times New Roman" w:cs="Times New Roman"/>
                <w:spacing w:val="-4"/>
                <w:sz w:val="16"/>
                <w:szCs w:val="16"/>
              </w:rPr>
              <w:t>28.03.2027</w:t>
            </w:r>
          </w:p>
        </w:tc>
        <w:tc>
          <w:tcPr>
            <w:tcW w:w="1134" w:type="dxa"/>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0,25-0,35</w:t>
            </w:r>
          </w:p>
        </w:tc>
        <w:tc>
          <w:tcPr>
            <w:tcW w:w="1481" w:type="dxa"/>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Соя, горох (кроме овощного горошка)</w:t>
            </w:r>
          </w:p>
        </w:tc>
        <w:tc>
          <w:tcPr>
            <w:tcW w:w="1808" w:type="dxa"/>
            <w:vMerge w:val="restart"/>
            <w:tcBorders>
              <w:top w:val="double" w:sz="4" w:space="0" w:color="auto"/>
            </w:tcBorders>
            <w:shd w:val="clear" w:color="FFFFFF" w:fill="FFFFFF"/>
          </w:tcPr>
          <w:p w:rsidR="0079402E" w:rsidRPr="00807A99" w:rsidRDefault="00616549" w:rsidP="00E0245F">
            <w:pPr>
              <w:widowControl w:val="0"/>
              <w:suppressLineNumbers/>
              <w:spacing w:after="0" w:line="240" w:lineRule="auto"/>
              <w:rPr>
                <w:rFonts w:ascii="Times New Roman" w:eastAsia="Calibri" w:hAnsi="Times New Roman" w:cs="Times New Roman"/>
                <w:spacing w:val="-4"/>
                <w:sz w:val="16"/>
                <w:szCs w:val="16"/>
              </w:rPr>
            </w:pPr>
            <w:r w:rsidRPr="00616549">
              <w:rPr>
                <w:rFonts w:ascii="Times New Roman" w:eastAsia="Calibri" w:hAnsi="Times New Roman" w:cs="Times New Roman"/>
                <w:spacing w:val="-4"/>
                <w:sz w:val="16"/>
                <w:szCs w:val="16"/>
              </w:rPr>
              <w:t>Однолетние двудольные и злаковыесорные растения</w:t>
            </w:r>
          </w:p>
        </w:tc>
        <w:tc>
          <w:tcPr>
            <w:tcW w:w="2444" w:type="dxa"/>
            <w:tcBorders>
              <w:top w:val="double" w:sz="4" w:space="0" w:color="auto"/>
            </w:tcBorders>
            <w:shd w:val="clear" w:color="FFFFFF" w:fill="FFFFFF"/>
          </w:tcPr>
          <w:p w:rsidR="0079402E" w:rsidRPr="00807A99" w:rsidRDefault="00616549" w:rsidP="00616549">
            <w:pPr>
              <w:widowControl w:val="0"/>
              <w:suppressLineNumbers/>
              <w:spacing w:after="0" w:line="240" w:lineRule="auto"/>
              <w:jc w:val="both"/>
              <w:rPr>
                <w:rFonts w:ascii="Times New Roman" w:eastAsia="Calibri" w:hAnsi="Times New Roman" w:cs="Times New Roman"/>
                <w:spacing w:val="-4"/>
                <w:sz w:val="16"/>
                <w:szCs w:val="16"/>
              </w:rPr>
            </w:pPr>
            <w:r w:rsidRPr="00616549">
              <w:rPr>
                <w:rFonts w:ascii="Times New Roman" w:eastAsia="Calibri" w:hAnsi="Times New Roman" w:cs="Times New Roman"/>
                <w:sz w:val="16"/>
                <w:szCs w:val="16"/>
              </w:rPr>
              <w:t>Опрыскивание посевов в ранние фазы роста сорных растений (2-4 листа) и 4-5 настоящих листьев культуры. Ограничения по севообороту: в год применения можно высевать пшеницу озимую, рапс озимый (устойчивый к имидазолинонам); на следующий год можно высевать яровые и озимые пшеницу, ячмень, рожь, тритикале; кукурузу, сою, горох, бобы, сорго, люцерну, люпин, рапс и подсолнечник (устойчивые к имидазолинонам); через два года – овес, подсолнечник (традиционные сорта и гибриды); через три года – любые культуры без ограничений, включая традиционные сорта и гибриды рапса; свеклу сахарную. Расход рабочей жидкости – 50-300 л/га (в зависимости от типа распылителей)</w:t>
            </w:r>
          </w:p>
        </w:tc>
        <w:tc>
          <w:tcPr>
            <w:tcW w:w="731"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60(1)</w:t>
            </w:r>
          </w:p>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p>
        </w:tc>
        <w:tc>
          <w:tcPr>
            <w:tcW w:w="680"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-(3)</w:t>
            </w:r>
          </w:p>
        </w:tc>
      </w:tr>
      <w:tr w:rsidR="0079402E" w:rsidRPr="00807A99" w:rsidTr="00616549">
        <w:trPr>
          <w:cantSplit/>
          <w:trHeight w:val="20"/>
        </w:trPr>
        <w:tc>
          <w:tcPr>
            <w:tcW w:w="1701" w:type="dxa"/>
            <w:vMerge/>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p>
        </w:tc>
        <w:tc>
          <w:tcPr>
            <w:tcW w:w="1134" w:type="dxa"/>
            <w:tcBorders>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 xml:space="preserve">0,3-0,4 </w:t>
            </w:r>
          </w:p>
        </w:tc>
        <w:tc>
          <w:tcPr>
            <w:tcW w:w="1481" w:type="dxa"/>
            <w:tcBorders>
              <w:bottom w:val="single" w:sz="4" w:space="0" w:color="auto"/>
            </w:tcBorders>
            <w:shd w:val="clear" w:color="FFFFFF" w:fill="FFFFFF"/>
          </w:tcPr>
          <w:p w:rsidR="0079402E" w:rsidRPr="00807A99" w:rsidRDefault="00616549" w:rsidP="00D072B4">
            <w:pPr>
              <w:widowControl w:val="0"/>
              <w:suppressLineNumbers/>
              <w:spacing w:after="0" w:line="240" w:lineRule="auto"/>
              <w:rPr>
                <w:rFonts w:ascii="Times New Roman" w:eastAsia="Calibri" w:hAnsi="Times New Roman" w:cs="Times New Roman"/>
                <w:spacing w:val="-4"/>
                <w:sz w:val="16"/>
                <w:szCs w:val="16"/>
              </w:rPr>
            </w:pPr>
            <w:r w:rsidRPr="00616549">
              <w:rPr>
                <w:rFonts w:ascii="Times New Roman" w:eastAsia="Calibri" w:hAnsi="Times New Roman" w:cs="Times New Roman"/>
                <w:spacing w:val="-4"/>
                <w:sz w:val="16"/>
                <w:szCs w:val="16"/>
              </w:rPr>
              <w:t xml:space="preserve">Рапс, подсол-нечник на семенаи </w:t>
            </w:r>
            <w:proofErr w:type="gramStart"/>
            <w:r w:rsidRPr="00616549">
              <w:rPr>
                <w:rFonts w:ascii="Times New Roman" w:eastAsia="Calibri" w:hAnsi="Times New Roman" w:cs="Times New Roman"/>
                <w:spacing w:val="-4"/>
                <w:sz w:val="16"/>
                <w:szCs w:val="16"/>
              </w:rPr>
              <w:t>масло(</w:t>
            </w:r>
            <w:proofErr w:type="gramEnd"/>
            <w:r w:rsidRPr="00616549">
              <w:rPr>
                <w:rFonts w:ascii="Times New Roman" w:eastAsia="Calibri" w:hAnsi="Times New Roman" w:cs="Times New Roman"/>
                <w:spacing w:val="-4"/>
                <w:sz w:val="16"/>
                <w:szCs w:val="16"/>
              </w:rPr>
              <w:t>сорта и гибриды, устойчивыек имидазо-линонам)</w:t>
            </w:r>
          </w:p>
        </w:tc>
        <w:tc>
          <w:tcPr>
            <w:tcW w:w="1808" w:type="dxa"/>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p>
        </w:tc>
        <w:tc>
          <w:tcPr>
            <w:tcW w:w="2444" w:type="dxa"/>
            <w:tcBorders>
              <w:bottom w:val="single" w:sz="4" w:space="0" w:color="auto"/>
            </w:tcBorders>
            <w:shd w:val="clear" w:color="FFFFFF" w:fill="FFFFFF"/>
          </w:tcPr>
          <w:p w:rsidR="0079402E" w:rsidRPr="00807A99" w:rsidRDefault="00616549" w:rsidP="00E0245F">
            <w:pPr>
              <w:widowControl w:val="0"/>
              <w:suppressLineNumbers/>
              <w:spacing w:after="0" w:line="240" w:lineRule="auto"/>
              <w:rPr>
                <w:rFonts w:ascii="Times New Roman" w:eastAsia="Calibri" w:hAnsi="Times New Roman" w:cs="Times New Roman"/>
                <w:spacing w:val="-4"/>
                <w:sz w:val="16"/>
                <w:szCs w:val="16"/>
              </w:rPr>
            </w:pPr>
            <w:r w:rsidRPr="00616549">
              <w:rPr>
                <w:rFonts w:ascii="Times New Roman" w:eastAsia="Calibri" w:hAnsi="Times New Roman" w:cs="Times New Roman"/>
                <w:spacing w:val="-4"/>
                <w:sz w:val="16"/>
                <w:szCs w:val="16"/>
              </w:rPr>
              <w:t xml:space="preserve">Опрыскивание посевов в ранние фазы роста сорных растений (2-4 листа) и 4-5 настоящих листьев культуры. Ограничения по севообороту: в год применения можно высевать пшеницу озимую, рапс озимый (устойчивый к имидазолинонам); на следующий год </w:t>
            </w:r>
            <w:r w:rsidR="00E62E27">
              <w:rPr>
                <w:rFonts w:ascii="Times New Roman" w:eastAsia="Calibri" w:hAnsi="Times New Roman" w:cs="Times New Roman"/>
                <w:spacing w:val="-4"/>
                <w:sz w:val="16"/>
                <w:szCs w:val="16"/>
              </w:rPr>
              <w:t>–</w:t>
            </w:r>
            <w:r w:rsidRPr="00616549">
              <w:rPr>
                <w:rFonts w:ascii="Times New Roman" w:eastAsia="Calibri" w:hAnsi="Times New Roman" w:cs="Times New Roman"/>
                <w:spacing w:val="-4"/>
                <w:sz w:val="16"/>
                <w:szCs w:val="16"/>
              </w:rPr>
              <w:t xml:space="preserve"> яровые и озимые пшеницу, ячмень, рожь, тритикале; кукурузу, сою, горох, бобы, сорго, люцерну, люпин, рапс и подсолнечник (устойчивые к имидазолинонам); через два года – овес, подсолнечник (традиционные сорта и гибриды); через три года – любые культуры без ограничений, включая традиционные сорта и гибриды рапса; свеклу сахарную. Расход рабочей жидкости – 50-300 л/га (в зависимости от типа распылителей)</w:t>
            </w:r>
          </w:p>
        </w:tc>
        <w:tc>
          <w:tcPr>
            <w:tcW w:w="731" w:type="dxa"/>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p>
        </w:tc>
        <w:tc>
          <w:tcPr>
            <w:tcW w:w="680" w:type="dxa"/>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p>
        </w:tc>
      </w:tr>
      <w:tr w:rsidR="00616549" w:rsidRPr="00807A99" w:rsidTr="00616549">
        <w:trPr>
          <w:cantSplit/>
          <w:trHeight w:val="405"/>
        </w:trPr>
        <w:tc>
          <w:tcPr>
            <w:tcW w:w="1701" w:type="dxa"/>
            <w:vMerge/>
            <w:shd w:val="clear" w:color="FFFFFF" w:fill="FFFFFF"/>
          </w:tcPr>
          <w:p w:rsidR="00616549" w:rsidRPr="00807A99" w:rsidRDefault="00616549"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auto"/>
            </w:tcBorders>
            <w:shd w:val="clear" w:color="auto" w:fill="auto"/>
          </w:tcPr>
          <w:p w:rsidR="00616549" w:rsidRPr="00807A99" w:rsidRDefault="00616549"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iCs/>
                <w:sz w:val="16"/>
                <w:szCs w:val="16"/>
              </w:rPr>
              <w:t>0,3-0,4</w:t>
            </w:r>
          </w:p>
        </w:tc>
        <w:tc>
          <w:tcPr>
            <w:tcW w:w="1481" w:type="dxa"/>
            <w:vMerge w:val="restart"/>
            <w:tcBorders>
              <w:top w:val="single" w:sz="4" w:space="0" w:color="auto"/>
            </w:tcBorders>
            <w:shd w:val="clear" w:color="auto" w:fill="auto"/>
          </w:tcPr>
          <w:p w:rsidR="00616549" w:rsidRPr="00807A99" w:rsidRDefault="00616549"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Люцерна</w:t>
            </w:r>
          </w:p>
        </w:tc>
        <w:tc>
          <w:tcPr>
            <w:tcW w:w="1808" w:type="dxa"/>
            <w:vMerge w:val="restart"/>
            <w:tcBorders>
              <w:top w:val="single" w:sz="4" w:space="0" w:color="auto"/>
            </w:tcBorders>
            <w:shd w:val="clear" w:color="auto" w:fill="auto"/>
          </w:tcPr>
          <w:p w:rsidR="00616549" w:rsidRPr="00807A99" w:rsidRDefault="00616549" w:rsidP="00D072B4">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iCs/>
                <w:sz w:val="16"/>
                <w:szCs w:val="16"/>
              </w:rPr>
              <w:t xml:space="preserve">Однолетние злаковыеи двудольные сорные </w:t>
            </w:r>
            <w:r w:rsidRPr="00807A99">
              <w:rPr>
                <w:rFonts w:ascii="Times New Roman" w:eastAsia="Calibri" w:hAnsi="Times New Roman" w:cs="Times New Roman"/>
                <w:bCs/>
                <w:iCs/>
                <w:sz w:val="16"/>
                <w:szCs w:val="16"/>
              </w:rPr>
              <w:lastRenderedPageBreak/>
              <w:t>растения</w:t>
            </w:r>
          </w:p>
        </w:tc>
        <w:tc>
          <w:tcPr>
            <w:tcW w:w="2444" w:type="dxa"/>
            <w:vMerge w:val="restart"/>
            <w:tcBorders>
              <w:top w:val="single" w:sz="4" w:space="0" w:color="auto"/>
            </w:tcBorders>
            <w:shd w:val="clear" w:color="auto" w:fill="auto"/>
          </w:tcPr>
          <w:p w:rsidR="00616549" w:rsidRPr="00807A99" w:rsidRDefault="00616549" w:rsidP="00616549">
            <w:pPr>
              <w:widowControl w:val="0"/>
              <w:suppressLineNumbers/>
              <w:spacing w:after="0" w:line="240" w:lineRule="auto"/>
              <w:jc w:val="both"/>
              <w:rPr>
                <w:rFonts w:ascii="Times New Roman" w:eastAsia="Calibri" w:hAnsi="Times New Roman" w:cs="Times New Roman"/>
                <w:sz w:val="16"/>
                <w:szCs w:val="16"/>
              </w:rPr>
            </w:pPr>
            <w:r w:rsidRPr="00616549">
              <w:rPr>
                <w:rFonts w:ascii="Times New Roman" w:eastAsia="Calibri" w:hAnsi="Times New Roman" w:cs="Times New Roman"/>
                <w:bCs/>
                <w:sz w:val="16"/>
                <w:szCs w:val="16"/>
              </w:rPr>
              <w:lastRenderedPageBreak/>
              <w:t xml:space="preserve">Опрыскивание посевов в ранние фазы роста сорных растений (2-4 </w:t>
            </w:r>
            <w:r w:rsidRPr="00616549">
              <w:rPr>
                <w:rFonts w:ascii="Times New Roman" w:eastAsia="Calibri" w:hAnsi="Times New Roman" w:cs="Times New Roman"/>
                <w:bCs/>
                <w:sz w:val="16"/>
                <w:szCs w:val="16"/>
              </w:rPr>
              <w:lastRenderedPageBreak/>
              <w:t>листа), начиная от 2-х настоящих листьев культуры, для устоявшихся посевов обработки выполнять до отрастания культуры весной или между укосами. В год применения можно высевать пшеницу озимую, рапс озимый (устойчивый к имидазолинонам); на следующий год – яровые и озимые пшеницу, ячмень, рожь, тритикале; кукурузу, сою, горох, бобы, сорго, люпин, рапс и подсолнечник (устойчивые к имидазолинонам); через два года – овес, подсолнечник (традиционные сорта и гибриды); через три года любые культуры без ограничений, включая традиционные сорта и гибриды рапса и сахарной свеклы. Расход рабочей жидкости 50-300 л/га (в зависимости от типа распылителей)</w:t>
            </w:r>
          </w:p>
        </w:tc>
        <w:tc>
          <w:tcPr>
            <w:tcW w:w="731" w:type="dxa"/>
            <w:tcBorders>
              <w:top w:val="single" w:sz="4" w:space="0" w:color="auto"/>
              <w:bottom w:val="double" w:sz="4" w:space="0" w:color="auto"/>
            </w:tcBorders>
            <w:shd w:val="clear" w:color="auto" w:fill="auto"/>
          </w:tcPr>
          <w:p w:rsidR="00616549" w:rsidRPr="00807A99" w:rsidRDefault="00616549"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-(1)</w:t>
            </w:r>
          </w:p>
        </w:tc>
        <w:tc>
          <w:tcPr>
            <w:tcW w:w="680" w:type="dxa"/>
            <w:tcBorders>
              <w:top w:val="single" w:sz="4" w:space="0" w:color="auto"/>
              <w:bottom w:val="double" w:sz="4" w:space="0" w:color="auto"/>
            </w:tcBorders>
            <w:shd w:val="clear" w:color="auto" w:fill="auto"/>
          </w:tcPr>
          <w:p w:rsidR="00616549" w:rsidRPr="00807A99" w:rsidRDefault="00616549"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616549" w:rsidRPr="00807A99" w:rsidTr="00616549">
        <w:trPr>
          <w:cantSplit/>
          <w:trHeight w:val="405"/>
        </w:trPr>
        <w:tc>
          <w:tcPr>
            <w:tcW w:w="1701" w:type="dxa"/>
            <w:vMerge/>
            <w:tcBorders>
              <w:bottom w:val="double" w:sz="4" w:space="0" w:color="auto"/>
            </w:tcBorders>
            <w:shd w:val="clear" w:color="FFFFFF" w:fill="FFFFFF"/>
          </w:tcPr>
          <w:p w:rsidR="00616549" w:rsidRPr="00807A99" w:rsidRDefault="00616549"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bottom w:val="double" w:sz="4" w:space="0" w:color="auto"/>
            </w:tcBorders>
            <w:shd w:val="clear" w:color="auto" w:fill="auto"/>
          </w:tcPr>
          <w:p w:rsidR="00616549" w:rsidRPr="00807A99" w:rsidRDefault="00616549" w:rsidP="00E0245F">
            <w:pPr>
              <w:spacing w:after="0" w:line="240" w:lineRule="auto"/>
              <w:rPr>
                <w:rFonts w:ascii="Times New Roman" w:eastAsia="Calibri" w:hAnsi="Times New Roman" w:cs="Times New Roman"/>
                <w:sz w:val="16"/>
                <w:szCs w:val="16"/>
              </w:rPr>
            </w:pPr>
          </w:p>
        </w:tc>
        <w:tc>
          <w:tcPr>
            <w:tcW w:w="1481" w:type="dxa"/>
            <w:vMerge/>
            <w:tcBorders>
              <w:bottom w:val="double" w:sz="4" w:space="0" w:color="auto"/>
            </w:tcBorders>
            <w:shd w:val="clear" w:color="auto" w:fill="auto"/>
          </w:tcPr>
          <w:p w:rsidR="00616549" w:rsidRPr="00807A99" w:rsidRDefault="00616549" w:rsidP="00E0245F">
            <w:pPr>
              <w:widowControl w:val="0"/>
              <w:suppressLineNumbers/>
              <w:spacing w:after="0" w:line="240" w:lineRule="auto"/>
              <w:rPr>
                <w:rFonts w:ascii="Times New Roman" w:eastAsia="Calibri" w:hAnsi="Times New Roman" w:cs="Times New Roman"/>
                <w:sz w:val="16"/>
                <w:szCs w:val="16"/>
              </w:rPr>
            </w:pPr>
          </w:p>
        </w:tc>
        <w:tc>
          <w:tcPr>
            <w:tcW w:w="1808" w:type="dxa"/>
            <w:vMerge/>
            <w:tcBorders>
              <w:bottom w:val="double" w:sz="4" w:space="0" w:color="auto"/>
            </w:tcBorders>
            <w:shd w:val="clear" w:color="auto" w:fill="auto"/>
          </w:tcPr>
          <w:p w:rsidR="00616549" w:rsidRPr="00807A99" w:rsidRDefault="00616549" w:rsidP="00E0245F">
            <w:pPr>
              <w:widowControl w:val="0"/>
              <w:suppressLineNumbers/>
              <w:spacing w:after="0" w:line="240" w:lineRule="auto"/>
              <w:rPr>
                <w:rFonts w:ascii="Times New Roman" w:eastAsia="Calibri" w:hAnsi="Times New Roman" w:cs="Times New Roman"/>
                <w:sz w:val="16"/>
                <w:szCs w:val="16"/>
              </w:rPr>
            </w:pPr>
          </w:p>
        </w:tc>
        <w:tc>
          <w:tcPr>
            <w:tcW w:w="2444" w:type="dxa"/>
            <w:vMerge/>
            <w:tcBorders>
              <w:bottom w:val="double" w:sz="4" w:space="0" w:color="auto"/>
            </w:tcBorders>
            <w:shd w:val="clear" w:color="auto" w:fill="auto"/>
          </w:tcPr>
          <w:p w:rsidR="00616549" w:rsidRPr="00807A99" w:rsidRDefault="00616549" w:rsidP="00E0245F">
            <w:pPr>
              <w:widowControl w:val="0"/>
              <w:suppressLineNumbers/>
              <w:spacing w:after="0" w:line="240" w:lineRule="auto"/>
              <w:rPr>
                <w:rFonts w:ascii="Times New Roman" w:eastAsia="Calibri" w:hAnsi="Times New Roman" w:cs="Times New Roman"/>
                <w:sz w:val="16"/>
                <w:szCs w:val="16"/>
              </w:rPr>
            </w:pPr>
          </w:p>
        </w:tc>
        <w:tc>
          <w:tcPr>
            <w:tcW w:w="731" w:type="dxa"/>
            <w:tcBorders>
              <w:top w:val="single" w:sz="4" w:space="0" w:color="auto"/>
              <w:bottom w:val="double" w:sz="4" w:space="0" w:color="auto"/>
            </w:tcBorders>
            <w:shd w:val="clear" w:color="auto" w:fill="auto"/>
          </w:tcPr>
          <w:p w:rsidR="00616549" w:rsidRPr="00807A99" w:rsidRDefault="00616549" w:rsidP="00E0245F">
            <w:pPr>
              <w:widowControl w:val="0"/>
              <w:suppressLineNumbers/>
              <w:spacing w:after="0" w:line="240" w:lineRule="auto"/>
              <w:rPr>
                <w:rFonts w:ascii="Times New Roman" w:eastAsia="Calibri" w:hAnsi="Times New Roman" w:cs="Times New Roman"/>
                <w:sz w:val="16"/>
                <w:szCs w:val="16"/>
              </w:rPr>
            </w:pPr>
          </w:p>
        </w:tc>
        <w:tc>
          <w:tcPr>
            <w:tcW w:w="680" w:type="dxa"/>
            <w:tcBorders>
              <w:top w:val="single" w:sz="4" w:space="0" w:color="auto"/>
              <w:bottom w:val="double" w:sz="4" w:space="0" w:color="auto"/>
            </w:tcBorders>
            <w:shd w:val="clear" w:color="auto" w:fill="auto"/>
          </w:tcPr>
          <w:p w:rsidR="00616549" w:rsidRPr="00807A99" w:rsidRDefault="00616549"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rPr>
          <w:rFonts w:ascii="Times New Roman" w:eastAsia="Calibri" w:hAnsi="Times New Roman" w:cs="Times New Roman"/>
          <w:sz w:val="16"/>
          <w:szCs w:val="16"/>
        </w:rPr>
      </w:pPr>
    </w:p>
    <w:tbl>
      <w:tblPr>
        <w:tblW w:w="9986"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7"/>
      </w:tblGrid>
      <w:tr w:rsidR="00F11090" w:rsidRPr="00807A99" w:rsidTr="00DC34C2">
        <w:trPr>
          <w:cantSplit/>
          <w:trHeight w:val="3476"/>
        </w:trPr>
        <w:tc>
          <w:tcPr>
            <w:tcW w:w="1701" w:type="dxa"/>
            <w:tcBorders>
              <w:top w:val="double" w:sz="4" w:space="0" w:color="auto"/>
            </w:tcBorders>
            <w:shd w:val="clear" w:color="FFFFFF" w:fill="FFFFFF"/>
          </w:tcPr>
          <w:p w:rsidR="00F11090" w:rsidRPr="00807A99" w:rsidRDefault="00F11090"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Глобал Плюс</w:t>
            </w:r>
            <w:r w:rsidRPr="00807A99">
              <w:rPr>
                <w:rFonts w:ascii="Times New Roman" w:eastAsia="Calibri" w:hAnsi="Times New Roman" w:cs="Times New Roman"/>
                <w:b/>
                <w:bCs/>
                <w:sz w:val="16"/>
                <w:szCs w:val="16"/>
              </w:rPr>
              <w:t>, ВК</w:t>
            </w:r>
          </w:p>
          <w:p w:rsidR="00F11090" w:rsidRPr="00807A99" w:rsidRDefault="00F11090"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(120 г/л)</w:t>
            </w:r>
          </w:p>
          <w:p w:rsidR="00F11090" w:rsidRPr="00807A99" w:rsidRDefault="00F11090"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ГК«ЗЕМЛЯКОФФ»</w:t>
            </w:r>
          </w:p>
          <w:p w:rsidR="00F11090" w:rsidRPr="00807A99" w:rsidRDefault="00F11090"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F11090" w:rsidRPr="00807A99" w:rsidRDefault="00F11090"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192-03-1382-1</w:t>
            </w:r>
          </w:p>
          <w:p w:rsidR="00F11090" w:rsidRPr="00807A99" w:rsidRDefault="00F11090"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05.03.2027</w:t>
            </w:r>
          </w:p>
        </w:tc>
        <w:tc>
          <w:tcPr>
            <w:tcW w:w="1134" w:type="dxa"/>
            <w:tcBorders>
              <w:top w:val="double" w:sz="4" w:space="0" w:color="auto"/>
            </w:tcBorders>
            <w:shd w:val="clear" w:color="FFFFFF" w:fill="FFFFFF"/>
          </w:tcPr>
          <w:p w:rsidR="00F11090" w:rsidRPr="00807A99" w:rsidRDefault="00F11090"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0,3-0,4</w:t>
            </w:r>
          </w:p>
        </w:tc>
        <w:tc>
          <w:tcPr>
            <w:tcW w:w="1418" w:type="dxa"/>
            <w:tcBorders>
              <w:top w:val="double" w:sz="4" w:space="0" w:color="auto"/>
            </w:tcBorders>
            <w:shd w:val="clear" w:color="FFFFFF" w:fill="FFFFFF"/>
          </w:tcPr>
          <w:p w:rsidR="00F11090" w:rsidRPr="00807A99" w:rsidRDefault="00F11090"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 на семена и масло (гибриды, устойчивые к гербицидам на основе имидазолинонов)</w:t>
            </w:r>
          </w:p>
        </w:tc>
        <w:tc>
          <w:tcPr>
            <w:tcW w:w="1871" w:type="dxa"/>
            <w:tcBorders>
              <w:top w:val="double" w:sz="4" w:space="0" w:color="auto"/>
            </w:tcBorders>
            <w:shd w:val="clear" w:color="FFFFFF" w:fill="FFFFFF"/>
          </w:tcPr>
          <w:p w:rsidR="00F11090" w:rsidRPr="00807A99" w:rsidRDefault="00F11090"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w:t>
            </w:r>
            <w:r>
              <w:rPr>
                <w:rFonts w:ascii="Times New Roman" w:eastAsia="Calibri" w:hAnsi="Times New Roman" w:cs="Times New Roman"/>
                <w:sz w:val="16"/>
                <w:szCs w:val="16"/>
              </w:rPr>
              <w:t>ые растения</w:t>
            </w:r>
          </w:p>
          <w:p w:rsidR="00F11090" w:rsidRPr="00807A99" w:rsidRDefault="00F11090"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double" w:sz="4" w:space="0" w:color="auto"/>
            </w:tcBorders>
            <w:shd w:val="clear" w:color="FFFFFF" w:fill="FFFFFF"/>
          </w:tcPr>
          <w:p w:rsidR="00F11090" w:rsidRPr="00807A99" w:rsidRDefault="00F11090" w:rsidP="00F11090">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роста сорных растений (2-4 листьев) и 4-5 настоящих листьев у культуры.Ограничения по севообороту:Пшеницу и рожь можно высевать не ранее, чем через 4 месяца;Люцерну, сою, ячмень, овес, кукурузу, горох – через 9 месяцев после применения препарата.Картофель, томат, табак, лук, просо, салат, подсолнечник, огурцы, морковь можно высевать через 19 месяцев; свеклу сахарную, свеклу столовую, рапс (традиционные сорта и гибриды) – через 26 месяцев.Расход рабочей жидкости – 200-300 л/га</w:t>
            </w:r>
          </w:p>
        </w:tc>
        <w:tc>
          <w:tcPr>
            <w:tcW w:w="680" w:type="dxa"/>
            <w:tcBorders>
              <w:top w:val="double" w:sz="4" w:space="0" w:color="auto"/>
            </w:tcBorders>
            <w:shd w:val="clear" w:color="FFFFFF" w:fill="FFFFFF"/>
          </w:tcPr>
          <w:p w:rsidR="00F11090" w:rsidRPr="00807A99" w:rsidRDefault="00F11090"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7" w:type="dxa"/>
            <w:tcBorders>
              <w:top w:val="double" w:sz="4" w:space="0" w:color="auto"/>
            </w:tcBorders>
            <w:shd w:val="clear" w:color="FFFFFF" w:fill="FFFFFF"/>
          </w:tcPr>
          <w:p w:rsidR="00F11090" w:rsidRPr="00807A99" w:rsidRDefault="00F11090"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398"/>
        </w:trPr>
        <w:tc>
          <w:tcPr>
            <w:tcW w:w="1701" w:type="dxa"/>
            <w:vMerge w:val="restart"/>
            <w:tcBorders>
              <w:bottom w:val="nil"/>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Глобал Плюс</w:t>
            </w:r>
            <w:r w:rsidRPr="00807A99">
              <w:rPr>
                <w:rFonts w:ascii="Times New Roman" w:eastAsia="Calibri" w:hAnsi="Times New Roman" w:cs="Times New Roman"/>
                <w:b/>
                <w:bCs/>
                <w:sz w:val="16"/>
                <w:szCs w:val="16"/>
              </w:rPr>
              <w:t>, ВК</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(120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ГК«ЗЕМЛЯКОФФ»</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192-03-1382-1</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05.03.2027</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0,3-0,4</w:t>
            </w:r>
          </w:p>
        </w:tc>
        <w:tc>
          <w:tcPr>
            <w:tcW w:w="1418" w:type="dxa"/>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яровой (гибриды, устойчивые к гербицидам на основе имидазолинонов)</w:t>
            </w:r>
          </w:p>
        </w:tc>
        <w:tc>
          <w:tcPr>
            <w:tcW w:w="1871"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сорные растения</w:t>
            </w:r>
          </w:p>
        </w:tc>
        <w:tc>
          <w:tcPr>
            <w:tcW w:w="2495" w:type="dxa"/>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роста сорных растений (2-4 листьев) и 4-5 настоящих листьев у культуры.</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Ограничения по севообороту:</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Пшеницу и рожь можно высевать не ранее, чем через 4 месяца;</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Люцерну, сою, ячмень, овес, кукурузу, горох – через 9 месяцев после применения препарата.</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 томат, табак, лук, просо, салат, подсолнечник, огурцы, морковь можно высевать через 19 месяцев; свеклу сахарную, свеклу столовую, рапс (традиционные сорта и гибриды) – через 26 месяцев.</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200-300 л/га</w:t>
            </w:r>
          </w:p>
        </w:tc>
        <w:tc>
          <w:tcPr>
            <w:tcW w:w="680"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7"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top w:val="nil"/>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0,3-0,4</w:t>
            </w:r>
          </w:p>
        </w:tc>
        <w:tc>
          <w:tcPr>
            <w:tcW w:w="1418" w:type="dxa"/>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озимый (гибриды, устойчивые к гербицидам на основе имидазолинонов)</w:t>
            </w:r>
          </w:p>
        </w:tc>
        <w:tc>
          <w:tcPr>
            <w:tcW w:w="1871" w:type="dxa"/>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злаковые и двудольные сорные растения</w:t>
            </w:r>
          </w:p>
        </w:tc>
        <w:tc>
          <w:tcPr>
            <w:tcW w:w="2495" w:type="dxa"/>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роста сорных растений (2-4 листьев) и 4-5 настоящих листьев у культуры.</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Ограничения по севообороту:</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Пшеницу и рожь можно высевать не ранее, чем через 4 месяца;</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Люцерну, сою, ячмень, овес, кукурузу, горох – через 9 месяцев после применения препарата.</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 томат, табак, лук, просо, салат, подсолнечник, огурцы, морковь можно высевать через 19 месяцев; свеклу сахарную, свеклу столовую, рапс (традиционные сорта и гибриды) – через 26 месяцев.</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r w:rsidRPr="00807A99">
              <w:rPr>
                <w:rFonts w:ascii="Times New Roman" w:eastAsia="Calibri" w:hAnsi="Times New Roman" w:cs="Times New Roman"/>
                <w:sz w:val="16"/>
                <w:szCs w:val="16"/>
              </w:rPr>
              <w:br/>
              <w:t>200-300 л/га</w:t>
            </w:r>
          </w:p>
        </w:tc>
        <w:tc>
          <w:tcPr>
            <w:tcW w:w="680"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7"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09037F" w:rsidRPr="00807A99" w:rsidTr="007144CC">
        <w:trPr>
          <w:cantSplit/>
        </w:trPr>
        <w:tc>
          <w:tcPr>
            <w:tcW w:w="1701" w:type="dxa"/>
            <w:vMerge w:val="restart"/>
            <w:tcBorders>
              <w:top w:val="double" w:sz="4" w:space="0" w:color="auto"/>
            </w:tcBorders>
            <w:shd w:val="clear" w:color="FFFFFF" w:fill="FFFFFF"/>
          </w:tcPr>
          <w:p w:rsidR="0009037F" w:rsidRPr="00807A99" w:rsidRDefault="0009037F"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Имазошанс</w:t>
            </w:r>
            <w:r w:rsidRPr="00807A99">
              <w:rPr>
                <w:rFonts w:ascii="Times New Roman" w:eastAsia="Calibri" w:hAnsi="Times New Roman" w:cs="Times New Roman"/>
                <w:b/>
                <w:bCs/>
                <w:sz w:val="16"/>
                <w:szCs w:val="16"/>
              </w:rPr>
              <w:t xml:space="preserve">, ВР </w:t>
            </w:r>
          </w:p>
          <w:p w:rsidR="0009037F" w:rsidRPr="00807A99" w:rsidRDefault="0009037F"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(40 г/л)</w:t>
            </w:r>
          </w:p>
          <w:p w:rsidR="0009037F" w:rsidRDefault="0009037F"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«Шанс»</w:t>
            </w:r>
          </w:p>
          <w:p w:rsidR="0009037F" w:rsidRPr="00807A99" w:rsidRDefault="0009037F" w:rsidP="00E0245F">
            <w:pPr>
              <w:widowControl w:val="0"/>
              <w:suppressLineNumbers/>
              <w:spacing w:after="0" w:line="240" w:lineRule="auto"/>
              <w:jc w:val="center"/>
              <w:rPr>
                <w:rFonts w:ascii="Times New Roman" w:eastAsia="Calibri" w:hAnsi="Times New Roman" w:cs="Times New Roman"/>
                <w:b/>
                <w:bCs/>
                <w:sz w:val="16"/>
                <w:szCs w:val="16"/>
              </w:rPr>
            </w:pPr>
            <w:r>
              <w:rPr>
                <w:rFonts w:ascii="Times New Roman" w:eastAsia="Calibri" w:hAnsi="Times New Roman" w:cs="Times New Roman"/>
                <w:sz w:val="16"/>
                <w:szCs w:val="16"/>
              </w:rPr>
              <w:t>ОГРН</w:t>
            </w:r>
            <w:r w:rsidRPr="00062B1E">
              <w:rPr>
                <w:rFonts w:ascii="Times New Roman" w:eastAsia="Calibri" w:hAnsi="Times New Roman" w:cs="Times New Roman"/>
                <w:sz w:val="16"/>
                <w:szCs w:val="16"/>
              </w:rPr>
              <w:t>1093668046812</w:t>
            </w:r>
          </w:p>
          <w:p w:rsidR="0009037F" w:rsidRPr="00807A99" w:rsidRDefault="0009037F"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09037F" w:rsidRDefault="0009037F" w:rsidP="00062B1E">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126-03-</w:t>
            </w:r>
            <w:r>
              <w:rPr>
                <w:rFonts w:ascii="Times New Roman" w:eastAsia="Calibri" w:hAnsi="Times New Roman" w:cs="Times New Roman"/>
                <w:sz w:val="16"/>
                <w:szCs w:val="16"/>
              </w:rPr>
              <w:t>4535-0</w:t>
            </w:r>
          </w:p>
          <w:p w:rsidR="0009037F" w:rsidRDefault="0009037F" w:rsidP="00062B1E">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126-03-4535-0/488</w:t>
            </w:r>
          </w:p>
          <w:p w:rsidR="0009037F" w:rsidRDefault="0009037F" w:rsidP="00062B1E">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25.04.2024</w:t>
            </w:r>
          </w:p>
          <w:p w:rsidR="0009037F" w:rsidRDefault="0009037F" w:rsidP="00062B1E">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26.07.2024</w:t>
            </w:r>
          </w:p>
          <w:p w:rsidR="0009037F" w:rsidRPr="00807A99" w:rsidRDefault="0009037F" w:rsidP="00062B1E">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24.04.2027</w:t>
            </w:r>
          </w:p>
          <w:p w:rsidR="0009037F" w:rsidRPr="00807A99" w:rsidRDefault="0009037F"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val="restart"/>
            <w:tcBorders>
              <w:top w:val="double" w:sz="4" w:space="0" w:color="auto"/>
            </w:tcBorders>
            <w:shd w:val="clear" w:color="FFFFFF" w:fill="FFFFFF"/>
          </w:tcPr>
          <w:p w:rsidR="0009037F" w:rsidRPr="00807A99" w:rsidRDefault="0009037F"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0,75-1 </w:t>
            </w:r>
          </w:p>
        </w:tc>
        <w:tc>
          <w:tcPr>
            <w:tcW w:w="1418" w:type="dxa"/>
            <w:tcBorders>
              <w:top w:val="double" w:sz="4" w:space="0" w:color="auto"/>
              <w:bottom w:val="single" w:sz="4" w:space="0" w:color="auto"/>
            </w:tcBorders>
            <w:shd w:val="clear" w:color="FFFFFF" w:fill="FFFFFF"/>
          </w:tcPr>
          <w:p w:rsidR="0009037F" w:rsidRPr="00807A99" w:rsidRDefault="0009037F"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Соя </w:t>
            </w:r>
          </w:p>
        </w:tc>
        <w:tc>
          <w:tcPr>
            <w:tcW w:w="1871" w:type="dxa"/>
            <w:tcBorders>
              <w:top w:val="double" w:sz="4" w:space="0" w:color="auto"/>
              <w:bottom w:val="nil"/>
            </w:tcBorders>
            <w:shd w:val="clear" w:color="FFFFFF" w:fill="FFFFFF"/>
          </w:tcPr>
          <w:p w:rsidR="0009037F" w:rsidRPr="00807A99" w:rsidRDefault="0009037F" w:rsidP="00E0245F">
            <w:pPr>
              <w:autoSpaceDE w:val="0"/>
              <w:autoSpaceDN w:val="0"/>
              <w:spacing w:after="0" w:line="240" w:lineRule="auto"/>
              <w:rPr>
                <w:rFonts w:ascii="Times New Roman" w:eastAsia="Times New Roman" w:hAnsi="Times New Roman" w:cs="Times New Roman"/>
                <w:sz w:val="16"/>
                <w:szCs w:val="16"/>
                <w:lang w:eastAsia="ru-RU"/>
              </w:rPr>
            </w:pPr>
            <w:r w:rsidRPr="00062B1E">
              <w:rPr>
                <w:rFonts w:ascii="Times New Roman" w:eastAsia="Times New Roman" w:hAnsi="Times New Roman" w:cs="Times New Roman"/>
                <w:sz w:val="16"/>
                <w:szCs w:val="16"/>
                <w:lang w:eastAsia="ru-RU"/>
              </w:rPr>
              <w:t>Однолетние злаковые и двудольные сорные растения</w:t>
            </w:r>
          </w:p>
        </w:tc>
        <w:tc>
          <w:tcPr>
            <w:tcW w:w="2495" w:type="dxa"/>
            <w:vMerge w:val="restart"/>
            <w:tcBorders>
              <w:top w:val="double" w:sz="4" w:space="0" w:color="auto"/>
            </w:tcBorders>
            <w:shd w:val="clear" w:color="FFFFFF" w:fill="FFFFFF"/>
          </w:tcPr>
          <w:p w:rsidR="0009037F" w:rsidRPr="00807A99" w:rsidRDefault="0009037F" w:rsidP="00E0245F">
            <w:pPr>
              <w:widowControl w:val="0"/>
              <w:suppressLineNumbers/>
              <w:spacing w:after="0" w:line="240" w:lineRule="auto"/>
              <w:rPr>
                <w:rFonts w:ascii="Times New Roman" w:eastAsia="Calibri" w:hAnsi="Times New Roman" w:cs="Times New Roman"/>
                <w:sz w:val="16"/>
                <w:szCs w:val="16"/>
              </w:rPr>
            </w:pPr>
            <w:r w:rsidRPr="00062B1E">
              <w:rPr>
                <w:rFonts w:ascii="Times New Roman" w:eastAsia="Calibri" w:hAnsi="Times New Roman" w:cs="Times New Roman"/>
                <w:sz w:val="16"/>
                <w:szCs w:val="16"/>
              </w:rPr>
              <w:t xml:space="preserve">Опрыскивание посевов в ранние фазы роста сорных растений (1-3 настоящих листьев) и 1-3 настоящих листьев у культуры. На следующий год можно высевать все культуры, кроме сахарной свеклы (безопасный интервал между применением гербицида и посевом свеклы – 16 месяцев). Расход рабочей жидкости </w:t>
            </w:r>
            <w:r>
              <w:rPr>
                <w:rFonts w:ascii="Times New Roman" w:eastAsia="Calibri" w:hAnsi="Times New Roman" w:cs="Times New Roman"/>
                <w:sz w:val="16"/>
                <w:szCs w:val="16"/>
              </w:rPr>
              <w:t>–</w:t>
            </w:r>
            <w:r w:rsidRPr="00062B1E">
              <w:rPr>
                <w:rFonts w:ascii="Times New Roman" w:eastAsia="Calibri" w:hAnsi="Times New Roman" w:cs="Times New Roman"/>
                <w:sz w:val="16"/>
                <w:szCs w:val="16"/>
              </w:rPr>
              <w:t xml:space="preserve"> 200-300 л/га</w:t>
            </w:r>
          </w:p>
        </w:tc>
        <w:tc>
          <w:tcPr>
            <w:tcW w:w="680" w:type="dxa"/>
            <w:tcBorders>
              <w:top w:val="double" w:sz="4" w:space="0" w:color="auto"/>
              <w:bottom w:val="single" w:sz="4" w:space="0" w:color="auto"/>
            </w:tcBorders>
            <w:shd w:val="clear" w:color="FFFFFF" w:fill="FFFFFF"/>
          </w:tcPr>
          <w:p w:rsidR="0009037F" w:rsidRPr="00807A99" w:rsidRDefault="0009037F"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7" w:type="dxa"/>
            <w:vMerge/>
            <w:tcBorders>
              <w:top w:val="double" w:sz="4" w:space="0" w:color="auto"/>
            </w:tcBorders>
            <w:shd w:val="clear" w:color="FFFFFF" w:fill="FFFFFF"/>
          </w:tcPr>
          <w:p w:rsidR="0009037F" w:rsidRPr="00807A99" w:rsidRDefault="0009037F" w:rsidP="00E0245F">
            <w:pPr>
              <w:widowControl w:val="0"/>
              <w:suppressLineNumbers/>
              <w:spacing w:after="0" w:line="240" w:lineRule="auto"/>
              <w:rPr>
                <w:rFonts w:ascii="Times New Roman" w:eastAsia="Calibri" w:hAnsi="Times New Roman" w:cs="Times New Roman"/>
                <w:sz w:val="16"/>
                <w:szCs w:val="16"/>
              </w:rPr>
            </w:pPr>
          </w:p>
        </w:tc>
      </w:tr>
      <w:tr w:rsidR="0009037F" w:rsidRPr="00807A99" w:rsidTr="007144CC">
        <w:trPr>
          <w:cantSplit/>
          <w:trHeight w:val="686"/>
        </w:trPr>
        <w:tc>
          <w:tcPr>
            <w:tcW w:w="1701" w:type="dxa"/>
            <w:vMerge/>
            <w:shd w:val="clear" w:color="FFFFFF" w:fill="FFFFFF"/>
          </w:tcPr>
          <w:p w:rsidR="0009037F" w:rsidRPr="00807A99" w:rsidRDefault="0009037F"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vMerge/>
            <w:tcBorders>
              <w:bottom w:val="single" w:sz="4" w:space="0" w:color="auto"/>
            </w:tcBorders>
            <w:shd w:val="clear" w:color="FFFFFF" w:fill="FFFFFF"/>
          </w:tcPr>
          <w:p w:rsidR="0009037F" w:rsidRPr="00807A99" w:rsidRDefault="0009037F" w:rsidP="00E0245F">
            <w:pPr>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000000"/>
              <w:right w:val="single" w:sz="4" w:space="0" w:color="000000"/>
            </w:tcBorders>
            <w:shd w:val="clear" w:color="FFFFFF" w:fill="FFFFFF"/>
          </w:tcPr>
          <w:p w:rsidR="0009037F" w:rsidRPr="00807A99" w:rsidRDefault="0009037F"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Горох и нут (при выращивании на зерно)</w:t>
            </w:r>
          </w:p>
        </w:tc>
        <w:tc>
          <w:tcPr>
            <w:tcW w:w="1871" w:type="dxa"/>
            <w:vMerge w:val="restart"/>
            <w:tcBorders>
              <w:top w:val="nil"/>
              <w:left w:val="single" w:sz="4" w:space="0" w:color="000000"/>
            </w:tcBorders>
            <w:shd w:val="clear" w:color="FFFFFF" w:fill="FFFFFF"/>
          </w:tcPr>
          <w:p w:rsidR="0009037F" w:rsidRPr="00807A99" w:rsidRDefault="0009037F"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bottom w:val="single" w:sz="4" w:space="0" w:color="auto"/>
            </w:tcBorders>
            <w:shd w:val="clear" w:color="FFFFFF" w:fill="FFFFFF"/>
          </w:tcPr>
          <w:p w:rsidR="0009037F" w:rsidRPr="00807A99" w:rsidRDefault="0009037F" w:rsidP="00E0245F">
            <w:pPr>
              <w:widowControl w:val="0"/>
              <w:suppressLineNumbers/>
              <w:spacing w:after="0" w:line="240" w:lineRule="auto"/>
              <w:rPr>
                <w:rFonts w:ascii="Times New Roman" w:eastAsia="Calibri" w:hAnsi="Times New Roman" w:cs="Times New Roman"/>
                <w:sz w:val="16"/>
                <w:szCs w:val="16"/>
              </w:rPr>
            </w:pPr>
          </w:p>
        </w:tc>
        <w:tc>
          <w:tcPr>
            <w:tcW w:w="680" w:type="dxa"/>
            <w:tcBorders>
              <w:top w:val="single" w:sz="4" w:space="0" w:color="auto"/>
              <w:bottom w:val="single" w:sz="4" w:space="0" w:color="000000"/>
            </w:tcBorders>
            <w:shd w:val="clear" w:color="FFFFFF" w:fill="FFFFFF"/>
          </w:tcPr>
          <w:p w:rsidR="0009037F" w:rsidRPr="00807A99" w:rsidRDefault="0009037F" w:rsidP="00E0245F">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60</w:t>
            </w:r>
            <w:r w:rsidRPr="00807A99">
              <w:rPr>
                <w:rFonts w:ascii="Times New Roman" w:eastAsia="Calibri" w:hAnsi="Times New Roman" w:cs="Times New Roman"/>
                <w:sz w:val="16"/>
                <w:szCs w:val="16"/>
              </w:rPr>
              <w:t>(1)</w:t>
            </w:r>
          </w:p>
        </w:tc>
        <w:tc>
          <w:tcPr>
            <w:tcW w:w="687" w:type="dxa"/>
            <w:vMerge w:val="restart"/>
            <w:shd w:val="clear" w:color="FFFFFF" w:fill="FFFFFF"/>
          </w:tcPr>
          <w:p w:rsidR="0009037F" w:rsidRPr="00807A99" w:rsidRDefault="0009037F"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p w:rsidR="0009037F" w:rsidRPr="00807A99" w:rsidRDefault="0009037F" w:rsidP="00E0245F">
            <w:pPr>
              <w:widowControl w:val="0"/>
              <w:suppressLineNumbers/>
              <w:spacing w:after="0" w:line="240" w:lineRule="auto"/>
              <w:rPr>
                <w:rFonts w:ascii="Times New Roman" w:eastAsia="Calibri" w:hAnsi="Times New Roman" w:cs="Times New Roman"/>
                <w:sz w:val="16"/>
                <w:szCs w:val="16"/>
              </w:rPr>
            </w:pPr>
          </w:p>
        </w:tc>
      </w:tr>
      <w:tr w:rsidR="0009037F" w:rsidRPr="00807A99" w:rsidTr="007144CC">
        <w:trPr>
          <w:cantSplit/>
          <w:trHeight w:val="686"/>
        </w:trPr>
        <w:tc>
          <w:tcPr>
            <w:tcW w:w="1701" w:type="dxa"/>
            <w:vMerge/>
            <w:shd w:val="clear" w:color="FFFFFF" w:fill="FFFFFF"/>
          </w:tcPr>
          <w:p w:rsidR="0009037F" w:rsidRPr="00807A99" w:rsidRDefault="0009037F"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bottom w:val="single" w:sz="4" w:space="0" w:color="auto"/>
            </w:tcBorders>
            <w:shd w:val="clear" w:color="FFFFFF" w:fill="FFFFFF"/>
          </w:tcPr>
          <w:p w:rsidR="0009037F" w:rsidRPr="00807A99" w:rsidRDefault="0009037F" w:rsidP="00E0245F">
            <w:pPr>
              <w:spacing w:after="0" w:line="240" w:lineRule="auto"/>
              <w:rPr>
                <w:rFonts w:ascii="Times New Roman" w:eastAsia="Calibri" w:hAnsi="Times New Roman" w:cs="Times New Roman"/>
                <w:sz w:val="16"/>
                <w:szCs w:val="16"/>
              </w:rPr>
            </w:pPr>
            <w:r w:rsidRPr="00062B1E">
              <w:rPr>
                <w:rFonts w:ascii="Times New Roman" w:eastAsia="Calibri" w:hAnsi="Times New Roman" w:cs="Times New Roman"/>
                <w:sz w:val="16"/>
                <w:szCs w:val="16"/>
              </w:rPr>
              <w:t>1,0-1,2</w:t>
            </w:r>
          </w:p>
        </w:tc>
        <w:tc>
          <w:tcPr>
            <w:tcW w:w="1418" w:type="dxa"/>
            <w:tcBorders>
              <w:top w:val="single" w:sz="4" w:space="0" w:color="auto"/>
              <w:bottom w:val="single" w:sz="4" w:space="0" w:color="000000"/>
              <w:right w:val="single" w:sz="4" w:space="0" w:color="000000"/>
            </w:tcBorders>
            <w:shd w:val="clear" w:color="FFFFFF" w:fill="FFFFFF"/>
          </w:tcPr>
          <w:p w:rsidR="0009037F" w:rsidRPr="00807A99" w:rsidRDefault="0009037F" w:rsidP="00E0245F">
            <w:pPr>
              <w:widowControl w:val="0"/>
              <w:suppressLineNumbers/>
              <w:spacing w:after="0" w:line="240" w:lineRule="auto"/>
              <w:rPr>
                <w:rFonts w:ascii="Times New Roman" w:eastAsia="Calibri" w:hAnsi="Times New Roman" w:cs="Times New Roman"/>
                <w:sz w:val="16"/>
                <w:szCs w:val="16"/>
              </w:rPr>
            </w:pPr>
            <w:r w:rsidRPr="00062B1E">
              <w:rPr>
                <w:rFonts w:ascii="Times New Roman" w:eastAsia="Calibri" w:hAnsi="Times New Roman" w:cs="Times New Roman"/>
                <w:sz w:val="16"/>
                <w:szCs w:val="16"/>
              </w:rPr>
              <w:t>Подсолнечник (сорта и гибриды, устойчивые к имидазолинонам) на семена и масло</w:t>
            </w:r>
          </w:p>
        </w:tc>
        <w:tc>
          <w:tcPr>
            <w:tcW w:w="1871" w:type="dxa"/>
            <w:vMerge/>
            <w:tcBorders>
              <w:left w:val="single" w:sz="4" w:space="0" w:color="000000"/>
              <w:bottom w:val="single" w:sz="4" w:space="0" w:color="auto"/>
            </w:tcBorders>
            <w:shd w:val="clear" w:color="FFFFFF" w:fill="FFFFFF"/>
          </w:tcPr>
          <w:p w:rsidR="0009037F" w:rsidRPr="00807A99" w:rsidRDefault="0009037F" w:rsidP="00E0245F">
            <w:pPr>
              <w:widowControl w:val="0"/>
              <w:suppressLineNumbers/>
              <w:spacing w:after="0" w:line="240" w:lineRule="auto"/>
              <w:rPr>
                <w:rFonts w:ascii="Times New Roman" w:eastAsia="Calibri" w:hAnsi="Times New Roman" w:cs="Times New Roman"/>
                <w:sz w:val="16"/>
                <w:szCs w:val="16"/>
              </w:rPr>
            </w:pPr>
          </w:p>
        </w:tc>
        <w:tc>
          <w:tcPr>
            <w:tcW w:w="2495" w:type="dxa"/>
            <w:tcBorders>
              <w:bottom w:val="single" w:sz="4" w:space="0" w:color="auto"/>
            </w:tcBorders>
            <w:shd w:val="clear" w:color="FFFFFF" w:fill="FFFFFF"/>
          </w:tcPr>
          <w:p w:rsidR="0009037F" w:rsidRPr="00807A99" w:rsidRDefault="0009037F" w:rsidP="00E0245F">
            <w:pPr>
              <w:widowControl w:val="0"/>
              <w:suppressLineNumbers/>
              <w:spacing w:after="0" w:line="240" w:lineRule="auto"/>
              <w:rPr>
                <w:rFonts w:ascii="Times New Roman" w:eastAsia="Calibri" w:hAnsi="Times New Roman" w:cs="Times New Roman"/>
                <w:sz w:val="16"/>
                <w:szCs w:val="16"/>
              </w:rPr>
            </w:pPr>
            <w:r w:rsidRPr="00062B1E">
              <w:rPr>
                <w:rFonts w:ascii="Times New Roman" w:eastAsia="Calibri" w:hAnsi="Times New Roman" w:cs="Times New Roman"/>
                <w:sz w:val="16"/>
                <w:szCs w:val="16"/>
              </w:rPr>
              <w:t xml:space="preserve">Опрыскивание посевов в ранние фазы роста сорных растений (2-4 листьев) и 4-5 настоящих листьев у культуры. В год применения можно высевать пшеницу озимую, рапс озимый (устойчивый к имидазолинонам); на следующий год </w:t>
            </w:r>
            <w:r>
              <w:rPr>
                <w:rFonts w:ascii="Times New Roman" w:eastAsia="Calibri" w:hAnsi="Times New Roman" w:cs="Times New Roman"/>
                <w:sz w:val="16"/>
                <w:szCs w:val="16"/>
              </w:rPr>
              <w:t>–</w:t>
            </w:r>
            <w:r w:rsidRPr="00062B1E">
              <w:rPr>
                <w:rFonts w:ascii="Times New Roman" w:eastAsia="Calibri" w:hAnsi="Times New Roman" w:cs="Times New Roman"/>
                <w:sz w:val="16"/>
                <w:szCs w:val="16"/>
              </w:rPr>
              <w:t xml:space="preserve"> яровые и озимые пшеницу, ячмень, рожь, тритикале; кукурузу, сою, горох, бобы, сорго, люцерну, люпин, рапс и подсолнечник (устойчивые к имидазолинонам); через два года </w:t>
            </w:r>
            <w:r>
              <w:rPr>
                <w:rFonts w:ascii="Times New Roman" w:eastAsia="Calibri" w:hAnsi="Times New Roman" w:cs="Times New Roman"/>
                <w:sz w:val="16"/>
                <w:szCs w:val="16"/>
              </w:rPr>
              <w:t>–</w:t>
            </w:r>
            <w:r w:rsidRPr="00062B1E">
              <w:rPr>
                <w:rFonts w:ascii="Times New Roman" w:eastAsia="Calibri" w:hAnsi="Times New Roman" w:cs="Times New Roman"/>
                <w:sz w:val="16"/>
                <w:szCs w:val="16"/>
              </w:rPr>
              <w:t xml:space="preserve"> овес, подсолнечник (традиционные сорта и гибриды); через три года </w:t>
            </w:r>
            <w:r>
              <w:rPr>
                <w:rFonts w:ascii="Times New Roman" w:eastAsia="Calibri" w:hAnsi="Times New Roman" w:cs="Times New Roman"/>
                <w:sz w:val="16"/>
                <w:szCs w:val="16"/>
              </w:rPr>
              <w:t>–</w:t>
            </w:r>
            <w:r w:rsidRPr="00062B1E">
              <w:rPr>
                <w:rFonts w:ascii="Times New Roman" w:eastAsia="Calibri" w:hAnsi="Times New Roman" w:cs="Times New Roman"/>
                <w:sz w:val="16"/>
                <w:szCs w:val="16"/>
              </w:rPr>
              <w:t xml:space="preserve"> любые культуры без ограничений, включая традиционные сорта и гибриды рапса; сахарную свеклу. Расход рабочей жидкости </w:t>
            </w:r>
            <w:r>
              <w:rPr>
                <w:rFonts w:ascii="Times New Roman" w:eastAsia="Calibri" w:hAnsi="Times New Roman" w:cs="Times New Roman"/>
                <w:sz w:val="16"/>
                <w:szCs w:val="16"/>
              </w:rPr>
              <w:t>–</w:t>
            </w:r>
            <w:r w:rsidRPr="00062B1E">
              <w:rPr>
                <w:rFonts w:ascii="Times New Roman" w:eastAsia="Calibri" w:hAnsi="Times New Roman" w:cs="Times New Roman"/>
                <w:sz w:val="16"/>
                <w:szCs w:val="16"/>
              </w:rPr>
              <w:t xml:space="preserve"> 200-300 л/га</w:t>
            </w:r>
          </w:p>
        </w:tc>
        <w:tc>
          <w:tcPr>
            <w:tcW w:w="680" w:type="dxa"/>
            <w:tcBorders>
              <w:top w:val="single" w:sz="4" w:space="0" w:color="auto"/>
              <w:bottom w:val="single" w:sz="4" w:space="0" w:color="000000"/>
            </w:tcBorders>
            <w:shd w:val="clear" w:color="FFFFFF" w:fill="FFFFFF"/>
          </w:tcPr>
          <w:p w:rsidR="0009037F" w:rsidRDefault="0009037F" w:rsidP="00E0245F">
            <w:pPr>
              <w:widowControl w:val="0"/>
              <w:suppressLineNumbers/>
              <w:spacing w:after="0" w:line="240" w:lineRule="auto"/>
              <w:rPr>
                <w:rFonts w:ascii="Times New Roman" w:eastAsia="Calibri" w:hAnsi="Times New Roman" w:cs="Times New Roman"/>
                <w:sz w:val="16"/>
                <w:szCs w:val="16"/>
              </w:rPr>
            </w:pPr>
            <w:r w:rsidRPr="00062B1E">
              <w:rPr>
                <w:rFonts w:ascii="Times New Roman" w:eastAsia="Calibri" w:hAnsi="Times New Roman" w:cs="Times New Roman"/>
                <w:sz w:val="16"/>
                <w:szCs w:val="16"/>
              </w:rPr>
              <w:t>60(1)</w:t>
            </w:r>
          </w:p>
        </w:tc>
        <w:tc>
          <w:tcPr>
            <w:tcW w:w="687" w:type="dxa"/>
            <w:vMerge/>
            <w:shd w:val="clear" w:color="FFFFFF" w:fill="FFFFFF"/>
          </w:tcPr>
          <w:p w:rsidR="0009037F" w:rsidRPr="00807A99" w:rsidRDefault="0009037F" w:rsidP="00E0245F">
            <w:pPr>
              <w:widowControl w:val="0"/>
              <w:suppressLineNumbers/>
              <w:spacing w:after="0" w:line="240" w:lineRule="auto"/>
              <w:rPr>
                <w:rFonts w:ascii="Times New Roman" w:eastAsia="Calibri" w:hAnsi="Times New Roman" w:cs="Times New Roman"/>
                <w:sz w:val="16"/>
                <w:szCs w:val="16"/>
              </w:rPr>
            </w:pPr>
          </w:p>
        </w:tc>
      </w:tr>
      <w:tr w:rsidR="0009037F" w:rsidRPr="00807A99" w:rsidTr="00B65208">
        <w:trPr>
          <w:cantSplit/>
          <w:trHeight w:val="686"/>
        </w:trPr>
        <w:tc>
          <w:tcPr>
            <w:tcW w:w="1701" w:type="dxa"/>
            <w:vMerge/>
            <w:tcBorders>
              <w:bottom w:val="double" w:sz="4" w:space="0" w:color="auto"/>
            </w:tcBorders>
            <w:shd w:val="clear" w:color="FFFFFF" w:fill="FFFFFF"/>
          </w:tcPr>
          <w:p w:rsidR="0009037F" w:rsidRPr="00807A99" w:rsidRDefault="0009037F"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bottom w:val="double" w:sz="4" w:space="0" w:color="auto"/>
            </w:tcBorders>
            <w:shd w:val="clear" w:color="FFFFFF" w:fill="FFFFFF"/>
          </w:tcPr>
          <w:p w:rsidR="0009037F" w:rsidRPr="00062B1E" w:rsidRDefault="0009037F" w:rsidP="00E0245F">
            <w:pPr>
              <w:spacing w:after="0" w:line="240" w:lineRule="auto"/>
              <w:rPr>
                <w:rFonts w:ascii="Times New Roman" w:eastAsia="Calibri" w:hAnsi="Times New Roman" w:cs="Times New Roman"/>
                <w:sz w:val="16"/>
                <w:szCs w:val="16"/>
              </w:rPr>
            </w:pPr>
            <w:r w:rsidRPr="0009037F">
              <w:rPr>
                <w:rFonts w:ascii="Times New Roman" w:eastAsia="Calibri" w:hAnsi="Times New Roman" w:cs="Times New Roman"/>
                <w:sz w:val="16"/>
                <w:szCs w:val="16"/>
              </w:rPr>
              <w:t>0,8-1,2</w:t>
            </w:r>
          </w:p>
        </w:tc>
        <w:tc>
          <w:tcPr>
            <w:tcW w:w="1418" w:type="dxa"/>
            <w:tcBorders>
              <w:top w:val="single" w:sz="4" w:space="0" w:color="auto"/>
              <w:bottom w:val="double" w:sz="4" w:space="0" w:color="auto"/>
              <w:right w:val="single" w:sz="4" w:space="0" w:color="000000"/>
            </w:tcBorders>
            <w:shd w:val="clear" w:color="FFFFFF" w:fill="FFFFFF"/>
          </w:tcPr>
          <w:p w:rsidR="0009037F" w:rsidRPr="00062B1E" w:rsidRDefault="0009037F" w:rsidP="00E0245F">
            <w:pPr>
              <w:widowControl w:val="0"/>
              <w:suppressLineNumbers/>
              <w:spacing w:after="0" w:line="240" w:lineRule="auto"/>
              <w:rPr>
                <w:rFonts w:ascii="Times New Roman" w:eastAsia="Calibri" w:hAnsi="Times New Roman" w:cs="Times New Roman"/>
                <w:sz w:val="16"/>
                <w:szCs w:val="16"/>
              </w:rPr>
            </w:pPr>
            <w:r w:rsidRPr="0009037F">
              <w:rPr>
                <w:rFonts w:ascii="Times New Roman" w:eastAsia="Calibri" w:hAnsi="Times New Roman" w:cs="Times New Roman"/>
                <w:sz w:val="16"/>
                <w:szCs w:val="16"/>
              </w:rPr>
              <w:t>Рапс яровой и озимый (сорта и гибриды, устойчивые к имидазолинонам)</w:t>
            </w:r>
          </w:p>
        </w:tc>
        <w:tc>
          <w:tcPr>
            <w:tcW w:w="1871" w:type="dxa"/>
            <w:tcBorders>
              <w:left w:val="single" w:sz="4" w:space="0" w:color="000000"/>
              <w:bottom w:val="double" w:sz="4" w:space="0" w:color="auto"/>
            </w:tcBorders>
            <w:shd w:val="clear" w:color="FFFFFF" w:fill="FFFFFF"/>
          </w:tcPr>
          <w:p w:rsidR="0009037F" w:rsidRPr="0009037F" w:rsidRDefault="0009037F" w:rsidP="0009037F">
            <w:pPr>
              <w:rPr>
                <w:rFonts w:ascii="Times New Roman" w:eastAsia="Calibri" w:hAnsi="Times New Roman" w:cs="Times New Roman"/>
                <w:sz w:val="16"/>
                <w:szCs w:val="16"/>
              </w:rPr>
            </w:pPr>
            <w:r w:rsidRPr="0009037F">
              <w:rPr>
                <w:rFonts w:ascii="Times New Roman" w:eastAsia="Calibri" w:hAnsi="Times New Roman" w:cs="Times New Roman"/>
                <w:sz w:val="16"/>
                <w:szCs w:val="16"/>
              </w:rPr>
              <w:t>Однолетние злаковые и двудольные сорные растения</w:t>
            </w:r>
          </w:p>
        </w:tc>
        <w:tc>
          <w:tcPr>
            <w:tcW w:w="2495" w:type="dxa"/>
            <w:tcBorders>
              <w:bottom w:val="double" w:sz="4" w:space="0" w:color="auto"/>
            </w:tcBorders>
            <w:shd w:val="clear" w:color="FFFFFF" w:fill="FFFFFF"/>
          </w:tcPr>
          <w:p w:rsidR="0009037F" w:rsidRPr="00062B1E" w:rsidRDefault="0009037F" w:rsidP="00E0245F">
            <w:pPr>
              <w:widowControl w:val="0"/>
              <w:suppressLineNumbers/>
              <w:spacing w:after="0" w:line="240" w:lineRule="auto"/>
              <w:rPr>
                <w:rFonts w:ascii="Times New Roman" w:eastAsia="Calibri" w:hAnsi="Times New Roman" w:cs="Times New Roman"/>
                <w:sz w:val="16"/>
                <w:szCs w:val="16"/>
              </w:rPr>
            </w:pPr>
            <w:r w:rsidRPr="0009037F">
              <w:rPr>
                <w:rFonts w:ascii="Times New Roman" w:eastAsia="Calibri" w:hAnsi="Times New Roman" w:cs="Times New Roman"/>
                <w:sz w:val="16"/>
                <w:szCs w:val="16"/>
              </w:rPr>
              <w:t>Опрыскивание вегетирующих растений в фазу 2-6 листьев культуры и ранние фазы развития сорных растений. Расход рабочей жидкости – 200-300 л/га</w:t>
            </w:r>
          </w:p>
        </w:tc>
        <w:tc>
          <w:tcPr>
            <w:tcW w:w="680" w:type="dxa"/>
            <w:tcBorders>
              <w:top w:val="single" w:sz="4" w:space="0" w:color="auto"/>
              <w:bottom w:val="double" w:sz="4" w:space="0" w:color="auto"/>
            </w:tcBorders>
            <w:shd w:val="clear" w:color="FFFFFF" w:fill="FFFFFF"/>
          </w:tcPr>
          <w:p w:rsidR="0009037F" w:rsidRPr="00062B1E" w:rsidRDefault="00CD3D63" w:rsidP="00E0245F">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60(1)</w:t>
            </w:r>
          </w:p>
        </w:tc>
        <w:tc>
          <w:tcPr>
            <w:tcW w:w="687" w:type="dxa"/>
            <w:vMerge/>
            <w:tcBorders>
              <w:bottom w:val="double" w:sz="4" w:space="0" w:color="auto"/>
            </w:tcBorders>
            <w:shd w:val="clear" w:color="FFFFFF" w:fill="FFFFFF"/>
          </w:tcPr>
          <w:p w:rsidR="0009037F" w:rsidRPr="00807A99" w:rsidRDefault="0009037F" w:rsidP="00E0245F">
            <w:pPr>
              <w:widowControl w:val="0"/>
              <w:suppressLineNumbers/>
              <w:spacing w:after="0" w:line="240" w:lineRule="auto"/>
              <w:rPr>
                <w:rFonts w:ascii="Times New Roman" w:eastAsia="Calibri" w:hAnsi="Times New Roman" w:cs="Times New Roman"/>
                <w:sz w:val="16"/>
                <w:szCs w:val="16"/>
              </w:rPr>
            </w:pPr>
          </w:p>
        </w:tc>
      </w:tr>
      <w:tr w:rsidR="0009037F" w:rsidRPr="00807A99" w:rsidTr="00B65208">
        <w:trPr>
          <w:cantSplit/>
        </w:trPr>
        <w:tc>
          <w:tcPr>
            <w:tcW w:w="1701" w:type="dxa"/>
            <w:tcBorders>
              <w:top w:val="double" w:sz="4" w:space="0" w:color="auto"/>
            </w:tcBorders>
            <w:shd w:val="clear" w:color="FFFFFF" w:fill="FFFFFF"/>
          </w:tcPr>
          <w:p w:rsidR="0009037F" w:rsidRPr="00807A99" w:rsidRDefault="0009037F"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Зонатор, ВР</w:t>
            </w:r>
          </w:p>
          <w:p w:rsidR="0009037F" w:rsidRPr="00807A99" w:rsidRDefault="0009037F"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(40 г/л)</w:t>
            </w:r>
          </w:p>
          <w:p w:rsidR="0009037F" w:rsidRPr="00807A99" w:rsidRDefault="0009037F"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АО «ФМРус», </w:t>
            </w:r>
          </w:p>
          <w:p w:rsidR="0009037F" w:rsidRPr="00807A99" w:rsidRDefault="0009037F"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«АГРОХИМИН-ВЕСТ»</w:t>
            </w:r>
          </w:p>
          <w:p w:rsidR="0009037F" w:rsidRPr="00807A99" w:rsidRDefault="0009037F"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09037F" w:rsidRPr="00807A99" w:rsidRDefault="0009037F"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050(360)-03-1061-1</w:t>
            </w:r>
          </w:p>
          <w:p w:rsidR="0009037F" w:rsidRPr="00807A99" w:rsidRDefault="0009037F"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06.04.2026</w:t>
            </w:r>
          </w:p>
        </w:tc>
        <w:tc>
          <w:tcPr>
            <w:tcW w:w="1134" w:type="dxa"/>
            <w:tcBorders>
              <w:top w:val="double" w:sz="4" w:space="0" w:color="auto"/>
              <w:bottom w:val="double" w:sz="4" w:space="0" w:color="auto"/>
              <w:right w:val="single" w:sz="4" w:space="0" w:color="000000"/>
            </w:tcBorders>
            <w:shd w:val="clear" w:color="FFFFFF" w:fill="FFFFFF"/>
          </w:tcPr>
          <w:p w:rsidR="0009037F" w:rsidRPr="00807A99" w:rsidRDefault="0009037F"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1-1,2 </w:t>
            </w:r>
          </w:p>
          <w:p w:rsidR="0009037F" w:rsidRPr="00807A99" w:rsidRDefault="0009037F" w:rsidP="00E0245F">
            <w:pPr>
              <w:spacing w:after="0" w:line="240" w:lineRule="auto"/>
              <w:rPr>
                <w:rFonts w:ascii="Times New Roman" w:eastAsia="Calibri" w:hAnsi="Times New Roman" w:cs="Times New Roman"/>
                <w:sz w:val="16"/>
                <w:szCs w:val="16"/>
              </w:rPr>
            </w:pPr>
          </w:p>
        </w:tc>
        <w:tc>
          <w:tcPr>
            <w:tcW w:w="1418" w:type="dxa"/>
            <w:tcBorders>
              <w:top w:val="double" w:sz="4" w:space="0" w:color="auto"/>
              <w:left w:val="single" w:sz="4" w:space="0" w:color="000000"/>
              <w:bottom w:val="double" w:sz="4" w:space="0" w:color="auto"/>
              <w:right w:val="single" w:sz="4" w:space="0" w:color="000000"/>
            </w:tcBorders>
            <w:shd w:val="clear" w:color="FFFFFF" w:fill="FFFFFF"/>
          </w:tcPr>
          <w:p w:rsidR="0009037F" w:rsidRPr="00807A99" w:rsidRDefault="0009037F" w:rsidP="00E0245F">
            <w:pPr>
              <w:widowControl w:val="0"/>
              <w:suppressLineNumbers/>
              <w:spacing w:after="0" w:line="240" w:lineRule="auto"/>
              <w:rPr>
                <w:rFonts w:ascii="Times New Roman" w:eastAsia="Calibri" w:hAnsi="Times New Roman" w:cs="Times New Roman"/>
                <w:sz w:val="16"/>
                <w:szCs w:val="16"/>
              </w:rPr>
            </w:pPr>
            <w:r w:rsidRPr="00062B1E">
              <w:rPr>
                <w:rFonts w:ascii="Times New Roman" w:eastAsia="Calibri" w:hAnsi="Times New Roman" w:cs="Times New Roman"/>
                <w:sz w:val="16"/>
                <w:szCs w:val="16"/>
              </w:rPr>
              <w:t xml:space="preserve">Подсолнечник (сорта и гибриды, устойчивые к имидазолинонам) на семена и масло </w:t>
            </w:r>
          </w:p>
          <w:p w:rsidR="0009037F" w:rsidRPr="00807A99" w:rsidRDefault="0009037F" w:rsidP="00E0245F">
            <w:pPr>
              <w:widowControl w:val="0"/>
              <w:suppressLineNumbers/>
              <w:spacing w:after="0" w:line="240" w:lineRule="auto"/>
              <w:rPr>
                <w:rFonts w:ascii="Times New Roman" w:eastAsia="Calibri" w:hAnsi="Times New Roman" w:cs="Times New Roman"/>
                <w:sz w:val="16"/>
                <w:szCs w:val="16"/>
              </w:rPr>
            </w:pPr>
          </w:p>
          <w:p w:rsidR="0009037F" w:rsidRPr="00807A99" w:rsidRDefault="0009037F" w:rsidP="00E0245F">
            <w:pPr>
              <w:widowControl w:val="0"/>
              <w:suppressLineNumbers/>
              <w:spacing w:after="0" w:line="240" w:lineRule="auto"/>
              <w:rPr>
                <w:rFonts w:ascii="Times New Roman" w:eastAsia="Calibri" w:hAnsi="Times New Roman" w:cs="Times New Roman"/>
                <w:sz w:val="16"/>
                <w:szCs w:val="16"/>
              </w:rPr>
            </w:pPr>
          </w:p>
          <w:p w:rsidR="0009037F" w:rsidRPr="00807A99" w:rsidRDefault="0009037F" w:rsidP="00E0245F">
            <w:pPr>
              <w:widowControl w:val="0"/>
              <w:suppressLineNumbers/>
              <w:spacing w:after="0" w:line="240" w:lineRule="auto"/>
              <w:rPr>
                <w:rFonts w:ascii="Times New Roman" w:eastAsia="Calibri" w:hAnsi="Times New Roman" w:cs="Times New Roman"/>
                <w:sz w:val="16"/>
                <w:szCs w:val="16"/>
              </w:rPr>
            </w:pPr>
          </w:p>
          <w:p w:rsidR="0009037F" w:rsidRPr="00807A99" w:rsidRDefault="0009037F" w:rsidP="00E0245F">
            <w:pPr>
              <w:widowControl w:val="0"/>
              <w:suppressLineNumbers/>
              <w:spacing w:after="0" w:line="240" w:lineRule="auto"/>
              <w:rPr>
                <w:rFonts w:ascii="Times New Roman" w:eastAsia="Calibri" w:hAnsi="Times New Roman" w:cs="Times New Roman"/>
                <w:sz w:val="16"/>
                <w:szCs w:val="16"/>
              </w:rPr>
            </w:pPr>
          </w:p>
          <w:p w:rsidR="0009037F" w:rsidRPr="00807A99" w:rsidRDefault="0009037F" w:rsidP="00E0245F">
            <w:pPr>
              <w:widowControl w:val="0"/>
              <w:suppressLineNumbers/>
              <w:spacing w:after="0" w:line="240" w:lineRule="auto"/>
              <w:rPr>
                <w:rFonts w:ascii="Times New Roman" w:eastAsia="Calibri" w:hAnsi="Times New Roman" w:cs="Times New Roman"/>
                <w:sz w:val="16"/>
                <w:szCs w:val="16"/>
              </w:rPr>
            </w:pPr>
          </w:p>
          <w:p w:rsidR="0009037F" w:rsidRPr="00807A99" w:rsidRDefault="0009037F" w:rsidP="00E0245F">
            <w:pPr>
              <w:widowControl w:val="0"/>
              <w:suppressLineNumbers/>
              <w:spacing w:after="0" w:line="240" w:lineRule="auto"/>
              <w:rPr>
                <w:rFonts w:ascii="Times New Roman" w:eastAsia="Calibri" w:hAnsi="Times New Roman" w:cs="Times New Roman"/>
                <w:sz w:val="16"/>
                <w:szCs w:val="16"/>
              </w:rPr>
            </w:pPr>
          </w:p>
          <w:p w:rsidR="0009037F" w:rsidRPr="00807A99" w:rsidRDefault="0009037F" w:rsidP="00E0245F">
            <w:pPr>
              <w:widowControl w:val="0"/>
              <w:suppressLineNumbers/>
              <w:spacing w:after="0" w:line="240" w:lineRule="auto"/>
              <w:rPr>
                <w:rFonts w:ascii="Times New Roman" w:eastAsia="Calibri" w:hAnsi="Times New Roman" w:cs="Times New Roman"/>
                <w:sz w:val="16"/>
                <w:szCs w:val="16"/>
              </w:rPr>
            </w:pPr>
          </w:p>
          <w:p w:rsidR="0009037F" w:rsidRPr="00807A99" w:rsidRDefault="0009037F" w:rsidP="00E0245F">
            <w:pPr>
              <w:widowControl w:val="0"/>
              <w:suppressLineNumbers/>
              <w:spacing w:after="0" w:line="240" w:lineRule="auto"/>
              <w:rPr>
                <w:rFonts w:ascii="Times New Roman" w:eastAsia="Calibri" w:hAnsi="Times New Roman" w:cs="Times New Roman"/>
                <w:sz w:val="16"/>
                <w:szCs w:val="16"/>
              </w:rPr>
            </w:pPr>
          </w:p>
          <w:p w:rsidR="0009037F" w:rsidRPr="00807A99" w:rsidRDefault="0009037F" w:rsidP="00E0245F">
            <w:pPr>
              <w:widowControl w:val="0"/>
              <w:suppressLineNumbers/>
              <w:spacing w:after="0" w:line="240" w:lineRule="auto"/>
              <w:rPr>
                <w:rFonts w:ascii="Times New Roman" w:eastAsia="Calibri" w:hAnsi="Times New Roman" w:cs="Times New Roman"/>
                <w:sz w:val="16"/>
                <w:szCs w:val="16"/>
              </w:rPr>
            </w:pPr>
          </w:p>
          <w:p w:rsidR="0009037F" w:rsidRPr="00807A99" w:rsidRDefault="0009037F" w:rsidP="00E0245F">
            <w:pPr>
              <w:widowControl w:val="0"/>
              <w:suppressLineNumbers/>
              <w:spacing w:after="0" w:line="240" w:lineRule="auto"/>
              <w:rPr>
                <w:rFonts w:ascii="Times New Roman" w:eastAsia="Calibri" w:hAnsi="Times New Roman" w:cs="Times New Roman"/>
                <w:sz w:val="16"/>
                <w:szCs w:val="16"/>
              </w:rPr>
            </w:pPr>
          </w:p>
          <w:p w:rsidR="0009037F" w:rsidRPr="00807A99" w:rsidRDefault="0009037F" w:rsidP="00E0245F">
            <w:pPr>
              <w:widowControl w:val="0"/>
              <w:suppressLineNumbers/>
              <w:spacing w:after="0" w:line="240" w:lineRule="auto"/>
              <w:rPr>
                <w:rFonts w:ascii="Times New Roman" w:eastAsia="Calibri" w:hAnsi="Times New Roman" w:cs="Times New Roman"/>
                <w:sz w:val="16"/>
                <w:szCs w:val="16"/>
              </w:rPr>
            </w:pPr>
          </w:p>
          <w:p w:rsidR="0009037F" w:rsidRPr="00807A99" w:rsidRDefault="0009037F" w:rsidP="00E0245F">
            <w:pPr>
              <w:widowControl w:val="0"/>
              <w:suppressLineNumbers/>
              <w:spacing w:after="0" w:line="240" w:lineRule="auto"/>
              <w:rPr>
                <w:rFonts w:ascii="Times New Roman" w:eastAsia="Calibri" w:hAnsi="Times New Roman" w:cs="Times New Roman"/>
                <w:sz w:val="16"/>
                <w:szCs w:val="16"/>
              </w:rPr>
            </w:pPr>
          </w:p>
          <w:p w:rsidR="0009037F" w:rsidRPr="00807A99" w:rsidRDefault="0009037F" w:rsidP="00E0245F">
            <w:pPr>
              <w:widowControl w:val="0"/>
              <w:suppressLineNumbers/>
              <w:spacing w:after="0" w:line="240" w:lineRule="auto"/>
              <w:rPr>
                <w:rFonts w:ascii="Times New Roman" w:eastAsia="Calibri" w:hAnsi="Times New Roman" w:cs="Times New Roman"/>
                <w:sz w:val="16"/>
                <w:szCs w:val="16"/>
              </w:rPr>
            </w:pPr>
          </w:p>
          <w:p w:rsidR="0009037F" w:rsidRPr="00807A99" w:rsidRDefault="0009037F" w:rsidP="00E0245F">
            <w:pPr>
              <w:widowControl w:val="0"/>
              <w:suppressLineNumbers/>
              <w:spacing w:after="0" w:line="240" w:lineRule="auto"/>
              <w:rPr>
                <w:rFonts w:ascii="Times New Roman" w:eastAsia="Calibri" w:hAnsi="Times New Roman" w:cs="Times New Roman"/>
                <w:sz w:val="16"/>
                <w:szCs w:val="16"/>
              </w:rPr>
            </w:pPr>
          </w:p>
        </w:tc>
        <w:tc>
          <w:tcPr>
            <w:tcW w:w="1871" w:type="dxa"/>
            <w:tcBorders>
              <w:top w:val="double" w:sz="4" w:space="0" w:color="auto"/>
              <w:left w:val="single" w:sz="4" w:space="0" w:color="000000"/>
              <w:bottom w:val="double" w:sz="4" w:space="0" w:color="auto"/>
              <w:right w:val="single" w:sz="4" w:space="0" w:color="000000"/>
            </w:tcBorders>
            <w:shd w:val="clear" w:color="FFFFFF" w:fill="FFFFFF"/>
          </w:tcPr>
          <w:p w:rsidR="0009037F" w:rsidRPr="00807A99" w:rsidRDefault="0009037F"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сорняки</w:t>
            </w:r>
          </w:p>
        </w:tc>
        <w:tc>
          <w:tcPr>
            <w:tcW w:w="2495" w:type="dxa"/>
            <w:tcBorders>
              <w:top w:val="double" w:sz="4" w:space="0" w:color="auto"/>
              <w:left w:val="single" w:sz="4" w:space="0" w:color="000000"/>
              <w:bottom w:val="double" w:sz="4" w:space="0" w:color="auto"/>
              <w:right w:val="single" w:sz="4" w:space="0" w:color="000000"/>
            </w:tcBorders>
            <w:shd w:val="clear" w:color="FFFFFF" w:fill="FFFFFF"/>
          </w:tcPr>
          <w:p w:rsidR="0009037F" w:rsidRPr="00807A99" w:rsidRDefault="0009037F"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Опрыскиваниепосевов в ранние фазы роста сорняков (2-4 листьев) и 4-5 настоящих листьев у культуры.</w:t>
            </w:r>
          </w:p>
          <w:p w:rsidR="0009037F" w:rsidRPr="00807A99" w:rsidRDefault="0009037F"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 год применения можно высевать пшеницу озимую, рапс озимый (устойчивый к имидазолинонам); на следующий год – яровые и озимые пшеницу, ячмень, рожь, тритикале; кукурузу,сою, горох, бобы, сорго, люцерну, люпин, рапс и подсолнечник (устойчивые к имидазолинонам); через два года – овес, подсолнечник (традиционные сорта и гибриды); через три года – любые культуры без ограничений, включая традиционные сорта и гибриды рапса; сахарную свеклу. Расход рабочей жидкости – 200-300 л/га</w:t>
            </w:r>
          </w:p>
        </w:tc>
        <w:tc>
          <w:tcPr>
            <w:tcW w:w="680" w:type="dxa"/>
            <w:tcBorders>
              <w:top w:val="double" w:sz="4" w:space="0" w:color="auto"/>
              <w:left w:val="single" w:sz="4" w:space="0" w:color="000000"/>
              <w:bottom w:val="double" w:sz="4" w:space="0" w:color="auto"/>
            </w:tcBorders>
            <w:shd w:val="clear" w:color="FFFFFF" w:fill="FFFFFF"/>
          </w:tcPr>
          <w:p w:rsidR="0009037F" w:rsidRPr="00807A99" w:rsidRDefault="0009037F"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7" w:type="dxa"/>
            <w:tcBorders>
              <w:top w:val="double" w:sz="4" w:space="0" w:color="auto"/>
            </w:tcBorders>
            <w:shd w:val="clear" w:color="FFFFFF" w:fill="FFFFFF"/>
          </w:tcPr>
          <w:p w:rsidR="0009037F" w:rsidRPr="00807A99" w:rsidRDefault="0009037F" w:rsidP="00E0245F">
            <w:pPr>
              <w:widowControl w:val="0"/>
              <w:suppressLineNumbers/>
              <w:spacing w:after="0" w:line="240" w:lineRule="auto"/>
              <w:rPr>
                <w:rFonts w:ascii="Times New Roman" w:eastAsia="Calibri" w:hAnsi="Times New Roman" w:cs="Times New Roman"/>
                <w:sz w:val="16"/>
                <w:szCs w:val="16"/>
              </w:rPr>
            </w:pPr>
          </w:p>
        </w:tc>
      </w:tr>
      <w:tr w:rsidR="0009037F" w:rsidRPr="00807A99" w:rsidTr="002C299C">
        <w:trPr>
          <w:cantSplit/>
        </w:trPr>
        <w:tc>
          <w:tcPr>
            <w:tcW w:w="1701" w:type="dxa"/>
            <w:shd w:val="clear" w:color="FFFFFF" w:fill="FFFFFF"/>
          </w:tcPr>
          <w:p w:rsidR="0009037F" w:rsidRPr="00807A99" w:rsidRDefault="0009037F"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double" w:sz="4" w:space="0" w:color="auto"/>
              <w:right w:val="single" w:sz="4" w:space="0" w:color="000000"/>
            </w:tcBorders>
            <w:shd w:val="clear" w:color="FFFFFF" w:fill="FFFFFF"/>
          </w:tcPr>
          <w:p w:rsidR="0009037F" w:rsidRPr="00807A99" w:rsidRDefault="0009037F"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0,75-1</w:t>
            </w:r>
          </w:p>
        </w:tc>
        <w:tc>
          <w:tcPr>
            <w:tcW w:w="1418" w:type="dxa"/>
            <w:tcBorders>
              <w:top w:val="double" w:sz="4" w:space="0" w:color="auto"/>
              <w:left w:val="single" w:sz="4" w:space="0" w:color="000000"/>
              <w:bottom w:val="single" w:sz="4" w:space="0" w:color="auto"/>
              <w:right w:val="single" w:sz="4" w:space="0" w:color="000000"/>
            </w:tcBorders>
            <w:shd w:val="clear" w:color="FFFFFF" w:fill="FFFFFF"/>
          </w:tcPr>
          <w:p w:rsidR="0009037F" w:rsidRPr="00807A99" w:rsidRDefault="0009037F"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tcBorders>
              <w:top w:val="double" w:sz="4" w:space="0" w:color="auto"/>
              <w:left w:val="single" w:sz="4" w:space="0" w:color="000000"/>
              <w:bottom w:val="nil"/>
              <w:right w:val="single" w:sz="4" w:space="0" w:color="000000"/>
            </w:tcBorders>
            <w:shd w:val="clear" w:color="FFFFFF" w:fill="FFFFFF"/>
          </w:tcPr>
          <w:p w:rsidR="0009037F" w:rsidRPr="00807A99" w:rsidRDefault="0009037F"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сорняки</w:t>
            </w:r>
          </w:p>
        </w:tc>
        <w:tc>
          <w:tcPr>
            <w:tcW w:w="2495" w:type="dxa"/>
            <w:tcBorders>
              <w:top w:val="double" w:sz="4" w:space="0" w:color="auto"/>
              <w:left w:val="single" w:sz="4" w:space="0" w:color="000000"/>
              <w:right w:val="single" w:sz="4" w:space="0" w:color="000000"/>
            </w:tcBorders>
            <w:shd w:val="clear" w:color="FFFFFF" w:fill="FFFFFF"/>
          </w:tcPr>
          <w:p w:rsidR="0009037F" w:rsidRPr="00807A99" w:rsidRDefault="0009037F"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роста сорняков (1-3 настоящих листьев) и 1-3 настоящих листьев культуры. На следующий год можно высевать все культуры, кроме сахарной свеклы и рапса обычных сортов (безопасный интервал между применением гербицида) и посевом свеклы и рапса – 16 месяцев). Расход рабочей жидкости – 200-300 л/га</w:t>
            </w:r>
          </w:p>
        </w:tc>
        <w:tc>
          <w:tcPr>
            <w:tcW w:w="680" w:type="dxa"/>
            <w:tcBorders>
              <w:top w:val="double" w:sz="4" w:space="0" w:color="auto"/>
              <w:left w:val="single" w:sz="4" w:space="0" w:color="000000"/>
              <w:bottom w:val="single" w:sz="4" w:space="0" w:color="auto"/>
            </w:tcBorders>
            <w:shd w:val="clear" w:color="FFFFFF" w:fill="FFFFFF"/>
          </w:tcPr>
          <w:p w:rsidR="0009037F" w:rsidRPr="00807A99" w:rsidRDefault="0009037F"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7" w:type="dxa"/>
            <w:shd w:val="clear" w:color="FFFFFF" w:fill="FFFFFF"/>
          </w:tcPr>
          <w:p w:rsidR="0009037F" w:rsidRPr="00807A99" w:rsidRDefault="0009037F"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441"/>
        </w:trPr>
        <w:tc>
          <w:tcPr>
            <w:tcW w:w="1701" w:type="dxa"/>
            <w:vMerge w:val="restart"/>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Зонатор, ВР</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(40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АО «ФМРус», </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«АГРОХИМИН-ВЕСТ»</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050(360)-03-1061-1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06.04.2026</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Имазабел, ВР</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(40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«Белин»</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277-03-1024-1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10.03.2026</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val="restart"/>
            <w:tcBorders>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0,75-1</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0,8-1,1</w:t>
            </w:r>
          </w:p>
        </w:tc>
        <w:tc>
          <w:tcPr>
            <w:tcW w:w="1418"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Горох (при выращивании на зерно)</w:t>
            </w:r>
          </w:p>
        </w:tc>
        <w:tc>
          <w:tcPr>
            <w:tcW w:w="1871" w:type="dxa"/>
            <w:vMerge w:val="restart"/>
            <w:tcBorders>
              <w:left w:val="single" w:sz="4" w:space="0" w:color="000000"/>
              <w:bottom w:val="nil"/>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сорняки</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val="restart"/>
            <w:tcBorders>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роста сорняков (1-3 настоящих листьев) и 1-3 настоящих листьев культуры. На следующий год можно высевать все культуры, кроме сахарной свеклы и рапса обычных сортов (безопасный интервал между применением гербицида) и посевом свеклы и рапса – 16 месяцев). Расход рабочей жидкости – 200-300 л/га</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растений в фазу 2-6 листьев у культуры и ранние фазы роста сорняков. На следующий год можно высевать все культуры, кроме сахарной свеклы и рапса обычных сортов (безопасный интервал между применением гербицида и посевом свеклы и рапса – 16 месяцев). Расход рабочей жидкости – 200-300 л/га</w:t>
            </w:r>
          </w:p>
        </w:tc>
        <w:tc>
          <w:tcPr>
            <w:tcW w:w="680" w:type="dxa"/>
            <w:tcBorders>
              <w:top w:val="single" w:sz="4" w:space="0" w:color="auto"/>
              <w:left w:val="single" w:sz="4" w:space="0" w:color="000000"/>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52(1)</w:t>
            </w:r>
          </w:p>
        </w:tc>
        <w:tc>
          <w:tcPr>
            <w:tcW w:w="687"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708"/>
        </w:trPr>
        <w:tc>
          <w:tcPr>
            <w:tcW w:w="1701" w:type="dxa"/>
            <w:vMerge/>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top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яровой (сорта и гибриды, устойчивые к имидазолинонам)</w:t>
            </w:r>
          </w:p>
        </w:tc>
        <w:tc>
          <w:tcPr>
            <w:tcW w:w="1871" w:type="dxa"/>
            <w:vMerge/>
            <w:tcBorders>
              <w:top w:val="nil"/>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tcBorders>
              <w:top w:val="single" w:sz="4" w:space="0" w:color="auto"/>
              <w:lef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7"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2112"/>
        </w:trPr>
        <w:tc>
          <w:tcPr>
            <w:tcW w:w="1701"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val="restart"/>
            <w:tcBorders>
              <w:bottom w:val="doub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0,8-1,1</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0,75-1</w:t>
            </w:r>
          </w:p>
        </w:tc>
        <w:tc>
          <w:tcPr>
            <w:tcW w:w="1418" w:type="dxa"/>
            <w:tcBorders>
              <w:top w:val="sing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 (сорта и гибриды, устойчивые к имидазолинонам) на семена и масло</w:t>
            </w:r>
          </w:p>
        </w:tc>
        <w:tc>
          <w:tcPr>
            <w:tcW w:w="1871" w:type="dxa"/>
            <w:vMerge w:val="restart"/>
            <w:tcBorders>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сорняки</w:t>
            </w:r>
          </w:p>
        </w:tc>
        <w:tc>
          <w:tcPr>
            <w:tcW w:w="2495" w:type="dxa"/>
            <w:tcBorders>
              <w:top w:val="sing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ранние фазы роста сорянков (2-4 листа) и 4-5 настоящих листа культуры. На следующий год можно высевать все </w:t>
            </w:r>
            <w:proofErr w:type="gramStart"/>
            <w:r w:rsidRPr="00807A99">
              <w:rPr>
                <w:rFonts w:ascii="Times New Roman" w:eastAsia="Calibri" w:hAnsi="Times New Roman" w:cs="Times New Roman"/>
                <w:sz w:val="16"/>
                <w:szCs w:val="16"/>
              </w:rPr>
              <w:t>культуры,кроме</w:t>
            </w:r>
            <w:proofErr w:type="gramEnd"/>
            <w:r w:rsidRPr="00807A99">
              <w:rPr>
                <w:rFonts w:ascii="Times New Roman" w:eastAsia="Calibri" w:hAnsi="Times New Roman" w:cs="Times New Roman"/>
                <w:sz w:val="16"/>
                <w:szCs w:val="16"/>
              </w:rPr>
              <w:t xml:space="preserve"> сахарной свеклы и рапса обычных сортов (безопасный интервал между применением гербицида и посевом свеклы и рапса –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16 месяцев). Расход рабочей жидкости – 200-300 л/га</w:t>
            </w:r>
          </w:p>
        </w:tc>
        <w:tc>
          <w:tcPr>
            <w:tcW w:w="680" w:type="dxa"/>
            <w:vMerge w:val="restart"/>
            <w:tcBorders>
              <w:left w:val="single" w:sz="4" w:space="0" w:color="000000"/>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7"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822"/>
        </w:trPr>
        <w:tc>
          <w:tcPr>
            <w:tcW w:w="1701" w:type="dxa"/>
            <w:vMerge/>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top w:val="double" w:sz="4" w:space="0" w:color="auto"/>
              <w:bottom w:val="doub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doub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Соя </w:t>
            </w:r>
          </w:p>
        </w:tc>
        <w:tc>
          <w:tcPr>
            <w:tcW w:w="1871" w:type="dxa"/>
            <w:vMerge/>
            <w:tcBorders>
              <w:top w:val="doub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doub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ранние фазы роста сорняков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(1-3 настоящих листьев у культуры). На следующий год можно высевать все культуры, кроме сахарной свеклы (безопасный интервал между применением гербицида и посевом свеклы-16 месяцев). Расход рабочей жидкости –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200-300 л/га </w:t>
            </w:r>
          </w:p>
        </w:tc>
        <w:tc>
          <w:tcPr>
            <w:tcW w:w="680" w:type="dxa"/>
            <w:vMerge/>
            <w:tcBorders>
              <w:top w:val="double" w:sz="4" w:space="0" w:color="auto"/>
              <w:left w:val="single" w:sz="4" w:space="0" w:color="000000"/>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7" w:type="dxa"/>
            <w:vMerge/>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518"/>
        </w:trPr>
        <w:tc>
          <w:tcPr>
            <w:tcW w:w="1701" w:type="dxa"/>
            <w:vMerge w:val="restart"/>
            <w:tcBorders>
              <w:top w:val="double" w:sz="4" w:space="0" w:color="auto"/>
              <w:bottom w:val="doub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Имазабел, ВР</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(40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«Белин»</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277-03-1024-1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10.03.2026</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Листего </w:t>
            </w:r>
            <w:proofErr w:type="gramStart"/>
            <w:r w:rsidRPr="00807A99">
              <w:rPr>
                <w:rFonts w:ascii="Times New Roman" w:eastAsia="Calibri" w:hAnsi="Times New Roman" w:cs="Times New Roman"/>
                <w:b/>
                <w:sz w:val="16"/>
                <w:szCs w:val="16"/>
              </w:rPr>
              <w:t>Про</w:t>
            </w:r>
            <w:proofErr w:type="gramEnd"/>
            <w:r w:rsidRPr="00807A99">
              <w:rPr>
                <w:rFonts w:ascii="Times New Roman" w:eastAsia="Calibri" w:hAnsi="Times New Roman" w:cs="Times New Roman"/>
                <w:b/>
                <w:sz w:val="16"/>
                <w:szCs w:val="16"/>
              </w:rPr>
              <w:t>, ВР</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 xml:space="preserve"> (50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«СИНГЕНТА»</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041-03-2668-1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27.04.2030</w:t>
            </w:r>
          </w:p>
        </w:tc>
        <w:tc>
          <w:tcPr>
            <w:tcW w:w="1134" w:type="dxa"/>
            <w:vMerge w:val="restart"/>
            <w:tcBorders>
              <w:top w:val="double" w:sz="4" w:space="0" w:color="auto"/>
              <w:bottom w:val="doub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0,75-1</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0,8-1,0</w:t>
            </w:r>
          </w:p>
        </w:tc>
        <w:tc>
          <w:tcPr>
            <w:tcW w:w="1418" w:type="dxa"/>
            <w:tcBorders>
              <w:top w:val="double" w:sz="4" w:space="0" w:color="auto"/>
              <w:left w:val="single" w:sz="4" w:space="0" w:color="000000"/>
              <w:bottom w:val="doub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Горох и нут (при выращивании на зерно)</w:t>
            </w:r>
          </w:p>
        </w:tc>
        <w:tc>
          <w:tcPr>
            <w:tcW w:w="1871" w:type="dxa"/>
            <w:vMerge w:val="restart"/>
            <w:tcBorders>
              <w:top w:val="double" w:sz="4" w:space="0" w:color="auto"/>
              <w:left w:val="single" w:sz="4" w:space="0" w:color="000000"/>
              <w:bottom w:val="doub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сорняки</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 xml:space="preserve">Однолетние злаковые и </w:t>
            </w:r>
            <w:r w:rsidRPr="00807A99">
              <w:rPr>
                <w:rFonts w:ascii="Times New Roman" w:eastAsia="Calibri" w:hAnsi="Times New Roman" w:cs="Times New Roman"/>
                <w:spacing w:val="-2"/>
                <w:sz w:val="16"/>
                <w:szCs w:val="16"/>
              </w:rPr>
              <w:lastRenderedPageBreak/>
              <w:t>двудольные сорные растения</w:t>
            </w:r>
          </w:p>
        </w:tc>
        <w:tc>
          <w:tcPr>
            <w:tcW w:w="2495" w:type="dxa"/>
            <w:vMerge w:val="restart"/>
            <w:tcBorders>
              <w:top w:val="double" w:sz="4" w:space="0" w:color="auto"/>
              <w:left w:val="single" w:sz="4" w:space="0" w:color="000000"/>
              <w:bottom w:val="doub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 xml:space="preserve">Опрыскивание посевов в ранние фазы роста сорняков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(1-3 настоящих листьев у </w:t>
            </w:r>
            <w:r w:rsidRPr="00807A99">
              <w:rPr>
                <w:rFonts w:ascii="Times New Roman" w:eastAsia="Calibri" w:hAnsi="Times New Roman" w:cs="Times New Roman"/>
                <w:sz w:val="16"/>
                <w:szCs w:val="16"/>
              </w:rPr>
              <w:lastRenderedPageBreak/>
              <w:t xml:space="preserve">культуры). На следующий год можно высевать все культуры, кроме сахарной свеклы (безопасный интервал между применением гербицида и посевом свеклы-16 месяцев). Расход рабочей жидкости –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200-300 л/га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Опрыскивание посевов в ранние фазы роста сорных растений (2-4 листьев) и 4-5 настоящих листьев у культуры. Ограничения по севообороту: пшеницу и рожь можно высевать не ранее, чем через 4 месяца; люцерну, сою, ячмень, овес, кукурузу, горох – через 9 месяцев после применения препарата. Картофель, томат, табак, лук, просо, салат, подсолнечник, огурцы, морковь, свеклу сахарную и свеклу столовую, рапс (традиционные сорта и гибриды) можно высевать через 19 месяцев. Расход рабочей жидкости – 200-300 л/га</w:t>
            </w:r>
          </w:p>
        </w:tc>
        <w:tc>
          <w:tcPr>
            <w:tcW w:w="680" w:type="dxa"/>
            <w:tcBorders>
              <w:top w:val="double" w:sz="4" w:space="0" w:color="auto"/>
              <w:left w:val="single" w:sz="4" w:space="0" w:color="000000"/>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53(1)</w:t>
            </w:r>
          </w:p>
        </w:tc>
        <w:tc>
          <w:tcPr>
            <w:tcW w:w="687" w:type="dxa"/>
            <w:vMerge w:val="restart"/>
            <w:tcBorders>
              <w:top w:val="double" w:sz="4" w:space="0" w:color="auto"/>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325"/>
        </w:trPr>
        <w:tc>
          <w:tcPr>
            <w:tcW w:w="1701" w:type="dxa"/>
            <w:vMerge/>
            <w:tcBorders>
              <w:top w:val="double" w:sz="4" w:space="0" w:color="000000"/>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top w:val="double" w:sz="4" w:space="0" w:color="000000"/>
              <w:bottom w:val="doub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double" w:sz="4" w:space="0" w:color="000000"/>
              <w:left w:val="single" w:sz="4" w:space="0" w:color="000000"/>
              <w:bottom w:val="double" w:sz="4" w:space="0" w:color="auto"/>
              <w:right w:val="sing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Подсолнечник (гибриды, устойчивые к гербициду Листего Про, ВР (50 г/л имазамокса))</w:t>
            </w:r>
          </w:p>
        </w:tc>
        <w:tc>
          <w:tcPr>
            <w:tcW w:w="1871" w:type="dxa"/>
            <w:vMerge/>
            <w:tcBorders>
              <w:top w:val="double" w:sz="4" w:space="0" w:color="000000"/>
              <w:left w:val="single" w:sz="4" w:space="0" w:color="000000"/>
              <w:bottom w:val="double" w:sz="4" w:space="0" w:color="auto"/>
              <w:right w:val="sing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top w:val="double" w:sz="4" w:space="0" w:color="000000"/>
              <w:left w:val="single" w:sz="4" w:space="0" w:color="000000"/>
              <w:bottom w:val="double" w:sz="4" w:space="0" w:color="auto"/>
              <w:right w:val="sing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tcBorders>
              <w:top w:val="double" w:sz="4" w:space="0" w:color="000000"/>
              <w:left w:val="single" w:sz="4" w:space="0" w:color="000000"/>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60(1)</w:t>
            </w:r>
          </w:p>
        </w:tc>
        <w:tc>
          <w:tcPr>
            <w:tcW w:w="687" w:type="dxa"/>
            <w:vMerge/>
            <w:tcBorders>
              <w:top w:val="double" w:sz="4" w:space="0" w:color="000000"/>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84705A" w:rsidRPr="00807A99" w:rsidTr="00383823">
        <w:trPr>
          <w:cantSplit/>
          <w:trHeight w:val="1451"/>
        </w:trPr>
        <w:tc>
          <w:tcPr>
            <w:tcW w:w="1701" w:type="dxa"/>
            <w:vMerge w:val="restart"/>
            <w:tcBorders>
              <w:top w:val="double" w:sz="4" w:space="0" w:color="auto"/>
            </w:tcBorders>
            <w:shd w:val="clear" w:color="FFFFFF" w:fill="FFFFFF"/>
          </w:tcPr>
          <w:p w:rsidR="0084705A" w:rsidRPr="00807A99" w:rsidRDefault="0084705A"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Юнкер</w:t>
            </w:r>
            <w:r w:rsidRPr="00807A99">
              <w:rPr>
                <w:rFonts w:ascii="Times New Roman" w:eastAsia="Calibri" w:hAnsi="Times New Roman" w:cs="Times New Roman"/>
                <w:b/>
                <w:bCs/>
                <w:sz w:val="16"/>
                <w:szCs w:val="16"/>
              </w:rPr>
              <w:t>, ВР</w:t>
            </w:r>
          </w:p>
          <w:p w:rsidR="0084705A" w:rsidRPr="00807A99" w:rsidRDefault="0084705A"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(40 г/л)</w:t>
            </w:r>
          </w:p>
          <w:p w:rsidR="0084705A" w:rsidRDefault="0084705A"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«Ярило»</w:t>
            </w:r>
          </w:p>
          <w:p w:rsidR="0084705A" w:rsidRPr="00807A99" w:rsidRDefault="0084705A" w:rsidP="00E0245F">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ОГРН:</w:t>
            </w:r>
            <w:r w:rsidRPr="00A667D5">
              <w:rPr>
                <w:rFonts w:ascii="Times New Roman" w:eastAsia="Calibri" w:hAnsi="Times New Roman" w:cs="Times New Roman"/>
                <w:sz w:val="16"/>
                <w:szCs w:val="16"/>
              </w:rPr>
              <w:t>1083123001500</w:t>
            </w:r>
          </w:p>
          <w:p w:rsidR="0084705A" w:rsidRPr="00807A99" w:rsidRDefault="0084705A"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84705A" w:rsidRDefault="0084705A" w:rsidP="00E0245F">
            <w:pPr>
              <w:widowControl w:val="0"/>
              <w:suppressLineNumbers/>
              <w:spacing w:after="0" w:line="240" w:lineRule="auto"/>
              <w:jc w:val="center"/>
              <w:rPr>
                <w:rFonts w:ascii="Times New Roman" w:eastAsia="Calibri" w:hAnsi="Times New Roman" w:cs="Times New Roman"/>
                <w:sz w:val="16"/>
                <w:szCs w:val="16"/>
              </w:rPr>
            </w:pPr>
            <w:r w:rsidRPr="00A667D5">
              <w:rPr>
                <w:rFonts w:ascii="Times New Roman" w:eastAsia="Calibri" w:hAnsi="Times New Roman" w:cs="Times New Roman"/>
                <w:sz w:val="16"/>
                <w:szCs w:val="16"/>
              </w:rPr>
              <w:t>085-03-4491-1</w:t>
            </w:r>
          </w:p>
          <w:p w:rsidR="0084705A" w:rsidRDefault="0084705A" w:rsidP="00E0245F">
            <w:pPr>
              <w:widowControl w:val="0"/>
              <w:suppressLineNumbers/>
              <w:spacing w:after="0" w:line="240" w:lineRule="auto"/>
              <w:jc w:val="center"/>
              <w:rPr>
                <w:rFonts w:ascii="Times New Roman" w:eastAsia="Calibri" w:hAnsi="Times New Roman" w:cs="Times New Roman"/>
                <w:sz w:val="16"/>
                <w:szCs w:val="16"/>
              </w:rPr>
            </w:pPr>
            <w:r w:rsidRPr="00A667D5">
              <w:rPr>
                <w:rFonts w:ascii="Times New Roman" w:eastAsia="Calibri" w:hAnsi="Times New Roman" w:cs="Times New Roman"/>
                <w:sz w:val="16"/>
                <w:szCs w:val="16"/>
              </w:rPr>
              <w:t>01.04.2024</w:t>
            </w:r>
          </w:p>
          <w:p w:rsidR="0084705A" w:rsidRPr="00807A99" w:rsidRDefault="0084705A" w:rsidP="00E0245F">
            <w:pPr>
              <w:widowControl w:val="0"/>
              <w:suppressLineNumbers/>
              <w:spacing w:after="0" w:line="240" w:lineRule="auto"/>
              <w:jc w:val="center"/>
              <w:rPr>
                <w:rFonts w:ascii="Times New Roman" w:eastAsia="Calibri" w:hAnsi="Times New Roman" w:cs="Times New Roman"/>
                <w:sz w:val="16"/>
                <w:szCs w:val="16"/>
              </w:rPr>
            </w:pPr>
            <w:r w:rsidRPr="00A667D5">
              <w:rPr>
                <w:rFonts w:ascii="Times New Roman" w:eastAsia="Calibri" w:hAnsi="Times New Roman" w:cs="Times New Roman"/>
                <w:sz w:val="16"/>
                <w:szCs w:val="16"/>
              </w:rPr>
              <w:t>31.03.2034</w:t>
            </w:r>
          </w:p>
        </w:tc>
        <w:tc>
          <w:tcPr>
            <w:tcW w:w="1134" w:type="dxa"/>
            <w:vMerge w:val="restart"/>
            <w:tcBorders>
              <w:top w:val="double" w:sz="4" w:space="0" w:color="auto"/>
            </w:tcBorders>
            <w:shd w:val="clear" w:color="FFFFFF" w:fill="FFFFFF"/>
          </w:tcPr>
          <w:p w:rsidR="0084705A" w:rsidRPr="00807A99" w:rsidRDefault="0084705A"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 xml:space="preserve">0,75-1 </w:t>
            </w:r>
          </w:p>
        </w:tc>
        <w:tc>
          <w:tcPr>
            <w:tcW w:w="1418" w:type="dxa"/>
            <w:tcBorders>
              <w:top w:val="double" w:sz="4" w:space="0" w:color="auto"/>
              <w:bottom w:val="single" w:sz="4" w:space="0" w:color="auto"/>
            </w:tcBorders>
            <w:shd w:val="clear" w:color="FFFFFF" w:fill="FFFFFF"/>
          </w:tcPr>
          <w:p w:rsidR="0084705A" w:rsidRPr="00807A99" w:rsidRDefault="0084705A"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 xml:space="preserve">Соя </w:t>
            </w:r>
          </w:p>
        </w:tc>
        <w:tc>
          <w:tcPr>
            <w:tcW w:w="1871" w:type="dxa"/>
            <w:vMerge w:val="restart"/>
            <w:tcBorders>
              <w:top w:val="double" w:sz="4" w:space="0" w:color="auto"/>
            </w:tcBorders>
            <w:shd w:val="clear" w:color="FFFFFF" w:fill="FFFFFF"/>
          </w:tcPr>
          <w:p w:rsidR="0084705A" w:rsidRPr="00807A99" w:rsidRDefault="0084705A" w:rsidP="00E0245F">
            <w:pPr>
              <w:widowControl w:val="0"/>
              <w:suppressLineNumbers/>
              <w:spacing w:after="0" w:line="240" w:lineRule="auto"/>
              <w:rPr>
                <w:rFonts w:ascii="Times New Roman" w:eastAsia="Calibri" w:hAnsi="Times New Roman" w:cs="Times New Roman"/>
                <w:spacing w:val="-2"/>
                <w:sz w:val="16"/>
                <w:szCs w:val="16"/>
              </w:rPr>
            </w:pPr>
            <w:r w:rsidRPr="0084705A">
              <w:rPr>
                <w:rFonts w:ascii="Times New Roman" w:eastAsia="Calibri" w:hAnsi="Times New Roman" w:cs="Times New Roman"/>
                <w:spacing w:val="-2"/>
                <w:sz w:val="16"/>
                <w:szCs w:val="16"/>
              </w:rPr>
              <w:t>Однолетние злаковые и двудольные сорные растения</w:t>
            </w:r>
          </w:p>
        </w:tc>
        <w:tc>
          <w:tcPr>
            <w:tcW w:w="2495" w:type="dxa"/>
            <w:vMerge w:val="restart"/>
            <w:tcBorders>
              <w:top w:val="double" w:sz="4" w:space="0" w:color="auto"/>
            </w:tcBorders>
            <w:shd w:val="clear" w:color="FFFFFF" w:fill="FFFFFF"/>
          </w:tcPr>
          <w:p w:rsidR="0084705A" w:rsidRPr="00807A99" w:rsidRDefault="0084705A" w:rsidP="00E0245F">
            <w:pPr>
              <w:spacing w:after="0" w:line="240" w:lineRule="auto"/>
              <w:jc w:val="both"/>
              <w:rPr>
                <w:rFonts w:ascii="Times New Roman" w:eastAsia="Calibri" w:hAnsi="Times New Roman" w:cs="Times New Roman"/>
                <w:spacing w:val="-2"/>
                <w:sz w:val="16"/>
                <w:szCs w:val="16"/>
              </w:rPr>
            </w:pPr>
            <w:r w:rsidRPr="0084705A">
              <w:rPr>
                <w:rFonts w:ascii="Times New Roman" w:eastAsia="Calibri" w:hAnsi="Times New Roman" w:cs="Times New Roman"/>
                <w:spacing w:val="-2"/>
                <w:sz w:val="16"/>
                <w:szCs w:val="16"/>
              </w:rPr>
              <w:t>Опрыскивание посевов в ранние фазы роста сорняков (1-3 настоящих листа) и 1-3 настоящих листа у культуры. На следующий год можно высевать все культуры, кроме сахарной свеклы (безопасный интервал между применением гербицида и посевом свеклы – 16 месяцев). Расход рабочей жидкости 200-300 л/га</w:t>
            </w:r>
          </w:p>
        </w:tc>
        <w:tc>
          <w:tcPr>
            <w:tcW w:w="680" w:type="dxa"/>
            <w:tcBorders>
              <w:top w:val="double" w:sz="4" w:space="0" w:color="auto"/>
              <w:bottom w:val="single" w:sz="4" w:space="0" w:color="auto"/>
            </w:tcBorders>
            <w:shd w:val="clear" w:color="FFFFFF" w:fill="FFFFFF"/>
          </w:tcPr>
          <w:p w:rsidR="0084705A" w:rsidRPr="00807A99" w:rsidRDefault="0084705A"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60(1)</w:t>
            </w:r>
          </w:p>
        </w:tc>
        <w:tc>
          <w:tcPr>
            <w:tcW w:w="687" w:type="dxa"/>
            <w:tcBorders>
              <w:top w:val="double" w:sz="4" w:space="0" w:color="auto"/>
            </w:tcBorders>
            <w:shd w:val="clear" w:color="FFFFFF" w:fill="FFFFFF"/>
          </w:tcPr>
          <w:p w:rsidR="0084705A" w:rsidRPr="00807A99" w:rsidRDefault="0084705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84705A" w:rsidRPr="00807A99" w:rsidTr="00383823">
        <w:trPr>
          <w:cantSplit/>
          <w:trHeight w:val="397"/>
        </w:trPr>
        <w:tc>
          <w:tcPr>
            <w:tcW w:w="1701" w:type="dxa"/>
            <w:vMerge/>
            <w:shd w:val="clear" w:color="FFFFFF" w:fill="FFFFFF"/>
          </w:tcPr>
          <w:p w:rsidR="0084705A" w:rsidRPr="00807A99" w:rsidRDefault="0084705A"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vMerge/>
            <w:shd w:val="clear" w:color="FFFFFF" w:fill="FFFFFF"/>
          </w:tcPr>
          <w:p w:rsidR="0084705A" w:rsidRPr="00807A99" w:rsidRDefault="0084705A" w:rsidP="00E0245F">
            <w:pPr>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shd w:val="clear" w:color="FFFFFF" w:fill="FFFFFF"/>
          </w:tcPr>
          <w:p w:rsidR="0084705A" w:rsidRPr="00807A99" w:rsidRDefault="0084705A" w:rsidP="0084705A">
            <w:pPr>
              <w:widowControl w:val="0"/>
              <w:suppressLineNumbers/>
              <w:spacing w:after="0" w:line="240" w:lineRule="auto"/>
              <w:rPr>
                <w:rFonts w:ascii="Times New Roman" w:eastAsia="Calibri" w:hAnsi="Times New Roman" w:cs="Times New Roman"/>
                <w:sz w:val="16"/>
                <w:szCs w:val="16"/>
              </w:rPr>
            </w:pPr>
            <w:r w:rsidRPr="0084705A">
              <w:rPr>
                <w:rFonts w:ascii="Times New Roman" w:eastAsia="Calibri" w:hAnsi="Times New Roman" w:cs="Times New Roman"/>
                <w:sz w:val="16"/>
                <w:szCs w:val="16"/>
              </w:rPr>
              <w:t>Горох</w:t>
            </w:r>
          </w:p>
        </w:tc>
        <w:tc>
          <w:tcPr>
            <w:tcW w:w="1871" w:type="dxa"/>
            <w:vMerge/>
            <w:shd w:val="clear" w:color="FFFFFF" w:fill="FFFFFF"/>
          </w:tcPr>
          <w:p w:rsidR="0084705A" w:rsidRPr="00807A99" w:rsidRDefault="0084705A"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bottom w:val="single" w:sz="4" w:space="0" w:color="auto"/>
            </w:tcBorders>
            <w:shd w:val="clear" w:color="FFFFFF" w:fill="FFFFFF"/>
          </w:tcPr>
          <w:p w:rsidR="0084705A" w:rsidRPr="00807A99" w:rsidRDefault="0084705A" w:rsidP="00E0245F">
            <w:pPr>
              <w:widowControl w:val="0"/>
              <w:suppressLineNumbers/>
              <w:spacing w:after="0" w:line="240" w:lineRule="auto"/>
              <w:rPr>
                <w:rFonts w:ascii="Times New Roman" w:eastAsia="Calibri" w:hAnsi="Times New Roman" w:cs="Times New Roman"/>
                <w:sz w:val="16"/>
                <w:szCs w:val="16"/>
              </w:rPr>
            </w:pPr>
          </w:p>
        </w:tc>
        <w:tc>
          <w:tcPr>
            <w:tcW w:w="680" w:type="dxa"/>
            <w:tcBorders>
              <w:top w:val="single" w:sz="4" w:space="0" w:color="auto"/>
              <w:bottom w:val="single" w:sz="4" w:space="0" w:color="auto"/>
            </w:tcBorders>
            <w:shd w:val="clear" w:color="FFFFFF" w:fill="FFFFFF"/>
          </w:tcPr>
          <w:p w:rsidR="0084705A" w:rsidRPr="00807A99" w:rsidRDefault="0084705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53(1)</w:t>
            </w:r>
          </w:p>
        </w:tc>
        <w:tc>
          <w:tcPr>
            <w:tcW w:w="687" w:type="dxa"/>
            <w:vMerge w:val="restart"/>
            <w:shd w:val="clear" w:color="FFFFFF" w:fill="FFFFFF"/>
          </w:tcPr>
          <w:p w:rsidR="0084705A" w:rsidRPr="00807A99" w:rsidRDefault="0084705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p w:rsidR="0084705A" w:rsidRPr="00807A99" w:rsidRDefault="0084705A" w:rsidP="00E0245F">
            <w:pPr>
              <w:widowControl w:val="0"/>
              <w:suppressLineNumbers/>
              <w:spacing w:after="0" w:line="240" w:lineRule="auto"/>
              <w:rPr>
                <w:rFonts w:ascii="Times New Roman" w:eastAsia="Calibri" w:hAnsi="Times New Roman" w:cs="Times New Roman"/>
                <w:sz w:val="16"/>
                <w:szCs w:val="16"/>
              </w:rPr>
            </w:pPr>
          </w:p>
        </w:tc>
      </w:tr>
      <w:tr w:rsidR="0084705A" w:rsidRPr="00807A99" w:rsidTr="00383823">
        <w:trPr>
          <w:cantSplit/>
          <w:trHeight w:val="397"/>
        </w:trPr>
        <w:tc>
          <w:tcPr>
            <w:tcW w:w="1701" w:type="dxa"/>
            <w:vMerge/>
            <w:shd w:val="clear" w:color="FFFFFF" w:fill="FFFFFF"/>
          </w:tcPr>
          <w:p w:rsidR="0084705A" w:rsidRPr="00807A99" w:rsidRDefault="0084705A"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shd w:val="clear" w:color="FFFFFF" w:fill="FFFFFF"/>
          </w:tcPr>
          <w:p w:rsidR="0084705A" w:rsidRPr="00807A99" w:rsidRDefault="0084705A" w:rsidP="00E0245F">
            <w:pPr>
              <w:spacing w:after="0" w:line="240" w:lineRule="auto"/>
              <w:rPr>
                <w:rFonts w:ascii="Times New Roman" w:eastAsia="Calibri" w:hAnsi="Times New Roman" w:cs="Times New Roman"/>
                <w:sz w:val="16"/>
                <w:szCs w:val="16"/>
              </w:rPr>
            </w:pPr>
            <w:r w:rsidRPr="0084705A">
              <w:rPr>
                <w:rFonts w:ascii="Times New Roman" w:eastAsia="Calibri" w:hAnsi="Times New Roman" w:cs="Times New Roman"/>
                <w:sz w:val="16"/>
                <w:szCs w:val="16"/>
              </w:rPr>
              <w:t>1,0-1,5</w:t>
            </w:r>
          </w:p>
        </w:tc>
        <w:tc>
          <w:tcPr>
            <w:tcW w:w="1418" w:type="dxa"/>
            <w:tcBorders>
              <w:top w:val="single" w:sz="4" w:space="0" w:color="auto"/>
              <w:bottom w:val="single" w:sz="4" w:space="0" w:color="auto"/>
            </w:tcBorders>
            <w:shd w:val="clear" w:color="FFFFFF" w:fill="FFFFFF"/>
          </w:tcPr>
          <w:p w:rsidR="0084705A" w:rsidRPr="0084705A" w:rsidRDefault="0084705A" w:rsidP="0084705A">
            <w:pPr>
              <w:widowControl w:val="0"/>
              <w:suppressLineNumbers/>
              <w:spacing w:after="0" w:line="240" w:lineRule="auto"/>
              <w:jc w:val="center"/>
              <w:rPr>
                <w:rFonts w:ascii="Times New Roman" w:eastAsia="Calibri" w:hAnsi="Times New Roman" w:cs="Times New Roman"/>
                <w:sz w:val="16"/>
                <w:szCs w:val="16"/>
              </w:rPr>
            </w:pPr>
            <w:r w:rsidRPr="0084705A">
              <w:rPr>
                <w:rFonts w:ascii="Times New Roman" w:eastAsia="Calibri" w:hAnsi="Times New Roman" w:cs="Times New Roman"/>
                <w:sz w:val="16"/>
                <w:szCs w:val="16"/>
              </w:rPr>
              <w:t>Подсолнечник, сорта и гибриды, устойчивые к имидазолинонам</w:t>
            </w:r>
          </w:p>
        </w:tc>
        <w:tc>
          <w:tcPr>
            <w:tcW w:w="1871" w:type="dxa"/>
            <w:shd w:val="clear" w:color="FFFFFF" w:fill="FFFFFF"/>
          </w:tcPr>
          <w:p w:rsidR="0084705A" w:rsidRPr="00807A99" w:rsidRDefault="0084705A" w:rsidP="00E0245F">
            <w:pPr>
              <w:widowControl w:val="0"/>
              <w:suppressLineNumbers/>
              <w:spacing w:after="0" w:line="240" w:lineRule="auto"/>
              <w:rPr>
                <w:rFonts w:ascii="Times New Roman" w:eastAsia="Calibri" w:hAnsi="Times New Roman" w:cs="Times New Roman"/>
                <w:sz w:val="16"/>
                <w:szCs w:val="16"/>
              </w:rPr>
            </w:pPr>
            <w:r w:rsidRPr="0084705A">
              <w:rPr>
                <w:rFonts w:ascii="Times New Roman" w:eastAsia="Calibri" w:hAnsi="Times New Roman" w:cs="Times New Roman"/>
                <w:sz w:val="16"/>
                <w:szCs w:val="16"/>
              </w:rPr>
              <w:t>Однолетние злаковые и двудольные сорные растения</w:t>
            </w:r>
          </w:p>
        </w:tc>
        <w:tc>
          <w:tcPr>
            <w:tcW w:w="2495" w:type="dxa"/>
            <w:tcBorders>
              <w:bottom w:val="single" w:sz="4" w:space="0" w:color="auto"/>
            </w:tcBorders>
            <w:shd w:val="clear" w:color="FFFFFF" w:fill="FFFFFF"/>
          </w:tcPr>
          <w:p w:rsidR="0084705A" w:rsidRPr="00807A99" w:rsidRDefault="0084705A" w:rsidP="00E0245F">
            <w:pPr>
              <w:widowControl w:val="0"/>
              <w:suppressLineNumbers/>
              <w:spacing w:after="0" w:line="240" w:lineRule="auto"/>
              <w:rPr>
                <w:rFonts w:ascii="Times New Roman" w:eastAsia="Calibri" w:hAnsi="Times New Roman" w:cs="Times New Roman"/>
                <w:sz w:val="16"/>
                <w:szCs w:val="16"/>
              </w:rPr>
            </w:pPr>
            <w:r w:rsidRPr="0084705A">
              <w:rPr>
                <w:rFonts w:ascii="Times New Roman" w:eastAsia="Calibri" w:hAnsi="Times New Roman" w:cs="Times New Roman"/>
                <w:sz w:val="16"/>
                <w:szCs w:val="16"/>
              </w:rPr>
              <w:t>Опрыскивание посевов в ранние фазы роста сорняков (2-4 листа) и 4-5 настоящих листа культуры. Ограничения по севообороту: можно высевать пшеницу, рожь не ранее, чем через 4 месяца; люцерну, сою, ячмень, овес, кукурузу, горох – через 9 месяцев; сахарную и столовую свеклу, рапс – через 16 месяцев. Расход рабочей жидкости 200-300 л/га</w:t>
            </w:r>
          </w:p>
        </w:tc>
        <w:tc>
          <w:tcPr>
            <w:tcW w:w="680" w:type="dxa"/>
            <w:tcBorders>
              <w:top w:val="single" w:sz="4" w:space="0" w:color="auto"/>
              <w:bottom w:val="single" w:sz="4" w:space="0" w:color="auto"/>
            </w:tcBorders>
            <w:shd w:val="clear" w:color="FFFFFF" w:fill="FFFFFF"/>
          </w:tcPr>
          <w:p w:rsidR="0084705A" w:rsidRPr="00807A99" w:rsidRDefault="0084705A" w:rsidP="00E0245F">
            <w:pPr>
              <w:widowControl w:val="0"/>
              <w:suppressLineNumbers/>
              <w:spacing w:after="0" w:line="240" w:lineRule="auto"/>
              <w:rPr>
                <w:rFonts w:ascii="Times New Roman" w:eastAsia="Calibri" w:hAnsi="Times New Roman" w:cs="Times New Roman"/>
                <w:sz w:val="16"/>
                <w:szCs w:val="16"/>
              </w:rPr>
            </w:pPr>
            <w:r w:rsidRPr="0084705A">
              <w:rPr>
                <w:rFonts w:ascii="Times New Roman" w:eastAsia="Calibri" w:hAnsi="Times New Roman" w:cs="Times New Roman"/>
                <w:sz w:val="16"/>
                <w:szCs w:val="16"/>
              </w:rPr>
              <w:t>60 (1)</w:t>
            </w:r>
          </w:p>
        </w:tc>
        <w:tc>
          <w:tcPr>
            <w:tcW w:w="687" w:type="dxa"/>
            <w:vMerge/>
            <w:shd w:val="clear" w:color="FFFFFF" w:fill="FFFFFF"/>
          </w:tcPr>
          <w:p w:rsidR="0084705A" w:rsidRPr="00807A99" w:rsidRDefault="0084705A" w:rsidP="00E0245F">
            <w:pPr>
              <w:widowControl w:val="0"/>
              <w:suppressLineNumbers/>
              <w:spacing w:after="0" w:line="240" w:lineRule="auto"/>
              <w:rPr>
                <w:rFonts w:ascii="Times New Roman" w:eastAsia="Calibri" w:hAnsi="Times New Roman" w:cs="Times New Roman"/>
                <w:sz w:val="16"/>
                <w:szCs w:val="16"/>
              </w:rPr>
            </w:pPr>
          </w:p>
        </w:tc>
      </w:tr>
      <w:tr w:rsidR="008C5B39" w:rsidRPr="00807A99" w:rsidTr="0004630B">
        <w:trPr>
          <w:cantSplit/>
          <w:trHeight w:val="1193"/>
        </w:trPr>
        <w:tc>
          <w:tcPr>
            <w:tcW w:w="1701" w:type="dxa"/>
            <w:vMerge w:val="restart"/>
            <w:tcBorders>
              <w:top w:val="double" w:sz="4" w:space="0" w:color="auto"/>
            </w:tcBorders>
            <w:shd w:val="clear" w:color="FFFFFF" w:fill="FFFFFF"/>
          </w:tcPr>
          <w:p w:rsidR="008C5B39" w:rsidRPr="00807A99" w:rsidRDefault="008C5B39"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Зодиак, ВР</w:t>
            </w:r>
          </w:p>
          <w:p w:rsidR="008C5B39" w:rsidRPr="00807A99" w:rsidRDefault="008C5B39"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(40 г/л)</w:t>
            </w:r>
          </w:p>
          <w:p w:rsidR="008C5B39" w:rsidRPr="00807A99" w:rsidRDefault="008C5B39"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«ЛИСТЕРРА»,</w:t>
            </w:r>
          </w:p>
          <w:p w:rsidR="008C5B39" w:rsidRPr="00807A99" w:rsidRDefault="008C5B39"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ПАНАМА АГРОКЕМИКАЛС ИНК.</w:t>
            </w:r>
          </w:p>
          <w:p w:rsidR="008C5B39" w:rsidRPr="00807A99" w:rsidRDefault="008C5B39"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8C5B39" w:rsidRPr="00807A99" w:rsidRDefault="008C5B39"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010(011)-03-1564-1</w:t>
            </w:r>
          </w:p>
          <w:p w:rsidR="008C5B39" w:rsidRPr="00807A99" w:rsidRDefault="008C5B39"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(взамен ранее выданного свидетельства от 25.12.2014 № 493)</w:t>
            </w:r>
          </w:p>
          <w:p w:rsidR="008C5B39" w:rsidRPr="00807A99" w:rsidRDefault="008C5B39"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24.12.2024</w:t>
            </w:r>
          </w:p>
        </w:tc>
        <w:tc>
          <w:tcPr>
            <w:tcW w:w="1134" w:type="dxa"/>
            <w:vMerge w:val="restart"/>
            <w:tcBorders>
              <w:top w:val="double" w:sz="4" w:space="0" w:color="auto"/>
            </w:tcBorders>
            <w:shd w:val="clear" w:color="FFFFFF" w:fill="FFFFFF"/>
          </w:tcPr>
          <w:p w:rsidR="008C5B39" w:rsidRPr="00807A99" w:rsidRDefault="008C5B39"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0,75-1 </w:t>
            </w:r>
          </w:p>
        </w:tc>
        <w:tc>
          <w:tcPr>
            <w:tcW w:w="1418" w:type="dxa"/>
            <w:tcBorders>
              <w:top w:val="double" w:sz="4" w:space="0" w:color="auto"/>
            </w:tcBorders>
            <w:shd w:val="clear" w:color="FFFFFF" w:fill="FFFFFF"/>
          </w:tcPr>
          <w:p w:rsidR="008C5B39" w:rsidRPr="00807A99" w:rsidRDefault="008C5B39"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Соя </w:t>
            </w:r>
          </w:p>
        </w:tc>
        <w:tc>
          <w:tcPr>
            <w:tcW w:w="1871" w:type="dxa"/>
            <w:vMerge w:val="restart"/>
            <w:tcBorders>
              <w:top w:val="double" w:sz="4" w:space="0" w:color="auto"/>
              <w:right w:val="single" w:sz="4" w:space="0" w:color="auto"/>
            </w:tcBorders>
            <w:shd w:val="clear" w:color="FFFFFF" w:fill="FFFFFF"/>
          </w:tcPr>
          <w:p w:rsidR="008C5B39" w:rsidRPr="008C5B39" w:rsidRDefault="008C5B39" w:rsidP="008C5B39">
            <w:pPr>
              <w:widowControl w:val="0"/>
              <w:suppressLineNumbers/>
              <w:spacing w:after="0" w:line="240" w:lineRule="auto"/>
              <w:rPr>
                <w:rFonts w:ascii="Times New Roman" w:eastAsia="Calibri" w:hAnsi="Times New Roman" w:cs="Times New Roman"/>
                <w:sz w:val="16"/>
                <w:szCs w:val="16"/>
              </w:rPr>
            </w:pPr>
            <w:r w:rsidRPr="008C5B39">
              <w:rPr>
                <w:rFonts w:ascii="Times New Roman" w:eastAsia="Calibri" w:hAnsi="Times New Roman" w:cs="Times New Roman"/>
                <w:sz w:val="16"/>
                <w:szCs w:val="16"/>
              </w:rPr>
              <w:t>Однолетние злаковые и двудольные сорняки</w:t>
            </w:r>
          </w:p>
          <w:p w:rsidR="008C5B39" w:rsidRPr="00807A99" w:rsidRDefault="008C5B39" w:rsidP="008C5B39">
            <w:pPr>
              <w:widowControl w:val="0"/>
              <w:suppressLineNumbers/>
              <w:spacing w:after="0" w:line="240" w:lineRule="auto"/>
              <w:rPr>
                <w:rFonts w:ascii="Times New Roman" w:eastAsia="Calibri" w:hAnsi="Times New Roman" w:cs="Times New Roman"/>
                <w:sz w:val="16"/>
                <w:szCs w:val="16"/>
              </w:rPr>
            </w:pPr>
          </w:p>
        </w:tc>
        <w:tc>
          <w:tcPr>
            <w:tcW w:w="2495" w:type="dxa"/>
            <w:vMerge w:val="restart"/>
            <w:tcBorders>
              <w:top w:val="double" w:sz="4" w:space="0" w:color="auto"/>
              <w:left w:val="single" w:sz="4" w:space="0" w:color="auto"/>
            </w:tcBorders>
            <w:shd w:val="clear" w:color="FFFFFF" w:fill="FFFFFF"/>
          </w:tcPr>
          <w:p w:rsidR="008C5B39" w:rsidRPr="00807A99" w:rsidRDefault="008C5B39"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роста сорняков (1-3 настоящих листа) и 1-3 настоящих листа культуры.</w:t>
            </w:r>
          </w:p>
          <w:p w:rsidR="008C5B39" w:rsidRPr="00807A99" w:rsidRDefault="008C5B39"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На следующий год можно высевать все культуры, кроме сахарной свеклы (безопасный интервал между применением гербицида и посевом свеклы – 16 месяцев.</w:t>
            </w:r>
          </w:p>
          <w:p w:rsidR="008C5B39" w:rsidRPr="00807A99" w:rsidRDefault="008C5B39"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r w:rsidRPr="00807A99">
              <w:rPr>
                <w:rFonts w:ascii="Times New Roman" w:eastAsia="Calibri" w:hAnsi="Times New Roman" w:cs="Times New Roman"/>
                <w:sz w:val="16"/>
                <w:szCs w:val="16"/>
              </w:rPr>
              <w:br/>
              <w:t>200 – 300 л/га</w:t>
            </w:r>
          </w:p>
        </w:tc>
        <w:tc>
          <w:tcPr>
            <w:tcW w:w="680" w:type="dxa"/>
            <w:tcBorders>
              <w:top w:val="double" w:sz="4" w:space="0" w:color="auto"/>
            </w:tcBorders>
            <w:shd w:val="clear" w:color="FFFFFF" w:fill="FFFFFF"/>
          </w:tcPr>
          <w:p w:rsidR="008C5B39" w:rsidRPr="00807A99" w:rsidRDefault="008C5B39"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7" w:type="dxa"/>
            <w:vMerge w:val="restart"/>
            <w:tcBorders>
              <w:top w:val="double" w:sz="4" w:space="0" w:color="auto"/>
            </w:tcBorders>
            <w:shd w:val="clear" w:color="FFFFFF" w:fill="FFFFFF"/>
          </w:tcPr>
          <w:p w:rsidR="008C5B39" w:rsidRPr="00807A99" w:rsidRDefault="008C5B39"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8C5B39" w:rsidRPr="00807A99" w:rsidTr="006365BB">
        <w:trPr>
          <w:cantSplit/>
          <w:trHeight w:val="1192"/>
        </w:trPr>
        <w:tc>
          <w:tcPr>
            <w:tcW w:w="1701" w:type="dxa"/>
            <w:vMerge/>
            <w:tcBorders>
              <w:bottom w:val="double" w:sz="4" w:space="0" w:color="auto"/>
            </w:tcBorders>
            <w:shd w:val="clear" w:color="FFFFFF" w:fill="FFFFFF"/>
          </w:tcPr>
          <w:p w:rsidR="008C5B39" w:rsidRPr="00807A99" w:rsidRDefault="008C5B39"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vMerge/>
            <w:tcBorders>
              <w:bottom w:val="double" w:sz="4" w:space="0" w:color="auto"/>
            </w:tcBorders>
            <w:shd w:val="clear" w:color="FFFFFF" w:fill="FFFFFF"/>
          </w:tcPr>
          <w:p w:rsidR="008C5B39" w:rsidRPr="00807A99" w:rsidRDefault="008C5B39" w:rsidP="00E0245F">
            <w:pPr>
              <w:spacing w:after="0" w:line="240" w:lineRule="auto"/>
              <w:rPr>
                <w:rFonts w:ascii="Times New Roman" w:eastAsia="Calibri" w:hAnsi="Times New Roman" w:cs="Times New Roman"/>
                <w:sz w:val="16"/>
                <w:szCs w:val="16"/>
              </w:rPr>
            </w:pPr>
          </w:p>
        </w:tc>
        <w:tc>
          <w:tcPr>
            <w:tcW w:w="1418" w:type="dxa"/>
            <w:tcBorders>
              <w:bottom w:val="double" w:sz="4" w:space="0" w:color="auto"/>
            </w:tcBorders>
            <w:shd w:val="clear" w:color="FFFFFF" w:fill="FFFFFF"/>
          </w:tcPr>
          <w:p w:rsidR="008C5B39" w:rsidRPr="00807A99" w:rsidRDefault="008C5B39" w:rsidP="00E0245F">
            <w:pPr>
              <w:widowControl w:val="0"/>
              <w:suppressLineNumbers/>
              <w:spacing w:after="0" w:line="240" w:lineRule="auto"/>
              <w:rPr>
                <w:rFonts w:ascii="Times New Roman" w:eastAsia="Calibri" w:hAnsi="Times New Roman" w:cs="Times New Roman"/>
                <w:sz w:val="16"/>
                <w:szCs w:val="16"/>
              </w:rPr>
            </w:pPr>
            <w:r w:rsidRPr="008C5B39">
              <w:rPr>
                <w:rFonts w:ascii="Times New Roman" w:eastAsia="Calibri" w:hAnsi="Times New Roman" w:cs="Times New Roman"/>
                <w:sz w:val="16"/>
                <w:szCs w:val="16"/>
              </w:rPr>
              <w:t>Горох (при выращивании на зерно)</w:t>
            </w:r>
          </w:p>
        </w:tc>
        <w:tc>
          <w:tcPr>
            <w:tcW w:w="1871" w:type="dxa"/>
            <w:vMerge/>
            <w:tcBorders>
              <w:bottom w:val="double" w:sz="4" w:space="0" w:color="auto"/>
              <w:right w:val="single" w:sz="4" w:space="0" w:color="auto"/>
            </w:tcBorders>
            <w:shd w:val="clear" w:color="FFFFFF" w:fill="FFFFFF"/>
          </w:tcPr>
          <w:p w:rsidR="008C5B39" w:rsidRPr="00807A99" w:rsidRDefault="008C5B39"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left w:val="single" w:sz="4" w:space="0" w:color="auto"/>
              <w:bottom w:val="double" w:sz="4" w:space="0" w:color="auto"/>
            </w:tcBorders>
            <w:shd w:val="clear" w:color="FFFFFF" w:fill="FFFFFF"/>
          </w:tcPr>
          <w:p w:rsidR="008C5B39" w:rsidRPr="00807A99" w:rsidRDefault="008C5B39" w:rsidP="00E0245F">
            <w:pPr>
              <w:widowControl w:val="0"/>
              <w:suppressLineNumbers/>
              <w:spacing w:after="0" w:line="240" w:lineRule="auto"/>
              <w:rPr>
                <w:rFonts w:ascii="Times New Roman" w:eastAsia="Calibri" w:hAnsi="Times New Roman" w:cs="Times New Roman"/>
                <w:sz w:val="16"/>
                <w:szCs w:val="16"/>
              </w:rPr>
            </w:pPr>
          </w:p>
        </w:tc>
        <w:tc>
          <w:tcPr>
            <w:tcW w:w="680" w:type="dxa"/>
            <w:tcBorders>
              <w:bottom w:val="double" w:sz="4" w:space="0" w:color="auto"/>
            </w:tcBorders>
            <w:shd w:val="clear" w:color="FFFFFF" w:fill="FFFFFF"/>
          </w:tcPr>
          <w:p w:rsidR="008C5B39" w:rsidRPr="00807A99" w:rsidRDefault="008C5B39" w:rsidP="00E0245F">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52(1)</w:t>
            </w:r>
          </w:p>
        </w:tc>
        <w:tc>
          <w:tcPr>
            <w:tcW w:w="687" w:type="dxa"/>
            <w:vMerge/>
            <w:tcBorders>
              <w:bottom w:val="double" w:sz="4" w:space="0" w:color="auto"/>
            </w:tcBorders>
            <w:shd w:val="clear" w:color="FFFFFF" w:fill="FFFFFF"/>
          </w:tcPr>
          <w:p w:rsidR="008C5B39" w:rsidRPr="00807A99" w:rsidRDefault="008C5B39"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6365BB">
        <w:trPr>
          <w:cantSplit/>
          <w:trHeight w:val="993"/>
        </w:trPr>
        <w:tc>
          <w:tcPr>
            <w:tcW w:w="1701" w:type="dxa"/>
            <w:vMerge w:val="restart"/>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Илот, ВР</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«Агрохим-ХХ</w:t>
            </w:r>
            <w:r w:rsidRPr="00807A99">
              <w:rPr>
                <w:rFonts w:ascii="Times New Roman" w:eastAsia="Calibri" w:hAnsi="Times New Roman" w:cs="Times New Roman"/>
                <w:sz w:val="16"/>
                <w:szCs w:val="16"/>
                <w:lang w:val="en-US"/>
              </w:rPr>
              <w:t>I</w:t>
            </w:r>
            <w:r w:rsidRPr="00807A99">
              <w:rPr>
                <w:rFonts w:ascii="Times New Roman" w:eastAsia="Calibri" w:hAnsi="Times New Roman" w:cs="Times New Roman"/>
                <w:sz w:val="16"/>
                <w:szCs w:val="16"/>
              </w:rPr>
              <w:t>»</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197-03-1374-1</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lastRenderedPageBreak/>
              <w:t>21.02.2027</w:t>
            </w:r>
          </w:p>
        </w:tc>
        <w:tc>
          <w:tcPr>
            <w:tcW w:w="1134" w:type="dxa"/>
            <w:vMerge w:val="restart"/>
            <w:tcBorders>
              <w:top w:val="doub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 xml:space="preserve">0,75-1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0,75-1 </w:t>
            </w:r>
          </w:p>
        </w:tc>
        <w:tc>
          <w:tcPr>
            <w:tcW w:w="1418"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Горох (при выращивании на зерно)</w:t>
            </w:r>
          </w:p>
        </w:tc>
        <w:tc>
          <w:tcPr>
            <w:tcW w:w="1871" w:type="dxa"/>
            <w:vMerge w:val="restart"/>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сорняки</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сорняки</w:t>
            </w:r>
          </w:p>
        </w:tc>
        <w:tc>
          <w:tcPr>
            <w:tcW w:w="2495" w:type="dxa"/>
            <w:vMerge w:val="restart"/>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роста сорняков (1-3 настоящих листа) и 1-3 настоящих листа культуры.</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На следующий год можно </w:t>
            </w:r>
            <w:r w:rsidRPr="00807A99">
              <w:rPr>
                <w:rFonts w:ascii="Times New Roman" w:eastAsia="Calibri" w:hAnsi="Times New Roman" w:cs="Times New Roman"/>
                <w:sz w:val="16"/>
                <w:szCs w:val="16"/>
              </w:rPr>
              <w:lastRenderedPageBreak/>
              <w:t>высевать все культуры, кроме сахарной свеклы (безопасный интервал между применением гербицида и посевом свеклы – 16 месяцев.</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r w:rsidRPr="00807A99">
              <w:rPr>
                <w:rFonts w:ascii="Times New Roman" w:eastAsia="Calibri" w:hAnsi="Times New Roman" w:cs="Times New Roman"/>
                <w:sz w:val="16"/>
                <w:szCs w:val="16"/>
              </w:rPr>
              <w:br/>
              <w:t>200 – 300 л/га</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роста сорняков (1-3 настоящих листа) и 1-3 настоящих листа культуры.</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На следующий год можно высевать все культуры, кроме сахарной свеклы (безопасный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 интервал между применением гербицида и посевом свеклы – 16 месяцев). Расход рабочей жидкости – 200-300 л/га</w:t>
            </w:r>
          </w:p>
        </w:tc>
        <w:tc>
          <w:tcPr>
            <w:tcW w:w="680"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52(1)</w:t>
            </w:r>
          </w:p>
        </w:tc>
        <w:tc>
          <w:tcPr>
            <w:tcW w:w="687" w:type="dxa"/>
            <w:vMerge w:val="restart"/>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top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Соя </w:t>
            </w:r>
          </w:p>
        </w:tc>
        <w:tc>
          <w:tcPr>
            <w:tcW w:w="1871" w:type="dxa"/>
            <w:vMerge/>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7" w:type="dxa"/>
            <w:vMerge/>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993"/>
        </w:trPr>
        <w:tc>
          <w:tcPr>
            <w:tcW w:w="1701" w:type="dxa"/>
            <w:vMerge w:val="restart"/>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Илот, ВР</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«Агрохим-ХХ</w:t>
            </w:r>
            <w:r w:rsidRPr="00807A99">
              <w:rPr>
                <w:rFonts w:ascii="Times New Roman" w:eastAsia="Calibri" w:hAnsi="Times New Roman" w:cs="Times New Roman"/>
                <w:sz w:val="16"/>
                <w:szCs w:val="16"/>
                <w:lang w:val="en-US"/>
              </w:rPr>
              <w:t>I</w:t>
            </w:r>
            <w:r w:rsidRPr="00807A99">
              <w:rPr>
                <w:rFonts w:ascii="Times New Roman" w:eastAsia="Calibri" w:hAnsi="Times New Roman" w:cs="Times New Roman"/>
                <w:sz w:val="16"/>
                <w:szCs w:val="16"/>
              </w:rPr>
              <w:t>»</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197-03-1374-1</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21.02.2027</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Курсар, ВР</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«СФ-РЕГИСТРЭЙШН»</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446-03-1540-1</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10.08.2027</w:t>
            </w:r>
          </w:p>
        </w:tc>
        <w:tc>
          <w:tcPr>
            <w:tcW w:w="1134" w:type="dxa"/>
            <w:vMerge w:val="restart"/>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0,75-1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0,75-1 </w:t>
            </w:r>
          </w:p>
        </w:tc>
        <w:tc>
          <w:tcPr>
            <w:tcW w:w="1418"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Горох и нут (при выращивании на зерно)</w:t>
            </w:r>
          </w:p>
        </w:tc>
        <w:tc>
          <w:tcPr>
            <w:tcW w:w="1871"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сорняки</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сорняки</w:t>
            </w:r>
          </w:p>
        </w:tc>
        <w:tc>
          <w:tcPr>
            <w:tcW w:w="2495"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роста сорняков (1-3 настоящих листа) и 1-3 настоящих листа культуры.</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На следующий год можно высевать все культуры, кроме сахарной свеклы (безопасный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 интервал между применением гербицида и посевом свеклы – 16 месяцев). Расход рабочей жидкости – 200-300 л/га</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роста сорняков (1-3 настоящих листа) и 1-3 настоящих листа культуры.</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На следующий год можно высевать все культуры, кроме сахарной свеклы (безопасный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 интервал между применением гербицида и посевом свеклы – 16 месяцев). Расход рабочей жидкости – 200-300 л/га</w:t>
            </w:r>
          </w:p>
        </w:tc>
        <w:tc>
          <w:tcPr>
            <w:tcW w:w="680"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53(1)</w:t>
            </w:r>
          </w:p>
        </w:tc>
        <w:tc>
          <w:tcPr>
            <w:tcW w:w="687"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993"/>
        </w:trPr>
        <w:tc>
          <w:tcPr>
            <w:tcW w:w="1701" w:type="dxa"/>
            <w:vMerge/>
            <w:tcBorders>
              <w:top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Соя </w:t>
            </w:r>
          </w:p>
        </w:tc>
        <w:tc>
          <w:tcPr>
            <w:tcW w:w="1871" w:type="dxa"/>
            <w:vMerge/>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7" w:type="dxa"/>
            <w:vMerge/>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993"/>
        </w:trPr>
        <w:tc>
          <w:tcPr>
            <w:tcW w:w="1701" w:type="dxa"/>
            <w:vMerge w:val="restart"/>
            <w:tcBorders>
              <w:bottom w:val="sing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Курсар, ВР</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«СФ-РЕГИСТРЭЙШН»</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446-03-1540-1</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10.08.2027</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Метас, ВР</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Рейнбоу Агросайенсиз Кфт.</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607-03-3728-1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(взамен ранее выданного свидетельства от 05.03.2020 № 2567)</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25.07.2027</w:t>
            </w:r>
          </w:p>
        </w:tc>
        <w:tc>
          <w:tcPr>
            <w:tcW w:w="1134" w:type="dxa"/>
            <w:vMerge w:val="restart"/>
            <w:tcBorders>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0,75-1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0,75-1 </w:t>
            </w:r>
          </w:p>
        </w:tc>
        <w:tc>
          <w:tcPr>
            <w:tcW w:w="1418"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Горох и нут (при выращивании на зерно)</w:t>
            </w:r>
          </w:p>
        </w:tc>
        <w:tc>
          <w:tcPr>
            <w:tcW w:w="1871" w:type="dxa"/>
            <w:vMerge w:val="restart"/>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сорняки</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сорняки</w:t>
            </w:r>
          </w:p>
        </w:tc>
        <w:tc>
          <w:tcPr>
            <w:tcW w:w="2495" w:type="dxa"/>
            <w:vMerge w:val="restart"/>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роста сорняков (1-3 настоящих листа) и 1-3 настоящих листа культуры.</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На следующий год можно высевать все культуры, кроме сахарной свеклы (безопасный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 интервал между применением гербицида и посевом свеклы – 16 месяцев). Расход рабочей жидкости – 200-300 л/га</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Опрыскиваниепосевов в ранние фазы роста сорняков (1-3 листа) и1-3 настоящих листьев у культуры.На следующий год можно высевать все культуры, кроме сахарной свеклы (безопасный интервал между применением гербицида и посевом свеклы – 16 месяцев). Расход рабочей жидкости – 200-300 л/га</w:t>
            </w:r>
          </w:p>
        </w:tc>
        <w:tc>
          <w:tcPr>
            <w:tcW w:w="680"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53(1)</w:t>
            </w:r>
          </w:p>
        </w:tc>
        <w:tc>
          <w:tcPr>
            <w:tcW w:w="687" w:type="dxa"/>
            <w:vMerge w:val="restart"/>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993"/>
        </w:trPr>
        <w:tc>
          <w:tcPr>
            <w:tcW w:w="1701" w:type="dxa"/>
            <w:vMerge/>
            <w:tcBorders>
              <w:top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top w:val="doub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doub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 горох (кроме зеленого горошка)</w:t>
            </w:r>
          </w:p>
        </w:tc>
        <w:tc>
          <w:tcPr>
            <w:tcW w:w="1871" w:type="dxa"/>
            <w:vMerge/>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top w:val="doub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tcBorders>
              <w:top w:val="doub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7" w:type="dxa"/>
            <w:vMerge/>
            <w:tcBorders>
              <w:top w:val="doub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993"/>
        </w:trPr>
        <w:tc>
          <w:tcPr>
            <w:tcW w:w="1701" w:type="dxa"/>
            <w:vMerge w:val="restart"/>
            <w:shd w:val="clear" w:color="auto" w:fill="FFFF00"/>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lastRenderedPageBreak/>
              <w:t>Метас, ВР</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Рейнбоу Агросайенсиз Кфт.</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607-03-3728-1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(взамен ранее выданного свидетельства от 05.03.2020 № 2567)</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25.07.2027</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Пульмакс, ВРК</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(120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«ТПК Техноэкспорт»</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046-03-3693-1</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22.05.2032</w:t>
            </w:r>
          </w:p>
        </w:tc>
        <w:tc>
          <w:tcPr>
            <w:tcW w:w="1134" w:type="dxa"/>
            <w:tcBorders>
              <w:top w:val="sing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1418"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 (гибриды, устойчивые к гербицидам на основе имидазолинонов) на семена и масло</w:t>
            </w:r>
          </w:p>
        </w:tc>
        <w:tc>
          <w:tcPr>
            <w:tcW w:w="1871"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сорняки</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злаковые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и двудольные сорные растения</w:t>
            </w:r>
          </w:p>
        </w:tc>
        <w:tc>
          <w:tcPr>
            <w:tcW w:w="2495"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ранние фазы роста сорных растений (2-4 листьев) и 4-5 настоящих листьев у культуры.Ограничения по </w:t>
            </w:r>
            <w:proofErr w:type="gramStart"/>
            <w:r w:rsidRPr="00807A99">
              <w:rPr>
                <w:rFonts w:ascii="Times New Roman" w:eastAsia="Calibri" w:hAnsi="Times New Roman" w:cs="Times New Roman"/>
                <w:sz w:val="16"/>
                <w:szCs w:val="16"/>
              </w:rPr>
              <w:t>севооборотам:Пшеницу</w:t>
            </w:r>
            <w:proofErr w:type="gramEnd"/>
            <w:r w:rsidRPr="00807A99">
              <w:rPr>
                <w:rFonts w:ascii="Times New Roman" w:eastAsia="Calibri" w:hAnsi="Times New Roman" w:cs="Times New Roman"/>
                <w:sz w:val="16"/>
                <w:szCs w:val="16"/>
              </w:rPr>
              <w:t xml:space="preserve"> и рожь можно высевать не ранее, чем через 4 месяца; люцерну, сою, ячмень, овес, кукурузу, горох – через 9 месяцев после применения препарата. Картофель, томат, табак, лук, просо, салат, подсолнечник, огурцы, морковь можно высевать через 19 месяцев; свеклу сахарную и свеклу столовую, рапс (традиционные сорта и гибриды) – через 26 месяцев.</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200-300 л/га</w:t>
            </w:r>
          </w:p>
        </w:tc>
        <w:tc>
          <w:tcPr>
            <w:tcW w:w="680"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50(1)</w:t>
            </w:r>
          </w:p>
        </w:tc>
        <w:tc>
          <w:tcPr>
            <w:tcW w:w="687"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79402E">
        <w:trPr>
          <w:cantSplit/>
          <w:trHeight w:val="993"/>
        </w:trPr>
        <w:tc>
          <w:tcPr>
            <w:tcW w:w="1701" w:type="dxa"/>
            <w:vMerge/>
            <w:tcBorders>
              <w:top w:val="double" w:sz="4" w:space="0" w:color="auto"/>
            </w:tcBorders>
            <w:shd w:val="clear" w:color="auto"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0,25 – 0,35</w:t>
            </w:r>
          </w:p>
        </w:tc>
        <w:tc>
          <w:tcPr>
            <w:tcW w:w="1418"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Горох (кроме овощного горошка)</w:t>
            </w:r>
          </w:p>
        </w:tc>
        <w:tc>
          <w:tcPr>
            <w:tcW w:w="1871" w:type="dxa"/>
            <w:vMerge/>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ранние фазы роста сорных растений (2-4 листа) и 4-5 настоящих листьев культуры. В год применения можно высевать пшеницу озимую, рапс озимый (устойчивый к имидазолинонам);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на следующий год ‒ яровые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и озимые пшеницу, ячмень, рожь, тритикале; кукурузу, сою, горох, бобы, сорго, люцерну, люпин, рапс и подсолнечник (устойчивые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к имидазолинонам); через два года – овес, подсолнечник (традиционные сорта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и гибриды); через 3 года любые культуры без ограничений, включая традиционные сорта и гибриды рапса; свеклу сахарную. Расход рабочей жидкости – </w:t>
            </w:r>
            <w:r w:rsidRPr="00807A99">
              <w:rPr>
                <w:rFonts w:ascii="Times New Roman" w:eastAsia="Calibri" w:hAnsi="Times New Roman" w:cs="Times New Roman"/>
                <w:sz w:val="16"/>
                <w:szCs w:val="16"/>
              </w:rPr>
              <w:br/>
              <w:t>50-300 л/га (в зависимости</w:t>
            </w:r>
            <w:r w:rsidRPr="00807A99">
              <w:rPr>
                <w:rFonts w:ascii="Times New Roman" w:eastAsia="Calibri" w:hAnsi="Times New Roman" w:cs="Times New Roman"/>
                <w:sz w:val="16"/>
                <w:szCs w:val="16"/>
              </w:rPr>
              <w:br/>
              <w:t xml:space="preserve"> от типа распылителей).</w:t>
            </w:r>
          </w:p>
        </w:tc>
        <w:tc>
          <w:tcPr>
            <w:tcW w:w="680"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52(1)</w:t>
            </w:r>
          </w:p>
        </w:tc>
        <w:tc>
          <w:tcPr>
            <w:tcW w:w="687" w:type="dxa"/>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79402E">
        <w:trPr>
          <w:cantSplit/>
          <w:trHeight w:val="993"/>
        </w:trPr>
        <w:tc>
          <w:tcPr>
            <w:tcW w:w="1701" w:type="dxa"/>
            <w:vMerge w:val="restart"/>
            <w:shd w:val="clear" w:color="auto"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Пульмакс, ВРК</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(120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«ТПК Техноэкспорт»</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046-03-3693-1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22.05.2032</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Юзмар, ВР </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(40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«АгроМир»</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070-03-3794-1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13.09.2032</w:t>
            </w:r>
          </w:p>
        </w:tc>
        <w:tc>
          <w:tcPr>
            <w:tcW w:w="1134" w:type="dxa"/>
            <w:vMerge w:val="restart"/>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0,25 – 0,35</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 – 0,4</w:t>
            </w:r>
          </w:p>
        </w:tc>
        <w:tc>
          <w:tcPr>
            <w:tcW w:w="1418"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злаковые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и двудольные сорные растения</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злаковые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и двудольные сорные </w:t>
            </w:r>
            <w:r w:rsidRPr="00807A99">
              <w:rPr>
                <w:rFonts w:ascii="Times New Roman" w:eastAsia="Calibri" w:hAnsi="Times New Roman" w:cs="Times New Roman"/>
                <w:sz w:val="16"/>
                <w:szCs w:val="16"/>
              </w:rPr>
              <w:lastRenderedPageBreak/>
              <w:t>растения</w:t>
            </w:r>
          </w:p>
        </w:tc>
        <w:tc>
          <w:tcPr>
            <w:tcW w:w="2495"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 xml:space="preserve">Опрыскивание посевов в ранние фазы роста сорных растений (2-4 листа) и 4-5 настоящих листьев культуры. В год применения можно высевать пшеницу </w:t>
            </w:r>
            <w:r w:rsidRPr="00807A99">
              <w:rPr>
                <w:rFonts w:ascii="Times New Roman" w:eastAsia="Calibri" w:hAnsi="Times New Roman" w:cs="Times New Roman"/>
                <w:sz w:val="16"/>
                <w:szCs w:val="16"/>
              </w:rPr>
              <w:lastRenderedPageBreak/>
              <w:t xml:space="preserve">озимую, рапс озимый (устойчивый к имидазолинонам);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на следующий год ‒ яровые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и озимые пшеницу, ячмень, рожь, тритикале; кукурузу, сою, горох, бобы, сорго, люцерну, люпин, рапс и подсолнечник (устойчивые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к имидазолинонам); через два года – овес, подсолнечник (традиционные сорта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и гибриды); через 3 года любые культуры без ограничений, включая традиционные сорта и гибриды рапса; свеклу сахарную. Расход рабочей жидкости – </w:t>
            </w:r>
            <w:r w:rsidRPr="00807A99">
              <w:rPr>
                <w:rFonts w:ascii="Times New Roman" w:eastAsia="Calibri" w:hAnsi="Times New Roman" w:cs="Times New Roman"/>
                <w:sz w:val="16"/>
                <w:szCs w:val="16"/>
              </w:rPr>
              <w:br/>
              <w:t>50-300 л/га (в зависимости</w:t>
            </w:r>
            <w:r w:rsidRPr="00807A99">
              <w:rPr>
                <w:rFonts w:ascii="Times New Roman" w:eastAsia="Calibri" w:hAnsi="Times New Roman" w:cs="Times New Roman"/>
                <w:sz w:val="16"/>
                <w:szCs w:val="16"/>
              </w:rPr>
              <w:br/>
              <w:t xml:space="preserve"> от типа распылителей).</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ранние фазы роста сорных растений (2-4 листа) и 4-5 настоящих листьев культуры. В год применения можно высевать пшеницу озимую, рапс озимый (устойчивый к имидазолинонам); на следующий год ‒ яровые и озимые пшеницу, ячмень, рожь, тритикале; кукурузу, сою, горох, бобы, сорго, люцерну, люпин, рапс и подсолнечник (устойчивые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к имидазолинонам); через два года – овес, подсолнечник (традиционные сорта и гибриды); через 3 года любые культуры без ограничений, включая традиционные сорта и гибриды рапса; свеклу сахарную. Расход рабочей жидкости – 50-300 л/га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 зависимости от типа распылителей).</w:t>
            </w:r>
          </w:p>
        </w:tc>
        <w:tc>
          <w:tcPr>
            <w:tcW w:w="680"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60(1)</w:t>
            </w:r>
          </w:p>
        </w:tc>
        <w:tc>
          <w:tcPr>
            <w:tcW w:w="687"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79402E">
        <w:trPr>
          <w:cantSplit/>
          <w:trHeight w:val="993"/>
        </w:trPr>
        <w:tc>
          <w:tcPr>
            <w:tcW w:w="1701" w:type="dxa"/>
            <w:vMerge/>
            <w:tcBorders>
              <w:bottom w:val="double" w:sz="4" w:space="0" w:color="auto"/>
            </w:tcBorders>
            <w:shd w:val="clear" w:color="auto"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яровой на семена</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 и масло (гибриды, устойчивые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 имидазо-линонам)</w:t>
            </w:r>
          </w:p>
        </w:tc>
        <w:tc>
          <w:tcPr>
            <w:tcW w:w="1871"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57(1)</w:t>
            </w:r>
          </w:p>
        </w:tc>
        <w:tc>
          <w:tcPr>
            <w:tcW w:w="687"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79402E">
        <w:trPr>
          <w:cantSplit/>
          <w:trHeight w:val="993"/>
        </w:trPr>
        <w:tc>
          <w:tcPr>
            <w:tcW w:w="1701" w:type="dxa"/>
            <w:vMerge/>
            <w:tcBorders>
              <w:top w:val="double" w:sz="4" w:space="0" w:color="auto"/>
            </w:tcBorders>
            <w:shd w:val="clear" w:color="auto"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0,75-1,0</w:t>
            </w:r>
          </w:p>
        </w:tc>
        <w:tc>
          <w:tcPr>
            <w:tcW w:w="1418"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Горох (при выращивании на зерно), нут</w:t>
            </w:r>
          </w:p>
        </w:tc>
        <w:tc>
          <w:tcPr>
            <w:tcW w:w="1871" w:type="dxa"/>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сорняки</w:t>
            </w:r>
          </w:p>
        </w:tc>
        <w:tc>
          <w:tcPr>
            <w:tcW w:w="2495" w:type="dxa"/>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роста сорных растений (1-3 настоящих листа) и 1-3 настоящих листа у культуры. На следующий год можно высевать все культуры, кроме сахарной свеклы (безопасный интервал между применением гербицида и посевом свеклы – 16 месяцев). Расход рабочей жидкости – 200-300 л/га.</w:t>
            </w:r>
          </w:p>
        </w:tc>
        <w:tc>
          <w:tcPr>
            <w:tcW w:w="680"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53 (1)</w:t>
            </w:r>
          </w:p>
        </w:tc>
        <w:tc>
          <w:tcPr>
            <w:tcW w:w="687" w:type="dxa"/>
            <w:vMerge/>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79402E">
        <w:trPr>
          <w:cantSplit/>
          <w:trHeight w:val="993"/>
        </w:trPr>
        <w:tc>
          <w:tcPr>
            <w:tcW w:w="1701" w:type="dxa"/>
            <w:vMerge w:val="restart"/>
            <w:tcBorders>
              <w:bottom w:val="double" w:sz="4" w:space="0" w:color="auto"/>
            </w:tcBorders>
            <w:shd w:val="clear" w:color="auto"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Юзмар, ВР </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(40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«АгроМир»</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070-03-3794-1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13.09.2032</w:t>
            </w:r>
          </w:p>
        </w:tc>
        <w:tc>
          <w:tcPr>
            <w:tcW w:w="1134" w:type="dxa"/>
            <w:vMerge w:val="restart"/>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0,75-1,0</w:t>
            </w:r>
          </w:p>
        </w:tc>
        <w:tc>
          <w:tcPr>
            <w:tcW w:w="1418"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vMerge w:val="restart"/>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сорняки</w:t>
            </w:r>
          </w:p>
        </w:tc>
        <w:tc>
          <w:tcPr>
            <w:tcW w:w="2495" w:type="dxa"/>
            <w:vMerge w:val="restart"/>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роста сорных растений (1-3 настоящих листа) и 1-3 настоящих листа у культуры. На следующий год можно высевать все культуры, кроме сахарной свеклы (безопасный интервал между применением гербицида и посевом свеклы – 16 месяцев). Расход рабочей жидкости – 200-300 л/га.</w:t>
            </w:r>
          </w:p>
        </w:tc>
        <w:tc>
          <w:tcPr>
            <w:tcW w:w="680"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 (1)</w:t>
            </w:r>
          </w:p>
        </w:tc>
        <w:tc>
          <w:tcPr>
            <w:tcW w:w="687" w:type="dxa"/>
            <w:vMerge w:val="restart"/>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79402E">
        <w:trPr>
          <w:cantSplit/>
          <w:trHeight w:val="993"/>
        </w:trPr>
        <w:tc>
          <w:tcPr>
            <w:tcW w:w="1701" w:type="dxa"/>
            <w:vMerge/>
            <w:tcBorders>
              <w:bottom w:val="double" w:sz="4" w:space="0" w:color="auto"/>
            </w:tcBorders>
            <w:shd w:val="clear" w:color="auto"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7"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Имазамокс + имазапир</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917"/>
        </w:trPr>
        <w:tc>
          <w:tcPr>
            <w:tcW w:w="1701"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lastRenderedPageBreak/>
              <w:t>Девайс Ультра, ВРК</w:t>
            </w:r>
            <w:r w:rsidRPr="00807A99">
              <w:rPr>
                <w:rFonts w:ascii="Times New Roman" w:eastAsia="Calibri" w:hAnsi="Times New Roman" w:cs="Times New Roman"/>
                <w:b/>
                <w:bCs/>
                <w:sz w:val="16"/>
                <w:szCs w:val="16"/>
              </w:rPr>
              <w:br/>
              <w:t>(33 + 15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«АЛЬФАХИМГРУП»</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062-03-3092-1</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06.04.2031</w:t>
            </w:r>
          </w:p>
        </w:tc>
        <w:tc>
          <w:tcPr>
            <w:tcW w:w="1134"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1,0-1,2</w:t>
            </w:r>
          </w:p>
        </w:tc>
        <w:tc>
          <w:tcPr>
            <w:tcW w:w="1418" w:type="dxa"/>
            <w:tcBorders>
              <w:top w:val="doub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 (гибриды, устойчивые к имидазолинонам) (на семена и масло)</w:t>
            </w:r>
          </w:p>
        </w:tc>
        <w:tc>
          <w:tcPr>
            <w:tcW w:w="1871"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злаковые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и двудольные сорные растения</w:t>
            </w:r>
          </w:p>
        </w:tc>
        <w:tc>
          <w:tcPr>
            <w:tcW w:w="2495"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в ранние фазы роста сорных растений (2-4 листьев)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и 4-5 настоящих листьев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у культуры. Ограничения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по севообороту: пшеницу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и рожь можно высевать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не ранее, чем через 4 месяца; люцерну, сою, ячмень, овес, кукурузу, горох – через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9 месяцев. Картофель, томаты, табак, лук, просо, салат, подсолнечник, огурцы морковь можно высевать через 19 месяцев, свеклу сахарную и столовую, рапс – через 26 месяцев. Расход рабочей жидкости – 200-300 л/га</w:t>
            </w:r>
          </w:p>
        </w:tc>
        <w:tc>
          <w:tcPr>
            <w:tcW w:w="680"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917"/>
        </w:trPr>
        <w:tc>
          <w:tcPr>
            <w:tcW w:w="1701"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Диома, ВРК </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(33 + 15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«Шандонг Вейфанг Рейнбоу Кемикал </w:t>
            </w:r>
            <w:proofErr w:type="gramStart"/>
            <w:r w:rsidRPr="00807A99">
              <w:rPr>
                <w:rFonts w:ascii="Times New Roman" w:eastAsia="Calibri" w:hAnsi="Times New Roman" w:cs="Times New Roman"/>
                <w:bCs/>
                <w:sz w:val="16"/>
                <w:szCs w:val="16"/>
              </w:rPr>
              <w:t>Ко.,</w:t>
            </w:r>
            <w:proofErr w:type="gramEnd"/>
            <w:r w:rsidRPr="00807A99">
              <w:rPr>
                <w:rFonts w:ascii="Times New Roman" w:eastAsia="Calibri" w:hAnsi="Times New Roman" w:cs="Times New Roman"/>
                <w:bCs/>
                <w:sz w:val="16"/>
                <w:szCs w:val="16"/>
              </w:rPr>
              <w:t xml:space="preserve"> Лтд.»</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699-03-3394-1</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05.12.2031</w:t>
            </w:r>
          </w:p>
        </w:tc>
        <w:tc>
          <w:tcPr>
            <w:tcW w:w="1134"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rPr>
              <w:t>1,0-1,2</w:t>
            </w:r>
          </w:p>
        </w:tc>
        <w:tc>
          <w:tcPr>
            <w:tcW w:w="1418" w:type="dxa"/>
            <w:tcBorders>
              <w:top w:val="doub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lang w:bidi="ru-RU"/>
              </w:rPr>
              <w:t>Подсолнечник (гибриды, устой</w:t>
            </w:r>
            <w:r w:rsidRPr="00807A99">
              <w:rPr>
                <w:rFonts w:ascii="Times New Roman" w:eastAsia="Calibri" w:hAnsi="Times New Roman" w:cs="Times New Roman"/>
                <w:bCs/>
                <w:sz w:val="16"/>
                <w:szCs w:val="16"/>
                <w:lang w:bidi="ru-RU"/>
              </w:rPr>
              <w:softHyphen/>
              <w:t>чивые к имидазолинонам)</w:t>
            </w:r>
          </w:p>
        </w:tc>
        <w:tc>
          <w:tcPr>
            <w:tcW w:w="1871"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bCs/>
                <w:sz w:val="16"/>
                <w:szCs w:val="16"/>
                <w:lang w:bidi="ru-RU"/>
              </w:rPr>
            </w:pPr>
            <w:r w:rsidRPr="00807A99">
              <w:rPr>
                <w:rFonts w:ascii="Times New Roman" w:eastAsia="Calibri" w:hAnsi="Times New Roman" w:cs="Times New Roman"/>
                <w:bCs/>
                <w:sz w:val="16"/>
                <w:szCs w:val="16"/>
                <w:lang w:bidi="ru-RU"/>
              </w:rPr>
              <w:t xml:space="preserve">Однолетние </w:t>
            </w:r>
          </w:p>
          <w:p w:rsidR="0079402E" w:rsidRPr="00807A99" w:rsidRDefault="0079402E" w:rsidP="00E0245F">
            <w:pPr>
              <w:widowControl w:val="0"/>
              <w:suppressLineNumbers/>
              <w:spacing w:after="0" w:line="240" w:lineRule="auto"/>
              <w:rPr>
                <w:rFonts w:ascii="Times New Roman" w:eastAsia="Calibri" w:hAnsi="Times New Roman" w:cs="Times New Roman"/>
                <w:bCs/>
                <w:sz w:val="16"/>
                <w:szCs w:val="16"/>
                <w:lang w:bidi="ru-RU"/>
              </w:rPr>
            </w:pPr>
            <w:r w:rsidRPr="00807A99">
              <w:rPr>
                <w:rFonts w:ascii="Times New Roman" w:eastAsia="Calibri" w:hAnsi="Times New Roman" w:cs="Times New Roman"/>
                <w:bCs/>
                <w:sz w:val="16"/>
                <w:szCs w:val="16"/>
                <w:lang w:bidi="ru-RU"/>
              </w:rPr>
              <w:t xml:space="preserve">и некоторые многолетние двудольные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lang w:bidi="ru-RU"/>
              </w:rPr>
              <w:t>и злаковые сорные растения</w:t>
            </w:r>
          </w:p>
        </w:tc>
        <w:tc>
          <w:tcPr>
            <w:tcW w:w="2495"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lang w:bidi="ru-RU"/>
              </w:rPr>
              <w:t>Опрыскивание посевов в ранние фазы роста сорных растений (2-4 листьев) и 4-5 настоящих листьев у культуры. Ограничения по севообороту: пшеницу и рожь можно высевать не ранее, чем через 4 месяца; люцерну, сою, ячмень, овес, кукурузу, горох – через 9 месяцев. Картофель, томаты, табак, лук, просо, салат, под</w:t>
            </w:r>
            <w:r w:rsidRPr="00807A99">
              <w:rPr>
                <w:rFonts w:ascii="Times New Roman" w:eastAsia="Calibri" w:hAnsi="Times New Roman" w:cs="Times New Roman"/>
                <w:bCs/>
                <w:sz w:val="16"/>
                <w:szCs w:val="16"/>
                <w:lang w:bidi="ru-RU"/>
              </w:rPr>
              <w:softHyphen/>
              <w:t>солнечник, огурцы, морковь можно высевать через 19 месяцев, свеклу сахарную и сто</w:t>
            </w:r>
            <w:r w:rsidRPr="00807A99">
              <w:rPr>
                <w:rFonts w:ascii="Times New Roman" w:eastAsia="Calibri" w:hAnsi="Times New Roman" w:cs="Times New Roman"/>
                <w:bCs/>
                <w:sz w:val="16"/>
                <w:szCs w:val="16"/>
                <w:lang w:bidi="ru-RU"/>
              </w:rPr>
              <w:softHyphen/>
              <w:t>ловую, рапс – через 26 месяцев. Расход рабочей жидкости – 200-300 л/га</w:t>
            </w:r>
          </w:p>
        </w:tc>
        <w:tc>
          <w:tcPr>
            <w:tcW w:w="680"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rPr>
              <w:t>60 (1)</w:t>
            </w:r>
          </w:p>
        </w:tc>
        <w:tc>
          <w:tcPr>
            <w:tcW w:w="680"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917"/>
        </w:trPr>
        <w:tc>
          <w:tcPr>
            <w:tcW w:w="1701"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Евро-</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Лайтнинг Плюс, ВРК</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(16,5 + 7,5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БАСФ</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Агрокемикал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Продактс Б.В.</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224-03-774-1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10.09.2025</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1,6-2,5</w:t>
            </w:r>
          </w:p>
        </w:tc>
        <w:tc>
          <w:tcPr>
            <w:tcW w:w="1418"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 на семена и масло (сорта и гибриды, устойчивые к гербициду Евро-Лайтнинг Плюс)</w:t>
            </w:r>
          </w:p>
        </w:tc>
        <w:tc>
          <w:tcPr>
            <w:tcW w:w="1871"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сорняки</w:t>
            </w:r>
          </w:p>
        </w:tc>
        <w:tc>
          <w:tcPr>
            <w:tcW w:w="2495"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Опрыскиваниепосевов в ранние фазы роста сорняков (2-4 листьев) и 4-5 настоящих листьев у культуры.</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Ограничения по севообороту: пшеницу ирожь можно высевать не ранее, чем через 4 месяца; люцерну, сою, ячмень, овес, кукурузу, горох- через 9 месяцев после применения препарата. Картофель, томаты, табак, лук, просо, салат, подсолнечник, огурцы, морковь можно высевать через 19 месяцев; сахарную и столовую свеклу, рапс – через 26 месяцев. Расход рабочей жидкости – 200-300 л/га</w:t>
            </w:r>
          </w:p>
        </w:tc>
        <w:tc>
          <w:tcPr>
            <w:tcW w:w="680"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917"/>
        </w:trPr>
        <w:tc>
          <w:tcPr>
            <w:tcW w:w="1701" w:type="dxa"/>
            <w:tcBorders>
              <w:top w:val="doub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Евро-Лайтнинг, ВРК (33 + 15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БАСФ Агрокемикал Продактс Б.В.</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334-03-2534-1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334-03-2534-1/367</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18.02.2030</w:t>
            </w:r>
          </w:p>
        </w:tc>
        <w:tc>
          <w:tcPr>
            <w:tcW w:w="1134" w:type="dxa"/>
            <w:tcBorders>
              <w:top w:val="doub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1,0-1,2</w:t>
            </w:r>
          </w:p>
        </w:tc>
        <w:tc>
          <w:tcPr>
            <w:tcW w:w="1418" w:type="dxa"/>
            <w:tcBorders>
              <w:top w:val="doub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Подсолнечник (гибриды, устойчивые к имидазолинонам)</w:t>
            </w:r>
          </w:p>
        </w:tc>
        <w:tc>
          <w:tcPr>
            <w:tcW w:w="1871" w:type="dxa"/>
            <w:tcBorders>
              <w:top w:val="doub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злаковые </w:t>
            </w:r>
          </w:p>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и двудольные сорные растения</w:t>
            </w:r>
          </w:p>
        </w:tc>
        <w:tc>
          <w:tcPr>
            <w:tcW w:w="2495"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ранние фазы роста сорных растений (2-4 листьев) и 4-5 настоящих листьев у культуры. Ограничения по севообороту: пшеницу и рожь можно высевать не ранее, чем через 4 месяца; люцерну, сою, ячмень, овес, кукурузу, горох – через 9 месяцев. Картофель, томаты, табак, лук, просо, салат, подсолнечник, огурцы, морковь можно высевать через 19 месяцев, свеклу сахарную и столовую, рапс – через 26 месяцев. Расход рабочей жидкости – 200-300 л/га</w:t>
            </w:r>
          </w:p>
        </w:tc>
        <w:tc>
          <w:tcPr>
            <w:tcW w:w="680" w:type="dxa"/>
            <w:tcBorders>
              <w:top w:val="doub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917"/>
        </w:trPr>
        <w:tc>
          <w:tcPr>
            <w:tcW w:w="1701"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lastRenderedPageBreak/>
              <w:t>Евро-Ленд, ВРК</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(33 + 15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«Яровит»</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 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282-03-545-1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05.02.2025</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1-1,2</w:t>
            </w:r>
          </w:p>
        </w:tc>
        <w:tc>
          <w:tcPr>
            <w:tcW w:w="1418"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 (сорта и гибриды, устойчивые к имидазолинам)</w:t>
            </w:r>
          </w:p>
        </w:tc>
        <w:tc>
          <w:tcPr>
            <w:tcW w:w="1871"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сорняки</w:t>
            </w:r>
          </w:p>
        </w:tc>
        <w:tc>
          <w:tcPr>
            <w:tcW w:w="2495"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Опрыскиваниепосевов в ранние фазы роста сорняков (2-4 листьев) и 4-5 настоящих листьев у культуры.</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Ограничения по севообороту: можно высевать пшеницу, рожь не ранее, чем через 4 месяца; люцерну, сою, ячмень, овес, кукурузу, горох (через 9 месяцев). Картофель, томаты, табак, лук, просо, салат, подсолнечник, огурцы, морковь можно высевать через 19 месяцев, сахарную и столовую свеклу, рапс – через 26 месяцев. Расход рабочей жидкости – 200-300 л/га</w:t>
            </w:r>
          </w:p>
        </w:tc>
        <w:tc>
          <w:tcPr>
            <w:tcW w:w="680"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917"/>
        </w:trPr>
        <w:tc>
          <w:tcPr>
            <w:tcW w:w="1701"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Еврошанс, ВРК</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(33+15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«Шанс»</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126-03-618-1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31.03.2025</w:t>
            </w:r>
          </w:p>
        </w:tc>
        <w:tc>
          <w:tcPr>
            <w:tcW w:w="1134"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1-1,2</w:t>
            </w:r>
          </w:p>
        </w:tc>
        <w:tc>
          <w:tcPr>
            <w:tcW w:w="1418"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 (сорта и гибриды, устойчивые к имидазолинонам)</w:t>
            </w:r>
          </w:p>
        </w:tc>
        <w:tc>
          <w:tcPr>
            <w:tcW w:w="1871"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сорняки</w:t>
            </w:r>
          </w:p>
        </w:tc>
        <w:tc>
          <w:tcPr>
            <w:tcW w:w="2495" w:type="dxa"/>
            <w:tcBorders>
              <w:top w:val="double" w:sz="4" w:space="0" w:color="auto"/>
              <w:left w:val="single" w:sz="4" w:space="0" w:color="000000"/>
              <w:bottom w:val="single" w:sz="4" w:space="0" w:color="000000"/>
              <w:right w:val="single" w:sz="4" w:space="0" w:color="000000"/>
            </w:tcBorders>
            <w:shd w:val="clear" w:color="FFFFFF" w:fill="FFFFFF"/>
          </w:tcPr>
          <w:p w:rsidR="0079402E" w:rsidRPr="00807A99" w:rsidRDefault="0079402E" w:rsidP="00E0245F">
            <w:pPr>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ранние фазы роста сорняков (2-4 листьев) и 4-5 настоящих листьев у культуры. </w:t>
            </w:r>
          </w:p>
          <w:p w:rsidR="0079402E" w:rsidRPr="00807A99" w:rsidRDefault="0079402E" w:rsidP="00E0245F">
            <w:pPr>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Ограничения по севообороту: можно высевать пшеницу, рожь не ранее, чем через 4 месяца; люцерну, сою, ячмень, овес, кукурузу, горох – через 9 месяцев после применения препарата. Картофель, томаты, табак, лук, просо, салат, подсолнечник, огурцы, морковь можно высевать через 19 месяцев; сахарную и столовую свеклу, рапс – через 26 месяцев. Расход рабочей жидкости – 200-300 л/га</w:t>
            </w:r>
          </w:p>
        </w:tc>
        <w:tc>
          <w:tcPr>
            <w:tcW w:w="680"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917"/>
        </w:trPr>
        <w:tc>
          <w:tcPr>
            <w:tcW w:w="1701"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Еврошанс Плюс, ВРК</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 (16,5 + 7,5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«Шанс»</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126-03-3045-1</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03.03.2031</w:t>
            </w:r>
          </w:p>
        </w:tc>
        <w:tc>
          <w:tcPr>
            <w:tcW w:w="1134"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1,6-2,5</w:t>
            </w:r>
          </w:p>
        </w:tc>
        <w:tc>
          <w:tcPr>
            <w:tcW w:w="1418"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Подсолнечник на семена и масло (сорта и гибриды, устойчивые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 гербициду Еврошанс Плюс, ВРК (16,5 г/л имазамокса + 7,5 г/л имазапира)</w:t>
            </w:r>
          </w:p>
        </w:tc>
        <w:tc>
          <w:tcPr>
            <w:tcW w:w="1871"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злаковые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и двудольные сорняки</w:t>
            </w:r>
          </w:p>
        </w:tc>
        <w:tc>
          <w:tcPr>
            <w:tcW w:w="2495" w:type="dxa"/>
            <w:tcBorders>
              <w:top w:val="double" w:sz="4" w:space="0" w:color="auto"/>
              <w:left w:val="single" w:sz="4" w:space="0" w:color="000000"/>
              <w:bottom w:val="single" w:sz="4" w:space="0" w:color="000000"/>
              <w:right w:val="single" w:sz="4" w:space="0" w:color="000000"/>
            </w:tcBorders>
            <w:shd w:val="clear" w:color="FFFFFF" w:fill="FFFFFF"/>
          </w:tcPr>
          <w:p w:rsidR="0079402E" w:rsidRPr="00807A99" w:rsidRDefault="0079402E" w:rsidP="00E0245F">
            <w:pPr>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ранние фазы роста сорняков (2-4 листа) </w:t>
            </w:r>
          </w:p>
          <w:p w:rsidR="0079402E" w:rsidRPr="00807A99" w:rsidRDefault="0079402E" w:rsidP="00E0245F">
            <w:pPr>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и 4-5 настоящих листьев у культуры. Ограничения по севообороту: можно высевать пшеницу, рожь не ранее, чем через 4 месяца; люцерну, сою, ячмень, овес, кукурузу, горох (через 9 месяцев). Картофель, томаты, табак, лук, просо, салат, подсолнечник, огурцы, морковь можно высевать через 19 месяцев, сахарную и столовую свеклу, рапс – через 26 месяцев. Расход рабочей жидкости – 200-300 л/га</w:t>
            </w:r>
          </w:p>
        </w:tc>
        <w:tc>
          <w:tcPr>
            <w:tcW w:w="680"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917"/>
        </w:trPr>
        <w:tc>
          <w:tcPr>
            <w:tcW w:w="1701"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Каптора, ВРК</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(33+15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«СИНГЕНТА»</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041-03-839-1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29.10.2025</w:t>
            </w:r>
          </w:p>
        </w:tc>
        <w:tc>
          <w:tcPr>
            <w:tcW w:w="1134"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1-1,2</w:t>
            </w:r>
          </w:p>
        </w:tc>
        <w:tc>
          <w:tcPr>
            <w:tcW w:w="1418"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 (сорта и гибриды, устойчивые к гербициду Каптора, ВРК)</w:t>
            </w:r>
          </w:p>
        </w:tc>
        <w:tc>
          <w:tcPr>
            <w:tcW w:w="1871"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сорняки</w:t>
            </w:r>
          </w:p>
        </w:tc>
        <w:tc>
          <w:tcPr>
            <w:tcW w:w="2495" w:type="dxa"/>
            <w:tcBorders>
              <w:top w:val="double" w:sz="4" w:space="0" w:color="auto"/>
              <w:left w:val="single" w:sz="4" w:space="0" w:color="000000"/>
              <w:bottom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Опрыскиваниепосевов в ранние фазы роста сорняков (2-4 листьев) и 4-5 настоящих листьев у культуры.</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Ограничения по севообороту: можно высевать пшеницу, рожь не ранее, чем через 4 месяца; люцерну, сою, ячмень, овес, кукурузу, горох (через 9 месяцев). Картофель, томаты, табак, лук, просо, салат, подсолнечник, огурцы, морковь можно высевать через 19 месяцев, сахарную и столовую свеклу, рапс – через 26 месяцев. Расход рабочей жидкости – 200-300 л/га</w:t>
            </w:r>
          </w:p>
        </w:tc>
        <w:tc>
          <w:tcPr>
            <w:tcW w:w="680"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917"/>
        </w:trPr>
        <w:tc>
          <w:tcPr>
            <w:tcW w:w="1701"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lastRenderedPageBreak/>
              <w:t>Агро-Лайт, ВРК (33+15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«ЛИСТЕРРА»;</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ПАНАМА АГРОКЕМИКАЛС ИНК.</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010(011)-03-1562-1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(взамен ранее выданного свидетельства от 10.12.2015 № 878)</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09.12.2025</w:t>
            </w:r>
          </w:p>
        </w:tc>
        <w:tc>
          <w:tcPr>
            <w:tcW w:w="1134"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1-1,2</w:t>
            </w:r>
          </w:p>
        </w:tc>
        <w:tc>
          <w:tcPr>
            <w:tcW w:w="1418"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 (сорта и гибриды, устойчивые к имидазолинонам)</w:t>
            </w:r>
          </w:p>
        </w:tc>
        <w:tc>
          <w:tcPr>
            <w:tcW w:w="1871"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сорняки</w:t>
            </w:r>
          </w:p>
        </w:tc>
        <w:tc>
          <w:tcPr>
            <w:tcW w:w="2495" w:type="dxa"/>
            <w:tcBorders>
              <w:top w:val="double" w:sz="4" w:space="0" w:color="auto"/>
              <w:left w:val="single" w:sz="4" w:space="0" w:color="000000"/>
              <w:bottom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Опрыскиваниепосевов в ранние фазы роста сорняков (2-4 листьев) и 4-5 настоящих листьев у культуры.</w:t>
            </w:r>
          </w:p>
          <w:p w:rsidR="0079402E" w:rsidRPr="00807A99" w:rsidRDefault="0079402E" w:rsidP="00E0245F">
            <w:pPr>
              <w:widowControl w:val="0"/>
              <w:tabs>
                <w:tab w:val="left" w:pos="-28"/>
              </w:tabs>
              <w:spacing w:after="0" w:line="240" w:lineRule="auto"/>
              <w:rPr>
                <w:rFonts w:ascii="Times New Roman" w:eastAsia="Times New Roman" w:hAnsi="Times New Roman" w:cs="Times New Roman"/>
                <w:snapToGrid w:val="0"/>
                <w:sz w:val="16"/>
                <w:szCs w:val="16"/>
                <w:lang w:eastAsia="ru-RU"/>
              </w:rPr>
            </w:pPr>
            <w:r w:rsidRPr="00807A99">
              <w:rPr>
                <w:rFonts w:ascii="Times New Roman" w:eastAsia="Times New Roman" w:hAnsi="Times New Roman" w:cs="Times New Roman"/>
                <w:snapToGrid w:val="0"/>
                <w:sz w:val="16"/>
                <w:szCs w:val="16"/>
                <w:lang w:eastAsia="ru-RU"/>
              </w:rPr>
              <w:t>Ограничения по севообороту: можно высевать пшеницу, рожь не ранее, чем через 4 месяца; люцерну, сою, ячмень, овес, кукурузу, горох – через 9 месяцев. Картофель, томаты, табак, лук, просо, салат, подсолнечник, огурцы, морковь можно высевать через 19 месяцев, сахарную и столовую свеклу, рапс – через 26 месяцев.</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r w:rsidRPr="00807A99">
              <w:rPr>
                <w:rFonts w:ascii="Times New Roman" w:eastAsia="Calibri" w:hAnsi="Times New Roman" w:cs="Times New Roman"/>
                <w:sz w:val="16"/>
                <w:szCs w:val="16"/>
              </w:rPr>
              <w:br/>
              <w:t>200-300 л/га</w:t>
            </w:r>
          </w:p>
        </w:tc>
        <w:tc>
          <w:tcPr>
            <w:tcW w:w="680"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917"/>
        </w:trPr>
        <w:tc>
          <w:tcPr>
            <w:tcW w:w="1701" w:type="dxa"/>
            <w:vMerge w:val="restart"/>
            <w:tcBorders>
              <w:top w:val="double" w:sz="4" w:space="0" w:color="auto"/>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Имквант Супер, ВРК </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(33+15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«АГРус»</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097-03-898-1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097-03-898-1/378</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15.12.2025</w:t>
            </w:r>
          </w:p>
        </w:tc>
        <w:tc>
          <w:tcPr>
            <w:tcW w:w="1134" w:type="dxa"/>
            <w:vMerge w:val="restart"/>
            <w:tcBorders>
              <w:top w:val="double" w:sz="4" w:space="0" w:color="auto"/>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1-1,2</w:t>
            </w:r>
          </w:p>
        </w:tc>
        <w:tc>
          <w:tcPr>
            <w:tcW w:w="1418"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 (сорта и гибриды, устойчивые к имидазолинонам)</w:t>
            </w:r>
          </w:p>
        </w:tc>
        <w:tc>
          <w:tcPr>
            <w:tcW w:w="1871"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сорняки</w:t>
            </w:r>
          </w:p>
        </w:tc>
        <w:tc>
          <w:tcPr>
            <w:tcW w:w="2495"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Опрыскиваниепосевов в ранние фазы роста сорняков (2-4 листьев) и 4-5 настоящих листьев у культуры.</w:t>
            </w:r>
          </w:p>
          <w:p w:rsidR="0079402E" w:rsidRPr="00807A99" w:rsidRDefault="0079402E" w:rsidP="00E0245F">
            <w:pPr>
              <w:widowControl w:val="0"/>
              <w:tabs>
                <w:tab w:val="left" w:pos="-28"/>
              </w:tabs>
              <w:spacing w:after="0" w:line="240" w:lineRule="auto"/>
              <w:rPr>
                <w:rFonts w:ascii="Times New Roman" w:eastAsia="Times New Roman" w:hAnsi="Times New Roman" w:cs="Times New Roman"/>
                <w:snapToGrid w:val="0"/>
                <w:sz w:val="16"/>
                <w:szCs w:val="16"/>
                <w:lang w:eastAsia="ru-RU"/>
              </w:rPr>
            </w:pPr>
            <w:r w:rsidRPr="00807A99">
              <w:rPr>
                <w:rFonts w:ascii="Times New Roman" w:eastAsia="Times New Roman" w:hAnsi="Times New Roman" w:cs="Times New Roman"/>
                <w:snapToGrid w:val="0"/>
                <w:sz w:val="16"/>
                <w:szCs w:val="16"/>
                <w:lang w:eastAsia="ru-RU"/>
              </w:rPr>
              <w:t>Ограничения по севообороту: можно высевать пшеницу, рожь не ранее, чем через 4 месяца; люцерну, сою, ячмень, овес, кукурузу, горох – через 9 месяцев. Картофель, томаты, табак, лук, просо, салат, подсолнечник, огурцы, морковь можно высевать через 19 месяцев, сахарную и столовую свеклу, рапс – через 26 месяцев.</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r w:rsidRPr="00807A99">
              <w:rPr>
                <w:rFonts w:ascii="Times New Roman" w:eastAsia="Calibri" w:hAnsi="Times New Roman" w:cs="Times New Roman"/>
                <w:sz w:val="16"/>
                <w:szCs w:val="16"/>
              </w:rPr>
              <w:br/>
              <w:t>200-300 л/га</w:t>
            </w:r>
          </w:p>
        </w:tc>
        <w:tc>
          <w:tcPr>
            <w:tcW w:w="680" w:type="dxa"/>
            <w:vMerge w:val="restart"/>
            <w:tcBorders>
              <w:top w:val="double" w:sz="4" w:space="0" w:color="auto"/>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917"/>
        </w:trPr>
        <w:tc>
          <w:tcPr>
            <w:tcW w:w="1701" w:type="dxa"/>
            <w:vMerge/>
            <w:tcBorders>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vMerge/>
            <w:tcBorders>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auto"/>
              <w:left w:val="single" w:sz="4" w:space="0" w:color="000000"/>
              <w:bottom w:val="double" w:sz="4" w:space="0" w:color="auto"/>
              <w:right w:val="sing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Рапс яровой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и озимый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(сорта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и гибриды, устойчивые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 имидазолино-нам)</w:t>
            </w:r>
          </w:p>
        </w:tc>
        <w:tc>
          <w:tcPr>
            <w:tcW w:w="1871" w:type="dxa"/>
            <w:tcBorders>
              <w:top w:val="single" w:sz="4" w:space="0" w:color="auto"/>
              <w:left w:val="single" w:sz="4" w:space="0" w:color="000000"/>
              <w:bottom w:val="double" w:sz="4" w:space="0" w:color="auto"/>
              <w:right w:val="sing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злаковые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и двудольные сорные растения</w:t>
            </w:r>
          </w:p>
        </w:tc>
        <w:tc>
          <w:tcPr>
            <w:tcW w:w="2495" w:type="dxa"/>
            <w:tcBorders>
              <w:top w:val="single" w:sz="4" w:space="0" w:color="auto"/>
              <w:left w:val="single" w:sz="4" w:space="0" w:color="000000"/>
              <w:bottom w:val="double" w:sz="4" w:space="0" w:color="auto"/>
              <w:right w:val="sing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w:t>
            </w:r>
            <w:r w:rsidRPr="00807A99">
              <w:rPr>
                <w:rFonts w:ascii="Times New Roman" w:eastAsia="Calibri" w:hAnsi="Times New Roman" w:cs="Times New Roman"/>
                <w:sz w:val="16"/>
                <w:szCs w:val="16"/>
              </w:rPr>
              <w:br/>
              <w:t xml:space="preserve">в ранние фазы роста сорных растений (2-4 листьев) и 4-5 настоящих листьев у культуры. Ограничения по севообороту: в год применения можно высевать пшеницу озимую, рапс озимый (устойчивый к имидазолинонам); через год – яровые и озимые пшеницу, ячмень, рожь, тритикале; кукурузу, горох, бобы, сорго, люцерну, люпин, рапс </w:t>
            </w:r>
            <w:r w:rsidRPr="00807A99">
              <w:rPr>
                <w:rFonts w:ascii="Times New Roman" w:eastAsia="Calibri" w:hAnsi="Times New Roman" w:cs="Times New Roman"/>
                <w:sz w:val="16"/>
                <w:szCs w:val="16"/>
              </w:rPr>
              <w:br/>
              <w:t xml:space="preserve">и подсолнечник (устойчивые к имидазолинонам); через два года – овес, подсолнечник (традиционные сорта и гибриды); через три года – любые культуры </w:t>
            </w:r>
            <w:r w:rsidRPr="00807A99">
              <w:rPr>
                <w:rFonts w:ascii="Times New Roman" w:eastAsia="Calibri" w:hAnsi="Times New Roman" w:cs="Times New Roman"/>
                <w:sz w:val="16"/>
                <w:szCs w:val="16"/>
              </w:rPr>
              <w:br/>
              <w:t xml:space="preserve">без ограничений, включая традиционные сорта и гибриды рапса; сахарную свеклу. Расход рабочей жидкости – 50-300 л/га </w:t>
            </w:r>
            <w:r w:rsidRPr="00807A99">
              <w:rPr>
                <w:rFonts w:ascii="Times New Roman" w:eastAsia="Calibri" w:hAnsi="Times New Roman" w:cs="Times New Roman"/>
                <w:sz w:val="16"/>
                <w:szCs w:val="16"/>
              </w:rPr>
              <w:br/>
              <w:t>(в зависимости от типа распылителей)</w:t>
            </w:r>
          </w:p>
        </w:tc>
        <w:tc>
          <w:tcPr>
            <w:tcW w:w="680" w:type="dxa"/>
            <w:vMerge/>
            <w:tcBorders>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917"/>
        </w:trPr>
        <w:tc>
          <w:tcPr>
            <w:tcW w:w="1701" w:type="dxa"/>
            <w:vMerge w:val="restart"/>
            <w:tcBorders>
              <w:top w:val="double" w:sz="4" w:space="0" w:color="auto"/>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Сотейра, ВРК </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(33+ 15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«Краснодарский биоценр»,</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 ООО «ФОРВАРД»</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«Франдеса»</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248(042,297)-03-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1310-1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20.12.2026</w:t>
            </w:r>
          </w:p>
        </w:tc>
        <w:tc>
          <w:tcPr>
            <w:tcW w:w="1134"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1-1,2 </w:t>
            </w:r>
          </w:p>
        </w:tc>
        <w:tc>
          <w:tcPr>
            <w:tcW w:w="1418"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 (сорта и гибриды, устойчивые к имидазолинонам)</w:t>
            </w:r>
          </w:p>
        </w:tc>
        <w:tc>
          <w:tcPr>
            <w:tcW w:w="1871"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сорняки</w:t>
            </w:r>
          </w:p>
        </w:tc>
        <w:tc>
          <w:tcPr>
            <w:tcW w:w="2495"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роста сорняков(2-4 листьев) и 4-5 настоящих листьев у культуры. Ограничения по севообороту: можно высевать пшеницу, рожь не менее, чем через 4 месяца; люцерну, сою, ячмень, овес, кукурузу, горох-через 9 месяцев. Картофель, томаты, табак, лук, просо, салат, подсолнечник, огурцы, морковь можно высевать через 19 месяцев, сахарную и столовую свеклу, рапс – через 26 месяцев. Расход рабочей жидкости – 200-300 л/га</w:t>
            </w:r>
          </w:p>
        </w:tc>
        <w:tc>
          <w:tcPr>
            <w:tcW w:w="680" w:type="dxa"/>
            <w:vMerge w:val="restart"/>
            <w:tcBorders>
              <w:top w:val="double" w:sz="4" w:space="0" w:color="auto"/>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917"/>
        </w:trPr>
        <w:tc>
          <w:tcPr>
            <w:tcW w:w="1701" w:type="dxa"/>
            <w:vMerge/>
            <w:tcBorders>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vMerge w:val="restart"/>
            <w:tcBorders>
              <w:top w:val="single" w:sz="4" w:space="0" w:color="auto"/>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w:t>
            </w:r>
          </w:p>
        </w:tc>
        <w:tc>
          <w:tcPr>
            <w:tcW w:w="1418" w:type="dxa"/>
            <w:vMerge w:val="restart"/>
            <w:tcBorders>
              <w:top w:val="single" w:sz="4" w:space="0" w:color="auto"/>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Земли несесельскохо-зяйственного назначения</w:t>
            </w:r>
          </w:p>
        </w:tc>
        <w:tc>
          <w:tcPr>
            <w:tcW w:w="1871"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Борщевик Сосновского</w:t>
            </w:r>
          </w:p>
        </w:tc>
        <w:tc>
          <w:tcPr>
            <w:tcW w:w="2495"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участков, засоренных борщевиком Сосновского при его высоте10-15 см. Расход рабочей жидкости – 300 л/га</w:t>
            </w:r>
          </w:p>
        </w:tc>
        <w:tc>
          <w:tcPr>
            <w:tcW w:w="680" w:type="dxa"/>
            <w:vMerge/>
            <w:tcBorders>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917"/>
        </w:trPr>
        <w:tc>
          <w:tcPr>
            <w:tcW w:w="1701" w:type="dxa"/>
            <w:vMerge/>
            <w:tcBorders>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vMerge/>
            <w:tcBorders>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vMerge/>
            <w:tcBorders>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Амброзия полыннолистная</w:t>
            </w:r>
          </w:p>
        </w:tc>
        <w:tc>
          <w:tcPr>
            <w:tcW w:w="2495" w:type="dxa"/>
            <w:tcBorders>
              <w:top w:val="single" w:sz="4" w:space="0" w:color="auto"/>
              <w:left w:val="single" w:sz="4" w:space="0" w:color="000000"/>
              <w:bottom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участков, засоренных амброзией полыннолистной в фазу всходов и до высоты 10-15 см.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r w:rsidRPr="00807A99">
              <w:rPr>
                <w:rFonts w:ascii="Times New Roman" w:eastAsia="Calibri" w:hAnsi="Times New Roman" w:cs="Times New Roman"/>
                <w:sz w:val="16"/>
                <w:szCs w:val="16"/>
              </w:rPr>
              <w:br/>
              <w:t>300 л/га</w:t>
            </w:r>
          </w:p>
        </w:tc>
        <w:tc>
          <w:tcPr>
            <w:tcW w:w="680" w:type="dxa"/>
            <w:vMerge/>
            <w:tcBorders>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917"/>
        </w:trPr>
        <w:tc>
          <w:tcPr>
            <w:tcW w:w="1701" w:type="dxa"/>
            <w:tcBorders>
              <w:top w:val="doub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 Мантра, ВРК </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(33+ 15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«Агрохим-ХХ1»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197-03-1373-1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21.02.2027</w:t>
            </w:r>
          </w:p>
        </w:tc>
        <w:tc>
          <w:tcPr>
            <w:tcW w:w="1134" w:type="dxa"/>
            <w:tcBorders>
              <w:top w:val="doub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1-1,2 </w:t>
            </w:r>
          </w:p>
        </w:tc>
        <w:tc>
          <w:tcPr>
            <w:tcW w:w="1418" w:type="dxa"/>
            <w:tcBorders>
              <w:top w:val="doub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 (сорта и гибриды, устойчивые к имидазолинонам)</w:t>
            </w:r>
          </w:p>
        </w:tc>
        <w:tc>
          <w:tcPr>
            <w:tcW w:w="1871" w:type="dxa"/>
            <w:tcBorders>
              <w:top w:val="doub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сорняки</w:t>
            </w:r>
          </w:p>
        </w:tc>
        <w:tc>
          <w:tcPr>
            <w:tcW w:w="2495" w:type="dxa"/>
            <w:tcBorders>
              <w:top w:val="doub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роста сорняков(2-4 листьев) и 4-5 настоящих листьев у культуры. Ограничения по севообороту: можно высевать пшеницу, рожь не менее, чем через 4 месяца; люцерну, сою, ячмень, овес, кукурузу, горох-через 9 месяцев. Картофель, томаты, табак, лук, просо, салат, подсолнечник, огурцы, морковь можно высевать через 19 месяцев, сахарную и столовую свеклу, рапс – через 26 месяцев. Расход рабочей жидкости – 200-300 л/га</w:t>
            </w:r>
          </w:p>
        </w:tc>
        <w:tc>
          <w:tcPr>
            <w:tcW w:w="680" w:type="dxa"/>
            <w:tcBorders>
              <w:top w:val="doub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917"/>
        </w:trPr>
        <w:tc>
          <w:tcPr>
            <w:tcW w:w="1701" w:type="dxa"/>
            <w:tcBorders>
              <w:top w:val="doub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Маркос, ВР</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 + 50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«ИНТЕР ГРУПП»</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ОГРН 1084312000420</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082-03-4349-1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09.01.2024</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08.01.2034</w:t>
            </w:r>
          </w:p>
        </w:tc>
        <w:tc>
          <w:tcPr>
            <w:tcW w:w="1134" w:type="dxa"/>
            <w:tcBorders>
              <w:top w:val="doub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1,2</w:t>
            </w:r>
          </w:p>
        </w:tc>
        <w:tc>
          <w:tcPr>
            <w:tcW w:w="1418" w:type="dxa"/>
            <w:tcBorders>
              <w:top w:val="doub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Подсолнечник (сорта и </w:t>
            </w:r>
            <w:r w:rsidR="00DB43DB" w:rsidRPr="00807A99">
              <w:rPr>
                <w:rFonts w:ascii="Times New Roman" w:eastAsia="Calibri" w:hAnsi="Times New Roman" w:cs="Times New Roman"/>
                <w:sz w:val="16"/>
                <w:szCs w:val="16"/>
              </w:rPr>
              <w:t>гибриды, устойчивые к имидазоли</w:t>
            </w:r>
            <w:r w:rsidRPr="00807A99">
              <w:rPr>
                <w:rFonts w:ascii="Times New Roman" w:eastAsia="Calibri" w:hAnsi="Times New Roman" w:cs="Times New Roman"/>
                <w:sz w:val="16"/>
                <w:szCs w:val="16"/>
              </w:rPr>
              <w:t>нонам) на семена и масло</w:t>
            </w:r>
          </w:p>
        </w:tc>
        <w:tc>
          <w:tcPr>
            <w:tcW w:w="1871" w:type="dxa"/>
            <w:tcBorders>
              <w:top w:val="doub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сорные растения</w:t>
            </w:r>
          </w:p>
        </w:tc>
        <w:tc>
          <w:tcPr>
            <w:tcW w:w="2495" w:type="dxa"/>
            <w:tcBorders>
              <w:top w:val="doub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роста сорняков (2-4 листьев) и 4-5 настоящих листьев у культуры. Ограничения по севообороту: пшеницу и рожь можно высевать не ранее, чем через 4 месяца; люцерну, сою, ячмень, овес, кукурузу, горох – через 9 месяцев после применения препарата. Картофель, томаты, табак, лук, просо, салат, подсолнечник, огурцы, морковь можно высевать чрез 19 месяцев; сахарную и столовую свеклу, рапс – через 26 месяцев. Расход рабочей жидкости– 200-300 л/га</w:t>
            </w:r>
          </w:p>
        </w:tc>
        <w:tc>
          <w:tcPr>
            <w:tcW w:w="680" w:type="dxa"/>
            <w:tcBorders>
              <w:top w:val="doub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 (1)</w:t>
            </w:r>
          </w:p>
        </w:tc>
        <w:tc>
          <w:tcPr>
            <w:tcW w:w="680" w:type="dxa"/>
            <w:tcBorders>
              <w:top w:val="doub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917"/>
        </w:trPr>
        <w:tc>
          <w:tcPr>
            <w:tcW w:w="1701" w:type="dxa"/>
            <w:tcBorders>
              <w:top w:val="doub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Импекс Дуо, ВРК </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(33 + 15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«ЭЛЛИПСАГРО»</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278-03-4114-1 (взамен ранее выданного свидетельства от 12.04.2017 №2017)</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11.04.2027</w:t>
            </w:r>
          </w:p>
        </w:tc>
        <w:tc>
          <w:tcPr>
            <w:tcW w:w="1134" w:type="dxa"/>
            <w:tcBorders>
              <w:top w:val="doub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1-2 </w:t>
            </w:r>
          </w:p>
        </w:tc>
        <w:tc>
          <w:tcPr>
            <w:tcW w:w="1418" w:type="dxa"/>
            <w:tcBorders>
              <w:top w:val="doub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 на семена и масло (сорта и гибриды, устойчивые к имидазолинонам)</w:t>
            </w:r>
          </w:p>
        </w:tc>
        <w:tc>
          <w:tcPr>
            <w:tcW w:w="1871" w:type="dxa"/>
            <w:tcBorders>
              <w:top w:val="doub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сорняки</w:t>
            </w:r>
          </w:p>
        </w:tc>
        <w:tc>
          <w:tcPr>
            <w:tcW w:w="2495" w:type="dxa"/>
            <w:tcBorders>
              <w:top w:val="doub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Опрыскиваниепосевов в ранние фазы роста сорняков (2-4 листьев) и 4-5 настоящих листьев у культуры.</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Ограничения по севообороту: пшеницу ирожь можно высевать не ранее, чем через 4 месяца; люцерну, сою, ячмень, овес, кукурузу, горох- через 9 месяцев после применения препарата. Картофель, томаты, табак, лук, просо, салат, подсолнечник, огурцы, морковь можно высевать через 19 месяцев; сахарную и столовую свеклу, рапс – через 26 месяцев.</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200-300 л/га</w:t>
            </w:r>
          </w:p>
        </w:tc>
        <w:tc>
          <w:tcPr>
            <w:tcW w:w="680" w:type="dxa"/>
            <w:tcBorders>
              <w:top w:val="doub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917"/>
        </w:trPr>
        <w:tc>
          <w:tcPr>
            <w:tcW w:w="1701" w:type="dxa"/>
            <w:tcBorders>
              <w:top w:val="double" w:sz="4" w:space="0" w:color="auto"/>
              <w:left w:val="single" w:sz="4" w:space="0" w:color="000000"/>
              <w:bottom w:val="double" w:sz="4" w:space="0" w:color="auto"/>
              <w:right w:val="sing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Каптора Плюс, ВРК (16,5 + 7,5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«СИНГЕНТА»</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041-03-2675-1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17.05.2030</w:t>
            </w:r>
          </w:p>
        </w:tc>
        <w:tc>
          <w:tcPr>
            <w:tcW w:w="1134" w:type="dxa"/>
            <w:tcBorders>
              <w:top w:val="double" w:sz="4" w:space="0" w:color="auto"/>
              <w:left w:val="single" w:sz="4" w:space="0" w:color="000000"/>
              <w:bottom w:val="doub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1,6-2,5</w:t>
            </w:r>
          </w:p>
        </w:tc>
        <w:tc>
          <w:tcPr>
            <w:tcW w:w="1418" w:type="dxa"/>
            <w:tcBorders>
              <w:top w:val="double" w:sz="4" w:space="0" w:color="auto"/>
              <w:left w:val="single" w:sz="4" w:space="0" w:color="000000"/>
              <w:bottom w:val="doub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Подсолнечник (на семена и на масло) (гибриды, устойчивые к гербициду Каптора Плюс, ВРК (16,5 г/л имазамокса + 7,5 г/л имазапира))</w:t>
            </w:r>
          </w:p>
        </w:tc>
        <w:tc>
          <w:tcPr>
            <w:tcW w:w="1871" w:type="dxa"/>
            <w:tcBorders>
              <w:top w:val="double" w:sz="4" w:space="0" w:color="auto"/>
              <w:left w:val="single" w:sz="4" w:space="0" w:color="000000"/>
              <w:bottom w:val="doub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и двудольные сорные растения</w:t>
            </w:r>
          </w:p>
        </w:tc>
        <w:tc>
          <w:tcPr>
            <w:tcW w:w="2495" w:type="dxa"/>
            <w:tcBorders>
              <w:top w:val="double" w:sz="4" w:space="0" w:color="auto"/>
              <w:left w:val="single" w:sz="4" w:space="0" w:color="000000"/>
              <w:bottom w:val="double" w:sz="4" w:space="0" w:color="auto"/>
              <w:right w:val="single" w:sz="4" w:space="0" w:color="000000"/>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ранние фазы роста сорных растений (2-4 листьев) и 4-5 настоящих листьев у культуры. Ограничения по севообороту: пшеницу и рожь можно высевать не ранее, чем через 4 месяца; люцерну, сою, ячмень, овес, кукурузу, горох – через 9 месяцев. Картофель, томаты, табак, лук, просо, салат, подсолнечник, огурцы, морковь можно высевать через 19 месяцев, свеклу сахарную и столовую, рапс – через 26 месяцев. Расход рабочей </w:t>
            </w:r>
            <w:r w:rsidRPr="00807A99">
              <w:rPr>
                <w:rFonts w:ascii="Times New Roman" w:eastAsia="Calibri" w:hAnsi="Times New Roman" w:cs="Times New Roman"/>
                <w:spacing w:val="-2"/>
                <w:sz w:val="16"/>
                <w:szCs w:val="16"/>
              </w:rPr>
              <w:br/>
              <w:t>жидкости – 200-300 л/га</w:t>
            </w:r>
          </w:p>
        </w:tc>
        <w:tc>
          <w:tcPr>
            <w:tcW w:w="680" w:type="dxa"/>
            <w:tcBorders>
              <w:top w:val="double" w:sz="4" w:space="0" w:color="auto"/>
              <w:left w:val="single" w:sz="4" w:space="0" w:color="000000"/>
              <w:bottom w:val="doub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tcBorders>
              <w:top w:val="double" w:sz="4" w:space="0" w:color="auto"/>
              <w:left w:val="single" w:sz="4" w:space="0" w:color="000000"/>
              <w:bottom w:val="double" w:sz="4" w:space="0" w:color="auto"/>
              <w:right w:val="sing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917"/>
        </w:trPr>
        <w:tc>
          <w:tcPr>
            <w:tcW w:w="1701" w:type="dxa"/>
            <w:vMerge w:val="restart"/>
            <w:tcBorders>
              <w:top w:val="double" w:sz="4" w:space="0" w:color="auto"/>
              <w:left w:val="single" w:sz="4" w:space="0" w:color="000000"/>
              <w:right w:val="sing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lastRenderedPageBreak/>
              <w:t>Грант, ВРК</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 (33 + 15г/л)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«ТПК Техноэкспорт»</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046-03-3694-1</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22.05.2032</w:t>
            </w:r>
          </w:p>
        </w:tc>
        <w:tc>
          <w:tcPr>
            <w:tcW w:w="1134" w:type="dxa"/>
            <w:tcBorders>
              <w:top w:val="double" w:sz="4" w:space="0" w:color="auto"/>
              <w:left w:val="single" w:sz="4" w:space="0" w:color="000000"/>
              <w:bottom w:val="doub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1,0-1,2</w:t>
            </w:r>
          </w:p>
        </w:tc>
        <w:tc>
          <w:tcPr>
            <w:tcW w:w="1418" w:type="dxa"/>
            <w:tcBorders>
              <w:top w:val="double" w:sz="4" w:space="0" w:color="auto"/>
              <w:left w:val="single" w:sz="4" w:space="0" w:color="000000"/>
              <w:bottom w:val="doub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Подсолнечник</w:t>
            </w:r>
          </w:p>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 на семена</w:t>
            </w:r>
          </w:p>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и масло (гибриды, устойчивые </w:t>
            </w:r>
          </w:p>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 имида-золинонам)</w:t>
            </w:r>
          </w:p>
        </w:tc>
        <w:tc>
          <w:tcPr>
            <w:tcW w:w="1871" w:type="dxa"/>
            <w:tcBorders>
              <w:top w:val="double" w:sz="4" w:space="0" w:color="auto"/>
              <w:left w:val="single" w:sz="4" w:space="0" w:color="000000"/>
              <w:bottom w:val="doub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злаковые </w:t>
            </w:r>
          </w:p>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и двудольные сорные растения</w:t>
            </w:r>
          </w:p>
        </w:tc>
        <w:tc>
          <w:tcPr>
            <w:tcW w:w="2495" w:type="dxa"/>
            <w:tcBorders>
              <w:top w:val="double" w:sz="4" w:space="0" w:color="auto"/>
              <w:left w:val="single" w:sz="4" w:space="0" w:color="000000"/>
              <w:bottom w:val="double" w:sz="4" w:space="0" w:color="auto"/>
              <w:right w:val="single" w:sz="4" w:space="0" w:color="000000"/>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w:t>
            </w:r>
          </w:p>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в ранние фазы роста сорных растений (2-4 листьев) и 4-5 настоящих листьев у культуры.Ограничения по севообороту: пшеницу и рожь можно высевать не ранее, чем через 4 месяца; люцерну, сою, ячмень, овес, кукурузу, горох ‒ через 9 месяцев. Картофель, томаты, табак, лук, просо, салат, </w:t>
            </w:r>
            <w:proofErr w:type="gramStart"/>
            <w:r w:rsidRPr="00807A99">
              <w:rPr>
                <w:rFonts w:ascii="Times New Roman" w:eastAsia="Calibri" w:hAnsi="Times New Roman" w:cs="Times New Roman"/>
                <w:spacing w:val="-2"/>
                <w:sz w:val="16"/>
                <w:szCs w:val="16"/>
              </w:rPr>
              <w:t>под-солнечник</w:t>
            </w:r>
            <w:proofErr w:type="gramEnd"/>
            <w:r w:rsidRPr="00807A99">
              <w:rPr>
                <w:rFonts w:ascii="Times New Roman" w:eastAsia="Calibri" w:hAnsi="Times New Roman" w:cs="Times New Roman"/>
                <w:spacing w:val="-2"/>
                <w:sz w:val="16"/>
                <w:szCs w:val="16"/>
              </w:rPr>
              <w:t xml:space="preserve">, огурцы, морковь можно высевать через 19 месяцев, свеклу сахарную </w:t>
            </w:r>
          </w:p>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и столовую, рапс ‒ через 26 месяцев. Расход рабочей жидкости ‒ 200-300 л/га</w:t>
            </w:r>
          </w:p>
        </w:tc>
        <w:tc>
          <w:tcPr>
            <w:tcW w:w="680" w:type="dxa"/>
            <w:tcBorders>
              <w:top w:val="double" w:sz="4" w:space="0" w:color="auto"/>
              <w:left w:val="single" w:sz="4" w:space="0" w:color="000000"/>
              <w:bottom w:val="doub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tcBorders>
              <w:top w:val="double" w:sz="4" w:space="0" w:color="auto"/>
              <w:left w:val="single" w:sz="4" w:space="0" w:color="000000"/>
              <w:bottom w:val="double" w:sz="4" w:space="0" w:color="auto"/>
              <w:right w:val="sing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917"/>
        </w:trPr>
        <w:tc>
          <w:tcPr>
            <w:tcW w:w="1701" w:type="dxa"/>
            <w:vMerge/>
            <w:tcBorders>
              <w:left w:val="single" w:sz="4" w:space="0" w:color="000000"/>
              <w:right w:val="sing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tcBorders>
              <w:top w:val="double" w:sz="4" w:space="0" w:color="auto"/>
              <w:left w:val="single" w:sz="4" w:space="0" w:color="000000"/>
              <w:bottom w:val="doub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20 ‒ 40 мл/100 м</w:t>
            </w:r>
            <w:r w:rsidRPr="00807A99">
              <w:rPr>
                <w:rFonts w:ascii="Times New Roman" w:eastAsia="Calibri" w:hAnsi="Times New Roman" w:cs="Times New Roman"/>
                <w:spacing w:val="-2"/>
                <w:sz w:val="16"/>
                <w:szCs w:val="16"/>
                <w:vertAlign w:val="superscript"/>
              </w:rPr>
              <w:t>2</w:t>
            </w:r>
            <w:r w:rsidRPr="00807A99">
              <w:rPr>
                <w:rFonts w:ascii="Times New Roman" w:eastAsia="Calibri" w:hAnsi="Times New Roman" w:cs="Times New Roman"/>
                <w:spacing w:val="-2"/>
                <w:sz w:val="16"/>
                <w:szCs w:val="16"/>
              </w:rPr>
              <w:t>(Л)</w:t>
            </w:r>
          </w:p>
        </w:tc>
        <w:tc>
          <w:tcPr>
            <w:tcW w:w="1418" w:type="dxa"/>
            <w:tcBorders>
              <w:top w:val="double" w:sz="4" w:space="0" w:color="auto"/>
              <w:left w:val="single" w:sz="4" w:space="0" w:color="000000"/>
              <w:bottom w:val="doub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Участки, </w:t>
            </w:r>
          </w:p>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не </w:t>
            </w:r>
            <w:proofErr w:type="gramStart"/>
            <w:r w:rsidRPr="00807A99">
              <w:rPr>
                <w:rFonts w:ascii="Times New Roman" w:eastAsia="Calibri" w:hAnsi="Times New Roman" w:cs="Times New Roman"/>
                <w:spacing w:val="-2"/>
                <w:sz w:val="16"/>
                <w:szCs w:val="16"/>
              </w:rPr>
              <w:t>предназна-ченные</w:t>
            </w:r>
            <w:proofErr w:type="gramEnd"/>
            <w:r w:rsidRPr="00807A99">
              <w:rPr>
                <w:rFonts w:ascii="Times New Roman" w:eastAsia="Calibri" w:hAnsi="Times New Roman" w:cs="Times New Roman"/>
                <w:spacing w:val="-2"/>
                <w:sz w:val="16"/>
                <w:szCs w:val="16"/>
              </w:rPr>
              <w:t xml:space="preserve"> под посев (посадку) культурных рас-тений</w:t>
            </w:r>
          </w:p>
        </w:tc>
        <w:tc>
          <w:tcPr>
            <w:tcW w:w="1871" w:type="dxa"/>
            <w:tcBorders>
              <w:top w:val="double" w:sz="4" w:space="0" w:color="auto"/>
              <w:left w:val="single" w:sz="4" w:space="0" w:color="000000"/>
              <w:bottom w:val="doub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Борщевик Сосновского</w:t>
            </w:r>
          </w:p>
        </w:tc>
        <w:tc>
          <w:tcPr>
            <w:tcW w:w="2495" w:type="dxa"/>
            <w:tcBorders>
              <w:top w:val="double" w:sz="4" w:space="0" w:color="auto"/>
              <w:left w:val="single" w:sz="4" w:space="0" w:color="000000"/>
              <w:bottom w:val="double" w:sz="4" w:space="0" w:color="auto"/>
              <w:right w:val="single" w:sz="4" w:space="0" w:color="000000"/>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vertAlign w:val="superscript"/>
              </w:rPr>
            </w:pPr>
            <w:r w:rsidRPr="00807A99">
              <w:rPr>
                <w:rFonts w:ascii="Times New Roman" w:eastAsia="Calibri" w:hAnsi="Times New Roman" w:cs="Times New Roman"/>
                <w:spacing w:val="-2"/>
                <w:sz w:val="16"/>
                <w:szCs w:val="16"/>
              </w:rPr>
              <w:t>Опрыскивание участков, засоренных борщевиком Сосновского при его высоте 20-30 см. Расход рабочей жидкости – 3 л/100 м</w:t>
            </w:r>
            <w:r w:rsidRPr="00807A99">
              <w:rPr>
                <w:rFonts w:ascii="Times New Roman" w:eastAsia="Calibri" w:hAnsi="Times New Roman" w:cs="Times New Roman"/>
                <w:spacing w:val="-2"/>
                <w:sz w:val="16"/>
                <w:szCs w:val="16"/>
                <w:vertAlign w:val="superscript"/>
              </w:rPr>
              <w:t>2</w:t>
            </w:r>
          </w:p>
        </w:tc>
        <w:tc>
          <w:tcPr>
            <w:tcW w:w="680" w:type="dxa"/>
            <w:tcBorders>
              <w:top w:val="double" w:sz="4" w:space="0" w:color="auto"/>
              <w:left w:val="single" w:sz="4" w:space="0" w:color="000000"/>
              <w:bottom w:val="doub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w:t>
            </w:r>
          </w:p>
        </w:tc>
        <w:tc>
          <w:tcPr>
            <w:tcW w:w="680" w:type="dxa"/>
            <w:tcBorders>
              <w:top w:val="double" w:sz="4" w:space="0" w:color="auto"/>
              <w:left w:val="single" w:sz="4" w:space="0" w:color="000000"/>
              <w:bottom w:val="double" w:sz="4" w:space="0" w:color="auto"/>
              <w:right w:val="sing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r>
      <w:tr w:rsidR="0079402E" w:rsidRPr="00807A99" w:rsidTr="008B03AF">
        <w:trPr>
          <w:cantSplit/>
          <w:trHeight w:val="917"/>
        </w:trPr>
        <w:tc>
          <w:tcPr>
            <w:tcW w:w="1701" w:type="dxa"/>
            <w:tcBorders>
              <w:left w:val="single" w:sz="4" w:space="0" w:color="000000"/>
              <w:bottom w:val="double" w:sz="4" w:space="0" w:color="auto"/>
              <w:right w:val="sing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Челленджер, ВРК</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(33 + 15г/л)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«ИНТЕР ГРУПП»</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082-03-4337-1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25.12.2033</w:t>
            </w:r>
          </w:p>
        </w:tc>
        <w:tc>
          <w:tcPr>
            <w:tcW w:w="1134" w:type="dxa"/>
            <w:tcBorders>
              <w:top w:val="double" w:sz="4" w:space="0" w:color="auto"/>
              <w:left w:val="single" w:sz="4" w:space="0" w:color="000000"/>
              <w:bottom w:val="doub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1,0-1,2</w:t>
            </w:r>
          </w:p>
        </w:tc>
        <w:tc>
          <w:tcPr>
            <w:tcW w:w="1418" w:type="dxa"/>
            <w:tcBorders>
              <w:top w:val="double" w:sz="4" w:space="0" w:color="auto"/>
              <w:left w:val="single" w:sz="4" w:space="0" w:color="000000"/>
              <w:bottom w:val="doub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Подсолнечник (на семена и масло)</w:t>
            </w:r>
          </w:p>
        </w:tc>
        <w:tc>
          <w:tcPr>
            <w:tcW w:w="1871" w:type="dxa"/>
            <w:tcBorders>
              <w:top w:val="double" w:sz="4" w:space="0" w:color="auto"/>
              <w:left w:val="single" w:sz="4" w:space="0" w:color="000000"/>
              <w:bottom w:val="doub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и двудольные сорные растения и некоторые многолетние</w:t>
            </w:r>
          </w:p>
        </w:tc>
        <w:tc>
          <w:tcPr>
            <w:tcW w:w="2495" w:type="dxa"/>
            <w:tcBorders>
              <w:top w:val="double" w:sz="4" w:space="0" w:color="auto"/>
              <w:left w:val="single" w:sz="4" w:space="0" w:color="000000"/>
              <w:bottom w:val="double" w:sz="4" w:space="0" w:color="auto"/>
              <w:right w:val="single" w:sz="4" w:space="0" w:color="000000"/>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ранние фазы роста сорняков (2-4 листьев) и 4-5 настоящих листьев у культуры. Ограничения по севообороту: можно высевать пшеницу, рожь не ранее, чем через 4 месяца; люцерну, сою, ячмень, овес, кукурузу, горох – через 9 месяцев. Картофель, томаты, табак, лук, просо, салат, подсолнечник, огурцы, морковь можно высевать чрез 19 месяцев, сахарную и столовую свеклу, рапс – через 26 месяцев. Расход рабочей жидкости– 200-300 л/га</w:t>
            </w:r>
          </w:p>
        </w:tc>
        <w:tc>
          <w:tcPr>
            <w:tcW w:w="680" w:type="dxa"/>
            <w:tcBorders>
              <w:top w:val="double" w:sz="4" w:space="0" w:color="auto"/>
              <w:left w:val="single" w:sz="4" w:space="0" w:color="000000"/>
              <w:bottom w:val="doub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 (1)</w:t>
            </w:r>
          </w:p>
        </w:tc>
        <w:tc>
          <w:tcPr>
            <w:tcW w:w="680" w:type="dxa"/>
            <w:tcBorders>
              <w:top w:val="double" w:sz="4" w:space="0" w:color="auto"/>
              <w:left w:val="single" w:sz="4" w:space="0" w:color="000000"/>
              <w:bottom w:val="double" w:sz="4" w:space="0" w:color="auto"/>
              <w:right w:val="sing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Имазамокс + хлоримурон-этил</w:t>
      </w:r>
    </w:p>
    <w:tbl>
      <w:tblPr>
        <w:tblW w:w="0" w:type="auto"/>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917"/>
        </w:trPr>
        <w:tc>
          <w:tcPr>
            <w:tcW w:w="1701"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 xml:space="preserve">Концепт, МД </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(38 + 12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«Щелково Агрохим»</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018-03-4126-1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18.06.2033</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doub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0,6-1 </w:t>
            </w:r>
          </w:p>
        </w:tc>
        <w:tc>
          <w:tcPr>
            <w:tcW w:w="1418"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Соя </w:t>
            </w:r>
          </w:p>
        </w:tc>
        <w:tc>
          <w:tcPr>
            <w:tcW w:w="1871"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некоторые многолетние двудольные и однолетние злаковые сорные растения</w:t>
            </w:r>
          </w:p>
        </w:tc>
        <w:tc>
          <w:tcPr>
            <w:tcW w:w="2495"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Опрыскиваниепосевов в ранние фазы роста сорняков (1-3 настоящих листа) и 1-3 настоящих листьев у культуры.</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Соблюдать ограниченияпо севообороту.</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При пересеве в год применения рекомендуется высевать озимую пшеницу, на следующий год – яровые и озимые зерновые, кукурузу; через 2 года – все культуры без ограничений.</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r w:rsidRPr="00807A99">
              <w:rPr>
                <w:rFonts w:ascii="Times New Roman" w:eastAsia="Calibri" w:hAnsi="Times New Roman" w:cs="Times New Roman"/>
                <w:sz w:val="16"/>
                <w:szCs w:val="16"/>
              </w:rPr>
              <w:br/>
              <w:t>200-300 л/га</w:t>
            </w:r>
          </w:p>
        </w:tc>
        <w:tc>
          <w:tcPr>
            <w:tcW w:w="680"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Имазапир</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509"/>
        </w:trPr>
        <w:tc>
          <w:tcPr>
            <w:tcW w:w="1701" w:type="dxa"/>
            <w:tcBorders>
              <w:bottom w:val="doub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Ас, ВК </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(250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«АГРОХИМ-ХХ</w:t>
            </w:r>
            <w:r w:rsidRPr="00807A99">
              <w:rPr>
                <w:rFonts w:ascii="Times New Roman" w:eastAsia="Calibri" w:hAnsi="Times New Roman" w:cs="Times New Roman"/>
                <w:bCs/>
                <w:sz w:val="16"/>
                <w:szCs w:val="16"/>
                <w:lang w:val="en-US"/>
              </w:rPr>
              <w:t>I</w:t>
            </w:r>
            <w:r w:rsidRPr="00807A99">
              <w:rPr>
                <w:rFonts w:ascii="Times New Roman" w:eastAsia="Calibri" w:hAnsi="Times New Roman" w:cs="Times New Roman"/>
                <w:bCs/>
                <w:sz w:val="16"/>
                <w:szCs w:val="16"/>
              </w:rPr>
              <w:t>»</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2/3</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197-03-2459-1</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06.11.2029</w:t>
            </w:r>
          </w:p>
        </w:tc>
        <w:tc>
          <w:tcPr>
            <w:tcW w:w="1134" w:type="dxa"/>
            <w:tcBorders>
              <w:bottom w:val="doub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2-5</w:t>
            </w:r>
          </w:p>
        </w:tc>
        <w:tc>
          <w:tcPr>
            <w:tcW w:w="1418" w:type="dxa"/>
            <w:tcBorders>
              <w:bottom w:val="double" w:sz="4" w:space="0" w:color="000000"/>
            </w:tcBorders>
            <w:shd w:val="clear" w:color="auto" w:fill="auto"/>
          </w:tcPr>
          <w:p w:rsidR="0079402E" w:rsidRPr="00807A99" w:rsidRDefault="0079402E" w:rsidP="00E0245F">
            <w:pPr>
              <w:widowControl w:val="0"/>
              <w:suppressLineNumbers/>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Земли несельско</w:t>
            </w:r>
            <w:r w:rsidRPr="00807A99">
              <w:rPr>
                <w:rFonts w:ascii="Times New Roman" w:eastAsia="Calibri" w:hAnsi="Times New Roman" w:cs="Times New Roman"/>
                <w:spacing w:val="-2"/>
                <w:sz w:val="16"/>
                <w:szCs w:val="16"/>
              </w:rPr>
              <w:softHyphen/>
              <w:t>хозяйственного назначения (охранные зоны линий электропе</w:t>
            </w:r>
            <w:r w:rsidRPr="00807A99">
              <w:rPr>
                <w:rFonts w:ascii="Times New Roman" w:eastAsia="Calibri" w:hAnsi="Times New Roman" w:cs="Times New Roman"/>
                <w:spacing w:val="-2"/>
                <w:sz w:val="16"/>
                <w:szCs w:val="16"/>
              </w:rPr>
              <w:softHyphen/>
              <w:t>редач и просеки, трассы газо- и нефтепроводов, насыпи и полосы отчуждения же</w:t>
            </w:r>
            <w:r w:rsidRPr="00807A99">
              <w:rPr>
                <w:rFonts w:ascii="Times New Roman" w:eastAsia="Calibri" w:hAnsi="Times New Roman" w:cs="Times New Roman"/>
                <w:spacing w:val="-2"/>
                <w:sz w:val="16"/>
                <w:szCs w:val="16"/>
              </w:rPr>
              <w:softHyphen/>
              <w:t>лезных и шоссей</w:t>
            </w:r>
            <w:r w:rsidRPr="00807A99">
              <w:rPr>
                <w:rFonts w:ascii="Times New Roman" w:eastAsia="Calibri" w:hAnsi="Times New Roman" w:cs="Times New Roman"/>
                <w:spacing w:val="-2"/>
                <w:sz w:val="16"/>
                <w:szCs w:val="16"/>
              </w:rPr>
              <w:softHyphen/>
              <w:t>ных дорог, аэро</w:t>
            </w:r>
            <w:r w:rsidRPr="00807A99">
              <w:rPr>
                <w:rFonts w:ascii="Times New Roman" w:eastAsia="Calibri" w:hAnsi="Times New Roman" w:cs="Times New Roman"/>
                <w:spacing w:val="-2"/>
                <w:sz w:val="16"/>
                <w:szCs w:val="16"/>
              </w:rPr>
              <w:softHyphen/>
              <w:t>дромы и другие промышленные территории)</w:t>
            </w:r>
          </w:p>
        </w:tc>
        <w:tc>
          <w:tcPr>
            <w:tcW w:w="1871" w:type="dxa"/>
            <w:tcBorders>
              <w:bottom w:val="doub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Все виды нежелательной травянистой и древесной растительности (осина, береза, ольха, ива, сосна, ель)</w:t>
            </w:r>
          </w:p>
        </w:tc>
        <w:tc>
          <w:tcPr>
            <w:tcW w:w="2495" w:type="dxa"/>
            <w:tcBorders>
              <w:bottom w:val="double" w:sz="4" w:space="0" w:color="000000"/>
            </w:tcBorders>
            <w:shd w:val="clear" w:color="auto" w:fill="auto"/>
          </w:tcPr>
          <w:p w:rsidR="0079402E" w:rsidRPr="00807A99" w:rsidRDefault="0079402E" w:rsidP="00E0245F">
            <w:pPr>
              <w:widowControl w:val="0"/>
              <w:suppressLineNumbers/>
              <w:suppressAutoHyphen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Опрыскивание вегетирующих растений и почвы в апреле-сентябре. Срок ограничения для сбора дикорастущих грибов и ягод – 30 дней. Расход рабочей жидкости – 100-300 л/га</w:t>
            </w:r>
          </w:p>
        </w:tc>
        <w:tc>
          <w:tcPr>
            <w:tcW w:w="680" w:type="dxa"/>
            <w:tcBorders>
              <w:bottom w:val="doub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-(1)</w:t>
            </w:r>
          </w:p>
        </w:tc>
        <w:tc>
          <w:tcPr>
            <w:tcW w:w="680" w:type="dxa"/>
            <w:tcBorders>
              <w:bottom w:val="doub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15(15)</w:t>
            </w:r>
          </w:p>
        </w:tc>
      </w:tr>
      <w:tr w:rsidR="0079402E" w:rsidRPr="00807A99" w:rsidTr="008B03AF">
        <w:trPr>
          <w:cantSplit/>
        </w:trPr>
        <w:tc>
          <w:tcPr>
            <w:tcW w:w="1701" w:type="dxa"/>
            <w:vMerge w:val="restart"/>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lastRenderedPageBreak/>
              <w:t xml:space="preserve">Шквал, ВК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(250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«Щелково Агрохим»</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018-03-2428-1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15.10.2029</w:t>
            </w:r>
          </w:p>
        </w:tc>
        <w:tc>
          <w:tcPr>
            <w:tcW w:w="1134" w:type="dxa"/>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2,0–2,5</w:t>
            </w:r>
          </w:p>
        </w:tc>
        <w:tc>
          <w:tcPr>
            <w:tcW w:w="1418" w:type="dxa"/>
            <w:vMerge w:val="restart"/>
            <w:shd w:val="clear" w:color="FFFFFF" w:fill="FFFFFF"/>
          </w:tcPr>
          <w:p w:rsidR="0079402E" w:rsidRPr="00807A99" w:rsidRDefault="0079402E" w:rsidP="00E0245F">
            <w:pPr>
              <w:widowControl w:val="0"/>
              <w:suppressLineNumbers/>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Земли несель-скохозяй-ственного назначения (охранные зоны линий электропередач и просеки, трассы газо- и нефтепроводов, насыпи и полосы отчуждения </w:t>
            </w:r>
            <w:proofErr w:type="gramStart"/>
            <w:r w:rsidRPr="00807A99">
              <w:rPr>
                <w:rFonts w:ascii="Times New Roman" w:eastAsia="Calibri" w:hAnsi="Times New Roman" w:cs="Times New Roman"/>
                <w:sz w:val="16"/>
                <w:szCs w:val="16"/>
              </w:rPr>
              <w:t>же-лезных</w:t>
            </w:r>
            <w:proofErr w:type="gramEnd"/>
            <w:r w:rsidRPr="00807A99">
              <w:rPr>
                <w:rFonts w:ascii="Times New Roman" w:eastAsia="Calibri" w:hAnsi="Times New Roman" w:cs="Times New Roman"/>
                <w:sz w:val="16"/>
                <w:szCs w:val="16"/>
              </w:rPr>
              <w:t xml:space="preserve"> и шос-сейных дорог, аэродромы и другие про-мышленные территории), создание про-тивопожарных минера-лизованных полос</w:t>
            </w:r>
          </w:p>
        </w:tc>
        <w:tc>
          <w:tcPr>
            <w:tcW w:w="1871" w:type="dxa"/>
            <w:tcBorders>
              <w:bottom w:val="single" w:sz="4" w:space="0" w:color="auto"/>
            </w:tcBorders>
            <w:shd w:val="clear" w:color="FFFFFF" w:fill="FFFFFF"/>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Все виды сорных растений, в т.ч. </w:t>
            </w:r>
            <w:r w:rsidRPr="00807A99">
              <w:rPr>
                <w:rFonts w:ascii="Times New Roman" w:eastAsia="Calibri" w:hAnsi="Times New Roman" w:cs="Times New Roman"/>
                <w:i/>
                <w:sz w:val="16"/>
                <w:szCs w:val="16"/>
              </w:rPr>
              <w:t>амброзия полыннолистная и горчак ползучий</w:t>
            </w:r>
          </w:p>
        </w:tc>
        <w:tc>
          <w:tcPr>
            <w:tcW w:w="2495" w:type="dxa"/>
            <w:tcBorders>
              <w:bottom w:val="single" w:sz="4" w:space="0" w:color="auto"/>
            </w:tcBorders>
            <w:shd w:val="clear" w:color="FFFFFF" w:fill="FFFFFF"/>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сорняков в ранние фазы их роста, в т.ч. </w:t>
            </w:r>
            <w:r w:rsidRPr="00807A99">
              <w:rPr>
                <w:rFonts w:ascii="Times New Roman" w:eastAsia="Calibri" w:hAnsi="Times New Roman" w:cs="Times New Roman"/>
                <w:i/>
                <w:sz w:val="16"/>
                <w:szCs w:val="16"/>
              </w:rPr>
              <w:t xml:space="preserve">амброзии полыннолистной </w:t>
            </w:r>
            <w:r w:rsidRPr="00807A99">
              <w:rPr>
                <w:rFonts w:ascii="Times New Roman" w:eastAsia="Calibri" w:hAnsi="Times New Roman" w:cs="Times New Roman"/>
                <w:sz w:val="16"/>
                <w:szCs w:val="16"/>
              </w:rPr>
              <w:t xml:space="preserve">в фазе 2-4 листьев и </w:t>
            </w:r>
            <w:r w:rsidRPr="00807A99">
              <w:rPr>
                <w:rFonts w:ascii="Times New Roman" w:eastAsia="Calibri" w:hAnsi="Times New Roman" w:cs="Times New Roman"/>
                <w:i/>
                <w:sz w:val="16"/>
                <w:szCs w:val="16"/>
              </w:rPr>
              <w:t>горчака ползучего</w:t>
            </w:r>
            <w:r w:rsidRPr="00807A99">
              <w:rPr>
                <w:rFonts w:ascii="Times New Roman" w:eastAsia="Calibri" w:hAnsi="Times New Roman" w:cs="Times New Roman"/>
                <w:sz w:val="16"/>
                <w:szCs w:val="16"/>
              </w:rPr>
              <w:t xml:space="preserve"> в фазе стеблевания. Срок ограничения для сбора дикорастущих грибов и ягод – 20 дней. Расход рабочей жидкости – 100-300 л/га</w:t>
            </w:r>
          </w:p>
        </w:tc>
        <w:tc>
          <w:tcPr>
            <w:tcW w:w="680"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15(15)</w:t>
            </w:r>
          </w:p>
        </w:tc>
      </w:tr>
      <w:tr w:rsidR="0079402E" w:rsidRPr="00807A99" w:rsidTr="008B03AF">
        <w:trPr>
          <w:cantSplit/>
        </w:trPr>
        <w:tc>
          <w:tcPr>
            <w:tcW w:w="1701" w:type="dxa"/>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2,0–5,0</w:t>
            </w:r>
          </w:p>
        </w:tc>
        <w:tc>
          <w:tcPr>
            <w:tcW w:w="1418" w:type="dxa"/>
            <w:vMerge/>
            <w:tcBorders>
              <w:bottom w:val="double" w:sz="4" w:space="0" w:color="auto"/>
            </w:tcBorders>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p>
        </w:tc>
        <w:tc>
          <w:tcPr>
            <w:tcW w:w="1871"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Все виды нежелательной травянистой и древесной растительности (</w:t>
            </w:r>
            <w:r w:rsidRPr="00807A99">
              <w:rPr>
                <w:rFonts w:ascii="Times New Roman" w:eastAsia="Calibri" w:hAnsi="Times New Roman" w:cs="Times New Roman"/>
                <w:i/>
                <w:sz w:val="16"/>
                <w:szCs w:val="16"/>
              </w:rPr>
              <w:t xml:space="preserve">осина, береза, ольха, ива, сосна, ель </w:t>
            </w:r>
            <w:r w:rsidRPr="00807A99">
              <w:rPr>
                <w:rFonts w:ascii="Times New Roman" w:eastAsia="Calibri" w:hAnsi="Times New Roman" w:cs="Times New Roman"/>
                <w:sz w:val="16"/>
                <w:szCs w:val="16"/>
              </w:rPr>
              <w:t>и другие)</w:t>
            </w:r>
          </w:p>
        </w:tc>
        <w:tc>
          <w:tcPr>
            <w:tcW w:w="2495"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растений и почвы в апреле-сентябре. Срок ограничения для сбора дикорастущих грибов и ягод – 20 дней. Расход рабочей жидкости – 100-300 л/га</w:t>
            </w:r>
          </w:p>
        </w:tc>
        <w:tc>
          <w:tcPr>
            <w:tcW w:w="680"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val="restart"/>
            <w:tcBorders>
              <w:top w:val="doub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Арбонал, ВК</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(250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«НОВОКЕМИ»</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054-03-2481-1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20.11.2029</w:t>
            </w:r>
          </w:p>
        </w:tc>
        <w:tc>
          <w:tcPr>
            <w:tcW w:w="1134" w:type="dxa"/>
            <w:tcBorders>
              <w:top w:val="doub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sz w:val="16"/>
                <w:szCs w:val="16"/>
              </w:rPr>
              <w:t>2,0-2,5</w:t>
            </w:r>
          </w:p>
        </w:tc>
        <w:tc>
          <w:tcPr>
            <w:tcW w:w="1418" w:type="dxa"/>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Земли несельско-хозяйственного назначения (охранные зоны линий электро-передач и про-секи, трассы газо- и </w:t>
            </w:r>
            <w:proofErr w:type="gramStart"/>
            <w:r w:rsidRPr="00807A99">
              <w:rPr>
                <w:rFonts w:ascii="Times New Roman" w:eastAsia="Calibri" w:hAnsi="Times New Roman" w:cs="Times New Roman"/>
                <w:sz w:val="16"/>
                <w:szCs w:val="16"/>
              </w:rPr>
              <w:t>нефтепроводов,насыпи</w:t>
            </w:r>
            <w:proofErr w:type="gramEnd"/>
            <w:r w:rsidRPr="00807A99">
              <w:rPr>
                <w:rFonts w:ascii="Times New Roman" w:eastAsia="Calibri" w:hAnsi="Times New Roman" w:cs="Times New Roman"/>
                <w:sz w:val="16"/>
                <w:szCs w:val="16"/>
              </w:rPr>
              <w:t xml:space="preserve"> и полосы отчуждения железных и шоссейных дорог, аэродромы и другие промышленные территории)</w:t>
            </w:r>
          </w:p>
        </w:tc>
        <w:tc>
          <w:tcPr>
            <w:tcW w:w="1871" w:type="dxa"/>
            <w:tcBorders>
              <w:top w:val="doub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Все виды сорняков, в том числе </w:t>
            </w:r>
            <w:r w:rsidRPr="00807A99">
              <w:rPr>
                <w:rFonts w:ascii="Times New Roman" w:eastAsia="Calibri" w:hAnsi="Times New Roman" w:cs="Times New Roman"/>
                <w:i/>
                <w:sz w:val="16"/>
                <w:szCs w:val="16"/>
              </w:rPr>
              <w:t>амброзия полыннолистная и горчак ползучий</w:t>
            </w:r>
          </w:p>
        </w:tc>
        <w:tc>
          <w:tcPr>
            <w:tcW w:w="2495" w:type="dxa"/>
            <w:tcBorders>
              <w:top w:val="doub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сорняков в ранние фазы их роста, в том числе </w:t>
            </w:r>
            <w:r w:rsidRPr="00807A99">
              <w:rPr>
                <w:rFonts w:ascii="Times New Roman" w:eastAsia="Calibri" w:hAnsi="Times New Roman" w:cs="Times New Roman"/>
                <w:i/>
                <w:sz w:val="16"/>
                <w:szCs w:val="16"/>
              </w:rPr>
              <w:t>амброзии полыннолистной</w:t>
            </w:r>
            <w:r w:rsidRPr="00807A99">
              <w:rPr>
                <w:rFonts w:ascii="Times New Roman" w:eastAsia="Calibri" w:hAnsi="Times New Roman" w:cs="Times New Roman"/>
                <w:sz w:val="16"/>
                <w:szCs w:val="16"/>
              </w:rPr>
              <w:t xml:space="preserve"> в фазе </w:t>
            </w:r>
            <w:r w:rsidRPr="00807A99">
              <w:rPr>
                <w:rFonts w:ascii="Times New Roman" w:eastAsia="Calibri" w:hAnsi="Times New Roman" w:cs="Times New Roman"/>
                <w:sz w:val="16"/>
                <w:szCs w:val="16"/>
              </w:rPr>
              <w:br/>
              <w:t xml:space="preserve">2-4 листьев и </w:t>
            </w:r>
            <w:r w:rsidRPr="00807A99">
              <w:rPr>
                <w:rFonts w:ascii="Times New Roman" w:eastAsia="Calibri" w:hAnsi="Times New Roman" w:cs="Times New Roman"/>
                <w:i/>
                <w:sz w:val="16"/>
                <w:szCs w:val="16"/>
              </w:rPr>
              <w:t>горчака ползучего</w:t>
            </w:r>
            <w:r w:rsidRPr="00807A99">
              <w:rPr>
                <w:rFonts w:ascii="Times New Roman" w:eastAsia="Calibri" w:hAnsi="Times New Roman" w:cs="Times New Roman"/>
                <w:sz w:val="16"/>
                <w:szCs w:val="16"/>
              </w:rPr>
              <w:t xml:space="preserve"> в фазе стеблевания. Срок ограничения для сбора дикорастущих грибов и ягод – 20 дней. Расход рабочей жидкости – 100-300 л/га</w:t>
            </w:r>
          </w:p>
        </w:tc>
        <w:tc>
          <w:tcPr>
            <w:tcW w:w="680" w:type="dxa"/>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sz w:val="16"/>
                <w:szCs w:val="16"/>
              </w:rPr>
              <w:t>-(1)</w:t>
            </w:r>
          </w:p>
          <w:p w:rsidR="0079402E" w:rsidRPr="00807A99" w:rsidRDefault="0079402E" w:rsidP="00E0245F">
            <w:pPr>
              <w:spacing w:after="0" w:line="240" w:lineRule="auto"/>
              <w:rPr>
                <w:rFonts w:ascii="Times New Roman" w:eastAsia="Calibri" w:hAnsi="Times New Roman" w:cs="Times New Roman"/>
                <w:bCs/>
                <w:sz w:val="16"/>
                <w:szCs w:val="16"/>
              </w:rPr>
            </w:pPr>
          </w:p>
        </w:tc>
        <w:tc>
          <w:tcPr>
            <w:tcW w:w="680" w:type="dxa"/>
            <w:vMerge w:val="restart"/>
            <w:tcBorders>
              <w:top w:val="double" w:sz="4" w:space="0" w:color="auto"/>
              <w:lef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15(15)</w:t>
            </w:r>
          </w:p>
        </w:tc>
      </w:tr>
      <w:tr w:rsidR="0079402E" w:rsidRPr="00807A99" w:rsidTr="008B03AF">
        <w:trPr>
          <w:cantSplit/>
          <w:trHeight w:val="1156"/>
        </w:trPr>
        <w:tc>
          <w:tcPr>
            <w:tcW w:w="1701" w:type="dxa"/>
            <w:vMerge/>
            <w:tcBorders>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2,0-5,0</w:t>
            </w:r>
          </w:p>
        </w:tc>
        <w:tc>
          <w:tcPr>
            <w:tcW w:w="1418" w:type="dxa"/>
            <w:vMerge/>
            <w:tcBorders>
              <w:left w:val="single" w:sz="4" w:space="0" w:color="auto"/>
              <w:bottom w:val="single" w:sz="4" w:space="0" w:color="auto"/>
              <w:right w:val="single" w:sz="4" w:space="0" w:color="auto"/>
            </w:tcBorders>
            <w:shd w:val="clear" w:color="auto" w:fill="auto"/>
          </w:tcPr>
          <w:p w:rsidR="0079402E" w:rsidRPr="00807A99" w:rsidRDefault="0079402E" w:rsidP="00E0245F">
            <w:pPr>
              <w:widowControl w:val="0"/>
              <w:spacing w:after="0" w:line="240" w:lineRule="auto"/>
              <w:rPr>
                <w:rFonts w:ascii="Times New Roman" w:eastAsia="Calibri" w:hAnsi="Times New Roman" w:cs="Times New Roman"/>
                <w:bCs/>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Все виды нежелательной травянистой и древесной растительности (осина, береза, ольха, ива, сосна, ель)</w:t>
            </w:r>
          </w:p>
        </w:tc>
        <w:tc>
          <w:tcPr>
            <w:tcW w:w="2495"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растений и почвы в апреле-сентябре. Срок ограничения для сбора дикорастущих грибов и ягод – 20 дней. Расход рабочей жидкости – 100-300 л/га</w:t>
            </w:r>
          </w:p>
        </w:tc>
        <w:tc>
          <w:tcPr>
            <w:tcW w:w="68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bCs/>
                <w:sz w:val="16"/>
                <w:szCs w:val="16"/>
              </w:rPr>
            </w:pPr>
          </w:p>
        </w:tc>
        <w:tc>
          <w:tcPr>
            <w:tcW w:w="680" w:type="dxa"/>
            <w:vMerge/>
            <w:tcBorders>
              <w:lef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2,0-3,0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Вырубки разной давности при подготовке площадей под лесные культуры, для содействия естественному возобновлению хвойных пород, при реконструкции малоценных молодняков (за исключением парков, скверов, бульваров, трамвайных и железнодорожных путей)</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Нежелательная травянистая и древесно-кустарниковая растительность</w:t>
            </w:r>
          </w:p>
        </w:tc>
        <w:tc>
          <w:tcPr>
            <w:tcW w:w="2495"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растений и почвы в июле-августе, один раз за период выращивания насаждений. Посадка саженцев сосны и ели с закрытой корневой системой не ранее, чем через месяц после опрыскивания; с открытой корневой системой – весной следующего года. Срок ограничения для сбора дикорастущих грибов и ягод – 20 дней. Расход рабочей жидкости – 100-300 л/га</w:t>
            </w:r>
          </w:p>
        </w:tc>
        <w:tc>
          <w:tcPr>
            <w:tcW w:w="68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Borders>
              <w:lef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0,16-0,32 мл/дерево</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Лиственные и лиственно-хвойныедревостои в фазе жердняка (за исключением парков, скверов, бульваров, трамвайных и железнодорожных путей)</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Мягколиственные древесные породы (осина, береза)</w:t>
            </w:r>
          </w:p>
        </w:tc>
        <w:tc>
          <w:tcPr>
            <w:tcW w:w="2495"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Инъекция в стволы деревьев в июне-августе. Срок ограничения для сбора дикорастущих грибов и ягод – 20 дней. </w:t>
            </w:r>
          </w:p>
        </w:tc>
        <w:tc>
          <w:tcPr>
            <w:tcW w:w="68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Borders>
              <w:lef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bottom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0,8-2,4 мл/дерево</w:t>
            </w:r>
          </w:p>
        </w:tc>
        <w:tc>
          <w:tcPr>
            <w:tcW w:w="1418" w:type="dxa"/>
            <w:tcBorders>
              <w:top w:val="sing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Хвойно-лиственные приспевающие и спелые древостои (за исключением парков, скверов, бульваров, трамвайных и железнодорожных путей)</w:t>
            </w:r>
          </w:p>
        </w:tc>
        <w:tc>
          <w:tcPr>
            <w:tcW w:w="1871" w:type="dxa"/>
            <w:tcBorders>
              <w:top w:val="sing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Осина</w:t>
            </w:r>
          </w:p>
        </w:tc>
        <w:tc>
          <w:tcPr>
            <w:tcW w:w="2495" w:type="dxa"/>
            <w:tcBorders>
              <w:top w:val="sing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Инъекция в стволы деревьев в июне-августе. Срок ограничения для сбора дикорастущих грибов и ягод – 20 дней.</w:t>
            </w:r>
          </w:p>
        </w:tc>
        <w:tc>
          <w:tcPr>
            <w:tcW w:w="680" w:type="dxa"/>
            <w:vMerge/>
            <w:tcBorders>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Borders>
              <w:left w:val="sing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val="restart"/>
            <w:tcBorders>
              <w:top w:val="double" w:sz="4" w:space="0" w:color="auto"/>
              <w:bottom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lastRenderedPageBreak/>
              <w:t>Грейдер, ВГР</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(250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Фирма «Август»</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021-03-2335-1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24.07.2029</w:t>
            </w:r>
          </w:p>
        </w:tc>
        <w:tc>
          <w:tcPr>
            <w:tcW w:w="1134" w:type="dxa"/>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0,075 -0,12</w:t>
            </w:r>
          </w:p>
        </w:tc>
        <w:tc>
          <w:tcPr>
            <w:tcW w:w="1418" w:type="dxa"/>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rPr>
              <w:t>Подсолнечник, рапс яровой и озимый (сорта и гибриды, устойчивые к имидазолинонам)</w:t>
            </w:r>
          </w:p>
        </w:tc>
        <w:tc>
          <w:tcPr>
            <w:tcW w:w="1871" w:type="dxa"/>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сорные растения</w:t>
            </w:r>
          </w:p>
        </w:tc>
        <w:tc>
          <w:tcPr>
            <w:tcW w:w="2495" w:type="dxa"/>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роста сорняков (2-4 листьев) и 4-5 настоящих листьев у культуры. В год применения можно высевать пшеницу озимую, рапс озимый (устойчивый к имидазолинонам); через год – яровые и озимые пшеницу, ячмень, рожь, тритикале; кукурузу, горох, бобы, сорго, люцерну, люпин, рапс и подсолнечник (устойчивые к имидазолинонам); через два года – овес, подсолнечник (традиционные сорта и гибриды); через три года – любые культуры без ограничений, включая традиционные сорта и гибриды рапса; сахарную свеклу. Расход рабочей жидкости – 50-300 л/га (в зависимости от типа распылителей)</w:t>
            </w:r>
          </w:p>
        </w:tc>
        <w:tc>
          <w:tcPr>
            <w:tcW w:w="680" w:type="dxa"/>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rPr>
              <w:t>60(1)</w:t>
            </w:r>
          </w:p>
        </w:tc>
        <w:tc>
          <w:tcPr>
            <w:tcW w:w="680" w:type="dxa"/>
            <w:tcBorders>
              <w:top w:val="double" w:sz="4" w:space="0" w:color="auto"/>
              <w:left w:val="sing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3040"/>
        </w:trPr>
        <w:tc>
          <w:tcPr>
            <w:tcW w:w="1701" w:type="dxa"/>
            <w:vMerge/>
            <w:tcBorders>
              <w:top w:val="single" w:sz="4" w:space="0" w:color="auto"/>
              <w:bottom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doub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2,0-5,0</w:t>
            </w:r>
          </w:p>
        </w:tc>
        <w:tc>
          <w:tcPr>
            <w:tcW w:w="1418" w:type="dxa"/>
            <w:tcBorders>
              <w:top w:val="single" w:sz="4" w:space="0" w:color="auto"/>
              <w:left w:val="single" w:sz="4" w:space="0" w:color="auto"/>
              <w:bottom w:val="double" w:sz="4" w:space="0" w:color="auto"/>
              <w:right w:val="single" w:sz="4" w:space="0" w:color="auto"/>
            </w:tcBorders>
            <w:shd w:val="clear" w:color="FFFFFF" w:fill="FFFFFF"/>
          </w:tcPr>
          <w:p w:rsidR="0079402E" w:rsidRPr="00807A99" w:rsidRDefault="0079402E" w:rsidP="00E0245F">
            <w:pPr>
              <w:widowControl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Земли несельскохозяйственного назначения (охранные зоны линий электропередач и просеки, трассы газо- и нефтепроводов, насыпи и полосы отчуждения железных и шоссейных дорог, аэродромы и другие промышленные территории)</w:t>
            </w:r>
          </w:p>
        </w:tc>
        <w:tc>
          <w:tcPr>
            <w:tcW w:w="1871" w:type="dxa"/>
            <w:tcBorders>
              <w:top w:val="single" w:sz="4" w:space="0" w:color="auto"/>
              <w:left w:val="single" w:sz="4" w:space="0" w:color="auto"/>
              <w:bottom w:val="doub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Все виды нежелательной травянистой и древесной растительности (осина, береза, ольха, ива, сосна, ель)</w:t>
            </w:r>
          </w:p>
        </w:tc>
        <w:tc>
          <w:tcPr>
            <w:tcW w:w="2495" w:type="dxa"/>
            <w:tcBorders>
              <w:top w:val="single" w:sz="4" w:space="0" w:color="auto"/>
              <w:left w:val="single" w:sz="4" w:space="0" w:color="auto"/>
              <w:bottom w:val="double" w:sz="4" w:space="0" w:color="auto"/>
              <w:right w:val="single" w:sz="4" w:space="0" w:color="auto"/>
            </w:tcBorders>
            <w:shd w:val="clear" w:color="FFFFFF" w:fill="FFFFFF"/>
          </w:tcPr>
          <w:p w:rsidR="0079402E" w:rsidRPr="00807A99" w:rsidRDefault="0079402E" w:rsidP="00E0245F">
            <w:pPr>
              <w:widowControl w:val="0"/>
              <w:autoSpaceDE w:val="0"/>
              <w:autoSpaceDN w:val="0"/>
              <w:adjustRightInd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w:t>
            </w:r>
            <w:proofErr w:type="gramStart"/>
            <w:r w:rsidRPr="00807A99">
              <w:rPr>
                <w:rFonts w:ascii="Times New Roman" w:eastAsia="Calibri" w:hAnsi="Times New Roman" w:cs="Times New Roman"/>
                <w:sz w:val="16"/>
                <w:szCs w:val="16"/>
              </w:rPr>
              <w:t>вегети-рующих</w:t>
            </w:r>
            <w:proofErr w:type="gramEnd"/>
            <w:r w:rsidRPr="00807A99">
              <w:rPr>
                <w:rFonts w:ascii="Times New Roman" w:eastAsia="Calibri" w:hAnsi="Times New Roman" w:cs="Times New Roman"/>
                <w:sz w:val="16"/>
                <w:szCs w:val="16"/>
              </w:rPr>
              <w:t xml:space="preserve"> растений и почвы в апреле-сентябре. Расход рабочей жидкости – 100-300 л/га</w:t>
            </w:r>
          </w:p>
        </w:tc>
        <w:tc>
          <w:tcPr>
            <w:tcW w:w="680" w:type="dxa"/>
            <w:tcBorders>
              <w:top w:val="single" w:sz="4" w:space="0" w:color="auto"/>
              <w:left w:val="single" w:sz="4" w:space="0" w:color="auto"/>
              <w:bottom w:val="doub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tcBorders>
              <w:top w:val="single" w:sz="4" w:space="0" w:color="auto"/>
              <w:left w:val="sing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15(15)</w:t>
            </w:r>
          </w:p>
        </w:tc>
      </w:tr>
      <w:tr w:rsidR="0079402E" w:rsidRPr="00807A99" w:rsidTr="008B03AF">
        <w:trPr>
          <w:cantSplit/>
        </w:trPr>
        <w:tc>
          <w:tcPr>
            <w:tcW w:w="1701" w:type="dxa"/>
            <w:vMerge/>
            <w:tcBorders>
              <w:top w:val="single" w:sz="4" w:space="0" w:color="auto"/>
              <w:bottom w:val="doub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double" w:sz="4" w:space="0" w:color="auto"/>
              <w:left w:val="single" w:sz="4" w:space="0" w:color="auto"/>
              <w:bottom w:val="doub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20-50 мл/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 л воды (Л)</w:t>
            </w:r>
          </w:p>
        </w:tc>
        <w:tc>
          <w:tcPr>
            <w:tcW w:w="1418" w:type="dxa"/>
            <w:tcBorders>
              <w:top w:val="double" w:sz="4" w:space="0" w:color="auto"/>
              <w:left w:val="single" w:sz="4" w:space="0" w:color="auto"/>
              <w:bottom w:val="doub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Участки, не предназначенные под возделывание культурных растений</w:t>
            </w:r>
          </w:p>
        </w:tc>
        <w:tc>
          <w:tcPr>
            <w:tcW w:w="1871" w:type="dxa"/>
            <w:tcBorders>
              <w:top w:val="double" w:sz="4" w:space="0" w:color="auto"/>
              <w:left w:val="single" w:sz="4" w:space="0" w:color="auto"/>
              <w:bottom w:val="doub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Все виды нежелательной травянистой и древесной растительности (осина, береза, ольха, ива, сосна, ель)</w:t>
            </w:r>
          </w:p>
        </w:tc>
        <w:tc>
          <w:tcPr>
            <w:tcW w:w="2495" w:type="dxa"/>
            <w:tcBorders>
              <w:top w:val="double" w:sz="4" w:space="0" w:color="auto"/>
              <w:left w:val="single" w:sz="4" w:space="0" w:color="auto"/>
              <w:bottom w:val="doub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вегетирующих растений и почвы в апреле-сентябре. Расход рабочей </w:t>
            </w:r>
            <w:r w:rsidRPr="00807A99">
              <w:rPr>
                <w:rFonts w:ascii="Times New Roman" w:eastAsia="Calibri" w:hAnsi="Times New Roman" w:cs="Times New Roman"/>
                <w:sz w:val="16"/>
                <w:szCs w:val="16"/>
              </w:rPr>
              <w:br/>
              <w:t>жидкости – 3 л/100 м</w:t>
            </w:r>
            <w:r w:rsidRPr="00807A99">
              <w:rPr>
                <w:rFonts w:ascii="Times New Roman" w:eastAsia="Calibri" w:hAnsi="Times New Roman" w:cs="Times New Roman"/>
                <w:sz w:val="16"/>
                <w:szCs w:val="16"/>
                <w:vertAlign w:val="superscript"/>
              </w:rPr>
              <w:t>2</w:t>
            </w:r>
          </w:p>
        </w:tc>
        <w:tc>
          <w:tcPr>
            <w:tcW w:w="680" w:type="dxa"/>
            <w:tcBorders>
              <w:top w:val="double" w:sz="4" w:space="0" w:color="auto"/>
              <w:left w:val="single" w:sz="4" w:space="0" w:color="auto"/>
              <w:bottom w:val="doub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tcBorders>
              <w:top w:val="double" w:sz="4" w:space="0" w:color="auto"/>
              <w:left w:val="sing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Имазапир + сульфометурон-метил</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Pr>
        <w:tc>
          <w:tcPr>
            <w:tcW w:w="1701" w:type="dxa"/>
            <w:vMerge w:val="restart"/>
            <w:tcBorders>
              <w:top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АтронПро, ВДГ</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(250 + 75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«АГРУСХИМ»</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002-03-3781-1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08.09.2032</w:t>
            </w:r>
          </w:p>
        </w:tc>
        <w:tc>
          <w:tcPr>
            <w:tcW w:w="1134"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1,0-2,0</w:t>
            </w:r>
          </w:p>
        </w:tc>
        <w:tc>
          <w:tcPr>
            <w:tcW w:w="1418"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Земли </w:t>
            </w:r>
            <w:proofErr w:type="gramStart"/>
            <w:r w:rsidRPr="00807A99">
              <w:rPr>
                <w:rFonts w:ascii="Times New Roman" w:eastAsia="Calibri" w:hAnsi="Times New Roman" w:cs="Times New Roman"/>
                <w:sz w:val="16"/>
                <w:szCs w:val="16"/>
              </w:rPr>
              <w:t>несельскохозяйствен-ного</w:t>
            </w:r>
            <w:proofErr w:type="gramEnd"/>
            <w:r w:rsidRPr="00807A99">
              <w:rPr>
                <w:rFonts w:ascii="Times New Roman" w:eastAsia="Calibri" w:hAnsi="Times New Roman" w:cs="Times New Roman"/>
                <w:sz w:val="16"/>
                <w:szCs w:val="16"/>
              </w:rPr>
              <w:t xml:space="preserve"> назначения (охранные зоны линий электропередачи просеки, трассы газо- и нефтепроводов, насыпи и полосы отчуждения железнодорожных и шоссейных дорог, аэродромы и промышленные территории)</w:t>
            </w:r>
          </w:p>
        </w:tc>
        <w:tc>
          <w:tcPr>
            <w:tcW w:w="1871"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и двудольные нежелательные травянистые растения</w:t>
            </w:r>
          </w:p>
        </w:tc>
        <w:tc>
          <w:tcPr>
            <w:tcW w:w="2495"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почвыи сорняков при их высоте до 35 см. Запрещается пребывание на обработанных территориях, в т. Ч. Сбор грибов и ягод в течении 30 дней. Расход рабочей жидкости –100-300 л/га</w:t>
            </w:r>
          </w:p>
        </w:tc>
        <w:tc>
          <w:tcPr>
            <w:tcW w:w="680" w:type="dxa"/>
            <w:vMerge w:val="restart"/>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w:t>
            </w:r>
          </w:p>
        </w:tc>
      </w:tr>
      <w:tr w:rsidR="0079402E" w:rsidRPr="00807A99" w:rsidTr="008B03AF">
        <w:trPr>
          <w:cantSplit/>
        </w:trPr>
        <w:tc>
          <w:tcPr>
            <w:tcW w:w="1701" w:type="dxa"/>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2,0-3,0</w:t>
            </w:r>
          </w:p>
        </w:tc>
        <w:tc>
          <w:tcPr>
            <w:tcW w:w="1418"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Земли </w:t>
            </w:r>
            <w:proofErr w:type="gramStart"/>
            <w:r w:rsidRPr="00807A99">
              <w:rPr>
                <w:rFonts w:ascii="Times New Roman" w:eastAsia="Calibri" w:hAnsi="Times New Roman" w:cs="Times New Roman"/>
                <w:sz w:val="16"/>
                <w:szCs w:val="16"/>
              </w:rPr>
              <w:t>несельскохозяйствен-ного</w:t>
            </w:r>
            <w:proofErr w:type="gramEnd"/>
            <w:r w:rsidRPr="00807A99">
              <w:rPr>
                <w:rFonts w:ascii="Times New Roman" w:eastAsia="Calibri" w:hAnsi="Times New Roman" w:cs="Times New Roman"/>
                <w:sz w:val="16"/>
                <w:szCs w:val="16"/>
              </w:rPr>
              <w:t xml:space="preserve"> назначения (охранные зоны линий электропередач и просеки, трассы газо- и нефтепроводов, насыпи и полосы отчуждения железнодорожныхи шоссейных дорог, аэродромы и промышленные территории)</w:t>
            </w:r>
          </w:p>
        </w:tc>
        <w:tc>
          <w:tcPr>
            <w:tcW w:w="1871"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Все виды нежелательной травянистой и древесной растительности (осина, береза, ольха, ива)</w:t>
            </w:r>
          </w:p>
        </w:tc>
        <w:tc>
          <w:tcPr>
            <w:tcW w:w="2495"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вегетирующей растительности. Запрещается пребывание на обработанных территориях, в т.ч. сбор грибов и ягод в течении 30 дней. Расход рабочей жидкости – 100-300 л/га</w:t>
            </w:r>
          </w:p>
        </w:tc>
        <w:tc>
          <w:tcPr>
            <w:tcW w:w="680" w:type="dxa"/>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1,0-2,0</w:t>
            </w:r>
          </w:p>
        </w:tc>
        <w:tc>
          <w:tcPr>
            <w:tcW w:w="1418"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Земли </w:t>
            </w:r>
            <w:proofErr w:type="gramStart"/>
            <w:r w:rsidRPr="00807A99">
              <w:rPr>
                <w:rFonts w:ascii="Times New Roman" w:eastAsia="Calibri" w:hAnsi="Times New Roman" w:cs="Times New Roman"/>
                <w:sz w:val="16"/>
                <w:szCs w:val="16"/>
              </w:rPr>
              <w:t>несельскохозяйствен-ного</w:t>
            </w:r>
            <w:proofErr w:type="gramEnd"/>
            <w:r w:rsidRPr="00807A99">
              <w:rPr>
                <w:rFonts w:ascii="Times New Roman" w:eastAsia="Calibri" w:hAnsi="Times New Roman" w:cs="Times New Roman"/>
                <w:sz w:val="16"/>
                <w:szCs w:val="16"/>
              </w:rPr>
              <w:t xml:space="preserve"> назначения (охранные зоны линий электропередач и просеки, трассы газо- и нефтепроводов, насыпи и полосы отчуждения железнодорожныхи шоссейных дорог, аэродромы и промышленные территории)</w:t>
            </w:r>
          </w:p>
        </w:tc>
        <w:tc>
          <w:tcPr>
            <w:tcW w:w="1871"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Борщевик Сосновского</w:t>
            </w:r>
          </w:p>
        </w:tc>
        <w:tc>
          <w:tcPr>
            <w:tcW w:w="2495"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разновозрастных растений борщевика Сосновского высотой от 20-30 см до фазы бутонизации. Запрещается пребывание на обработанных территориях, в т.ч. сбор грибов и ягод в течении 30 дней. Расход рабочей жидкости – 100-300 л/га</w:t>
            </w:r>
          </w:p>
        </w:tc>
        <w:tc>
          <w:tcPr>
            <w:tcW w:w="680" w:type="dxa"/>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1,5-2,0</w:t>
            </w:r>
          </w:p>
        </w:tc>
        <w:tc>
          <w:tcPr>
            <w:tcW w:w="1418"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Площади под плантации и другие посадки сосны и ели</w:t>
            </w:r>
          </w:p>
        </w:tc>
        <w:tc>
          <w:tcPr>
            <w:tcW w:w="1871"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Все виды нежелательной травянистой и древесно-кустарниковой растительности</w:t>
            </w:r>
          </w:p>
        </w:tc>
        <w:tc>
          <w:tcPr>
            <w:tcW w:w="2495"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вегетирующей растительности, посадка саженцев сосны и ели с закрытой корневой системой не ранее, чем через месяц после опрыскивания; с открытой корневой системой -весной следующего года. Запрещается пребывание на обработанных территориях, в т.ч. сбор грибов и ягод в течении 30 дней. Расход рабочей жидкости –100-300 л/га</w:t>
            </w:r>
          </w:p>
        </w:tc>
        <w:tc>
          <w:tcPr>
            <w:tcW w:w="680" w:type="dxa"/>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rPr>
          <w:rFonts w:ascii="Times New Roman" w:eastAsia="Calibri" w:hAnsi="Times New Roman" w:cs="Times New Roman"/>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Имазетапир</w:t>
      </w:r>
    </w:p>
    <w:tbl>
      <w:tblPr>
        <w:tblW w:w="9982" w:type="dxa"/>
        <w:tblInd w:w="71" w:type="dxa"/>
        <w:tblBorders>
          <w:top w:val="single" w:sz="4" w:space="0" w:color="auto"/>
          <w:left w:val="single" w:sz="4" w:space="0" w:color="000000"/>
          <w:bottom w:val="single" w:sz="4" w:space="0" w:color="auto"/>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43"/>
        <w:gridCol w:w="28"/>
        <w:gridCol w:w="2495"/>
        <w:gridCol w:w="28"/>
        <w:gridCol w:w="652"/>
        <w:gridCol w:w="57"/>
        <w:gridCol w:w="567"/>
        <w:gridCol w:w="59"/>
      </w:tblGrid>
      <w:tr w:rsidR="0079402E" w:rsidRPr="00807A99" w:rsidTr="008B03AF">
        <w:trPr>
          <w:cantSplit/>
          <w:trHeight w:val="1890"/>
        </w:trPr>
        <w:tc>
          <w:tcPr>
            <w:tcW w:w="1701" w:type="dxa"/>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Геразол, ВРК </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(100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«АгроМир»</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070-03-3812-1</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Times New Roman" w:hAnsi="Times New Roman" w:cs="Times New Roman"/>
                <w:sz w:val="16"/>
                <w:szCs w:val="16"/>
                <w:lang w:eastAsia="ru-RU"/>
              </w:rPr>
              <w:t>04.10.2032</w:t>
            </w:r>
          </w:p>
        </w:tc>
        <w:tc>
          <w:tcPr>
            <w:tcW w:w="1134"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0,5-0,8</w:t>
            </w:r>
          </w:p>
        </w:tc>
        <w:tc>
          <w:tcPr>
            <w:tcW w:w="1418"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gridSpan w:val="2"/>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и однолетние двудольные сорняки, в т.ч. виды амброзии</w:t>
            </w:r>
          </w:p>
        </w:tc>
        <w:tc>
          <w:tcPr>
            <w:tcW w:w="2495"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посева (с заделкой), до всходов или опрыскивание посевов в фазе всходов – 2-х тройчатых листьев культуры. Ограничения по севообороту: при пересеве в год применения препарата рекомендуется высевать озимую пшеницу, на следующий год – кукурузу, яровые и озимые зерновые, через 2 года – все культуры без ограничений. Расход рабочей жидкости – 200-300 л/га</w:t>
            </w:r>
          </w:p>
        </w:tc>
        <w:tc>
          <w:tcPr>
            <w:tcW w:w="680" w:type="dxa"/>
            <w:gridSpan w:val="2"/>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78 (1)</w:t>
            </w:r>
          </w:p>
        </w:tc>
        <w:tc>
          <w:tcPr>
            <w:tcW w:w="683" w:type="dxa"/>
            <w:gridSpan w:val="3"/>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890"/>
        </w:trPr>
        <w:tc>
          <w:tcPr>
            <w:tcW w:w="1701"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0,5-0,75</w:t>
            </w:r>
          </w:p>
        </w:tc>
        <w:tc>
          <w:tcPr>
            <w:tcW w:w="1418"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Нут, горох на зерно, горох овощной на семена, горох овощной для </w:t>
            </w:r>
            <w:proofErr w:type="gramStart"/>
            <w:r w:rsidRPr="00807A99">
              <w:rPr>
                <w:rFonts w:ascii="Times New Roman" w:eastAsia="Calibri" w:hAnsi="Times New Roman" w:cs="Times New Roman"/>
                <w:sz w:val="16"/>
                <w:szCs w:val="16"/>
              </w:rPr>
              <w:t>промыш-ленной</w:t>
            </w:r>
            <w:proofErr w:type="gramEnd"/>
            <w:r w:rsidRPr="00807A99">
              <w:rPr>
                <w:rFonts w:ascii="Times New Roman" w:eastAsia="Calibri" w:hAnsi="Times New Roman" w:cs="Times New Roman"/>
                <w:sz w:val="16"/>
                <w:szCs w:val="16"/>
              </w:rPr>
              <w:t xml:space="preserve"> переработки</w:t>
            </w:r>
          </w:p>
        </w:tc>
        <w:tc>
          <w:tcPr>
            <w:tcW w:w="1871" w:type="dxa"/>
            <w:gridSpan w:val="2"/>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и однолетние двудольные сорняки</w:t>
            </w:r>
          </w:p>
        </w:tc>
        <w:tc>
          <w:tcPr>
            <w:tcW w:w="2495"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в течение 2-3-х дней после посева или опрыскивание посевов в фазе всходов 3-6-ти листьев культуры. Ограничения по севообороту: при пересеве в год применения препарата рекомендуетсявысевать озимую пшеницу, на следующий год – кукурузу, яровые и озимые зерновые, через 2 года – все культуры без ограничений. Расход рабочей жидкости – 200-300 л/га</w:t>
            </w:r>
          </w:p>
        </w:tc>
        <w:tc>
          <w:tcPr>
            <w:tcW w:w="680" w:type="dxa"/>
            <w:gridSpan w:val="2"/>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40 (1)</w:t>
            </w:r>
          </w:p>
        </w:tc>
        <w:tc>
          <w:tcPr>
            <w:tcW w:w="683" w:type="dxa"/>
            <w:gridSpan w:val="3"/>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890"/>
        </w:trPr>
        <w:tc>
          <w:tcPr>
            <w:tcW w:w="1701"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lastRenderedPageBreak/>
              <w:t>Тапир, ВК</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(100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Эксперт Груп»</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178-03-2212-1</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Times New Roman" w:hAnsi="Times New Roman" w:cs="Times New Roman"/>
                <w:sz w:val="16"/>
                <w:szCs w:val="16"/>
                <w:lang w:eastAsia="ru-RU"/>
              </w:rPr>
              <w:t>06.05.2029</w:t>
            </w:r>
          </w:p>
        </w:tc>
        <w:tc>
          <w:tcPr>
            <w:tcW w:w="1134"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0,5-0,8</w:t>
            </w:r>
          </w:p>
        </w:tc>
        <w:tc>
          <w:tcPr>
            <w:tcW w:w="1418"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gridSpan w:val="2"/>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и однолетние двудольные сорняки, в том числе виды амброзии</w:t>
            </w:r>
          </w:p>
        </w:tc>
        <w:tc>
          <w:tcPr>
            <w:tcW w:w="2495"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до посева (с заделкой), до всходов или опрыскивание посевов в фазе всходов – двух тройчатых листьев культуры. Ограничения по севообороту: в год применения рекомендуется высевать озимую пшеницу, на следующий год – кукурузу, яровые и озимые зерновые, через два года – все культуры без ограничений. Расход рабочей жидкости – </w:t>
            </w:r>
            <w:r w:rsidRPr="00807A99">
              <w:rPr>
                <w:rFonts w:ascii="Times New Roman" w:eastAsia="Calibri" w:hAnsi="Times New Roman" w:cs="Times New Roman"/>
                <w:sz w:val="16"/>
                <w:szCs w:val="16"/>
              </w:rPr>
              <w:br/>
              <w:t>200-300 л/га</w:t>
            </w:r>
          </w:p>
        </w:tc>
        <w:tc>
          <w:tcPr>
            <w:tcW w:w="680" w:type="dxa"/>
            <w:gridSpan w:val="2"/>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3" w:type="dxa"/>
            <w:gridSpan w:val="3"/>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000000"/>
            <w:bottom w:val="single" w:sz="4" w:space="0" w:color="000000"/>
          </w:tblBorders>
        </w:tblPrEx>
        <w:trPr>
          <w:cantSplit/>
          <w:trHeight w:val="1831"/>
        </w:trPr>
        <w:tc>
          <w:tcPr>
            <w:tcW w:w="1701" w:type="dxa"/>
            <w:vMerge/>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top w:val="sing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0,5-0,75</w:t>
            </w:r>
          </w:p>
        </w:tc>
        <w:tc>
          <w:tcPr>
            <w:tcW w:w="1418" w:type="dxa"/>
            <w:tcBorders>
              <w:top w:val="sing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Горох на зерно</w:t>
            </w:r>
          </w:p>
        </w:tc>
        <w:tc>
          <w:tcPr>
            <w:tcW w:w="1871" w:type="dxa"/>
            <w:gridSpan w:val="2"/>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в течение 2-3 дней после посева или опрыскивание вегетирующих растений в фазе 3-6 листьев культуры. Ограничения по севообороту: в год применения рекомендуется высевать озимую пшеницу, на следующий год – кукурузу, яровые и озимые зерновые, через два года – все культуры без ограничений. Расход рабочей жидкости – </w:t>
            </w:r>
            <w:r w:rsidRPr="00807A99">
              <w:rPr>
                <w:rFonts w:ascii="Times New Roman" w:eastAsia="Calibri" w:hAnsi="Times New Roman" w:cs="Times New Roman"/>
                <w:sz w:val="16"/>
                <w:szCs w:val="16"/>
              </w:rPr>
              <w:br/>
              <w:t>200-300 л/га</w:t>
            </w:r>
          </w:p>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gridSpan w:val="2"/>
            <w:tcBorders>
              <w:top w:val="sing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27(1)</w:t>
            </w:r>
          </w:p>
        </w:tc>
        <w:tc>
          <w:tcPr>
            <w:tcW w:w="683" w:type="dxa"/>
            <w:gridSpan w:val="3"/>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79402E">
        <w:tblPrEx>
          <w:tblBorders>
            <w:top w:val="single" w:sz="4" w:space="0" w:color="000000"/>
            <w:bottom w:val="single" w:sz="4" w:space="0" w:color="000000"/>
          </w:tblBorders>
        </w:tblPrEx>
        <w:trPr>
          <w:cantSplit/>
          <w:trHeight w:val="1947"/>
        </w:trPr>
        <w:tc>
          <w:tcPr>
            <w:tcW w:w="1701" w:type="dxa"/>
            <w:tcBorders>
              <w:top w:val="double" w:sz="4" w:space="0" w:color="auto"/>
              <w:bottom w:val="double" w:sz="4" w:space="0" w:color="auto"/>
            </w:tcBorders>
            <w:shd w:val="clear" w:color="auto" w:fill="FFFFFF"/>
          </w:tcPr>
          <w:p w:rsidR="0079402E" w:rsidRPr="00807A99" w:rsidRDefault="0079402E" w:rsidP="00E0245F">
            <w:pPr>
              <w:widowControl w:val="0"/>
              <w:suppressAutoHyphen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Пивот, ВК</w:t>
            </w:r>
          </w:p>
          <w:p w:rsidR="0079402E" w:rsidRPr="00807A99" w:rsidRDefault="0079402E" w:rsidP="00E0245F">
            <w:pPr>
              <w:widowControl w:val="0"/>
              <w:suppressAutoHyphen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(100 г/л)</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БАСФ Агрокемикал продактс Б.В.</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334-03-2414-1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23.09.2029</w:t>
            </w:r>
          </w:p>
        </w:tc>
        <w:tc>
          <w:tcPr>
            <w:tcW w:w="1134" w:type="dxa"/>
            <w:tcBorders>
              <w:top w:val="double" w:sz="4" w:space="0" w:color="auto"/>
              <w:bottom w:val="doub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0,5-0,8</w:t>
            </w:r>
          </w:p>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418" w:type="dxa"/>
            <w:tcBorders>
              <w:top w:val="double" w:sz="4" w:space="0" w:color="auto"/>
              <w:bottom w:val="doub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Соя</w:t>
            </w:r>
          </w:p>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71" w:type="dxa"/>
            <w:gridSpan w:val="2"/>
            <w:tcBorders>
              <w:top w:val="double" w:sz="4" w:space="0" w:color="auto"/>
              <w:bottom w:val="doub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многолетние злаковые и однолетние двудольные сорняки, в т.ч. виды амброзии</w:t>
            </w:r>
          </w:p>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double" w:sz="4" w:space="0" w:color="auto"/>
              <w:bottom w:val="double" w:sz="4" w:space="0" w:color="auto"/>
            </w:tcBorders>
            <w:shd w:val="clear" w:color="auto"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до посева (с заделкой), до всходов или опрыскивание посевов в фазе всходов – 2-х тройчатых листьев культуры. При пересеве в год применения рекомендуется высевать озимую пшеницу, на следующий год – кукурузу, яровые и озимые зерновые, через 2 года – все культуры без ограничений. Расход рабочей жидкости – </w:t>
            </w:r>
            <w:r w:rsidRPr="00807A99">
              <w:rPr>
                <w:rFonts w:ascii="Times New Roman" w:eastAsia="Calibri" w:hAnsi="Times New Roman" w:cs="Times New Roman"/>
                <w:spacing w:val="-2"/>
                <w:sz w:val="16"/>
                <w:szCs w:val="16"/>
              </w:rPr>
              <w:br/>
              <w:t>200-400 л/га</w:t>
            </w:r>
          </w:p>
        </w:tc>
        <w:tc>
          <w:tcPr>
            <w:tcW w:w="680" w:type="dxa"/>
            <w:gridSpan w:val="2"/>
            <w:tcBorders>
              <w:top w:val="double" w:sz="4" w:space="0" w:color="auto"/>
              <w:bottom w:val="doub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3" w:type="dxa"/>
            <w:gridSpan w:val="3"/>
            <w:tcBorders>
              <w:top w:val="double" w:sz="4" w:space="0" w:color="auto"/>
              <w:bottom w:val="doub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-(3)</w:t>
            </w:r>
          </w:p>
        </w:tc>
      </w:tr>
      <w:tr w:rsidR="0079402E" w:rsidRPr="00807A99" w:rsidTr="008B03AF">
        <w:tblPrEx>
          <w:tblBorders>
            <w:top w:val="single" w:sz="4" w:space="0" w:color="000000"/>
            <w:bottom w:val="single" w:sz="4" w:space="0" w:color="000000"/>
          </w:tblBorders>
        </w:tblPrEx>
        <w:trPr>
          <w:cantSplit/>
          <w:trHeight w:val="95"/>
        </w:trPr>
        <w:tc>
          <w:tcPr>
            <w:tcW w:w="1701" w:type="dxa"/>
            <w:vMerge w:val="restart"/>
            <w:shd w:val="clear" w:color="FFFFFF" w:fill="FFFFFF"/>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Виадук, ВК</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(100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«ЛИСТЕРРА</w:t>
            </w:r>
            <w:r w:rsidRPr="00807A99">
              <w:rPr>
                <w:rFonts w:ascii="Times New Roman" w:eastAsia="Calibri" w:hAnsi="Times New Roman" w:cs="Times New Roman"/>
                <w:bCs/>
                <w:sz w:val="16"/>
                <w:szCs w:val="16"/>
              </w:rPr>
              <w:t>»</w:t>
            </w:r>
            <w:r w:rsidRPr="00807A99">
              <w:rPr>
                <w:rFonts w:ascii="Times New Roman" w:eastAsia="Calibri" w:hAnsi="Times New Roman" w:cs="Times New Roman"/>
                <w:sz w:val="16"/>
                <w:szCs w:val="16"/>
              </w:rPr>
              <w:t>, ПАНАМА АГРОКЕМИКАЛС ИНК.</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010-03-3659-1</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26.04.2032</w:t>
            </w:r>
          </w:p>
        </w:tc>
        <w:tc>
          <w:tcPr>
            <w:tcW w:w="1134" w:type="dxa"/>
            <w:tcBorders>
              <w:top w:val="sing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0,5-0,8</w:t>
            </w:r>
          </w:p>
        </w:tc>
        <w:tc>
          <w:tcPr>
            <w:tcW w:w="1418" w:type="dxa"/>
            <w:tcBorders>
              <w:top w:val="sing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gridSpan w:val="2"/>
            <w:tcBorders>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и однолетние двудольные сорняки, в т.ч. виды амброзии</w:t>
            </w:r>
          </w:p>
        </w:tc>
        <w:tc>
          <w:tcPr>
            <w:tcW w:w="2495" w:type="dxa"/>
            <w:tcBorders>
              <w:top w:val="sing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посева (с заделкой), до всходов или опрыскивание посевов в фазедвух тройчатых листьев культуры. Ограничения по севообороту: при пересеве в год применения рекомендуется высевать озимую пшеницу, на следующий год – кукурузу, яровые и озимые зерновые, через два года – все культуры без ограничений. Расход рабочей жидкости – 200-300 л/га</w:t>
            </w:r>
          </w:p>
        </w:tc>
        <w:tc>
          <w:tcPr>
            <w:tcW w:w="680" w:type="dxa"/>
            <w:gridSpan w:val="2"/>
            <w:tcBorders>
              <w:top w:val="sing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3" w:type="dxa"/>
            <w:gridSpan w:val="3"/>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000000"/>
            <w:bottom w:val="single" w:sz="4" w:space="0" w:color="000000"/>
          </w:tblBorders>
        </w:tblPrEx>
        <w:trPr>
          <w:cantSplit/>
          <w:trHeight w:val="95"/>
        </w:trPr>
        <w:tc>
          <w:tcPr>
            <w:tcW w:w="1701" w:type="dxa"/>
            <w:vMerge/>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b/>
                <w:bCs/>
                <w:sz w:val="16"/>
                <w:szCs w:val="16"/>
              </w:rPr>
            </w:pPr>
          </w:p>
        </w:tc>
        <w:tc>
          <w:tcPr>
            <w:tcW w:w="1134" w:type="dxa"/>
            <w:tcBorders>
              <w:top w:val="sing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0,5-0,75</w:t>
            </w:r>
          </w:p>
        </w:tc>
        <w:tc>
          <w:tcPr>
            <w:tcW w:w="1418" w:type="dxa"/>
            <w:tcBorders>
              <w:top w:val="sing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Горох овощной</w:t>
            </w:r>
          </w:p>
        </w:tc>
        <w:tc>
          <w:tcPr>
            <w:tcW w:w="1871" w:type="dxa"/>
            <w:gridSpan w:val="2"/>
            <w:tcBorders>
              <w:top w:val="sing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и однолетние двудольные сорняки, в т.ч. виды амброзии</w:t>
            </w:r>
          </w:p>
        </w:tc>
        <w:tc>
          <w:tcPr>
            <w:tcW w:w="2495" w:type="dxa"/>
            <w:tcBorders>
              <w:top w:val="sing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в течение 2-3 дней после посева или в фазе 3-6 листьев культуры. Ограничения по севообороту: при пересеве в год применения рекомендуется высевать озимую пшеницу, на следующий год – кукурузу, яровые и озимые зерновые, через </w:t>
            </w:r>
            <w:r w:rsidRPr="00807A99">
              <w:rPr>
                <w:rFonts w:ascii="Times New Roman" w:eastAsia="Calibri" w:hAnsi="Times New Roman" w:cs="Times New Roman"/>
                <w:sz w:val="16"/>
                <w:szCs w:val="16"/>
              </w:rPr>
              <w:br/>
              <w:t>два года – все культуры без ограничений. Расход рабочей жидкости – 200-300 л/га</w:t>
            </w:r>
          </w:p>
        </w:tc>
        <w:tc>
          <w:tcPr>
            <w:tcW w:w="680" w:type="dxa"/>
            <w:gridSpan w:val="2"/>
            <w:tcBorders>
              <w:top w:val="sing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40(1)</w:t>
            </w:r>
          </w:p>
        </w:tc>
        <w:tc>
          <w:tcPr>
            <w:tcW w:w="683" w:type="dxa"/>
            <w:gridSpan w:val="3"/>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000000"/>
            <w:bottom w:val="single" w:sz="4" w:space="0" w:color="000000"/>
          </w:tblBorders>
        </w:tblPrEx>
        <w:trPr>
          <w:cantSplit/>
          <w:trHeight w:val="95"/>
        </w:trPr>
        <w:tc>
          <w:tcPr>
            <w:tcW w:w="1701"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
                <w:bCs/>
                <w:sz w:val="16"/>
                <w:szCs w:val="16"/>
              </w:rPr>
              <w:t xml:space="preserve">Зета, ВРК </w:t>
            </w:r>
            <w:r w:rsidRPr="00807A99">
              <w:rPr>
                <w:rFonts w:ascii="Times New Roman" w:eastAsia="Calibri" w:hAnsi="Times New Roman" w:cs="Times New Roman"/>
                <w:b/>
                <w:bCs/>
                <w:sz w:val="16"/>
                <w:szCs w:val="16"/>
              </w:rPr>
              <w:br/>
              <w:t>(100 г/л)</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«АГРУСХИМ»</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002-03-2634-1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26.03.2030</w:t>
            </w:r>
          </w:p>
        </w:tc>
        <w:tc>
          <w:tcPr>
            <w:tcW w:w="1134" w:type="dxa"/>
            <w:tcBorders>
              <w:top w:val="double" w:sz="4" w:space="0" w:color="auto"/>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0,5-0,8</w:t>
            </w:r>
          </w:p>
        </w:tc>
        <w:tc>
          <w:tcPr>
            <w:tcW w:w="1418" w:type="dxa"/>
            <w:tcBorders>
              <w:top w:val="double" w:sz="4" w:space="0" w:color="auto"/>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Соя</w:t>
            </w:r>
          </w:p>
        </w:tc>
        <w:tc>
          <w:tcPr>
            <w:tcW w:w="1871" w:type="dxa"/>
            <w:gridSpan w:val="2"/>
            <w:tcBorders>
              <w:top w:val="double" w:sz="4" w:space="0" w:color="auto"/>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многолетние злаковые и однолетние двудольные </w:t>
            </w:r>
          </w:p>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(в том числе виды </w:t>
            </w:r>
            <w:r w:rsidRPr="00807A99">
              <w:rPr>
                <w:rFonts w:ascii="Times New Roman" w:eastAsia="Calibri" w:hAnsi="Times New Roman" w:cs="Times New Roman"/>
                <w:i/>
                <w:spacing w:val="-2"/>
                <w:sz w:val="16"/>
                <w:szCs w:val="16"/>
              </w:rPr>
              <w:t>амброзии</w:t>
            </w:r>
            <w:r w:rsidRPr="00807A99">
              <w:rPr>
                <w:rFonts w:ascii="Times New Roman" w:eastAsia="Calibri" w:hAnsi="Times New Roman" w:cs="Times New Roman"/>
                <w:spacing w:val="-2"/>
                <w:sz w:val="16"/>
                <w:szCs w:val="16"/>
              </w:rPr>
              <w:t>) сорные растения</w:t>
            </w:r>
          </w:p>
        </w:tc>
        <w:tc>
          <w:tcPr>
            <w:tcW w:w="2495" w:type="dxa"/>
            <w:tcBorders>
              <w:top w:val="double" w:sz="4" w:space="0" w:color="auto"/>
              <w:bottom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почвы до посева (с заделкой), до всходов или опрыскивание вегетирующих растений в фазе всходов – двух тройчатых листьев культуры.</w:t>
            </w:r>
          </w:p>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Соблюдать ограничения по севообороту. При пересеве в год применения рекомендуется высевать пшеницу озимую, на следующий год – кукурузу, яровые и озимые зерновые, через два года – все культуры без ограничений. Расход рабочей жидкости – </w:t>
            </w:r>
            <w:r w:rsidRPr="00807A99">
              <w:rPr>
                <w:rFonts w:ascii="Times New Roman" w:eastAsia="Calibri" w:hAnsi="Times New Roman" w:cs="Times New Roman"/>
                <w:spacing w:val="-2"/>
                <w:sz w:val="16"/>
                <w:szCs w:val="16"/>
              </w:rPr>
              <w:br/>
              <w:t>200-300 л/га</w:t>
            </w:r>
          </w:p>
        </w:tc>
        <w:tc>
          <w:tcPr>
            <w:tcW w:w="680" w:type="dxa"/>
            <w:gridSpan w:val="2"/>
            <w:tcBorders>
              <w:top w:val="double" w:sz="4" w:space="0" w:color="auto"/>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78(1)</w:t>
            </w:r>
          </w:p>
        </w:tc>
        <w:tc>
          <w:tcPr>
            <w:tcW w:w="683" w:type="dxa"/>
            <w:gridSpan w:val="3"/>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000000"/>
            <w:bottom w:val="single" w:sz="4" w:space="0" w:color="000000"/>
          </w:tblBorders>
        </w:tblPrEx>
        <w:trPr>
          <w:cantSplit/>
          <w:trHeight w:val="95"/>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0,5-0,75</w:t>
            </w:r>
          </w:p>
        </w:tc>
        <w:tc>
          <w:tcPr>
            <w:tcW w:w="1418"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Горох на зерно,</w:t>
            </w:r>
          </w:p>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горох овощной на семена и для промышленной переработки</w:t>
            </w:r>
          </w:p>
        </w:tc>
        <w:tc>
          <w:tcPr>
            <w:tcW w:w="1871" w:type="dxa"/>
            <w:gridSpan w:val="2"/>
            <w:vMerge w:val="restart"/>
            <w:tcBorders>
              <w:top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многолетние злаковые и однолетние двудольные </w:t>
            </w:r>
          </w:p>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(в том числе виды </w:t>
            </w:r>
            <w:r w:rsidRPr="00807A99">
              <w:rPr>
                <w:rFonts w:ascii="Times New Roman" w:eastAsia="Calibri" w:hAnsi="Times New Roman" w:cs="Times New Roman"/>
                <w:i/>
                <w:spacing w:val="-2"/>
                <w:sz w:val="16"/>
                <w:szCs w:val="16"/>
              </w:rPr>
              <w:t>амброзии</w:t>
            </w:r>
            <w:r w:rsidRPr="00807A99">
              <w:rPr>
                <w:rFonts w:ascii="Times New Roman" w:eastAsia="Calibri" w:hAnsi="Times New Roman" w:cs="Times New Roman"/>
                <w:spacing w:val="-2"/>
                <w:sz w:val="16"/>
                <w:szCs w:val="16"/>
              </w:rPr>
              <w:t>) сорные растения</w:t>
            </w:r>
          </w:p>
        </w:tc>
        <w:tc>
          <w:tcPr>
            <w:tcW w:w="2495"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почвы в течение 2-3 дней после посева или опрыскивание вегетирующих растений в фазе 3-6 настоящих листьев культуры. Соблюдать ограничения по севообороту. При пересеве в год применения рекомендуется высевать пшеницу озимую, на следующий год – кукурузу, яровые и озимые зерновые, через два года – все культуры без ограничений. Расход рабочей жидкости – 200-300 л/га</w:t>
            </w:r>
          </w:p>
        </w:tc>
        <w:tc>
          <w:tcPr>
            <w:tcW w:w="680" w:type="dxa"/>
            <w:gridSpan w:val="2"/>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40(1)</w:t>
            </w:r>
          </w:p>
        </w:tc>
        <w:tc>
          <w:tcPr>
            <w:tcW w:w="683" w:type="dxa"/>
            <w:gridSpan w:val="3"/>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bottom w:val="single" w:sz="4" w:space="0" w:color="000000"/>
          </w:tblBorders>
        </w:tblPrEx>
        <w:trPr>
          <w:cantSplit/>
          <w:trHeight w:val="95"/>
        </w:trPr>
        <w:tc>
          <w:tcPr>
            <w:tcW w:w="1701" w:type="dxa"/>
            <w:vMerge/>
            <w:tcBorders>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000000"/>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0,4-0,5</w:t>
            </w:r>
          </w:p>
        </w:tc>
        <w:tc>
          <w:tcPr>
            <w:tcW w:w="1418" w:type="dxa"/>
            <w:tcBorders>
              <w:top w:val="single" w:sz="4" w:space="0" w:color="000000"/>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Люпин</w:t>
            </w:r>
          </w:p>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(семенные посевы)</w:t>
            </w:r>
          </w:p>
        </w:tc>
        <w:tc>
          <w:tcPr>
            <w:tcW w:w="1871" w:type="dxa"/>
            <w:gridSpan w:val="2"/>
            <w:vMerge/>
            <w:tcBorders>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000000"/>
              <w:bottom w:val="sing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почвы до всходов культуры. Расход рабочей жидкости – 200-300 л/га</w:t>
            </w:r>
          </w:p>
        </w:tc>
        <w:tc>
          <w:tcPr>
            <w:tcW w:w="680" w:type="dxa"/>
            <w:gridSpan w:val="2"/>
            <w:tcBorders>
              <w:top w:val="single" w:sz="4" w:space="0" w:color="000000"/>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w:t>
            </w:r>
          </w:p>
        </w:tc>
        <w:tc>
          <w:tcPr>
            <w:tcW w:w="683" w:type="dxa"/>
            <w:gridSpan w:val="3"/>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left w:val="single" w:sz="6" w:space="0" w:color="auto"/>
            <w:right w:val="single" w:sz="6" w:space="0" w:color="auto"/>
            <w:insideH w:val="single" w:sz="6" w:space="0" w:color="auto"/>
            <w:insideV w:val="single" w:sz="6" w:space="0" w:color="auto"/>
          </w:tblBorders>
        </w:tblPrEx>
        <w:trPr>
          <w:gridAfter w:val="1"/>
          <w:wAfter w:w="59" w:type="dxa"/>
          <w:cantSplit/>
          <w:trHeight w:val="623"/>
        </w:trPr>
        <w:tc>
          <w:tcPr>
            <w:tcW w:w="1701" w:type="dxa"/>
            <w:vMerge w:val="restart"/>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Серп, ВРК</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(100 г/л)</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«ЯРИЛО»</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085-03-4256-1</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Cs/>
                <w:sz w:val="16"/>
                <w:szCs w:val="16"/>
              </w:rPr>
              <w:t>15.11.2033</w:t>
            </w:r>
          </w:p>
        </w:tc>
        <w:tc>
          <w:tcPr>
            <w:tcW w:w="1134" w:type="dxa"/>
            <w:tcBorders>
              <w:top w:val="single" w:sz="4" w:space="0" w:color="auto"/>
              <w:bottom w:val="single" w:sz="4" w:space="0" w:color="auto"/>
            </w:tcBorders>
          </w:tcPr>
          <w:p w:rsidR="0079402E" w:rsidRPr="00807A99" w:rsidRDefault="0079402E" w:rsidP="00E0245F">
            <w:pPr>
              <w:tabs>
                <w:tab w:val="left" w:pos="708"/>
                <w:tab w:val="center" w:pos="4677"/>
                <w:tab w:val="right" w:pos="9355"/>
              </w:tabs>
              <w:autoSpaceDE w:val="0"/>
              <w:autoSpaceDN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0,5-0,8</w:t>
            </w:r>
          </w:p>
        </w:tc>
        <w:tc>
          <w:tcPr>
            <w:tcW w:w="1418"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43" w:type="dxa"/>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и однолетние двудольные сорные растения</w:t>
            </w:r>
          </w:p>
        </w:tc>
        <w:tc>
          <w:tcPr>
            <w:tcW w:w="2551" w:type="dxa"/>
            <w:gridSpan w:val="3"/>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посева (с заделкой), до всходов или опрыскивание посевов в фазе всходов – 2-х тройчатых листьев культуры. Ограничения по севообороту: при пересеве в год применения препарата рекомендуется высевать озимую пшеницу, на следующий год – кукурузу, яровые и озимые зерновые, через 2 года – все культуры без ограничений. Расход рабочей жидкости – 200-300 л/га</w:t>
            </w:r>
          </w:p>
        </w:tc>
        <w:tc>
          <w:tcPr>
            <w:tcW w:w="709" w:type="dxa"/>
            <w:gridSpan w:val="2"/>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78(1)</w:t>
            </w:r>
          </w:p>
        </w:tc>
        <w:tc>
          <w:tcPr>
            <w:tcW w:w="567" w:type="dxa"/>
            <w:vMerge w:val="restart"/>
          </w:tcPr>
          <w:p w:rsidR="0079402E" w:rsidRPr="00807A99" w:rsidRDefault="0079402E" w:rsidP="00E0245F">
            <w:pPr>
              <w:tabs>
                <w:tab w:val="left" w:pos="708"/>
                <w:tab w:val="center" w:pos="4677"/>
                <w:tab w:val="right" w:pos="9355"/>
              </w:tabs>
              <w:autoSpaceDE w:val="0"/>
              <w:autoSpaceDN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left w:val="single" w:sz="6" w:space="0" w:color="auto"/>
            <w:right w:val="single" w:sz="6" w:space="0" w:color="auto"/>
            <w:insideH w:val="single" w:sz="6" w:space="0" w:color="auto"/>
            <w:insideV w:val="single" w:sz="6" w:space="0" w:color="auto"/>
          </w:tblBorders>
        </w:tblPrEx>
        <w:trPr>
          <w:gridAfter w:val="1"/>
          <w:wAfter w:w="59" w:type="dxa"/>
          <w:cantSplit/>
          <w:trHeight w:val="623"/>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tcPr>
          <w:p w:rsidR="0079402E" w:rsidRPr="00807A99" w:rsidRDefault="0079402E" w:rsidP="00E0245F">
            <w:pPr>
              <w:tabs>
                <w:tab w:val="left" w:pos="708"/>
                <w:tab w:val="center" w:pos="4677"/>
                <w:tab w:val="right" w:pos="9355"/>
              </w:tabs>
              <w:autoSpaceDE w:val="0"/>
              <w:autoSpaceDN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0,5-0,75</w:t>
            </w:r>
          </w:p>
        </w:tc>
        <w:tc>
          <w:tcPr>
            <w:tcW w:w="1418"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Горох на зерно</w:t>
            </w:r>
          </w:p>
        </w:tc>
        <w:tc>
          <w:tcPr>
            <w:tcW w:w="1843" w:type="dxa"/>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и однолетние двудольные сорные растения</w:t>
            </w:r>
          </w:p>
        </w:tc>
        <w:tc>
          <w:tcPr>
            <w:tcW w:w="2551" w:type="dxa"/>
            <w:gridSpan w:val="3"/>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в течение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2-3-х дней после посева или опрыскивание посевов в фазе всходов 3-6-ти листьев культуры. Ограничения по севообороту: при пересеве в год применения препарата рекомендуется высевать озимую пшеницу, на следующий год – кукурузу, яровые и озимые зерновые, через 2 года – все культуры без ограничений. Расход рабочей жидкости – 200-300 л/га</w:t>
            </w:r>
          </w:p>
        </w:tc>
        <w:tc>
          <w:tcPr>
            <w:tcW w:w="709" w:type="dxa"/>
            <w:gridSpan w:val="2"/>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40(1)</w:t>
            </w:r>
          </w:p>
        </w:tc>
        <w:tc>
          <w:tcPr>
            <w:tcW w:w="567" w:type="dxa"/>
            <w:vMerge/>
          </w:tcPr>
          <w:p w:rsidR="0079402E" w:rsidRPr="00807A99" w:rsidRDefault="0079402E" w:rsidP="00E0245F">
            <w:pPr>
              <w:tabs>
                <w:tab w:val="left" w:pos="708"/>
                <w:tab w:val="center" w:pos="4677"/>
                <w:tab w:val="right" w:pos="9355"/>
              </w:tabs>
              <w:autoSpaceDE w:val="0"/>
              <w:autoSpaceDN w:val="0"/>
              <w:spacing w:after="0" w:line="240" w:lineRule="auto"/>
              <w:rPr>
                <w:rFonts w:ascii="Times New Roman" w:eastAsia="Calibri" w:hAnsi="Times New Roman" w:cs="Times New Roman"/>
                <w:sz w:val="16"/>
                <w:szCs w:val="16"/>
              </w:rPr>
            </w:pPr>
          </w:p>
        </w:tc>
      </w:tr>
      <w:tr w:rsidR="0079402E" w:rsidRPr="00807A99" w:rsidTr="008B03AF">
        <w:tblPrEx>
          <w:tblBorders>
            <w:left w:val="single" w:sz="6" w:space="0" w:color="auto"/>
            <w:right w:val="single" w:sz="6" w:space="0" w:color="auto"/>
            <w:insideH w:val="single" w:sz="6" w:space="0" w:color="auto"/>
            <w:insideV w:val="single" w:sz="6" w:space="0" w:color="auto"/>
          </w:tblBorders>
        </w:tblPrEx>
        <w:trPr>
          <w:gridAfter w:val="1"/>
          <w:wAfter w:w="59" w:type="dxa"/>
          <w:cantSplit/>
          <w:trHeight w:val="623"/>
        </w:trPr>
        <w:tc>
          <w:tcPr>
            <w:tcW w:w="1701" w:type="dxa"/>
            <w:tcBorders>
              <w:top w:val="double" w:sz="4" w:space="0" w:color="auto"/>
              <w:bottom w:val="nil"/>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
                <w:bCs/>
                <w:sz w:val="16"/>
                <w:szCs w:val="16"/>
              </w:rPr>
              <w:t>Тапирошанс, ВРК (100 г/л)</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«Шанс»</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126-03-578-1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01.03.2025</w:t>
            </w:r>
          </w:p>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double" w:sz="4" w:space="0" w:color="auto"/>
              <w:bottom w:val="single" w:sz="4" w:space="0" w:color="auto"/>
            </w:tcBorders>
          </w:tcPr>
          <w:p w:rsidR="0079402E" w:rsidRPr="00807A99" w:rsidRDefault="0079402E" w:rsidP="00E0245F">
            <w:pPr>
              <w:tabs>
                <w:tab w:val="left" w:pos="708"/>
                <w:tab w:val="center" w:pos="4677"/>
                <w:tab w:val="right" w:pos="9355"/>
              </w:tabs>
              <w:autoSpaceDE w:val="0"/>
              <w:autoSpaceDN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0,5-0,8</w:t>
            </w:r>
          </w:p>
        </w:tc>
        <w:tc>
          <w:tcPr>
            <w:tcW w:w="1418"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Соя </w:t>
            </w:r>
          </w:p>
        </w:tc>
        <w:tc>
          <w:tcPr>
            <w:tcW w:w="1843" w:type="dxa"/>
            <w:tcBorders>
              <w:top w:val="doub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и однолетние двудольные сорняки, в том числе виды амброзии</w:t>
            </w:r>
          </w:p>
        </w:tc>
        <w:tc>
          <w:tcPr>
            <w:tcW w:w="2551" w:type="dxa"/>
            <w:gridSpan w:val="3"/>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до посева(с заделкой), до всходов или опрыскивание посевов в фазе всходов – двух тройчатых листьев культуры.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Ограничения по севообороту: при пересеве в год применения рекомендуется высевать озимую пшеницу, на следующий год – кукурузу, яровые и озимые зерновые, через два года – все культуры без ограничений.</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r w:rsidRPr="00807A99">
              <w:rPr>
                <w:rFonts w:ascii="Times New Roman" w:eastAsia="Calibri" w:hAnsi="Times New Roman" w:cs="Times New Roman"/>
                <w:sz w:val="16"/>
                <w:szCs w:val="16"/>
              </w:rPr>
              <w:br/>
              <w:t>250-300 л/га</w:t>
            </w:r>
          </w:p>
        </w:tc>
        <w:tc>
          <w:tcPr>
            <w:tcW w:w="709" w:type="dxa"/>
            <w:gridSpan w:val="2"/>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78(1)</w:t>
            </w:r>
          </w:p>
        </w:tc>
        <w:tc>
          <w:tcPr>
            <w:tcW w:w="567" w:type="dxa"/>
            <w:tcBorders>
              <w:top w:val="double" w:sz="4" w:space="0" w:color="auto"/>
              <w:bottom w:val="nil"/>
            </w:tcBorders>
          </w:tcPr>
          <w:p w:rsidR="0079402E" w:rsidRPr="00807A99" w:rsidRDefault="0079402E" w:rsidP="00E0245F">
            <w:pPr>
              <w:tabs>
                <w:tab w:val="left" w:pos="708"/>
                <w:tab w:val="center" w:pos="4677"/>
                <w:tab w:val="right" w:pos="9355"/>
              </w:tabs>
              <w:autoSpaceDE w:val="0"/>
              <w:autoSpaceDN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left w:val="single" w:sz="6" w:space="0" w:color="auto"/>
            <w:right w:val="single" w:sz="6" w:space="0" w:color="auto"/>
            <w:insideH w:val="single" w:sz="6" w:space="0" w:color="auto"/>
            <w:insideV w:val="single" w:sz="6" w:space="0" w:color="auto"/>
          </w:tblBorders>
        </w:tblPrEx>
        <w:trPr>
          <w:gridAfter w:val="1"/>
          <w:wAfter w:w="59" w:type="dxa"/>
          <w:cantSplit/>
          <w:trHeight w:val="623"/>
        </w:trPr>
        <w:tc>
          <w:tcPr>
            <w:tcW w:w="1701" w:type="dxa"/>
            <w:tcBorders>
              <w:top w:val="nil"/>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0,5-0,75</w:t>
            </w:r>
          </w:p>
        </w:tc>
        <w:tc>
          <w:tcPr>
            <w:tcW w:w="141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Нут, горох на зерно, горох овощной на семена и для промышленной переработки</w:t>
            </w:r>
          </w:p>
        </w:tc>
        <w:tc>
          <w:tcPr>
            <w:tcW w:w="1843" w:type="dxa"/>
            <w:tcBorders>
              <w:top w:val="sing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и однолетние двудольные сорняки</w:t>
            </w:r>
          </w:p>
        </w:tc>
        <w:tc>
          <w:tcPr>
            <w:tcW w:w="2551" w:type="dxa"/>
            <w:gridSpan w:val="3"/>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в течение2-3 дней после посева или опрыскивание вегетирующих растений в фазу всходов 3-6 листьев культуры.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Ограничения по севообороту: при пересеве в год применения рекомендуется высевать озимую пшеницу, на следующий год – кукурузу, яровые и озимые зерновые, через два года – все культуры без ограничений.</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r w:rsidRPr="00807A99">
              <w:rPr>
                <w:rFonts w:ascii="Times New Roman" w:eastAsia="Calibri" w:hAnsi="Times New Roman" w:cs="Times New Roman"/>
                <w:sz w:val="16"/>
                <w:szCs w:val="16"/>
              </w:rPr>
              <w:br/>
              <w:t>200-300 л/га</w:t>
            </w:r>
          </w:p>
        </w:tc>
        <w:tc>
          <w:tcPr>
            <w:tcW w:w="709"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40(1)</w:t>
            </w:r>
          </w:p>
        </w:tc>
        <w:tc>
          <w:tcPr>
            <w:tcW w:w="567" w:type="dxa"/>
            <w:tcBorders>
              <w:top w:val="nil"/>
              <w:bottom w:val="single" w:sz="4" w:space="0" w:color="auto"/>
            </w:tcBorders>
          </w:tcPr>
          <w:p w:rsidR="0079402E" w:rsidRPr="00807A99" w:rsidRDefault="0079402E" w:rsidP="00E0245F">
            <w:pPr>
              <w:tabs>
                <w:tab w:val="left" w:pos="708"/>
                <w:tab w:val="center" w:pos="4677"/>
                <w:tab w:val="right" w:pos="9355"/>
              </w:tabs>
              <w:autoSpaceDE w:val="0"/>
              <w:autoSpaceDN w:val="0"/>
              <w:spacing w:after="0" w:line="240" w:lineRule="auto"/>
              <w:rPr>
                <w:rFonts w:ascii="Times New Roman" w:eastAsia="Calibri" w:hAnsi="Times New Roman" w:cs="Times New Roman"/>
                <w:sz w:val="16"/>
                <w:szCs w:val="16"/>
              </w:rPr>
            </w:pPr>
          </w:p>
        </w:tc>
      </w:tr>
      <w:tr w:rsidR="0079402E" w:rsidRPr="00807A99" w:rsidTr="008B03AF">
        <w:tblPrEx>
          <w:tblBorders>
            <w:left w:val="single" w:sz="6" w:space="0" w:color="auto"/>
            <w:right w:val="single" w:sz="6" w:space="0" w:color="auto"/>
            <w:insideH w:val="single" w:sz="6" w:space="0" w:color="auto"/>
            <w:insideV w:val="single" w:sz="6" w:space="0" w:color="auto"/>
          </w:tblBorders>
        </w:tblPrEx>
        <w:trPr>
          <w:gridAfter w:val="1"/>
          <w:wAfter w:w="59" w:type="dxa"/>
          <w:cantSplit/>
          <w:trHeight w:val="623"/>
        </w:trPr>
        <w:tc>
          <w:tcPr>
            <w:tcW w:w="1701" w:type="dxa"/>
            <w:tcBorders>
              <w:top w:val="double" w:sz="4" w:space="0" w:color="auto"/>
              <w:bottom w:val="nil"/>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
                <w:bCs/>
                <w:sz w:val="16"/>
                <w:szCs w:val="16"/>
              </w:rPr>
              <w:lastRenderedPageBreak/>
              <w:t>Гольф, ВК (100 г/л)</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«Форвард»;</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«АГРОДИМ»</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042(275)-03-737-1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30.07.2025</w:t>
            </w:r>
          </w:p>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double" w:sz="4" w:space="0" w:color="auto"/>
              <w:bottom w:val="single" w:sz="4" w:space="0" w:color="auto"/>
            </w:tcBorders>
          </w:tcPr>
          <w:p w:rsidR="0079402E" w:rsidRPr="00807A99" w:rsidRDefault="0079402E" w:rsidP="00E0245F">
            <w:pPr>
              <w:tabs>
                <w:tab w:val="left" w:pos="708"/>
                <w:tab w:val="center" w:pos="4677"/>
                <w:tab w:val="right" w:pos="9355"/>
              </w:tabs>
              <w:autoSpaceDE w:val="0"/>
              <w:autoSpaceDN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0,5-0,8</w:t>
            </w:r>
          </w:p>
        </w:tc>
        <w:tc>
          <w:tcPr>
            <w:tcW w:w="1418"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Соя </w:t>
            </w:r>
          </w:p>
        </w:tc>
        <w:tc>
          <w:tcPr>
            <w:tcW w:w="1843" w:type="dxa"/>
            <w:tcBorders>
              <w:top w:val="doub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и однолетние двудольные сорняки, в том числе виды амброзии</w:t>
            </w:r>
          </w:p>
        </w:tc>
        <w:tc>
          <w:tcPr>
            <w:tcW w:w="2551" w:type="dxa"/>
            <w:gridSpan w:val="3"/>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до посева(с заделкой), до всходов или опрыскивание посевов в фазе всходов – двух тройчатых листьев культуры.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Ограничения по севообороту: при пересеве в год применения рекомендуется высевать озимую пшеницу, на следующий год – кукурузу, яровые и озимые зерновые, через два года – все культуры без ограничений.</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200-300 л/га</w:t>
            </w:r>
          </w:p>
        </w:tc>
        <w:tc>
          <w:tcPr>
            <w:tcW w:w="709" w:type="dxa"/>
            <w:gridSpan w:val="2"/>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tcBorders>
              <w:top w:val="double" w:sz="4" w:space="0" w:color="auto"/>
              <w:bottom w:val="nil"/>
            </w:tcBorders>
          </w:tcPr>
          <w:p w:rsidR="0079402E" w:rsidRPr="00807A99" w:rsidRDefault="0079402E" w:rsidP="00E0245F">
            <w:pPr>
              <w:tabs>
                <w:tab w:val="left" w:pos="708"/>
                <w:tab w:val="center" w:pos="4677"/>
                <w:tab w:val="right" w:pos="9355"/>
              </w:tabs>
              <w:autoSpaceDE w:val="0"/>
              <w:autoSpaceDN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left w:val="single" w:sz="6" w:space="0" w:color="auto"/>
            <w:right w:val="single" w:sz="6" w:space="0" w:color="auto"/>
            <w:insideH w:val="single" w:sz="6" w:space="0" w:color="auto"/>
            <w:insideV w:val="single" w:sz="6" w:space="0" w:color="auto"/>
          </w:tblBorders>
        </w:tblPrEx>
        <w:trPr>
          <w:gridAfter w:val="1"/>
          <w:wAfter w:w="59" w:type="dxa"/>
          <w:cantSplit/>
          <w:trHeight w:val="623"/>
        </w:trPr>
        <w:tc>
          <w:tcPr>
            <w:tcW w:w="1701" w:type="dxa"/>
            <w:tcBorders>
              <w:top w:val="nil"/>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doub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0,5-0,75</w:t>
            </w:r>
          </w:p>
        </w:tc>
        <w:tc>
          <w:tcPr>
            <w:tcW w:w="1418"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Горох на зерно, горох овощной на семена и для промышленной переработки</w:t>
            </w:r>
          </w:p>
        </w:tc>
        <w:tc>
          <w:tcPr>
            <w:tcW w:w="1843" w:type="dxa"/>
            <w:tcBorders>
              <w:top w:val="sing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и однолетние двудольные сорняки</w:t>
            </w:r>
          </w:p>
        </w:tc>
        <w:tc>
          <w:tcPr>
            <w:tcW w:w="2551" w:type="dxa"/>
            <w:gridSpan w:val="3"/>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в течение2-3 дней после посева или опрыскивание вегетирующих растений в фазу всходов 3-6 листьев культуры.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Ограничения по севообороту: при пересеве в год применения рекомендуется высевать озимую пшеницу, на следующий год – кукурузу, яровые и озимые зерновые, через два года – все культуры без ограничений.</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200-300 л/га</w:t>
            </w:r>
          </w:p>
        </w:tc>
        <w:tc>
          <w:tcPr>
            <w:tcW w:w="709" w:type="dxa"/>
            <w:gridSpan w:val="2"/>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tcBorders>
              <w:top w:val="nil"/>
              <w:bottom w:val="double" w:sz="4" w:space="0" w:color="auto"/>
            </w:tcBorders>
          </w:tcPr>
          <w:p w:rsidR="0079402E" w:rsidRPr="00807A99" w:rsidRDefault="0079402E" w:rsidP="00E0245F">
            <w:pPr>
              <w:tabs>
                <w:tab w:val="left" w:pos="708"/>
                <w:tab w:val="center" w:pos="4677"/>
                <w:tab w:val="right" w:pos="9355"/>
              </w:tabs>
              <w:autoSpaceDE w:val="0"/>
              <w:autoSpaceDN w:val="0"/>
              <w:spacing w:after="0" w:line="240" w:lineRule="auto"/>
              <w:rPr>
                <w:rFonts w:ascii="Times New Roman" w:eastAsia="Calibri" w:hAnsi="Times New Roman" w:cs="Times New Roman"/>
                <w:sz w:val="16"/>
                <w:szCs w:val="16"/>
              </w:rPr>
            </w:pPr>
          </w:p>
        </w:tc>
      </w:tr>
      <w:tr w:rsidR="0079402E" w:rsidRPr="00807A99" w:rsidTr="0079402E">
        <w:tblPrEx>
          <w:tblBorders>
            <w:top w:val="double" w:sz="4" w:space="0" w:color="auto"/>
            <w:left w:val="single" w:sz="6" w:space="0" w:color="auto"/>
            <w:right w:val="single" w:sz="6" w:space="0" w:color="auto"/>
            <w:insideH w:val="single" w:sz="6" w:space="0" w:color="auto"/>
            <w:insideV w:val="single" w:sz="6" w:space="0" w:color="auto"/>
          </w:tblBorders>
        </w:tblPrEx>
        <w:trPr>
          <w:gridAfter w:val="1"/>
          <w:wAfter w:w="59" w:type="dxa"/>
          <w:cantSplit/>
          <w:trHeight w:val="623"/>
        </w:trPr>
        <w:tc>
          <w:tcPr>
            <w:tcW w:w="1701" w:type="dxa"/>
            <w:tcBorders>
              <w:top w:val="double" w:sz="4" w:space="0" w:color="auto"/>
              <w:bottom w:val="doub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
                <w:bCs/>
                <w:sz w:val="16"/>
                <w:szCs w:val="16"/>
              </w:rPr>
              <w:t>Солист, ВРК (100 г/л)</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АО «ТПК Техноэкспорт»</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Cs/>
                <w:sz w:val="16"/>
                <w:szCs w:val="16"/>
              </w:rPr>
              <w:t>046-03-2384-1</w:t>
            </w:r>
            <w:r w:rsidRPr="00807A99">
              <w:rPr>
                <w:rFonts w:ascii="Times New Roman" w:eastAsia="Calibri" w:hAnsi="Times New Roman" w:cs="Times New Roman"/>
                <w:bCs/>
                <w:sz w:val="16"/>
                <w:szCs w:val="16"/>
              </w:rPr>
              <w:br/>
            </w:r>
            <w:r w:rsidRPr="00807A99">
              <w:rPr>
                <w:rFonts w:ascii="Times New Roman" w:eastAsia="Calibri" w:hAnsi="Times New Roman" w:cs="Times New Roman"/>
                <w:sz w:val="16"/>
                <w:szCs w:val="16"/>
              </w:rPr>
              <w:t>(взамен ранее выданного свидетельства от 06.03.2017 № 1398)</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05.03.2027</w:t>
            </w:r>
          </w:p>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double" w:sz="4" w:space="0" w:color="auto"/>
              <w:bottom w:val="double" w:sz="4" w:space="0" w:color="auto"/>
            </w:tcBorders>
            <w:shd w:val="clear" w:color="auto" w:fill="FFFFFF"/>
          </w:tcPr>
          <w:p w:rsidR="0079402E" w:rsidRPr="00807A99" w:rsidRDefault="0079402E" w:rsidP="00E0245F">
            <w:pPr>
              <w:tabs>
                <w:tab w:val="left" w:pos="708"/>
                <w:tab w:val="center" w:pos="4677"/>
                <w:tab w:val="right" w:pos="9355"/>
              </w:tabs>
              <w:autoSpaceDE w:val="0"/>
              <w:autoSpaceDN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0,5-0,8</w:t>
            </w:r>
          </w:p>
        </w:tc>
        <w:tc>
          <w:tcPr>
            <w:tcW w:w="1418" w:type="dxa"/>
            <w:tcBorders>
              <w:top w:val="double" w:sz="4" w:space="0" w:color="auto"/>
              <w:bottom w:val="double" w:sz="4" w:space="0" w:color="auto"/>
            </w:tcBorders>
            <w:shd w:val="clear" w:color="auto"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Соя </w:t>
            </w:r>
          </w:p>
        </w:tc>
        <w:tc>
          <w:tcPr>
            <w:tcW w:w="1843" w:type="dxa"/>
            <w:tcBorders>
              <w:top w:val="double" w:sz="4" w:space="0" w:color="auto"/>
              <w:bottom w:val="double" w:sz="4" w:space="0" w:color="auto"/>
            </w:tcBorders>
            <w:shd w:val="clear" w:color="auto"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и однолетние двудольные сорные растения, в том числе виды амброзии</w:t>
            </w:r>
          </w:p>
        </w:tc>
        <w:tc>
          <w:tcPr>
            <w:tcW w:w="2551" w:type="dxa"/>
            <w:gridSpan w:val="3"/>
            <w:tcBorders>
              <w:top w:val="double" w:sz="4" w:space="0" w:color="auto"/>
              <w:bottom w:val="double" w:sz="4" w:space="0" w:color="auto"/>
            </w:tcBorders>
            <w:shd w:val="clear" w:color="auto"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до посева(с заделкой), до всходов или опрыскивание посевов в фазе всходов – двух тройчатых листьев культуры.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Ограничения по севообороту: при пересеве в год применения рекомендуется высевать пшеницу озимую, на следующий год – кукурузу, яровые и озимые зерновые, через два года – все культуры без ограничений.</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200-300 л/га</w:t>
            </w:r>
          </w:p>
        </w:tc>
        <w:tc>
          <w:tcPr>
            <w:tcW w:w="709" w:type="dxa"/>
            <w:gridSpan w:val="2"/>
            <w:tcBorders>
              <w:top w:val="double" w:sz="4" w:space="0" w:color="auto"/>
              <w:bottom w:val="double" w:sz="4" w:space="0" w:color="auto"/>
            </w:tcBorders>
            <w:shd w:val="clear" w:color="auto"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tcBorders>
              <w:top w:val="double" w:sz="4" w:space="0" w:color="auto"/>
              <w:bottom w:val="double" w:sz="4" w:space="0" w:color="auto"/>
            </w:tcBorders>
            <w:shd w:val="clear" w:color="auto" w:fill="FFFFFF"/>
          </w:tcPr>
          <w:p w:rsidR="0079402E" w:rsidRPr="00807A99" w:rsidRDefault="0079402E" w:rsidP="00E0245F">
            <w:pPr>
              <w:tabs>
                <w:tab w:val="left" w:pos="708"/>
                <w:tab w:val="center" w:pos="4677"/>
                <w:tab w:val="right" w:pos="9355"/>
              </w:tabs>
              <w:autoSpaceDE w:val="0"/>
              <w:autoSpaceDN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double" w:sz="4" w:space="0" w:color="auto"/>
            <w:left w:val="single" w:sz="6" w:space="0" w:color="auto"/>
            <w:right w:val="single" w:sz="6" w:space="0" w:color="auto"/>
            <w:insideH w:val="single" w:sz="6" w:space="0" w:color="auto"/>
            <w:insideV w:val="single" w:sz="6" w:space="0" w:color="auto"/>
          </w:tblBorders>
        </w:tblPrEx>
        <w:trPr>
          <w:gridAfter w:val="1"/>
          <w:wAfter w:w="59" w:type="dxa"/>
          <w:cantSplit/>
          <w:trHeight w:val="623"/>
        </w:trPr>
        <w:tc>
          <w:tcPr>
            <w:tcW w:w="1701"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Ранголи-Прадо, ВРК </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
                <w:bCs/>
                <w:sz w:val="16"/>
                <w:szCs w:val="16"/>
              </w:rPr>
              <w:t>(100 г/л)</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«РАНГОЛИ»</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134-03-1866-1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09.04.2028</w:t>
            </w:r>
          </w:p>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double" w:sz="4" w:space="0" w:color="auto"/>
              <w:bottom w:val="single" w:sz="4" w:space="0" w:color="auto"/>
            </w:tcBorders>
          </w:tcPr>
          <w:p w:rsidR="0079402E" w:rsidRPr="00807A99" w:rsidRDefault="0079402E" w:rsidP="00E0245F">
            <w:pPr>
              <w:tabs>
                <w:tab w:val="left" w:pos="708"/>
                <w:tab w:val="center" w:pos="4677"/>
                <w:tab w:val="right" w:pos="9355"/>
              </w:tabs>
              <w:autoSpaceDE w:val="0"/>
              <w:autoSpaceDN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0,5-0,8</w:t>
            </w:r>
          </w:p>
        </w:tc>
        <w:tc>
          <w:tcPr>
            <w:tcW w:w="1418"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Соя </w:t>
            </w:r>
          </w:p>
        </w:tc>
        <w:tc>
          <w:tcPr>
            <w:tcW w:w="1843" w:type="dxa"/>
            <w:vMerge w:val="restart"/>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и однолетние двудольные сорняки, в том числе виды амброзии</w:t>
            </w:r>
          </w:p>
        </w:tc>
        <w:tc>
          <w:tcPr>
            <w:tcW w:w="2551" w:type="dxa"/>
            <w:gridSpan w:val="3"/>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до посева(с заделкой), до всходов или опрыскивание посевов в фазедвух тройчатых листьев культуры.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Ограничения по севообороту: при пересеве в год применения рекомендуется высевать пшеницу озимую, на следующий год – кукурузу, яровые и озимые зерновые, через два года – все культуры без ограничений.</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200-300 л/га</w:t>
            </w:r>
          </w:p>
        </w:tc>
        <w:tc>
          <w:tcPr>
            <w:tcW w:w="709" w:type="dxa"/>
            <w:gridSpan w:val="2"/>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78(1)</w:t>
            </w:r>
          </w:p>
        </w:tc>
        <w:tc>
          <w:tcPr>
            <w:tcW w:w="567" w:type="dxa"/>
            <w:vMerge w:val="restart"/>
            <w:tcBorders>
              <w:top w:val="double" w:sz="4" w:space="0" w:color="auto"/>
            </w:tcBorders>
          </w:tcPr>
          <w:p w:rsidR="0079402E" w:rsidRPr="00807A99" w:rsidRDefault="0079402E" w:rsidP="00E0245F">
            <w:pPr>
              <w:tabs>
                <w:tab w:val="left" w:pos="708"/>
                <w:tab w:val="center" w:pos="4677"/>
                <w:tab w:val="right" w:pos="9355"/>
              </w:tabs>
              <w:autoSpaceDE w:val="0"/>
              <w:autoSpaceDN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double" w:sz="4" w:space="0" w:color="auto"/>
            <w:left w:val="single" w:sz="6" w:space="0" w:color="auto"/>
            <w:right w:val="single" w:sz="6" w:space="0" w:color="auto"/>
            <w:insideH w:val="single" w:sz="6" w:space="0" w:color="auto"/>
            <w:insideV w:val="single" w:sz="6" w:space="0" w:color="auto"/>
          </w:tblBorders>
        </w:tblPrEx>
        <w:trPr>
          <w:gridAfter w:val="1"/>
          <w:wAfter w:w="59" w:type="dxa"/>
          <w:cantSplit/>
          <w:trHeight w:val="623"/>
        </w:trPr>
        <w:tc>
          <w:tcPr>
            <w:tcW w:w="1701" w:type="dxa"/>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double" w:sz="4" w:space="0" w:color="auto"/>
            </w:tcBorders>
          </w:tcPr>
          <w:p w:rsidR="0079402E" w:rsidRPr="00807A99" w:rsidRDefault="0079402E" w:rsidP="00E0245F">
            <w:pPr>
              <w:tabs>
                <w:tab w:val="left" w:pos="708"/>
                <w:tab w:val="center" w:pos="4677"/>
                <w:tab w:val="right" w:pos="9355"/>
              </w:tabs>
              <w:autoSpaceDE w:val="0"/>
              <w:autoSpaceDN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0,5-0,75</w:t>
            </w:r>
          </w:p>
        </w:tc>
        <w:tc>
          <w:tcPr>
            <w:tcW w:w="1418"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Горох на зерно, горох овощной на семена и для промышленной переработки</w:t>
            </w:r>
          </w:p>
        </w:tc>
        <w:tc>
          <w:tcPr>
            <w:tcW w:w="1843" w:type="dxa"/>
            <w:vMerge/>
            <w:tcBorders>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551" w:type="dxa"/>
            <w:gridSpan w:val="3"/>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в течение 2-3 дней после посева или опрыскивание вегетирующих растений в фазу 3-6 листьев культуры. Ограничения по севообороту: при пересеве в год применения рекомендуется</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высевать озимую пшеницу, на следующий год – кукурузу, яровые и озимые зерновые, через два года – все культуры без ограничений.</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200-300 л/га</w:t>
            </w:r>
          </w:p>
        </w:tc>
        <w:tc>
          <w:tcPr>
            <w:tcW w:w="709" w:type="dxa"/>
            <w:gridSpan w:val="2"/>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40(1)</w:t>
            </w:r>
          </w:p>
        </w:tc>
        <w:tc>
          <w:tcPr>
            <w:tcW w:w="567" w:type="dxa"/>
            <w:vMerge/>
            <w:tcBorders>
              <w:bottom w:val="double" w:sz="4" w:space="0" w:color="auto"/>
            </w:tcBorders>
          </w:tcPr>
          <w:p w:rsidR="0079402E" w:rsidRPr="00807A99" w:rsidRDefault="0079402E" w:rsidP="00E0245F">
            <w:pPr>
              <w:tabs>
                <w:tab w:val="left" w:pos="708"/>
                <w:tab w:val="center" w:pos="4677"/>
                <w:tab w:val="right" w:pos="9355"/>
              </w:tabs>
              <w:autoSpaceDE w:val="0"/>
              <w:autoSpaceDN w:val="0"/>
              <w:spacing w:after="0" w:line="240" w:lineRule="auto"/>
              <w:rPr>
                <w:rFonts w:ascii="Times New Roman" w:eastAsia="Calibri" w:hAnsi="Times New Roman" w:cs="Times New Roman"/>
                <w:sz w:val="16"/>
                <w:szCs w:val="16"/>
              </w:rPr>
            </w:pPr>
          </w:p>
        </w:tc>
      </w:tr>
      <w:tr w:rsidR="0079402E" w:rsidRPr="00807A99" w:rsidTr="0079402E">
        <w:tblPrEx>
          <w:tblBorders>
            <w:top w:val="double" w:sz="4" w:space="0" w:color="auto"/>
            <w:left w:val="single" w:sz="6" w:space="0" w:color="auto"/>
            <w:right w:val="single" w:sz="6" w:space="0" w:color="auto"/>
            <w:insideH w:val="single" w:sz="6" w:space="0" w:color="auto"/>
            <w:insideV w:val="single" w:sz="6" w:space="0" w:color="auto"/>
          </w:tblBorders>
        </w:tblPrEx>
        <w:trPr>
          <w:gridAfter w:val="1"/>
          <w:wAfter w:w="59" w:type="dxa"/>
          <w:cantSplit/>
          <w:trHeight w:val="623"/>
        </w:trPr>
        <w:tc>
          <w:tcPr>
            <w:tcW w:w="1701" w:type="dxa"/>
            <w:tcBorders>
              <w:top w:val="doub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lastRenderedPageBreak/>
              <w:t xml:space="preserve">Длясои, ВК </w:t>
            </w:r>
            <w:r w:rsidRPr="00807A99">
              <w:rPr>
                <w:rFonts w:ascii="Times New Roman" w:eastAsia="Calibri" w:hAnsi="Times New Roman" w:cs="Times New Roman"/>
                <w:b/>
                <w:bCs/>
                <w:sz w:val="16"/>
                <w:szCs w:val="16"/>
              </w:rPr>
              <w:br/>
              <w:t>(100 г/л)</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НПО «РАХ»;</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 ООО «АгроХимИнвест»</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004(549)-03-5020-1 (взамен ранее выданного свидетельства от 26.05.2020 №2670)</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25.05.2030</w:t>
            </w:r>
          </w:p>
        </w:tc>
        <w:tc>
          <w:tcPr>
            <w:tcW w:w="1134" w:type="dxa"/>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0,5-0,8</w:t>
            </w:r>
          </w:p>
        </w:tc>
        <w:tc>
          <w:tcPr>
            <w:tcW w:w="1418" w:type="dxa"/>
            <w:tcBorders>
              <w:top w:val="double" w:sz="4" w:space="0" w:color="auto"/>
              <w:bottom w:val="double" w:sz="4" w:space="0" w:color="auto"/>
            </w:tcBorders>
            <w:shd w:val="clear" w:color="auto"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Соя</w:t>
            </w:r>
          </w:p>
        </w:tc>
        <w:tc>
          <w:tcPr>
            <w:tcW w:w="1843" w:type="dxa"/>
            <w:tcBorders>
              <w:top w:val="double" w:sz="4" w:space="0" w:color="auto"/>
              <w:bottom w:val="double" w:sz="4" w:space="0" w:color="auto"/>
            </w:tcBorders>
            <w:shd w:val="clear" w:color="auto"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и многолетние злаковые и однолетние двудольные сорные растения, в т.ч. виды амброзии</w:t>
            </w:r>
          </w:p>
        </w:tc>
        <w:tc>
          <w:tcPr>
            <w:tcW w:w="2551" w:type="dxa"/>
            <w:gridSpan w:val="3"/>
            <w:tcBorders>
              <w:top w:val="double" w:sz="4" w:space="0" w:color="auto"/>
              <w:bottom w:val="double" w:sz="4" w:space="0" w:color="auto"/>
            </w:tcBorders>
            <w:shd w:val="clear" w:color="auto"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почвы до посева (с заделкой), до всходов или опрыскивание посевов в фазе всходов – 2-х тройчатых листьев культуры. Ограничения по севообороту: при пересеве в год применения рекомендуется высевать озимую пшеницу, на следующий год – кукурузу, яровые и озимые зерновые, через два </w:t>
            </w:r>
            <w:r w:rsidRPr="00807A99">
              <w:rPr>
                <w:rFonts w:ascii="Times New Roman" w:eastAsia="Calibri" w:hAnsi="Times New Roman" w:cs="Times New Roman"/>
                <w:spacing w:val="-2"/>
                <w:sz w:val="16"/>
                <w:szCs w:val="16"/>
              </w:rPr>
              <w:br/>
              <w:t>года – все культуры без ограничений. Расход рабочей жидкости – 200-400 л/га</w:t>
            </w:r>
          </w:p>
        </w:tc>
        <w:tc>
          <w:tcPr>
            <w:tcW w:w="709" w:type="dxa"/>
            <w:gridSpan w:val="2"/>
            <w:tcBorders>
              <w:top w:val="double" w:sz="4" w:space="0" w:color="auto"/>
              <w:bottom w:val="double" w:sz="4" w:space="0" w:color="auto"/>
            </w:tcBorders>
            <w:shd w:val="clear" w:color="auto"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567" w:type="dxa"/>
            <w:tcBorders>
              <w:top w:val="double" w:sz="4" w:space="0" w:color="auto"/>
              <w:bottom w:val="double" w:sz="4" w:space="0" w:color="auto"/>
            </w:tcBorders>
          </w:tcPr>
          <w:p w:rsidR="0079402E" w:rsidRPr="00807A99" w:rsidRDefault="0079402E" w:rsidP="00E0245F">
            <w:pPr>
              <w:tabs>
                <w:tab w:val="left" w:pos="708"/>
                <w:tab w:val="center" w:pos="4677"/>
                <w:tab w:val="right" w:pos="9355"/>
              </w:tabs>
              <w:autoSpaceDE w:val="0"/>
              <w:autoSpaceDN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79402E">
        <w:tblPrEx>
          <w:tblBorders>
            <w:top w:val="double" w:sz="4" w:space="0" w:color="auto"/>
            <w:left w:val="single" w:sz="6" w:space="0" w:color="auto"/>
            <w:right w:val="single" w:sz="6" w:space="0" w:color="auto"/>
            <w:insideH w:val="single" w:sz="6" w:space="0" w:color="auto"/>
            <w:insideV w:val="single" w:sz="6" w:space="0" w:color="auto"/>
          </w:tblBorders>
        </w:tblPrEx>
        <w:trPr>
          <w:gridAfter w:val="1"/>
          <w:wAfter w:w="59" w:type="dxa"/>
          <w:cantSplit/>
          <w:trHeight w:val="623"/>
        </w:trPr>
        <w:tc>
          <w:tcPr>
            <w:tcW w:w="1701" w:type="dxa"/>
            <w:tcBorders>
              <w:top w:val="doub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Пивам, ВРК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(100 г/л)</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«АМУРАГРОЦЕНТР»</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665-03-2977-1</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Cs/>
                <w:sz w:val="16"/>
                <w:szCs w:val="16"/>
              </w:rPr>
              <w:t>12.01.2031</w:t>
            </w:r>
          </w:p>
        </w:tc>
        <w:tc>
          <w:tcPr>
            <w:tcW w:w="1134" w:type="dxa"/>
            <w:tcBorders>
              <w:top w:val="doub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0,5-0,8</w:t>
            </w:r>
          </w:p>
        </w:tc>
        <w:tc>
          <w:tcPr>
            <w:tcW w:w="1418" w:type="dxa"/>
            <w:tcBorders>
              <w:top w:val="double" w:sz="4" w:space="0" w:color="auto"/>
              <w:bottom w:val="doub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Соя</w:t>
            </w:r>
          </w:p>
        </w:tc>
        <w:tc>
          <w:tcPr>
            <w:tcW w:w="1843" w:type="dxa"/>
            <w:tcBorders>
              <w:top w:val="double" w:sz="4" w:space="0" w:color="auto"/>
              <w:bottom w:val="doub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многолетние злаковые и однолетние двудольные (в том числе виды </w:t>
            </w:r>
            <w:r w:rsidRPr="00807A99">
              <w:rPr>
                <w:rFonts w:ascii="Times New Roman" w:eastAsia="Calibri" w:hAnsi="Times New Roman" w:cs="Times New Roman"/>
                <w:i/>
                <w:spacing w:val="-2"/>
                <w:sz w:val="16"/>
                <w:szCs w:val="16"/>
              </w:rPr>
              <w:t>амброзии</w:t>
            </w:r>
            <w:r w:rsidRPr="00807A99">
              <w:rPr>
                <w:rFonts w:ascii="Times New Roman" w:eastAsia="Calibri" w:hAnsi="Times New Roman" w:cs="Times New Roman"/>
                <w:spacing w:val="-2"/>
                <w:sz w:val="16"/>
                <w:szCs w:val="16"/>
              </w:rPr>
              <w:t>) сорняки</w:t>
            </w:r>
          </w:p>
        </w:tc>
        <w:tc>
          <w:tcPr>
            <w:tcW w:w="2551" w:type="dxa"/>
            <w:gridSpan w:val="3"/>
            <w:tcBorders>
              <w:top w:val="double" w:sz="4" w:space="0" w:color="auto"/>
              <w:bottom w:val="double" w:sz="4" w:space="0" w:color="auto"/>
            </w:tcBorders>
            <w:shd w:val="clear" w:color="auto"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почвы до посева (с заделкой), до всходов или опрыскивание вегетирующих растений в фазе всходов – двух тройчатых листьев культуры. Соблюдать ограничения по севообороту. При пересеве в год применения рекомендуется высевать пшеницу озимую, на следующий год – кукурузу, яровые и озимые зерновые, через два года – все культуры без ограничений. Расход рабочей жидкости – </w:t>
            </w:r>
            <w:r w:rsidRPr="00807A99">
              <w:rPr>
                <w:rFonts w:ascii="Times New Roman" w:eastAsia="Calibri" w:hAnsi="Times New Roman" w:cs="Times New Roman"/>
                <w:spacing w:val="-2"/>
                <w:sz w:val="16"/>
                <w:szCs w:val="16"/>
              </w:rPr>
              <w:br/>
              <w:t>200-300 л/га</w:t>
            </w:r>
          </w:p>
        </w:tc>
        <w:tc>
          <w:tcPr>
            <w:tcW w:w="709" w:type="dxa"/>
            <w:gridSpan w:val="2"/>
            <w:tcBorders>
              <w:top w:val="double" w:sz="4" w:space="0" w:color="auto"/>
              <w:bottom w:val="doub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567" w:type="dxa"/>
            <w:tcBorders>
              <w:top w:val="double" w:sz="4" w:space="0" w:color="auto"/>
              <w:bottom w:val="double" w:sz="4" w:space="0" w:color="auto"/>
            </w:tcBorders>
          </w:tcPr>
          <w:p w:rsidR="0079402E" w:rsidRPr="00807A99" w:rsidRDefault="0079402E" w:rsidP="00E0245F">
            <w:pPr>
              <w:tabs>
                <w:tab w:val="left" w:pos="708"/>
                <w:tab w:val="center" w:pos="4677"/>
                <w:tab w:val="right" w:pos="9355"/>
              </w:tabs>
              <w:autoSpaceDE w:val="0"/>
              <w:autoSpaceDN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79402E">
        <w:tblPrEx>
          <w:tblBorders>
            <w:top w:val="double" w:sz="4" w:space="0" w:color="auto"/>
            <w:left w:val="single" w:sz="6" w:space="0" w:color="auto"/>
            <w:right w:val="single" w:sz="6" w:space="0" w:color="auto"/>
            <w:insideH w:val="single" w:sz="6" w:space="0" w:color="auto"/>
            <w:insideV w:val="single" w:sz="6" w:space="0" w:color="auto"/>
          </w:tblBorders>
        </w:tblPrEx>
        <w:trPr>
          <w:gridAfter w:val="1"/>
          <w:wAfter w:w="59" w:type="dxa"/>
          <w:cantSplit/>
          <w:trHeight w:val="623"/>
        </w:trPr>
        <w:tc>
          <w:tcPr>
            <w:tcW w:w="1701"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Пузат Экстра, ВДГ</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(700 г/кг)</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Шандонг Вейфанг Рейнбоу Кемикал </w:t>
            </w:r>
            <w:proofErr w:type="gramStart"/>
            <w:r w:rsidRPr="00807A99">
              <w:rPr>
                <w:rFonts w:ascii="Times New Roman" w:eastAsia="Calibri" w:hAnsi="Times New Roman" w:cs="Times New Roman"/>
                <w:bCs/>
                <w:sz w:val="16"/>
                <w:szCs w:val="16"/>
              </w:rPr>
              <w:t>Ко.,</w:t>
            </w:r>
            <w:proofErr w:type="gramEnd"/>
            <w:r w:rsidRPr="00807A99">
              <w:rPr>
                <w:rFonts w:ascii="Times New Roman" w:eastAsia="Calibri" w:hAnsi="Times New Roman" w:cs="Times New Roman"/>
                <w:bCs/>
                <w:sz w:val="16"/>
                <w:szCs w:val="16"/>
              </w:rPr>
              <w:t xml:space="preserve"> Лтд. (Китай)</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699-03-4215-1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05.10.2033</w:t>
            </w:r>
          </w:p>
        </w:tc>
        <w:tc>
          <w:tcPr>
            <w:tcW w:w="1134" w:type="dxa"/>
            <w:tcBorders>
              <w:top w:val="doub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0,07-0,13</w:t>
            </w:r>
          </w:p>
        </w:tc>
        <w:tc>
          <w:tcPr>
            <w:tcW w:w="1418" w:type="dxa"/>
            <w:tcBorders>
              <w:top w:val="double" w:sz="4" w:space="0" w:color="auto"/>
              <w:bottom w:val="sing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Соя</w:t>
            </w:r>
          </w:p>
        </w:tc>
        <w:tc>
          <w:tcPr>
            <w:tcW w:w="1843" w:type="dxa"/>
            <w:tcBorders>
              <w:top w:val="double" w:sz="4" w:space="0" w:color="auto"/>
              <w:bottom w:val="sing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и многолетние злаковые и однолетние двудольные сорные растения, в том числе виды амброзии</w:t>
            </w:r>
          </w:p>
        </w:tc>
        <w:tc>
          <w:tcPr>
            <w:tcW w:w="2551" w:type="dxa"/>
            <w:gridSpan w:val="3"/>
            <w:tcBorders>
              <w:top w:val="double" w:sz="4" w:space="0" w:color="auto"/>
              <w:bottom w:val="single" w:sz="4" w:space="0" w:color="auto"/>
            </w:tcBorders>
            <w:shd w:val="clear" w:color="auto"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почвы до посева (с заделкой), до всходов или опрыскивание посевов в фазе всходов ‒ 2-х тройчатых листьев культуры. Ограничения по севообороту: в год применения рекомендуется высевать озимую пшеницу, на следующий год ‒ кукурузу, яровые и озимые зерновые, через два года ‒ все культуры без ограничений. Расход рабочей жидкости ‒ 200-300 л/га</w:t>
            </w:r>
          </w:p>
        </w:tc>
        <w:tc>
          <w:tcPr>
            <w:tcW w:w="709" w:type="dxa"/>
            <w:gridSpan w:val="2"/>
            <w:tcBorders>
              <w:top w:val="double" w:sz="4" w:space="0" w:color="auto"/>
              <w:bottom w:val="sing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567" w:type="dxa"/>
            <w:vMerge w:val="restart"/>
            <w:tcBorders>
              <w:top w:val="double" w:sz="4" w:space="0" w:color="auto"/>
            </w:tcBorders>
          </w:tcPr>
          <w:p w:rsidR="0079402E" w:rsidRPr="00807A99" w:rsidRDefault="0079402E" w:rsidP="00E0245F">
            <w:pPr>
              <w:tabs>
                <w:tab w:val="left" w:pos="708"/>
                <w:tab w:val="center" w:pos="4677"/>
                <w:tab w:val="right" w:pos="9355"/>
              </w:tabs>
              <w:autoSpaceDE w:val="0"/>
              <w:autoSpaceDN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79402E">
        <w:tblPrEx>
          <w:tblBorders>
            <w:top w:val="double" w:sz="4" w:space="0" w:color="auto"/>
            <w:left w:val="single" w:sz="6" w:space="0" w:color="auto"/>
            <w:right w:val="single" w:sz="6" w:space="0" w:color="auto"/>
            <w:insideH w:val="single" w:sz="6" w:space="0" w:color="auto"/>
            <w:insideV w:val="single" w:sz="6" w:space="0" w:color="auto"/>
          </w:tblBorders>
        </w:tblPrEx>
        <w:trPr>
          <w:gridAfter w:val="1"/>
          <w:wAfter w:w="59" w:type="dxa"/>
          <w:cantSplit/>
          <w:trHeight w:val="623"/>
        </w:trPr>
        <w:tc>
          <w:tcPr>
            <w:tcW w:w="1701" w:type="dxa"/>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0,07-0,11</w:t>
            </w:r>
          </w:p>
        </w:tc>
        <w:tc>
          <w:tcPr>
            <w:tcW w:w="1418" w:type="dxa"/>
            <w:tcBorders>
              <w:top w:val="single" w:sz="4" w:space="0" w:color="auto"/>
              <w:bottom w:val="doub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Горохна зерно</w:t>
            </w:r>
          </w:p>
        </w:tc>
        <w:tc>
          <w:tcPr>
            <w:tcW w:w="1843" w:type="dxa"/>
            <w:tcBorders>
              <w:top w:val="single" w:sz="4" w:space="0" w:color="auto"/>
              <w:bottom w:val="doub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и многолетние злаковые и однолетние двудольные сорные растения, в том числе виды амброзии</w:t>
            </w:r>
          </w:p>
        </w:tc>
        <w:tc>
          <w:tcPr>
            <w:tcW w:w="2551" w:type="dxa"/>
            <w:gridSpan w:val="3"/>
            <w:tcBorders>
              <w:top w:val="single" w:sz="4" w:space="0" w:color="auto"/>
              <w:bottom w:val="double" w:sz="4" w:space="0" w:color="auto"/>
            </w:tcBorders>
            <w:shd w:val="clear" w:color="auto"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почвы в течение 2-3 дней после посева или опрыскивание вегетирующих растений в фазе 3-6 листьев культуры. Ограничения по севообороту: в год применения рекомендуется высевать озимую пшеницу, на следующий год ‒ кукурузу, яровые и озимые зерновые, через два года ‒ все культуры без ограничений. Расход рабочей жидкости – 200-300 л/га</w:t>
            </w:r>
          </w:p>
        </w:tc>
        <w:tc>
          <w:tcPr>
            <w:tcW w:w="709" w:type="dxa"/>
            <w:gridSpan w:val="2"/>
            <w:tcBorders>
              <w:top w:val="single" w:sz="4" w:space="0" w:color="auto"/>
              <w:bottom w:val="doub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52(1)</w:t>
            </w:r>
          </w:p>
        </w:tc>
        <w:tc>
          <w:tcPr>
            <w:tcW w:w="567" w:type="dxa"/>
            <w:vMerge/>
            <w:tcBorders>
              <w:bottom w:val="double" w:sz="4" w:space="0" w:color="auto"/>
            </w:tcBorders>
          </w:tcPr>
          <w:p w:rsidR="0079402E" w:rsidRPr="00807A99" w:rsidRDefault="0079402E" w:rsidP="00E0245F">
            <w:pPr>
              <w:tabs>
                <w:tab w:val="left" w:pos="708"/>
                <w:tab w:val="center" w:pos="4677"/>
                <w:tab w:val="right" w:pos="9355"/>
              </w:tabs>
              <w:autoSpaceDE w:val="0"/>
              <w:autoSpaceDN w:val="0"/>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Имазетапир + имазамокс</w:t>
      </w:r>
    </w:p>
    <w:tbl>
      <w:tblPr>
        <w:tblW w:w="10065" w:type="dxa"/>
        <w:tblInd w:w="71" w:type="dxa"/>
        <w:tblBorders>
          <w:top w:val="double" w:sz="4" w:space="0" w:color="auto"/>
          <w:left w:val="single" w:sz="6" w:space="0" w:color="auto"/>
          <w:bottom w:val="double" w:sz="4"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43"/>
        <w:gridCol w:w="2551"/>
        <w:gridCol w:w="709"/>
        <w:gridCol w:w="709"/>
      </w:tblGrid>
      <w:tr w:rsidR="0079402E" w:rsidRPr="00807A99" w:rsidTr="008B03AF">
        <w:trPr>
          <w:cantSplit/>
          <w:trHeight w:val="623"/>
        </w:trPr>
        <w:tc>
          <w:tcPr>
            <w:tcW w:w="1701" w:type="dxa"/>
            <w:vMerge w:val="restart"/>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Одиссей, ВГР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(40 + 30 г/л)</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АО Фирма «Август»</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Cs/>
                <w:sz w:val="16"/>
                <w:szCs w:val="16"/>
              </w:rPr>
              <w:t>021-03-3472-1 12.01.2032</w:t>
            </w:r>
          </w:p>
        </w:tc>
        <w:tc>
          <w:tcPr>
            <w:tcW w:w="1134" w:type="dxa"/>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0,5-1</w:t>
            </w:r>
          </w:p>
        </w:tc>
        <w:tc>
          <w:tcPr>
            <w:tcW w:w="1418" w:type="dxa"/>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Подсолнечник (гибриды, устойчивые к имидазолинонам) (на семена и масло)</w:t>
            </w:r>
          </w:p>
        </w:tc>
        <w:tc>
          <w:tcPr>
            <w:tcW w:w="1843" w:type="dxa"/>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и двудольные сорные растения</w:t>
            </w:r>
          </w:p>
        </w:tc>
        <w:tc>
          <w:tcPr>
            <w:tcW w:w="2551" w:type="dxa"/>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ранние фазы роста сорных растений </w:t>
            </w:r>
            <w:r w:rsidRPr="00807A99">
              <w:rPr>
                <w:rFonts w:ascii="Times New Roman" w:eastAsia="Calibri" w:hAnsi="Times New Roman" w:cs="Times New Roman"/>
                <w:spacing w:val="-2"/>
                <w:sz w:val="16"/>
                <w:szCs w:val="16"/>
              </w:rPr>
              <w:br/>
              <w:t xml:space="preserve">(2-4 листа) и 4-5 листьев у культуры. Ограничения по севообороту: в год применения можно высевать пшеницу, рапс озимый (устойчивый к имидазолинонам); через год – яровые и озимые пшеницу, ячмень, рожь, тритикале; кукурузу горох, бобы, сорго, люцерну, люпин, рапс и подсолнечник (устойчивые к имидазолинонам); через два года – овес, подсолнечник (традиционные сорта и гибриды); через три года – любые культуры без ограничений, включая традиционные сорта </w:t>
            </w:r>
            <w:r w:rsidRPr="00807A99">
              <w:rPr>
                <w:rFonts w:ascii="Times New Roman" w:eastAsia="Calibri" w:hAnsi="Times New Roman" w:cs="Times New Roman"/>
                <w:spacing w:val="-2"/>
                <w:sz w:val="16"/>
                <w:szCs w:val="16"/>
              </w:rPr>
              <w:br/>
              <w:t>и гибриды рапса; сахарную свеклу.</w:t>
            </w:r>
            <w:r w:rsidRPr="00807A99">
              <w:rPr>
                <w:rFonts w:ascii="Times New Roman" w:eastAsia="Calibri" w:hAnsi="Times New Roman" w:cs="Times New Roman"/>
                <w:spacing w:val="-2"/>
                <w:sz w:val="16"/>
                <w:szCs w:val="16"/>
              </w:rPr>
              <w:br/>
              <w:t xml:space="preserve">Расход рабочей жидкости – </w:t>
            </w:r>
            <w:r w:rsidRPr="00807A99">
              <w:rPr>
                <w:rFonts w:ascii="Times New Roman" w:eastAsia="Calibri" w:hAnsi="Times New Roman" w:cs="Times New Roman"/>
                <w:spacing w:val="-2"/>
                <w:sz w:val="16"/>
                <w:szCs w:val="16"/>
              </w:rPr>
              <w:br/>
              <w:t>100-300 л/га</w:t>
            </w:r>
          </w:p>
        </w:tc>
        <w:tc>
          <w:tcPr>
            <w:tcW w:w="709" w:type="dxa"/>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709"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3592"/>
        </w:trPr>
        <w:tc>
          <w:tcPr>
            <w:tcW w:w="1701" w:type="dxa"/>
            <w:vMerge/>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0,5-1</w:t>
            </w:r>
          </w:p>
        </w:tc>
        <w:tc>
          <w:tcPr>
            <w:tcW w:w="1418" w:type="dxa"/>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Соя</w:t>
            </w:r>
          </w:p>
        </w:tc>
        <w:tc>
          <w:tcPr>
            <w:tcW w:w="1843" w:type="dxa"/>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и двудольные сорные растения</w:t>
            </w:r>
          </w:p>
        </w:tc>
        <w:tc>
          <w:tcPr>
            <w:tcW w:w="2551" w:type="dxa"/>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w:t>
            </w:r>
            <w:r w:rsidRPr="00807A99">
              <w:rPr>
                <w:rFonts w:ascii="Times New Roman" w:eastAsia="Calibri" w:hAnsi="Times New Roman" w:cs="Times New Roman"/>
                <w:spacing w:val="-2"/>
                <w:sz w:val="16"/>
                <w:szCs w:val="16"/>
              </w:rPr>
              <w:br/>
              <w:t xml:space="preserve">1-3 настоящих листьев культуры </w:t>
            </w:r>
            <w:r w:rsidRPr="00807A99">
              <w:rPr>
                <w:rFonts w:ascii="Times New Roman" w:eastAsia="Calibri" w:hAnsi="Times New Roman" w:cs="Times New Roman"/>
                <w:spacing w:val="-2"/>
                <w:sz w:val="16"/>
                <w:szCs w:val="16"/>
              </w:rPr>
              <w:br/>
              <w:t xml:space="preserve">и в ранние фазы роста (до 4 листьев) сорных растений. Ограничения по севообороту: в год применения можно высевать шеницу, рапс озимый (устойчивый к имидазо-линонам); через год – яровые и озимые пшеницу, ячмень, рожь, тритикале; кукурузу горох, бобы, сорго, люцерну, люпин, рапс </w:t>
            </w:r>
            <w:r w:rsidRPr="00807A99">
              <w:rPr>
                <w:rFonts w:ascii="Times New Roman" w:eastAsia="Calibri" w:hAnsi="Times New Roman" w:cs="Times New Roman"/>
                <w:spacing w:val="-2"/>
                <w:sz w:val="16"/>
                <w:szCs w:val="16"/>
              </w:rPr>
              <w:br/>
              <w:t xml:space="preserve">и подсолнечник (устойчивые </w:t>
            </w:r>
            <w:r w:rsidRPr="00807A99">
              <w:rPr>
                <w:rFonts w:ascii="Times New Roman" w:eastAsia="Calibri" w:hAnsi="Times New Roman" w:cs="Times New Roman"/>
                <w:spacing w:val="-2"/>
                <w:sz w:val="16"/>
                <w:szCs w:val="16"/>
              </w:rPr>
              <w:br/>
              <w:t xml:space="preserve">к имидазолинонам); через два </w:t>
            </w:r>
            <w:r w:rsidRPr="00807A99">
              <w:rPr>
                <w:rFonts w:ascii="Times New Roman" w:eastAsia="Calibri" w:hAnsi="Times New Roman" w:cs="Times New Roman"/>
                <w:spacing w:val="-2"/>
                <w:sz w:val="16"/>
                <w:szCs w:val="16"/>
              </w:rPr>
              <w:br/>
              <w:t>года – овес, подсолнечник (традиционные сорта и гибриды); через три года – любые культуры без ограничений, включая традиционные сорта и гибриды рапса; сахарную свеклу. Расход рабочей жидкости – 100-300 л/га</w:t>
            </w:r>
          </w:p>
        </w:tc>
        <w:tc>
          <w:tcPr>
            <w:tcW w:w="709" w:type="dxa"/>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709"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Имазетапир + имазапир</w:t>
      </w:r>
    </w:p>
    <w:tbl>
      <w:tblPr>
        <w:tblW w:w="10065" w:type="dxa"/>
        <w:tblInd w:w="71" w:type="dxa"/>
        <w:tblBorders>
          <w:top w:val="double" w:sz="4" w:space="0" w:color="auto"/>
          <w:left w:val="single" w:sz="6" w:space="0" w:color="auto"/>
          <w:bottom w:val="double" w:sz="4"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43"/>
        <w:gridCol w:w="2551"/>
        <w:gridCol w:w="709"/>
        <w:gridCol w:w="709"/>
      </w:tblGrid>
      <w:tr w:rsidR="0079402E" w:rsidRPr="00807A99" w:rsidTr="008B03AF">
        <w:trPr>
          <w:cantSplit/>
          <w:trHeight w:val="623"/>
        </w:trPr>
        <w:tc>
          <w:tcPr>
            <w:tcW w:w="1701" w:type="dxa"/>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
                <w:bCs/>
                <w:sz w:val="16"/>
                <w:szCs w:val="16"/>
              </w:rPr>
              <w:t>Тапир Гибрид, МК (50+20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«Агро Эксперт Груп»</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178-03-2597-1</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15.03.2030</w:t>
            </w:r>
          </w:p>
        </w:tc>
        <w:tc>
          <w:tcPr>
            <w:tcW w:w="1134" w:type="dxa"/>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0,8-1,2</w:t>
            </w:r>
          </w:p>
        </w:tc>
        <w:tc>
          <w:tcPr>
            <w:tcW w:w="1418" w:type="dxa"/>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Подсол</w:t>
            </w:r>
            <w:r w:rsidRPr="00807A99">
              <w:rPr>
                <w:rFonts w:ascii="Times New Roman" w:eastAsia="Calibri" w:hAnsi="Times New Roman" w:cs="Times New Roman"/>
                <w:spacing w:val="-2"/>
                <w:sz w:val="16"/>
                <w:szCs w:val="16"/>
              </w:rPr>
              <w:softHyphen/>
              <w:t>нечник (сорта и гибриды, устойчивые к имидазо</w:t>
            </w:r>
            <w:r w:rsidRPr="00807A99">
              <w:rPr>
                <w:rFonts w:ascii="Times New Roman" w:eastAsia="Calibri" w:hAnsi="Times New Roman" w:cs="Times New Roman"/>
                <w:spacing w:val="-2"/>
                <w:sz w:val="16"/>
                <w:szCs w:val="16"/>
              </w:rPr>
              <w:softHyphen/>
              <w:t>линонам)</w:t>
            </w:r>
          </w:p>
        </w:tc>
        <w:tc>
          <w:tcPr>
            <w:tcW w:w="1843" w:type="dxa"/>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и двудольные сорные растения</w:t>
            </w:r>
          </w:p>
        </w:tc>
        <w:tc>
          <w:tcPr>
            <w:tcW w:w="2551" w:type="dxa"/>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ранние фазы роста сорняков (2-4 листа) и 4-5 настоящих листьев подсолнечника. </w:t>
            </w:r>
          </w:p>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Соблюдать ограничения по севообороту. В год применения препарата (в случае пересева или повторные культуры) при условии глубокой вспашки рекомендуется высевать сою, горох, арахис, конские бобы. Через четыре месяца – пшеницу озимую; пшеницу яровую, овес, ячмень яровой и озимый, рожь. Спустя 18 месяцев можно высевать подсолнечник, рис, сорго; через два года – все культуры без ограничений. Расход рабочей жидкости – 200-400 л/га</w:t>
            </w:r>
          </w:p>
        </w:tc>
        <w:tc>
          <w:tcPr>
            <w:tcW w:w="709" w:type="dxa"/>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709"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Имазетапир + хлоримурон-этил</w:t>
      </w:r>
    </w:p>
    <w:tbl>
      <w:tblPr>
        <w:tblW w:w="10065" w:type="dxa"/>
        <w:tblInd w:w="71" w:type="dxa"/>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43"/>
        <w:gridCol w:w="2551"/>
        <w:gridCol w:w="709"/>
        <w:gridCol w:w="709"/>
      </w:tblGrid>
      <w:tr w:rsidR="0079402E" w:rsidRPr="00807A99" w:rsidTr="008B03AF">
        <w:trPr>
          <w:cantSplit/>
          <w:trHeight w:val="623"/>
        </w:trPr>
        <w:tc>
          <w:tcPr>
            <w:tcW w:w="1701" w:type="dxa"/>
            <w:vMerge w:val="restart"/>
            <w:tcBorders>
              <w:top w:val="double" w:sz="4" w:space="0" w:color="auto"/>
              <w:bottom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Фабиан, ВДГ (450+150 г/кг)</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АО Фирма «Август»</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2/3</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021-03-2624-1</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24.03.2030</w:t>
            </w:r>
          </w:p>
        </w:tc>
        <w:tc>
          <w:tcPr>
            <w:tcW w:w="1134"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0,1</w:t>
            </w:r>
          </w:p>
        </w:tc>
        <w:tc>
          <w:tcPr>
            <w:tcW w:w="1418"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Соя</w:t>
            </w:r>
          </w:p>
        </w:tc>
        <w:tc>
          <w:tcPr>
            <w:tcW w:w="1843" w:type="dxa"/>
            <w:vMerge w:val="restart"/>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и некоторые многолетние двудольные и однолетние злаковые сорные растения</w:t>
            </w:r>
          </w:p>
        </w:tc>
        <w:tc>
          <w:tcPr>
            <w:tcW w:w="2551" w:type="dxa"/>
            <w:tcBorders>
              <w:top w:val="double" w:sz="4" w:space="0" w:color="auto"/>
              <w:bottom w:val="single" w:sz="6"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ранние фазы роста сорных растений (до 2-3 листьев у злаков и до 4-6 листьев у двудольных) независимо от фазы развития культуры. При пересеве в год применения рекомендуется высевать озимую пшеницу, на следующий год – яровые и озимые зерновые, кукурузу; через 2 года – все культуры без ограничений. Расход рабочей жидкости – 300 л/га</w:t>
            </w:r>
          </w:p>
        </w:tc>
        <w:tc>
          <w:tcPr>
            <w:tcW w:w="709"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709"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623"/>
        </w:trPr>
        <w:tc>
          <w:tcPr>
            <w:tcW w:w="1701" w:type="dxa"/>
            <w:vMerge/>
            <w:tcBorders>
              <w:top w:val="single" w:sz="6" w:space="0" w:color="auto"/>
              <w:bottom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tcBorders>
              <w:bottom w:val="single" w:sz="6"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418" w:type="dxa"/>
            <w:vMerge/>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843" w:type="dxa"/>
            <w:vMerge/>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2551" w:type="dxa"/>
            <w:tcBorders>
              <w:top w:val="single" w:sz="6" w:space="0" w:color="auto"/>
              <w:bottom w:val="single" w:sz="6"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почвы до посева или до всходов культуры. При пересеве в год применения рекомендуется высевать озимую пшеницу, на следующий год – яровые и озимые зерновые, кукурузу; через 2 года – все культуры без ограничений. Расход рабочей жидкости - </w:t>
            </w:r>
            <w:r w:rsidRPr="00807A99">
              <w:rPr>
                <w:rFonts w:ascii="Times New Roman" w:eastAsia="Calibri" w:hAnsi="Times New Roman" w:cs="Times New Roman"/>
                <w:spacing w:val="-2"/>
                <w:sz w:val="16"/>
                <w:szCs w:val="16"/>
              </w:rPr>
              <w:br/>
              <w:t>300 л/га</w:t>
            </w:r>
          </w:p>
        </w:tc>
        <w:tc>
          <w:tcPr>
            <w:tcW w:w="709" w:type="dxa"/>
            <w:vMerge/>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709"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623"/>
        </w:trPr>
        <w:tc>
          <w:tcPr>
            <w:tcW w:w="1701" w:type="dxa"/>
            <w:vMerge/>
            <w:tcBorders>
              <w:top w:val="single" w:sz="6"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6" w:space="0" w:color="auto"/>
              <w:left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0,08-0,1</w:t>
            </w:r>
          </w:p>
        </w:tc>
        <w:tc>
          <w:tcPr>
            <w:tcW w:w="1418" w:type="dxa"/>
            <w:vMerge/>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43" w:type="dxa"/>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551" w:type="dxa"/>
            <w:tcBorders>
              <w:top w:val="single" w:sz="6" w:space="0" w:color="auto"/>
              <w:bottom w:val="doub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ранние фазы роста сорных растений (до 2-3 листьев злаков и до 4-6 листьев у двудольных) с добавлением 200 мл/га ПАВ АДЬЮ, Ж (900 г/л этоксилата изодецилового спирта) независимо от фазы развития культуры. При пересеве в год применения рекомендуется высевать озимую пшеницу, на следующий год – яровые и озимые зерновые, кукурузу; через 2 года – все культуры без ограничений. Расход рабочей жидкости – 300 л/га</w:t>
            </w:r>
          </w:p>
        </w:tc>
        <w:tc>
          <w:tcPr>
            <w:tcW w:w="709" w:type="dxa"/>
            <w:vMerge/>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709"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Имазетапир+биоактиватор</w:t>
      </w:r>
    </w:p>
    <w:tbl>
      <w:tblPr>
        <w:tblW w:w="10065" w:type="dxa"/>
        <w:tblInd w:w="71" w:type="dxa"/>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764"/>
        <w:gridCol w:w="1134"/>
        <w:gridCol w:w="1418"/>
        <w:gridCol w:w="1842"/>
        <w:gridCol w:w="2552"/>
        <w:gridCol w:w="709"/>
        <w:gridCol w:w="646"/>
      </w:tblGrid>
      <w:tr w:rsidR="0079402E" w:rsidRPr="00807A99" w:rsidTr="00F51D58">
        <w:trPr>
          <w:cantSplit/>
          <w:trHeight w:val="1256"/>
        </w:trPr>
        <w:tc>
          <w:tcPr>
            <w:tcW w:w="1764" w:type="dxa"/>
            <w:tcBorders>
              <w:top w:val="double" w:sz="4" w:space="0" w:color="auto"/>
              <w:left w:val="doub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lastRenderedPageBreak/>
              <w:t>Евро-Ланг, ВРК</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(100+100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«ЯРИЛО»</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085-03-4128-1</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18.06.2033</w:t>
            </w:r>
          </w:p>
        </w:tc>
        <w:tc>
          <w:tcPr>
            <w:tcW w:w="1134" w:type="dxa"/>
            <w:tcBorders>
              <w:top w:val="doub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1-1,2</w:t>
            </w:r>
          </w:p>
        </w:tc>
        <w:tc>
          <w:tcPr>
            <w:tcW w:w="1418"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 xml:space="preserve">Подсолнечник (сорта и гибриды, устойчивые к препарату Евро-Ланг, ВРК </w:t>
            </w:r>
            <w:proofErr w:type="gramStart"/>
            <w:r w:rsidRPr="00807A99">
              <w:rPr>
                <w:rFonts w:ascii="Times New Roman" w:eastAsia="Times New Roman" w:hAnsi="Times New Roman" w:cs="Times New Roman"/>
                <w:color w:val="000000"/>
                <w:sz w:val="16"/>
                <w:szCs w:val="16"/>
                <w:lang w:eastAsia="ru-RU"/>
              </w:rPr>
              <w:t>( 100</w:t>
            </w:r>
            <w:proofErr w:type="gramEnd"/>
            <w:r w:rsidRPr="00807A99">
              <w:rPr>
                <w:rFonts w:ascii="Times New Roman" w:eastAsia="Times New Roman" w:hAnsi="Times New Roman" w:cs="Times New Roman"/>
                <w:color w:val="000000"/>
                <w:sz w:val="16"/>
                <w:szCs w:val="16"/>
                <w:lang w:eastAsia="ru-RU"/>
              </w:rPr>
              <w:t xml:space="preserve"> г/лимазетапир+100 г/л биоактиватор NN-21))</w:t>
            </w:r>
          </w:p>
        </w:tc>
        <w:tc>
          <w:tcPr>
            <w:tcW w:w="1842"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Однолетние и многолетние злаковые и однолетние двудольные сорные растения</w:t>
            </w:r>
          </w:p>
        </w:tc>
        <w:tc>
          <w:tcPr>
            <w:tcW w:w="2552" w:type="dxa"/>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Опрыскивание посевов в ранние фазы роста сорных растений (2-4 листьев) и 4-5 настоящих листьев у культуры. Ограничения по севообороту: при необходимости пересева при условии глубокой обработки почвы рекомендуется высевать сою, горох, арахис, конские бобы. На обработанных гербицидом участках через 4 месяца можно высевать пшеницу озимую, через 11 месяцев – кукурузу, пшеницу яровую, овес, рожь озимую, ячмень озимый и яровой; спустя 18 месяцев – подсолнечник, рис, сорго, а черездва года – все культуры без ограничений</w:t>
            </w:r>
          </w:p>
        </w:tc>
        <w:tc>
          <w:tcPr>
            <w:tcW w:w="709"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60(1)</w:t>
            </w:r>
          </w:p>
        </w:tc>
        <w:tc>
          <w:tcPr>
            <w:tcW w:w="646" w:type="dxa"/>
            <w:tcBorders>
              <w:top w:val="double" w:sz="4" w:space="0" w:color="auto"/>
              <w:bottom w:val="double" w:sz="4" w:space="0" w:color="auto"/>
              <w:right w:val="doub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-(3)</w:t>
            </w: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Имазетапир+пропаквизафоп</w:t>
      </w:r>
    </w:p>
    <w:tbl>
      <w:tblPr>
        <w:tblW w:w="10065" w:type="dxa"/>
        <w:tblInd w:w="71" w:type="dxa"/>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43"/>
        <w:gridCol w:w="2551"/>
        <w:gridCol w:w="709"/>
        <w:gridCol w:w="709"/>
      </w:tblGrid>
      <w:tr w:rsidR="0079402E" w:rsidRPr="00807A99" w:rsidTr="00F51D58">
        <w:trPr>
          <w:cantSplit/>
          <w:trHeight w:val="623"/>
        </w:trPr>
        <w:tc>
          <w:tcPr>
            <w:tcW w:w="1701" w:type="dxa"/>
            <w:vMerge w:val="restart"/>
            <w:tcBorders>
              <w:top w:val="double" w:sz="4" w:space="0" w:color="auto"/>
              <w:left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Видблок Плюс, МЭ</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(37,5+25 г/л)</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«АДАМА РУС»</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156-03-1917-1</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15.05.2028</w:t>
            </w:r>
          </w:p>
        </w:tc>
        <w:tc>
          <w:tcPr>
            <w:tcW w:w="1134" w:type="dxa"/>
            <w:tcBorders>
              <w:top w:val="doub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1,6-2</w:t>
            </w:r>
          </w:p>
        </w:tc>
        <w:tc>
          <w:tcPr>
            <w:tcW w:w="1418" w:type="dxa"/>
            <w:tcBorders>
              <w:top w:val="doub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sz w:val="16"/>
                <w:szCs w:val="16"/>
                <w:lang w:eastAsia="ru-RU"/>
              </w:rPr>
              <w:t>Подсолнечник (гибриды, устойчивые к имидазолино-нам)</w:t>
            </w:r>
          </w:p>
        </w:tc>
        <w:tc>
          <w:tcPr>
            <w:tcW w:w="1843" w:type="dxa"/>
            <w:vMerge w:val="restart"/>
            <w:tcBorders>
              <w:top w:val="doub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sz w:val="16"/>
                <w:szCs w:val="16"/>
                <w:lang w:eastAsia="ru-RU"/>
              </w:rPr>
              <w:t>Однолетние и многолетние злаковые и однолетние двудольные сорные растения</w:t>
            </w:r>
          </w:p>
        </w:tc>
        <w:tc>
          <w:tcPr>
            <w:tcW w:w="2551" w:type="dxa"/>
            <w:tcBorders>
              <w:top w:val="double" w:sz="4" w:space="0" w:color="auto"/>
            </w:tcBorders>
          </w:tcPr>
          <w:p w:rsidR="0079402E" w:rsidRPr="00807A99" w:rsidRDefault="0079402E" w:rsidP="00E0245F">
            <w:pPr>
              <w:spacing w:after="0" w:line="240" w:lineRule="auto"/>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Опрыскивание посевов в ранние фазы роста сорные растений (2-4 листа) и 4-5 настоящих листьев подсолнечника.</w:t>
            </w:r>
          </w:p>
          <w:p w:rsidR="0079402E" w:rsidRPr="00807A99" w:rsidRDefault="0079402E" w:rsidP="00E0245F">
            <w:pPr>
              <w:spacing w:after="0" w:line="240" w:lineRule="auto"/>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Соблюдать ограничения по севообороту.</w:t>
            </w:r>
          </w:p>
          <w:p w:rsidR="0079402E" w:rsidRPr="00807A99" w:rsidRDefault="0079402E" w:rsidP="00E0245F">
            <w:pPr>
              <w:spacing w:after="0" w:line="240" w:lineRule="auto"/>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В год применения препарата (в случае пересева) рекомендуется высевать пшеницу озимую; на следующий после применения год – кукурузу, яровые и озимые зерновые, через два года – все культуры без ограничений.</w:t>
            </w:r>
          </w:p>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sz w:val="16"/>
                <w:szCs w:val="16"/>
                <w:lang w:eastAsia="ru-RU"/>
              </w:rPr>
              <w:t>Расходрабочейжидкости – 200-400 л/га</w:t>
            </w:r>
          </w:p>
        </w:tc>
        <w:tc>
          <w:tcPr>
            <w:tcW w:w="709" w:type="dxa"/>
            <w:tcBorders>
              <w:top w:val="doub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60(1)</w:t>
            </w:r>
          </w:p>
        </w:tc>
        <w:tc>
          <w:tcPr>
            <w:tcW w:w="709" w:type="dxa"/>
            <w:vMerge w:val="restart"/>
            <w:tcBorders>
              <w:top w:val="double" w:sz="4" w:space="0" w:color="auto"/>
              <w:right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F51D58">
        <w:trPr>
          <w:cantSplit/>
          <w:trHeight w:val="623"/>
        </w:trPr>
        <w:tc>
          <w:tcPr>
            <w:tcW w:w="1701" w:type="dxa"/>
            <w:vMerge/>
            <w:tcBorders>
              <w:left w:val="doub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bottom w:val="doub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1,2-2</w:t>
            </w:r>
          </w:p>
        </w:tc>
        <w:tc>
          <w:tcPr>
            <w:tcW w:w="1418" w:type="dxa"/>
            <w:tcBorders>
              <w:bottom w:val="doub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Соя</w:t>
            </w:r>
          </w:p>
        </w:tc>
        <w:tc>
          <w:tcPr>
            <w:tcW w:w="1843" w:type="dxa"/>
            <w:vMerge/>
            <w:tcBorders>
              <w:bottom w:val="doub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p>
        </w:tc>
        <w:tc>
          <w:tcPr>
            <w:tcW w:w="2551" w:type="dxa"/>
            <w:tcBorders>
              <w:bottom w:val="double" w:sz="4" w:space="0" w:color="auto"/>
            </w:tcBorders>
          </w:tcPr>
          <w:p w:rsidR="0079402E" w:rsidRPr="00807A99" w:rsidRDefault="0079402E" w:rsidP="00E0245F">
            <w:pPr>
              <w:spacing w:after="0" w:line="240" w:lineRule="auto"/>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Опрыскивание посевов в ранние фазы роста сорные растений (2-4 листа) и всходов – двух тройчатых листьев культуры.</w:t>
            </w:r>
          </w:p>
          <w:p w:rsidR="0079402E" w:rsidRPr="00807A99" w:rsidRDefault="0079402E" w:rsidP="00E0245F">
            <w:pPr>
              <w:spacing w:after="0" w:line="240" w:lineRule="auto"/>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Соблюдать ограничения по севообороту.</w:t>
            </w:r>
          </w:p>
          <w:p w:rsidR="0079402E" w:rsidRPr="00807A99" w:rsidRDefault="0079402E" w:rsidP="00E0245F">
            <w:pPr>
              <w:spacing w:after="0" w:line="240" w:lineRule="auto"/>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В год применения препарата (в случае пересева) рекомендуется высевать пшеницу озимую; на следующий после применения год – кукурузу, яровые и озимые зерновые, через два года – все культуры без ограничений.</w:t>
            </w:r>
          </w:p>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sz w:val="16"/>
                <w:szCs w:val="16"/>
                <w:lang w:eastAsia="ru-RU"/>
              </w:rPr>
              <w:t>Расходрабочейжидкости – 200-400 л/га</w:t>
            </w:r>
          </w:p>
        </w:tc>
        <w:tc>
          <w:tcPr>
            <w:tcW w:w="709" w:type="dxa"/>
            <w:tcBorders>
              <w:bottom w:val="doub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60(1)</w:t>
            </w:r>
          </w:p>
        </w:tc>
        <w:tc>
          <w:tcPr>
            <w:tcW w:w="709" w:type="dxa"/>
            <w:vMerge/>
            <w:tcBorders>
              <w:bottom w:val="double" w:sz="4" w:space="0" w:color="auto"/>
              <w:right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EA33A8" w:rsidRDefault="00EA33A8"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EA33A8" w:rsidRDefault="00EA33A8"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EA33A8" w:rsidRPr="00807A99" w:rsidRDefault="00EA33A8" w:rsidP="00EA33A8">
      <w:pPr>
        <w:widowControl w:val="0"/>
        <w:suppressLineNumbers/>
        <w:spacing w:after="0" w:line="240" w:lineRule="auto"/>
        <w:rPr>
          <w:rFonts w:ascii="Times New Roman" w:eastAsia="Calibri" w:hAnsi="Times New Roman" w:cs="Times New Roman"/>
          <w:b/>
          <w:bCs/>
          <w:i/>
          <w:iCs/>
          <w:sz w:val="16"/>
          <w:szCs w:val="16"/>
        </w:rPr>
      </w:pPr>
      <w:r>
        <w:rPr>
          <w:rFonts w:ascii="Times New Roman" w:eastAsia="Calibri" w:hAnsi="Times New Roman" w:cs="Times New Roman"/>
          <w:b/>
          <w:bCs/>
          <w:i/>
          <w:iCs/>
          <w:sz w:val="16"/>
          <w:szCs w:val="16"/>
        </w:rPr>
        <w:t>Й</w:t>
      </w:r>
      <w:r w:rsidRPr="00EA33A8">
        <w:rPr>
          <w:rFonts w:ascii="Times New Roman" w:eastAsia="Calibri" w:hAnsi="Times New Roman" w:cs="Times New Roman"/>
          <w:b/>
          <w:bCs/>
          <w:i/>
          <w:iCs/>
          <w:sz w:val="16"/>
          <w:szCs w:val="16"/>
        </w:rPr>
        <w:t>одосульфурон-метил-натрия +  антидот мефенпир-диэтила</w:t>
      </w:r>
    </w:p>
    <w:tbl>
      <w:tblPr>
        <w:tblW w:w="10065" w:type="dxa"/>
        <w:tblInd w:w="71" w:type="dxa"/>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43"/>
        <w:gridCol w:w="2551"/>
        <w:gridCol w:w="709"/>
        <w:gridCol w:w="709"/>
      </w:tblGrid>
      <w:tr w:rsidR="00EA33A8" w:rsidRPr="00807A99" w:rsidTr="00BB7EA3">
        <w:trPr>
          <w:cantSplit/>
          <w:trHeight w:val="210"/>
        </w:trPr>
        <w:tc>
          <w:tcPr>
            <w:tcW w:w="1701" w:type="dxa"/>
            <w:vMerge w:val="restart"/>
            <w:tcBorders>
              <w:top w:val="double" w:sz="4" w:space="0" w:color="auto"/>
              <w:left w:val="double" w:sz="4" w:space="0" w:color="auto"/>
            </w:tcBorders>
            <w:shd w:val="clear" w:color="auto" w:fill="auto"/>
          </w:tcPr>
          <w:p w:rsidR="00EA33A8" w:rsidRPr="00EA33A8" w:rsidRDefault="00EA33A8" w:rsidP="00BB7EA3">
            <w:pPr>
              <w:widowControl w:val="0"/>
              <w:suppressLineNumbers/>
              <w:spacing w:after="0" w:line="240" w:lineRule="auto"/>
              <w:jc w:val="center"/>
              <w:rPr>
                <w:rFonts w:ascii="Times New Roman" w:eastAsia="Calibri" w:hAnsi="Times New Roman" w:cs="Times New Roman"/>
                <w:b/>
                <w:bCs/>
                <w:sz w:val="16"/>
                <w:szCs w:val="16"/>
              </w:rPr>
            </w:pPr>
            <w:r w:rsidRPr="00EA33A8">
              <w:rPr>
                <w:rFonts w:ascii="Times New Roman" w:eastAsia="Calibri" w:hAnsi="Times New Roman" w:cs="Times New Roman"/>
                <w:b/>
                <w:bCs/>
                <w:sz w:val="16"/>
                <w:szCs w:val="16"/>
              </w:rPr>
              <w:lastRenderedPageBreak/>
              <w:t>Кантата, МД</w:t>
            </w:r>
          </w:p>
          <w:p w:rsidR="00EA33A8" w:rsidRPr="00EA33A8" w:rsidRDefault="00EA33A8" w:rsidP="00BB7EA3">
            <w:pPr>
              <w:widowControl w:val="0"/>
              <w:suppressLineNumbers/>
              <w:spacing w:after="0" w:line="240" w:lineRule="auto"/>
              <w:jc w:val="center"/>
              <w:rPr>
                <w:rFonts w:ascii="Times New Roman" w:eastAsia="Calibri" w:hAnsi="Times New Roman" w:cs="Times New Roman"/>
                <w:b/>
                <w:bCs/>
                <w:sz w:val="16"/>
                <w:szCs w:val="16"/>
              </w:rPr>
            </w:pPr>
            <w:r w:rsidRPr="00EA33A8">
              <w:rPr>
                <w:rFonts w:ascii="Times New Roman" w:eastAsia="Calibri" w:hAnsi="Times New Roman" w:cs="Times New Roman"/>
                <w:b/>
                <w:bCs/>
                <w:sz w:val="16"/>
                <w:szCs w:val="16"/>
              </w:rPr>
              <w:t>(100 г/л+ 300 г/л)</w:t>
            </w:r>
          </w:p>
          <w:p w:rsidR="00EA33A8" w:rsidRDefault="00EA33A8" w:rsidP="00EA33A8">
            <w:pPr>
              <w:widowControl w:val="0"/>
              <w:suppressLineNumbers/>
              <w:spacing w:after="0" w:line="240" w:lineRule="auto"/>
              <w:jc w:val="center"/>
              <w:rPr>
                <w:rFonts w:ascii="Times New Roman" w:eastAsia="Calibri" w:hAnsi="Times New Roman" w:cs="Times New Roman"/>
                <w:bCs/>
                <w:sz w:val="16"/>
                <w:szCs w:val="16"/>
              </w:rPr>
            </w:pPr>
            <w:r w:rsidRPr="00EA33A8">
              <w:rPr>
                <w:rFonts w:ascii="Times New Roman" w:eastAsia="Calibri" w:hAnsi="Times New Roman" w:cs="Times New Roman"/>
                <w:bCs/>
                <w:sz w:val="16"/>
                <w:szCs w:val="16"/>
              </w:rPr>
              <w:t>АО Фирма «Август» ОГРН 1025006038958</w:t>
            </w:r>
          </w:p>
          <w:p w:rsidR="00EA33A8" w:rsidRDefault="00EA33A8" w:rsidP="00EA33A8">
            <w:pPr>
              <w:widowControl w:val="0"/>
              <w:suppressLineNumbers/>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2/3</w:t>
            </w:r>
          </w:p>
          <w:p w:rsidR="00EA33A8" w:rsidRDefault="00EA33A8" w:rsidP="00EA33A8">
            <w:pPr>
              <w:widowControl w:val="0"/>
              <w:suppressLineNumbers/>
              <w:spacing w:after="0" w:line="240" w:lineRule="auto"/>
              <w:jc w:val="center"/>
              <w:rPr>
                <w:rFonts w:ascii="Times New Roman" w:eastAsia="Calibri" w:hAnsi="Times New Roman" w:cs="Times New Roman"/>
                <w:bCs/>
                <w:sz w:val="16"/>
                <w:szCs w:val="16"/>
              </w:rPr>
            </w:pPr>
            <w:r w:rsidRPr="00EA33A8">
              <w:rPr>
                <w:rFonts w:ascii="Times New Roman" w:eastAsia="Calibri" w:hAnsi="Times New Roman" w:cs="Times New Roman"/>
                <w:bCs/>
                <w:sz w:val="16"/>
                <w:szCs w:val="16"/>
              </w:rPr>
              <w:t>021-03-4662-0</w:t>
            </w:r>
          </w:p>
          <w:p w:rsidR="00EA33A8" w:rsidRDefault="00EA33A8" w:rsidP="00EA33A8">
            <w:pPr>
              <w:widowControl w:val="0"/>
              <w:suppressLineNumbers/>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05.09.2024</w:t>
            </w:r>
          </w:p>
          <w:p w:rsidR="00EA33A8" w:rsidRPr="00807A99" w:rsidRDefault="00EA33A8" w:rsidP="00EA33A8">
            <w:pPr>
              <w:widowControl w:val="0"/>
              <w:suppressLineNumbers/>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04.09.2027</w:t>
            </w:r>
          </w:p>
        </w:tc>
        <w:tc>
          <w:tcPr>
            <w:tcW w:w="1134" w:type="dxa"/>
            <w:vMerge w:val="restart"/>
            <w:tcBorders>
              <w:top w:val="double" w:sz="4" w:space="0" w:color="auto"/>
            </w:tcBorders>
          </w:tcPr>
          <w:p w:rsidR="00EA33A8" w:rsidRPr="00807A99" w:rsidRDefault="00EA33A8" w:rsidP="00BB7EA3">
            <w:pPr>
              <w:spacing w:after="0" w:line="240" w:lineRule="auto"/>
              <w:rPr>
                <w:rFonts w:ascii="Times New Roman" w:eastAsia="Times New Roman" w:hAnsi="Times New Roman" w:cs="Times New Roman"/>
                <w:color w:val="000000"/>
                <w:sz w:val="16"/>
                <w:szCs w:val="16"/>
                <w:lang w:eastAsia="ru-RU"/>
              </w:rPr>
            </w:pPr>
            <w:r w:rsidRPr="00EA33A8">
              <w:rPr>
                <w:rFonts w:ascii="Times New Roman" w:eastAsia="Times New Roman" w:hAnsi="Times New Roman" w:cs="Times New Roman"/>
                <w:color w:val="000000"/>
                <w:sz w:val="16"/>
                <w:szCs w:val="16"/>
                <w:lang w:eastAsia="ru-RU"/>
              </w:rPr>
              <w:t>0,07-0,10</w:t>
            </w:r>
          </w:p>
          <w:p w:rsidR="00EA33A8" w:rsidRPr="00807A99" w:rsidRDefault="00EA33A8" w:rsidP="00EA33A8">
            <w:pPr>
              <w:rPr>
                <w:rFonts w:ascii="Times New Roman" w:eastAsia="Times New Roman" w:hAnsi="Times New Roman" w:cs="Times New Roman"/>
                <w:color w:val="000000"/>
                <w:sz w:val="16"/>
                <w:szCs w:val="16"/>
                <w:lang w:eastAsia="ru-RU"/>
              </w:rPr>
            </w:pPr>
          </w:p>
        </w:tc>
        <w:tc>
          <w:tcPr>
            <w:tcW w:w="1418" w:type="dxa"/>
            <w:tcBorders>
              <w:top w:val="double" w:sz="4" w:space="0" w:color="auto"/>
            </w:tcBorders>
          </w:tcPr>
          <w:p w:rsidR="00EA33A8" w:rsidRPr="00807A99" w:rsidRDefault="00EA33A8" w:rsidP="00BB7EA3">
            <w:pPr>
              <w:spacing w:after="0" w:line="240" w:lineRule="auto"/>
              <w:rPr>
                <w:rFonts w:ascii="Times New Roman" w:eastAsia="Times New Roman" w:hAnsi="Times New Roman" w:cs="Times New Roman"/>
                <w:color w:val="000000"/>
                <w:sz w:val="16"/>
                <w:szCs w:val="16"/>
                <w:lang w:eastAsia="ru-RU"/>
              </w:rPr>
            </w:pPr>
            <w:r w:rsidRPr="00EA33A8">
              <w:rPr>
                <w:rFonts w:ascii="Times New Roman" w:eastAsia="Times New Roman" w:hAnsi="Times New Roman" w:cs="Times New Roman"/>
                <w:color w:val="000000"/>
                <w:sz w:val="16"/>
                <w:szCs w:val="16"/>
                <w:lang w:eastAsia="ru-RU"/>
              </w:rPr>
              <w:t>Пшеница яровая, ячмень яровой</w:t>
            </w:r>
          </w:p>
        </w:tc>
        <w:tc>
          <w:tcPr>
            <w:tcW w:w="1843" w:type="dxa"/>
            <w:vMerge w:val="restart"/>
            <w:tcBorders>
              <w:top w:val="double" w:sz="4" w:space="0" w:color="auto"/>
            </w:tcBorders>
            <w:shd w:val="clear" w:color="auto" w:fill="auto"/>
          </w:tcPr>
          <w:p w:rsidR="00EA33A8" w:rsidRPr="00807A99" w:rsidRDefault="00EA33A8" w:rsidP="00BB7EA3">
            <w:pPr>
              <w:spacing w:after="0" w:line="240" w:lineRule="auto"/>
              <w:rPr>
                <w:rFonts w:ascii="Times New Roman" w:eastAsia="Times New Roman" w:hAnsi="Times New Roman" w:cs="Times New Roman"/>
                <w:color w:val="000000"/>
                <w:sz w:val="16"/>
                <w:szCs w:val="16"/>
                <w:lang w:eastAsia="ru-RU"/>
              </w:rPr>
            </w:pPr>
            <w:r w:rsidRPr="00EA33A8">
              <w:rPr>
                <w:rFonts w:ascii="Times New Roman" w:eastAsia="Times New Roman" w:hAnsi="Times New Roman" w:cs="Times New Roman"/>
                <w:color w:val="000000"/>
                <w:sz w:val="16"/>
                <w:szCs w:val="16"/>
                <w:lang w:eastAsia="ru-RU"/>
              </w:rPr>
              <w:t>Однолетние и некоторые многолетние двудольные, в том числе устойчивые к 2,4-Д и МЦПА, и некоторые злаковые (метлица полевая) сорные растения</w:t>
            </w:r>
          </w:p>
        </w:tc>
        <w:tc>
          <w:tcPr>
            <w:tcW w:w="2551" w:type="dxa"/>
            <w:tcBorders>
              <w:top w:val="double" w:sz="4" w:space="0" w:color="auto"/>
            </w:tcBorders>
          </w:tcPr>
          <w:p w:rsidR="00EA33A8" w:rsidRPr="00807A99" w:rsidRDefault="00EA33A8" w:rsidP="00EA33A8">
            <w:pPr>
              <w:spacing w:after="0" w:line="240" w:lineRule="auto"/>
              <w:jc w:val="both"/>
              <w:rPr>
                <w:rFonts w:ascii="Times New Roman" w:eastAsia="Times New Roman" w:hAnsi="Times New Roman" w:cs="Times New Roman"/>
                <w:color w:val="000000"/>
                <w:sz w:val="16"/>
                <w:szCs w:val="16"/>
                <w:lang w:eastAsia="ru-RU"/>
              </w:rPr>
            </w:pPr>
            <w:r w:rsidRPr="00EA33A8">
              <w:rPr>
                <w:rFonts w:ascii="Times New Roman" w:eastAsia="Times New Roman" w:hAnsi="Times New Roman" w:cs="Times New Roman"/>
                <w:color w:val="000000"/>
                <w:sz w:val="16"/>
                <w:szCs w:val="16"/>
                <w:lang w:eastAsia="ru-RU"/>
              </w:rPr>
              <w:t>Опрыскивание посевов от фазы кущения до фазы начало выхода в трубку культуры и ранние фазы роста (2-4 листа) сорных растений. Соблюдать ограничения по севообороту: на следующий год после уборки зерновых нельзя высевать свеклу и овощные; подсолнечник и гречиху – только после глубокой вспашки. Нельзя высевать подсолнечник и гречиху на следующий год, если рН почвы выше 7,5 или если была продолжительная засуха в период от применения препарата до посева этих культур. При необходимости пересева обработанных препаратом площадей можно высевать только яровые зерновые культуры и гибриды подсолнечника, устойчивые к гербицидам на основе трибенурон-метила и имидазолинонов. Расход рабочей жидкости – 200-300 л/га</w:t>
            </w:r>
          </w:p>
        </w:tc>
        <w:tc>
          <w:tcPr>
            <w:tcW w:w="709" w:type="dxa"/>
            <w:tcBorders>
              <w:top w:val="double" w:sz="4" w:space="0" w:color="auto"/>
            </w:tcBorders>
          </w:tcPr>
          <w:p w:rsidR="00EA33A8" w:rsidRPr="00807A99" w:rsidRDefault="00EA33A8" w:rsidP="00BB7EA3">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60(1)</w:t>
            </w:r>
          </w:p>
        </w:tc>
        <w:tc>
          <w:tcPr>
            <w:tcW w:w="709" w:type="dxa"/>
            <w:vMerge w:val="restart"/>
            <w:tcBorders>
              <w:top w:val="double" w:sz="4" w:space="0" w:color="auto"/>
              <w:right w:val="double" w:sz="4" w:space="0" w:color="auto"/>
            </w:tcBorders>
          </w:tcPr>
          <w:p w:rsidR="00EA33A8" w:rsidRPr="00807A99" w:rsidRDefault="00EA33A8" w:rsidP="00BB7EA3">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EA33A8" w:rsidRPr="00807A99" w:rsidTr="00BB7EA3">
        <w:trPr>
          <w:cantSplit/>
          <w:trHeight w:val="210"/>
        </w:trPr>
        <w:tc>
          <w:tcPr>
            <w:tcW w:w="1701" w:type="dxa"/>
            <w:vMerge/>
            <w:tcBorders>
              <w:left w:val="double" w:sz="4" w:space="0" w:color="auto"/>
            </w:tcBorders>
            <w:shd w:val="clear" w:color="auto" w:fill="auto"/>
          </w:tcPr>
          <w:p w:rsidR="00EA33A8" w:rsidRPr="00807A99" w:rsidRDefault="00EA33A8" w:rsidP="00BB7EA3">
            <w:pPr>
              <w:widowControl w:val="0"/>
              <w:suppressLineNumbers/>
              <w:spacing w:after="0" w:line="240" w:lineRule="auto"/>
              <w:jc w:val="center"/>
              <w:rPr>
                <w:rFonts w:ascii="Times New Roman" w:eastAsia="Calibri" w:hAnsi="Times New Roman" w:cs="Times New Roman"/>
                <w:bCs/>
                <w:sz w:val="16"/>
                <w:szCs w:val="16"/>
              </w:rPr>
            </w:pPr>
          </w:p>
        </w:tc>
        <w:tc>
          <w:tcPr>
            <w:tcW w:w="1134" w:type="dxa"/>
            <w:vMerge/>
          </w:tcPr>
          <w:p w:rsidR="00EA33A8" w:rsidRPr="00807A99" w:rsidRDefault="00EA33A8" w:rsidP="00EA33A8">
            <w:pPr>
              <w:rPr>
                <w:rFonts w:ascii="Times New Roman" w:eastAsia="Times New Roman" w:hAnsi="Times New Roman" w:cs="Times New Roman"/>
                <w:color w:val="000000"/>
                <w:sz w:val="16"/>
                <w:szCs w:val="16"/>
                <w:lang w:eastAsia="ru-RU"/>
              </w:rPr>
            </w:pPr>
          </w:p>
        </w:tc>
        <w:tc>
          <w:tcPr>
            <w:tcW w:w="1418" w:type="dxa"/>
          </w:tcPr>
          <w:p w:rsidR="00EA33A8" w:rsidRPr="00807A99" w:rsidRDefault="00EA33A8" w:rsidP="00EA33A8">
            <w:pPr>
              <w:spacing w:after="0" w:line="240" w:lineRule="auto"/>
              <w:jc w:val="center"/>
              <w:rPr>
                <w:rFonts w:ascii="Times New Roman" w:eastAsia="Times New Roman" w:hAnsi="Times New Roman" w:cs="Times New Roman"/>
                <w:color w:val="000000"/>
                <w:sz w:val="16"/>
                <w:szCs w:val="16"/>
                <w:lang w:eastAsia="ru-RU"/>
              </w:rPr>
            </w:pPr>
            <w:r w:rsidRPr="00EA33A8">
              <w:rPr>
                <w:rFonts w:ascii="Times New Roman" w:eastAsia="Times New Roman" w:hAnsi="Times New Roman" w:cs="Times New Roman"/>
                <w:color w:val="000000"/>
                <w:sz w:val="16"/>
                <w:szCs w:val="16"/>
                <w:lang w:eastAsia="ru-RU"/>
              </w:rPr>
              <w:t>Пшеница озимая, ячмень озимый</w:t>
            </w:r>
          </w:p>
        </w:tc>
        <w:tc>
          <w:tcPr>
            <w:tcW w:w="1843" w:type="dxa"/>
            <w:vMerge/>
            <w:shd w:val="clear" w:color="auto" w:fill="auto"/>
          </w:tcPr>
          <w:p w:rsidR="00EA33A8" w:rsidRPr="00807A99" w:rsidRDefault="00EA33A8" w:rsidP="00BB7EA3">
            <w:pPr>
              <w:spacing w:after="0" w:line="240" w:lineRule="auto"/>
              <w:rPr>
                <w:rFonts w:ascii="Times New Roman" w:eastAsia="Times New Roman" w:hAnsi="Times New Roman" w:cs="Times New Roman"/>
                <w:color w:val="000000"/>
                <w:sz w:val="16"/>
                <w:szCs w:val="16"/>
                <w:lang w:eastAsia="ru-RU"/>
              </w:rPr>
            </w:pPr>
          </w:p>
        </w:tc>
        <w:tc>
          <w:tcPr>
            <w:tcW w:w="2551" w:type="dxa"/>
          </w:tcPr>
          <w:p w:rsidR="00EA33A8" w:rsidRPr="00807A99" w:rsidRDefault="00EA33A8" w:rsidP="00EA33A8">
            <w:pPr>
              <w:spacing w:after="0" w:line="240" w:lineRule="auto"/>
              <w:jc w:val="both"/>
              <w:rPr>
                <w:rFonts w:ascii="Times New Roman" w:eastAsia="Times New Roman" w:hAnsi="Times New Roman" w:cs="Times New Roman"/>
                <w:color w:val="000000"/>
                <w:sz w:val="16"/>
                <w:szCs w:val="16"/>
                <w:lang w:eastAsia="ru-RU"/>
              </w:rPr>
            </w:pPr>
            <w:r w:rsidRPr="00EA33A8">
              <w:rPr>
                <w:rFonts w:ascii="Times New Roman" w:eastAsia="Times New Roman" w:hAnsi="Times New Roman" w:cs="Times New Roman"/>
                <w:color w:val="000000"/>
                <w:sz w:val="16"/>
                <w:szCs w:val="16"/>
                <w:lang w:eastAsia="ru-RU"/>
              </w:rPr>
              <w:t>Опрыскивание посевов осенью, в фазе 2-3 листьев – кущения культуры, и ранние фазы роста сорных растений. Соблюдать ограничения по севообороту: на следующий год после уборки зерновых нельзя высевать свеклу и овощные; подсолнечник и гречиху – только после глубокой вспашки. Нельзя высевать подсолнечник и гречиху на следующий год, если рН почвы выше 7,5 или если была продолжительная засуха в период от применения препарата до посева этих культур. При необходимости пересева обработанных препаратом площадей можно высевать только яровые зерновые культуры и гибриды подсолнечника, устойчивые к гербицидам на основе трибенурон-метила и имидазолинонов. Расход рабочей жидкости – 200-300 л/га</w:t>
            </w:r>
          </w:p>
        </w:tc>
        <w:tc>
          <w:tcPr>
            <w:tcW w:w="709" w:type="dxa"/>
          </w:tcPr>
          <w:p w:rsidR="00EA33A8" w:rsidRPr="00807A99" w:rsidRDefault="00EA33A8" w:rsidP="00BB7EA3">
            <w:pPr>
              <w:spacing w:after="0" w:line="240" w:lineRule="auto"/>
              <w:rPr>
                <w:rFonts w:ascii="Times New Roman" w:eastAsia="Times New Roman" w:hAnsi="Times New Roman" w:cs="Times New Roman"/>
                <w:color w:val="000000"/>
                <w:sz w:val="16"/>
                <w:szCs w:val="16"/>
                <w:lang w:eastAsia="ru-RU"/>
              </w:rPr>
            </w:pPr>
            <w:r w:rsidRPr="00EA33A8">
              <w:rPr>
                <w:rFonts w:ascii="Times New Roman" w:eastAsia="Times New Roman" w:hAnsi="Times New Roman" w:cs="Times New Roman"/>
                <w:color w:val="000000"/>
                <w:sz w:val="16"/>
                <w:szCs w:val="16"/>
                <w:lang w:eastAsia="ru-RU"/>
              </w:rPr>
              <w:t>-(1)</w:t>
            </w:r>
          </w:p>
        </w:tc>
        <w:tc>
          <w:tcPr>
            <w:tcW w:w="709" w:type="dxa"/>
            <w:vMerge/>
            <w:tcBorders>
              <w:right w:val="double" w:sz="4" w:space="0" w:color="auto"/>
            </w:tcBorders>
          </w:tcPr>
          <w:p w:rsidR="00EA33A8" w:rsidRPr="00807A99" w:rsidRDefault="00EA33A8" w:rsidP="00BB7EA3">
            <w:pPr>
              <w:widowControl w:val="0"/>
              <w:suppressLineNumbers/>
              <w:spacing w:after="0" w:line="240" w:lineRule="auto"/>
              <w:rPr>
                <w:rFonts w:ascii="Times New Roman" w:eastAsia="Calibri" w:hAnsi="Times New Roman" w:cs="Times New Roman"/>
                <w:sz w:val="16"/>
                <w:szCs w:val="16"/>
              </w:rPr>
            </w:pPr>
          </w:p>
        </w:tc>
      </w:tr>
      <w:tr w:rsidR="00EA33A8" w:rsidRPr="00807A99" w:rsidTr="00BB7EA3">
        <w:trPr>
          <w:cantSplit/>
          <w:trHeight w:val="210"/>
        </w:trPr>
        <w:tc>
          <w:tcPr>
            <w:tcW w:w="1701" w:type="dxa"/>
            <w:vMerge/>
            <w:tcBorders>
              <w:left w:val="double" w:sz="4" w:space="0" w:color="auto"/>
            </w:tcBorders>
            <w:shd w:val="clear" w:color="auto" w:fill="auto"/>
          </w:tcPr>
          <w:p w:rsidR="00EA33A8" w:rsidRPr="00807A99" w:rsidRDefault="00EA33A8" w:rsidP="00BB7EA3">
            <w:pPr>
              <w:widowControl w:val="0"/>
              <w:suppressLineNumbers/>
              <w:spacing w:after="0" w:line="240" w:lineRule="auto"/>
              <w:jc w:val="center"/>
              <w:rPr>
                <w:rFonts w:ascii="Times New Roman" w:eastAsia="Calibri" w:hAnsi="Times New Roman" w:cs="Times New Roman"/>
                <w:bCs/>
                <w:sz w:val="16"/>
                <w:szCs w:val="16"/>
              </w:rPr>
            </w:pPr>
          </w:p>
        </w:tc>
        <w:tc>
          <w:tcPr>
            <w:tcW w:w="1134" w:type="dxa"/>
            <w:vMerge/>
          </w:tcPr>
          <w:p w:rsidR="00EA33A8" w:rsidRPr="00EA33A8" w:rsidRDefault="00EA33A8" w:rsidP="00EA33A8">
            <w:pPr>
              <w:rPr>
                <w:rFonts w:ascii="Times New Roman" w:eastAsia="Times New Roman" w:hAnsi="Times New Roman" w:cs="Times New Roman"/>
                <w:sz w:val="16"/>
                <w:szCs w:val="16"/>
                <w:lang w:eastAsia="ru-RU"/>
              </w:rPr>
            </w:pPr>
          </w:p>
        </w:tc>
        <w:tc>
          <w:tcPr>
            <w:tcW w:w="1418" w:type="dxa"/>
          </w:tcPr>
          <w:p w:rsidR="00EA33A8" w:rsidRPr="00807A99" w:rsidRDefault="00EA33A8" w:rsidP="00BB7EA3">
            <w:pPr>
              <w:spacing w:after="0" w:line="240" w:lineRule="auto"/>
              <w:rPr>
                <w:rFonts w:ascii="Times New Roman" w:eastAsia="Times New Roman" w:hAnsi="Times New Roman" w:cs="Times New Roman"/>
                <w:color w:val="000000"/>
                <w:sz w:val="16"/>
                <w:szCs w:val="16"/>
                <w:lang w:eastAsia="ru-RU"/>
              </w:rPr>
            </w:pPr>
            <w:r w:rsidRPr="00EA33A8">
              <w:rPr>
                <w:rFonts w:ascii="Times New Roman" w:eastAsia="Times New Roman" w:hAnsi="Times New Roman" w:cs="Times New Roman"/>
                <w:color w:val="000000"/>
                <w:sz w:val="16"/>
                <w:szCs w:val="16"/>
                <w:lang w:eastAsia="ru-RU"/>
              </w:rPr>
              <w:t>Пшеница озимая, ячмень озимый</w:t>
            </w:r>
          </w:p>
        </w:tc>
        <w:tc>
          <w:tcPr>
            <w:tcW w:w="1843" w:type="dxa"/>
            <w:vMerge/>
            <w:shd w:val="clear" w:color="auto" w:fill="auto"/>
          </w:tcPr>
          <w:p w:rsidR="00EA33A8" w:rsidRPr="00807A99" w:rsidRDefault="00EA33A8" w:rsidP="00BB7EA3">
            <w:pPr>
              <w:spacing w:after="0" w:line="240" w:lineRule="auto"/>
              <w:rPr>
                <w:rFonts w:ascii="Times New Roman" w:eastAsia="Times New Roman" w:hAnsi="Times New Roman" w:cs="Times New Roman"/>
                <w:color w:val="000000"/>
                <w:sz w:val="16"/>
                <w:szCs w:val="16"/>
                <w:lang w:eastAsia="ru-RU"/>
              </w:rPr>
            </w:pPr>
          </w:p>
        </w:tc>
        <w:tc>
          <w:tcPr>
            <w:tcW w:w="2551" w:type="dxa"/>
          </w:tcPr>
          <w:p w:rsidR="00EA33A8" w:rsidRPr="00807A99" w:rsidRDefault="00EA33A8" w:rsidP="00EA33A8">
            <w:pPr>
              <w:spacing w:after="0" w:line="240" w:lineRule="auto"/>
              <w:jc w:val="both"/>
              <w:rPr>
                <w:rFonts w:ascii="Times New Roman" w:eastAsia="Times New Roman" w:hAnsi="Times New Roman" w:cs="Times New Roman"/>
                <w:color w:val="000000"/>
                <w:sz w:val="16"/>
                <w:szCs w:val="16"/>
                <w:lang w:eastAsia="ru-RU"/>
              </w:rPr>
            </w:pPr>
            <w:r w:rsidRPr="00EA33A8">
              <w:rPr>
                <w:rFonts w:ascii="Times New Roman" w:eastAsia="Times New Roman" w:hAnsi="Times New Roman" w:cs="Times New Roman"/>
                <w:color w:val="000000"/>
                <w:sz w:val="16"/>
                <w:szCs w:val="16"/>
                <w:lang w:eastAsia="ru-RU"/>
              </w:rPr>
              <w:t>Опрыскивание посевов весной, в фазе кущения – начало выхода в трубку (1-2 междоузлия) культуры и ранние фазы роста сорных растений. Соблюдать ограничения по севообороту: на следующий год после уборки зерновых нельзя высевать свеклу и овощные; подсолнечник и гречиху – только после глубокой вспашки. Нельзя высевать подсолнечник и гречиху на следующий год, если рН почвы выше 7,5 или если была продолжительная засуха в период от применения препарата до посева этих культур. При необходимости пересева обработанных препаратом площадей можно высевать только яровые зерновые культуры и гибриды подсолнечника, устойчивые к гербицидам на основе трибенурон-метила и имидазолинонов. Расход рабочей жидкости – 200-300 л/га</w:t>
            </w:r>
          </w:p>
        </w:tc>
        <w:tc>
          <w:tcPr>
            <w:tcW w:w="709" w:type="dxa"/>
          </w:tcPr>
          <w:p w:rsidR="00EA33A8" w:rsidRPr="00807A99" w:rsidRDefault="00EA33A8" w:rsidP="00BB7EA3">
            <w:pPr>
              <w:spacing w:after="0" w:line="240" w:lineRule="auto"/>
              <w:rPr>
                <w:rFonts w:ascii="Times New Roman" w:eastAsia="Times New Roman" w:hAnsi="Times New Roman" w:cs="Times New Roman"/>
                <w:color w:val="000000"/>
                <w:sz w:val="16"/>
                <w:szCs w:val="16"/>
                <w:lang w:eastAsia="ru-RU"/>
              </w:rPr>
            </w:pPr>
            <w:r w:rsidRPr="00EA33A8">
              <w:rPr>
                <w:rFonts w:ascii="Times New Roman" w:eastAsia="Times New Roman" w:hAnsi="Times New Roman" w:cs="Times New Roman"/>
                <w:color w:val="000000"/>
                <w:sz w:val="16"/>
                <w:szCs w:val="16"/>
                <w:lang w:eastAsia="ru-RU"/>
              </w:rPr>
              <w:t>60(1)</w:t>
            </w:r>
          </w:p>
        </w:tc>
        <w:tc>
          <w:tcPr>
            <w:tcW w:w="709" w:type="dxa"/>
            <w:vMerge/>
            <w:tcBorders>
              <w:right w:val="double" w:sz="4" w:space="0" w:color="auto"/>
            </w:tcBorders>
          </w:tcPr>
          <w:p w:rsidR="00EA33A8" w:rsidRPr="00807A99" w:rsidRDefault="00EA33A8" w:rsidP="00BB7EA3">
            <w:pPr>
              <w:widowControl w:val="0"/>
              <w:suppressLineNumbers/>
              <w:spacing w:after="0" w:line="240" w:lineRule="auto"/>
              <w:rPr>
                <w:rFonts w:ascii="Times New Roman" w:eastAsia="Calibri" w:hAnsi="Times New Roman" w:cs="Times New Roman"/>
                <w:sz w:val="16"/>
                <w:szCs w:val="16"/>
              </w:rPr>
            </w:pPr>
          </w:p>
        </w:tc>
      </w:tr>
    </w:tbl>
    <w:p w:rsidR="00EA33A8" w:rsidRDefault="00EA33A8"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br/>
        <w:t>Йодосульфурон-метил-натрий + мезосульфурон-метил + антидот мефенпир-диэтил</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F51D58">
        <w:trPr>
          <w:cantSplit/>
          <w:trHeight w:val="184"/>
        </w:trPr>
        <w:tc>
          <w:tcPr>
            <w:tcW w:w="1701" w:type="dxa"/>
            <w:tcBorders>
              <w:top w:val="double" w:sz="4" w:space="0" w:color="auto"/>
              <w:left w:val="double" w:sz="4" w:space="0" w:color="auto"/>
              <w:bottom w:val="nil"/>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lastRenderedPageBreak/>
              <w:t>Вердикт, ВДГ</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(6 + 30 + 90 г/кг)</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Байер КропСайенс АГ</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019-03-3232-1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15.07.2031</w:t>
            </w:r>
          </w:p>
        </w:tc>
        <w:tc>
          <w:tcPr>
            <w:tcW w:w="1134" w:type="dxa"/>
            <w:tcBorders>
              <w:top w:val="doub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rPr>
              <w:t>0,3</w:t>
            </w:r>
          </w:p>
        </w:tc>
        <w:tc>
          <w:tcPr>
            <w:tcW w:w="1418" w:type="dxa"/>
            <w:tcBorders>
              <w:top w:val="doub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rPr>
              <w:t>Пшеница яровая</w:t>
            </w:r>
          </w:p>
        </w:tc>
        <w:tc>
          <w:tcPr>
            <w:tcW w:w="1871" w:type="dxa"/>
            <w:vMerge w:val="restart"/>
            <w:tcBorders>
              <w:top w:val="doub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rPr>
              <w:t>Однолетние и некоторые многолетние двудольные и некоторые однолетние злаковые сорные растения (овсюг, мятлик, лисохвост, метлица)</w:t>
            </w:r>
          </w:p>
        </w:tc>
        <w:tc>
          <w:tcPr>
            <w:tcW w:w="2495" w:type="dxa"/>
            <w:tcBorders>
              <w:top w:val="doub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rPr>
              <w:t>Опрыскивание посевов в фазе от начала до конца кущения культуры и ранние фазы роста сорных растений (2 – 4 листа) с добавлением 0,5 л/га адъюванта БиоПауэр, ВРК (276,5 г/л этоксилированного лаурилсульфата). Расход рабочей жидкости – 200-300 л/га</w:t>
            </w:r>
          </w:p>
        </w:tc>
        <w:tc>
          <w:tcPr>
            <w:tcW w:w="680" w:type="dxa"/>
            <w:tcBorders>
              <w:top w:val="doub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rPr>
              <w:t>30 (1)</w:t>
            </w:r>
          </w:p>
        </w:tc>
        <w:tc>
          <w:tcPr>
            <w:tcW w:w="680" w:type="dxa"/>
            <w:vMerge w:val="restart"/>
            <w:tcBorders>
              <w:top w:val="double" w:sz="4" w:space="0" w:color="auto"/>
              <w:bottom w:val="nil"/>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F51D58">
        <w:trPr>
          <w:cantSplit/>
          <w:trHeight w:val="184"/>
        </w:trPr>
        <w:tc>
          <w:tcPr>
            <w:tcW w:w="1701" w:type="dxa"/>
            <w:tcBorders>
              <w:top w:val="nil"/>
              <w:left w:val="double" w:sz="4" w:space="0" w:color="auto"/>
              <w:bottom w:val="nil"/>
            </w:tcBorders>
            <w:shd w:val="clear" w:color="FFFFFF" w:fill="FFFFFF"/>
          </w:tcPr>
          <w:p w:rsidR="0079402E" w:rsidRPr="00807A99" w:rsidRDefault="0079402E" w:rsidP="00E0245F">
            <w:pPr>
              <w:spacing w:after="0" w:line="240" w:lineRule="auto"/>
              <w:rPr>
                <w:rFonts w:ascii="Times New Roman" w:eastAsia="Calibri" w:hAnsi="Times New Roman" w:cs="Times New Roman"/>
                <w:b/>
                <w:bCs/>
                <w:sz w:val="16"/>
                <w:szCs w:val="16"/>
              </w:rPr>
            </w:pPr>
          </w:p>
        </w:tc>
        <w:tc>
          <w:tcPr>
            <w:tcW w:w="1134" w:type="dxa"/>
            <w:vMerge w:val="restart"/>
            <w:tcBorders>
              <w:top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rPr>
              <w:t>0,3 – 0,5</w:t>
            </w:r>
          </w:p>
        </w:tc>
        <w:tc>
          <w:tcPr>
            <w:tcW w:w="1418" w:type="dxa"/>
            <w:vMerge w:val="restart"/>
            <w:tcBorders>
              <w:top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rPr>
              <w:t>Пшеница озимая, тритикале озимая</w:t>
            </w:r>
          </w:p>
        </w:tc>
        <w:tc>
          <w:tcPr>
            <w:tcW w:w="1871" w:type="dxa"/>
            <w:vMerge/>
            <w:tcBorders>
              <w:top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rPr>
              <w:t>Опрыскивание посевов весной в фазе кущения культуры и ранние фазы роста сорных растений (2 – 4 листа) с добавлением 0,5 л/га адъюванта БиоПауэр, ВРК (276,5 г/л этоксилированного лаурилсульфата). Расход рабочей жидкости – 200-300 л/га</w:t>
            </w:r>
          </w:p>
        </w:tc>
        <w:tc>
          <w:tcPr>
            <w:tcW w:w="680" w:type="dxa"/>
            <w:tcBorders>
              <w:top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rPr>
              <w:t>30 (1)</w:t>
            </w:r>
          </w:p>
        </w:tc>
        <w:tc>
          <w:tcPr>
            <w:tcW w:w="680" w:type="dxa"/>
            <w:vMerge/>
            <w:tcBorders>
              <w:top w:val="nil"/>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F51D58">
        <w:trPr>
          <w:cantSplit/>
          <w:trHeight w:val="184"/>
        </w:trPr>
        <w:tc>
          <w:tcPr>
            <w:tcW w:w="1701" w:type="dxa"/>
            <w:tcBorders>
              <w:top w:val="nil"/>
              <w:left w:val="doub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b/>
                <w:bCs/>
                <w:sz w:val="16"/>
                <w:szCs w:val="16"/>
              </w:rPr>
            </w:pPr>
          </w:p>
        </w:tc>
        <w:tc>
          <w:tcPr>
            <w:tcW w:w="1134" w:type="dxa"/>
            <w:vMerge/>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bCs/>
                <w:sz w:val="16"/>
                <w:szCs w:val="16"/>
              </w:rPr>
            </w:pPr>
          </w:p>
        </w:tc>
        <w:tc>
          <w:tcPr>
            <w:tcW w:w="1418" w:type="dxa"/>
            <w:vMerge/>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bCs/>
                <w:sz w:val="16"/>
                <w:szCs w:val="16"/>
              </w:rPr>
            </w:pPr>
          </w:p>
        </w:tc>
        <w:tc>
          <w:tcPr>
            <w:tcW w:w="1871" w:type="dxa"/>
            <w:vMerge/>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rPr>
              <w:t>Опрыскивание посевов осенью в фазе 3 листа – кущения культуры и ранние фазы роста сорных растений (2 – 4 листа) с добавлением 0,5 л/га адъюванта БиоПауэр, ВРК (276,5 г/л этоксилированного лаурилсульфата). Расход рабочей жидкости – 200-300 л/га</w:t>
            </w:r>
          </w:p>
        </w:tc>
        <w:tc>
          <w:tcPr>
            <w:tcW w:w="680" w:type="dxa"/>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rPr>
              <w:t>- (1)</w:t>
            </w:r>
          </w:p>
        </w:tc>
        <w:tc>
          <w:tcPr>
            <w:tcW w:w="680" w:type="dxa"/>
            <w:vMerge/>
            <w:tcBorders>
              <w:bottom w:val="double" w:sz="4" w:space="0" w:color="auto"/>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rPr>
          <w:rFonts w:ascii="Times New Roman" w:eastAsia="Calibri" w:hAnsi="Times New Roman" w:cs="Times New Roman"/>
          <w:b/>
          <w:i/>
          <w:sz w:val="16"/>
          <w:szCs w:val="16"/>
        </w:rPr>
      </w:pPr>
    </w:p>
    <w:p w:rsidR="0079402E" w:rsidRPr="00807A99" w:rsidRDefault="0079402E" w:rsidP="00E0245F">
      <w:pPr>
        <w:spacing w:after="0" w:line="240" w:lineRule="auto"/>
        <w:rPr>
          <w:rFonts w:ascii="Times New Roman" w:eastAsia="Calibri" w:hAnsi="Times New Roman" w:cs="Times New Roman"/>
          <w:b/>
          <w:i/>
          <w:sz w:val="16"/>
          <w:szCs w:val="16"/>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Мезосульфурон-метил + йодосульфурон-метил-натрий + дифлюфеникан + антидот мефенпир-диэтил</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F51D58">
        <w:trPr>
          <w:cantSplit/>
          <w:trHeight w:val="184"/>
        </w:trPr>
        <w:tc>
          <w:tcPr>
            <w:tcW w:w="1701" w:type="dxa"/>
            <w:vMerge w:val="restart"/>
            <w:tcBorders>
              <w:top w:val="double" w:sz="4" w:space="0" w:color="auto"/>
              <w:left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Алистер Гранд, МД</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(6 + 4,5 + 180 + 27 г/кг)</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Байер КропСайенс АГ</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019-03-4052-1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28.03.2033</w:t>
            </w:r>
          </w:p>
        </w:tc>
        <w:tc>
          <w:tcPr>
            <w:tcW w:w="1134" w:type="dxa"/>
            <w:tcBorders>
              <w:top w:val="doub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rPr>
              <w:t>0,6-1,0</w:t>
            </w:r>
          </w:p>
        </w:tc>
        <w:tc>
          <w:tcPr>
            <w:tcW w:w="1418" w:type="dxa"/>
            <w:tcBorders>
              <w:top w:val="doub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rPr>
              <w:t>Пшеница озимая</w:t>
            </w:r>
          </w:p>
        </w:tc>
        <w:tc>
          <w:tcPr>
            <w:tcW w:w="1871" w:type="dxa"/>
            <w:vMerge w:val="restart"/>
            <w:tcBorders>
              <w:top w:val="double" w:sz="4" w:space="0" w:color="auto"/>
              <w:bottom w:val="sing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bCs/>
                <w:sz w:val="16"/>
                <w:szCs w:val="16"/>
              </w:rPr>
              <w:t>Однолетние, в том числе устойчивые к 2,4-Д и 2М-4Х, двудольные и некоторые злаковые сорные растения</w:t>
            </w:r>
          </w:p>
        </w:tc>
        <w:tc>
          <w:tcPr>
            <w:tcW w:w="2495" w:type="dxa"/>
            <w:vMerge w:val="restart"/>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rPr>
              <w:t>Опрыскивание посевов осеньюв фазу 3 листьев – начало кущения культуры и ранние фазы роста сорных растений. В случае пересева высевать яровые зерновые (кроме овса), картофель, кукурузу. Расход рабочей жидкости – 150 -200 л/га</w:t>
            </w:r>
          </w:p>
        </w:tc>
        <w:tc>
          <w:tcPr>
            <w:tcW w:w="680" w:type="dxa"/>
            <w:vMerge w:val="restart"/>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rPr>
              <w:t>- (1)</w:t>
            </w:r>
          </w:p>
        </w:tc>
        <w:tc>
          <w:tcPr>
            <w:tcW w:w="680" w:type="dxa"/>
            <w:vMerge w:val="restart"/>
            <w:tcBorders>
              <w:top w:val="double" w:sz="4" w:space="0" w:color="auto"/>
              <w:bottom w:val="nil"/>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F51D58">
        <w:trPr>
          <w:cantSplit/>
          <w:trHeight w:val="1219"/>
        </w:trPr>
        <w:tc>
          <w:tcPr>
            <w:tcW w:w="1701" w:type="dxa"/>
            <w:vMerge/>
            <w:tcBorders>
              <w:left w:val="doub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b/>
                <w:bCs/>
                <w:sz w:val="16"/>
                <w:szCs w:val="16"/>
              </w:rPr>
            </w:pPr>
          </w:p>
        </w:tc>
        <w:tc>
          <w:tcPr>
            <w:tcW w:w="1134" w:type="dxa"/>
            <w:tcBorders>
              <w:top w:val="sing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rPr>
              <w:t>0,6 – 0,8</w:t>
            </w:r>
          </w:p>
        </w:tc>
        <w:tc>
          <w:tcPr>
            <w:tcW w:w="1418" w:type="dxa"/>
            <w:tcBorders>
              <w:top w:val="sing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rPr>
              <w:t>Рожь озимая, тритикале озимая</w:t>
            </w:r>
          </w:p>
        </w:tc>
        <w:tc>
          <w:tcPr>
            <w:tcW w:w="1871" w:type="dxa"/>
            <w:vMerge/>
            <w:tcBorders>
              <w:top w:val="sing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vMerge/>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Borders>
              <w:top w:val="nil"/>
              <w:bottom w:val="double" w:sz="4" w:space="0" w:color="auto"/>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rPr>
          <w:rFonts w:ascii="Times New Roman" w:eastAsia="Calibri" w:hAnsi="Times New Roman" w:cs="Times New Roman"/>
          <w:b/>
          <w:i/>
          <w:sz w:val="16"/>
          <w:szCs w:val="16"/>
        </w:rPr>
      </w:pPr>
    </w:p>
    <w:p w:rsidR="0079402E" w:rsidRPr="00807A99" w:rsidRDefault="0079402E" w:rsidP="00E0245F">
      <w:pPr>
        <w:spacing w:after="0" w:line="240" w:lineRule="auto"/>
        <w:rPr>
          <w:rFonts w:ascii="Times New Roman" w:eastAsia="Calibri" w:hAnsi="Times New Roman" w:cs="Times New Roman"/>
          <w:b/>
          <w:i/>
          <w:sz w:val="16"/>
          <w:szCs w:val="16"/>
        </w:rPr>
      </w:pPr>
    </w:p>
    <w:p w:rsidR="0079402E" w:rsidRPr="00807A99" w:rsidRDefault="0079402E" w:rsidP="00E0245F">
      <w:pPr>
        <w:spacing w:after="0" w:line="240" w:lineRule="auto"/>
        <w:rPr>
          <w:rFonts w:ascii="Times New Roman" w:eastAsia="Calibri" w:hAnsi="Times New Roman" w:cs="Times New Roman"/>
          <w:b/>
          <w:i/>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i/>
          <w:sz w:val="16"/>
          <w:szCs w:val="16"/>
        </w:rPr>
        <w:t>Карфентразон-этил</w:t>
      </w:r>
    </w:p>
    <w:tbl>
      <w:tblPr>
        <w:tblW w:w="49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93"/>
        <w:gridCol w:w="1360"/>
        <w:gridCol w:w="1226"/>
        <w:gridCol w:w="1766"/>
        <w:gridCol w:w="2171"/>
        <w:gridCol w:w="743"/>
        <w:gridCol w:w="768"/>
      </w:tblGrid>
      <w:tr w:rsidR="0079402E" w:rsidRPr="00807A99" w:rsidTr="00F51D58">
        <w:trPr>
          <w:jc w:val="center"/>
        </w:trPr>
        <w:tc>
          <w:tcPr>
            <w:tcW w:w="1493" w:type="dxa"/>
            <w:tcBorders>
              <w:top w:val="double" w:sz="4" w:space="0" w:color="auto"/>
              <w:left w:val="double" w:sz="4" w:space="0" w:color="auto"/>
              <w:bottom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Буцефал, КЭ </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(480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«ФМРус»</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050-03(04)-2968-1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29.12.2030</w:t>
            </w:r>
          </w:p>
        </w:tc>
        <w:tc>
          <w:tcPr>
            <w:tcW w:w="1360"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0,025-0,03</w:t>
            </w:r>
          </w:p>
        </w:tc>
        <w:tc>
          <w:tcPr>
            <w:tcW w:w="1226"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w:t>
            </w:r>
          </w:p>
        </w:tc>
        <w:tc>
          <w:tcPr>
            <w:tcW w:w="1766"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том числе подмаренник цепкий, и устойчивые к 2,4-Д сорняки</w:t>
            </w:r>
          </w:p>
        </w:tc>
        <w:tc>
          <w:tcPr>
            <w:tcW w:w="2171"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и ранние фазы роста сорняков. Озимые обрабатывать весной. Расход рабочей жидкости – 200-400 л/га</w:t>
            </w:r>
          </w:p>
        </w:tc>
        <w:tc>
          <w:tcPr>
            <w:tcW w:w="743"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68" w:type="dxa"/>
            <w:tcBorders>
              <w:top w:val="double" w:sz="4" w:space="0" w:color="auto"/>
              <w:bottom w:val="double" w:sz="4" w:space="0" w:color="auto"/>
              <w:right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182EA0" w:rsidRPr="00807A99" w:rsidTr="00F51D58">
        <w:trPr>
          <w:trHeight w:val="1676"/>
          <w:jc w:val="center"/>
        </w:trPr>
        <w:tc>
          <w:tcPr>
            <w:tcW w:w="1493" w:type="dxa"/>
            <w:vMerge w:val="restart"/>
            <w:tcBorders>
              <w:top w:val="double" w:sz="4" w:space="0" w:color="auto"/>
              <w:left w:val="double" w:sz="4" w:space="0" w:color="auto"/>
            </w:tcBorders>
          </w:tcPr>
          <w:p w:rsidR="00182EA0" w:rsidRPr="00807A99" w:rsidRDefault="00182EA0"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Сахара, КЭ</w:t>
            </w:r>
          </w:p>
          <w:p w:rsidR="00182EA0" w:rsidRPr="00807A99" w:rsidRDefault="00182EA0"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(480 г/л)</w:t>
            </w:r>
          </w:p>
          <w:p w:rsidR="00182EA0" w:rsidRDefault="00182EA0"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Cs/>
                <w:sz w:val="16"/>
                <w:szCs w:val="16"/>
              </w:rPr>
              <w:t xml:space="preserve">АО Фирма </w:t>
            </w:r>
            <w:r w:rsidRPr="00807A99">
              <w:rPr>
                <w:rFonts w:ascii="Times New Roman" w:eastAsia="Calibri" w:hAnsi="Times New Roman" w:cs="Times New Roman"/>
                <w:sz w:val="16"/>
                <w:szCs w:val="16"/>
              </w:rPr>
              <w:t>«Август»</w:t>
            </w:r>
          </w:p>
          <w:p w:rsidR="00182EA0" w:rsidRPr="00807A99" w:rsidRDefault="00182EA0" w:rsidP="00E0245F">
            <w:pPr>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sz w:val="16"/>
                <w:szCs w:val="16"/>
              </w:rPr>
              <w:t>ОГРН 1025006038958</w:t>
            </w:r>
          </w:p>
          <w:p w:rsidR="00182EA0" w:rsidRPr="00807A99" w:rsidRDefault="00182EA0"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182EA0" w:rsidRDefault="00182EA0"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021-03(04)-3998-1</w:t>
            </w:r>
          </w:p>
          <w:p w:rsidR="00182EA0" w:rsidRDefault="00182EA0" w:rsidP="00E0245F">
            <w:pPr>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021-03(04)-3998-1/477</w:t>
            </w:r>
          </w:p>
          <w:p w:rsidR="00182EA0" w:rsidRDefault="00182EA0" w:rsidP="00E0245F">
            <w:pPr>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03.03.2023</w:t>
            </w:r>
          </w:p>
          <w:p w:rsidR="00182EA0" w:rsidRPr="00807A99" w:rsidRDefault="00182EA0"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bCs/>
                <w:sz w:val="16"/>
                <w:szCs w:val="16"/>
              </w:rPr>
              <w:t>13.06.2024</w:t>
            </w:r>
          </w:p>
          <w:p w:rsidR="00182EA0" w:rsidRPr="00807A99" w:rsidRDefault="00182EA0"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Cs/>
                <w:sz w:val="16"/>
                <w:szCs w:val="16"/>
              </w:rPr>
              <w:t>02.03.2033</w:t>
            </w:r>
          </w:p>
        </w:tc>
        <w:tc>
          <w:tcPr>
            <w:tcW w:w="1360" w:type="dxa"/>
            <w:tcBorders>
              <w:top w:val="double" w:sz="4" w:space="0" w:color="auto"/>
            </w:tcBorders>
          </w:tcPr>
          <w:p w:rsidR="00182EA0" w:rsidRPr="00807A99" w:rsidRDefault="00182EA0"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0,025-0,03</w:t>
            </w:r>
          </w:p>
          <w:p w:rsidR="00182EA0" w:rsidRPr="00807A99" w:rsidRDefault="00182EA0"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0,025-0,03 (А)</w:t>
            </w:r>
          </w:p>
        </w:tc>
        <w:tc>
          <w:tcPr>
            <w:tcW w:w="1226" w:type="dxa"/>
            <w:tcBorders>
              <w:top w:val="double" w:sz="4" w:space="0" w:color="auto"/>
            </w:tcBorders>
          </w:tcPr>
          <w:p w:rsidR="00182EA0" w:rsidRPr="00807A99" w:rsidRDefault="00182EA0"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 яровой и озимый, тритикале озимое, рожь озимая</w:t>
            </w:r>
          </w:p>
        </w:tc>
        <w:tc>
          <w:tcPr>
            <w:tcW w:w="1766" w:type="dxa"/>
            <w:tcBorders>
              <w:top w:val="double" w:sz="4" w:space="0" w:color="auto"/>
            </w:tcBorders>
          </w:tcPr>
          <w:p w:rsidR="00182EA0" w:rsidRPr="00807A99" w:rsidRDefault="00182EA0"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том числе подмаренник цепкий и другие устойчивые к 2,4-Д сорные растения</w:t>
            </w:r>
          </w:p>
        </w:tc>
        <w:tc>
          <w:tcPr>
            <w:tcW w:w="2171" w:type="dxa"/>
            <w:tcBorders>
              <w:top w:val="double" w:sz="4" w:space="0" w:color="auto"/>
            </w:tcBorders>
          </w:tcPr>
          <w:p w:rsidR="00182EA0" w:rsidRPr="00807A99" w:rsidRDefault="00182EA0"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и ранние фазы роста сорных растений. Озимые обрабатывать весной. Расход рабочей жидкости – 100-300 л/га при наземном опрыскивании и 50-100 л/га – при авиаприменении</w:t>
            </w:r>
          </w:p>
        </w:tc>
        <w:tc>
          <w:tcPr>
            <w:tcW w:w="743" w:type="dxa"/>
            <w:tcBorders>
              <w:top w:val="double" w:sz="4" w:space="0" w:color="auto"/>
            </w:tcBorders>
          </w:tcPr>
          <w:p w:rsidR="00182EA0" w:rsidRPr="00807A99" w:rsidRDefault="00182EA0"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56(1)</w:t>
            </w:r>
          </w:p>
        </w:tc>
        <w:tc>
          <w:tcPr>
            <w:tcW w:w="768" w:type="dxa"/>
            <w:tcBorders>
              <w:top w:val="double" w:sz="4" w:space="0" w:color="auto"/>
              <w:right w:val="double" w:sz="4" w:space="0" w:color="auto"/>
            </w:tcBorders>
          </w:tcPr>
          <w:p w:rsidR="00182EA0" w:rsidRPr="00807A99" w:rsidRDefault="00182EA0"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182EA0" w:rsidRPr="00807A99" w:rsidTr="00182EA0">
        <w:trPr>
          <w:jc w:val="center"/>
        </w:trPr>
        <w:tc>
          <w:tcPr>
            <w:tcW w:w="1493" w:type="dxa"/>
            <w:vMerge/>
            <w:tcBorders>
              <w:left w:val="double" w:sz="4" w:space="0" w:color="auto"/>
            </w:tcBorders>
          </w:tcPr>
          <w:p w:rsidR="00182EA0" w:rsidRPr="00807A99" w:rsidRDefault="00182EA0" w:rsidP="00E0245F">
            <w:pPr>
              <w:spacing w:after="0" w:line="240" w:lineRule="auto"/>
              <w:jc w:val="center"/>
              <w:rPr>
                <w:rFonts w:ascii="Times New Roman" w:eastAsia="Calibri" w:hAnsi="Times New Roman" w:cs="Times New Roman"/>
                <w:b/>
                <w:bCs/>
                <w:sz w:val="16"/>
                <w:szCs w:val="16"/>
              </w:rPr>
            </w:pPr>
          </w:p>
        </w:tc>
        <w:tc>
          <w:tcPr>
            <w:tcW w:w="1360" w:type="dxa"/>
          </w:tcPr>
          <w:p w:rsidR="00182EA0" w:rsidRPr="00807A99" w:rsidRDefault="00182EA0"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0,03</w:t>
            </w:r>
          </w:p>
        </w:tc>
        <w:tc>
          <w:tcPr>
            <w:tcW w:w="1226" w:type="dxa"/>
          </w:tcPr>
          <w:p w:rsidR="00182EA0" w:rsidRPr="00807A99" w:rsidRDefault="00182EA0"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 (среднеспелые и позднеспелые сорта)</w:t>
            </w:r>
          </w:p>
        </w:tc>
        <w:tc>
          <w:tcPr>
            <w:tcW w:w="1766" w:type="dxa"/>
          </w:tcPr>
          <w:p w:rsidR="00182EA0" w:rsidRPr="00807A99" w:rsidRDefault="00182EA0"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том числе подмаренник цепкий и некоторые другие сорные растения</w:t>
            </w:r>
          </w:p>
        </w:tc>
        <w:tc>
          <w:tcPr>
            <w:tcW w:w="2171" w:type="dxa"/>
          </w:tcPr>
          <w:p w:rsidR="00182EA0" w:rsidRPr="00807A99" w:rsidRDefault="00182EA0"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100-300 л/га</w:t>
            </w:r>
          </w:p>
        </w:tc>
        <w:tc>
          <w:tcPr>
            <w:tcW w:w="743" w:type="dxa"/>
          </w:tcPr>
          <w:p w:rsidR="00182EA0" w:rsidRPr="00807A99" w:rsidRDefault="00182EA0"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68" w:type="dxa"/>
            <w:tcBorders>
              <w:right w:val="double" w:sz="4" w:space="0" w:color="auto"/>
            </w:tcBorders>
          </w:tcPr>
          <w:p w:rsidR="00182EA0" w:rsidRPr="00807A99" w:rsidRDefault="00182EA0"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182EA0" w:rsidRPr="00807A99" w:rsidTr="00F51D58">
        <w:trPr>
          <w:jc w:val="center"/>
        </w:trPr>
        <w:tc>
          <w:tcPr>
            <w:tcW w:w="1493" w:type="dxa"/>
            <w:vMerge/>
            <w:tcBorders>
              <w:left w:val="double" w:sz="4" w:space="0" w:color="auto"/>
              <w:bottom w:val="double" w:sz="4" w:space="0" w:color="auto"/>
            </w:tcBorders>
          </w:tcPr>
          <w:p w:rsidR="00182EA0" w:rsidRPr="00807A99" w:rsidRDefault="00182EA0" w:rsidP="00E0245F">
            <w:pPr>
              <w:spacing w:after="0" w:line="240" w:lineRule="auto"/>
              <w:jc w:val="center"/>
              <w:rPr>
                <w:rFonts w:ascii="Times New Roman" w:eastAsia="Calibri" w:hAnsi="Times New Roman" w:cs="Times New Roman"/>
                <w:b/>
                <w:bCs/>
                <w:sz w:val="16"/>
                <w:szCs w:val="16"/>
              </w:rPr>
            </w:pPr>
          </w:p>
        </w:tc>
        <w:tc>
          <w:tcPr>
            <w:tcW w:w="1360" w:type="dxa"/>
            <w:tcBorders>
              <w:bottom w:val="double" w:sz="4" w:space="0" w:color="auto"/>
            </w:tcBorders>
          </w:tcPr>
          <w:p w:rsidR="00182EA0" w:rsidRPr="00807A99" w:rsidRDefault="00A41030" w:rsidP="00E0245F">
            <w:pPr>
              <w:widowControl w:val="0"/>
              <w:suppressLineNumbers/>
              <w:spacing w:after="0" w:line="240" w:lineRule="auto"/>
              <w:jc w:val="center"/>
              <w:rPr>
                <w:rFonts w:ascii="Times New Roman" w:eastAsia="Calibri" w:hAnsi="Times New Roman" w:cs="Times New Roman"/>
                <w:sz w:val="16"/>
                <w:szCs w:val="16"/>
              </w:rPr>
            </w:pPr>
            <w:r w:rsidRPr="00A41030">
              <w:rPr>
                <w:rFonts w:ascii="Times New Roman" w:eastAsia="Calibri" w:hAnsi="Times New Roman" w:cs="Times New Roman"/>
                <w:sz w:val="16"/>
                <w:szCs w:val="16"/>
              </w:rPr>
              <w:t>0,3 мл/ 3 л воды</w:t>
            </w:r>
          </w:p>
        </w:tc>
        <w:tc>
          <w:tcPr>
            <w:tcW w:w="1226" w:type="dxa"/>
            <w:tcBorders>
              <w:bottom w:val="double" w:sz="4" w:space="0" w:color="auto"/>
            </w:tcBorders>
          </w:tcPr>
          <w:p w:rsidR="00182EA0" w:rsidRPr="00807A99" w:rsidRDefault="00A41030" w:rsidP="00E0245F">
            <w:pPr>
              <w:widowControl w:val="0"/>
              <w:suppressLineNumbers/>
              <w:spacing w:after="0" w:line="240" w:lineRule="auto"/>
              <w:jc w:val="center"/>
              <w:rPr>
                <w:rFonts w:ascii="Times New Roman" w:eastAsia="Calibri" w:hAnsi="Times New Roman" w:cs="Times New Roman"/>
                <w:sz w:val="16"/>
                <w:szCs w:val="16"/>
              </w:rPr>
            </w:pPr>
            <w:r w:rsidRPr="00A41030">
              <w:rPr>
                <w:rFonts w:ascii="Times New Roman" w:eastAsia="Calibri" w:hAnsi="Times New Roman" w:cs="Times New Roman"/>
                <w:sz w:val="16"/>
                <w:szCs w:val="16"/>
              </w:rPr>
              <w:t>Картофель (среднеспелые и позднеспелые сорта)</w:t>
            </w:r>
          </w:p>
        </w:tc>
        <w:tc>
          <w:tcPr>
            <w:tcW w:w="1766" w:type="dxa"/>
            <w:tcBorders>
              <w:bottom w:val="double" w:sz="4" w:space="0" w:color="auto"/>
            </w:tcBorders>
          </w:tcPr>
          <w:p w:rsidR="00182EA0" w:rsidRPr="00807A99" w:rsidRDefault="00A41030" w:rsidP="00E0245F">
            <w:pPr>
              <w:widowControl w:val="0"/>
              <w:suppressLineNumbers/>
              <w:spacing w:after="0" w:line="240" w:lineRule="auto"/>
              <w:jc w:val="center"/>
              <w:rPr>
                <w:rFonts w:ascii="Times New Roman" w:eastAsia="Calibri" w:hAnsi="Times New Roman" w:cs="Times New Roman"/>
                <w:sz w:val="16"/>
                <w:szCs w:val="16"/>
              </w:rPr>
            </w:pPr>
            <w:r w:rsidRPr="00A41030">
              <w:rPr>
                <w:rFonts w:ascii="Times New Roman" w:eastAsia="Calibri" w:hAnsi="Times New Roman" w:cs="Times New Roman"/>
                <w:sz w:val="16"/>
                <w:szCs w:val="16"/>
              </w:rPr>
              <w:t>Однолетние двудольные, в том числе подмаренник цепкий, и некоторые другие сорные растения</w:t>
            </w:r>
          </w:p>
        </w:tc>
        <w:tc>
          <w:tcPr>
            <w:tcW w:w="2171" w:type="dxa"/>
            <w:tcBorders>
              <w:bottom w:val="double" w:sz="4" w:space="0" w:color="auto"/>
            </w:tcBorders>
          </w:tcPr>
          <w:p w:rsidR="00182EA0" w:rsidRPr="00807A99" w:rsidRDefault="00A41030" w:rsidP="00E0245F">
            <w:pPr>
              <w:widowControl w:val="0"/>
              <w:suppressLineNumbers/>
              <w:spacing w:after="0" w:line="240" w:lineRule="auto"/>
              <w:jc w:val="both"/>
              <w:rPr>
                <w:rFonts w:ascii="Times New Roman" w:eastAsia="Calibri" w:hAnsi="Times New Roman" w:cs="Times New Roman"/>
                <w:sz w:val="16"/>
                <w:szCs w:val="16"/>
              </w:rPr>
            </w:pPr>
            <w:r w:rsidRPr="00A41030">
              <w:rPr>
                <w:rFonts w:ascii="Times New Roman" w:eastAsia="Calibri" w:hAnsi="Times New Roman" w:cs="Times New Roman"/>
                <w:sz w:val="16"/>
                <w:szCs w:val="16"/>
              </w:rPr>
              <w:t>Опрыскивание почвы до всходов культуры по вегетирующим сорным растениям. Расход рабочей жидкости – 3 л/100 м</w:t>
            </w:r>
            <w:r w:rsidRPr="00A41030">
              <w:rPr>
                <w:rFonts w:ascii="Times New Roman" w:eastAsia="Calibri" w:hAnsi="Times New Roman" w:cs="Times New Roman"/>
                <w:sz w:val="16"/>
                <w:szCs w:val="16"/>
                <w:vertAlign w:val="superscript"/>
              </w:rPr>
              <w:t>2</w:t>
            </w:r>
          </w:p>
        </w:tc>
        <w:tc>
          <w:tcPr>
            <w:tcW w:w="743" w:type="dxa"/>
            <w:tcBorders>
              <w:bottom w:val="double" w:sz="4" w:space="0" w:color="auto"/>
            </w:tcBorders>
          </w:tcPr>
          <w:p w:rsidR="00182EA0" w:rsidRPr="00807A99" w:rsidRDefault="00A41030" w:rsidP="00E0245F">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60(1)</w:t>
            </w:r>
          </w:p>
        </w:tc>
        <w:tc>
          <w:tcPr>
            <w:tcW w:w="768" w:type="dxa"/>
            <w:tcBorders>
              <w:bottom w:val="double" w:sz="4" w:space="0" w:color="auto"/>
              <w:right w:val="double" w:sz="4" w:space="0" w:color="auto"/>
            </w:tcBorders>
          </w:tcPr>
          <w:p w:rsidR="00182EA0" w:rsidRPr="00807A99" w:rsidRDefault="00A41030" w:rsidP="00E0245F">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3(-)</w:t>
            </w: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Квизалофоп-П-тефурил</w:t>
      </w:r>
    </w:p>
    <w:tbl>
      <w:tblPr>
        <w:tblW w:w="9923" w:type="dxa"/>
        <w:tblInd w:w="71" w:type="dxa"/>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43"/>
        <w:gridCol w:w="2551"/>
        <w:gridCol w:w="709"/>
        <w:gridCol w:w="567"/>
      </w:tblGrid>
      <w:tr w:rsidR="002A637C" w:rsidRPr="00807A99" w:rsidTr="002A637C">
        <w:trPr>
          <w:cantSplit/>
          <w:trHeight w:val="623"/>
        </w:trPr>
        <w:tc>
          <w:tcPr>
            <w:tcW w:w="1701" w:type="dxa"/>
            <w:vMerge w:val="restart"/>
            <w:tcBorders>
              <w:left w:val="double" w:sz="4" w:space="0" w:color="auto"/>
              <w:bottom w:val="double" w:sz="4" w:space="0" w:color="auto"/>
            </w:tcBorders>
            <w:shd w:val="clear" w:color="auto" w:fill="auto"/>
          </w:tcPr>
          <w:p w:rsidR="002A637C" w:rsidRPr="00807A99" w:rsidRDefault="002A637C"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Квизурил, КЭ </w:t>
            </w:r>
          </w:p>
          <w:p w:rsidR="002A637C" w:rsidRPr="00807A99" w:rsidRDefault="002A637C"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(40 г/л) </w:t>
            </w:r>
          </w:p>
          <w:p w:rsidR="002A637C" w:rsidRPr="00807A99" w:rsidRDefault="002A637C"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«АгроМир»</w:t>
            </w:r>
          </w:p>
          <w:p w:rsidR="002A637C" w:rsidRPr="00807A99" w:rsidRDefault="002A637C"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lastRenderedPageBreak/>
              <w:t>3/3</w:t>
            </w:r>
          </w:p>
          <w:p w:rsidR="002A637C" w:rsidRPr="00807A99" w:rsidRDefault="002A637C"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070-03-3810-1</w:t>
            </w:r>
          </w:p>
          <w:p w:rsidR="002A637C" w:rsidRPr="00807A99" w:rsidRDefault="002A637C"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03.10.2032</w:t>
            </w:r>
          </w:p>
        </w:tc>
        <w:tc>
          <w:tcPr>
            <w:tcW w:w="1134" w:type="dxa"/>
            <w:vMerge w:val="restart"/>
            <w:tcBorders>
              <w:bottom w:val="double" w:sz="4" w:space="0" w:color="auto"/>
            </w:tcBorders>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0,75-1</w:t>
            </w:r>
          </w:p>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0,75-1</w:t>
            </w:r>
          </w:p>
        </w:tc>
        <w:tc>
          <w:tcPr>
            <w:tcW w:w="1418" w:type="dxa"/>
            <w:tcBorders>
              <w:top w:val="single" w:sz="4" w:space="0" w:color="auto"/>
              <w:bottom w:val="double" w:sz="4" w:space="0" w:color="auto"/>
            </w:tcBorders>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кормовая,лен-долгунец</w:t>
            </w:r>
          </w:p>
        </w:tc>
        <w:tc>
          <w:tcPr>
            <w:tcW w:w="1843" w:type="dxa"/>
            <w:vMerge w:val="restart"/>
            <w:tcBorders>
              <w:bottom w:val="double" w:sz="4" w:space="0" w:color="auto"/>
              <w:right w:val="single" w:sz="4" w:space="0" w:color="000000"/>
            </w:tcBorders>
            <w:shd w:val="clear" w:color="auto" w:fill="auto"/>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злаковые сорняки (виды щетинника, просо </w:t>
            </w:r>
            <w:r w:rsidRPr="00807A99">
              <w:rPr>
                <w:rFonts w:ascii="Times New Roman" w:eastAsia="Calibri" w:hAnsi="Times New Roman" w:cs="Times New Roman"/>
                <w:sz w:val="16"/>
                <w:szCs w:val="16"/>
              </w:rPr>
              <w:lastRenderedPageBreak/>
              <w:t>куриное, просо сорнополевое)</w:t>
            </w:r>
          </w:p>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w:t>
            </w:r>
          </w:p>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(куриное просо, просо сорнополевое, виды щетинника)</w:t>
            </w:r>
          </w:p>
        </w:tc>
        <w:tc>
          <w:tcPr>
            <w:tcW w:w="2551" w:type="dxa"/>
            <w:vMerge w:val="restart"/>
            <w:tcBorders>
              <w:left w:val="single" w:sz="4" w:space="0" w:color="000000"/>
              <w:bottom w:val="double" w:sz="4" w:space="0" w:color="auto"/>
            </w:tcBorders>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 xml:space="preserve">Опрыскивание посевов в фазе 2-4 листьев сорняков независимо от фазы развития культуры. Расход </w:t>
            </w:r>
            <w:r w:rsidRPr="00807A99">
              <w:rPr>
                <w:rFonts w:ascii="Times New Roman" w:eastAsia="Calibri" w:hAnsi="Times New Roman" w:cs="Times New Roman"/>
                <w:sz w:val="16"/>
                <w:szCs w:val="16"/>
              </w:rPr>
              <w:lastRenderedPageBreak/>
              <w:t>рабочей жидкости – 200-300 л/га</w:t>
            </w:r>
          </w:p>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w:t>
            </w:r>
          </w:p>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 фазе 2-4 листьев сорных растений независимо от фазы развития культуры.</w:t>
            </w:r>
          </w:p>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200-300 л/га</w:t>
            </w:r>
          </w:p>
        </w:tc>
        <w:tc>
          <w:tcPr>
            <w:tcW w:w="709" w:type="dxa"/>
            <w:tcBorders>
              <w:top w:val="double" w:sz="4" w:space="0" w:color="auto"/>
              <w:bottom w:val="single" w:sz="6" w:space="0" w:color="auto"/>
            </w:tcBorders>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-(1)</w:t>
            </w:r>
          </w:p>
        </w:tc>
        <w:tc>
          <w:tcPr>
            <w:tcW w:w="567" w:type="dxa"/>
            <w:vMerge w:val="restart"/>
            <w:tcBorders>
              <w:top w:val="double" w:sz="4" w:space="0" w:color="auto"/>
              <w:bottom w:val="single" w:sz="6" w:space="0" w:color="auto"/>
              <w:right w:val="double" w:sz="4" w:space="0" w:color="auto"/>
            </w:tcBorders>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2A637C" w:rsidRPr="00807A99" w:rsidTr="002A637C">
        <w:trPr>
          <w:cantSplit/>
          <w:trHeight w:val="698"/>
        </w:trPr>
        <w:tc>
          <w:tcPr>
            <w:tcW w:w="1701" w:type="dxa"/>
            <w:vMerge/>
            <w:tcBorders>
              <w:top w:val="double" w:sz="4" w:space="0" w:color="auto"/>
              <w:left w:val="double" w:sz="4" w:space="0" w:color="auto"/>
            </w:tcBorders>
            <w:shd w:val="clear" w:color="auto" w:fill="auto"/>
          </w:tcPr>
          <w:p w:rsidR="002A637C" w:rsidRPr="00807A99" w:rsidRDefault="002A637C" w:rsidP="00E0245F">
            <w:pPr>
              <w:spacing w:after="0" w:line="240" w:lineRule="auto"/>
              <w:jc w:val="center"/>
              <w:rPr>
                <w:rFonts w:ascii="Times New Roman" w:eastAsia="Calibri" w:hAnsi="Times New Roman" w:cs="Times New Roman"/>
                <w:b/>
                <w:bCs/>
                <w:sz w:val="16"/>
                <w:szCs w:val="16"/>
              </w:rPr>
            </w:pPr>
          </w:p>
        </w:tc>
        <w:tc>
          <w:tcPr>
            <w:tcW w:w="1134" w:type="dxa"/>
            <w:vMerge/>
            <w:tcBorders>
              <w:top w:val="double" w:sz="4" w:space="0" w:color="auto"/>
              <w:bottom w:val="single" w:sz="4" w:space="0" w:color="auto"/>
            </w:tcBorders>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p>
        </w:tc>
        <w:tc>
          <w:tcPr>
            <w:tcW w:w="1418" w:type="dxa"/>
            <w:vMerge w:val="restart"/>
            <w:tcBorders>
              <w:top w:val="double" w:sz="4" w:space="0" w:color="auto"/>
            </w:tcBorders>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Свекла сахарная, кормовая, столовая, картофель, </w:t>
            </w:r>
          </w:p>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лен-долгунец, лук, морковь, капуста белокочанная, томаты рассадные и посевные, соя, рапс (яровой, озимый), горох </w:t>
            </w:r>
          </w:p>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(на зерно), горох овощной для промышленной переработки, подсолнечник</w:t>
            </w:r>
          </w:p>
        </w:tc>
        <w:tc>
          <w:tcPr>
            <w:tcW w:w="1843" w:type="dxa"/>
            <w:vMerge/>
            <w:tcBorders>
              <w:top w:val="double" w:sz="4" w:space="0" w:color="auto"/>
              <w:bottom w:val="single" w:sz="4" w:space="0" w:color="auto"/>
            </w:tcBorders>
            <w:shd w:val="clear" w:color="auto" w:fill="auto"/>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p>
        </w:tc>
        <w:tc>
          <w:tcPr>
            <w:tcW w:w="2551" w:type="dxa"/>
            <w:vMerge/>
            <w:tcBorders>
              <w:top w:val="double" w:sz="4" w:space="0" w:color="auto"/>
            </w:tcBorders>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p>
        </w:tc>
        <w:tc>
          <w:tcPr>
            <w:tcW w:w="709" w:type="dxa"/>
            <w:vMerge w:val="restart"/>
            <w:tcBorders>
              <w:top w:val="single" w:sz="6" w:space="0" w:color="auto"/>
            </w:tcBorders>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tcBorders>
              <w:top w:val="single" w:sz="6" w:space="0" w:color="auto"/>
              <w:right w:val="double" w:sz="4" w:space="0" w:color="auto"/>
            </w:tcBorders>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p>
        </w:tc>
      </w:tr>
      <w:tr w:rsidR="002A637C" w:rsidRPr="00807A99" w:rsidTr="002A637C">
        <w:trPr>
          <w:cantSplit/>
          <w:trHeight w:val="967"/>
        </w:trPr>
        <w:tc>
          <w:tcPr>
            <w:tcW w:w="1701" w:type="dxa"/>
            <w:vMerge/>
            <w:tcBorders>
              <w:left w:val="double" w:sz="4" w:space="0" w:color="auto"/>
              <w:bottom w:val="double" w:sz="4" w:space="0" w:color="auto"/>
            </w:tcBorders>
            <w:shd w:val="clear" w:color="auto" w:fill="auto"/>
          </w:tcPr>
          <w:p w:rsidR="002A637C" w:rsidRPr="00807A99" w:rsidRDefault="002A637C" w:rsidP="00E0245F">
            <w:pPr>
              <w:spacing w:after="0" w:line="240" w:lineRule="auto"/>
              <w:jc w:val="center"/>
              <w:rPr>
                <w:rFonts w:ascii="Times New Roman" w:eastAsia="Calibri" w:hAnsi="Times New Roman" w:cs="Times New Roman"/>
                <w:b/>
                <w:bCs/>
                <w:sz w:val="16"/>
                <w:szCs w:val="16"/>
              </w:rPr>
            </w:pPr>
          </w:p>
        </w:tc>
        <w:tc>
          <w:tcPr>
            <w:tcW w:w="1134" w:type="dxa"/>
            <w:vMerge w:val="restart"/>
            <w:tcBorders>
              <w:top w:val="single" w:sz="4" w:space="0" w:color="auto"/>
              <w:bottom w:val="double" w:sz="4" w:space="0" w:color="auto"/>
            </w:tcBorders>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1-1,5</w:t>
            </w:r>
          </w:p>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0,7-1,0</w:t>
            </w:r>
          </w:p>
        </w:tc>
        <w:tc>
          <w:tcPr>
            <w:tcW w:w="1418" w:type="dxa"/>
            <w:vMerge/>
            <w:tcBorders>
              <w:bottom w:val="double" w:sz="4" w:space="0" w:color="auto"/>
            </w:tcBorders>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p>
        </w:tc>
        <w:tc>
          <w:tcPr>
            <w:tcW w:w="1843" w:type="dxa"/>
            <w:vMerge w:val="restart"/>
            <w:tcBorders>
              <w:top w:val="single" w:sz="4" w:space="0" w:color="auto"/>
              <w:bottom w:val="double" w:sz="4" w:space="0" w:color="auto"/>
            </w:tcBorders>
            <w:shd w:val="clear" w:color="auto" w:fill="auto"/>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сорные растения (пырей ползучий)</w:t>
            </w:r>
          </w:p>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 (виды щетинника, просо куриное, просо сорнополевое)</w:t>
            </w:r>
          </w:p>
        </w:tc>
        <w:tc>
          <w:tcPr>
            <w:tcW w:w="2551" w:type="dxa"/>
            <w:vMerge w:val="restart"/>
            <w:tcBorders>
              <w:bottom w:val="double" w:sz="4" w:space="0" w:color="auto"/>
            </w:tcBorders>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при высоте пырея ползучего 10-15 см независимо от фазы развития культуры.</w:t>
            </w:r>
          </w:p>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200-300 л/га</w:t>
            </w:r>
          </w:p>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фазе 2-4 листьев сорняков независимо от фазы развития культуры. Расход рабочей жидкости – 200-300 л/га</w:t>
            </w:r>
          </w:p>
        </w:tc>
        <w:tc>
          <w:tcPr>
            <w:tcW w:w="709" w:type="dxa"/>
            <w:vMerge/>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p>
        </w:tc>
        <w:tc>
          <w:tcPr>
            <w:tcW w:w="567" w:type="dxa"/>
            <w:vMerge/>
            <w:tcBorders>
              <w:right w:val="double" w:sz="4" w:space="0" w:color="auto"/>
            </w:tcBorders>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p>
        </w:tc>
      </w:tr>
      <w:tr w:rsidR="002A637C" w:rsidRPr="00807A99" w:rsidTr="006365BB">
        <w:trPr>
          <w:cantSplit/>
          <w:trHeight w:val="314"/>
        </w:trPr>
        <w:tc>
          <w:tcPr>
            <w:tcW w:w="1701" w:type="dxa"/>
            <w:vMerge/>
            <w:tcBorders>
              <w:top w:val="double" w:sz="4" w:space="0" w:color="auto"/>
              <w:left w:val="double" w:sz="4" w:space="0" w:color="auto"/>
              <w:bottom w:val="double" w:sz="4" w:space="0" w:color="auto"/>
            </w:tcBorders>
            <w:shd w:val="clear" w:color="auto" w:fill="auto"/>
          </w:tcPr>
          <w:p w:rsidR="002A637C" w:rsidRPr="00807A99" w:rsidRDefault="002A637C" w:rsidP="00E0245F">
            <w:pPr>
              <w:spacing w:after="0" w:line="240" w:lineRule="auto"/>
              <w:jc w:val="center"/>
              <w:rPr>
                <w:rFonts w:ascii="Times New Roman" w:eastAsia="Calibri" w:hAnsi="Times New Roman" w:cs="Times New Roman"/>
                <w:b/>
                <w:bCs/>
                <w:sz w:val="16"/>
                <w:szCs w:val="16"/>
              </w:rPr>
            </w:pPr>
          </w:p>
        </w:tc>
        <w:tc>
          <w:tcPr>
            <w:tcW w:w="1134" w:type="dxa"/>
            <w:vMerge/>
            <w:tcBorders>
              <w:top w:val="double" w:sz="4" w:space="0" w:color="auto"/>
              <w:bottom w:val="double" w:sz="4" w:space="0" w:color="auto"/>
            </w:tcBorders>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double" w:sz="4" w:space="0" w:color="auto"/>
              <w:bottom w:val="double" w:sz="4" w:space="0" w:color="auto"/>
            </w:tcBorders>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подсолнечник, соя, картофель, лук (кроме лука на перо), морковь, капуста белокочанная, рапс яровой и озимый</w:t>
            </w:r>
          </w:p>
        </w:tc>
        <w:tc>
          <w:tcPr>
            <w:tcW w:w="1843" w:type="dxa"/>
            <w:vMerge/>
            <w:tcBorders>
              <w:top w:val="double" w:sz="4" w:space="0" w:color="auto"/>
              <w:bottom w:val="double" w:sz="4" w:space="0" w:color="auto"/>
            </w:tcBorders>
            <w:shd w:val="clear" w:color="auto" w:fill="auto"/>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p>
        </w:tc>
        <w:tc>
          <w:tcPr>
            <w:tcW w:w="2551" w:type="dxa"/>
            <w:vMerge/>
            <w:tcBorders>
              <w:top w:val="double" w:sz="4" w:space="0" w:color="auto"/>
              <w:bottom w:val="double" w:sz="4" w:space="0" w:color="auto"/>
            </w:tcBorders>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p>
        </w:tc>
        <w:tc>
          <w:tcPr>
            <w:tcW w:w="709" w:type="dxa"/>
            <w:tcBorders>
              <w:top w:val="single" w:sz="4" w:space="0" w:color="auto"/>
              <w:bottom w:val="double" w:sz="4" w:space="0" w:color="auto"/>
            </w:tcBorders>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567" w:type="dxa"/>
            <w:vMerge/>
            <w:tcBorders>
              <w:bottom w:val="double" w:sz="4" w:space="0" w:color="auto"/>
              <w:right w:val="double" w:sz="4" w:space="0" w:color="auto"/>
            </w:tcBorders>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p>
        </w:tc>
      </w:tr>
      <w:tr w:rsidR="002A637C" w:rsidRPr="00807A99" w:rsidTr="006365BB">
        <w:trPr>
          <w:cantSplit/>
          <w:trHeight w:val="623"/>
        </w:trPr>
        <w:tc>
          <w:tcPr>
            <w:tcW w:w="1701" w:type="dxa"/>
            <w:vMerge w:val="restart"/>
            <w:tcBorders>
              <w:top w:val="double" w:sz="4" w:space="0" w:color="auto"/>
              <w:left w:val="double" w:sz="4" w:space="0" w:color="auto"/>
            </w:tcBorders>
            <w:shd w:val="clear" w:color="auto" w:fill="auto"/>
          </w:tcPr>
          <w:p w:rsidR="002A637C" w:rsidRPr="00807A99" w:rsidRDefault="002A637C"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Пантера, КЭ </w:t>
            </w:r>
          </w:p>
          <w:p w:rsidR="002A637C" w:rsidRPr="00807A99" w:rsidRDefault="002A637C"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(40 г/л) </w:t>
            </w:r>
          </w:p>
          <w:p w:rsidR="002A637C" w:rsidRPr="00807A99" w:rsidRDefault="002A637C"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sz w:val="16"/>
                <w:szCs w:val="16"/>
              </w:rPr>
              <w:t>ЮПЛ Холдингс Кооператив Ю.А.</w:t>
            </w:r>
          </w:p>
          <w:p w:rsidR="002A637C" w:rsidRPr="00807A99" w:rsidRDefault="002A637C"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2A637C" w:rsidRPr="00807A99" w:rsidRDefault="002A637C"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869-03-4066-1</w:t>
            </w:r>
          </w:p>
          <w:p w:rsidR="002A637C" w:rsidRPr="00807A99" w:rsidRDefault="002A637C"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Calibri" w:hAnsi="Times New Roman" w:cs="Times New Roman"/>
                <w:bCs/>
                <w:sz w:val="16"/>
                <w:szCs w:val="16"/>
              </w:rPr>
              <w:t>(</w:t>
            </w:r>
            <w:r w:rsidRPr="00807A99">
              <w:rPr>
                <w:rFonts w:ascii="Times New Roman" w:eastAsia="Times New Roman" w:hAnsi="Times New Roman" w:cs="Times New Roman"/>
                <w:sz w:val="16"/>
                <w:szCs w:val="16"/>
                <w:lang w:eastAsia="ru-RU"/>
              </w:rPr>
              <w:t xml:space="preserve">взамен ранее выданного свидетельства от 18.07.2016 № 1170, </w:t>
            </w:r>
            <w:r w:rsidRPr="00807A99">
              <w:rPr>
                <w:rFonts w:ascii="Times New Roman" w:eastAsia="Calibri" w:hAnsi="Times New Roman" w:cs="Times New Roman"/>
                <w:bCs/>
                <w:sz w:val="16"/>
                <w:szCs w:val="16"/>
              </w:rPr>
              <w:t>379-03-1170-1</w:t>
            </w:r>
            <w:r w:rsidRPr="00807A99">
              <w:rPr>
                <w:rFonts w:ascii="Times New Roman" w:eastAsia="Times New Roman" w:hAnsi="Times New Roman" w:cs="Times New Roman"/>
                <w:sz w:val="16"/>
                <w:szCs w:val="16"/>
                <w:lang w:eastAsia="ru-RU"/>
              </w:rPr>
              <w:t xml:space="preserve">) </w:t>
            </w:r>
          </w:p>
          <w:p w:rsidR="002A637C" w:rsidRPr="00807A99" w:rsidRDefault="002A637C"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20.04.2033</w:t>
            </w:r>
          </w:p>
          <w:p w:rsidR="002A637C" w:rsidRPr="00807A99" w:rsidRDefault="002A637C" w:rsidP="00E0245F">
            <w:pPr>
              <w:spacing w:after="0" w:line="240" w:lineRule="auto"/>
              <w:jc w:val="center"/>
              <w:rPr>
                <w:rFonts w:ascii="Times New Roman" w:eastAsia="Calibri" w:hAnsi="Times New Roman" w:cs="Times New Roman"/>
                <w:bCs/>
                <w:sz w:val="16"/>
                <w:szCs w:val="16"/>
              </w:rPr>
            </w:pPr>
          </w:p>
          <w:p w:rsidR="002A637C" w:rsidRPr="00807A99" w:rsidRDefault="002A637C" w:rsidP="00E0245F">
            <w:pPr>
              <w:spacing w:after="0" w:line="240" w:lineRule="auto"/>
              <w:jc w:val="center"/>
              <w:rPr>
                <w:rFonts w:ascii="Times New Roman" w:eastAsia="Calibri" w:hAnsi="Times New Roman" w:cs="Times New Roman"/>
                <w:bCs/>
                <w:sz w:val="16"/>
                <w:szCs w:val="16"/>
              </w:rPr>
            </w:pPr>
          </w:p>
        </w:tc>
        <w:tc>
          <w:tcPr>
            <w:tcW w:w="1134" w:type="dxa"/>
            <w:tcBorders>
              <w:top w:val="double" w:sz="4" w:space="0" w:color="auto"/>
              <w:bottom w:val="single" w:sz="4" w:space="0" w:color="auto"/>
            </w:tcBorders>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1,0-1,5</w:t>
            </w:r>
          </w:p>
        </w:tc>
        <w:tc>
          <w:tcPr>
            <w:tcW w:w="1418" w:type="dxa"/>
            <w:vMerge w:val="restart"/>
            <w:tcBorders>
              <w:top w:val="double" w:sz="4" w:space="0" w:color="auto"/>
              <w:bottom w:val="single" w:sz="4" w:space="0" w:color="auto"/>
            </w:tcBorders>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Свекла сахарная, кормовая, столовая, картофель, </w:t>
            </w:r>
          </w:p>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лен-долгунец, лук, морковь, капуста белокочанная, томаты рассадные и посевные, соя, рапс (яровой, озимый), горох </w:t>
            </w:r>
          </w:p>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(на зерно), горох овощной для промышленной переработки, подсолнечник</w:t>
            </w:r>
          </w:p>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Нут</w:t>
            </w:r>
          </w:p>
        </w:tc>
        <w:tc>
          <w:tcPr>
            <w:tcW w:w="1843" w:type="dxa"/>
            <w:tcBorders>
              <w:top w:val="double" w:sz="4" w:space="0" w:color="auto"/>
              <w:bottom w:val="single" w:sz="4" w:space="0" w:color="auto"/>
            </w:tcBorders>
            <w:shd w:val="clear" w:color="auto" w:fill="auto"/>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сорняки (пырей ползучий)</w:t>
            </w:r>
          </w:p>
        </w:tc>
        <w:tc>
          <w:tcPr>
            <w:tcW w:w="2551" w:type="dxa"/>
            <w:tcBorders>
              <w:top w:val="double" w:sz="4" w:space="0" w:color="auto"/>
              <w:bottom w:val="single" w:sz="4" w:space="0" w:color="auto"/>
            </w:tcBorders>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при высоте сорняков 10-15 см независимо от фазы развития культуры. Расход рабочей жидкости – 200-300 л/га</w:t>
            </w:r>
          </w:p>
        </w:tc>
        <w:tc>
          <w:tcPr>
            <w:tcW w:w="709" w:type="dxa"/>
            <w:vMerge w:val="restart"/>
            <w:tcBorders>
              <w:top w:val="double" w:sz="4" w:space="0" w:color="auto"/>
            </w:tcBorders>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val="restart"/>
            <w:tcBorders>
              <w:top w:val="double" w:sz="4" w:space="0" w:color="auto"/>
              <w:right w:val="double" w:sz="4" w:space="0" w:color="auto"/>
            </w:tcBorders>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2A637C" w:rsidRPr="00807A99" w:rsidTr="002A637C">
        <w:trPr>
          <w:cantSplit/>
          <w:trHeight w:val="623"/>
        </w:trPr>
        <w:tc>
          <w:tcPr>
            <w:tcW w:w="1701" w:type="dxa"/>
            <w:vMerge/>
            <w:tcBorders>
              <w:left w:val="double" w:sz="4" w:space="0" w:color="auto"/>
            </w:tcBorders>
            <w:shd w:val="clear" w:color="auto" w:fill="auto"/>
          </w:tcPr>
          <w:p w:rsidR="002A637C" w:rsidRPr="00807A99" w:rsidRDefault="002A637C"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0,7-1,0</w:t>
            </w:r>
          </w:p>
        </w:tc>
        <w:tc>
          <w:tcPr>
            <w:tcW w:w="1418" w:type="dxa"/>
            <w:vMerge/>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p>
        </w:tc>
        <w:tc>
          <w:tcPr>
            <w:tcW w:w="1843" w:type="dxa"/>
            <w:tcBorders>
              <w:top w:val="single" w:sz="4" w:space="0" w:color="auto"/>
              <w:bottom w:val="single" w:sz="4" w:space="0" w:color="auto"/>
            </w:tcBorders>
            <w:shd w:val="clear" w:color="auto" w:fill="auto"/>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 (виды щетинника, просо куриное, просо сорнополевое)</w:t>
            </w:r>
          </w:p>
        </w:tc>
        <w:tc>
          <w:tcPr>
            <w:tcW w:w="2551" w:type="dxa"/>
            <w:tcBorders>
              <w:top w:val="single" w:sz="4" w:space="0" w:color="auto"/>
              <w:bottom w:val="single" w:sz="4" w:space="0" w:color="auto"/>
            </w:tcBorders>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фазе 2-4 листьев сорняков независимо от фазы развития культуры. Расход рабочей жидкости – 200-300 л/га</w:t>
            </w:r>
          </w:p>
        </w:tc>
        <w:tc>
          <w:tcPr>
            <w:tcW w:w="709" w:type="dxa"/>
            <w:vMerge/>
            <w:tcBorders>
              <w:bottom w:val="double" w:sz="4" w:space="0" w:color="auto"/>
            </w:tcBorders>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p>
        </w:tc>
        <w:tc>
          <w:tcPr>
            <w:tcW w:w="567" w:type="dxa"/>
            <w:vMerge/>
            <w:tcBorders>
              <w:bottom w:val="double" w:sz="4" w:space="0" w:color="auto"/>
              <w:right w:val="double" w:sz="4" w:space="0" w:color="auto"/>
            </w:tcBorders>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p>
        </w:tc>
      </w:tr>
      <w:tr w:rsidR="002A637C" w:rsidRPr="00807A99" w:rsidTr="002A637C">
        <w:trPr>
          <w:cantSplit/>
          <w:trHeight w:val="623"/>
        </w:trPr>
        <w:tc>
          <w:tcPr>
            <w:tcW w:w="1701" w:type="dxa"/>
            <w:vMerge w:val="restart"/>
            <w:tcBorders>
              <w:left w:val="double" w:sz="4" w:space="0" w:color="auto"/>
            </w:tcBorders>
            <w:shd w:val="clear" w:color="auto" w:fill="auto"/>
          </w:tcPr>
          <w:p w:rsidR="002A637C" w:rsidRPr="00807A99" w:rsidRDefault="002A637C"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Квизурил, КЭ </w:t>
            </w:r>
          </w:p>
          <w:p w:rsidR="002A637C" w:rsidRPr="00807A99" w:rsidRDefault="002A637C"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(40 г/л) </w:t>
            </w:r>
          </w:p>
          <w:p w:rsidR="002A637C" w:rsidRPr="00807A99" w:rsidRDefault="002A637C"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«АгроМир»</w:t>
            </w:r>
          </w:p>
          <w:p w:rsidR="002A637C" w:rsidRPr="00807A99" w:rsidRDefault="002A637C"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2A637C" w:rsidRPr="00807A99" w:rsidRDefault="002A637C"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070-03-3810-1</w:t>
            </w:r>
          </w:p>
          <w:p w:rsidR="002A637C" w:rsidRPr="00807A99" w:rsidRDefault="002A637C"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03.10.2032</w:t>
            </w:r>
          </w:p>
          <w:p w:rsidR="002A637C" w:rsidRPr="00807A99" w:rsidRDefault="002A637C"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Лира, КЭ</w:t>
            </w:r>
          </w:p>
          <w:p w:rsidR="002A637C" w:rsidRPr="00807A99" w:rsidRDefault="002A637C"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40 г/л</w:t>
            </w:r>
          </w:p>
          <w:p w:rsidR="002A637C" w:rsidRPr="00807A99" w:rsidRDefault="002A637C"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«Сэйфти Филд Корпорэйшн»</w:t>
            </w:r>
          </w:p>
          <w:p w:rsidR="002A637C" w:rsidRPr="00807A99" w:rsidRDefault="002A637C"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ОГРН:1112310006104</w:t>
            </w:r>
          </w:p>
          <w:p w:rsidR="002A637C" w:rsidRPr="00807A99" w:rsidRDefault="002A637C"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2A637C" w:rsidRPr="00807A99" w:rsidRDefault="002A637C"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653-03-4185-1</w:t>
            </w:r>
          </w:p>
          <w:p w:rsidR="002A637C" w:rsidRPr="00807A99" w:rsidRDefault="002A637C"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17.08.2023</w:t>
            </w:r>
          </w:p>
          <w:p w:rsidR="002A637C" w:rsidRPr="00807A99" w:rsidRDefault="002A637C"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16.08.2033</w:t>
            </w:r>
          </w:p>
          <w:p w:rsidR="002A637C" w:rsidRPr="00807A99" w:rsidRDefault="002A637C"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Лемур, КЭ </w:t>
            </w:r>
          </w:p>
          <w:p w:rsidR="002A637C" w:rsidRPr="00807A99" w:rsidRDefault="002A637C"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(40 г/л) </w:t>
            </w:r>
          </w:p>
          <w:p w:rsidR="002A637C" w:rsidRPr="00807A99" w:rsidRDefault="002A637C"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«Ярило»,</w:t>
            </w:r>
          </w:p>
          <w:p w:rsidR="002A637C" w:rsidRPr="00807A99" w:rsidRDefault="002A637C"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«АФД»</w:t>
            </w:r>
          </w:p>
          <w:p w:rsidR="002A637C" w:rsidRPr="00807A99" w:rsidRDefault="002A637C"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2A637C" w:rsidRPr="00807A99" w:rsidRDefault="002A637C"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085(086)-03-598-1</w:t>
            </w:r>
          </w:p>
          <w:p w:rsidR="002A637C" w:rsidRPr="00807A99" w:rsidRDefault="002A637C"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12.03.2025</w:t>
            </w:r>
          </w:p>
        </w:tc>
        <w:tc>
          <w:tcPr>
            <w:tcW w:w="1134" w:type="dxa"/>
            <w:tcBorders>
              <w:top w:val="single" w:sz="4" w:space="0" w:color="auto"/>
              <w:bottom w:val="single" w:sz="4" w:space="0" w:color="auto"/>
            </w:tcBorders>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1,0-1,5</w:t>
            </w:r>
          </w:p>
        </w:tc>
        <w:tc>
          <w:tcPr>
            <w:tcW w:w="1418" w:type="dxa"/>
            <w:vMerge w:val="restart"/>
            <w:tcBorders>
              <w:bottom w:val="single" w:sz="4" w:space="0" w:color="auto"/>
            </w:tcBorders>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подсолнечник, соя, картофель, лук (кроме лука на перо), морковь, капуста белокочанная, рапс яровой и озимый</w:t>
            </w:r>
          </w:p>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Кормовая свекла, лен-долгунец</w:t>
            </w:r>
          </w:p>
        </w:tc>
        <w:tc>
          <w:tcPr>
            <w:tcW w:w="1843" w:type="dxa"/>
            <w:tcBorders>
              <w:top w:val="single" w:sz="4" w:space="0" w:color="auto"/>
              <w:bottom w:val="single" w:sz="4" w:space="0" w:color="auto"/>
            </w:tcBorders>
            <w:shd w:val="clear" w:color="auto" w:fill="auto"/>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сорняки (пырей ползучий)</w:t>
            </w:r>
          </w:p>
        </w:tc>
        <w:tc>
          <w:tcPr>
            <w:tcW w:w="2551" w:type="dxa"/>
            <w:tcBorders>
              <w:top w:val="single" w:sz="4" w:space="0" w:color="auto"/>
              <w:bottom w:val="single" w:sz="4" w:space="0" w:color="auto"/>
            </w:tcBorders>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при высоте сорняков 10-15 см независимо от фазы развития культуры. Расход рабочей жидкости – 200-300 л/га</w:t>
            </w:r>
          </w:p>
        </w:tc>
        <w:tc>
          <w:tcPr>
            <w:tcW w:w="709" w:type="dxa"/>
            <w:tcBorders>
              <w:top w:val="double" w:sz="4" w:space="0" w:color="auto"/>
              <w:bottom w:val="single" w:sz="4" w:space="0" w:color="auto"/>
            </w:tcBorders>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 (1)</w:t>
            </w:r>
          </w:p>
        </w:tc>
        <w:tc>
          <w:tcPr>
            <w:tcW w:w="567" w:type="dxa"/>
            <w:vMerge w:val="restart"/>
            <w:tcBorders>
              <w:top w:val="double" w:sz="4" w:space="0" w:color="auto"/>
              <w:right w:val="double" w:sz="4" w:space="0" w:color="auto"/>
            </w:tcBorders>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2A637C" w:rsidRPr="00807A99" w:rsidTr="002A637C">
        <w:trPr>
          <w:cantSplit/>
          <w:trHeight w:val="623"/>
        </w:trPr>
        <w:tc>
          <w:tcPr>
            <w:tcW w:w="1701" w:type="dxa"/>
            <w:vMerge/>
            <w:tcBorders>
              <w:left w:val="double" w:sz="4" w:space="0" w:color="auto"/>
            </w:tcBorders>
            <w:shd w:val="clear" w:color="auto" w:fill="auto"/>
          </w:tcPr>
          <w:p w:rsidR="002A637C" w:rsidRPr="00807A99" w:rsidRDefault="002A637C"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0,7-1,0</w:t>
            </w:r>
          </w:p>
        </w:tc>
        <w:tc>
          <w:tcPr>
            <w:tcW w:w="1418" w:type="dxa"/>
            <w:vMerge/>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p>
        </w:tc>
        <w:tc>
          <w:tcPr>
            <w:tcW w:w="1843" w:type="dxa"/>
            <w:tcBorders>
              <w:top w:val="single" w:sz="4" w:space="0" w:color="auto"/>
              <w:bottom w:val="single" w:sz="4" w:space="0" w:color="auto"/>
            </w:tcBorders>
            <w:shd w:val="clear" w:color="auto" w:fill="auto"/>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 (виды щетинника, просо куриное, просо сорнополевое)</w:t>
            </w:r>
          </w:p>
        </w:tc>
        <w:tc>
          <w:tcPr>
            <w:tcW w:w="2551" w:type="dxa"/>
            <w:tcBorders>
              <w:top w:val="single" w:sz="4" w:space="0" w:color="auto"/>
              <w:bottom w:val="single" w:sz="4" w:space="0" w:color="auto"/>
            </w:tcBorders>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фазе 2-4 листьев сорняков независимо от фазы развития культуры. Расход рабочей жидкости – 200-300 л/га</w:t>
            </w:r>
          </w:p>
        </w:tc>
        <w:tc>
          <w:tcPr>
            <w:tcW w:w="709" w:type="dxa"/>
            <w:tcBorders>
              <w:bottom w:val="single" w:sz="4" w:space="0" w:color="auto"/>
            </w:tcBorders>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 (1)</w:t>
            </w:r>
          </w:p>
        </w:tc>
        <w:tc>
          <w:tcPr>
            <w:tcW w:w="567" w:type="dxa"/>
            <w:vMerge/>
            <w:tcBorders>
              <w:right w:val="double" w:sz="4" w:space="0" w:color="auto"/>
            </w:tcBorders>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p>
        </w:tc>
      </w:tr>
      <w:tr w:rsidR="002A637C" w:rsidRPr="00807A99" w:rsidTr="002A637C">
        <w:trPr>
          <w:cantSplit/>
          <w:trHeight w:val="623"/>
        </w:trPr>
        <w:tc>
          <w:tcPr>
            <w:tcW w:w="1701" w:type="dxa"/>
            <w:vMerge/>
            <w:tcBorders>
              <w:left w:val="double" w:sz="4" w:space="0" w:color="auto"/>
              <w:bottom w:val="double" w:sz="4" w:space="0" w:color="auto"/>
            </w:tcBorders>
            <w:shd w:val="clear" w:color="auto" w:fill="auto"/>
          </w:tcPr>
          <w:p w:rsidR="002A637C" w:rsidRPr="00807A99" w:rsidRDefault="002A637C"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double" w:sz="4" w:space="0" w:color="auto"/>
            </w:tcBorders>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1,0-1,5</w:t>
            </w:r>
          </w:p>
        </w:tc>
        <w:tc>
          <w:tcPr>
            <w:tcW w:w="1418" w:type="dxa"/>
            <w:vMerge w:val="restart"/>
            <w:tcBorders>
              <w:bottom w:val="double" w:sz="4" w:space="0" w:color="auto"/>
            </w:tcBorders>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Нут</w:t>
            </w:r>
          </w:p>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подсолнечник, соя, горох, рапс озимый</w:t>
            </w:r>
          </w:p>
        </w:tc>
        <w:tc>
          <w:tcPr>
            <w:tcW w:w="1843" w:type="dxa"/>
            <w:tcBorders>
              <w:top w:val="single" w:sz="4" w:space="0" w:color="auto"/>
              <w:bottom w:val="double" w:sz="4" w:space="0" w:color="auto"/>
            </w:tcBorders>
            <w:shd w:val="clear" w:color="auto" w:fill="auto"/>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сорняки (пырей ползучий)</w:t>
            </w:r>
          </w:p>
        </w:tc>
        <w:tc>
          <w:tcPr>
            <w:tcW w:w="2551" w:type="dxa"/>
            <w:tcBorders>
              <w:top w:val="single" w:sz="4" w:space="0" w:color="auto"/>
              <w:bottom w:val="double" w:sz="4" w:space="0" w:color="auto"/>
            </w:tcBorders>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при высоте сорняков 10-15 см независимо от фазы развития культуры. Расход рабочей жидкости – 200-300 л/га</w:t>
            </w:r>
          </w:p>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p>
        </w:tc>
        <w:tc>
          <w:tcPr>
            <w:tcW w:w="709" w:type="dxa"/>
            <w:vMerge w:val="restart"/>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50 (1)</w:t>
            </w:r>
          </w:p>
        </w:tc>
        <w:tc>
          <w:tcPr>
            <w:tcW w:w="567" w:type="dxa"/>
            <w:vMerge/>
            <w:tcBorders>
              <w:right w:val="double" w:sz="4" w:space="0" w:color="auto"/>
            </w:tcBorders>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p>
        </w:tc>
      </w:tr>
      <w:tr w:rsidR="002A637C" w:rsidRPr="00807A99" w:rsidTr="002A637C">
        <w:trPr>
          <w:cantSplit/>
          <w:trHeight w:val="623"/>
        </w:trPr>
        <w:tc>
          <w:tcPr>
            <w:tcW w:w="1701" w:type="dxa"/>
            <w:vMerge/>
            <w:tcBorders>
              <w:top w:val="double" w:sz="4" w:space="0" w:color="auto"/>
              <w:left w:val="double" w:sz="4" w:space="0" w:color="auto"/>
            </w:tcBorders>
            <w:shd w:val="clear" w:color="auto" w:fill="auto"/>
          </w:tcPr>
          <w:p w:rsidR="002A637C" w:rsidRPr="00807A99" w:rsidRDefault="002A637C" w:rsidP="00E0245F">
            <w:pPr>
              <w:spacing w:after="0" w:line="240" w:lineRule="auto"/>
              <w:jc w:val="center"/>
              <w:rPr>
                <w:rFonts w:ascii="Times New Roman" w:eastAsia="Calibri" w:hAnsi="Times New Roman" w:cs="Times New Roman"/>
                <w:b/>
                <w:bCs/>
                <w:sz w:val="16"/>
                <w:szCs w:val="16"/>
              </w:rPr>
            </w:pPr>
          </w:p>
        </w:tc>
        <w:tc>
          <w:tcPr>
            <w:tcW w:w="1134" w:type="dxa"/>
            <w:tcBorders>
              <w:top w:val="double" w:sz="4" w:space="0" w:color="auto"/>
              <w:bottom w:val="single" w:sz="4" w:space="0" w:color="auto"/>
            </w:tcBorders>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0,75-1,0</w:t>
            </w:r>
          </w:p>
        </w:tc>
        <w:tc>
          <w:tcPr>
            <w:tcW w:w="1418" w:type="dxa"/>
            <w:vMerge/>
            <w:tcBorders>
              <w:top w:val="double" w:sz="4" w:space="0" w:color="auto"/>
            </w:tcBorders>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p>
        </w:tc>
        <w:tc>
          <w:tcPr>
            <w:tcW w:w="1843" w:type="dxa"/>
            <w:tcBorders>
              <w:top w:val="double" w:sz="4" w:space="0" w:color="auto"/>
              <w:bottom w:val="single" w:sz="4" w:space="0" w:color="auto"/>
            </w:tcBorders>
            <w:shd w:val="clear" w:color="auto" w:fill="auto"/>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 (виды щетинника, просо куриное, просо сорнополевое)</w:t>
            </w:r>
          </w:p>
        </w:tc>
        <w:tc>
          <w:tcPr>
            <w:tcW w:w="2551" w:type="dxa"/>
            <w:tcBorders>
              <w:top w:val="double" w:sz="4" w:space="0" w:color="auto"/>
              <w:bottom w:val="single" w:sz="4" w:space="0" w:color="auto"/>
            </w:tcBorders>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фазе 2-4 листьев сорняков независимо от фазы развития культуры. Расход рабочей жидкости – 200-300 л/га</w:t>
            </w:r>
          </w:p>
        </w:tc>
        <w:tc>
          <w:tcPr>
            <w:tcW w:w="709" w:type="dxa"/>
            <w:vMerge/>
            <w:tcBorders>
              <w:bottom w:val="single" w:sz="4" w:space="0" w:color="auto"/>
            </w:tcBorders>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p>
        </w:tc>
        <w:tc>
          <w:tcPr>
            <w:tcW w:w="567" w:type="dxa"/>
            <w:vMerge/>
            <w:tcBorders>
              <w:bottom w:val="single" w:sz="4" w:space="0" w:color="auto"/>
              <w:right w:val="double" w:sz="4" w:space="0" w:color="auto"/>
            </w:tcBorders>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p>
        </w:tc>
      </w:tr>
      <w:tr w:rsidR="002A637C" w:rsidRPr="00807A99" w:rsidTr="002A637C">
        <w:trPr>
          <w:cantSplit/>
          <w:trHeight w:val="623"/>
        </w:trPr>
        <w:tc>
          <w:tcPr>
            <w:tcW w:w="1701" w:type="dxa"/>
            <w:vMerge/>
            <w:tcBorders>
              <w:left w:val="double" w:sz="4" w:space="0" w:color="auto"/>
              <w:bottom w:val="single" w:sz="4" w:space="0" w:color="auto"/>
            </w:tcBorders>
            <w:shd w:val="clear" w:color="auto" w:fill="auto"/>
          </w:tcPr>
          <w:p w:rsidR="002A637C" w:rsidRPr="00807A99" w:rsidRDefault="002A637C"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1,0-1,5</w:t>
            </w:r>
          </w:p>
        </w:tc>
        <w:tc>
          <w:tcPr>
            <w:tcW w:w="1418" w:type="dxa"/>
            <w:vMerge w:val="restart"/>
            <w:tcBorders>
              <w:bottom w:val="single" w:sz="4" w:space="0" w:color="auto"/>
            </w:tcBorders>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Кормовая свекла, лен-долгунец</w:t>
            </w:r>
          </w:p>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подсолнечник, соя, лук (кроме лука на перо), морковь, капуста белокочанная, картофель (кроме раннеспелых сортов), рапс</w:t>
            </w:r>
          </w:p>
        </w:tc>
        <w:tc>
          <w:tcPr>
            <w:tcW w:w="1843" w:type="dxa"/>
            <w:tcBorders>
              <w:top w:val="single" w:sz="4" w:space="0" w:color="auto"/>
              <w:bottom w:val="single" w:sz="4" w:space="0" w:color="auto"/>
            </w:tcBorders>
            <w:shd w:val="clear" w:color="auto" w:fill="auto"/>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сорняки (пырей ползучий)</w:t>
            </w:r>
          </w:p>
        </w:tc>
        <w:tc>
          <w:tcPr>
            <w:tcW w:w="2551" w:type="dxa"/>
            <w:tcBorders>
              <w:top w:val="single" w:sz="4" w:space="0" w:color="auto"/>
              <w:bottom w:val="single" w:sz="4" w:space="0" w:color="auto"/>
            </w:tcBorders>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при высоте сорняков 10-15 см независимо от фазы развития культуры. Расход рабочей жидкости – 200-300 л/га</w:t>
            </w:r>
          </w:p>
        </w:tc>
        <w:tc>
          <w:tcPr>
            <w:tcW w:w="709" w:type="dxa"/>
            <w:vMerge w:val="restart"/>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(1)</w:t>
            </w:r>
          </w:p>
        </w:tc>
        <w:tc>
          <w:tcPr>
            <w:tcW w:w="567" w:type="dxa"/>
            <w:vMerge w:val="restart"/>
            <w:tcBorders>
              <w:right w:val="double" w:sz="4" w:space="0" w:color="auto"/>
            </w:tcBorders>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p>
        </w:tc>
      </w:tr>
      <w:tr w:rsidR="002A637C" w:rsidRPr="00807A99" w:rsidTr="002A637C">
        <w:trPr>
          <w:cantSplit/>
          <w:trHeight w:val="623"/>
        </w:trPr>
        <w:tc>
          <w:tcPr>
            <w:tcW w:w="1701" w:type="dxa"/>
            <w:vMerge/>
            <w:tcBorders>
              <w:top w:val="double" w:sz="4" w:space="0" w:color="auto"/>
              <w:left w:val="double" w:sz="4" w:space="0" w:color="auto"/>
            </w:tcBorders>
            <w:shd w:val="clear" w:color="auto" w:fill="auto"/>
          </w:tcPr>
          <w:p w:rsidR="002A637C" w:rsidRPr="00807A99" w:rsidRDefault="002A637C" w:rsidP="00E0245F">
            <w:pPr>
              <w:spacing w:after="0" w:line="240" w:lineRule="auto"/>
              <w:rPr>
                <w:rFonts w:ascii="Times New Roman" w:eastAsia="Calibri" w:hAnsi="Times New Roman" w:cs="Times New Roman"/>
                <w:b/>
                <w:bCs/>
                <w:sz w:val="16"/>
                <w:szCs w:val="16"/>
              </w:rPr>
            </w:pPr>
          </w:p>
        </w:tc>
        <w:tc>
          <w:tcPr>
            <w:tcW w:w="1134" w:type="dxa"/>
            <w:tcBorders>
              <w:top w:val="double" w:sz="4" w:space="0" w:color="auto"/>
              <w:bottom w:val="single" w:sz="4" w:space="0" w:color="auto"/>
            </w:tcBorders>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0,75-1</w:t>
            </w:r>
          </w:p>
        </w:tc>
        <w:tc>
          <w:tcPr>
            <w:tcW w:w="1418" w:type="dxa"/>
            <w:vMerge/>
            <w:tcBorders>
              <w:top w:val="double" w:sz="4" w:space="0" w:color="auto"/>
            </w:tcBorders>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p>
        </w:tc>
        <w:tc>
          <w:tcPr>
            <w:tcW w:w="1843" w:type="dxa"/>
            <w:tcBorders>
              <w:top w:val="double" w:sz="4" w:space="0" w:color="auto"/>
              <w:bottom w:val="single" w:sz="4" w:space="0" w:color="auto"/>
            </w:tcBorders>
            <w:shd w:val="clear" w:color="auto" w:fill="auto"/>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 (виды щетинника, просо куриное, просо сорнополевое)</w:t>
            </w:r>
          </w:p>
        </w:tc>
        <w:tc>
          <w:tcPr>
            <w:tcW w:w="2551" w:type="dxa"/>
            <w:tcBorders>
              <w:top w:val="double" w:sz="4" w:space="0" w:color="auto"/>
            </w:tcBorders>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2-4 листьев сорняков независимо от фазы развития культуры. Расход рабочей жидкости – 200-300 л/га</w:t>
            </w:r>
          </w:p>
        </w:tc>
        <w:tc>
          <w:tcPr>
            <w:tcW w:w="709" w:type="dxa"/>
            <w:vMerge/>
            <w:tcBorders>
              <w:bottom w:val="double" w:sz="4" w:space="0" w:color="auto"/>
            </w:tcBorders>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p>
        </w:tc>
        <w:tc>
          <w:tcPr>
            <w:tcW w:w="567" w:type="dxa"/>
            <w:vMerge/>
            <w:tcBorders>
              <w:bottom w:val="double" w:sz="4" w:space="0" w:color="auto"/>
              <w:right w:val="double" w:sz="4" w:space="0" w:color="auto"/>
            </w:tcBorders>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p>
        </w:tc>
      </w:tr>
      <w:tr w:rsidR="002A637C" w:rsidRPr="00807A99" w:rsidTr="002A637C">
        <w:trPr>
          <w:cantSplit/>
          <w:trHeight w:val="623"/>
        </w:trPr>
        <w:tc>
          <w:tcPr>
            <w:tcW w:w="1701" w:type="dxa"/>
            <w:vMerge w:val="restart"/>
            <w:tcBorders>
              <w:left w:val="double" w:sz="4" w:space="0" w:color="auto"/>
            </w:tcBorders>
            <w:shd w:val="clear" w:color="auto" w:fill="auto"/>
          </w:tcPr>
          <w:p w:rsidR="002A637C" w:rsidRPr="00807A99" w:rsidRDefault="002A637C"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lastRenderedPageBreak/>
              <w:t>Лира, КЭ</w:t>
            </w:r>
          </w:p>
          <w:p w:rsidR="002A637C" w:rsidRPr="00807A99" w:rsidRDefault="002A637C"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40 г/л</w:t>
            </w:r>
          </w:p>
          <w:p w:rsidR="002A637C" w:rsidRPr="00807A99" w:rsidRDefault="002A637C"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«Сэйфти Филд Корпорэйшн»</w:t>
            </w:r>
          </w:p>
          <w:p w:rsidR="002A637C" w:rsidRPr="00807A99" w:rsidRDefault="002A637C"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ОГРН:1112310006104</w:t>
            </w:r>
          </w:p>
          <w:p w:rsidR="002A637C" w:rsidRPr="00807A99" w:rsidRDefault="002A637C"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2A637C" w:rsidRPr="00807A99" w:rsidRDefault="002A637C"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653-03-4185-1</w:t>
            </w:r>
          </w:p>
          <w:p w:rsidR="002A637C" w:rsidRPr="00807A99" w:rsidRDefault="002A637C"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17.08.2023</w:t>
            </w:r>
          </w:p>
          <w:p w:rsidR="002A637C" w:rsidRPr="00807A99" w:rsidRDefault="002A637C" w:rsidP="00E0245F">
            <w:pPr>
              <w:spacing w:after="0" w:line="240" w:lineRule="auto"/>
              <w:jc w:val="center"/>
              <w:rPr>
                <w:rFonts w:ascii="Times New Roman" w:eastAsia="Calibri" w:hAnsi="Times New Roman" w:cs="Times New Roman"/>
                <w:bCs/>
                <w:sz w:val="16"/>
                <w:szCs w:val="16"/>
                <w:lang w:val="en-US"/>
              </w:rPr>
            </w:pPr>
            <w:r w:rsidRPr="00807A99">
              <w:rPr>
                <w:rFonts w:ascii="Times New Roman" w:eastAsia="Calibri" w:hAnsi="Times New Roman" w:cs="Times New Roman"/>
                <w:bCs/>
                <w:sz w:val="16"/>
                <w:szCs w:val="16"/>
              </w:rPr>
              <w:t>16.08.2033</w:t>
            </w:r>
          </w:p>
        </w:tc>
        <w:tc>
          <w:tcPr>
            <w:tcW w:w="1134" w:type="dxa"/>
            <w:tcBorders>
              <w:top w:val="single" w:sz="4" w:space="0" w:color="auto"/>
              <w:bottom w:val="single" w:sz="4" w:space="0" w:color="auto"/>
            </w:tcBorders>
          </w:tcPr>
          <w:p w:rsidR="002A637C" w:rsidRPr="00807A99" w:rsidRDefault="002A637C"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1-1,5</w:t>
            </w:r>
          </w:p>
        </w:tc>
        <w:tc>
          <w:tcPr>
            <w:tcW w:w="1418" w:type="dxa"/>
            <w:vMerge w:val="restart"/>
            <w:tcBorders>
              <w:bottom w:val="single" w:sz="4" w:space="0" w:color="auto"/>
            </w:tcBorders>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подсолнечник, соя, горох, рапс озимый</w:t>
            </w:r>
          </w:p>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Нут </w:t>
            </w:r>
          </w:p>
        </w:tc>
        <w:tc>
          <w:tcPr>
            <w:tcW w:w="1843" w:type="dxa"/>
            <w:tcBorders>
              <w:top w:val="single" w:sz="4" w:space="0" w:color="auto"/>
              <w:bottom w:val="single" w:sz="4" w:space="0" w:color="auto"/>
            </w:tcBorders>
            <w:shd w:val="clear" w:color="auto" w:fill="auto"/>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сорняки (пырей ползучий)</w:t>
            </w:r>
          </w:p>
        </w:tc>
        <w:tc>
          <w:tcPr>
            <w:tcW w:w="2551" w:type="dxa"/>
            <w:tcBorders>
              <w:bottom w:val="single" w:sz="4" w:space="0" w:color="auto"/>
            </w:tcBorders>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при высоте сорняков 10-15 см независимо от фазы развития культуры. Расход рабочей жидкости – 200-300 л/га</w:t>
            </w:r>
          </w:p>
        </w:tc>
        <w:tc>
          <w:tcPr>
            <w:tcW w:w="709" w:type="dxa"/>
            <w:vMerge w:val="restart"/>
            <w:tcBorders>
              <w:top w:val="double" w:sz="4" w:space="0" w:color="auto"/>
            </w:tcBorders>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val="restart"/>
            <w:tcBorders>
              <w:top w:val="double" w:sz="4" w:space="0" w:color="auto"/>
              <w:right w:val="double" w:sz="4" w:space="0" w:color="auto"/>
            </w:tcBorders>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lang w:val="en-US"/>
              </w:rPr>
            </w:pPr>
            <w:r w:rsidRPr="00807A99">
              <w:rPr>
                <w:rFonts w:ascii="Times New Roman" w:eastAsia="Calibri" w:hAnsi="Times New Roman" w:cs="Times New Roman"/>
                <w:sz w:val="16"/>
                <w:szCs w:val="16"/>
                <w:lang w:val="en-US"/>
              </w:rPr>
              <w:t>-(3)</w:t>
            </w:r>
          </w:p>
        </w:tc>
      </w:tr>
      <w:tr w:rsidR="002A637C" w:rsidRPr="00807A99" w:rsidTr="002A637C">
        <w:trPr>
          <w:cantSplit/>
          <w:trHeight w:val="623"/>
        </w:trPr>
        <w:tc>
          <w:tcPr>
            <w:tcW w:w="1701" w:type="dxa"/>
            <w:vMerge/>
            <w:tcBorders>
              <w:left w:val="double" w:sz="4" w:space="0" w:color="auto"/>
            </w:tcBorders>
            <w:shd w:val="clear" w:color="auto" w:fill="auto"/>
          </w:tcPr>
          <w:p w:rsidR="002A637C" w:rsidRPr="00807A99" w:rsidRDefault="002A637C"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6" w:space="0" w:color="auto"/>
            </w:tcBorders>
          </w:tcPr>
          <w:p w:rsidR="002A637C" w:rsidRPr="00807A99" w:rsidRDefault="002A637C"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0,75-1</w:t>
            </w:r>
          </w:p>
        </w:tc>
        <w:tc>
          <w:tcPr>
            <w:tcW w:w="1418" w:type="dxa"/>
            <w:vMerge/>
            <w:tcBorders>
              <w:top w:val="single" w:sz="4" w:space="0" w:color="auto"/>
              <w:bottom w:val="single" w:sz="6" w:space="0" w:color="auto"/>
            </w:tcBorders>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p>
        </w:tc>
        <w:tc>
          <w:tcPr>
            <w:tcW w:w="1843" w:type="dxa"/>
            <w:tcBorders>
              <w:top w:val="single" w:sz="4" w:space="0" w:color="auto"/>
              <w:bottom w:val="single" w:sz="6" w:space="0" w:color="auto"/>
            </w:tcBorders>
            <w:shd w:val="clear" w:color="auto" w:fill="auto"/>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 (виды щетинника, просо куриное, просо сорнополевое)</w:t>
            </w:r>
          </w:p>
        </w:tc>
        <w:tc>
          <w:tcPr>
            <w:tcW w:w="2551" w:type="dxa"/>
            <w:tcBorders>
              <w:top w:val="single" w:sz="4" w:space="0" w:color="auto"/>
              <w:bottom w:val="single" w:sz="6" w:space="0" w:color="auto"/>
            </w:tcBorders>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2-4 листьев сорняков независимо от фазы развития культуры. Расход рабочей жидкости – 200-300 л/га</w:t>
            </w:r>
          </w:p>
        </w:tc>
        <w:tc>
          <w:tcPr>
            <w:tcW w:w="709" w:type="dxa"/>
            <w:vMerge/>
            <w:tcBorders>
              <w:bottom w:val="single" w:sz="4" w:space="0" w:color="auto"/>
            </w:tcBorders>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p>
        </w:tc>
        <w:tc>
          <w:tcPr>
            <w:tcW w:w="567" w:type="dxa"/>
            <w:vMerge/>
            <w:tcBorders>
              <w:bottom w:val="single" w:sz="4" w:space="0" w:color="auto"/>
              <w:right w:val="double" w:sz="4" w:space="0" w:color="auto"/>
            </w:tcBorders>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p>
        </w:tc>
      </w:tr>
      <w:tr w:rsidR="002A637C" w:rsidRPr="00807A99" w:rsidTr="002A637C">
        <w:trPr>
          <w:cantSplit/>
          <w:trHeight w:val="623"/>
        </w:trPr>
        <w:tc>
          <w:tcPr>
            <w:tcW w:w="1701" w:type="dxa"/>
            <w:vMerge w:val="restart"/>
            <w:tcBorders>
              <w:left w:val="double" w:sz="4" w:space="0" w:color="auto"/>
            </w:tcBorders>
            <w:shd w:val="clear" w:color="auto" w:fill="auto"/>
          </w:tcPr>
          <w:p w:rsidR="002A637C" w:rsidRPr="00807A99" w:rsidRDefault="002A637C"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Лемур, КЭ </w:t>
            </w:r>
          </w:p>
          <w:p w:rsidR="002A637C" w:rsidRPr="00807A99" w:rsidRDefault="002A637C"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(40 г/л) </w:t>
            </w:r>
          </w:p>
          <w:p w:rsidR="002A637C" w:rsidRPr="00807A99" w:rsidRDefault="002A637C"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«Ярило»,</w:t>
            </w:r>
          </w:p>
          <w:p w:rsidR="002A637C" w:rsidRPr="00807A99" w:rsidRDefault="002A637C"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«АФД»</w:t>
            </w:r>
          </w:p>
          <w:p w:rsidR="002A637C" w:rsidRPr="00807A99" w:rsidRDefault="002A637C"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2A637C" w:rsidRPr="00807A99" w:rsidRDefault="002A637C"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085(086)-03-598-1</w:t>
            </w:r>
          </w:p>
          <w:p w:rsidR="002A637C" w:rsidRPr="00807A99" w:rsidRDefault="002A637C"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12.03.2025</w:t>
            </w:r>
          </w:p>
          <w:p w:rsidR="002A637C" w:rsidRPr="00807A99" w:rsidRDefault="002A637C" w:rsidP="00D46BDA">
            <w:pPr>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sz w:val="16"/>
                <w:szCs w:val="16"/>
                <w:lang w:eastAsia="ru-RU"/>
              </w:rPr>
              <w:t xml:space="preserve">Хилер, МКЭ </w:t>
            </w:r>
          </w:p>
          <w:p w:rsidR="002A637C" w:rsidRPr="00807A99" w:rsidRDefault="002A637C" w:rsidP="00D46BDA">
            <w:pPr>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sz w:val="16"/>
                <w:szCs w:val="16"/>
                <w:lang w:eastAsia="ru-RU"/>
              </w:rPr>
              <w:t>(40 г/л)</w:t>
            </w:r>
          </w:p>
          <w:p w:rsidR="002A637C" w:rsidRDefault="002A637C" w:rsidP="00D46BDA">
            <w:pPr>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АО «Щелково Агрохим»</w:t>
            </w:r>
          </w:p>
          <w:p w:rsidR="002A637C" w:rsidRPr="00807A99" w:rsidRDefault="002A637C" w:rsidP="00D46BDA">
            <w:pPr>
              <w:autoSpaceDE w:val="0"/>
              <w:autoSpaceDN w:val="0"/>
              <w:spacing w:after="0" w:line="240" w:lineRule="auto"/>
              <w:jc w:val="center"/>
              <w:rPr>
                <w:rFonts w:ascii="Times New Roman" w:eastAsia="Times New Roman" w:hAnsi="Times New Roman" w:cs="Times New Roman"/>
                <w:bCs/>
                <w:sz w:val="16"/>
                <w:szCs w:val="16"/>
                <w:lang w:eastAsia="ru-RU"/>
              </w:rPr>
            </w:pPr>
            <w:r>
              <w:rPr>
                <w:rFonts w:ascii="Times New Roman" w:eastAsia="Times New Roman" w:hAnsi="Times New Roman" w:cs="Times New Roman"/>
                <w:bCs/>
                <w:sz w:val="16"/>
                <w:szCs w:val="16"/>
                <w:lang w:eastAsia="ru-RU"/>
              </w:rPr>
              <w:t>ОГРН 1025006519427</w:t>
            </w:r>
          </w:p>
          <w:p w:rsidR="002A637C" w:rsidRPr="00807A99" w:rsidRDefault="002A637C" w:rsidP="00D46BDA">
            <w:pPr>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3/3</w:t>
            </w:r>
          </w:p>
          <w:p w:rsidR="002A637C" w:rsidRPr="00807A99" w:rsidRDefault="002A637C" w:rsidP="00D46BDA">
            <w:pPr>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018-03-</w:t>
            </w:r>
            <w:r>
              <w:rPr>
                <w:rFonts w:ascii="Times New Roman" w:eastAsia="Times New Roman" w:hAnsi="Times New Roman" w:cs="Times New Roman"/>
                <w:bCs/>
                <w:sz w:val="16"/>
                <w:szCs w:val="16"/>
                <w:lang w:eastAsia="ru-RU"/>
              </w:rPr>
              <w:t>4600</w:t>
            </w:r>
            <w:r w:rsidRPr="00807A99">
              <w:rPr>
                <w:rFonts w:ascii="Times New Roman" w:eastAsia="Times New Roman" w:hAnsi="Times New Roman" w:cs="Times New Roman"/>
                <w:bCs/>
                <w:sz w:val="16"/>
                <w:szCs w:val="16"/>
                <w:lang w:eastAsia="ru-RU"/>
              </w:rPr>
              <w:t>-1</w:t>
            </w:r>
          </w:p>
          <w:p w:rsidR="002A637C" w:rsidRDefault="002A637C" w:rsidP="00D46BDA">
            <w:pPr>
              <w:autoSpaceDE w:val="0"/>
              <w:autoSpaceDN w:val="0"/>
              <w:spacing w:after="0" w:line="240" w:lineRule="auto"/>
              <w:jc w:val="center"/>
              <w:rPr>
                <w:rFonts w:ascii="Times New Roman" w:eastAsia="Times New Roman" w:hAnsi="Times New Roman" w:cs="Times New Roman"/>
                <w:bCs/>
                <w:sz w:val="16"/>
                <w:szCs w:val="16"/>
                <w:lang w:eastAsia="ru-RU"/>
              </w:rPr>
            </w:pPr>
            <w:r>
              <w:rPr>
                <w:rFonts w:ascii="Times New Roman" w:eastAsia="Times New Roman" w:hAnsi="Times New Roman" w:cs="Times New Roman"/>
                <w:bCs/>
                <w:sz w:val="16"/>
                <w:szCs w:val="16"/>
                <w:lang w:eastAsia="ru-RU"/>
              </w:rPr>
              <w:t>07.06.2024</w:t>
            </w:r>
          </w:p>
          <w:p w:rsidR="002A637C" w:rsidRPr="00807A99" w:rsidRDefault="002A637C" w:rsidP="00E0245F">
            <w:pPr>
              <w:spacing w:after="0" w:line="240" w:lineRule="auto"/>
              <w:jc w:val="center"/>
              <w:rPr>
                <w:rFonts w:ascii="Times New Roman" w:eastAsia="Calibri" w:hAnsi="Times New Roman" w:cs="Times New Roman"/>
                <w:bCs/>
                <w:sz w:val="16"/>
                <w:szCs w:val="16"/>
              </w:rPr>
            </w:pPr>
            <w:r>
              <w:rPr>
                <w:rFonts w:ascii="Times New Roman" w:eastAsia="Times New Roman" w:hAnsi="Times New Roman" w:cs="Times New Roman"/>
                <w:bCs/>
                <w:sz w:val="16"/>
                <w:szCs w:val="16"/>
                <w:lang w:eastAsia="ru-RU"/>
              </w:rPr>
              <w:t>06.06.2034</w:t>
            </w:r>
          </w:p>
          <w:p w:rsidR="002A637C" w:rsidRPr="00807A99" w:rsidRDefault="002A637C"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Эвокат, КЭ</w:t>
            </w:r>
          </w:p>
          <w:p w:rsidR="002A637C" w:rsidRPr="00807A99" w:rsidRDefault="002A637C"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(50 г/л)</w:t>
            </w:r>
          </w:p>
          <w:p w:rsidR="002A637C" w:rsidRPr="00807A99" w:rsidRDefault="002A637C"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ГК «ЗЕМЛЯКОФФ»</w:t>
            </w:r>
          </w:p>
          <w:p w:rsidR="002A637C" w:rsidRPr="00807A99" w:rsidRDefault="002A637C"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2A637C" w:rsidRPr="00807A99" w:rsidRDefault="002A637C"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192-03-5047-1</w:t>
            </w:r>
          </w:p>
          <w:p w:rsidR="002A637C" w:rsidRPr="00807A99" w:rsidRDefault="002A637C"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13.06.2033</w:t>
            </w:r>
          </w:p>
        </w:tc>
        <w:tc>
          <w:tcPr>
            <w:tcW w:w="1134" w:type="dxa"/>
            <w:tcBorders>
              <w:top w:val="single" w:sz="6" w:space="0" w:color="auto"/>
            </w:tcBorders>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1-1,5</w:t>
            </w:r>
          </w:p>
        </w:tc>
        <w:tc>
          <w:tcPr>
            <w:tcW w:w="1418" w:type="dxa"/>
            <w:vMerge w:val="restart"/>
            <w:tcBorders>
              <w:top w:val="single" w:sz="6" w:space="0" w:color="auto"/>
            </w:tcBorders>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подсолнечник, соя, лук (кроме лука на перо), морковь, капуста белокочанная, картофель (кроме раннеспелых сортов), рапс</w:t>
            </w:r>
          </w:p>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кормовая, лен-долгунец</w:t>
            </w:r>
          </w:p>
        </w:tc>
        <w:tc>
          <w:tcPr>
            <w:tcW w:w="1843" w:type="dxa"/>
            <w:tcBorders>
              <w:top w:val="single" w:sz="6" w:space="0" w:color="auto"/>
            </w:tcBorders>
            <w:shd w:val="clear" w:color="auto" w:fill="auto"/>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сорняки (пырей ползучий)</w:t>
            </w:r>
          </w:p>
        </w:tc>
        <w:tc>
          <w:tcPr>
            <w:tcW w:w="2551" w:type="dxa"/>
            <w:tcBorders>
              <w:top w:val="single" w:sz="6" w:space="0" w:color="auto"/>
            </w:tcBorders>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при высоте сорняков 10-15 см независимо от фазы развития культуры. Расход рабочей жидкости – 200-300 л/га</w:t>
            </w:r>
          </w:p>
        </w:tc>
        <w:tc>
          <w:tcPr>
            <w:tcW w:w="709" w:type="dxa"/>
            <w:vMerge w:val="restart"/>
            <w:tcBorders>
              <w:top w:val="double" w:sz="4" w:space="0" w:color="auto"/>
            </w:tcBorders>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val="restart"/>
            <w:tcBorders>
              <w:top w:val="double" w:sz="4" w:space="0" w:color="auto"/>
              <w:right w:val="double" w:sz="4" w:space="0" w:color="auto"/>
            </w:tcBorders>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p>
        </w:tc>
      </w:tr>
      <w:tr w:rsidR="002A637C" w:rsidRPr="00807A99" w:rsidTr="002A637C">
        <w:trPr>
          <w:cantSplit/>
          <w:trHeight w:val="623"/>
        </w:trPr>
        <w:tc>
          <w:tcPr>
            <w:tcW w:w="1701" w:type="dxa"/>
            <w:vMerge/>
            <w:tcBorders>
              <w:left w:val="double" w:sz="4" w:space="0" w:color="auto"/>
            </w:tcBorders>
            <w:shd w:val="clear" w:color="auto" w:fill="auto"/>
          </w:tcPr>
          <w:p w:rsidR="002A637C" w:rsidRPr="00807A99" w:rsidRDefault="002A637C"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0,75-1</w:t>
            </w:r>
          </w:p>
        </w:tc>
        <w:tc>
          <w:tcPr>
            <w:tcW w:w="1418" w:type="dxa"/>
            <w:vMerge/>
            <w:tcBorders>
              <w:top w:val="single" w:sz="4" w:space="0" w:color="auto"/>
            </w:tcBorders>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p>
        </w:tc>
        <w:tc>
          <w:tcPr>
            <w:tcW w:w="1843" w:type="dxa"/>
            <w:tcBorders>
              <w:top w:val="single" w:sz="4" w:space="0" w:color="auto"/>
              <w:bottom w:val="single" w:sz="4" w:space="0" w:color="auto"/>
            </w:tcBorders>
            <w:shd w:val="clear" w:color="auto" w:fill="auto"/>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 (виды щетинника, просо куриное, просо сорнополевое)</w:t>
            </w:r>
          </w:p>
        </w:tc>
        <w:tc>
          <w:tcPr>
            <w:tcW w:w="2551" w:type="dxa"/>
            <w:tcBorders>
              <w:top w:val="single" w:sz="4" w:space="0" w:color="auto"/>
              <w:bottom w:val="single" w:sz="4" w:space="0" w:color="auto"/>
            </w:tcBorders>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2-4 листьев сорняков независимо от фазы развития культуры. Расход рабочей жидкости – 200-300 л/га</w:t>
            </w:r>
          </w:p>
        </w:tc>
        <w:tc>
          <w:tcPr>
            <w:tcW w:w="709" w:type="dxa"/>
            <w:vMerge/>
            <w:tcBorders>
              <w:bottom w:val="single" w:sz="4" w:space="0" w:color="auto"/>
            </w:tcBorders>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p>
        </w:tc>
        <w:tc>
          <w:tcPr>
            <w:tcW w:w="567" w:type="dxa"/>
            <w:vMerge/>
            <w:tcBorders>
              <w:right w:val="double" w:sz="4" w:space="0" w:color="auto"/>
            </w:tcBorders>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p>
        </w:tc>
      </w:tr>
      <w:tr w:rsidR="002A637C" w:rsidRPr="00807A99" w:rsidTr="002A637C">
        <w:trPr>
          <w:cantSplit/>
          <w:trHeight w:val="623"/>
        </w:trPr>
        <w:tc>
          <w:tcPr>
            <w:tcW w:w="1701" w:type="dxa"/>
            <w:vMerge/>
            <w:tcBorders>
              <w:left w:val="double" w:sz="4" w:space="0" w:color="auto"/>
              <w:bottom w:val="single" w:sz="4" w:space="0" w:color="auto"/>
            </w:tcBorders>
            <w:shd w:val="clear" w:color="auto" w:fill="auto"/>
          </w:tcPr>
          <w:p w:rsidR="002A637C" w:rsidRPr="00807A99" w:rsidRDefault="002A637C"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1-1,5</w:t>
            </w:r>
          </w:p>
        </w:tc>
        <w:tc>
          <w:tcPr>
            <w:tcW w:w="1418" w:type="dxa"/>
            <w:vMerge w:val="restart"/>
            <w:tcBorders>
              <w:bottom w:val="single" w:sz="4" w:space="0" w:color="auto"/>
            </w:tcBorders>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Нут </w:t>
            </w:r>
          </w:p>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рапс яровой и озимый, лен-долгунец, соя, подсолнечник</w:t>
            </w:r>
          </w:p>
        </w:tc>
        <w:tc>
          <w:tcPr>
            <w:tcW w:w="1843" w:type="dxa"/>
            <w:tcBorders>
              <w:top w:val="single" w:sz="4" w:space="0" w:color="auto"/>
              <w:bottom w:val="single" w:sz="4" w:space="0" w:color="auto"/>
              <w:right w:val="single" w:sz="6" w:space="0" w:color="auto"/>
            </w:tcBorders>
            <w:shd w:val="clear" w:color="auto" w:fill="auto"/>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сорняки (пырей ползучий)</w:t>
            </w:r>
          </w:p>
        </w:tc>
        <w:tc>
          <w:tcPr>
            <w:tcW w:w="2551" w:type="dxa"/>
            <w:tcBorders>
              <w:top w:val="single" w:sz="4" w:space="0" w:color="auto"/>
              <w:left w:val="single" w:sz="6" w:space="0" w:color="auto"/>
              <w:bottom w:val="single" w:sz="4" w:space="0" w:color="auto"/>
            </w:tcBorders>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при высоте сорняков 10-15 см независимо от фазы развития культуры. Расход рабочей жидкости – 200-300 л/га</w:t>
            </w:r>
          </w:p>
        </w:tc>
        <w:tc>
          <w:tcPr>
            <w:tcW w:w="709" w:type="dxa"/>
            <w:vMerge w:val="restart"/>
            <w:tcBorders>
              <w:top w:val="single" w:sz="4" w:space="0" w:color="auto"/>
              <w:bottom w:val="single" w:sz="6" w:space="0" w:color="auto"/>
            </w:tcBorders>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50(1)</w:t>
            </w:r>
          </w:p>
        </w:tc>
        <w:tc>
          <w:tcPr>
            <w:tcW w:w="567" w:type="dxa"/>
            <w:vMerge/>
            <w:tcBorders>
              <w:right w:val="double" w:sz="4" w:space="0" w:color="auto"/>
            </w:tcBorders>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p>
        </w:tc>
      </w:tr>
      <w:tr w:rsidR="002A637C" w:rsidRPr="00807A99" w:rsidTr="002A637C">
        <w:trPr>
          <w:cantSplit/>
          <w:trHeight w:val="623"/>
        </w:trPr>
        <w:tc>
          <w:tcPr>
            <w:tcW w:w="1701" w:type="dxa"/>
            <w:vMerge/>
            <w:tcBorders>
              <w:top w:val="double" w:sz="4" w:space="0" w:color="auto"/>
              <w:left w:val="double" w:sz="4" w:space="0" w:color="auto"/>
            </w:tcBorders>
            <w:shd w:val="clear" w:color="auto" w:fill="auto"/>
          </w:tcPr>
          <w:p w:rsidR="002A637C" w:rsidRPr="00807A99" w:rsidRDefault="002A637C" w:rsidP="00E0245F">
            <w:pPr>
              <w:spacing w:after="0" w:line="240" w:lineRule="auto"/>
              <w:jc w:val="center"/>
              <w:rPr>
                <w:rFonts w:ascii="Times New Roman" w:eastAsia="Calibri" w:hAnsi="Times New Roman" w:cs="Times New Roman"/>
                <w:bCs/>
                <w:sz w:val="16"/>
                <w:szCs w:val="16"/>
              </w:rPr>
            </w:pPr>
          </w:p>
        </w:tc>
        <w:tc>
          <w:tcPr>
            <w:tcW w:w="1134" w:type="dxa"/>
            <w:tcBorders>
              <w:top w:val="double" w:sz="4" w:space="0" w:color="auto"/>
              <w:bottom w:val="single" w:sz="4" w:space="0" w:color="auto"/>
            </w:tcBorders>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0,75-1</w:t>
            </w:r>
          </w:p>
        </w:tc>
        <w:tc>
          <w:tcPr>
            <w:tcW w:w="1418" w:type="dxa"/>
            <w:vMerge/>
            <w:tcBorders>
              <w:top w:val="double" w:sz="4" w:space="0" w:color="auto"/>
            </w:tcBorders>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p>
        </w:tc>
        <w:tc>
          <w:tcPr>
            <w:tcW w:w="1843" w:type="dxa"/>
            <w:tcBorders>
              <w:top w:val="double" w:sz="4" w:space="0" w:color="auto"/>
              <w:bottom w:val="single" w:sz="4" w:space="0" w:color="auto"/>
            </w:tcBorders>
            <w:shd w:val="clear" w:color="auto" w:fill="auto"/>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D46BDA">
              <w:rPr>
                <w:rFonts w:ascii="Times New Roman" w:hAnsi="Times New Roman" w:cs="Times New Roman"/>
                <w:color w:val="000000"/>
                <w:sz w:val="16"/>
                <w:szCs w:val="16"/>
              </w:rPr>
              <w:t>Однолетние злаковые сорные растения (в том числе куриное просо, просо сорнополевое, виды щетинника)</w:t>
            </w:r>
          </w:p>
        </w:tc>
        <w:tc>
          <w:tcPr>
            <w:tcW w:w="2551" w:type="dxa"/>
            <w:tcBorders>
              <w:top w:val="double" w:sz="4" w:space="0" w:color="auto"/>
            </w:tcBorders>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2-4 листьев злаковых сорн</w:t>
            </w:r>
            <w:r>
              <w:rPr>
                <w:rFonts w:ascii="Times New Roman" w:eastAsia="Calibri" w:hAnsi="Times New Roman" w:cs="Times New Roman"/>
                <w:sz w:val="16"/>
                <w:szCs w:val="16"/>
              </w:rPr>
              <w:t xml:space="preserve">ых растений </w:t>
            </w:r>
            <w:r w:rsidRPr="00807A99">
              <w:rPr>
                <w:rFonts w:ascii="Times New Roman" w:eastAsia="Calibri" w:hAnsi="Times New Roman" w:cs="Times New Roman"/>
                <w:sz w:val="16"/>
                <w:szCs w:val="16"/>
              </w:rPr>
              <w:t>независимо от фазы развития культуры. Расход рабочей жидкости – 200 – 300 л/га</w:t>
            </w:r>
          </w:p>
        </w:tc>
        <w:tc>
          <w:tcPr>
            <w:tcW w:w="709" w:type="dxa"/>
            <w:vMerge/>
            <w:tcBorders>
              <w:top w:val="single" w:sz="6" w:space="0" w:color="auto"/>
            </w:tcBorders>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p>
        </w:tc>
        <w:tc>
          <w:tcPr>
            <w:tcW w:w="567" w:type="dxa"/>
            <w:vMerge/>
            <w:tcBorders>
              <w:right w:val="double" w:sz="4" w:space="0" w:color="auto"/>
            </w:tcBorders>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p>
        </w:tc>
      </w:tr>
      <w:tr w:rsidR="002A637C" w:rsidRPr="00807A99" w:rsidTr="002A637C">
        <w:trPr>
          <w:cantSplit/>
          <w:trHeight w:val="623"/>
        </w:trPr>
        <w:tc>
          <w:tcPr>
            <w:tcW w:w="1701" w:type="dxa"/>
            <w:vMerge/>
            <w:tcBorders>
              <w:left w:val="double" w:sz="4" w:space="0" w:color="auto"/>
              <w:bottom w:val="double" w:sz="4" w:space="0" w:color="auto"/>
            </w:tcBorders>
            <w:shd w:val="clear" w:color="auto" w:fill="auto"/>
          </w:tcPr>
          <w:p w:rsidR="002A637C" w:rsidRPr="00807A99" w:rsidRDefault="002A637C"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double" w:sz="4" w:space="0" w:color="auto"/>
            </w:tcBorders>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1-1,5</w:t>
            </w:r>
          </w:p>
        </w:tc>
        <w:tc>
          <w:tcPr>
            <w:tcW w:w="1418" w:type="dxa"/>
            <w:vMerge w:val="restart"/>
            <w:tcBorders>
              <w:bottom w:val="double" w:sz="4" w:space="0" w:color="auto"/>
            </w:tcBorders>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кормовая, лен-долгунец</w:t>
            </w:r>
          </w:p>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рапс яровой и озимый, лен долгунец, соя, подсолнечник</w:t>
            </w:r>
          </w:p>
        </w:tc>
        <w:tc>
          <w:tcPr>
            <w:tcW w:w="1843" w:type="dxa"/>
            <w:tcBorders>
              <w:top w:val="single" w:sz="4" w:space="0" w:color="auto"/>
              <w:bottom w:val="double" w:sz="4" w:space="0" w:color="auto"/>
            </w:tcBorders>
            <w:shd w:val="clear" w:color="auto" w:fill="auto"/>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D46BDA">
              <w:rPr>
                <w:rFonts w:ascii="Times New Roman" w:hAnsi="Times New Roman" w:cs="Times New Roman"/>
                <w:color w:val="000000"/>
                <w:sz w:val="16"/>
                <w:szCs w:val="16"/>
              </w:rPr>
              <w:t>Многолетние злаковые сорные растения (в том числе пырей ползучий)</w:t>
            </w:r>
          </w:p>
        </w:tc>
        <w:tc>
          <w:tcPr>
            <w:tcW w:w="2551" w:type="dxa"/>
            <w:tcBorders>
              <w:bottom w:val="double" w:sz="4" w:space="0" w:color="auto"/>
            </w:tcBorders>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при высоте пырея</w:t>
            </w:r>
            <w:r>
              <w:rPr>
                <w:rFonts w:ascii="Times New Roman" w:eastAsia="Calibri" w:hAnsi="Times New Roman" w:cs="Times New Roman"/>
                <w:sz w:val="16"/>
                <w:szCs w:val="16"/>
              </w:rPr>
              <w:t xml:space="preserve"> ползучего</w:t>
            </w:r>
            <w:r w:rsidRPr="00807A99">
              <w:rPr>
                <w:rFonts w:ascii="Times New Roman" w:eastAsia="Calibri" w:hAnsi="Times New Roman" w:cs="Times New Roman"/>
                <w:sz w:val="16"/>
                <w:szCs w:val="16"/>
              </w:rPr>
              <w:t xml:space="preserve"> 10-15 см независимо от фазы развития культуры. Расход рабочей жидкости – 200 – 300 л/га</w:t>
            </w:r>
          </w:p>
        </w:tc>
        <w:tc>
          <w:tcPr>
            <w:tcW w:w="709" w:type="dxa"/>
            <w:vMerge w:val="restart"/>
            <w:tcBorders>
              <w:top w:val="single" w:sz="4" w:space="0" w:color="auto"/>
            </w:tcBorders>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567" w:type="dxa"/>
            <w:vMerge/>
            <w:tcBorders>
              <w:right w:val="double" w:sz="4" w:space="0" w:color="auto"/>
            </w:tcBorders>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p>
        </w:tc>
      </w:tr>
      <w:tr w:rsidR="002A637C" w:rsidRPr="00807A99" w:rsidTr="002A637C">
        <w:trPr>
          <w:cantSplit/>
          <w:trHeight w:val="623"/>
        </w:trPr>
        <w:tc>
          <w:tcPr>
            <w:tcW w:w="1701" w:type="dxa"/>
            <w:vMerge/>
            <w:tcBorders>
              <w:top w:val="double" w:sz="4" w:space="0" w:color="auto"/>
              <w:left w:val="double" w:sz="4" w:space="0" w:color="auto"/>
            </w:tcBorders>
            <w:shd w:val="clear" w:color="auto" w:fill="auto"/>
          </w:tcPr>
          <w:p w:rsidR="002A637C" w:rsidRPr="00807A99" w:rsidRDefault="002A637C" w:rsidP="00E0245F">
            <w:pPr>
              <w:spacing w:after="0" w:line="240" w:lineRule="auto"/>
              <w:jc w:val="center"/>
              <w:rPr>
                <w:rFonts w:ascii="Times New Roman" w:eastAsia="Calibri" w:hAnsi="Times New Roman" w:cs="Times New Roman"/>
                <w:bCs/>
                <w:sz w:val="16"/>
                <w:szCs w:val="16"/>
              </w:rPr>
            </w:pPr>
          </w:p>
        </w:tc>
        <w:tc>
          <w:tcPr>
            <w:tcW w:w="1134" w:type="dxa"/>
            <w:tcBorders>
              <w:top w:val="double" w:sz="4" w:space="0" w:color="auto"/>
              <w:bottom w:val="single" w:sz="4" w:space="0" w:color="auto"/>
            </w:tcBorders>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0,7-0,9</w:t>
            </w:r>
          </w:p>
        </w:tc>
        <w:tc>
          <w:tcPr>
            <w:tcW w:w="1418" w:type="dxa"/>
            <w:vMerge/>
            <w:tcBorders>
              <w:top w:val="double" w:sz="4" w:space="0" w:color="auto"/>
            </w:tcBorders>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p>
        </w:tc>
        <w:tc>
          <w:tcPr>
            <w:tcW w:w="1843" w:type="dxa"/>
            <w:tcBorders>
              <w:top w:val="double" w:sz="4" w:space="0" w:color="auto"/>
              <w:bottom w:val="single" w:sz="4" w:space="0" w:color="auto"/>
            </w:tcBorders>
            <w:shd w:val="clear" w:color="auto" w:fill="auto"/>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 (куриное просо, виды щетинника, просо сорное)</w:t>
            </w:r>
          </w:p>
        </w:tc>
        <w:tc>
          <w:tcPr>
            <w:tcW w:w="2551" w:type="dxa"/>
            <w:tcBorders>
              <w:top w:val="double" w:sz="4" w:space="0" w:color="auto"/>
            </w:tcBorders>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2-4 листьев однолетних злаковых сорных растений независимо от фазы развития культуры. Расход рабочей жидкости – 200 – 300 л/га</w:t>
            </w:r>
          </w:p>
        </w:tc>
        <w:tc>
          <w:tcPr>
            <w:tcW w:w="709" w:type="dxa"/>
            <w:vMerge/>
            <w:tcBorders>
              <w:bottom w:val="single" w:sz="4" w:space="0" w:color="auto"/>
            </w:tcBorders>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p>
        </w:tc>
        <w:tc>
          <w:tcPr>
            <w:tcW w:w="567" w:type="dxa"/>
            <w:vMerge/>
            <w:tcBorders>
              <w:bottom w:val="single" w:sz="4" w:space="0" w:color="auto"/>
              <w:right w:val="double" w:sz="4" w:space="0" w:color="auto"/>
            </w:tcBorders>
          </w:tcPr>
          <w:p w:rsidR="002A637C" w:rsidRPr="00807A99" w:rsidRDefault="002A637C" w:rsidP="00E0245F">
            <w:pPr>
              <w:widowControl w:val="0"/>
              <w:suppressLineNumbers/>
              <w:spacing w:after="0" w:line="240" w:lineRule="auto"/>
              <w:rPr>
                <w:rFonts w:ascii="Times New Roman" w:eastAsia="Calibri" w:hAnsi="Times New Roman" w:cs="Times New Roman"/>
                <w:sz w:val="16"/>
                <w:szCs w:val="16"/>
              </w:rPr>
            </w:pPr>
          </w:p>
        </w:tc>
      </w:tr>
      <w:tr w:rsidR="002A637C" w:rsidRPr="00807A99" w:rsidTr="002A637C">
        <w:trPr>
          <w:cantSplit/>
          <w:trHeight w:val="623"/>
        </w:trPr>
        <w:tc>
          <w:tcPr>
            <w:tcW w:w="1701" w:type="dxa"/>
            <w:vMerge w:val="restart"/>
            <w:tcBorders>
              <w:left w:val="double" w:sz="4" w:space="0" w:color="auto"/>
              <w:bottom w:val="double" w:sz="4" w:space="0" w:color="auto"/>
            </w:tcBorders>
            <w:shd w:val="clear" w:color="auto" w:fill="auto"/>
          </w:tcPr>
          <w:p w:rsidR="002A637C" w:rsidRPr="00807A99" w:rsidRDefault="002A637C" w:rsidP="00D46BDA">
            <w:pPr>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sz w:val="16"/>
                <w:szCs w:val="16"/>
                <w:lang w:eastAsia="ru-RU"/>
              </w:rPr>
              <w:t xml:space="preserve">Хилер, МКЭ </w:t>
            </w:r>
          </w:p>
          <w:p w:rsidR="002A637C" w:rsidRPr="00807A99" w:rsidRDefault="002A637C" w:rsidP="00D46BDA">
            <w:pPr>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sz w:val="16"/>
                <w:szCs w:val="16"/>
                <w:lang w:eastAsia="ru-RU"/>
              </w:rPr>
              <w:t>(40 г/л)</w:t>
            </w:r>
          </w:p>
          <w:p w:rsidR="002A637C" w:rsidRDefault="002A637C" w:rsidP="00D46BDA">
            <w:pPr>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АО «Щелково Агрохим»</w:t>
            </w:r>
          </w:p>
          <w:p w:rsidR="002A637C" w:rsidRPr="00807A99" w:rsidRDefault="002A637C" w:rsidP="00D46BDA">
            <w:pPr>
              <w:autoSpaceDE w:val="0"/>
              <w:autoSpaceDN w:val="0"/>
              <w:spacing w:after="0" w:line="240" w:lineRule="auto"/>
              <w:jc w:val="center"/>
              <w:rPr>
                <w:rFonts w:ascii="Times New Roman" w:eastAsia="Times New Roman" w:hAnsi="Times New Roman" w:cs="Times New Roman"/>
                <w:bCs/>
                <w:sz w:val="16"/>
                <w:szCs w:val="16"/>
                <w:lang w:eastAsia="ru-RU"/>
              </w:rPr>
            </w:pPr>
            <w:r>
              <w:rPr>
                <w:rFonts w:ascii="Times New Roman" w:eastAsia="Times New Roman" w:hAnsi="Times New Roman" w:cs="Times New Roman"/>
                <w:bCs/>
                <w:sz w:val="16"/>
                <w:szCs w:val="16"/>
                <w:lang w:eastAsia="ru-RU"/>
              </w:rPr>
              <w:t>ОГРН 1025006519427</w:t>
            </w:r>
          </w:p>
          <w:p w:rsidR="002A637C" w:rsidRPr="00807A99" w:rsidRDefault="002A637C" w:rsidP="00D46BDA">
            <w:pPr>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3/3</w:t>
            </w:r>
          </w:p>
          <w:p w:rsidR="002A637C" w:rsidRPr="00807A99" w:rsidRDefault="002A637C" w:rsidP="00D46BDA">
            <w:pPr>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018-03-</w:t>
            </w:r>
            <w:r>
              <w:rPr>
                <w:rFonts w:ascii="Times New Roman" w:eastAsia="Times New Roman" w:hAnsi="Times New Roman" w:cs="Times New Roman"/>
                <w:bCs/>
                <w:sz w:val="16"/>
                <w:szCs w:val="16"/>
                <w:lang w:eastAsia="ru-RU"/>
              </w:rPr>
              <w:t>4600</w:t>
            </w:r>
            <w:r w:rsidRPr="00807A99">
              <w:rPr>
                <w:rFonts w:ascii="Times New Roman" w:eastAsia="Times New Roman" w:hAnsi="Times New Roman" w:cs="Times New Roman"/>
                <w:bCs/>
                <w:sz w:val="16"/>
                <w:szCs w:val="16"/>
                <w:lang w:eastAsia="ru-RU"/>
              </w:rPr>
              <w:t>-1</w:t>
            </w:r>
          </w:p>
          <w:p w:rsidR="002A637C" w:rsidRDefault="002A637C" w:rsidP="00D46BDA">
            <w:pPr>
              <w:autoSpaceDE w:val="0"/>
              <w:autoSpaceDN w:val="0"/>
              <w:spacing w:after="0" w:line="240" w:lineRule="auto"/>
              <w:jc w:val="center"/>
              <w:rPr>
                <w:rFonts w:ascii="Times New Roman" w:eastAsia="Times New Roman" w:hAnsi="Times New Roman" w:cs="Times New Roman"/>
                <w:bCs/>
                <w:sz w:val="16"/>
                <w:szCs w:val="16"/>
                <w:lang w:eastAsia="ru-RU"/>
              </w:rPr>
            </w:pPr>
            <w:r>
              <w:rPr>
                <w:rFonts w:ascii="Times New Roman" w:eastAsia="Times New Roman" w:hAnsi="Times New Roman" w:cs="Times New Roman"/>
                <w:bCs/>
                <w:sz w:val="16"/>
                <w:szCs w:val="16"/>
                <w:lang w:eastAsia="ru-RU"/>
              </w:rPr>
              <w:t>07.06.2024</w:t>
            </w:r>
          </w:p>
          <w:p w:rsidR="002A637C" w:rsidRPr="00807A99" w:rsidRDefault="002A637C" w:rsidP="00D46BDA">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bCs/>
                <w:sz w:val="16"/>
                <w:szCs w:val="16"/>
                <w:lang w:eastAsia="ru-RU"/>
              </w:rPr>
              <w:t>06.06.2034</w:t>
            </w:r>
          </w:p>
        </w:tc>
        <w:tc>
          <w:tcPr>
            <w:tcW w:w="1134" w:type="dxa"/>
            <w:tcBorders>
              <w:top w:val="single" w:sz="4" w:space="0" w:color="auto"/>
              <w:bottom w:val="double" w:sz="4" w:space="0" w:color="auto"/>
            </w:tcBorders>
          </w:tcPr>
          <w:p w:rsidR="002A637C" w:rsidRPr="00807A99" w:rsidRDefault="002A637C" w:rsidP="00D46BD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0,9-1,2</w:t>
            </w:r>
          </w:p>
        </w:tc>
        <w:tc>
          <w:tcPr>
            <w:tcW w:w="1418" w:type="dxa"/>
            <w:vMerge w:val="restart"/>
            <w:tcBorders>
              <w:bottom w:val="double" w:sz="4" w:space="0" w:color="auto"/>
            </w:tcBorders>
          </w:tcPr>
          <w:p w:rsidR="002A637C" w:rsidRPr="00807A99" w:rsidRDefault="002A637C" w:rsidP="00D46BD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рапс яровой и озимый, лен долгунец, соя, подсолнечник</w:t>
            </w:r>
          </w:p>
        </w:tc>
        <w:tc>
          <w:tcPr>
            <w:tcW w:w="1843" w:type="dxa"/>
            <w:tcBorders>
              <w:top w:val="single" w:sz="4" w:space="0" w:color="auto"/>
              <w:bottom w:val="double" w:sz="4" w:space="0" w:color="auto"/>
            </w:tcBorders>
            <w:shd w:val="clear" w:color="auto" w:fill="auto"/>
          </w:tcPr>
          <w:p w:rsidR="002A637C" w:rsidRPr="00D46BDA" w:rsidRDefault="002A637C" w:rsidP="00D46BDA">
            <w:pPr>
              <w:rPr>
                <w:rFonts w:ascii="Times New Roman" w:hAnsi="Times New Roman" w:cs="Times New Roman"/>
                <w:color w:val="000000"/>
                <w:sz w:val="16"/>
                <w:szCs w:val="16"/>
              </w:rPr>
            </w:pPr>
            <w:r w:rsidRPr="00807A99">
              <w:rPr>
                <w:rFonts w:ascii="Times New Roman" w:eastAsia="Calibri" w:hAnsi="Times New Roman" w:cs="Times New Roman"/>
                <w:sz w:val="16"/>
                <w:szCs w:val="16"/>
              </w:rPr>
              <w:t>Многолетние злаковые (пырей ползучий) сорные растения</w:t>
            </w:r>
          </w:p>
        </w:tc>
        <w:tc>
          <w:tcPr>
            <w:tcW w:w="2551" w:type="dxa"/>
            <w:tcBorders>
              <w:bottom w:val="double" w:sz="4" w:space="0" w:color="auto"/>
            </w:tcBorders>
          </w:tcPr>
          <w:p w:rsidR="002A637C" w:rsidRPr="00807A99" w:rsidRDefault="002A637C" w:rsidP="00D46BD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при высоте пырея 10-15 см независимо от фазы развития культуры. Расход рабочей жидкости – 200 – 300 л/га</w:t>
            </w:r>
          </w:p>
        </w:tc>
        <w:tc>
          <w:tcPr>
            <w:tcW w:w="709" w:type="dxa"/>
            <w:vMerge w:val="restart"/>
            <w:tcBorders>
              <w:top w:val="double" w:sz="4" w:space="0" w:color="auto"/>
            </w:tcBorders>
          </w:tcPr>
          <w:p w:rsidR="002A637C" w:rsidRPr="00807A99" w:rsidRDefault="002A637C" w:rsidP="00D46BD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val="restart"/>
            <w:tcBorders>
              <w:top w:val="double" w:sz="4" w:space="0" w:color="auto"/>
              <w:right w:val="double" w:sz="4" w:space="0" w:color="auto"/>
            </w:tcBorders>
          </w:tcPr>
          <w:p w:rsidR="002A637C" w:rsidRPr="00807A99" w:rsidRDefault="002A637C" w:rsidP="00D46BD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2A637C" w:rsidRPr="00807A99" w:rsidTr="002A637C">
        <w:trPr>
          <w:cantSplit/>
          <w:trHeight w:val="623"/>
        </w:trPr>
        <w:tc>
          <w:tcPr>
            <w:tcW w:w="1701" w:type="dxa"/>
            <w:vMerge/>
            <w:tcBorders>
              <w:left w:val="double" w:sz="4" w:space="0" w:color="auto"/>
              <w:bottom w:val="double" w:sz="4" w:space="0" w:color="auto"/>
            </w:tcBorders>
            <w:shd w:val="clear" w:color="auto" w:fill="auto"/>
          </w:tcPr>
          <w:p w:rsidR="002A637C" w:rsidRPr="00807A99" w:rsidRDefault="002A637C" w:rsidP="00D46BDA">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double" w:sz="4" w:space="0" w:color="auto"/>
            </w:tcBorders>
          </w:tcPr>
          <w:p w:rsidR="002A637C" w:rsidRPr="00807A99" w:rsidRDefault="002A637C" w:rsidP="00D46BDA">
            <w:pPr>
              <w:spacing w:after="0" w:line="240" w:lineRule="auto"/>
              <w:rPr>
                <w:rFonts w:ascii="Times New Roman" w:eastAsia="Calibri" w:hAnsi="Times New Roman" w:cs="Times New Roman"/>
                <w:sz w:val="16"/>
                <w:szCs w:val="16"/>
              </w:rPr>
            </w:pPr>
          </w:p>
        </w:tc>
        <w:tc>
          <w:tcPr>
            <w:tcW w:w="1418" w:type="dxa"/>
            <w:vMerge/>
            <w:tcBorders>
              <w:bottom w:val="double" w:sz="4" w:space="0" w:color="auto"/>
            </w:tcBorders>
          </w:tcPr>
          <w:p w:rsidR="002A637C" w:rsidRPr="00807A99" w:rsidRDefault="002A637C" w:rsidP="00D46BDA">
            <w:pPr>
              <w:spacing w:after="0" w:line="240" w:lineRule="auto"/>
              <w:rPr>
                <w:rFonts w:ascii="Times New Roman" w:eastAsia="Calibri" w:hAnsi="Times New Roman" w:cs="Times New Roman"/>
                <w:sz w:val="16"/>
                <w:szCs w:val="16"/>
              </w:rPr>
            </w:pPr>
          </w:p>
        </w:tc>
        <w:tc>
          <w:tcPr>
            <w:tcW w:w="1843" w:type="dxa"/>
            <w:tcBorders>
              <w:top w:val="single" w:sz="4" w:space="0" w:color="auto"/>
              <w:bottom w:val="double" w:sz="4" w:space="0" w:color="auto"/>
            </w:tcBorders>
            <w:shd w:val="clear" w:color="auto" w:fill="auto"/>
          </w:tcPr>
          <w:p w:rsidR="002A637C" w:rsidRPr="00D46BDA" w:rsidRDefault="002A637C" w:rsidP="00D46BDA">
            <w:pPr>
              <w:rPr>
                <w:rFonts w:ascii="Times New Roman" w:hAnsi="Times New Roman" w:cs="Times New Roman"/>
                <w:color w:val="000000"/>
                <w:sz w:val="16"/>
                <w:szCs w:val="16"/>
              </w:rPr>
            </w:pPr>
          </w:p>
        </w:tc>
        <w:tc>
          <w:tcPr>
            <w:tcW w:w="2551" w:type="dxa"/>
            <w:tcBorders>
              <w:bottom w:val="double" w:sz="4" w:space="0" w:color="auto"/>
            </w:tcBorders>
          </w:tcPr>
          <w:p w:rsidR="002A637C" w:rsidRPr="00807A99" w:rsidRDefault="002A637C" w:rsidP="00D46BDA">
            <w:pPr>
              <w:spacing w:after="0" w:line="240" w:lineRule="auto"/>
              <w:rPr>
                <w:rFonts w:ascii="Times New Roman" w:eastAsia="Calibri" w:hAnsi="Times New Roman" w:cs="Times New Roman"/>
                <w:sz w:val="16"/>
                <w:szCs w:val="16"/>
              </w:rPr>
            </w:pPr>
          </w:p>
        </w:tc>
        <w:tc>
          <w:tcPr>
            <w:tcW w:w="709" w:type="dxa"/>
            <w:vMerge/>
            <w:tcBorders>
              <w:bottom w:val="double" w:sz="4" w:space="0" w:color="auto"/>
            </w:tcBorders>
          </w:tcPr>
          <w:p w:rsidR="002A637C" w:rsidRPr="00807A99" w:rsidRDefault="002A637C" w:rsidP="00D46BDA">
            <w:pPr>
              <w:spacing w:after="0" w:line="240" w:lineRule="auto"/>
              <w:rPr>
                <w:rFonts w:ascii="Times New Roman" w:eastAsia="Calibri" w:hAnsi="Times New Roman" w:cs="Times New Roman"/>
                <w:sz w:val="16"/>
                <w:szCs w:val="16"/>
              </w:rPr>
            </w:pPr>
          </w:p>
        </w:tc>
        <w:tc>
          <w:tcPr>
            <w:tcW w:w="567" w:type="dxa"/>
            <w:vMerge/>
            <w:tcBorders>
              <w:bottom w:val="double" w:sz="4" w:space="0" w:color="auto"/>
              <w:right w:val="double" w:sz="4" w:space="0" w:color="auto"/>
            </w:tcBorders>
          </w:tcPr>
          <w:p w:rsidR="002A637C" w:rsidRPr="00807A99" w:rsidRDefault="002A637C" w:rsidP="00D46BDA">
            <w:pPr>
              <w:spacing w:after="0" w:line="240" w:lineRule="auto"/>
              <w:rPr>
                <w:rFonts w:ascii="Times New Roman" w:eastAsia="Calibri" w:hAnsi="Times New Roman" w:cs="Times New Roman"/>
                <w:sz w:val="16"/>
                <w:szCs w:val="16"/>
              </w:rPr>
            </w:pPr>
          </w:p>
        </w:tc>
      </w:tr>
      <w:tr w:rsidR="002A637C" w:rsidRPr="00807A99" w:rsidTr="002A637C">
        <w:trPr>
          <w:cantSplit/>
          <w:trHeight w:val="623"/>
        </w:trPr>
        <w:tc>
          <w:tcPr>
            <w:tcW w:w="1701" w:type="dxa"/>
            <w:vMerge w:val="restart"/>
            <w:tcBorders>
              <w:top w:val="double" w:sz="4" w:space="0" w:color="auto"/>
              <w:left w:val="double" w:sz="4" w:space="0" w:color="auto"/>
            </w:tcBorders>
            <w:shd w:val="clear" w:color="auto" w:fill="auto"/>
          </w:tcPr>
          <w:p w:rsidR="002A637C" w:rsidRPr="00807A99" w:rsidRDefault="002A637C" w:rsidP="00E0245F">
            <w:pPr>
              <w:spacing w:after="0" w:line="240" w:lineRule="auto"/>
              <w:jc w:val="center"/>
              <w:rPr>
                <w:rFonts w:ascii="Times New Roman" w:eastAsia="Calibri" w:hAnsi="Times New Roman" w:cs="Times New Roman"/>
                <w:bCs/>
                <w:sz w:val="16"/>
                <w:szCs w:val="16"/>
              </w:rPr>
            </w:pPr>
          </w:p>
        </w:tc>
        <w:tc>
          <w:tcPr>
            <w:tcW w:w="1134" w:type="dxa"/>
            <w:tcBorders>
              <w:top w:val="double" w:sz="4" w:space="0" w:color="auto"/>
              <w:bottom w:val="single" w:sz="4" w:space="0" w:color="auto"/>
            </w:tcBorders>
          </w:tcPr>
          <w:p w:rsidR="002A637C" w:rsidRPr="00807A99" w:rsidRDefault="002A637C" w:rsidP="00E0245F">
            <w:pPr>
              <w:spacing w:after="0" w:line="240" w:lineRule="auto"/>
              <w:rPr>
                <w:rFonts w:ascii="Times New Roman" w:eastAsia="Calibri" w:hAnsi="Times New Roman" w:cs="Times New Roman"/>
                <w:sz w:val="16"/>
                <w:szCs w:val="16"/>
              </w:rPr>
            </w:pPr>
          </w:p>
        </w:tc>
        <w:tc>
          <w:tcPr>
            <w:tcW w:w="1418" w:type="dxa"/>
            <w:tcBorders>
              <w:top w:val="double" w:sz="4" w:space="0" w:color="auto"/>
            </w:tcBorders>
          </w:tcPr>
          <w:p w:rsidR="002A637C" w:rsidRPr="00807A99" w:rsidRDefault="002A637C" w:rsidP="00E0245F">
            <w:pPr>
              <w:spacing w:after="0" w:line="240" w:lineRule="auto"/>
              <w:rPr>
                <w:rFonts w:ascii="Times New Roman" w:eastAsia="Calibri" w:hAnsi="Times New Roman" w:cs="Times New Roman"/>
                <w:sz w:val="16"/>
                <w:szCs w:val="16"/>
              </w:rPr>
            </w:pPr>
          </w:p>
        </w:tc>
        <w:tc>
          <w:tcPr>
            <w:tcW w:w="1843" w:type="dxa"/>
            <w:tcBorders>
              <w:top w:val="double" w:sz="4" w:space="0" w:color="auto"/>
              <w:bottom w:val="single" w:sz="4" w:space="0" w:color="auto"/>
            </w:tcBorders>
            <w:shd w:val="clear" w:color="auto" w:fill="auto"/>
          </w:tcPr>
          <w:p w:rsidR="002A637C" w:rsidRPr="00807A99" w:rsidRDefault="002A637C" w:rsidP="00E0245F">
            <w:pPr>
              <w:spacing w:after="0" w:line="240" w:lineRule="auto"/>
              <w:rPr>
                <w:rFonts w:ascii="Times New Roman" w:eastAsia="Calibri" w:hAnsi="Times New Roman" w:cs="Times New Roman"/>
                <w:sz w:val="16"/>
                <w:szCs w:val="16"/>
              </w:rPr>
            </w:pPr>
          </w:p>
        </w:tc>
        <w:tc>
          <w:tcPr>
            <w:tcW w:w="2551" w:type="dxa"/>
            <w:tcBorders>
              <w:top w:val="double" w:sz="4" w:space="0" w:color="auto"/>
            </w:tcBorders>
          </w:tcPr>
          <w:p w:rsidR="002A637C" w:rsidRPr="00807A99" w:rsidRDefault="002A637C" w:rsidP="00E0245F">
            <w:pPr>
              <w:spacing w:after="0" w:line="240" w:lineRule="auto"/>
              <w:rPr>
                <w:rFonts w:ascii="Times New Roman" w:eastAsia="Calibri" w:hAnsi="Times New Roman" w:cs="Times New Roman"/>
                <w:sz w:val="16"/>
                <w:szCs w:val="16"/>
              </w:rPr>
            </w:pPr>
          </w:p>
        </w:tc>
        <w:tc>
          <w:tcPr>
            <w:tcW w:w="709" w:type="dxa"/>
            <w:tcBorders>
              <w:top w:val="double" w:sz="4" w:space="0" w:color="auto"/>
            </w:tcBorders>
          </w:tcPr>
          <w:p w:rsidR="002A637C" w:rsidRPr="00807A99" w:rsidRDefault="002A637C"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val="restart"/>
            <w:tcBorders>
              <w:top w:val="double" w:sz="4" w:space="0" w:color="auto"/>
              <w:right w:val="double" w:sz="4" w:space="0" w:color="auto"/>
            </w:tcBorders>
          </w:tcPr>
          <w:p w:rsidR="002A637C" w:rsidRPr="00807A99" w:rsidRDefault="002A637C"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2A637C" w:rsidRPr="00807A99" w:rsidTr="002A637C">
        <w:trPr>
          <w:cantSplit/>
          <w:trHeight w:val="623"/>
        </w:trPr>
        <w:tc>
          <w:tcPr>
            <w:tcW w:w="1701" w:type="dxa"/>
            <w:vMerge/>
            <w:tcBorders>
              <w:left w:val="double" w:sz="4" w:space="0" w:color="auto"/>
              <w:bottom w:val="double" w:sz="4" w:space="0" w:color="auto"/>
            </w:tcBorders>
            <w:shd w:val="clear" w:color="auto" w:fill="auto"/>
          </w:tcPr>
          <w:p w:rsidR="002A637C" w:rsidRPr="00807A99" w:rsidRDefault="002A637C" w:rsidP="00D46BDA">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double" w:sz="4" w:space="0" w:color="auto"/>
            </w:tcBorders>
          </w:tcPr>
          <w:p w:rsidR="002A637C" w:rsidRPr="00807A99" w:rsidRDefault="002A637C" w:rsidP="00D46BDA">
            <w:pPr>
              <w:spacing w:after="0" w:line="240" w:lineRule="auto"/>
              <w:rPr>
                <w:rFonts w:ascii="Times New Roman" w:eastAsia="Calibri" w:hAnsi="Times New Roman" w:cs="Times New Roman"/>
                <w:sz w:val="16"/>
                <w:szCs w:val="16"/>
              </w:rPr>
            </w:pPr>
          </w:p>
        </w:tc>
        <w:tc>
          <w:tcPr>
            <w:tcW w:w="1418" w:type="dxa"/>
            <w:tcBorders>
              <w:bottom w:val="double" w:sz="4" w:space="0" w:color="auto"/>
            </w:tcBorders>
          </w:tcPr>
          <w:p w:rsidR="002A637C" w:rsidRPr="00807A99" w:rsidRDefault="002A637C" w:rsidP="00D46BDA">
            <w:pPr>
              <w:spacing w:after="0" w:line="240" w:lineRule="auto"/>
              <w:rPr>
                <w:rFonts w:ascii="Times New Roman" w:eastAsia="Calibri" w:hAnsi="Times New Roman" w:cs="Times New Roman"/>
                <w:sz w:val="16"/>
                <w:szCs w:val="16"/>
              </w:rPr>
            </w:pPr>
          </w:p>
        </w:tc>
        <w:tc>
          <w:tcPr>
            <w:tcW w:w="1843" w:type="dxa"/>
            <w:tcBorders>
              <w:top w:val="single" w:sz="4" w:space="0" w:color="auto"/>
              <w:bottom w:val="double" w:sz="4" w:space="0" w:color="auto"/>
            </w:tcBorders>
            <w:shd w:val="clear" w:color="auto" w:fill="auto"/>
          </w:tcPr>
          <w:p w:rsidR="002A637C" w:rsidRPr="00807A99" w:rsidRDefault="002A637C" w:rsidP="00D46BDA">
            <w:pPr>
              <w:spacing w:after="0" w:line="240" w:lineRule="auto"/>
              <w:rPr>
                <w:rFonts w:ascii="Times New Roman" w:eastAsia="Calibri" w:hAnsi="Times New Roman" w:cs="Times New Roman"/>
                <w:sz w:val="16"/>
                <w:szCs w:val="16"/>
              </w:rPr>
            </w:pPr>
          </w:p>
        </w:tc>
        <w:tc>
          <w:tcPr>
            <w:tcW w:w="2551" w:type="dxa"/>
            <w:tcBorders>
              <w:bottom w:val="double" w:sz="4" w:space="0" w:color="auto"/>
            </w:tcBorders>
          </w:tcPr>
          <w:p w:rsidR="002A637C" w:rsidRPr="00807A99" w:rsidRDefault="002A637C" w:rsidP="00D46BDA">
            <w:pPr>
              <w:spacing w:after="0" w:line="240" w:lineRule="auto"/>
              <w:rPr>
                <w:rFonts w:ascii="Times New Roman" w:eastAsia="Calibri" w:hAnsi="Times New Roman" w:cs="Times New Roman"/>
                <w:sz w:val="16"/>
                <w:szCs w:val="16"/>
              </w:rPr>
            </w:pPr>
          </w:p>
        </w:tc>
        <w:tc>
          <w:tcPr>
            <w:tcW w:w="709" w:type="dxa"/>
            <w:tcBorders>
              <w:bottom w:val="double" w:sz="4" w:space="0" w:color="auto"/>
            </w:tcBorders>
          </w:tcPr>
          <w:p w:rsidR="002A637C" w:rsidRPr="00807A99" w:rsidRDefault="002A637C" w:rsidP="00D46BD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tcBorders>
              <w:bottom w:val="double" w:sz="4" w:space="0" w:color="auto"/>
              <w:right w:val="double" w:sz="4" w:space="0" w:color="auto"/>
            </w:tcBorders>
          </w:tcPr>
          <w:p w:rsidR="002A637C" w:rsidRPr="00807A99" w:rsidRDefault="002A637C" w:rsidP="00D46BDA">
            <w:pPr>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rPr>
          <w:rFonts w:ascii="Times New Roman" w:eastAsia="Calibri" w:hAnsi="Times New Roman" w:cs="Times New Roman"/>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Квинмерак + имазамокс</w:t>
      </w:r>
    </w:p>
    <w:tbl>
      <w:tblPr>
        <w:tblW w:w="9923" w:type="dxa"/>
        <w:tblInd w:w="71" w:type="dxa"/>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43"/>
        <w:gridCol w:w="2551"/>
        <w:gridCol w:w="709"/>
        <w:gridCol w:w="567"/>
      </w:tblGrid>
      <w:tr w:rsidR="0079402E" w:rsidRPr="00807A99" w:rsidTr="008B03AF">
        <w:trPr>
          <w:cantSplit/>
          <w:trHeight w:val="623"/>
        </w:trPr>
        <w:tc>
          <w:tcPr>
            <w:tcW w:w="1701" w:type="dxa"/>
            <w:vMerge w:val="restart"/>
            <w:tcBorders>
              <w:top w:val="single" w:sz="4" w:space="0" w:color="auto"/>
            </w:tcBorders>
            <w:shd w:val="clear" w:color="auto" w:fill="auto"/>
          </w:tcPr>
          <w:p w:rsidR="0079402E" w:rsidRPr="00807A99" w:rsidRDefault="0079402E" w:rsidP="00E0245F">
            <w:pPr>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sz w:val="16"/>
                <w:szCs w:val="16"/>
                <w:lang w:eastAsia="ru-RU"/>
              </w:rPr>
              <w:t xml:space="preserve">Нопасаран Ультра, КС </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sz w:val="16"/>
                <w:szCs w:val="16"/>
                <w:lang w:eastAsia="ru-RU"/>
              </w:rPr>
              <w:t>(250 + 35 г/л)</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БАСФ Агрокемикал Продактс Б.В.</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3/3</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224-03-1203-1</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bCs/>
                <w:sz w:val="16"/>
                <w:szCs w:val="16"/>
                <w:lang w:eastAsia="ru-RU"/>
              </w:rPr>
              <w:t>21.08.2026</w:t>
            </w: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141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Рапс яровой, устойчивый к имидазолинонам </w:t>
            </w: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vMerge w:val="restart"/>
            <w:tcBorders>
              <w:top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сорные растения</w:t>
            </w:r>
          </w:p>
        </w:tc>
        <w:tc>
          <w:tcPr>
            <w:tcW w:w="2551"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Опрыскиваниевегетирующих растений в фазе 2-6 листьев культуры (до фазы вытягивания стеблей) и ранние фазы развития сорных растений в смеси с ПАВ ДАШ при соотношении компонентов 1:1 (1 л/га).</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Безопасный интервал между применением препарата и высевом овощных, крестоцветных культур, картофеля и сахарной свеклы составляет 16 месяцев.</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200-400 л/га</w:t>
            </w:r>
          </w:p>
        </w:tc>
        <w:tc>
          <w:tcPr>
            <w:tcW w:w="709" w:type="dxa"/>
            <w:vMerge w:val="restart"/>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val="restart"/>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623"/>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1418"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озимый, устойчивый к имидазолинонам</w:t>
            </w:r>
          </w:p>
        </w:tc>
        <w:tc>
          <w:tcPr>
            <w:tcW w:w="1843" w:type="dxa"/>
            <w:vMerge/>
            <w:tcBorders>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551"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Опрыскиваниевегетирующих растений осенью в фазе 2-6 листьев культуры или весной (до появления цветочных бутонов) в ранние фазы развития сорных растений в смеси с ПАВ ДАШ при соотношении компонентов 1:1(1 л/га).</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Безопасный интервал между применением препарата и высевом овощных, крестоцветных культур, картофеля и сахарной свеклы составляет 16 месяцев.</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200-400 л/га</w:t>
            </w:r>
          </w:p>
        </w:tc>
        <w:tc>
          <w:tcPr>
            <w:tcW w:w="709"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567"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Квинмерак + хлоридазон</w:t>
      </w:r>
    </w:p>
    <w:tbl>
      <w:tblPr>
        <w:tblW w:w="9923" w:type="dxa"/>
        <w:tblInd w:w="71" w:type="dxa"/>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43"/>
        <w:gridCol w:w="2551"/>
        <w:gridCol w:w="709"/>
        <w:gridCol w:w="567"/>
      </w:tblGrid>
      <w:tr w:rsidR="0079402E" w:rsidRPr="00807A99" w:rsidTr="008B03AF">
        <w:trPr>
          <w:cantSplit/>
          <w:trHeight w:val="623"/>
        </w:trPr>
        <w:tc>
          <w:tcPr>
            <w:tcW w:w="1701" w:type="dxa"/>
            <w:vMerge w:val="restart"/>
            <w:tcBorders>
              <w:top w:val="single" w:sz="4" w:space="0" w:color="auto"/>
            </w:tcBorders>
            <w:shd w:val="clear" w:color="auto" w:fill="auto"/>
          </w:tcPr>
          <w:p w:rsidR="0079402E" w:rsidRPr="00807A99" w:rsidRDefault="0079402E" w:rsidP="00E0245F">
            <w:pPr>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sz w:val="16"/>
                <w:szCs w:val="16"/>
                <w:lang w:eastAsia="ru-RU"/>
              </w:rPr>
              <w:t xml:space="preserve">Ребелл Т, КС </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sz w:val="16"/>
                <w:szCs w:val="16"/>
                <w:lang w:eastAsia="ru-RU"/>
              </w:rPr>
              <w:t>(60 + 360 г/л)</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«БАСФ СЕ»</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3/3</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014-03-1470-1</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bCs/>
                <w:sz w:val="16"/>
                <w:szCs w:val="16"/>
                <w:lang w:eastAsia="ru-RU"/>
              </w:rPr>
              <w:t>18.04.2027</w:t>
            </w: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1,5-2</w:t>
            </w:r>
          </w:p>
        </w:tc>
        <w:tc>
          <w:tcPr>
            <w:tcW w:w="141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Свекла сахарная</w:t>
            </w:r>
          </w:p>
        </w:tc>
        <w:tc>
          <w:tcPr>
            <w:tcW w:w="1843" w:type="dxa"/>
            <w:vMerge w:val="restart"/>
            <w:tcBorders>
              <w:top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 xml:space="preserve">Однолетние двудольные и злаковые сорные растения </w:t>
            </w:r>
          </w:p>
        </w:tc>
        <w:tc>
          <w:tcPr>
            <w:tcW w:w="2551" w:type="dxa"/>
            <w:tcBorders>
              <w:top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Опрыскивание посевов в ранние фазы роста сорных растений (по первой, второй и третьей волне с интервалом 7-14 дней). Расход рабочей жидкости– 200-300 л/га</w:t>
            </w:r>
          </w:p>
        </w:tc>
        <w:tc>
          <w:tcPr>
            <w:tcW w:w="709" w:type="dxa"/>
            <w:vMerge w:val="restart"/>
            <w:tcBorders>
              <w:top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60(3)</w:t>
            </w:r>
          </w:p>
        </w:tc>
        <w:tc>
          <w:tcPr>
            <w:tcW w:w="567" w:type="dxa"/>
            <w:vMerge w:val="restart"/>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Клетодим</w:t>
      </w:r>
    </w:p>
    <w:tbl>
      <w:tblPr>
        <w:tblW w:w="9982" w:type="dxa"/>
        <w:tblInd w:w="71" w:type="dxa"/>
        <w:tblBorders>
          <w:top w:val="single" w:sz="4" w:space="0" w:color="auto"/>
          <w:left w:val="single" w:sz="4" w:space="0" w:color="000000"/>
          <w:bottom w:val="single" w:sz="4" w:space="0" w:color="auto"/>
          <w:right w:val="single" w:sz="4" w:space="0" w:color="000000"/>
          <w:insideH w:val="single" w:sz="4" w:space="0" w:color="auto"/>
          <w:insideV w:val="single" w:sz="4" w:space="0" w:color="000000"/>
        </w:tblBorders>
        <w:tblLayout w:type="fixed"/>
        <w:tblCellMar>
          <w:left w:w="71" w:type="dxa"/>
          <w:right w:w="71" w:type="dxa"/>
        </w:tblCellMar>
        <w:tblLook w:val="0000" w:firstRow="0" w:lastRow="0" w:firstColumn="0" w:lastColumn="0" w:noHBand="0" w:noVBand="0"/>
      </w:tblPr>
      <w:tblGrid>
        <w:gridCol w:w="1704"/>
        <w:gridCol w:w="1134"/>
        <w:gridCol w:w="1418"/>
        <w:gridCol w:w="1871"/>
        <w:gridCol w:w="2495"/>
        <w:gridCol w:w="680"/>
        <w:gridCol w:w="680"/>
      </w:tblGrid>
      <w:tr w:rsidR="0079402E" w:rsidRPr="00807A99" w:rsidTr="008B03AF">
        <w:trPr>
          <w:cantSplit/>
          <w:trHeight w:val="1104"/>
        </w:trPr>
        <w:tc>
          <w:tcPr>
            <w:tcW w:w="1704" w:type="dxa"/>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Берилл, КЭ </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(120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«Интер Групп»</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082-03-3867-1</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Cs/>
                <w:sz w:val="16"/>
                <w:szCs w:val="16"/>
              </w:rPr>
              <w:t>09.11.2032</w:t>
            </w:r>
          </w:p>
        </w:tc>
        <w:tc>
          <w:tcPr>
            <w:tcW w:w="1134" w:type="dxa"/>
            <w:tcBorders>
              <w:top w:val="doub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0,6-0,8</w:t>
            </w:r>
          </w:p>
        </w:tc>
        <w:tc>
          <w:tcPr>
            <w:tcW w:w="1418" w:type="dxa"/>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Свекла столовая (кроме пучкового товара), сахарная, рапс яровой и озимый, подсолнечник на семена и масло</w:t>
            </w:r>
          </w:p>
        </w:tc>
        <w:tc>
          <w:tcPr>
            <w:tcW w:w="1871" w:type="dxa"/>
            <w:tcBorders>
              <w:top w:val="doub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сорняки</w:t>
            </w:r>
          </w:p>
        </w:tc>
        <w:tc>
          <w:tcPr>
            <w:tcW w:w="2495" w:type="dxa"/>
            <w:tcBorders>
              <w:top w:val="doub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сорняков в период их активного роста (в фазе от 2-6 листьев). Расход рабочей жидкости – 200-300 л/га.</w:t>
            </w:r>
          </w:p>
        </w:tc>
        <w:tc>
          <w:tcPr>
            <w:tcW w:w="680" w:type="dxa"/>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 (1)</w:t>
            </w:r>
          </w:p>
        </w:tc>
        <w:tc>
          <w:tcPr>
            <w:tcW w:w="680" w:type="dxa"/>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104"/>
        </w:trPr>
        <w:tc>
          <w:tcPr>
            <w:tcW w:w="1704" w:type="dxa"/>
            <w:vMerge/>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1,6-1,8</w:t>
            </w:r>
          </w:p>
        </w:tc>
        <w:tc>
          <w:tcPr>
            <w:tcW w:w="1418" w:type="dxa"/>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p>
        </w:tc>
        <w:tc>
          <w:tcPr>
            <w:tcW w:w="1871"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Многолетние злаковые сорные растения (в т.ч. пырей ползучий)</w:t>
            </w:r>
          </w:p>
        </w:tc>
        <w:tc>
          <w:tcPr>
            <w:tcW w:w="2495"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при высоте сорняков 10-20 см. Расход рабочей жидкости -200-300 л/га.</w:t>
            </w:r>
          </w:p>
        </w:tc>
        <w:tc>
          <w:tcPr>
            <w:tcW w:w="680" w:type="dxa"/>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104"/>
        </w:trPr>
        <w:tc>
          <w:tcPr>
            <w:tcW w:w="1704" w:type="dxa"/>
            <w:vMerge/>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0,6-0,8</w:t>
            </w:r>
          </w:p>
        </w:tc>
        <w:tc>
          <w:tcPr>
            <w:tcW w:w="1418" w:type="dxa"/>
            <w:vMerge w:val="restart"/>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Соя, кормовая свекла</w:t>
            </w:r>
          </w:p>
        </w:tc>
        <w:tc>
          <w:tcPr>
            <w:tcW w:w="1871"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сорняки</w:t>
            </w:r>
          </w:p>
        </w:tc>
        <w:tc>
          <w:tcPr>
            <w:tcW w:w="2495"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сорняков в период их активного роста (в фазе от 2-6 листьев). Расход рабочей жидкости – 200-300 л/га.</w:t>
            </w:r>
          </w:p>
        </w:tc>
        <w:tc>
          <w:tcPr>
            <w:tcW w:w="680" w:type="dxa"/>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745A5">
        <w:trPr>
          <w:cantSplit/>
          <w:trHeight w:val="1104"/>
        </w:trPr>
        <w:tc>
          <w:tcPr>
            <w:tcW w:w="1704" w:type="dxa"/>
            <w:vMerge/>
            <w:tcBorders>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0,7-1,0</w:t>
            </w:r>
          </w:p>
        </w:tc>
        <w:tc>
          <w:tcPr>
            <w:tcW w:w="1418" w:type="dxa"/>
            <w:vMerge/>
            <w:tcBorders>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p>
        </w:tc>
        <w:tc>
          <w:tcPr>
            <w:tcW w:w="1871" w:type="dxa"/>
            <w:tcBorders>
              <w:top w:val="sing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Многолетние злаковые сорные растения</w:t>
            </w:r>
          </w:p>
        </w:tc>
        <w:tc>
          <w:tcPr>
            <w:tcW w:w="2495" w:type="dxa"/>
            <w:tcBorders>
              <w:top w:val="sing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при высоте сорняков 10-20 см. Расход рабочей жидкости – 200-300 л/га.</w:t>
            </w:r>
          </w:p>
        </w:tc>
        <w:tc>
          <w:tcPr>
            <w:tcW w:w="680" w:type="dxa"/>
            <w:vMerge/>
            <w:tcBorders>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8745A5" w:rsidRPr="00807A99" w:rsidTr="008745A5">
        <w:trPr>
          <w:cantSplit/>
          <w:trHeight w:val="1104"/>
        </w:trPr>
        <w:tc>
          <w:tcPr>
            <w:tcW w:w="1704" w:type="dxa"/>
            <w:vMerge w:val="restart"/>
            <w:tcBorders>
              <w:top w:val="double" w:sz="4" w:space="0" w:color="auto"/>
              <w:right w:val="single" w:sz="4" w:space="0" w:color="auto"/>
            </w:tcBorders>
            <w:shd w:val="clear" w:color="auto" w:fill="auto"/>
          </w:tcPr>
          <w:p w:rsidR="008745A5" w:rsidRPr="008745A5" w:rsidRDefault="008745A5" w:rsidP="008745A5">
            <w:pPr>
              <w:widowControl w:val="0"/>
              <w:suppressLineNumbers/>
              <w:spacing w:after="0" w:line="240" w:lineRule="auto"/>
              <w:jc w:val="center"/>
              <w:rPr>
                <w:rFonts w:ascii="Times New Roman" w:eastAsia="Calibri" w:hAnsi="Times New Roman" w:cs="Times New Roman"/>
                <w:b/>
                <w:bCs/>
                <w:sz w:val="16"/>
                <w:szCs w:val="16"/>
              </w:rPr>
            </w:pPr>
            <w:r w:rsidRPr="008745A5">
              <w:rPr>
                <w:rFonts w:ascii="Times New Roman" w:eastAsia="Calibri" w:hAnsi="Times New Roman" w:cs="Times New Roman"/>
                <w:b/>
                <w:bCs/>
                <w:sz w:val="16"/>
                <w:szCs w:val="16"/>
              </w:rPr>
              <w:t>Эрроу, КЭ</w:t>
            </w:r>
          </w:p>
          <w:p w:rsidR="008745A5" w:rsidRPr="008745A5" w:rsidRDefault="008745A5" w:rsidP="008745A5">
            <w:pPr>
              <w:widowControl w:val="0"/>
              <w:suppressLineNumbers/>
              <w:spacing w:after="0" w:line="240" w:lineRule="auto"/>
              <w:jc w:val="center"/>
              <w:rPr>
                <w:rFonts w:ascii="Times New Roman" w:eastAsia="Calibri" w:hAnsi="Times New Roman" w:cs="Times New Roman"/>
                <w:b/>
                <w:bCs/>
                <w:sz w:val="16"/>
                <w:szCs w:val="16"/>
              </w:rPr>
            </w:pPr>
            <w:r w:rsidRPr="008745A5">
              <w:rPr>
                <w:rFonts w:ascii="Times New Roman" w:eastAsia="Calibri" w:hAnsi="Times New Roman" w:cs="Times New Roman"/>
                <w:b/>
                <w:bCs/>
                <w:sz w:val="16"/>
                <w:szCs w:val="16"/>
              </w:rPr>
              <w:t>(120 г/л)</w:t>
            </w:r>
          </w:p>
          <w:p w:rsidR="008745A5" w:rsidRPr="008745A5"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745A5">
              <w:rPr>
                <w:rFonts w:ascii="Times New Roman" w:eastAsia="Calibri" w:hAnsi="Times New Roman" w:cs="Times New Roman"/>
                <w:bCs/>
                <w:sz w:val="16"/>
                <w:szCs w:val="16"/>
              </w:rPr>
              <w:t xml:space="preserve">ООО </w:t>
            </w:r>
            <w:r w:rsidR="00E62E27">
              <w:rPr>
                <w:rFonts w:ascii="Times New Roman" w:eastAsia="Calibri" w:hAnsi="Times New Roman" w:cs="Times New Roman"/>
                <w:bCs/>
                <w:sz w:val="16"/>
                <w:szCs w:val="16"/>
              </w:rPr>
              <w:t>«</w:t>
            </w:r>
            <w:r w:rsidRPr="008745A5">
              <w:rPr>
                <w:rFonts w:ascii="Times New Roman" w:eastAsia="Calibri" w:hAnsi="Times New Roman" w:cs="Times New Roman"/>
                <w:bCs/>
                <w:sz w:val="16"/>
                <w:szCs w:val="16"/>
              </w:rPr>
              <w:t>АДАМА РУС</w:t>
            </w:r>
            <w:r w:rsidR="00E62E27">
              <w:rPr>
                <w:rFonts w:ascii="Times New Roman" w:eastAsia="Calibri" w:hAnsi="Times New Roman" w:cs="Times New Roman"/>
                <w:bCs/>
                <w:sz w:val="16"/>
                <w:szCs w:val="16"/>
              </w:rPr>
              <w:t>»</w:t>
            </w:r>
          </w:p>
          <w:p w:rsidR="008745A5" w:rsidRPr="008745A5"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745A5">
              <w:rPr>
                <w:rFonts w:ascii="Times New Roman" w:eastAsia="Calibri" w:hAnsi="Times New Roman" w:cs="Times New Roman"/>
                <w:bCs/>
                <w:sz w:val="16"/>
                <w:szCs w:val="16"/>
              </w:rPr>
              <w:t>ОГРН 1062130039934</w:t>
            </w:r>
          </w:p>
          <w:p w:rsidR="008745A5" w:rsidRPr="008745A5"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745A5">
              <w:rPr>
                <w:rFonts w:ascii="Times New Roman" w:eastAsia="Calibri" w:hAnsi="Times New Roman" w:cs="Times New Roman"/>
                <w:bCs/>
                <w:sz w:val="16"/>
                <w:szCs w:val="16"/>
              </w:rPr>
              <w:t>3/3</w:t>
            </w:r>
          </w:p>
          <w:p w:rsidR="008745A5" w:rsidRPr="008745A5"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745A5">
              <w:rPr>
                <w:rFonts w:ascii="Times New Roman" w:eastAsia="Calibri" w:hAnsi="Times New Roman" w:cs="Times New Roman"/>
                <w:bCs/>
                <w:sz w:val="16"/>
                <w:szCs w:val="16"/>
              </w:rPr>
              <w:t>156-03-4532-0</w:t>
            </w:r>
          </w:p>
          <w:p w:rsidR="008745A5" w:rsidRPr="008745A5"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745A5">
              <w:rPr>
                <w:rFonts w:ascii="Times New Roman" w:eastAsia="Calibri" w:hAnsi="Times New Roman" w:cs="Times New Roman"/>
                <w:bCs/>
                <w:sz w:val="16"/>
                <w:szCs w:val="16"/>
              </w:rPr>
              <w:t>06.05.2024</w:t>
            </w:r>
          </w:p>
          <w:p w:rsidR="008745A5" w:rsidRPr="008745A5" w:rsidRDefault="008745A5" w:rsidP="008745A5">
            <w:pPr>
              <w:widowControl w:val="0"/>
              <w:suppressLineNumbers/>
              <w:spacing w:after="0" w:line="240" w:lineRule="auto"/>
              <w:jc w:val="center"/>
              <w:rPr>
                <w:rFonts w:ascii="Times New Roman" w:eastAsia="Calibri" w:hAnsi="Times New Roman" w:cs="Times New Roman"/>
                <w:b/>
                <w:bCs/>
                <w:sz w:val="16"/>
                <w:szCs w:val="16"/>
              </w:rPr>
            </w:pPr>
            <w:r w:rsidRPr="008745A5">
              <w:rPr>
                <w:rFonts w:ascii="Times New Roman" w:eastAsia="Calibri" w:hAnsi="Times New Roman" w:cs="Times New Roman"/>
                <w:bCs/>
                <w:sz w:val="16"/>
                <w:szCs w:val="16"/>
              </w:rPr>
              <w:t>05.05.2034</w:t>
            </w:r>
          </w:p>
        </w:tc>
        <w:tc>
          <w:tcPr>
            <w:tcW w:w="1134" w:type="dxa"/>
            <w:tcBorders>
              <w:top w:val="double" w:sz="4" w:space="0" w:color="auto"/>
              <w:left w:val="single" w:sz="4" w:space="0" w:color="auto"/>
              <w:bottom w:val="single" w:sz="4" w:space="0" w:color="auto"/>
              <w:right w:val="single" w:sz="4" w:space="0" w:color="auto"/>
            </w:tcBorders>
            <w:shd w:val="clear" w:color="auto" w:fill="auto"/>
          </w:tcPr>
          <w:p w:rsidR="008745A5" w:rsidRPr="008745A5" w:rsidRDefault="008745A5" w:rsidP="008745A5">
            <w:pPr>
              <w:rPr>
                <w:rFonts w:ascii="Times New Roman" w:hAnsi="Times New Roman" w:cs="Times New Roman"/>
                <w:sz w:val="16"/>
                <w:szCs w:val="16"/>
              </w:rPr>
            </w:pPr>
            <w:r w:rsidRPr="008745A5">
              <w:rPr>
                <w:rFonts w:ascii="Times New Roman" w:hAnsi="Times New Roman" w:cs="Times New Roman"/>
                <w:sz w:val="16"/>
                <w:szCs w:val="16"/>
              </w:rPr>
              <w:t>0,5-0,7</w:t>
            </w:r>
          </w:p>
        </w:tc>
        <w:tc>
          <w:tcPr>
            <w:tcW w:w="1418" w:type="dxa"/>
            <w:tcBorders>
              <w:top w:val="double" w:sz="4" w:space="0" w:color="auto"/>
              <w:left w:val="single" w:sz="4" w:space="0" w:color="auto"/>
              <w:right w:val="single" w:sz="4" w:space="0" w:color="auto"/>
            </w:tcBorders>
            <w:shd w:val="clear" w:color="auto" w:fill="auto"/>
          </w:tcPr>
          <w:p w:rsidR="008745A5" w:rsidRPr="008745A5" w:rsidRDefault="008745A5" w:rsidP="008745A5">
            <w:pPr>
              <w:rPr>
                <w:rFonts w:ascii="Times New Roman" w:hAnsi="Times New Roman" w:cs="Times New Roman"/>
                <w:sz w:val="16"/>
                <w:szCs w:val="16"/>
              </w:rPr>
            </w:pPr>
            <w:r w:rsidRPr="008745A5">
              <w:rPr>
                <w:rFonts w:ascii="Times New Roman" w:hAnsi="Times New Roman" w:cs="Times New Roman"/>
                <w:sz w:val="16"/>
                <w:szCs w:val="16"/>
              </w:rPr>
              <w:t>Соя, рапс яровой, рапс озимый</w:t>
            </w:r>
          </w:p>
        </w:tc>
        <w:tc>
          <w:tcPr>
            <w:tcW w:w="1871" w:type="dxa"/>
            <w:tcBorders>
              <w:top w:val="double" w:sz="4" w:space="0" w:color="auto"/>
              <w:left w:val="single" w:sz="4" w:space="0" w:color="auto"/>
              <w:bottom w:val="single" w:sz="4" w:space="0" w:color="auto"/>
              <w:right w:val="single" w:sz="4" w:space="0" w:color="auto"/>
            </w:tcBorders>
            <w:shd w:val="clear" w:color="auto" w:fill="auto"/>
          </w:tcPr>
          <w:p w:rsidR="008745A5" w:rsidRPr="008745A5" w:rsidRDefault="008745A5" w:rsidP="008745A5">
            <w:pPr>
              <w:rPr>
                <w:rFonts w:ascii="Times New Roman" w:hAnsi="Times New Roman" w:cs="Times New Roman"/>
                <w:sz w:val="16"/>
                <w:szCs w:val="16"/>
              </w:rPr>
            </w:pPr>
            <w:r w:rsidRPr="008745A5">
              <w:rPr>
                <w:rFonts w:ascii="Times New Roman" w:hAnsi="Times New Roman" w:cs="Times New Roman"/>
                <w:sz w:val="16"/>
                <w:szCs w:val="16"/>
              </w:rPr>
              <w:t>Однолетние злаковые сорные растения</w:t>
            </w:r>
          </w:p>
        </w:tc>
        <w:tc>
          <w:tcPr>
            <w:tcW w:w="2495" w:type="dxa"/>
            <w:tcBorders>
              <w:top w:val="double" w:sz="4" w:space="0" w:color="auto"/>
              <w:left w:val="single" w:sz="4" w:space="0" w:color="auto"/>
              <w:bottom w:val="single" w:sz="4" w:space="0" w:color="auto"/>
              <w:right w:val="single" w:sz="4" w:space="0" w:color="auto"/>
            </w:tcBorders>
            <w:shd w:val="clear" w:color="auto" w:fill="auto"/>
          </w:tcPr>
          <w:p w:rsidR="008745A5" w:rsidRPr="008745A5" w:rsidRDefault="008745A5" w:rsidP="008745A5">
            <w:pPr>
              <w:rPr>
                <w:rFonts w:ascii="Times New Roman" w:hAnsi="Times New Roman" w:cs="Times New Roman"/>
                <w:sz w:val="16"/>
                <w:szCs w:val="16"/>
              </w:rPr>
            </w:pPr>
            <w:r w:rsidRPr="008745A5">
              <w:rPr>
                <w:rFonts w:ascii="Times New Roman" w:hAnsi="Times New Roman" w:cs="Times New Roman"/>
                <w:sz w:val="16"/>
                <w:szCs w:val="16"/>
              </w:rPr>
              <w:t>Опрыскивание посевов в фазе 2-6 листьев у сорных растений, независимо от фазы развития культуры.Расход рабочей жидкости – 200-300 л/га</w:t>
            </w:r>
          </w:p>
        </w:tc>
        <w:tc>
          <w:tcPr>
            <w:tcW w:w="680" w:type="dxa"/>
            <w:vMerge w:val="restart"/>
            <w:tcBorders>
              <w:top w:val="double" w:sz="4" w:space="0" w:color="auto"/>
              <w:left w:val="single" w:sz="4" w:space="0" w:color="auto"/>
              <w:right w:val="single" w:sz="4" w:space="0" w:color="auto"/>
            </w:tcBorders>
            <w:shd w:val="clear" w:color="auto" w:fill="auto"/>
          </w:tcPr>
          <w:p w:rsidR="008745A5" w:rsidRDefault="008745A5" w:rsidP="008745A5">
            <w:pPr>
              <w:rPr>
                <w:rFonts w:ascii="Tahoma" w:hAnsi="Tahoma" w:cs="Tahoma"/>
                <w:color w:val="000000"/>
                <w:sz w:val="17"/>
                <w:szCs w:val="17"/>
              </w:rPr>
            </w:pPr>
            <w:r>
              <w:rPr>
                <w:rFonts w:ascii="Tahoma" w:hAnsi="Tahoma" w:cs="Tahoma"/>
                <w:color w:val="000000"/>
                <w:sz w:val="17"/>
                <w:szCs w:val="17"/>
              </w:rPr>
              <w:t>60(1)</w:t>
            </w:r>
          </w:p>
        </w:tc>
        <w:tc>
          <w:tcPr>
            <w:tcW w:w="680" w:type="dxa"/>
            <w:vMerge w:val="restart"/>
            <w:tcBorders>
              <w:top w:val="double" w:sz="4" w:space="0" w:color="auto"/>
              <w:left w:val="single" w:sz="4" w:space="0" w:color="auto"/>
            </w:tcBorders>
            <w:shd w:val="clear" w:color="auto" w:fill="auto"/>
          </w:tcPr>
          <w:p w:rsidR="008745A5" w:rsidRDefault="008745A5" w:rsidP="008745A5">
            <w:pPr>
              <w:rPr>
                <w:rFonts w:ascii="Tahoma" w:hAnsi="Tahoma" w:cs="Tahoma"/>
                <w:color w:val="000000"/>
                <w:sz w:val="17"/>
                <w:szCs w:val="17"/>
              </w:rPr>
            </w:pPr>
            <w:r>
              <w:rPr>
                <w:rFonts w:ascii="Tahoma" w:hAnsi="Tahoma" w:cs="Tahoma"/>
                <w:color w:val="000000"/>
                <w:sz w:val="17"/>
                <w:szCs w:val="17"/>
              </w:rPr>
              <w:t>-(3)</w:t>
            </w:r>
          </w:p>
        </w:tc>
      </w:tr>
      <w:tr w:rsidR="008745A5" w:rsidRPr="00807A99" w:rsidTr="007144CC">
        <w:trPr>
          <w:cantSplit/>
          <w:trHeight w:val="1104"/>
        </w:trPr>
        <w:tc>
          <w:tcPr>
            <w:tcW w:w="1704" w:type="dxa"/>
            <w:vMerge/>
            <w:tcBorders>
              <w:right w:val="single" w:sz="4" w:space="0" w:color="auto"/>
            </w:tcBorders>
            <w:shd w:val="clear" w:color="auto" w:fill="auto"/>
          </w:tcPr>
          <w:p w:rsidR="008745A5" w:rsidRPr="008745A5"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8745A5" w:rsidRPr="008745A5" w:rsidRDefault="008745A5" w:rsidP="008745A5">
            <w:pPr>
              <w:rPr>
                <w:rFonts w:ascii="Times New Roman" w:hAnsi="Times New Roman" w:cs="Times New Roman"/>
                <w:sz w:val="16"/>
                <w:szCs w:val="16"/>
              </w:rPr>
            </w:pPr>
            <w:r w:rsidRPr="008745A5">
              <w:rPr>
                <w:rFonts w:ascii="Times New Roman" w:hAnsi="Times New Roman" w:cs="Times New Roman"/>
                <w:sz w:val="16"/>
                <w:szCs w:val="16"/>
              </w:rPr>
              <w:t>0,6-0,7</w:t>
            </w:r>
          </w:p>
        </w:tc>
        <w:tc>
          <w:tcPr>
            <w:tcW w:w="1418" w:type="dxa"/>
            <w:tcBorders>
              <w:top w:val="single" w:sz="4" w:space="0" w:color="auto"/>
              <w:left w:val="single" w:sz="4" w:space="0" w:color="auto"/>
              <w:right w:val="single" w:sz="4" w:space="0" w:color="auto"/>
            </w:tcBorders>
            <w:shd w:val="clear" w:color="auto" w:fill="auto"/>
          </w:tcPr>
          <w:p w:rsidR="008745A5" w:rsidRPr="008745A5" w:rsidRDefault="008745A5" w:rsidP="008745A5">
            <w:pPr>
              <w:rPr>
                <w:rFonts w:ascii="Times New Roman" w:hAnsi="Times New Roman" w:cs="Times New Roman"/>
                <w:sz w:val="16"/>
                <w:szCs w:val="16"/>
              </w:rPr>
            </w:pPr>
            <w:r w:rsidRPr="008745A5">
              <w:rPr>
                <w:rFonts w:ascii="Times New Roman" w:hAnsi="Times New Roman" w:cs="Times New Roman"/>
                <w:sz w:val="16"/>
                <w:szCs w:val="16"/>
              </w:rPr>
              <w:t>Свекла сахарная, свекла кормовая, лук, морковь, соя, подсолнечник</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8745A5" w:rsidRPr="008745A5" w:rsidRDefault="008745A5" w:rsidP="008745A5">
            <w:pPr>
              <w:rPr>
                <w:rFonts w:ascii="Times New Roman" w:hAnsi="Times New Roman" w:cs="Times New Roman"/>
                <w:sz w:val="16"/>
                <w:szCs w:val="16"/>
              </w:rPr>
            </w:pPr>
            <w:r w:rsidRPr="008745A5">
              <w:rPr>
                <w:rFonts w:ascii="Times New Roman" w:hAnsi="Times New Roman" w:cs="Times New Roman"/>
                <w:sz w:val="16"/>
                <w:szCs w:val="16"/>
              </w:rPr>
              <w:t>Однолетние злаковые сорные растения</w:t>
            </w:r>
          </w:p>
        </w:tc>
        <w:tc>
          <w:tcPr>
            <w:tcW w:w="2495" w:type="dxa"/>
            <w:tcBorders>
              <w:top w:val="single" w:sz="4" w:space="0" w:color="auto"/>
              <w:left w:val="single" w:sz="4" w:space="0" w:color="auto"/>
              <w:bottom w:val="single" w:sz="4" w:space="0" w:color="auto"/>
              <w:right w:val="single" w:sz="4" w:space="0" w:color="auto"/>
            </w:tcBorders>
            <w:shd w:val="clear" w:color="auto" w:fill="auto"/>
          </w:tcPr>
          <w:p w:rsidR="008745A5" w:rsidRPr="008745A5" w:rsidRDefault="008745A5" w:rsidP="008745A5">
            <w:pPr>
              <w:rPr>
                <w:rFonts w:ascii="Times New Roman" w:hAnsi="Times New Roman" w:cs="Times New Roman"/>
                <w:sz w:val="16"/>
                <w:szCs w:val="16"/>
              </w:rPr>
            </w:pPr>
            <w:r w:rsidRPr="008745A5">
              <w:rPr>
                <w:rFonts w:ascii="Times New Roman" w:hAnsi="Times New Roman" w:cs="Times New Roman"/>
                <w:sz w:val="16"/>
                <w:szCs w:val="16"/>
              </w:rPr>
              <w:t>Опрыскивание посевов в фазе 2-6 листьев у сорных растений, независимо от фазы развития культуры. Расход рабочей жидкости – 200-300 л/га</w:t>
            </w:r>
          </w:p>
        </w:tc>
        <w:tc>
          <w:tcPr>
            <w:tcW w:w="680" w:type="dxa"/>
            <w:vMerge/>
            <w:tcBorders>
              <w:left w:val="single" w:sz="4" w:space="0" w:color="auto"/>
              <w:right w:val="single" w:sz="4" w:space="0" w:color="auto"/>
            </w:tcBorders>
            <w:shd w:val="clear" w:color="auto" w:fill="auto"/>
          </w:tcPr>
          <w:p w:rsidR="008745A5" w:rsidRPr="00807A99" w:rsidRDefault="008745A5" w:rsidP="008745A5">
            <w:pPr>
              <w:rPr>
                <w:rFonts w:ascii="Times New Roman" w:eastAsia="Calibri" w:hAnsi="Times New Roman" w:cs="Times New Roman"/>
                <w:sz w:val="16"/>
                <w:szCs w:val="16"/>
              </w:rPr>
            </w:pPr>
          </w:p>
        </w:tc>
        <w:tc>
          <w:tcPr>
            <w:tcW w:w="680" w:type="dxa"/>
            <w:vMerge/>
            <w:tcBorders>
              <w:left w:val="single" w:sz="4" w:space="0" w:color="auto"/>
            </w:tcBorders>
            <w:shd w:val="clear" w:color="auto" w:fill="auto"/>
          </w:tcPr>
          <w:p w:rsidR="008745A5" w:rsidRPr="00807A99" w:rsidRDefault="008745A5" w:rsidP="008745A5">
            <w:pPr>
              <w:rPr>
                <w:rFonts w:ascii="Times New Roman" w:eastAsia="Calibri" w:hAnsi="Times New Roman" w:cs="Times New Roman"/>
                <w:sz w:val="16"/>
                <w:szCs w:val="16"/>
              </w:rPr>
            </w:pPr>
          </w:p>
        </w:tc>
      </w:tr>
      <w:tr w:rsidR="008745A5" w:rsidRPr="00807A99" w:rsidTr="007144CC">
        <w:trPr>
          <w:cantSplit/>
          <w:trHeight w:val="1104"/>
        </w:trPr>
        <w:tc>
          <w:tcPr>
            <w:tcW w:w="1704" w:type="dxa"/>
            <w:vMerge/>
            <w:tcBorders>
              <w:bottom w:val="double" w:sz="4" w:space="0" w:color="auto"/>
              <w:right w:val="single" w:sz="4" w:space="0" w:color="auto"/>
            </w:tcBorders>
            <w:shd w:val="clear" w:color="auto" w:fill="auto"/>
          </w:tcPr>
          <w:p w:rsidR="008745A5" w:rsidRPr="008745A5"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double" w:sz="4" w:space="0" w:color="auto"/>
              <w:right w:val="single" w:sz="4" w:space="0" w:color="auto"/>
            </w:tcBorders>
            <w:shd w:val="clear" w:color="auto" w:fill="auto"/>
          </w:tcPr>
          <w:p w:rsidR="008745A5" w:rsidRPr="008745A5" w:rsidRDefault="008745A5" w:rsidP="008745A5">
            <w:pPr>
              <w:rPr>
                <w:rFonts w:ascii="Times New Roman" w:hAnsi="Times New Roman" w:cs="Times New Roman"/>
                <w:sz w:val="16"/>
                <w:szCs w:val="16"/>
              </w:rPr>
            </w:pPr>
            <w:r w:rsidRPr="008745A5">
              <w:rPr>
                <w:rFonts w:ascii="Times New Roman" w:hAnsi="Times New Roman" w:cs="Times New Roman"/>
                <w:sz w:val="16"/>
                <w:szCs w:val="16"/>
              </w:rPr>
              <w:t>1,6-1,8</w:t>
            </w:r>
          </w:p>
        </w:tc>
        <w:tc>
          <w:tcPr>
            <w:tcW w:w="1418" w:type="dxa"/>
            <w:tcBorders>
              <w:top w:val="single" w:sz="4" w:space="0" w:color="auto"/>
              <w:left w:val="single" w:sz="4" w:space="0" w:color="auto"/>
              <w:bottom w:val="double" w:sz="4" w:space="0" w:color="auto"/>
              <w:right w:val="single" w:sz="4" w:space="0" w:color="auto"/>
            </w:tcBorders>
            <w:shd w:val="clear" w:color="auto" w:fill="auto"/>
          </w:tcPr>
          <w:p w:rsidR="008745A5" w:rsidRPr="008745A5" w:rsidRDefault="008745A5" w:rsidP="008745A5">
            <w:pPr>
              <w:rPr>
                <w:rFonts w:ascii="Times New Roman" w:hAnsi="Times New Roman" w:cs="Times New Roman"/>
                <w:sz w:val="16"/>
                <w:szCs w:val="16"/>
              </w:rPr>
            </w:pPr>
            <w:r w:rsidRPr="008745A5">
              <w:rPr>
                <w:rFonts w:ascii="Times New Roman" w:hAnsi="Times New Roman" w:cs="Times New Roman"/>
                <w:sz w:val="16"/>
                <w:szCs w:val="16"/>
              </w:rPr>
              <w:t>Свекла сахарная, свекла кормовая, лук, морковь, соя, подсолнечник, рапс яровой, рапс озимый</w:t>
            </w:r>
          </w:p>
        </w:tc>
        <w:tc>
          <w:tcPr>
            <w:tcW w:w="1871" w:type="dxa"/>
            <w:tcBorders>
              <w:top w:val="single" w:sz="4" w:space="0" w:color="auto"/>
              <w:left w:val="single" w:sz="4" w:space="0" w:color="auto"/>
              <w:bottom w:val="double" w:sz="4" w:space="0" w:color="auto"/>
              <w:right w:val="single" w:sz="4" w:space="0" w:color="auto"/>
            </w:tcBorders>
            <w:shd w:val="clear" w:color="auto" w:fill="auto"/>
          </w:tcPr>
          <w:p w:rsidR="008745A5" w:rsidRPr="008745A5" w:rsidRDefault="008745A5" w:rsidP="008745A5">
            <w:pPr>
              <w:rPr>
                <w:rFonts w:ascii="Times New Roman" w:hAnsi="Times New Roman" w:cs="Times New Roman"/>
                <w:sz w:val="16"/>
                <w:szCs w:val="16"/>
              </w:rPr>
            </w:pPr>
            <w:r w:rsidRPr="008745A5">
              <w:rPr>
                <w:rFonts w:ascii="Times New Roman" w:hAnsi="Times New Roman" w:cs="Times New Roman"/>
                <w:sz w:val="16"/>
                <w:szCs w:val="16"/>
              </w:rPr>
              <w:t>Многолетние злаковые, в том числе пырей ползучий, сорные растения</w:t>
            </w:r>
          </w:p>
        </w:tc>
        <w:tc>
          <w:tcPr>
            <w:tcW w:w="2495" w:type="dxa"/>
            <w:tcBorders>
              <w:top w:val="single" w:sz="4" w:space="0" w:color="auto"/>
              <w:left w:val="single" w:sz="4" w:space="0" w:color="auto"/>
              <w:bottom w:val="double" w:sz="4" w:space="0" w:color="auto"/>
              <w:right w:val="single" w:sz="4" w:space="0" w:color="auto"/>
            </w:tcBorders>
            <w:shd w:val="clear" w:color="auto" w:fill="auto"/>
          </w:tcPr>
          <w:p w:rsidR="008745A5" w:rsidRPr="008745A5" w:rsidRDefault="00E62E27" w:rsidP="008745A5">
            <w:pPr>
              <w:rPr>
                <w:rFonts w:ascii="Times New Roman" w:hAnsi="Times New Roman" w:cs="Times New Roman"/>
                <w:sz w:val="16"/>
                <w:szCs w:val="16"/>
              </w:rPr>
            </w:pPr>
            <w:r>
              <w:rPr>
                <w:rFonts w:ascii="Times New Roman" w:hAnsi="Times New Roman" w:cs="Times New Roman"/>
                <w:sz w:val="16"/>
                <w:szCs w:val="16"/>
              </w:rPr>
              <w:t>«</w:t>
            </w:r>
            <w:r w:rsidR="008745A5" w:rsidRPr="008745A5">
              <w:rPr>
                <w:rFonts w:ascii="Times New Roman" w:hAnsi="Times New Roman" w:cs="Times New Roman"/>
                <w:sz w:val="16"/>
                <w:szCs w:val="16"/>
              </w:rPr>
              <w:t xml:space="preserve">Опрыскивание посевов при высоте пырея ползучего 10-20 см, независимо от фазы развития культуры. Расход рабочей жидкости – </w:t>
            </w:r>
          </w:p>
        </w:tc>
        <w:tc>
          <w:tcPr>
            <w:tcW w:w="680" w:type="dxa"/>
            <w:vMerge/>
            <w:tcBorders>
              <w:left w:val="single" w:sz="4" w:space="0" w:color="auto"/>
              <w:bottom w:val="double" w:sz="4" w:space="0" w:color="auto"/>
              <w:right w:val="single" w:sz="4" w:space="0" w:color="auto"/>
            </w:tcBorders>
            <w:shd w:val="clear" w:color="auto" w:fill="auto"/>
          </w:tcPr>
          <w:p w:rsidR="008745A5" w:rsidRDefault="008745A5" w:rsidP="008745A5">
            <w:pPr>
              <w:rPr>
                <w:rFonts w:ascii="Tahoma" w:hAnsi="Tahoma" w:cs="Tahoma"/>
                <w:color w:val="000000"/>
                <w:sz w:val="17"/>
                <w:szCs w:val="17"/>
              </w:rPr>
            </w:pPr>
          </w:p>
        </w:tc>
        <w:tc>
          <w:tcPr>
            <w:tcW w:w="680" w:type="dxa"/>
            <w:vMerge/>
            <w:tcBorders>
              <w:left w:val="single" w:sz="4" w:space="0" w:color="auto"/>
              <w:bottom w:val="double" w:sz="4" w:space="0" w:color="auto"/>
            </w:tcBorders>
            <w:shd w:val="clear" w:color="auto" w:fill="auto"/>
          </w:tcPr>
          <w:p w:rsidR="008745A5" w:rsidRDefault="008745A5" w:rsidP="008745A5">
            <w:pPr>
              <w:rPr>
                <w:rFonts w:ascii="Tahoma" w:hAnsi="Tahoma" w:cs="Tahoma"/>
                <w:color w:val="000000"/>
                <w:sz w:val="17"/>
                <w:szCs w:val="17"/>
              </w:rPr>
            </w:pPr>
          </w:p>
        </w:tc>
      </w:tr>
      <w:tr w:rsidR="008745A5" w:rsidRPr="00807A99" w:rsidTr="008745A5">
        <w:trPr>
          <w:cantSplit/>
          <w:trHeight w:val="1104"/>
        </w:trPr>
        <w:tc>
          <w:tcPr>
            <w:tcW w:w="1704" w:type="dxa"/>
            <w:vMerge w:val="restart"/>
            <w:tcBorders>
              <w:top w:val="double" w:sz="4" w:space="0" w:color="auto"/>
            </w:tcBorders>
            <w:shd w:val="clear" w:color="auto" w:fill="auto"/>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Выбор, КЭ </w:t>
            </w:r>
          </w:p>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(360 г/л)</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«Шандонг Вейфанг Рейнбоу Кемикал </w:t>
            </w:r>
            <w:proofErr w:type="gramStart"/>
            <w:r w:rsidRPr="00807A99">
              <w:rPr>
                <w:rFonts w:ascii="Times New Roman" w:eastAsia="Calibri" w:hAnsi="Times New Roman" w:cs="Times New Roman"/>
                <w:bCs/>
                <w:sz w:val="16"/>
                <w:szCs w:val="16"/>
              </w:rPr>
              <w:t>Ко.,</w:t>
            </w:r>
            <w:proofErr w:type="gramEnd"/>
            <w:r w:rsidRPr="00807A99">
              <w:rPr>
                <w:rFonts w:ascii="Times New Roman" w:eastAsia="Calibri" w:hAnsi="Times New Roman" w:cs="Times New Roman"/>
                <w:bCs/>
                <w:sz w:val="16"/>
                <w:szCs w:val="16"/>
              </w:rPr>
              <w:t xml:space="preserve"> Лтд.»</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lastRenderedPageBreak/>
              <w:t>699-03-3132-1</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12.05.2031</w:t>
            </w:r>
          </w:p>
        </w:tc>
        <w:tc>
          <w:tcPr>
            <w:tcW w:w="1134" w:type="dxa"/>
            <w:tcBorders>
              <w:top w:val="double" w:sz="4" w:space="0" w:color="auto"/>
              <w:bottom w:val="sing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lastRenderedPageBreak/>
              <w:t>0,3-0,4</w:t>
            </w:r>
          </w:p>
        </w:tc>
        <w:tc>
          <w:tcPr>
            <w:tcW w:w="1418" w:type="dxa"/>
            <w:vMerge w:val="restart"/>
            <w:tcBorders>
              <w:top w:val="doub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Свекла сахарная, соя, рапс яровой и озимый</w:t>
            </w:r>
          </w:p>
        </w:tc>
        <w:tc>
          <w:tcPr>
            <w:tcW w:w="1871" w:type="dxa"/>
            <w:tcBorders>
              <w:top w:val="double" w:sz="4" w:space="0" w:color="auto"/>
              <w:bottom w:val="sing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сорные растения</w:t>
            </w:r>
          </w:p>
        </w:tc>
        <w:tc>
          <w:tcPr>
            <w:tcW w:w="2495" w:type="dxa"/>
            <w:tcBorders>
              <w:top w:val="double" w:sz="4" w:space="0" w:color="auto"/>
              <w:bottom w:val="sing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2-6 листьев у сорных растений, независимо от фазы развития культуры. Расход рабочей жидкости – 200-300 л/га</w:t>
            </w:r>
          </w:p>
        </w:tc>
        <w:tc>
          <w:tcPr>
            <w:tcW w:w="680" w:type="dxa"/>
            <w:vMerge w:val="restart"/>
            <w:tcBorders>
              <w:top w:val="doub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8745A5" w:rsidRPr="00807A99" w:rsidTr="008B03AF">
        <w:trPr>
          <w:cantSplit/>
          <w:trHeight w:val="1104"/>
        </w:trPr>
        <w:tc>
          <w:tcPr>
            <w:tcW w:w="1704" w:type="dxa"/>
            <w:vMerge/>
            <w:tcBorders>
              <w:bottom w:val="double" w:sz="4" w:space="0" w:color="000000"/>
            </w:tcBorders>
            <w:shd w:val="clear" w:color="auto" w:fill="auto"/>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double" w:sz="4" w:space="0" w:color="000000"/>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0,6</w:t>
            </w:r>
          </w:p>
        </w:tc>
        <w:tc>
          <w:tcPr>
            <w:tcW w:w="1418" w:type="dxa"/>
            <w:vMerge/>
            <w:tcBorders>
              <w:bottom w:val="double" w:sz="4" w:space="0" w:color="000000"/>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p>
        </w:tc>
        <w:tc>
          <w:tcPr>
            <w:tcW w:w="1871" w:type="dxa"/>
            <w:tcBorders>
              <w:top w:val="single" w:sz="4" w:space="0" w:color="auto"/>
              <w:bottom w:val="double" w:sz="4" w:space="0" w:color="000000"/>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Многолетние злаковые сорные растения, в том числе пырей ползучий</w:t>
            </w:r>
          </w:p>
        </w:tc>
        <w:tc>
          <w:tcPr>
            <w:tcW w:w="2495" w:type="dxa"/>
            <w:tcBorders>
              <w:top w:val="single" w:sz="4" w:space="0" w:color="auto"/>
              <w:bottom w:val="double" w:sz="4" w:space="0" w:color="000000"/>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при высоте пырея ползучего 10-20 см, независимо от фазы развития культуры. Расход рабочей жидкости – 200-300 л/га</w:t>
            </w:r>
          </w:p>
        </w:tc>
        <w:tc>
          <w:tcPr>
            <w:tcW w:w="680" w:type="dxa"/>
            <w:vMerge/>
            <w:tcBorders>
              <w:bottom w:val="double" w:sz="4" w:space="0" w:color="000000"/>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000000"/>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8B03AF">
        <w:trPr>
          <w:cantSplit/>
          <w:trHeight w:val="1104"/>
        </w:trPr>
        <w:tc>
          <w:tcPr>
            <w:tcW w:w="1704" w:type="dxa"/>
            <w:vMerge w:val="restart"/>
            <w:tcBorders>
              <w:top w:val="double" w:sz="4" w:space="0" w:color="000000"/>
            </w:tcBorders>
            <w:shd w:val="clear" w:color="auto" w:fill="auto"/>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Граминион, КЭ </w:t>
            </w:r>
          </w:p>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(150 г/л)</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АО Фирма «Август»</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2/3</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021-03-3360-1</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021-03-3360-1/414</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31.10.2031</w:t>
            </w:r>
          </w:p>
        </w:tc>
        <w:tc>
          <w:tcPr>
            <w:tcW w:w="1134" w:type="dxa"/>
            <w:shd w:val="clear" w:color="auto" w:fill="auto"/>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0,4-0,6</w:t>
            </w:r>
          </w:p>
        </w:tc>
        <w:tc>
          <w:tcPr>
            <w:tcW w:w="1418" w:type="dxa"/>
            <w:vMerge w:val="restart"/>
            <w:shd w:val="clear" w:color="auto" w:fill="auto"/>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Свекла сахарная, соя, подсолнечник (на семена </w:t>
            </w:r>
          </w:p>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и масло), картофель, лук (кроме лука </w:t>
            </w:r>
          </w:p>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на перо), морковь (кроме раннеспелых сортов), рапс яровой и озимый</w:t>
            </w:r>
          </w:p>
        </w:tc>
        <w:tc>
          <w:tcPr>
            <w:tcW w:w="1871" w:type="dxa"/>
            <w:shd w:val="clear" w:color="auto" w:fill="auto"/>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сорные растения</w:t>
            </w:r>
          </w:p>
        </w:tc>
        <w:tc>
          <w:tcPr>
            <w:tcW w:w="2495" w:type="dxa"/>
            <w:shd w:val="clear" w:color="auto" w:fill="auto"/>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весной </w:t>
            </w:r>
            <w:r w:rsidRPr="00807A99">
              <w:rPr>
                <w:rFonts w:ascii="Times New Roman" w:eastAsia="Calibri" w:hAnsi="Times New Roman" w:cs="Times New Roman"/>
                <w:spacing w:val="-2"/>
                <w:sz w:val="16"/>
                <w:szCs w:val="16"/>
              </w:rPr>
              <w:br/>
              <w:t>в фазе 2-6 листьев у сорных растений независимо от фазы развития культуры. Расход рабочей жидкости – 100-300 л/га</w:t>
            </w:r>
          </w:p>
        </w:tc>
        <w:tc>
          <w:tcPr>
            <w:tcW w:w="680" w:type="dxa"/>
            <w:vMerge w:val="restart"/>
            <w:tcBorders>
              <w:top w:val="double" w:sz="4" w:space="0" w:color="000000"/>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000000"/>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8745A5" w:rsidRPr="00807A99" w:rsidTr="008B03AF">
        <w:trPr>
          <w:cantSplit/>
          <w:trHeight w:val="822"/>
        </w:trPr>
        <w:tc>
          <w:tcPr>
            <w:tcW w:w="1704" w:type="dxa"/>
            <w:vMerge/>
            <w:shd w:val="clear" w:color="auto" w:fill="auto"/>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bottom w:val="single" w:sz="4" w:space="0" w:color="auto"/>
            </w:tcBorders>
            <w:shd w:val="clear" w:color="auto" w:fill="auto"/>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1,0-1,5</w:t>
            </w:r>
          </w:p>
        </w:tc>
        <w:tc>
          <w:tcPr>
            <w:tcW w:w="1418" w:type="dxa"/>
            <w:vMerge/>
            <w:shd w:val="clear" w:color="auto" w:fill="auto"/>
          </w:tcPr>
          <w:p w:rsidR="008745A5" w:rsidRPr="00807A99" w:rsidRDefault="008745A5" w:rsidP="008745A5">
            <w:pPr>
              <w:spacing w:after="0" w:line="240" w:lineRule="auto"/>
              <w:rPr>
                <w:rFonts w:ascii="Times New Roman" w:eastAsia="Calibri" w:hAnsi="Times New Roman" w:cs="Times New Roman"/>
                <w:spacing w:val="-2"/>
                <w:sz w:val="16"/>
                <w:szCs w:val="16"/>
              </w:rPr>
            </w:pPr>
          </w:p>
        </w:tc>
        <w:tc>
          <w:tcPr>
            <w:tcW w:w="1871" w:type="dxa"/>
            <w:shd w:val="clear" w:color="auto" w:fill="auto"/>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Многолетние злаковые сорные растения, </w:t>
            </w:r>
          </w:p>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в том числе пырей ползучий</w:t>
            </w:r>
          </w:p>
        </w:tc>
        <w:tc>
          <w:tcPr>
            <w:tcW w:w="2495" w:type="dxa"/>
            <w:shd w:val="clear" w:color="auto" w:fill="auto"/>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весной </w:t>
            </w:r>
            <w:r w:rsidRPr="00807A99">
              <w:rPr>
                <w:rFonts w:ascii="Times New Roman" w:eastAsia="Calibri" w:hAnsi="Times New Roman" w:cs="Times New Roman"/>
                <w:spacing w:val="-2"/>
                <w:sz w:val="16"/>
                <w:szCs w:val="16"/>
              </w:rPr>
              <w:br/>
              <w:t xml:space="preserve">при высоте пырея ползучего </w:t>
            </w:r>
            <w:r w:rsidRPr="00807A99">
              <w:rPr>
                <w:rFonts w:ascii="Times New Roman" w:eastAsia="Calibri" w:hAnsi="Times New Roman" w:cs="Times New Roman"/>
                <w:spacing w:val="-2"/>
                <w:sz w:val="16"/>
                <w:szCs w:val="16"/>
              </w:rPr>
              <w:br/>
              <w:t>10-20 см независимо от фазы развития культуры. Расход рабочей жидкости – 100-300 л/га</w:t>
            </w:r>
          </w:p>
        </w:tc>
        <w:tc>
          <w:tcPr>
            <w:tcW w:w="680" w:type="dxa"/>
            <w:vMerge/>
            <w:tcBorders>
              <w:bottom w:val="sing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8B03AF">
        <w:trPr>
          <w:cantSplit/>
          <w:trHeight w:val="822"/>
        </w:trPr>
        <w:tc>
          <w:tcPr>
            <w:tcW w:w="1704" w:type="dxa"/>
            <w:vMerge/>
            <w:shd w:val="clear" w:color="auto" w:fill="auto"/>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bottom w:val="single" w:sz="4" w:space="0" w:color="auto"/>
            </w:tcBorders>
            <w:shd w:val="clear" w:color="auto" w:fill="auto"/>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0,4-0,6</w:t>
            </w:r>
          </w:p>
        </w:tc>
        <w:tc>
          <w:tcPr>
            <w:tcW w:w="1418" w:type="dxa"/>
            <w:vMerge w:val="restart"/>
            <w:shd w:val="clear" w:color="auto" w:fill="auto"/>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Люпин, клещевина (на технические цели) </w:t>
            </w:r>
          </w:p>
        </w:tc>
        <w:tc>
          <w:tcPr>
            <w:tcW w:w="1871" w:type="dxa"/>
            <w:shd w:val="clear" w:color="auto" w:fill="auto"/>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сорные растения</w:t>
            </w:r>
          </w:p>
        </w:tc>
        <w:tc>
          <w:tcPr>
            <w:tcW w:w="2495" w:type="dxa"/>
            <w:shd w:val="clear" w:color="auto" w:fill="auto"/>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2-6 листьев однолетних сорняков независимо от фазы развития культуры.Расход рабочей жидкости – 100-300 л/га</w:t>
            </w:r>
          </w:p>
        </w:tc>
        <w:tc>
          <w:tcPr>
            <w:tcW w:w="680" w:type="dxa"/>
            <w:vMerge w:val="restart"/>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vMerge/>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8B03AF">
        <w:trPr>
          <w:cantSplit/>
          <w:trHeight w:val="822"/>
        </w:trPr>
        <w:tc>
          <w:tcPr>
            <w:tcW w:w="1704" w:type="dxa"/>
            <w:vMerge/>
            <w:shd w:val="clear" w:color="auto" w:fill="auto"/>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bottom w:val="single" w:sz="4" w:space="0" w:color="auto"/>
            </w:tcBorders>
            <w:shd w:val="clear" w:color="auto" w:fill="auto"/>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1-1,5</w:t>
            </w:r>
          </w:p>
        </w:tc>
        <w:tc>
          <w:tcPr>
            <w:tcW w:w="1418" w:type="dxa"/>
            <w:vMerge/>
            <w:shd w:val="clear" w:color="auto" w:fill="auto"/>
          </w:tcPr>
          <w:p w:rsidR="008745A5" w:rsidRPr="00807A99" w:rsidRDefault="008745A5" w:rsidP="008745A5">
            <w:pPr>
              <w:spacing w:after="0" w:line="240" w:lineRule="auto"/>
              <w:rPr>
                <w:rFonts w:ascii="Times New Roman" w:eastAsia="Calibri" w:hAnsi="Times New Roman" w:cs="Times New Roman"/>
                <w:spacing w:val="-2"/>
                <w:sz w:val="16"/>
                <w:szCs w:val="16"/>
              </w:rPr>
            </w:pPr>
          </w:p>
        </w:tc>
        <w:tc>
          <w:tcPr>
            <w:tcW w:w="1871" w:type="dxa"/>
            <w:shd w:val="clear" w:color="auto" w:fill="auto"/>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Многолетние злаковые сорные растения, в том числе пырей ползучий</w:t>
            </w:r>
          </w:p>
        </w:tc>
        <w:tc>
          <w:tcPr>
            <w:tcW w:w="2495" w:type="dxa"/>
            <w:shd w:val="clear" w:color="auto" w:fill="auto"/>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при высоте пырея ползучего 10-20 см независимо от фазы развития культуры. Расход рабочей жидкости – 100-300 л/га</w:t>
            </w:r>
          </w:p>
        </w:tc>
        <w:tc>
          <w:tcPr>
            <w:tcW w:w="680" w:type="dxa"/>
            <w:vMerge/>
            <w:tcBorders>
              <w:bottom w:val="sing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8B03AF">
        <w:trPr>
          <w:cantSplit/>
          <w:trHeight w:val="822"/>
        </w:trPr>
        <w:tc>
          <w:tcPr>
            <w:tcW w:w="1704" w:type="dxa"/>
            <w:vMerge/>
            <w:shd w:val="clear" w:color="auto" w:fill="auto"/>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bottom w:val="single" w:sz="4" w:space="0" w:color="auto"/>
            </w:tcBorders>
            <w:shd w:val="clear" w:color="auto" w:fill="auto"/>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0,4-0,6</w:t>
            </w:r>
          </w:p>
        </w:tc>
        <w:tc>
          <w:tcPr>
            <w:tcW w:w="1418" w:type="dxa"/>
            <w:vMerge w:val="restart"/>
            <w:shd w:val="clear" w:color="auto" w:fill="auto"/>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Гречиха, томат посевной, лен масличный</w:t>
            </w:r>
          </w:p>
        </w:tc>
        <w:tc>
          <w:tcPr>
            <w:tcW w:w="1871" w:type="dxa"/>
            <w:shd w:val="clear" w:color="auto" w:fill="auto"/>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сорные растения</w:t>
            </w:r>
          </w:p>
        </w:tc>
        <w:tc>
          <w:tcPr>
            <w:tcW w:w="2495" w:type="dxa"/>
            <w:shd w:val="clear" w:color="auto" w:fill="auto"/>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2-6 листьев однолетних сорняков независимо от фазы развития культуры. Расход рабочей жидкости – 100-300 л/га</w:t>
            </w:r>
          </w:p>
        </w:tc>
        <w:tc>
          <w:tcPr>
            <w:tcW w:w="680" w:type="dxa"/>
            <w:vMerge w:val="restart"/>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8B03AF">
        <w:trPr>
          <w:cantSplit/>
          <w:trHeight w:val="822"/>
        </w:trPr>
        <w:tc>
          <w:tcPr>
            <w:tcW w:w="1704" w:type="dxa"/>
            <w:vMerge/>
            <w:shd w:val="clear" w:color="auto" w:fill="auto"/>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bottom w:val="single" w:sz="4" w:space="0" w:color="auto"/>
            </w:tcBorders>
            <w:shd w:val="clear" w:color="auto" w:fill="auto"/>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1-1,5</w:t>
            </w:r>
          </w:p>
        </w:tc>
        <w:tc>
          <w:tcPr>
            <w:tcW w:w="1418" w:type="dxa"/>
            <w:vMerge/>
            <w:shd w:val="clear" w:color="auto" w:fill="auto"/>
          </w:tcPr>
          <w:p w:rsidR="008745A5" w:rsidRPr="00807A99" w:rsidRDefault="008745A5" w:rsidP="008745A5">
            <w:pPr>
              <w:spacing w:after="0" w:line="240" w:lineRule="auto"/>
              <w:rPr>
                <w:rFonts w:ascii="Times New Roman" w:eastAsia="Calibri" w:hAnsi="Times New Roman" w:cs="Times New Roman"/>
                <w:spacing w:val="-2"/>
                <w:sz w:val="16"/>
                <w:szCs w:val="16"/>
              </w:rPr>
            </w:pPr>
          </w:p>
        </w:tc>
        <w:tc>
          <w:tcPr>
            <w:tcW w:w="1871" w:type="dxa"/>
            <w:shd w:val="clear" w:color="auto" w:fill="auto"/>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Многолетние злаковые сорные растения, в том числе пырей ползучий</w:t>
            </w:r>
          </w:p>
        </w:tc>
        <w:tc>
          <w:tcPr>
            <w:tcW w:w="2495" w:type="dxa"/>
            <w:shd w:val="clear" w:color="auto" w:fill="auto"/>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при высоте пырея ползучего 10-20 см независимо от фазы развития культуры. Расход рабочей жидкости – 100-300 л/га</w:t>
            </w:r>
          </w:p>
        </w:tc>
        <w:tc>
          <w:tcPr>
            <w:tcW w:w="680" w:type="dxa"/>
            <w:vMerge/>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8B03AF">
        <w:trPr>
          <w:cantSplit/>
          <w:trHeight w:val="822"/>
        </w:trPr>
        <w:tc>
          <w:tcPr>
            <w:tcW w:w="1704" w:type="dxa"/>
            <w:vMerge/>
            <w:shd w:val="clear" w:color="auto" w:fill="auto"/>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bottom w:val="single" w:sz="4" w:space="0" w:color="auto"/>
            </w:tcBorders>
            <w:shd w:val="clear" w:color="auto" w:fill="auto"/>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0,4-0,6</w:t>
            </w:r>
          </w:p>
        </w:tc>
        <w:tc>
          <w:tcPr>
            <w:tcW w:w="1418" w:type="dxa"/>
            <w:vMerge w:val="restart"/>
            <w:shd w:val="clear" w:color="auto" w:fill="auto"/>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Томат рассадный</w:t>
            </w:r>
          </w:p>
        </w:tc>
        <w:tc>
          <w:tcPr>
            <w:tcW w:w="1871" w:type="dxa"/>
            <w:shd w:val="clear" w:color="auto" w:fill="auto"/>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сорные растения</w:t>
            </w:r>
          </w:p>
        </w:tc>
        <w:tc>
          <w:tcPr>
            <w:tcW w:w="2495" w:type="dxa"/>
            <w:vMerge w:val="restart"/>
            <w:shd w:val="clear" w:color="auto" w:fill="auto"/>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через 15-20 дней после высадки рассады. Расход рабочей жидкости – 100-300 л/га</w:t>
            </w:r>
          </w:p>
        </w:tc>
        <w:tc>
          <w:tcPr>
            <w:tcW w:w="680" w:type="dxa"/>
            <w:vMerge/>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8B03AF">
        <w:trPr>
          <w:cantSplit/>
          <w:trHeight w:val="822"/>
        </w:trPr>
        <w:tc>
          <w:tcPr>
            <w:tcW w:w="1704" w:type="dxa"/>
            <w:vMerge/>
            <w:tcBorders>
              <w:bottom w:val="double" w:sz="4" w:space="0" w:color="auto"/>
            </w:tcBorders>
            <w:shd w:val="clear" w:color="auto" w:fill="auto"/>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bottom w:val="double" w:sz="4" w:space="0" w:color="auto"/>
            </w:tcBorders>
            <w:shd w:val="clear" w:color="auto" w:fill="auto"/>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1-1,5</w:t>
            </w:r>
          </w:p>
        </w:tc>
        <w:tc>
          <w:tcPr>
            <w:tcW w:w="1418" w:type="dxa"/>
            <w:vMerge/>
            <w:shd w:val="clear" w:color="auto" w:fill="auto"/>
          </w:tcPr>
          <w:p w:rsidR="008745A5" w:rsidRPr="00807A99" w:rsidRDefault="008745A5" w:rsidP="008745A5">
            <w:pPr>
              <w:spacing w:after="0" w:line="240" w:lineRule="auto"/>
              <w:rPr>
                <w:rFonts w:ascii="Times New Roman" w:eastAsia="Calibri" w:hAnsi="Times New Roman" w:cs="Times New Roman"/>
                <w:spacing w:val="-2"/>
                <w:sz w:val="16"/>
                <w:szCs w:val="16"/>
              </w:rPr>
            </w:pPr>
          </w:p>
        </w:tc>
        <w:tc>
          <w:tcPr>
            <w:tcW w:w="1871" w:type="dxa"/>
            <w:shd w:val="clear" w:color="auto" w:fill="auto"/>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Многолетние злаковые сорные растения, в том числе пырей ползучий</w:t>
            </w:r>
          </w:p>
        </w:tc>
        <w:tc>
          <w:tcPr>
            <w:tcW w:w="2495" w:type="dxa"/>
            <w:vMerge/>
            <w:shd w:val="clear" w:color="auto" w:fill="auto"/>
          </w:tcPr>
          <w:p w:rsidR="008745A5" w:rsidRPr="00807A99" w:rsidRDefault="008745A5" w:rsidP="008745A5">
            <w:pPr>
              <w:spacing w:after="0" w:line="240" w:lineRule="auto"/>
              <w:rPr>
                <w:rFonts w:ascii="Times New Roman" w:eastAsia="Calibri" w:hAnsi="Times New Roman" w:cs="Times New Roman"/>
                <w:spacing w:val="-2"/>
                <w:sz w:val="16"/>
                <w:szCs w:val="16"/>
              </w:rPr>
            </w:pPr>
          </w:p>
        </w:tc>
        <w:tc>
          <w:tcPr>
            <w:tcW w:w="680" w:type="dxa"/>
            <w:vMerge/>
            <w:tcBorders>
              <w:bottom w:val="doub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8B03AF">
        <w:trPr>
          <w:cantSplit/>
          <w:trHeight w:val="555"/>
        </w:trPr>
        <w:tc>
          <w:tcPr>
            <w:tcW w:w="1704" w:type="dxa"/>
            <w:vMerge w:val="restart"/>
            <w:tcBorders>
              <w:top w:val="double" w:sz="4" w:space="0" w:color="auto"/>
              <w:right w:val="single" w:sz="4" w:space="0" w:color="auto"/>
            </w:tcBorders>
            <w:shd w:val="clear" w:color="auto" w:fill="auto"/>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Злакобой, КЭ </w:t>
            </w:r>
          </w:p>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(240 г/л)</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«ХИМАГРОМАРКЕТИНГ»</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064-03-3547-1</w:t>
            </w:r>
          </w:p>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Cs/>
                <w:sz w:val="16"/>
                <w:szCs w:val="16"/>
              </w:rPr>
              <w:t>20.03.2032</w:t>
            </w:r>
          </w:p>
        </w:tc>
        <w:tc>
          <w:tcPr>
            <w:tcW w:w="1134" w:type="dxa"/>
            <w:tcBorders>
              <w:top w:val="double" w:sz="4" w:space="0" w:color="auto"/>
              <w:left w:val="single" w:sz="4" w:space="0" w:color="auto"/>
              <w:bottom w:val="sing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0,2-0,4</w:t>
            </w:r>
          </w:p>
        </w:tc>
        <w:tc>
          <w:tcPr>
            <w:tcW w:w="1418" w:type="dxa"/>
            <w:vMerge w:val="restart"/>
            <w:tcBorders>
              <w:top w:val="doub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Соя</w:t>
            </w:r>
          </w:p>
        </w:tc>
        <w:tc>
          <w:tcPr>
            <w:tcW w:w="1871" w:type="dxa"/>
            <w:tcBorders>
              <w:top w:val="doub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злаковые сорные растения</w:t>
            </w:r>
          </w:p>
        </w:tc>
        <w:tc>
          <w:tcPr>
            <w:tcW w:w="2495" w:type="dxa"/>
            <w:tcBorders>
              <w:top w:val="double" w:sz="4" w:space="0" w:color="auto"/>
            </w:tcBorders>
            <w:shd w:val="clear" w:color="auto" w:fill="auto"/>
          </w:tcPr>
          <w:p w:rsidR="008745A5" w:rsidRPr="00807A99" w:rsidRDefault="008745A5" w:rsidP="008745A5">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сорных растений в период их активного роста (в фазе </w:t>
            </w:r>
          </w:p>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2-6 листьев) независимо от фазы развития культуры с добавлением 200 мл/га ПАВ Неон 99, ВСР (800 г/л неонола АФ </w:t>
            </w:r>
            <w:r w:rsidRPr="00807A99">
              <w:rPr>
                <w:rFonts w:ascii="Times New Roman" w:eastAsia="Calibri" w:hAnsi="Times New Roman" w:cs="Times New Roman"/>
                <w:spacing w:val="-2"/>
                <w:sz w:val="16"/>
                <w:szCs w:val="16"/>
                <w:vertAlign w:val="subscript"/>
              </w:rPr>
              <w:t>9-12</w:t>
            </w:r>
            <w:r w:rsidRPr="00807A99">
              <w:rPr>
                <w:rFonts w:ascii="Times New Roman" w:eastAsia="Calibri" w:hAnsi="Times New Roman" w:cs="Times New Roman"/>
                <w:spacing w:val="-2"/>
                <w:sz w:val="16"/>
                <w:szCs w:val="16"/>
              </w:rPr>
              <w:t>). Расход рабочей жидкости – 200-300 л/га</w:t>
            </w:r>
          </w:p>
        </w:tc>
        <w:tc>
          <w:tcPr>
            <w:tcW w:w="680" w:type="dxa"/>
            <w:vMerge w:val="restart"/>
            <w:tcBorders>
              <w:top w:val="doub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8745A5" w:rsidRPr="00807A99" w:rsidTr="008B03AF">
        <w:trPr>
          <w:cantSplit/>
          <w:trHeight w:val="555"/>
        </w:trPr>
        <w:tc>
          <w:tcPr>
            <w:tcW w:w="1704" w:type="dxa"/>
            <w:vMerge/>
            <w:tcBorders>
              <w:bottom w:val="double" w:sz="4" w:space="0" w:color="auto"/>
              <w:right w:val="single" w:sz="4" w:space="0" w:color="auto"/>
            </w:tcBorders>
            <w:shd w:val="clear" w:color="auto" w:fill="auto"/>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doub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0,7-1</w:t>
            </w:r>
          </w:p>
        </w:tc>
        <w:tc>
          <w:tcPr>
            <w:tcW w:w="1418" w:type="dxa"/>
            <w:vMerge/>
            <w:tcBorders>
              <w:bottom w:val="doub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p>
        </w:tc>
        <w:tc>
          <w:tcPr>
            <w:tcW w:w="1871" w:type="dxa"/>
            <w:tcBorders>
              <w:bottom w:val="sing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Многолетние злаковые сорные растения (в т.ч. пырей ползучий)</w:t>
            </w:r>
          </w:p>
        </w:tc>
        <w:tc>
          <w:tcPr>
            <w:tcW w:w="2495" w:type="dxa"/>
            <w:tcBorders>
              <w:bottom w:val="sing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при высоте пырея ползучего 10-20 см независимо от фазы развития культуры с добавлением 200 мл/га ПАВ Неон 99</w:t>
            </w:r>
            <w:r w:rsidRPr="00807A99">
              <w:rPr>
                <w:rFonts w:ascii="Times New Roman" w:eastAsia="Calibri" w:hAnsi="Times New Roman" w:cs="Times New Roman"/>
                <w:color w:val="000000"/>
                <w:sz w:val="16"/>
                <w:szCs w:val="16"/>
              </w:rPr>
              <w:t>, ВСР (800 г/л неонола АФ 9-12). Расход рабочей жидкости – 200-300 л/га</w:t>
            </w:r>
          </w:p>
        </w:tc>
        <w:tc>
          <w:tcPr>
            <w:tcW w:w="680" w:type="dxa"/>
            <w:vMerge/>
            <w:tcBorders>
              <w:bottom w:val="doub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8B03AF">
        <w:trPr>
          <w:cantSplit/>
          <w:trHeight w:val="555"/>
        </w:trPr>
        <w:tc>
          <w:tcPr>
            <w:tcW w:w="1704" w:type="dxa"/>
            <w:vMerge w:val="restart"/>
            <w:tcBorders>
              <w:right w:val="single" w:sz="4" w:space="0" w:color="auto"/>
            </w:tcBorders>
            <w:shd w:val="clear" w:color="auto" w:fill="auto"/>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Злакофф, КЭ</w:t>
            </w:r>
          </w:p>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(240 г/л)</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«НПК ХИМИЯ»</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ОГРН:1197746012199</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«ХИМСНАБ»</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ОГРН:1072312011617</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682(913)-03-4421-1</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19.02.2024</w:t>
            </w:r>
          </w:p>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Cs/>
                <w:sz w:val="16"/>
                <w:szCs w:val="16"/>
              </w:rPr>
              <w:t>18.02.2034</w:t>
            </w:r>
          </w:p>
        </w:tc>
        <w:tc>
          <w:tcPr>
            <w:tcW w:w="1134" w:type="dxa"/>
            <w:tcBorders>
              <w:top w:val="single" w:sz="4" w:space="0" w:color="auto"/>
              <w:left w:val="single" w:sz="4" w:space="0" w:color="auto"/>
              <w:bottom w:val="sing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0,2 </w:t>
            </w:r>
            <w:r w:rsidR="00E62E27">
              <w:rPr>
                <w:rFonts w:ascii="Times New Roman" w:eastAsia="Calibri" w:hAnsi="Times New Roman" w:cs="Times New Roman"/>
                <w:spacing w:val="-2"/>
                <w:sz w:val="16"/>
                <w:szCs w:val="16"/>
              </w:rPr>
              <w:t>–</w:t>
            </w:r>
            <w:r w:rsidRPr="00807A99">
              <w:rPr>
                <w:rFonts w:ascii="Times New Roman" w:eastAsia="Calibri" w:hAnsi="Times New Roman" w:cs="Times New Roman"/>
                <w:spacing w:val="-2"/>
                <w:sz w:val="16"/>
                <w:szCs w:val="16"/>
              </w:rPr>
              <w:t xml:space="preserve"> 0,4</w:t>
            </w:r>
          </w:p>
        </w:tc>
        <w:tc>
          <w:tcPr>
            <w:tcW w:w="1418" w:type="dxa"/>
            <w:vMerge w:val="restart"/>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Свекла сахарная, соя, рапс яровой и озимый, лен-кудряш, подсолнечник (на семена и масло)</w:t>
            </w:r>
          </w:p>
        </w:tc>
        <w:tc>
          <w:tcPr>
            <w:tcW w:w="1871" w:type="dxa"/>
            <w:tcBorders>
              <w:bottom w:val="sing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злаковые сорные растения (виды щетинника, просо куриное, просо сорно-полевое)</w:t>
            </w:r>
          </w:p>
        </w:tc>
        <w:tc>
          <w:tcPr>
            <w:tcW w:w="2495" w:type="dxa"/>
            <w:tcBorders>
              <w:bottom w:val="sing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сорных растений в период их активного роста (в фазе 2-6 листьев) с добавлением 0,2 л/га ПАВ Неон-99, ВСР (800 г/л неонола АФ</w:t>
            </w:r>
            <w:r w:rsidRPr="00807A99">
              <w:rPr>
                <w:rFonts w:ascii="Times New Roman" w:eastAsia="Calibri" w:hAnsi="Times New Roman" w:cs="Times New Roman"/>
                <w:spacing w:val="-2"/>
                <w:sz w:val="16"/>
                <w:szCs w:val="16"/>
                <w:vertAlign w:val="subscript"/>
              </w:rPr>
              <w:t>9-12</w:t>
            </w:r>
            <w:r w:rsidRPr="00807A99">
              <w:rPr>
                <w:rFonts w:ascii="Times New Roman" w:eastAsia="Calibri" w:hAnsi="Times New Roman" w:cs="Times New Roman"/>
                <w:spacing w:val="-2"/>
                <w:sz w:val="16"/>
                <w:szCs w:val="16"/>
              </w:rPr>
              <w:t>). Расход рабочей жидкости -200-300 л/га</w:t>
            </w:r>
          </w:p>
        </w:tc>
        <w:tc>
          <w:tcPr>
            <w:tcW w:w="680" w:type="dxa"/>
            <w:vMerge w:val="restart"/>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 (1)</w:t>
            </w:r>
          </w:p>
        </w:tc>
        <w:tc>
          <w:tcPr>
            <w:tcW w:w="680" w:type="dxa"/>
            <w:vMerge w:val="restart"/>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8745A5" w:rsidRPr="00807A99" w:rsidTr="008B03AF">
        <w:trPr>
          <w:cantSplit/>
          <w:trHeight w:val="555"/>
        </w:trPr>
        <w:tc>
          <w:tcPr>
            <w:tcW w:w="1704" w:type="dxa"/>
            <w:vMerge/>
            <w:tcBorders>
              <w:right w:val="single" w:sz="4" w:space="0" w:color="auto"/>
            </w:tcBorders>
            <w:shd w:val="clear" w:color="auto" w:fill="auto"/>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0,7 </w:t>
            </w:r>
            <w:r w:rsidR="00E62E27">
              <w:rPr>
                <w:rFonts w:ascii="Times New Roman" w:eastAsia="Calibri" w:hAnsi="Times New Roman" w:cs="Times New Roman"/>
                <w:spacing w:val="-2"/>
                <w:sz w:val="16"/>
                <w:szCs w:val="16"/>
              </w:rPr>
              <w:t>–</w:t>
            </w:r>
            <w:r w:rsidRPr="00807A99">
              <w:rPr>
                <w:rFonts w:ascii="Times New Roman" w:eastAsia="Calibri" w:hAnsi="Times New Roman" w:cs="Times New Roman"/>
                <w:spacing w:val="-2"/>
                <w:sz w:val="16"/>
                <w:szCs w:val="16"/>
              </w:rPr>
              <w:t xml:space="preserve"> 1,0</w:t>
            </w:r>
          </w:p>
        </w:tc>
        <w:tc>
          <w:tcPr>
            <w:tcW w:w="1418" w:type="dxa"/>
            <w:vMerge/>
            <w:tcBorders>
              <w:bottom w:val="sing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p>
        </w:tc>
        <w:tc>
          <w:tcPr>
            <w:tcW w:w="1871" w:type="dxa"/>
            <w:tcBorders>
              <w:bottom w:val="sing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Многолетние злаковые сорные растения (пырей ползучий)</w:t>
            </w:r>
          </w:p>
        </w:tc>
        <w:tc>
          <w:tcPr>
            <w:tcW w:w="2495" w:type="dxa"/>
            <w:tcBorders>
              <w:bottom w:val="sing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при высоте пырея ползучего 10-20 см с добавлением 0,2 л/га ПАВ Неон-99, ВСР (800 г/л неонола АФ</w:t>
            </w:r>
            <w:r w:rsidRPr="00807A99">
              <w:rPr>
                <w:rFonts w:ascii="Times New Roman" w:eastAsia="Calibri" w:hAnsi="Times New Roman" w:cs="Times New Roman"/>
                <w:spacing w:val="-2"/>
                <w:sz w:val="16"/>
                <w:szCs w:val="16"/>
                <w:vertAlign w:val="subscript"/>
              </w:rPr>
              <w:t>9-12</w:t>
            </w:r>
            <w:r w:rsidRPr="00807A99">
              <w:rPr>
                <w:rFonts w:ascii="Times New Roman" w:eastAsia="Calibri" w:hAnsi="Times New Roman" w:cs="Times New Roman"/>
                <w:spacing w:val="-2"/>
                <w:sz w:val="16"/>
                <w:szCs w:val="16"/>
              </w:rPr>
              <w:t xml:space="preserve">). Расход рабочей жидкости </w:t>
            </w:r>
            <w:r w:rsidR="00E62E27">
              <w:rPr>
                <w:rFonts w:ascii="Times New Roman" w:eastAsia="Calibri" w:hAnsi="Times New Roman" w:cs="Times New Roman"/>
                <w:spacing w:val="-2"/>
                <w:sz w:val="16"/>
                <w:szCs w:val="16"/>
              </w:rPr>
              <w:t>–</w:t>
            </w:r>
            <w:r w:rsidRPr="00807A99">
              <w:rPr>
                <w:rFonts w:ascii="Times New Roman" w:eastAsia="Calibri" w:hAnsi="Times New Roman" w:cs="Times New Roman"/>
                <w:spacing w:val="-2"/>
                <w:sz w:val="16"/>
                <w:szCs w:val="16"/>
              </w:rPr>
              <w:t xml:space="preserve"> 200-300 л/га</w:t>
            </w:r>
          </w:p>
        </w:tc>
        <w:tc>
          <w:tcPr>
            <w:tcW w:w="680" w:type="dxa"/>
            <w:vMerge/>
            <w:tcBorders>
              <w:bottom w:val="sing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216EDF">
        <w:trPr>
          <w:cantSplit/>
          <w:trHeight w:val="555"/>
        </w:trPr>
        <w:tc>
          <w:tcPr>
            <w:tcW w:w="1704" w:type="dxa"/>
            <w:vMerge/>
            <w:tcBorders>
              <w:right w:val="single" w:sz="4" w:space="0" w:color="auto"/>
            </w:tcBorders>
            <w:shd w:val="clear" w:color="auto" w:fill="auto"/>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0,2 </w:t>
            </w:r>
            <w:r w:rsidR="00E62E27">
              <w:rPr>
                <w:rFonts w:ascii="Times New Roman" w:eastAsia="Calibri" w:hAnsi="Times New Roman" w:cs="Times New Roman"/>
                <w:spacing w:val="-2"/>
                <w:sz w:val="16"/>
                <w:szCs w:val="16"/>
              </w:rPr>
              <w:t>–</w:t>
            </w:r>
            <w:r w:rsidRPr="00807A99">
              <w:rPr>
                <w:rFonts w:ascii="Times New Roman" w:eastAsia="Calibri" w:hAnsi="Times New Roman" w:cs="Times New Roman"/>
                <w:spacing w:val="-2"/>
                <w:sz w:val="16"/>
                <w:szCs w:val="16"/>
              </w:rPr>
              <w:t xml:space="preserve"> 0,4</w:t>
            </w:r>
          </w:p>
        </w:tc>
        <w:tc>
          <w:tcPr>
            <w:tcW w:w="1418" w:type="dxa"/>
            <w:vMerge w:val="restart"/>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Лен-долгунец</w:t>
            </w:r>
          </w:p>
        </w:tc>
        <w:tc>
          <w:tcPr>
            <w:tcW w:w="1871" w:type="dxa"/>
            <w:tcBorders>
              <w:bottom w:val="sing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злаковые сорные растения (виды щетинника, просо куриное, просо сорно-полевое)</w:t>
            </w:r>
          </w:p>
        </w:tc>
        <w:tc>
          <w:tcPr>
            <w:tcW w:w="2495" w:type="dxa"/>
            <w:tcBorders>
              <w:bottom w:val="sing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сорных растений в период их активного роста (в фазе 2-6 листьев) с добавлением 0,2 л/га ПАВ Неон-99, ВСР (800 г/л неонола АФ</w:t>
            </w:r>
            <w:r w:rsidRPr="00807A99">
              <w:rPr>
                <w:rFonts w:ascii="Times New Roman" w:eastAsia="Calibri" w:hAnsi="Times New Roman" w:cs="Times New Roman"/>
                <w:spacing w:val="-2"/>
                <w:sz w:val="16"/>
                <w:szCs w:val="16"/>
                <w:vertAlign w:val="subscript"/>
              </w:rPr>
              <w:t>9-12</w:t>
            </w:r>
            <w:r w:rsidRPr="00807A99">
              <w:rPr>
                <w:rFonts w:ascii="Times New Roman" w:eastAsia="Calibri" w:hAnsi="Times New Roman" w:cs="Times New Roman"/>
                <w:spacing w:val="-2"/>
                <w:sz w:val="16"/>
                <w:szCs w:val="16"/>
              </w:rPr>
              <w:t>). Расход рабочей жидкости -200-300 л/га</w:t>
            </w:r>
          </w:p>
        </w:tc>
        <w:tc>
          <w:tcPr>
            <w:tcW w:w="680" w:type="dxa"/>
            <w:vMerge w:val="restart"/>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(1)</w:t>
            </w:r>
          </w:p>
        </w:tc>
        <w:tc>
          <w:tcPr>
            <w:tcW w:w="680" w:type="dxa"/>
            <w:vMerge/>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8B03AF">
        <w:trPr>
          <w:cantSplit/>
          <w:trHeight w:val="555"/>
        </w:trPr>
        <w:tc>
          <w:tcPr>
            <w:tcW w:w="1704" w:type="dxa"/>
            <w:vMerge/>
            <w:tcBorders>
              <w:bottom w:val="double" w:sz="4" w:space="0" w:color="auto"/>
              <w:right w:val="single" w:sz="4" w:space="0" w:color="auto"/>
            </w:tcBorders>
            <w:shd w:val="clear" w:color="auto" w:fill="auto"/>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doub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0,7 </w:t>
            </w:r>
            <w:r w:rsidR="00E62E27">
              <w:rPr>
                <w:rFonts w:ascii="Times New Roman" w:eastAsia="Calibri" w:hAnsi="Times New Roman" w:cs="Times New Roman"/>
                <w:spacing w:val="-2"/>
                <w:sz w:val="16"/>
                <w:szCs w:val="16"/>
              </w:rPr>
              <w:t>–</w:t>
            </w:r>
            <w:r w:rsidRPr="00807A99">
              <w:rPr>
                <w:rFonts w:ascii="Times New Roman" w:eastAsia="Calibri" w:hAnsi="Times New Roman" w:cs="Times New Roman"/>
                <w:spacing w:val="-2"/>
                <w:sz w:val="16"/>
                <w:szCs w:val="16"/>
              </w:rPr>
              <w:t xml:space="preserve"> 1,0</w:t>
            </w:r>
          </w:p>
        </w:tc>
        <w:tc>
          <w:tcPr>
            <w:tcW w:w="1418" w:type="dxa"/>
            <w:vMerge/>
            <w:tcBorders>
              <w:bottom w:val="doub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p>
        </w:tc>
        <w:tc>
          <w:tcPr>
            <w:tcW w:w="1871" w:type="dxa"/>
            <w:tcBorders>
              <w:bottom w:val="sing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Многолетние злаковые сорные растения (пырей ползучий)</w:t>
            </w:r>
          </w:p>
        </w:tc>
        <w:tc>
          <w:tcPr>
            <w:tcW w:w="2495" w:type="dxa"/>
            <w:tcBorders>
              <w:bottom w:val="sing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при высоте пырея ползучего 10-20 см с добавлением 0,2 л/га ПАВ Неон-99, ВСР (800 г/л неонола АФ</w:t>
            </w:r>
            <w:r w:rsidRPr="00807A99">
              <w:rPr>
                <w:rFonts w:ascii="Times New Roman" w:eastAsia="Calibri" w:hAnsi="Times New Roman" w:cs="Times New Roman"/>
                <w:spacing w:val="-2"/>
                <w:sz w:val="16"/>
                <w:szCs w:val="16"/>
                <w:vertAlign w:val="subscript"/>
              </w:rPr>
              <w:t>9-12</w:t>
            </w:r>
            <w:r w:rsidRPr="00807A99">
              <w:rPr>
                <w:rFonts w:ascii="Times New Roman" w:eastAsia="Calibri" w:hAnsi="Times New Roman" w:cs="Times New Roman"/>
                <w:spacing w:val="-2"/>
                <w:sz w:val="16"/>
                <w:szCs w:val="16"/>
              </w:rPr>
              <w:t xml:space="preserve">). Расход рабочей жидкости </w:t>
            </w:r>
            <w:r w:rsidR="00E62E27">
              <w:rPr>
                <w:rFonts w:ascii="Times New Roman" w:eastAsia="Calibri" w:hAnsi="Times New Roman" w:cs="Times New Roman"/>
                <w:spacing w:val="-2"/>
                <w:sz w:val="16"/>
                <w:szCs w:val="16"/>
              </w:rPr>
              <w:t>–</w:t>
            </w:r>
            <w:r w:rsidRPr="00807A99">
              <w:rPr>
                <w:rFonts w:ascii="Times New Roman" w:eastAsia="Calibri" w:hAnsi="Times New Roman" w:cs="Times New Roman"/>
                <w:spacing w:val="-2"/>
                <w:sz w:val="16"/>
                <w:szCs w:val="16"/>
              </w:rPr>
              <w:t xml:space="preserve"> 200-300 л/га</w:t>
            </w:r>
          </w:p>
        </w:tc>
        <w:tc>
          <w:tcPr>
            <w:tcW w:w="680" w:type="dxa"/>
            <w:vMerge/>
            <w:tcBorders>
              <w:bottom w:val="doub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8B03AF">
        <w:trPr>
          <w:cantSplit/>
          <w:trHeight w:val="1104"/>
        </w:trPr>
        <w:tc>
          <w:tcPr>
            <w:tcW w:w="1704" w:type="dxa"/>
            <w:vMerge w:val="restart"/>
            <w:tcBorders>
              <w:top w:val="double" w:sz="4" w:space="0" w:color="auto"/>
            </w:tcBorders>
            <w:shd w:val="clear" w:color="auto" w:fill="auto"/>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Злактерр, КЭ </w:t>
            </w:r>
          </w:p>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(240 г/л)</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«ГРАНУМ»</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424-03-2479-1, </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424-03-2479-1/429</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19.11.2029</w:t>
            </w:r>
          </w:p>
        </w:tc>
        <w:tc>
          <w:tcPr>
            <w:tcW w:w="1134" w:type="dxa"/>
            <w:tcBorders>
              <w:top w:val="double" w:sz="4" w:space="0" w:color="auto"/>
              <w:bottom w:val="sing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0,2-0,4</w:t>
            </w:r>
          </w:p>
        </w:tc>
        <w:tc>
          <w:tcPr>
            <w:tcW w:w="1418" w:type="dxa"/>
            <w:vMerge w:val="restart"/>
            <w:tcBorders>
              <w:top w:val="double" w:sz="4" w:space="0" w:color="auto"/>
              <w:bottom w:val="doub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Свекла сахарная, соя</w:t>
            </w:r>
          </w:p>
        </w:tc>
        <w:tc>
          <w:tcPr>
            <w:tcW w:w="1871" w:type="dxa"/>
            <w:tcBorders>
              <w:top w:val="double" w:sz="4" w:space="0" w:color="auto"/>
              <w:bottom w:val="sing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Однолетние (виды щетинника, просо куриное, просо полевое) злаковые</w:t>
            </w:r>
          </w:p>
        </w:tc>
        <w:tc>
          <w:tcPr>
            <w:tcW w:w="2495" w:type="dxa"/>
            <w:tcBorders>
              <w:top w:val="double" w:sz="4" w:space="0" w:color="auto"/>
              <w:bottom w:val="sing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Опрыскивание сорняков в период их активного роста (в фазе от 2-6 листьев) с добавлением 0,2 л/га ПАВ Неон 99</w:t>
            </w:r>
            <w:r w:rsidRPr="00807A99">
              <w:rPr>
                <w:rFonts w:ascii="Times New Roman" w:eastAsia="Calibri" w:hAnsi="Times New Roman" w:cs="Times New Roman"/>
                <w:color w:val="000000"/>
                <w:sz w:val="16"/>
                <w:szCs w:val="16"/>
              </w:rPr>
              <w:t>, ВСР (800 г/л неонола АФ 9-12).</w:t>
            </w:r>
            <w:r w:rsidRPr="00807A99">
              <w:rPr>
                <w:rFonts w:ascii="Times New Roman" w:eastAsia="Calibri" w:hAnsi="Times New Roman" w:cs="Times New Roman"/>
                <w:spacing w:val="-2"/>
                <w:sz w:val="16"/>
                <w:szCs w:val="16"/>
              </w:rPr>
              <w:t xml:space="preserve"> Расход рабочей жидкости – 200-300 л/га</w:t>
            </w:r>
          </w:p>
        </w:tc>
        <w:tc>
          <w:tcPr>
            <w:tcW w:w="680" w:type="dxa"/>
            <w:vMerge w:val="restart"/>
            <w:tcBorders>
              <w:top w:val="doub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8745A5" w:rsidRPr="00807A99" w:rsidTr="008B03AF">
        <w:trPr>
          <w:cantSplit/>
          <w:trHeight w:val="528"/>
        </w:trPr>
        <w:tc>
          <w:tcPr>
            <w:tcW w:w="1704" w:type="dxa"/>
            <w:vMerge/>
            <w:shd w:val="clear" w:color="auto" w:fill="FFFF00"/>
          </w:tcPr>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0,7-1,0</w:t>
            </w:r>
          </w:p>
        </w:tc>
        <w:tc>
          <w:tcPr>
            <w:tcW w:w="1418" w:type="dxa"/>
            <w:vMerge/>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1871" w:type="dxa"/>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Многолетние злаковые (пырей ползучий) сорняки</w:t>
            </w:r>
          </w:p>
        </w:tc>
        <w:tc>
          <w:tcPr>
            <w:tcW w:w="2495" w:type="dxa"/>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Опрыскивание посевов при высоте сорняков 10-20 см с добавлением 0,2 л/га ПАВ Неон 99</w:t>
            </w:r>
            <w:r w:rsidRPr="00807A99">
              <w:rPr>
                <w:rFonts w:ascii="Times New Roman" w:eastAsia="Calibri" w:hAnsi="Times New Roman" w:cs="Times New Roman"/>
                <w:color w:val="000000"/>
                <w:sz w:val="16"/>
                <w:szCs w:val="16"/>
              </w:rPr>
              <w:t>, ВСР (800 г/л неонола АФ 9-12). Расход рабочей жидкости – 200-300 л/га</w:t>
            </w:r>
          </w:p>
        </w:tc>
        <w:tc>
          <w:tcPr>
            <w:tcW w:w="680" w:type="dxa"/>
            <w:vMerge/>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8B03AF">
        <w:trPr>
          <w:cantSplit/>
          <w:trHeight w:val="528"/>
        </w:trPr>
        <w:tc>
          <w:tcPr>
            <w:tcW w:w="1704" w:type="dxa"/>
            <w:vMerge/>
            <w:shd w:val="clear" w:color="auto" w:fill="FFFF00"/>
          </w:tcPr>
          <w:p w:rsidR="008745A5" w:rsidRPr="00807A99" w:rsidRDefault="008745A5" w:rsidP="008745A5">
            <w:pPr>
              <w:widowControl w:val="0"/>
              <w:suppressLineNumbers/>
              <w:spacing w:after="0" w:line="240" w:lineRule="auto"/>
              <w:jc w:val="center"/>
              <w:rPr>
                <w:rFonts w:ascii="Times New Roman" w:eastAsia="Calibri" w:hAnsi="Times New Roman" w:cs="Times New Roman"/>
                <w:bCs/>
                <w:color w:val="FFFFFF"/>
                <w:sz w:val="16"/>
                <w:szCs w:val="16"/>
              </w:rPr>
            </w:pPr>
          </w:p>
        </w:tc>
        <w:tc>
          <w:tcPr>
            <w:tcW w:w="1134" w:type="dxa"/>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0,2-0,4</w:t>
            </w:r>
          </w:p>
        </w:tc>
        <w:tc>
          <w:tcPr>
            <w:tcW w:w="1418" w:type="dxa"/>
            <w:vMerge w:val="restart"/>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w:t>
            </w:r>
          </w:p>
        </w:tc>
        <w:tc>
          <w:tcPr>
            <w:tcW w:w="1871" w:type="dxa"/>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(виды щетинника, просо куриное, просо полевое) злаковые сорные растения</w:t>
            </w:r>
          </w:p>
        </w:tc>
        <w:tc>
          <w:tcPr>
            <w:tcW w:w="2495" w:type="dxa"/>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сорняков в период их активного роста (в фазе от 2-6 листьев) с добавлением 0,2 л/га ПАВ Неон 99, ВСР (800 г/л неонола АФ </w:t>
            </w:r>
            <w:r w:rsidRPr="00807A99">
              <w:rPr>
                <w:rFonts w:ascii="Times New Roman" w:eastAsia="Calibri" w:hAnsi="Times New Roman" w:cs="Times New Roman"/>
                <w:spacing w:val="-2"/>
                <w:sz w:val="16"/>
                <w:szCs w:val="16"/>
                <w:vertAlign w:val="subscript"/>
              </w:rPr>
              <w:t>9-12</w:t>
            </w:r>
            <w:r w:rsidRPr="00807A99">
              <w:rPr>
                <w:rFonts w:ascii="Times New Roman" w:eastAsia="Calibri" w:hAnsi="Times New Roman" w:cs="Times New Roman"/>
                <w:spacing w:val="-2"/>
                <w:sz w:val="16"/>
                <w:szCs w:val="16"/>
              </w:rPr>
              <w:t>). Расход рабочей жидкости -200-300 л/га</w:t>
            </w:r>
          </w:p>
        </w:tc>
        <w:tc>
          <w:tcPr>
            <w:tcW w:w="680" w:type="dxa"/>
            <w:vMerge/>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8B03AF">
        <w:trPr>
          <w:cantSplit/>
          <w:trHeight w:val="528"/>
        </w:trPr>
        <w:tc>
          <w:tcPr>
            <w:tcW w:w="1704" w:type="dxa"/>
            <w:vMerge/>
            <w:tcBorders>
              <w:bottom w:val="double" w:sz="4" w:space="0" w:color="auto"/>
            </w:tcBorders>
            <w:shd w:val="clear" w:color="auto" w:fill="FFFF00"/>
          </w:tcPr>
          <w:p w:rsidR="008745A5" w:rsidRPr="00807A99" w:rsidRDefault="008745A5" w:rsidP="008745A5">
            <w:pPr>
              <w:widowControl w:val="0"/>
              <w:suppressLineNumbers/>
              <w:spacing w:after="0" w:line="240" w:lineRule="auto"/>
              <w:jc w:val="center"/>
              <w:rPr>
                <w:rFonts w:ascii="Times New Roman" w:eastAsia="Calibri" w:hAnsi="Times New Roman" w:cs="Times New Roman"/>
                <w:bCs/>
                <w:color w:val="FFFFFF"/>
                <w:sz w:val="16"/>
                <w:szCs w:val="16"/>
              </w:rPr>
            </w:pPr>
          </w:p>
        </w:tc>
        <w:tc>
          <w:tcPr>
            <w:tcW w:w="1134" w:type="dxa"/>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0,7-1,0</w:t>
            </w:r>
          </w:p>
        </w:tc>
        <w:tc>
          <w:tcPr>
            <w:tcW w:w="1418" w:type="dxa"/>
            <w:vMerge/>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1871" w:type="dxa"/>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Многолетние злаковые (пырей ползучий) сорные растения</w:t>
            </w:r>
          </w:p>
        </w:tc>
        <w:tc>
          <w:tcPr>
            <w:tcW w:w="2495" w:type="dxa"/>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при высоте сорняков 10-20 см с добавлением 0,2 л/га ПАВ Неон 99, ВСР (800 г/л неонола АФ </w:t>
            </w:r>
            <w:r w:rsidRPr="00807A99">
              <w:rPr>
                <w:rFonts w:ascii="Times New Roman" w:eastAsia="Calibri" w:hAnsi="Times New Roman" w:cs="Times New Roman"/>
                <w:spacing w:val="-2"/>
                <w:sz w:val="16"/>
                <w:szCs w:val="16"/>
                <w:vertAlign w:val="subscript"/>
              </w:rPr>
              <w:t>9-12</w:t>
            </w:r>
            <w:r w:rsidRPr="00807A99">
              <w:rPr>
                <w:rFonts w:ascii="Times New Roman" w:eastAsia="Calibri" w:hAnsi="Times New Roman" w:cs="Times New Roman"/>
                <w:spacing w:val="-2"/>
                <w:sz w:val="16"/>
                <w:szCs w:val="16"/>
              </w:rPr>
              <w:t>). Расход рабочей жидкости – 200-300 л/га</w:t>
            </w:r>
          </w:p>
        </w:tc>
        <w:tc>
          <w:tcPr>
            <w:tcW w:w="680" w:type="dxa"/>
            <w:vMerge/>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79402E">
        <w:trPr>
          <w:cantSplit/>
          <w:trHeight w:val="645"/>
        </w:trPr>
        <w:tc>
          <w:tcPr>
            <w:tcW w:w="1704" w:type="dxa"/>
            <w:vMerge w:val="restart"/>
            <w:tcBorders>
              <w:top w:val="double" w:sz="4" w:space="0" w:color="auto"/>
            </w:tcBorders>
            <w:shd w:val="clear" w:color="auto" w:fill="auto"/>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Капилео, КЭ </w:t>
            </w:r>
            <w:r w:rsidRPr="00807A99">
              <w:rPr>
                <w:rFonts w:ascii="Times New Roman" w:eastAsia="Calibri" w:hAnsi="Times New Roman" w:cs="Times New Roman"/>
                <w:b/>
                <w:bCs/>
                <w:sz w:val="16"/>
                <w:szCs w:val="16"/>
              </w:rPr>
              <w:br/>
              <w:t>(240 г/л)</w:t>
            </w:r>
            <w:r w:rsidRPr="00807A99">
              <w:rPr>
                <w:rFonts w:ascii="Times New Roman" w:eastAsia="Calibri" w:hAnsi="Times New Roman" w:cs="Times New Roman"/>
                <w:b/>
                <w:bCs/>
                <w:sz w:val="16"/>
                <w:szCs w:val="16"/>
              </w:rPr>
              <w:br/>
            </w:r>
            <w:r w:rsidRPr="00807A99">
              <w:rPr>
                <w:rFonts w:ascii="Times New Roman" w:eastAsia="Calibri" w:hAnsi="Times New Roman" w:cs="Times New Roman"/>
                <w:bCs/>
                <w:sz w:val="16"/>
                <w:szCs w:val="16"/>
              </w:rPr>
              <w:t>ООО «КЛЕВЕР ГРУПП»</w:t>
            </w:r>
            <w:r w:rsidRPr="00807A99">
              <w:rPr>
                <w:rFonts w:ascii="Times New Roman" w:eastAsia="Calibri" w:hAnsi="Times New Roman" w:cs="Times New Roman"/>
                <w:bCs/>
                <w:sz w:val="16"/>
                <w:szCs w:val="16"/>
              </w:rPr>
              <w:br/>
              <w:t>3/3</w:t>
            </w:r>
            <w:r w:rsidRPr="00807A99">
              <w:rPr>
                <w:rFonts w:ascii="Times New Roman" w:eastAsia="Calibri" w:hAnsi="Times New Roman" w:cs="Times New Roman"/>
                <w:bCs/>
                <w:sz w:val="16"/>
                <w:szCs w:val="16"/>
              </w:rPr>
              <w:br/>
              <w:t>570-03-3465-1</w:t>
            </w:r>
            <w:r w:rsidRPr="00807A99">
              <w:rPr>
                <w:rFonts w:ascii="Times New Roman" w:eastAsia="Calibri" w:hAnsi="Times New Roman" w:cs="Times New Roman"/>
                <w:bCs/>
                <w:sz w:val="16"/>
                <w:szCs w:val="16"/>
              </w:rPr>
              <w:br/>
              <w:t>29.12.2031</w:t>
            </w:r>
          </w:p>
        </w:tc>
        <w:tc>
          <w:tcPr>
            <w:tcW w:w="1134" w:type="dxa"/>
            <w:tcBorders>
              <w:top w:val="double" w:sz="4" w:space="0" w:color="auto"/>
              <w:bottom w:val="single" w:sz="4" w:space="0" w:color="000000"/>
            </w:tcBorders>
            <w:shd w:val="clear" w:color="auto" w:fill="FFFFFF"/>
          </w:tcPr>
          <w:p w:rsidR="008745A5" w:rsidRPr="00807A99" w:rsidRDefault="008745A5" w:rsidP="008745A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0,2-0,4</w:t>
            </w:r>
          </w:p>
        </w:tc>
        <w:tc>
          <w:tcPr>
            <w:tcW w:w="1418" w:type="dxa"/>
            <w:vMerge w:val="restart"/>
            <w:tcBorders>
              <w:top w:val="double" w:sz="4" w:space="0" w:color="auto"/>
            </w:tcBorders>
            <w:shd w:val="clear" w:color="auto" w:fill="FFFFFF"/>
          </w:tcPr>
          <w:p w:rsidR="008745A5" w:rsidRPr="00807A99" w:rsidRDefault="008745A5" w:rsidP="008745A5">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Свекла сахарная, соя, подсолнечник (на семена </w:t>
            </w:r>
          </w:p>
          <w:p w:rsidR="008745A5" w:rsidRPr="00807A99" w:rsidRDefault="008745A5" w:rsidP="008745A5">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и масло)</w:t>
            </w:r>
          </w:p>
        </w:tc>
        <w:tc>
          <w:tcPr>
            <w:tcW w:w="1871" w:type="dxa"/>
            <w:tcBorders>
              <w:top w:val="double" w:sz="4" w:space="0" w:color="auto"/>
            </w:tcBorders>
            <w:shd w:val="clear" w:color="auto" w:fill="FFFFFF"/>
          </w:tcPr>
          <w:p w:rsidR="008745A5" w:rsidRPr="00807A99" w:rsidRDefault="008745A5" w:rsidP="008745A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w:t>
            </w:r>
          </w:p>
        </w:tc>
        <w:tc>
          <w:tcPr>
            <w:tcW w:w="2495" w:type="dxa"/>
            <w:tcBorders>
              <w:top w:val="double" w:sz="4" w:space="0" w:color="auto"/>
            </w:tcBorders>
            <w:shd w:val="clear" w:color="auto" w:fill="FFFFFF"/>
          </w:tcPr>
          <w:p w:rsidR="008745A5" w:rsidRPr="00807A99" w:rsidRDefault="008745A5" w:rsidP="008745A5">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w:t>
            </w:r>
          </w:p>
          <w:p w:rsidR="008745A5" w:rsidRPr="00807A99" w:rsidRDefault="008745A5" w:rsidP="008745A5">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2-6 листьев у сорных растений, независимо от фазы развития культуры с добавлением 200 мл/га ПАВ Неонол АФ</w:t>
            </w:r>
            <w:r w:rsidRPr="00807A99">
              <w:rPr>
                <w:rFonts w:ascii="Times New Roman" w:eastAsia="Calibri" w:hAnsi="Times New Roman" w:cs="Times New Roman"/>
                <w:spacing w:val="-2"/>
                <w:sz w:val="16"/>
                <w:szCs w:val="16"/>
                <w:vertAlign w:val="subscript"/>
              </w:rPr>
              <w:t>9-12</w:t>
            </w:r>
            <w:r w:rsidRPr="00807A99">
              <w:rPr>
                <w:rFonts w:ascii="Times New Roman" w:eastAsia="Calibri" w:hAnsi="Times New Roman" w:cs="Times New Roman"/>
                <w:spacing w:val="-2"/>
                <w:sz w:val="16"/>
                <w:szCs w:val="16"/>
              </w:rPr>
              <w:t xml:space="preserve"> (800 г/л оксиэтилированных алкилфенолов). Расход рабочей жидкости – 200-300 л/га</w:t>
            </w:r>
          </w:p>
        </w:tc>
        <w:tc>
          <w:tcPr>
            <w:tcW w:w="680" w:type="dxa"/>
            <w:vMerge w:val="restart"/>
            <w:tcBorders>
              <w:top w:val="double" w:sz="4" w:space="0" w:color="auto"/>
            </w:tcBorders>
            <w:shd w:val="clear" w:color="auto" w:fill="FFFFFF"/>
          </w:tcPr>
          <w:p w:rsidR="008745A5" w:rsidRPr="00807A99" w:rsidRDefault="008745A5" w:rsidP="008745A5">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8745A5" w:rsidRPr="00807A99" w:rsidTr="0079402E">
        <w:trPr>
          <w:cantSplit/>
          <w:trHeight w:val="645"/>
        </w:trPr>
        <w:tc>
          <w:tcPr>
            <w:tcW w:w="1704" w:type="dxa"/>
            <w:vMerge/>
            <w:tcBorders>
              <w:bottom w:val="double" w:sz="4" w:space="0" w:color="auto"/>
            </w:tcBorders>
            <w:shd w:val="clear" w:color="auto" w:fill="auto"/>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000000"/>
              <w:bottom w:val="double" w:sz="4" w:space="0" w:color="auto"/>
            </w:tcBorders>
            <w:shd w:val="clear" w:color="auto" w:fill="FFFFFF"/>
          </w:tcPr>
          <w:p w:rsidR="008745A5" w:rsidRPr="00807A99" w:rsidRDefault="008745A5" w:rsidP="008745A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w:t>
            </w:r>
          </w:p>
        </w:tc>
        <w:tc>
          <w:tcPr>
            <w:tcW w:w="1418" w:type="dxa"/>
            <w:vMerge/>
            <w:tcBorders>
              <w:bottom w:val="double" w:sz="4" w:space="0" w:color="auto"/>
            </w:tcBorders>
            <w:shd w:val="clear" w:color="auto" w:fill="FFFFFF"/>
          </w:tcPr>
          <w:p w:rsidR="008745A5" w:rsidRPr="00807A99" w:rsidRDefault="008745A5" w:rsidP="008745A5">
            <w:pPr>
              <w:spacing w:after="0" w:line="240" w:lineRule="auto"/>
              <w:jc w:val="center"/>
              <w:rPr>
                <w:rFonts w:ascii="Times New Roman" w:eastAsia="Calibri" w:hAnsi="Times New Roman" w:cs="Times New Roman"/>
                <w:spacing w:val="-2"/>
                <w:sz w:val="16"/>
                <w:szCs w:val="16"/>
              </w:rPr>
            </w:pPr>
          </w:p>
        </w:tc>
        <w:tc>
          <w:tcPr>
            <w:tcW w:w="1871" w:type="dxa"/>
            <w:tcBorders>
              <w:bottom w:val="double" w:sz="4" w:space="0" w:color="auto"/>
            </w:tcBorders>
            <w:shd w:val="clear" w:color="auto" w:fill="FFFFFF"/>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Многолетние злаковые, </w:t>
            </w:r>
          </w:p>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в том числе пырей ползучий, сорные растения</w:t>
            </w:r>
          </w:p>
        </w:tc>
        <w:tc>
          <w:tcPr>
            <w:tcW w:w="2495" w:type="dxa"/>
            <w:tcBorders>
              <w:bottom w:val="double" w:sz="4" w:space="0" w:color="auto"/>
            </w:tcBorders>
            <w:shd w:val="clear" w:color="auto" w:fill="FFFFFF"/>
          </w:tcPr>
          <w:p w:rsidR="008745A5" w:rsidRPr="00807A99" w:rsidRDefault="008745A5" w:rsidP="008745A5">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при высоте пырея ползучего 10-20 см, независимо от фазы развития культуры, с добавлением </w:t>
            </w:r>
          </w:p>
          <w:p w:rsidR="008745A5" w:rsidRPr="00807A99" w:rsidRDefault="008745A5" w:rsidP="008745A5">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200 мл/га ПАВ Неонол АФ</w:t>
            </w:r>
            <w:r w:rsidRPr="00807A99">
              <w:rPr>
                <w:rFonts w:ascii="Times New Roman" w:eastAsia="Calibri" w:hAnsi="Times New Roman" w:cs="Times New Roman"/>
                <w:spacing w:val="-2"/>
                <w:sz w:val="16"/>
                <w:szCs w:val="16"/>
                <w:vertAlign w:val="subscript"/>
              </w:rPr>
              <w:t>9-12</w:t>
            </w:r>
            <w:r w:rsidRPr="00807A99">
              <w:rPr>
                <w:rFonts w:ascii="Times New Roman" w:eastAsia="Calibri" w:hAnsi="Times New Roman" w:cs="Times New Roman"/>
                <w:spacing w:val="-2"/>
                <w:sz w:val="16"/>
                <w:szCs w:val="16"/>
              </w:rPr>
              <w:t xml:space="preserve"> (800 г/л оксиэтилированных алкилфенолов). Расход рабочей жидкости – 200-300 л/га</w:t>
            </w:r>
          </w:p>
        </w:tc>
        <w:tc>
          <w:tcPr>
            <w:tcW w:w="680" w:type="dxa"/>
            <w:vMerge/>
            <w:tcBorders>
              <w:bottom w:val="double" w:sz="4" w:space="0" w:color="auto"/>
            </w:tcBorders>
            <w:shd w:val="clear" w:color="auto" w:fill="FFFFFF"/>
          </w:tcPr>
          <w:p w:rsidR="008745A5" w:rsidRPr="00807A99" w:rsidRDefault="008745A5" w:rsidP="008745A5">
            <w:pPr>
              <w:spacing w:after="0" w:line="240" w:lineRule="auto"/>
              <w:jc w:val="center"/>
              <w:rPr>
                <w:rFonts w:ascii="Times New Roman" w:eastAsia="Calibri" w:hAnsi="Times New Roman" w:cs="Times New Roman"/>
                <w:spacing w:val="-2"/>
                <w:sz w:val="16"/>
                <w:szCs w:val="16"/>
              </w:rPr>
            </w:pPr>
          </w:p>
        </w:tc>
        <w:tc>
          <w:tcPr>
            <w:tcW w:w="680" w:type="dxa"/>
            <w:vMerge/>
            <w:tcBorders>
              <w:bottom w:val="doub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79402E">
        <w:trPr>
          <w:cantSplit/>
          <w:trHeight w:val="645"/>
        </w:trPr>
        <w:tc>
          <w:tcPr>
            <w:tcW w:w="1704" w:type="dxa"/>
            <w:vMerge w:val="restart"/>
            <w:tcBorders>
              <w:top w:val="double" w:sz="4" w:space="0" w:color="auto"/>
            </w:tcBorders>
            <w:shd w:val="clear" w:color="auto" w:fill="auto"/>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Клерк, КЭ </w:t>
            </w:r>
          </w:p>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(240 г/л)</w:t>
            </w:r>
            <w:r w:rsidRPr="00807A99">
              <w:rPr>
                <w:rFonts w:ascii="Times New Roman" w:eastAsia="Calibri" w:hAnsi="Times New Roman" w:cs="Times New Roman"/>
                <w:b/>
                <w:bCs/>
                <w:sz w:val="16"/>
                <w:szCs w:val="16"/>
              </w:rPr>
              <w:br/>
            </w:r>
            <w:r w:rsidRPr="00807A99">
              <w:rPr>
                <w:rFonts w:ascii="Times New Roman" w:eastAsia="Calibri" w:hAnsi="Times New Roman" w:cs="Times New Roman"/>
                <w:bCs/>
                <w:sz w:val="16"/>
                <w:szCs w:val="16"/>
              </w:rPr>
              <w:t>ООО «АГРОМИР»</w:t>
            </w:r>
            <w:r w:rsidRPr="00807A99">
              <w:rPr>
                <w:rFonts w:ascii="Times New Roman" w:eastAsia="Calibri" w:hAnsi="Times New Roman" w:cs="Times New Roman"/>
                <w:bCs/>
                <w:sz w:val="16"/>
                <w:szCs w:val="16"/>
              </w:rPr>
              <w:br/>
              <w:t>3/3</w:t>
            </w:r>
            <w:r w:rsidRPr="00807A99">
              <w:rPr>
                <w:rFonts w:ascii="Times New Roman" w:eastAsia="Calibri" w:hAnsi="Times New Roman" w:cs="Times New Roman"/>
                <w:bCs/>
                <w:sz w:val="16"/>
                <w:szCs w:val="16"/>
              </w:rPr>
              <w:br/>
              <w:t>070-03-3898-1</w:t>
            </w:r>
            <w:r w:rsidRPr="00807A99">
              <w:rPr>
                <w:rFonts w:ascii="Times New Roman" w:eastAsia="Calibri" w:hAnsi="Times New Roman" w:cs="Times New Roman"/>
                <w:bCs/>
                <w:sz w:val="16"/>
                <w:szCs w:val="16"/>
              </w:rPr>
              <w:br/>
              <w:t>01.12.2032</w:t>
            </w:r>
          </w:p>
        </w:tc>
        <w:tc>
          <w:tcPr>
            <w:tcW w:w="1134" w:type="dxa"/>
            <w:tcBorders>
              <w:top w:val="single" w:sz="4" w:space="0" w:color="000000"/>
              <w:bottom w:val="single" w:sz="4" w:space="0" w:color="auto"/>
            </w:tcBorders>
            <w:shd w:val="clear" w:color="auto" w:fill="FFFFFF"/>
          </w:tcPr>
          <w:p w:rsidR="008745A5" w:rsidRPr="00807A99" w:rsidRDefault="008745A5" w:rsidP="008745A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0,2-0,4</w:t>
            </w:r>
          </w:p>
        </w:tc>
        <w:tc>
          <w:tcPr>
            <w:tcW w:w="1418" w:type="dxa"/>
            <w:vMerge w:val="restart"/>
            <w:tcBorders>
              <w:top w:val="double" w:sz="4" w:space="0" w:color="auto"/>
            </w:tcBorders>
            <w:shd w:val="clear" w:color="auto" w:fill="FFFFFF"/>
          </w:tcPr>
          <w:p w:rsidR="008745A5" w:rsidRPr="00807A99" w:rsidRDefault="008745A5" w:rsidP="008745A5">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Свекла сахарная, соя, картофель, морковь, лук, подсолнечник, рапс</w:t>
            </w:r>
          </w:p>
        </w:tc>
        <w:tc>
          <w:tcPr>
            <w:tcW w:w="1871" w:type="dxa"/>
            <w:tcBorders>
              <w:top w:val="double" w:sz="4" w:space="0" w:color="auto"/>
            </w:tcBorders>
            <w:shd w:val="clear" w:color="auto" w:fill="FFFFFF"/>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сорняки (просо куриное, виды щетинника)</w:t>
            </w:r>
          </w:p>
        </w:tc>
        <w:tc>
          <w:tcPr>
            <w:tcW w:w="2495" w:type="dxa"/>
            <w:tcBorders>
              <w:top w:val="double" w:sz="4" w:space="0" w:color="auto"/>
            </w:tcBorders>
            <w:shd w:val="clear" w:color="auto" w:fill="FFFFFF"/>
          </w:tcPr>
          <w:p w:rsidR="008745A5" w:rsidRPr="00807A99" w:rsidRDefault="008745A5" w:rsidP="008745A5">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2-6 листьев у сорняков с добавлением 200 мл/га ПАВ ГАЛ-90, Ж (900 г/л этоксилата изодецилового спирта). Расход рабочей жидкости – 200-300 л/га</w:t>
            </w:r>
          </w:p>
        </w:tc>
        <w:tc>
          <w:tcPr>
            <w:tcW w:w="680" w:type="dxa"/>
            <w:tcBorders>
              <w:top w:val="double" w:sz="4" w:space="0" w:color="auto"/>
              <w:bottom w:val="single" w:sz="4" w:space="0" w:color="auto"/>
            </w:tcBorders>
            <w:shd w:val="clear" w:color="auto" w:fill="FFFFFF"/>
          </w:tcPr>
          <w:p w:rsidR="008745A5" w:rsidRPr="00807A99" w:rsidRDefault="008745A5" w:rsidP="008745A5">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 (1)</w:t>
            </w:r>
          </w:p>
        </w:tc>
        <w:tc>
          <w:tcPr>
            <w:tcW w:w="680" w:type="dxa"/>
            <w:vMerge w:val="restart"/>
            <w:tcBorders>
              <w:top w:val="doub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8745A5" w:rsidRPr="00807A99" w:rsidTr="0079402E">
        <w:trPr>
          <w:cantSplit/>
          <w:trHeight w:val="645"/>
        </w:trPr>
        <w:tc>
          <w:tcPr>
            <w:tcW w:w="1704" w:type="dxa"/>
            <w:vMerge/>
            <w:shd w:val="clear" w:color="auto" w:fill="auto"/>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double" w:sz="4" w:space="0" w:color="auto"/>
            </w:tcBorders>
            <w:shd w:val="clear" w:color="auto" w:fill="FFFFFF"/>
          </w:tcPr>
          <w:p w:rsidR="008745A5" w:rsidRPr="00807A99" w:rsidRDefault="008745A5" w:rsidP="008745A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0,7-1,0</w:t>
            </w:r>
          </w:p>
        </w:tc>
        <w:tc>
          <w:tcPr>
            <w:tcW w:w="1418" w:type="dxa"/>
            <w:vMerge/>
            <w:tcBorders>
              <w:bottom w:val="single" w:sz="4" w:space="0" w:color="auto"/>
            </w:tcBorders>
            <w:shd w:val="clear" w:color="auto" w:fill="FFFFFF"/>
          </w:tcPr>
          <w:p w:rsidR="008745A5" w:rsidRPr="00807A99" w:rsidRDefault="008745A5" w:rsidP="008745A5">
            <w:pPr>
              <w:spacing w:after="0" w:line="240" w:lineRule="auto"/>
              <w:jc w:val="center"/>
              <w:rPr>
                <w:rFonts w:ascii="Times New Roman" w:eastAsia="Calibri" w:hAnsi="Times New Roman" w:cs="Times New Roman"/>
                <w:spacing w:val="-2"/>
                <w:sz w:val="16"/>
                <w:szCs w:val="16"/>
              </w:rPr>
            </w:pPr>
          </w:p>
        </w:tc>
        <w:tc>
          <w:tcPr>
            <w:tcW w:w="1871" w:type="dxa"/>
            <w:shd w:val="clear" w:color="auto" w:fill="FFFFFF"/>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Многолетние злаковые сорняки, в том числе пырей ползучий</w:t>
            </w:r>
          </w:p>
        </w:tc>
        <w:tc>
          <w:tcPr>
            <w:tcW w:w="2495" w:type="dxa"/>
            <w:shd w:val="clear" w:color="auto" w:fill="FFFFFF"/>
          </w:tcPr>
          <w:p w:rsidR="008745A5" w:rsidRPr="00807A99" w:rsidRDefault="008745A5" w:rsidP="008745A5">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при высоте пырея ползучего 10-20 см независимо от фазы развития культуры с добавлением 200 мл/га ПАВ ГАЛ-90, Ж 900 г/л этоксилата изодецилового спирта).Расход рабочей жидкости – 200-300 л/га</w:t>
            </w:r>
          </w:p>
        </w:tc>
        <w:tc>
          <w:tcPr>
            <w:tcW w:w="680" w:type="dxa"/>
            <w:tcBorders>
              <w:bottom w:val="single" w:sz="4" w:space="0" w:color="auto"/>
            </w:tcBorders>
            <w:shd w:val="clear" w:color="auto" w:fill="FFFFFF"/>
          </w:tcPr>
          <w:p w:rsidR="008745A5" w:rsidRPr="00807A99" w:rsidRDefault="008745A5" w:rsidP="008745A5">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 (1)</w:t>
            </w:r>
          </w:p>
        </w:tc>
        <w:tc>
          <w:tcPr>
            <w:tcW w:w="680" w:type="dxa"/>
            <w:vMerge/>
            <w:shd w:val="clear" w:color="auto"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79402E">
        <w:trPr>
          <w:cantSplit/>
          <w:trHeight w:val="645"/>
        </w:trPr>
        <w:tc>
          <w:tcPr>
            <w:tcW w:w="1704" w:type="dxa"/>
            <w:vMerge/>
            <w:shd w:val="clear" w:color="auto" w:fill="auto"/>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000000"/>
              <w:bottom w:val="single" w:sz="4" w:space="0" w:color="auto"/>
            </w:tcBorders>
            <w:shd w:val="clear" w:color="auto" w:fill="FFFFFF"/>
          </w:tcPr>
          <w:p w:rsidR="008745A5" w:rsidRPr="00807A99" w:rsidRDefault="008745A5" w:rsidP="008745A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0,2-0,4</w:t>
            </w:r>
          </w:p>
        </w:tc>
        <w:tc>
          <w:tcPr>
            <w:tcW w:w="1418" w:type="dxa"/>
            <w:vMerge w:val="restart"/>
            <w:shd w:val="clear" w:color="auto" w:fill="FFFFFF"/>
          </w:tcPr>
          <w:p w:rsidR="008745A5" w:rsidRPr="00807A99" w:rsidRDefault="008745A5" w:rsidP="008745A5">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Лен-долгунец</w:t>
            </w:r>
          </w:p>
        </w:tc>
        <w:tc>
          <w:tcPr>
            <w:tcW w:w="1871" w:type="dxa"/>
            <w:shd w:val="clear" w:color="auto" w:fill="FFFFFF"/>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сорняки (просо куриное, виды щетинника)</w:t>
            </w:r>
          </w:p>
        </w:tc>
        <w:tc>
          <w:tcPr>
            <w:tcW w:w="2495" w:type="dxa"/>
            <w:shd w:val="clear" w:color="auto" w:fill="FFFFFF"/>
          </w:tcPr>
          <w:p w:rsidR="008745A5" w:rsidRPr="00807A99" w:rsidRDefault="008745A5" w:rsidP="008745A5">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2-6 листьев у сорняков с добавлением 200 мл/га ПАВ ГАЛ-90, Ж (900 г/л этоксилата изодецилового спирта). Расход рабочей жидкости – 200-300 л/га</w:t>
            </w:r>
          </w:p>
        </w:tc>
        <w:tc>
          <w:tcPr>
            <w:tcW w:w="680" w:type="dxa"/>
            <w:vMerge w:val="restart"/>
            <w:shd w:val="clear" w:color="auto" w:fill="FFFFFF"/>
          </w:tcPr>
          <w:p w:rsidR="008745A5" w:rsidRPr="00807A99" w:rsidRDefault="008745A5" w:rsidP="008745A5">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w:t>
            </w:r>
          </w:p>
        </w:tc>
        <w:tc>
          <w:tcPr>
            <w:tcW w:w="680" w:type="dxa"/>
            <w:vMerge/>
            <w:shd w:val="clear" w:color="auto"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79402E">
        <w:trPr>
          <w:cantSplit/>
          <w:trHeight w:val="645"/>
        </w:trPr>
        <w:tc>
          <w:tcPr>
            <w:tcW w:w="1704" w:type="dxa"/>
            <w:vMerge/>
            <w:shd w:val="clear" w:color="auto" w:fill="auto"/>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double" w:sz="4" w:space="0" w:color="auto"/>
            </w:tcBorders>
            <w:shd w:val="clear" w:color="auto" w:fill="FFFFFF"/>
          </w:tcPr>
          <w:p w:rsidR="008745A5" w:rsidRPr="00807A99" w:rsidRDefault="008745A5" w:rsidP="008745A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0,7-1,0</w:t>
            </w:r>
          </w:p>
        </w:tc>
        <w:tc>
          <w:tcPr>
            <w:tcW w:w="1418" w:type="dxa"/>
            <w:vMerge/>
            <w:tcBorders>
              <w:bottom w:val="single" w:sz="4" w:space="0" w:color="auto"/>
            </w:tcBorders>
            <w:shd w:val="clear" w:color="auto" w:fill="FFFFFF"/>
          </w:tcPr>
          <w:p w:rsidR="008745A5" w:rsidRPr="00807A99" w:rsidRDefault="008745A5" w:rsidP="008745A5">
            <w:pPr>
              <w:spacing w:after="0" w:line="240" w:lineRule="auto"/>
              <w:jc w:val="center"/>
              <w:rPr>
                <w:rFonts w:ascii="Times New Roman" w:eastAsia="Calibri" w:hAnsi="Times New Roman" w:cs="Times New Roman"/>
                <w:spacing w:val="-2"/>
                <w:sz w:val="16"/>
                <w:szCs w:val="16"/>
              </w:rPr>
            </w:pPr>
          </w:p>
        </w:tc>
        <w:tc>
          <w:tcPr>
            <w:tcW w:w="1871" w:type="dxa"/>
            <w:shd w:val="clear" w:color="auto" w:fill="FFFFFF"/>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Многолетние злаковые сорняки, в том числе пырей ползучий</w:t>
            </w:r>
          </w:p>
        </w:tc>
        <w:tc>
          <w:tcPr>
            <w:tcW w:w="2495" w:type="dxa"/>
            <w:shd w:val="clear" w:color="auto" w:fill="FFFFFF"/>
          </w:tcPr>
          <w:p w:rsidR="008745A5" w:rsidRPr="00807A99" w:rsidRDefault="008745A5" w:rsidP="008745A5">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при высоте пырея ползучего 10-20 см независимо от фазы развития культуры с добавлением 200 мл/га ПАВ ГАЛ-90, Ж 900 г/л этоксилата изодецилового спирта).Расход рабочей жидкости – 200-300 л/га</w:t>
            </w:r>
          </w:p>
        </w:tc>
        <w:tc>
          <w:tcPr>
            <w:tcW w:w="680" w:type="dxa"/>
            <w:vMerge/>
            <w:tcBorders>
              <w:bottom w:val="single" w:sz="4" w:space="0" w:color="auto"/>
            </w:tcBorders>
            <w:shd w:val="clear" w:color="auto" w:fill="FFFFFF"/>
          </w:tcPr>
          <w:p w:rsidR="008745A5" w:rsidRPr="00807A99" w:rsidRDefault="008745A5" w:rsidP="008745A5">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79402E">
        <w:trPr>
          <w:cantSplit/>
        </w:trPr>
        <w:tc>
          <w:tcPr>
            <w:tcW w:w="1704" w:type="dxa"/>
            <w:vMerge w:val="restart"/>
            <w:tcBorders>
              <w:top w:val="double" w:sz="4" w:space="0" w:color="auto"/>
            </w:tcBorders>
            <w:shd w:val="clear" w:color="auto" w:fill="auto"/>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Ланкастер, КЭ </w:t>
            </w:r>
          </w:p>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(240 г/л)</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«Тетра Хим»</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642-03-2918-1</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lastRenderedPageBreak/>
              <w:t>08.12.2030</w:t>
            </w:r>
          </w:p>
        </w:tc>
        <w:tc>
          <w:tcPr>
            <w:tcW w:w="1134" w:type="dxa"/>
            <w:vMerge w:val="restart"/>
            <w:tcBorders>
              <w:top w:val="double" w:sz="4" w:space="0" w:color="auto"/>
            </w:tcBorders>
            <w:shd w:val="clear" w:color="auto" w:fill="FFFFFF"/>
          </w:tcPr>
          <w:p w:rsidR="008745A5" w:rsidRPr="00807A99" w:rsidRDefault="008745A5" w:rsidP="008745A5">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lastRenderedPageBreak/>
              <w:t>0,2-0,4</w:t>
            </w:r>
          </w:p>
        </w:tc>
        <w:tc>
          <w:tcPr>
            <w:tcW w:w="1418" w:type="dxa"/>
            <w:tcBorders>
              <w:top w:val="double" w:sz="4" w:space="0" w:color="auto"/>
              <w:bottom w:val="single" w:sz="4" w:space="0" w:color="auto"/>
            </w:tcBorders>
            <w:shd w:val="clear" w:color="auto" w:fill="FFFFFF"/>
          </w:tcPr>
          <w:p w:rsidR="008745A5" w:rsidRPr="00807A99" w:rsidRDefault="008745A5" w:rsidP="008745A5">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Свекла сахарная, рапс яровой, подсолнечник, соя, горох, нут, картофель</w:t>
            </w:r>
          </w:p>
        </w:tc>
        <w:tc>
          <w:tcPr>
            <w:tcW w:w="1871" w:type="dxa"/>
            <w:vMerge w:val="restart"/>
            <w:tcBorders>
              <w:top w:val="double" w:sz="4" w:space="0" w:color="auto"/>
            </w:tcBorders>
            <w:shd w:val="clear" w:color="auto" w:fill="FFFFFF"/>
          </w:tcPr>
          <w:p w:rsidR="008745A5" w:rsidRPr="00807A99" w:rsidRDefault="008745A5" w:rsidP="008745A5">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сорняки</w:t>
            </w:r>
          </w:p>
        </w:tc>
        <w:tc>
          <w:tcPr>
            <w:tcW w:w="2495" w:type="dxa"/>
            <w:vMerge w:val="restart"/>
            <w:tcBorders>
              <w:top w:val="double" w:sz="4" w:space="0" w:color="auto"/>
            </w:tcBorders>
            <w:shd w:val="clear" w:color="auto" w:fill="FFFFFF"/>
          </w:tcPr>
          <w:p w:rsidR="008745A5" w:rsidRPr="00807A99" w:rsidRDefault="008745A5" w:rsidP="008745A5">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сорняков в период их активного роста (в фазе от 2-6 листьев). Расход рабочей </w:t>
            </w:r>
            <w:r w:rsidRPr="00807A99">
              <w:rPr>
                <w:rFonts w:ascii="Times New Roman" w:eastAsia="Calibri" w:hAnsi="Times New Roman" w:cs="Times New Roman"/>
                <w:spacing w:val="-2"/>
                <w:sz w:val="16"/>
                <w:szCs w:val="16"/>
              </w:rPr>
              <w:br/>
              <w:t>жидкости – 200-300 л/га</w:t>
            </w:r>
          </w:p>
        </w:tc>
        <w:tc>
          <w:tcPr>
            <w:tcW w:w="680" w:type="dxa"/>
            <w:tcBorders>
              <w:top w:val="double" w:sz="4" w:space="0" w:color="auto"/>
              <w:bottom w:val="single" w:sz="4" w:space="0" w:color="auto"/>
            </w:tcBorders>
            <w:shd w:val="clear" w:color="auto" w:fill="FFFFFF"/>
          </w:tcPr>
          <w:p w:rsidR="008745A5" w:rsidRPr="00807A99" w:rsidRDefault="008745A5" w:rsidP="008745A5">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val="restart"/>
            <w:tcBorders>
              <w:top w:val="doub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8745A5" w:rsidRPr="00807A99" w:rsidTr="0079402E">
        <w:trPr>
          <w:cantSplit/>
        </w:trPr>
        <w:tc>
          <w:tcPr>
            <w:tcW w:w="1704" w:type="dxa"/>
            <w:vMerge/>
            <w:shd w:val="clear" w:color="auto" w:fill="auto"/>
          </w:tcPr>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p>
        </w:tc>
        <w:tc>
          <w:tcPr>
            <w:tcW w:w="1134" w:type="dxa"/>
            <w:vMerge/>
            <w:shd w:val="clear" w:color="auto" w:fill="FFFFFF"/>
          </w:tcPr>
          <w:p w:rsidR="008745A5" w:rsidRPr="00807A99" w:rsidRDefault="008745A5" w:rsidP="008745A5">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tcBorders>
            <w:shd w:val="clear" w:color="auto" w:fill="FFFFFF"/>
          </w:tcPr>
          <w:p w:rsidR="008745A5" w:rsidRPr="00807A99" w:rsidRDefault="008745A5" w:rsidP="008745A5">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Лен-долгунец</w:t>
            </w:r>
          </w:p>
        </w:tc>
        <w:tc>
          <w:tcPr>
            <w:tcW w:w="1871" w:type="dxa"/>
            <w:vMerge/>
            <w:shd w:val="clear" w:color="auto" w:fill="FFFFFF"/>
          </w:tcPr>
          <w:p w:rsidR="008745A5" w:rsidRPr="00807A99" w:rsidRDefault="008745A5" w:rsidP="008745A5">
            <w:pPr>
              <w:spacing w:after="0" w:line="240" w:lineRule="auto"/>
              <w:jc w:val="center"/>
              <w:rPr>
                <w:rFonts w:ascii="Times New Roman" w:eastAsia="Calibri" w:hAnsi="Times New Roman" w:cs="Times New Roman"/>
                <w:spacing w:val="-2"/>
                <w:sz w:val="16"/>
                <w:szCs w:val="16"/>
              </w:rPr>
            </w:pPr>
          </w:p>
        </w:tc>
        <w:tc>
          <w:tcPr>
            <w:tcW w:w="2495" w:type="dxa"/>
            <w:vMerge/>
            <w:shd w:val="clear" w:color="auto" w:fill="FFFFFF"/>
          </w:tcPr>
          <w:p w:rsidR="008745A5" w:rsidRPr="00807A99" w:rsidRDefault="008745A5" w:rsidP="008745A5">
            <w:pPr>
              <w:spacing w:after="0" w:line="240" w:lineRule="auto"/>
              <w:jc w:val="center"/>
              <w:rPr>
                <w:rFonts w:ascii="Times New Roman" w:eastAsia="Calibri" w:hAnsi="Times New Roman" w:cs="Times New Roman"/>
                <w:spacing w:val="-2"/>
                <w:sz w:val="16"/>
                <w:szCs w:val="16"/>
              </w:rPr>
            </w:pPr>
          </w:p>
        </w:tc>
        <w:tc>
          <w:tcPr>
            <w:tcW w:w="680" w:type="dxa"/>
            <w:tcBorders>
              <w:top w:val="single" w:sz="4" w:space="0" w:color="auto"/>
            </w:tcBorders>
            <w:shd w:val="clear" w:color="auto" w:fill="FFFFFF"/>
          </w:tcPr>
          <w:p w:rsidR="008745A5" w:rsidRPr="00807A99" w:rsidRDefault="008745A5" w:rsidP="008745A5">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w:t>
            </w:r>
          </w:p>
        </w:tc>
        <w:tc>
          <w:tcPr>
            <w:tcW w:w="680" w:type="dxa"/>
            <w:vMerge/>
            <w:shd w:val="clear" w:color="auto"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79402E">
        <w:trPr>
          <w:cantSplit/>
        </w:trPr>
        <w:tc>
          <w:tcPr>
            <w:tcW w:w="1704" w:type="dxa"/>
            <w:vMerge/>
            <w:tcBorders>
              <w:right w:val="single" w:sz="4" w:space="0" w:color="auto"/>
            </w:tcBorders>
            <w:shd w:val="clear" w:color="auto" w:fill="auto"/>
          </w:tcPr>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p>
        </w:tc>
        <w:tc>
          <w:tcPr>
            <w:tcW w:w="1134" w:type="dxa"/>
            <w:vMerge w:val="restart"/>
            <w:tcBorders>
              <w:top w:val="single" w:sz="4" w:space="0" w:color="auto"/>
              <w:left w:val="single" w:sz="4" w:space="0" w:color="auto"/>
              <w:right w:val="single" w:sz="4" w:space="0" w:color="auto"/>
            </w:tcBorders>
            <w:shd w:val="clear" w:color="auto" w:fill="FFFFFF"/>
          </w:tcPr>
          <w:p w:rsidR="008745A5" w:rsidRPr="00807A99" w:rsidRDefault="008745A5" w:rsidP="008745A5">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0,7-1,0</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745A5" w:rsidRPr="00807A99" w:rsidRDefault="008745A5" w:rsidP="008745A5">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Свекла сахарная, рапс яровой, подсолнечник, соя, горох, нут, картофель</w:t>
            </w:r>
          </w:p>
        </w:tc>
        <w:tc>
          <w:tcPr>
            <w:tcW w:w="1871" w:type="dxa"/>
            <w:vMerge w:val="restart"/>
            <w:tcBorders>
              <w:top w:val="single" w:sz="4" w:space="0" w:color="auto"/>
              <w:left w:val="single" w:sz="4" w:space="0" w:color="auto"/>
              <w:right w:val="single" w:sz="4" w:space="0" w:color="auto"/>
            </w:tcBorders>
            <w:shd w:val="clear" w:color="auto" w:fill="FFFFFF"/>
          </w:tcPr>
          <w:p w:rsidR="008745A5" w:rsidRPr="00807A99" w:rsidRDefault="008745A5" w:rsidP="008745A5">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Многолетние злаковые сорняки (в т.ч. пырей ползучий)</w:t>
            </w:r>
          </w:p>
        </w:tc>
        <w:tc>
          <w:tcPr>
            <w:tcW w:w="2495" w:type="dxa"/>
            <w:vMerge w:val="restart"/>
            <w:tcBorders>
              <w:top w:val="single" w:sz="4" w:space="0" w:color="auto"/>
              <w:left w:val="single" w:sz="4" w:space="0" w:color="auto"/>
              <w:right w:val="single" w:sz="4" w:space="0" w:color="auto"/>
            </w:tcBorders>
            <w:shd w:val="clear" w:color="auto" w:fill="FFFFFF"/>
          </w:tcPr>
          <w:p w:rsidR="008745A5" w:rsidRPr="00807A99" w:rsidRDefault="008745A5" w:rsidP="008745A5">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при высоте сорняков 10-20 см. Расход рабочей жидкости – 200-300 л/га</w:t>
            </w:r>
          </w:p>
        </w:tc>
        <w:tc>
          <w:tcPr>
            <w:tcW w:w="680" w:type="dxa"/>
            <w:tcBorders>
              <w:top w:val="single" w:sz="4" w:space="0" w:color="auto"/>
              <w:left w:val="single" w:sz="4" w:space="0" w:color="auto"/>
              <w:bottom w:val="single" w:sz="4" w:space="0" w:color="auto"/>
            </w:tcBorders>
            <w:shd w:val="clear" w:color="auto" w:fill="FFFFFF"/>
          </w:tcPr>
          <w:p w:rsidR="008745A5" w:rsidRPr="00807A99" w:rsidRDefault="008745A5" w:rsidP="008745A5">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shd w:val="clear" w:color="auto"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79402E">
        <w:trPr>
          <w:cantSplit/>
        </w:trPr>
        <w:tc>
          <w:tcPr>
            <w:tcW w:w="1704" w:type="dxa"/>
            <w:vMerge/>
            <w:tcBorders>
              <w:bottom w:val="double" w:sz="4" w:space="0" w:color="auto"/>
              <w:right w:val="single" w:sz="4" w:space="0" w:color="auto"/>
            </w:tcBorders>
            <w:shd w:val="clear" w:color="auto" w:fill="auto"/>
          </w:tcPr>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p>
        </w:tc>
        <w:tc>
          <w:tcPr>
            <w:tcW w:w="1134" w:type="dxa"/>
            <w:vMerge/>
            <w:tcBorders>
              <w:left w:val="single" w:sz="4" w:space="0" w:color="auto"/>
              <w:bottom w:val="double" w:sz="4" w:space="0" w:color="auto"/>
              <w:right w:val="single" w:sz="4" w:space="0" w:color="auto"/>
            </w:tcBorders>
            <w:shd w:val="clear" w:color="auto" w:fill="FFFFFF"/>
          </w:tcPr>
          <w:p w:rsidR="008745A5" w:rsidRPr="00807A99" w:rsidRDefault="008745A5" w:rsidP="008745A5">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left w:val="single" w:sz="4" w:space="0" w:color="auto"/>
              <w:bottom w:val="double" w:sz="4" w:space="0" w:color="auto"/>
              <w:right w:val="single" w:sz="4" w:space="0" w:color="auto"/>
            </w:tcBorders>
            <w:shd w:val="clear" w:color="auto" w:fill="FFFFFF"/>
          </w:tcPr>
          <w:p w:rsidR="008745A5" w:rsidRPr="00807A99" w:rsidRDefault="008745A5" w:rsidP="008745A5">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Лен-долгунец</w:t>
            </w:r>
          </w:p>
        </w:tc>
        <w:tc>
          <w:tcPr>
            <w:tcW w:w="1871" w:type="dxa"/>
            <w:vMerge/>
            <w:tcBorders>
              <w:left w:val="single" w:sz="4" w:space="0" w:color="auto"/>
              <w:bottom w:val="double" w:sz="4" w:space="0" w:color="auto"/>
              <w:right w:val="single" w:sz="4" w:space="0" w:color="auto"/>
            </w:tcBorders>
            <w:shd w:val="clear" w:color="auto" w:fill="FFFFFF"/>
          </w:tcPr>
          <w:p w:rsidR="008745A5" w:rsidRPr="00807A99" w:rsidRDefault="008745A5" w:rsidP="008745A5">
            <w:pPr>
              <w:spacing w:after="0" w:line="240" w:lineRule="auto"/>
              <w:jc w:val="center"/>
              <w:rPr>
                <w:rFonts w:ascii="Times New Roman" w:eastAsia="Calibri" w:hAnsi="Times New Roman" w:cs="Times New Roman"/>
                <w:spacing w:val="-2"/>
                <w:sz w:val="16"/>
                <w:szCs w:val="16"/>
              </w:rPr>
            </w:pPr>
          </w:p>
        </w:tc>
        <w:tc>
          <w:tcPr>
            <w:tcW w:w="2495" w:type="dxa"/>
            <w:vMerge/>
            <w:tcBorders>
              <w:left w:val="single" w:sz="4" w:space="0" w:color="auto"/>
              <w:bottom w:val="double" w:sz="4" w:space="0" w:color="auto"/>
              <w:right w:val="single" w:sz="4" w:space="0" w:color="auto"/>
            </w:tcBorders>
            <w:shd w:val="clear" w:color="auto" w:fill="FFFFFF"/>
          </w:tcPr>
          <w:p w:rsidR="008745A5" w:rsidRPr="00807A99" w:rsidRDefault="008745A5" w:rsidP="008745A5">
            <w:pPr>
              <w:spacing w:after="0" w:line="240" w:lineRule="auto"/>
              <w:jc w:val="center"/>
              <w:rPr>
                <w:rFonts w:ascii="Times New Roman" w:eastAsia="Calibri" w:hAnsi="Times New Roman" w:cs="Times New Roman"/>
                <w:spacing w:val="-2"/>
                <w:sz w:val="16"/>
                <w:szCs w:val="16"/>
              </w:rPr>
            </w:pPr>
          </w:p>
        </w:tc>
        <w:tc>
          <w:tcPr>
            <w:tcW w:w="680" w:type="dxa"/>
            <w:tcBorders>
              <w:top w:val="single" w:sz="4" w:space="0" w:color="auto"/>
              <w:left w:val="single" w:sz="4" w:space="0" w:color="auto"/>
              <w:bottom w:val="double" w:sz="4" w:space="0" w:color="auto"/>
            </w:tcBorders>
            <w:shd w:val="clear" w:color="auto" w:fill="FFFFFF"/>
          </w:tcPr>
          <w:p w:rsidR="008745A5" w:rsidRPr="00807A99" w:rsidRDefault="008745A5" w:rsidP="008745A5">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w:t>
            </w:r>
          </w:p>
        </w:tc>
        <w:tc>
          <w:tcPr>
            <w:tcW w:w="680" w:type="dxa"/>
            <w:vMerge/>
            <w:tcBorders>
              <w:bottom w:val="doub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8B03AF">
        <w:trPr>
          <w:cantSplit/>
        </w:trPr>
        <w:tc>
          <w:tcPr>
            <w:tcW w:w="1704" w:type="dxa"/>
            <w:vMerge w:val="restart"/>
            <w:tcBorders>
              <w:top w:val="double" w:sz="4" w:space="0" w:color="auto"/>
              <w:right w:val="single" w:sz="4" w:space="0" w:color="auto"/>
            </w:tcBorders>
            <w:shd w:val="clear" w:color="auto" w:fill="auto"/>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Макси Злак, КЭ</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
                <w:bCs/>
                <w:sz w:val="16"/>
                <w:szCs w:val="16"/>
              </w:rPr>
              <w:t>(120 г/л)</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ГК «ЗЕМЛЯКОФФ»</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192-03-3277-1</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30.08.2031</w:t>
            </w:r>
          </w:p>
        </w:tc>
        <w:tc>
          <w:tcPr>
            <w:tcW w:w="1134" w:type="dxa"/>
            <w:tcBorders>
              <w:left w:val="single" w:sz="4" w:space="0" w:color="auto"/>
              <w:bottom w:val="single" w:sz="4" w:space="0" w:color="auto"/>
              <w:right w:val="single" w:sz="4" w:space="0" w:color="auto"/>
            </w:tcBorders>
            <w:shd w:val="clear" w:color="auto" w:fill="auto"/>
          </w:tcPr>
          <w:p w:rsidR="008745A5" w:rsidRPr="00807A99" w:rsidRDefault="008745A5" w:rsidP="008745A5">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lang w:bidi="ru-RU"/>
              </w:rPr>
              <w:t>0,5 – 0,7</w:t>
            </w:r>
          </w:p>
          <w:p w:rsidR="008745A5" w:rsidRPr="00807A99" w:rsidRDefault="008745A5" w:rsidP="008745A5">
            <w:pPr>
              <w:spacing w:after="0" w:line="240" w:lineRule="auto"/>
              <w:jc w:val="center"/>
              <w:rPr>
                <w:rFonts w:ascii="Times New Roman" w:eastAsia="Calibri" w:hAnsi="Times New Roman" w:cs="Times New Roman"/>
                <w:spacing w:val="-2"/>
                <w:sz w:val="16"/>
                <w:szCs w:val="16"/>
              </w:rPr>
            </w:pPr>
          </w:p>
        </w:tc>
        <w:tc>
          <w:tcPr>
            <w:tcW w:w="1418" w:type="dxa"/>
            <w:vMerge w:val="restart"/>
            <w:tcBorders>
              <w:top w:val="single" w:sz="4" w:space="0" w:color="auto"/>
              <w:left w:val="single" w:sz="4" w:space="0" w:color="auto"/>
              <w:right w:val="single" w:sz="4" w:space="0" w:color="auto"/>
            </w:tcBorders>
            <w:shd w:val="clear" w:color="auto" w:fill="auto"/>
          </w:tcPr>
          <w:p w:rsidR="008745A5" w:rsidRPr="00807A99" w:rsidRDefault="008745A5" w:rsidP="008745A5">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lang w:bidi="ru-RU"/>
              </w:rPr>
              <w:t>Свекла сахарная, свекла столовая, рапс яро</w:t>
            </w:r>
            <w:r w:rsidRPr="00807A99">
              <w:rPr>
                <w:rFonts w:ascii="Times New Roman" w:eastAsia="Calibri" w:hAnsi="Times New Roman" w:cs="Times New Roman"/>
                <w:spacing w:val="-2"/>
                <w:sz w:val="16"/>
                <w:szCs w:val="16"/>
                <w:lang w:bidi="ru-RU"/>
              </w:rPr>
              <w:softHyphen/>
              <w:t>вой и озимый, подсол</w:t>
            </w:r>
            <w:r w:rsidRPr="00807A99">
              <w:rPr>
                <w:rFonts w:ascii="Times New Roman" w:eastAsia="Calibri" w:hAnsi="Times New Roman" w:cs="Times New Roman"/>
                <w:spacing w:val="-2"/>
                <w:sz w:val="16"/>
                <w:szCs w:val="16"/>
                <w:lang w:bidi="ru-RU"/>
              </w:rPr>
              <w:softHyphen/>
              <w:t>нечник, соя, горох, картофель</w:t>
            </w:r>
          </w:p>
        </w:tc>
        <w:tc>
          <w:tcPr>
            <w:tcW w:w="1871" w:type="dxa"/>
            <w:tcBorders>
              <w:left w:val="single" w:sz="4" w:space="0" w:color="auto"/>
              <w:bottom w:val="single" w:sz="4" w:space="0" w:color="auto"/>
              <w:right w:val="single" w:sz="4" w:space="0" w:color="auto"/>
            </w:tcBorders>
            <w:shd w:val="clear" w:color="auto" w:fill="auto"/>
          </w:tcPr>
          <w:p w:rsidR="008745A5" w:rsidRPr="00807A99" w:rsidRDefault="008745A5" w:rsidP="008745A5">
            <w:pPr>
              <w:spacing w:after="0" w:line="240" w:lineRule="auto"/>
              <w:jc w:val="center"/>
              <w:rPr>
                <w:rFonts w:ascii="Times New Roman" w:eastAsia="Calibri" w:hAnsi="Times New Roman" w:cs="Times New Roman"/>
                <w:spacing w:val="-2"/>
                <w:sz w:val="16"/>
                <w:szCs w:val="16"/>
                <w:lang w:bidi="ru-RU"/>
              </w:rPr>
            </w:pPr>
            <w:r w:rsidRPr="00807A99">
              <w:rPr>
                <w:rFonts w:ascii="Times New Roman" w:eastAsia="Calibri" w:hAnsi="Times New Roman" w:cs="Times New Roman"/>
                <w:spacing w:val="-2"/>
                <w:sz w:val="16"/>
                <w:szCs w:val="16"/>
                <w:lang w:bidi="ru-RU"/>
              </w:rPr>
              <w:t>Однолетние</w:t>
            </w:r>
          </w:p>
          <w:p w:rsidR="008745A5" w:rsidRPr="00807A99" w:rsidRDefault="008745A5" w:rsidP="008745A5">
            <w:pPr>
              <w:spacing w:after="0" w:line="240" w:lineRule="auto"/>
              <w:jc w:val="center"/>
              <w:rPr>
                <w:rFonts w:ascii="Times New Roman" w:eastAsia="Calibri" w:hAnsi="Times New Roman" w:cs="Times New Roman"/>
                <w:spacing w:val="-2"/>
                <w:sz w:val="16"/>
                <w:szCs w:val="16"/>
                <w:lang w:bidi="ru-RU"/>
              </w:rPr>
            </w:pPr>
            <w:r w:rsidRPr="00807A99">
              <w:rPr>
                <w:rFonts w:ascii="Times New Roman" w:eastAsia="Calibri" w:hAnsi="Times New Roman" w:cs="Times New Roman"/>
                <w:spacing w:val="-2"/>
                <w:sz w:val="16"/>
                <w:szCs w:val="16"/>
                <w:lang w:bidi="ru-RU"/>
              </w:rPr>
              <w:t>злаковые</w:t>
            </w:r>
          </w:p>
          <w:p w:rsidR="008745A5" w:rsidRPr="00807A99" w:rsidRDefault="008745A5" w:rsidP="008745A5">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lang w:bidi="ru-RU"/>
              </w:rPr>
              <w:t>сорные растения</w:t>
            </w:r>
          </w:p>
        </w:tc>
        <w:tc>
          <w:tcPr>
            <w:tcW w:w="2495" w:type="dxa"/>
            <w:tcBorders>
              <w:left w:val="single" w:sz="4" w:space="0" w:color="auto"/>
              <w:bottom w:val="single" w:sz="4" w:space="0" w:color="auto"/>
              <w:right w:val="single" w:sz="4" w:space="0" w:color="auto"/>
            </w:tcBorders>
            <w:shd w:val="clear" w:color="auto" w:fill="auto"/>
          </w:tcPr>
          <w:p w:rsidR="008745A5" w:rsidRPr="00807A99" w:rsidRDefault="008745A5" w:rsidP="008745A5">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lang w:bidi="ru-RU"/>
              </w:rPr>
              <w:t>Опрыскивание сорняков в период их активного роста (в фазе от 2 – 6 листьев) независимо от фазы раз</w:t>
            </w:r>
            <w:r w:rsidRPr="00807A99">
              <w:rPr>
                <w:rFonts w:ascii="Times New Roman" w:eastAsia="Calibri" w:hAnsi="Times New Roman" w:cs="Times New Roman"/>
                <w:spacing w:val="-2"/>
                <w:sz w:val="16"/>
                <w:szCs w:val="16"/>
                <w:lang w:bidi="ru-RU"/>
              </w:rPr>
              <w:softHyphen/>
              <w:t>вития культуры. Расход рабочей жидкости – 200 – 300 л/га</w:t>
            </w:r>
          </w:p>
        </w:tc>
        <w:tc>
          <w:tcPr>
            <w:tcW w:w="680" w:type="dxa"/>
            <w:vMerge w:val="restart"/>
            <w:tcBorders>
              <w:top w:val="single" w:sz="4" w:space="0" w:color="auto"/>
              <w:left w:val="single" w:sz="4" w:space="0" w:color="auto"/>
            </w:tcBorders>
            <w:shd w:val="clear" w:color="auto" w:fill="auto"/>
          </w:tcPr>
          <w:p w:rsidR="008745A5" w:rsidRPr="00807A99" w:rsidRDefault="008745A5" w:rsidP="008745A5">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val="restart"/>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8745A5" w:rsidRPr="00807A99" w:rsidTr="008B03AF">
        <w:trPr>
          <w:cantSplit/>
        </w:trPr>
        <w:tc>
          <w:tcPr>
            <w:tcW w:w="1704" w:type="dxa"/>
            <w:vMerge/>
            <w:tcBorders>
              <w:right w:val="single" w:sz="4" w:space="0" w:color="auto"/>
            </w:tcBorders>
            <w:shd w:val="clear" w:color="auto" w:fill="auto"/>
          </w:tcPr>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4" w:space="0" w:color="auto"/>
              <w:bottom w:val="double" w:sz="4" w:space="0" w:color="auto"/>
              <w:right w:val="single" w:sz="4" w:space="0" w:color="auto"/>
            </w:tcBorders>
            <w:shd w:val="clear" w:color="auto" w:fill="auto"/>
          </w:tcPr>
          <w:p w:rsidR="008745A5" w:rsidRPr="00807A99" w:rsidRDefault="008745A5" w:rsidP="008745A5">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lang w:bidi="ru-RU"/>
              </w:rPr>
              <w:t>1,0 – 1,6</w:t>
            </w:r>
          </w:p>
        </w:tc>
        <w:tc>
          <w:tcPr>
            <w:tcW w:w="1418" w:type="dxa"/>
            <w:vMerge/>
            <w:tcBorders>
              <w:left w:val="single" w:sz="4" w:space="0" w:color="auto"/>
              <w:bottom w:val="double" w:sz="4" w:space="0" w:color="auto"/>
              <w:right w:val="single" w:sz="4" w:space="0" w:color="auto"/>
            </w:tcBorders>
            <w:shd w:val="clear" w:color="auto" w:fill="auto"/>
          </w:tcPr>
          <w:p w:rsidR="008745A5" w:rsidRPr="00807A99" w:rsidRDefault="008745A5" w:rsidP="008745A5">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left w:val="single" w:sz="4" w:space="0" w:color="auto"/>
              <w:bottom w:val="double" w:sz="4" w:space="0" w:color="auto"/>
              <w:right w:val="single" w:sz="4" w:space="0" w:color="auto"/>
            </w:tcBorders>
            <w:shd w:val="clear" w:color="auto" w:fill="auto"/>
          </w:tcPr>
          <w:p w:rsidR="008745A5" w:rsidRPr="00807A99" w:rsidRDefault="008745A5" w:rsidP="008745A5">
            <w:pPr>
              <w:spacing w:after="0" w:line="240" w:lineRule="auto"/>
              <w:jc w:val="center"/>
              <w:rPr>
                <w:rFonts w:ascii="Times New Roman" w:eastAsia="Calibri" w:hAnsi="Times New Roman" w:cs="Times New Roman"/>
                <w:spacing w:val="-2"/>
                <w:sz w:val="16"/>
                <w:szCs w:val="16"/>
                <w:lang w:bidi="ru-RU"/>
              </w:rPr>
            </w:pPr>
            <w:r w:rsidRPr="00807A99">
              <w:rPr>
                <w:rFonts w:ascii="Times New Roman" w:eastAsia="Calibri" w:hAnsi="Times New Roman" w:cs="Times New Roman"/>
                <w:spacing w:val="-2"/>
                <w:sz w:val="16"/>
                <w:szCs w:val="16"/>
                <w:lang w:bidi="ru-RU"/>
              </w:rPr>
              <w:t xml:space="preserve">Многолетние злаковые сорные растения </w:t>
            </w:r>
          </w:p>
          <w:p w:rsidR="008745A5" w:rsidRPr="00807A99" w:rsidRDefault="008745A5" w:rsidP="008745A5">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lang w:bidi="ru-RU"/>
              </w:rPr>
              <w:t>(в т.ч. пырей ползучий)</w:t>
            </w:r>
          </w:p>
        </w:tc>
        <w:tc>
          <w:tcPr>
            <w:tcW w:w="2495" w:type="dxa"/>
            <w:tcBorders>
              <w:top w:val="single" w:sz="4" w:space="0" w:color="auto"/>
              <w:left w:val="single" w:sz="4" w:space="0" w:color="auto"/>
              <w:bottom w:val="double" w:sz="4" w:space="0" w:color="auto"/>
              <w:right w:val="single" w:sz="4" w:space="0" w:color="auto"/>
            </w:tcBorders>
            <w:shd w:val="clear" w:color="auto" w:fill="auto"/>
          </w:tcPr>
          <w:p w:rsidR="008745A5" w:rsidRPr="00807A99" w:rsidRDefault="008745A5" w:rsidP="008745A5">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lang w:bidi="ru-RU"/>
              </w:rPr>
              <w:t>Опрыскивание посевов при высоте сорняков 10- 20 см независимо от фазы развития культуры. Расход рабочей жидкости – 200 – 300 л/га</w:t>
            </w:r>
          </w:p>
        </w:tc>
        <w:tc>
          <w:tcPr>
            <w:tcW w:w="680" w:type="dxa"/>
            <w:vMerge/>
            <w:tcBorders>
              <w:left w:val="single" w:sz="4" w:space="0" w:color="auto"/>
              <w:bottom w:val="double" w:sz="4" w:space="0" w:color="auto"/>
            </w:tcBorders>
            <w:shd w:val="clear" w:color="auto" w:fill="auto"/>
          </w:tcPr>
          <w:p w:rsidR="008745A5" w:rsidRPr="00807A99" w:rsidRDefault="008745A5" w:rsidP="008745A5">
            <w:pPr>
              <w:spacing w:after="0" w:line="240" w:lineRule="auto"/>
              <w:jc w:val="center"/>
              <w:rPr>
                <w:rFonts w:ascii="Times New Roman" w:eastAsia="Calibri" w:hAnsi="Times New Roman" w:cs="Times New Roman"/>
                <w:spacing w:val="-2"/>
                <w:sz w:val="16"/>
                <w:szCs w:val="16"/>
              </w:rPr>
            </w:pPr>
          </w:p>
        </w:tc>
        <w:tc>
          <w:tcPr>
            <w:tcW w:w="680" w:type="dxa"/>
            <w:vMerge/>
            <w:tcBorders>
              <w:bottom w:val="doub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79402E">
        <w:trPr>
          <w:cantSplit/>
        </w:trPr>
        <w:tc>
          <w:tcPr>
            <w:tcW w:w="1704" w:type="dxa"/>
            <w:vMerge w:val="restart"/>
            <w:tcBorders>
              <w:top w:val="double" w:sz="4" w:space="0" w:color="auto"/>
            </w:tcBorders>
            <w:shd w:val="clear" w:color="auto" w:fill="FFFFFF"/>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Селектор, КЭ </w:t>
            </w:r>
            <w:r w:rsidRPr="00807A99">
              <w:rPr>
                <w:rFonts w:ascii="Times New Roman" w:eastAsia="Calibri" w:hAnsi="Times New Roman" w:cs="Times New Roman"/>
                <w:b/>
                <w:bCs/>
                <w:sz w:val="16"/>
                <w:szCs w:val="16"/>
              </w:rPr>
              <w:br/>
              <w:t>(240 г/л)</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«АГРУСХИМ»</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002-03-2404-1</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002-03-2404-1/356</w:t>
            </w:r>
            <w:r w:rsidRPr="00807A99">
              <w:rPr>
                <w:rFonts w:ascii="Times New Roman" w:eastAsia="Calibri" w:hAnsi="Times New Roman" w:cs="Times New Roman"/>
                <w:bCs/>
                <w:sz w:val="16"/>
                <w:szCs w:val="16"/>
              </w:rPr>
              <w:br/>
              <w:t>18.09.2029</w:t>
            </w:r>
          </w:p>
        </w:tc>
        <w:tc>
          <w:tcPr>
            <w:tcW w:w="1134" w:type="dxa"/>
            <w:tcBorders>
              <w:top w:val="doub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0,2-0,4</w:t>
            </w:r>
          </w:p>
        </w:tc>
        <w:tc>
          <w:tcPr>
            <w:tcW w:w="1418" w:type="dxa"/>
            <w:tcBorders>
              <w:top w:val="doub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Свекла сахарная, лук репчатый (репка, чернушка), соя</w:t>
            </w:r>
          </w:p>
        </w:tc>
        <w:tc>
          <w:tcPr>
            <w:tcW w:w="1871" w:type="dxa"/>
            <w:tcBorders>
              <w:top w:val="doub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Однолетние злаковые (виды щетинника, просо куриное, просо сорнополевое) сорняки</w:t>
            </w:r>
          </w:p>
        </w:tc>
        <w:tc>
          <w:tcPr>
            <w:tcW w:w="2495" w:type="dxa"/>
            <w:tcBorders>
              <w:top w:val="doub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Опрыскивание сорняков в период их активного роста (в фазе от 2-6 листьев) с добавлением 200 мл/га ПАВ Неон 99, ВСР (800 г/л неонола АФ</w:t>
            </w:r>
            <w:r w:rsidRPr="00807A99">
              <w:rPr>
                <w:rFonts w:ascii="Times New Roman" w:eastAsia="Times New Roman" w:hAnsi="Times New Roman" w:cs="Times New Roman"/>
                <w:sz w:val="16"/>
                <w:szCs w:val="16"/>
                <w:vertAlign w:val="subscript"/>
                <w:lang w:eastAsia="ru-RU"/>
              </w:rPr>
              <w:t>9-12</w:t>
            </w:r>
            <w:r w:rsidRPr="00807A99">
              <w:rPr>
                <w:rFonts w:ascii="Times New Roman" w:eastAsia="Times New Roman" w:hAnsi="Times New Roman" w:cs="Times New Roman"/>
                <w:sz w:val="16"/>
                <w:szCs w:val="16"/>
                <w:lang w:eastAsia="ru-RU"/>
              </w:rPr>
              <w:t>). Расход рабочей жидкости – 200-300 л/га</w:t>
            </w:r>
          </w:p>
        </w:tc>
        <w:tc>
          <w:tcPr>
            <w:tcW w:w="680" w:type="dxa"/>
            <w:vMerge w:val="restart"/>
            <w:tcBorders>
              <w:top w:val="doub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60(1)</w:t>
            </w:r>
          </w:p>
        </w:tc>
        <w:tc>
          <w:tcPr>
            <w:tcW w:w="680" w:type="dxa"/>
            <w:vMerge w:val="restart"/>
            <w:tcBorders>
              <w:top w:val="doub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8745A5" w:rsidRPr="00807A99" w:rsidTr="0079402E">
        <w:trPr>
          <w:cantSplit/>
        </w:trPr>
        <w:tc>
          <w:tcPr>
            <w:tcW w:w="1704" w:type="dxa"/>
            <w:vMerge/>
            <w:shd w:val="clear" w:color="auto" w:fill="FFFFFF"/>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0,7-1</w:t>
            </w:r>
          </w:p>
        </w:tc>
        <w:tc>
          <w:tcPr>
            <w:tcW w:w="1418" w:type="dxa"/>
            <w:shd w:val="clear" w:color="auto"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Свекла сахарная, лук репчатый (репка, чернушка), соя</w:t>
            </w:r>
          </w:p>
        </w:tc>
        <w:tc>
          <w:tcPr>
            <w:tcW w:w="1871" w:type="dxa"/>
            <w:shd w:val="clear" w:color="auto"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 xml:space="preserve">Многолетние злаковые (пырей </w:t>
            </w:r>
            <w:proofErr w:type="gramStart"/>
            <w:r w:rsidRPr="00807A99">
              <w:rPr>
                <w:rFonts w:ascii="Times New Roman" w:eastAsia="Times New Roman" w:hAnsi="Times New Roman" w:cs="Times New Roman"/>
                <w:sz w:val="16"/>
                <w:szCs w:val="16"/>
                <w:lang w:eastAsia="ru-RU"/>
              </w:rPr>
              <w:t>ползучий)сорняки</w:t>
            </w:r>
            <w:proofErr w:type="gramEnd"/>
          </w:p>
        </w:tc>
        <w:tc>
          <w:tcPr>
            <w:tcW w:w="2495" w:type="dxa"/>
            <w:shd w:val="clear" w:color="auto"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Опрыскивание посевов при высоте пырея ползучего 10-20 см с добавлением 200 мл/га ПАВ Неон 99, ВСР (800 г/л неонола АФ</w:t>
            </w:r>
            <w:r w:rsidRPr="00807A99">
              <w:rPr>
                <w:rFonts w:ascii="Times New Roman" w:eastAsia="Times New Roman" w:hAnsi="Times New Roman" w:cs="Times New Roman"/>
                <w:sz w:val="16"/>
                <w:szCs w:val="16"/>
                <w:vertAlign w:val="subscript"/>
                <w:lang w:eastAsia="ru-RU"/>
              </w:rPr>
              <w:t>9-12</w:t>
            </w:r>
            <w:r w:rsidRPr="00807A99">
              <w:rPr>
                <w:rFonts w:ascii="Times New Roman" w:eastAsia="Times New Roman" w:hAnsi="Times New Roman" w:cs="Times New Roman"/>
                <w:sz w:val="16"/>
                <w:szCs w:val="16"/>
                <w:lang w:eastAsia="ru-RU"/>
              </w:rPr>
              <w:t>). Расход рабочей жидкости – 200-300 л/га</w:t>
            </w:r>
          </w:p>
        </w:tc>
        <w:tc>
          <w:tcPr>
            <w:tcW w:w="680" w:type="dxa"/>
            <w:vMerge/>
            <w:shd w:val="clear" w:color="auto"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79402E">
        <w:trPr>
          <w:cantSplit/>
        </w:trPr>
        <w:tc>
          <w:tcPr>
            <w:tcW w:w="1704" w:type="dxa"/>
            <w:vMerge/>
            <w:shd w:val="clear" w:color="auto" w:fill="FFFFFF"/>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bottom w:val="sing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0,2-0,4</w:t>
            </w:r>
          </w:p>
        </w:tc>
        <w:tc>
          <w:tcPr>
            <w:tcW w:w="1418" w:type="dxa"/>
            <w:vMerge w:val="restart"/>
            <w:tcBorders>
              <w:bottom w:val="sing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Подсолнечник</w:t>
            </w:r>
          </w:p>
        </w:tc>
        <w:tc>
          <w:tcPr>
            <w:tcW w:w="1871" w:type="dxa"/>
            <w:tcBorders>
              <w:bottom w:val="sing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злаковые сорняки</w:t>
            </w:r>
          </w:p>
        </w:tc>
        <w:tc>
          <w:tcPr>
            <w:tcW w:w="2495" w:type="dxa"/>
            <w:tcBorders>
              <w:bottom w:val="sing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от 2-6 листьев у сорняков, независимо от фазы развития культуры, с добавлением 200 мл/га ПАВ Неон 99, ВСР (800 г/л неонола АФ</w:t>
            </w:r>
            <w:r w:rsidRPr="00807A99">
              <w:rPr>
                <w:rFonts w:ascii="Times New Roman" w:eastAsia="Times New Roman" w:hAnsi="Times New Roman" w:cs="Times New Roman"/>
                <w:sz w:val="16"/>
                <w:szCs w:val="16"/>
                <w:vertAlign w:val="subscript"/>
                <w:lang w:eastAsia="ru-RU"/>
              </w:rPr>
              <w:t>9-12</w:t>
            </w:r>
            <w:r w:rsidRPr="00807A99">
              <w:rPr>
                <w:rFonts w:ascii="Times New Roman" w:eastAsia="Times New Roman" w:hAnsi="Times New Roman" w:cs="Times New Roman"/>
                <w:sz w:val="16"/>
                <w:szCs w:val="16"/>
                <w:lang w:eastAsia="ru-RU"/>
              </w:rPr>
              <w:t>). Расход рабочей жидкости – 200-300 л/га</w:t>
            </w:r>
          </w:p>
        </w:tc>
        <w:tc>
          <w:tcPr>
            <w:tcW w:w="680" w:type="dxa"/>
            <w:vMerge w:val="restart"/>
            <w:tcBorders>
              <w:bottom w:val="sing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60(1)</w:t>
            </w:r>
          </w:p>
        </w:tc>
        <w:tc>
          <w:tcPr>
            <w:tcW w:w="680" w:type="dxa"/>
            <w:vMerge w:val="restart"/>
            <w:shd w:val="clear" w:color="auto"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8745A5" w:rsidRPr="00807A99" w:rsidTr="0079402E">
        <w:trPr>
          <w:cantSplit/>
        </w:trPr>
        <w:tc>
          <w:tcPr>
            <w:tcW w:w="1704" w:type="dxa"/>
            <w:vMerge/>
            <w:shd w:val="clear" w:color="auto" w:fill="FFFFFF"/>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bottom w:val="sing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0,7-1</w:t>
            </w:r>
          </w:p>
        </w:tc>
        <w:tc>
          <w:tcPr>
            <w:tcW w:w="1418" w:type="dxa"/>
            <w:vMerge/>
            <w:tcBorders>
              <w:bottom w:val="sing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p>
        </w:tc>
        <w:tc>
          <w:tcPr>
            <w:tcW w:w="1871" w:type="dxa"/>
            <w:tcBorders>
              <w:bottom w:val="sing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Многолетние злаковые (пырей </w:t>
            </w:r>
            <w:proofErr w:type="gramStart"/>
            <w:r w:rsidRPr="00807A99">
              <w:rPr>
                <w:rFonts w:ascii="Times New Roman" w:eastAsia="Times New Roman" w:hAnsi="Times New Roman" w:cs="Times New Roman"/>
                <w:sz w:val="16"/>
                <w:szCs w:val="16"/>
                <w:lang w:eastAsia="ru-RU"/>
              </w:rPr>
              <w:t>ползучий)сорняки</w:t>
            </w:r>
            <w:proofErr w:type="gramEnd"/>
          </w:p>
        </w:tc>
        <w:tc>
          <w:tcPr>
            <w:tcW w:w="2495" w:type="dxa"/>
            <w:tcBorders>
              <w:bottom w:val="sing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Опрыскивание посевов при высоте пырея ползучего </w:t>
            </w:r>
            <w:r w:rsidRPr="00807A99">
              <w:rPr>
                <w:rFonts w:ascii="Times New Roman" w:eastAsia="Times New Roman" w:hAnsi="Times New Roman" w:cs="Times New Roman"/>
                <w:sz w:val="16"/>
                <w:szCs w:val="16"/>
                <w:lang w:eastAsia="ru-RU"/>
              </w:rPr>
              <w:br/>
              <w:t>10-20 см, независимо от фазы развития культуры, с добавлением 200 мл/га ПАВ Неон 99, ВСР (800 г/л неонола АФ</w:t>
            </w:r>
            <w:r w:rsidRPr="00807A99">
              <w:rPr>
                <w:rFonts w:ascii="Times New Roman" w:eastAsia="Times New Roman" w:hAnsi="Times New Roman" w:cs="Times New Roman"/>
                <w:sz w:val="16"/>
                <w:szCs w:val="16"/>
                <w:vertAlign w:val="subscript"/>
                <w:lang w:eastAsia="ru-RU"/>
              </w:rPr>
              <w:t>9-12</w:t>
            </w:r>
            <w:r w:rsidRPr="00807A99">
              <w:rPr>
                <w:rFonts w:ascii="Times New Roman" w:eastAsia="Times New Roman" w:hAnsi="Times New Roman" w:cs="Times New Roman"/>
                <w:sz w:val="16"/>
                <w:szCs w:val="16"/>
                <w:lang w:eastAsia="ru-RU"/>
              </w:rPr>
              <w:t xml:space="preserve">). Расход рабочей жидкости – </w:t>
            </w:r>
            <w:r w:rsidRPr="00807A99">
              <w:rPr>
                <w:rFonts w:ascii="Times New Roman" w:eastAsia="Times New Roman" w:hAnsi="Times New Roman" w:cs="Times New Roman"/>
                <w:sz w:val="16"/>
                <w:szCs w:val="16"/>
                <w:lang w:eastAsia="ru-RU"/>
              </w:rPr>
              <w:br/>
              <w:t>200-300 л/га</w:t>
            </w:r>
          </w:p>
        </w:tc>
        <w:tc>
          <w:tcPr>
            <w:tcW w:w="680" w:type="dxa"/>
            <w:vMerge/>
            <w:tcBorders>
              <w:bottom w:val="sing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79402E">
        <w:trPr>
          <w:cantSplit/>
        </w:trPr>
        <w:tc>
          <w:tcPr>
            <w:tcW w:w="1704" w:type="dxa"/>
            <w:vMerge/>
            <w:shd w:val="clear" w:color="auto" w:fill="FFFFFF"/>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bottom w:val="sing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0,2-0,4</w:t>
            </w:r>
          </w:p>
        </w:tc>
        <w:tc>
          <w:tcPr>
            <w:tcW w:w="1418" w:type="dxa"/>
            <w:vMerge w:val="restart"/>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Лен-долгунец</w:t>
            </w:r>
          </w:p>
        </w:tc>
        <w:tc>
          <w:tcPr>
            <w:tcW w:w="1871" w:type="dxa"/>
            <w:tcBorders>
              <w:bottom w:val="sing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злаковые сорные растения</w:t>
            </w:r>
          </w:p>
        </w:tc>
        <w:tc>
          <w:tcPr>
            <w:tcW w:w="2495" w:type="dxa"/>
            <w:tcBorders>
              <w:bottom w:val="sing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Опрыскивание посевов в фазе «елочки» льна, 2-6 листьев </w:t>
            </w:r>
          </w:p>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у однолетних злаковых сорных растений с добавлением 0,2-0,4 л/га ПАВ Фуэнтэ, Ж (900 г/л фосфата эфира). Расход рабочей жидкости – 200-300 л/га</w:t>
            </w:r>
          </w:p>
        </w:tc>
        <w:tc>
          <w:tcPr>
            <w:tcW w:w="680" w:type="dxa"/>
            <w:vMerge w:val="restart"/>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w:t>
            </w:r>
          </w:p>
        </w:tc>
        <w:tc>
          <w:tcPr>
            <w:tcW w:w="680" w:type="dxa"/>
            <w:vMerge/>
            <w:shd w:val="clear" w:color="auto"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79402E">
        <w:trPr>
          <w:cantSplit/>
        </w:trPr>
        <w:tc>
          <w:tcPr>
            <w:tcW w:w="1704" w:type="dxa"/>
            <w:vMerge/>
            <w:shd w:val="clear" w:color="auto" w:fill="FFFFFF"/>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bottom w:val="sing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0,7-1,0</w:t>
            </w:r>
          </w:p>
        </w:tc>
        <w:tc>
          <w:tcPr>
            <w:tcW w:w="1418" w:type="dxa"/>
            <w:vMerge/>
            <w:tcBorders>
              <w:bottom w:val="sing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p>
        </w:tc>
        <w:tc>
          <w:tcPr>
            <w:tcW w:w="1871" w:type="dxa"/>
            <w:tcBorders>
              <w:bottom w:val="sing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Многолетние злаковые (пырей ползучий) сорные растения</w:t>
            </w:r>
          </w:p>
        </w:tc>
        <w:tc>
          <w:tcPr>
            <w:tcW w:w="2495" w:type="dxa"/>
            <w:tcBorders>
              <w:bottom w:val="sing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Опрыскивание посевов в фазе «елочки» льна, при высоте пырея ползучего 10-20 см с добавлением </w:t>
            </w:r>
          </w:p>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0,7-1,0 л/га ПАВ Фуэнтэ, Ж </w:t>
            </w:r>
          </w:p>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(900 г/л фосфата эфира). Расход рабочей жидкости – 200-300 л/га</w:t>
            </w:r>
          </w:p>
        </w:tc>
        <w:tc>
          <w:tcPr>
            <w:tcW w:w="680" w:type="dxa"/>
            <w:vMerge/>
            <w:tcBorders>
              <w:bottom w:val="sing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79402E">
        <w:trPr>
          <w:cantSplit/>
        </w:trPr>
        <w:tc>
          <w:tcPr>
            <w:tcW w:w="1704" w:type="dxa"/>
            <w:vMerge/>
            <w:shd w:val="clear" w:color="auto" w:fill="FFFFFF"/>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bottom w:val="sing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0,2-0,4</w:t>
            </w:r>
          </w:p>
        </w:tc>
        <w:tc>
          <w:tcPr>
            <w:tcW w:w="1418" w:type="dxa"/>
            <w:vMerge w:val="restart"/>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Лен масличный</w:t>
            </w:r>
          </w:p>
        </w:tc>
        <w:tc>
          <w:tcPr>
            <w:tcW w:w="1871" w:type="dxa"/>
            <w:tcBorders>
              <w:bottom w:val="sing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злаковые сорные растения</w:t>
            </w:r>
          </w:p>
        </w:tc>
        <w:tc>
          <w:tcPr>
            <w:tcW w:w="2495" w:type="dxa"/>
            <w:tcBorders>
              <w:bottom w:val="sing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Опрыскивание посевов в фазе «елочки» льна, 2-6 листьев </w:t>
            </w:r>
            <w:r w:rsidRPr="00807A99">
              <w:rPr>
                <w:rFonts w:ascii="Times New Roman" w:eastAsia="Times New Roman" w:hAnsi="Times New Roman" w:cs="Times New Roman"/>
                <w:sz w:val="16"/>
                <w:szCs w:val="16"/>
                <w:lang w:eastAsia="ru-RU"/>
              </w:rPr>
              <w:br/>
              <w:t xml:space="preserve">у однолетних злаковых сорных растений с добавлением 0,2-0,4 л/га ПАВ Фуэнтэ, Ж (900 г/л фосфата эфира). Расход рабочей жидкости – </w:t>
            </w:r>
            <w:r w:rsidRPr="00807A99">
              <w:rPr>
                <w:rFonts w:ascii="Times New Roman" w:eastAsia="Times New Roman" w:hAnsi="Times New Roman" w:cs="Times New Roman"/>
                <w:sz w:val="16"/>
                <w:szCs w:val="16"/>
                <w:lang w:eastAsia="ru-RU"/>
              </w:rPr>
              <w:br/>
              <w:t>200-300 л/га</w:t>
            </w:r>
          </w:p>
        </w:tc>
        <w:tc>
          <w:tcPr>
            <w:tcW w:w="680" w:type="dxa"/>
            <w:vMerge w:val="restart"/>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58(1)</w:t>
            </w:r>
          </w:p>
        </w:tc>
        <w:tc>
          <w:tcPr>
            <w:tcW w:w="680" w:type="dxa"/>
            <w:vMerge/>
            <w:shd w:val="clear" w:color="auto"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79402E">
        <w:trPr>
          <w:cantSplit/>
        </w:trPr>
        <w:tc>
          <w:tcPr>
            <w:tcW w:w="1704" w:type="dxa"/>
            <w:vMerge/>
            <w:shd w:val="clear" w:color="auto" w:fill="FFFFFF"/>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bottom w:val="sing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0,7-1,0</w:t>
            </w:r>
          </w:p>
        </w:tc>
        <w:tc>
          <w:tcPr>
            <w:tcW w:w="1418" w:type="dxa"/>
            <w:vMerge/>
            <w:tcBorders>
              <w:bottom w:val="sing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p>
        </w:tc>
        <w:tc>
          <w:tcPr>
            <w:tcW w:w="1871" w:type="dxa"/>
            <w:tcBorders>
              <w:bottom w:val="sing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Многолетние злаковые (пырей ползучий) сорные растения</w:t>
            </w:r>
          </w:p>
        </w:tc>
        <w:tc>
          <w:tcPr>
            <w:tcW w:w="2495" w:type="dxa"/>
            <w:tcBorders>
              <w:bottom w:val="sing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Опрыскивание посевов в фазе «елочки» льна, при высоте пырея ползучего 10-20 см с добавлением </w:t>
            </w:r>
            <w:r w:rsidRPr="00807A99">
              <w:rPr>
                <w:rFonts w:ascii="Times New Roman" w:eastAsia="Times New Roman" w:hAnsi="Times New Roman" w:cs="Times New Roman"/>
                <w:sz w:val="16"/>
                <w:szCs w:val="16"/>
                <w:lang w:eastAsia="ru-RU"/>
              </w:rPr>
              <w:br/>
              <w:t xml:space="preserve">0,7-1,0 л/га ПАВ Фуэнтэ, Ж </w:t>
            </w:r>
            <w:r w:rsidRPr="00807A99">
              <w:rPr>
                <w:rFonts w:ascii="Times New Roman" w:eastAsia="Times New Roman" w:hAnsi="Times New Roman" w:cs="Times New Roman"/>
                <w:sz w:val="16"/>
                <w:szCs w:val="16"/>
                <w:lang w:eastAsia="ru-RU"/>
              </w:rPr>
              <w:br/>
              <w:t>(900 г/л фосфата эфира). Расход рабочей жидкости – 200-300 л/га</w:t>
            </w:r>
          </w:p>
        </w:tc>
        <w:tc>
          <w:tcPr>
            <w:tcW w:w="680" w:type="dxa"/>
            <w:vMerge/>
            <w:tcBorders>
              <w:bottom w:val="sing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79402E">
        <w:trPr>
          <w:cantSplit/>
        </w:trPr>
        <w:tc>
          <w:tcPr>
            <w:tcW w:w="1704" w:type="dxa"/>
            <w:vMerge/>
            <w:shd w:val="clear" w:color="auto" w:fill="FFFFFF"/>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bottom w:val="sing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0,2-0,4</w:t>
            </w:r>
          </w:p>
        </w:tc>
        <w:tc>
          <w:tcPr>
            <w:tcW w:w="1418" w:type="dxa"/>
            <w:vMerge w:val="restart"/>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Рапс яровой </w:t>
            </w:r>
            <w:r w:rsidRPr="00807A99">
              <w:rPr>
                <w:rFonts w:ascii="Times New Roman" w:eastAsia="Times New Roman" w:hAnsi="Times New Roman" w:cs="Times New Roman"/>
                <w:sz w:val="16"/>
                <w:szCs w:val="16"/>
                <w:lang w:eastAsia="ru-RU"/>
              </w:rPr>
              <w:br/>
              <w:t>и озимый</w:t>
            </w:r>
          </w:p>
        </w:tc>
        <w:tc>
          <w:tcPr>
            <w:tcW w:w="1871" w:type="dxa"/>
            <w:tcBorders>
              <w:bottom w:val="sing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злаковые сорные растения</w:t>
            </w:r>
          </w:p>
        </w:tc>
        <w:tc>
          <w:tcPr>
            <w:tcW w:w="2495" w:type="dxa"/>
            <w:tcBorders>
              <w:bottom w:val="sing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Опрыскивание сорняков в фазе 2-6 листьев у сорных растений независимо от фазы развития культуры </w:t>
            </w:r>
          </w:p>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с добавлением 0,2-0,4 л/га ПАВ Фуэнтэ, Ж (900 г/л фосфата эфира). Озимые обрабатывают весной. Расход рабочей жидкости – 200-300 л/га</w:t>
            </w:r>
          </w:p>
        </w:tc>
        <w:tc>
          <w:tcPr>
            <w:tcW w:w="680" w:type="dxa"/>
            <w:vMerge w:val="restart"/>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60(1)</w:t>
            </w:r>
          </w:p>
        </w:tc>
        <w:tc>
          <w:tcPr>
            <w:tcW w:w="680" w:type="dxa"/>
            <w:vMerge/>
            <w:shd w:val="clear" w:color="auto"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79402E">
        <w:trPr>
          <w:cantSplit/>
        </w:trPr>
        <w:tc>
          <w:tcPr>
            <w:tcW w:w="1704" w:type="dxa"/>
            <w:vMerge/>
            <w:shd w:val="clear" w:color="auto" w:fill="FFFFFF"/>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bottom w:val="sing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0,7-1,0</w:t>
            </w:r>
          </w:p>
        </w:tc>
        <w:tc>
          <w:tcPr>
            <w:tcW w:w="1418" w:type="dxa"/>
            <w:vMerge/>
            <w:tcBorders>
              <w:bottom w:val="sing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p>
        </w:tc>
        <w:tc>
          <w:tcPr>
            <w:tcW w:w="1871" w:type="dxa"/>
            <w:tcBorders>
              <w:bottom w:val="sing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Многолетние злаковые сорные растения (пырей ползучий)</w:t>
            </w:r>
          </w:p>
        </w:tc>
        <w:tc>
          <w:tcPr>
            <w:tcW w:w="2495" w:type="dxa"/>
            <w:tcBorders>
              <w:bottom w:val="sing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Опрыскивание посевов при высоте пырея ползучего 10-20 см независимо от фазы развития культуры </w:t>
            </w:r>
          </w:p>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с добавлением 0,7-1,0 л/га ПАВ Фуэнтэ, Ж (900 г/л фосфата эфира). Озимые обрабатывают весной Расход рабочей жидкости – 200-300 л/га</w:t>
            </w:r>
          </w:p>
        </w:tc>
        <w:tc>
          <w:tcPr>
            <w:tcW w:w="680" w:type="dxa"/>
            <w:vMerge/>
            <w:tcBorders>
              <w:bottom w:val="sing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8B03AF">
        <w:trPr>
          <w:cantSplit/>
        </w:trPr>
        <w:tc>
          <w:tcPr>
            <w:tcW w:w="1704" w:type="dxa"/>
            <w:vMerge w:val="restart"/>
            <w:tcBorders>
              <w:top w:val="double" w:sz="4" w:space="0" w:color="auto"/>
            </w:tcBorders>
            <w:shd w:val="clear" w:color="auto" w:fill="auto"/>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Селект, КЭ</w:t>
            </w:r>
          </w:p>
          <w:p w:rsidR="008745A5" w:rsidRPr="00807A99" w:rsidRDefault="008745A5" w:rsidP="008745A5">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(120 г/л</w:t>
            </w:r>
            <w:r w:rsidRPr="00807A99">
              <w:rPr>
                <w:rFonts w:ascii="Times New Roman" w:eastAsia="Calibri" w:hAnsi="Times New Roman" w:cs="Times New Roman"/>
                <w:sz w:val="16"/>
                <w:szCs w:val="16"/>
              </w:rPr>
              <w:t>)</w:t>
            </w:r>
          </w:p>
          <w:p w:rsidR="008745A5" w:rsidRPr="00807A99" w:rsidRDefault="008745A5" w:rsidP="008745A5">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АРИСТА ЛАЙФСАЙЕНС</w:t>
            </w:r>
          </w:p>
          <w:p w:rsidR="008745A5" w:rsidRPr="00807A99" w:rsidRDefault="008745A5" w:rsidP="008745A5">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С.А.С.</w:t>
            </w:r>
          </w:p>
          <w:p w:rsidR="008745A5" w:rsidRPr="00807A99" w:rsidRDefault="008745A5" w:rsidP="008745A5">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8745A5" w:rsidRPr="00807A99" w:rsidRDefault="008745A5" w:rsidP="008745A5">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201-03-534-1</w:t>
            </w:r>
          </w:p>
          <w:p w:rsidR="008745A5" w:rsidRPr="00807A99" w:rsidRDefault="008745A5" w:rsidP="008745A5">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201-03-534-1/283</w:t>
            </w:r>
          </w:p>
          <w:p w:rsidR="008745A5" w:rsidRPr="00807A99" w:rsidRDefault="008745A5" w:rsidP="008745A5">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02.02.2025</w:t>
            </w:r>
          </w:p>
        </w:tc>
        <w:tc>
          <w:tcPr>
            <w:tcW w:w="1134" w:type="dxa"/>
            <w:tcBorders>
              <w:top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0,6-0,7</w:t>
            </w:r>
          </w:p>
        </w:tc>
        <w:tc>
          <w:tcPr>
            <w:tcW w:w="1418" w:type="dxa"/>
            <w:tcBorders>
              <w:top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столовая, кормовая, подсолнечник</w:t>
            </w:r>
          </w:p>
        </w:tc>
        <w:tc>
          <w:tcPr>
            <w:tcW w:w="1871" w:type="dxa"/>
            <w:tcBorders>
              <w:top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w:t>
            </w:r>
          </w:p>
        </w:tc>
        <w:tc>
          <w:tcPr>
            <w:tcW w:w="2495" w:type="dxa"/>
            <w:tcBorders>
              <w:top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2-4 листьев у сорняков независимо от фазы развития культуры.</w:t>
            </w:r>
          </w:p>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r w:rsidRPr="00807A99">
              <w:rPr>
                <w:rFonts w:ascii="Times New Roman" w:eastAsia="Calibri" w:hAnsi="Times New Roman" w:cs="Times New Roman"/>
                <w:sz w:val="16"/>
                <w:szCs w:val="16"/>
              </w:rPr>
              <w:br/>
              <w:t>100-300 л/га</w:t>
            </w:r>
          </w:p>
        </w:tc>
        <w:tc>
          <w:tcPr>
            <w:tcW w:w="680" w:type="dxa"/>
            <w:vMerge w:val="restart"/>
            <w:tcBorders>
              <w:top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7(3)</w:t>
            </w:r>
          </w:p>
        </w:tc>
      </w:tr>
      <w:tr w:rsidR="008745A5" w:rsidRPr="00807A99" w:rsidTr="008B03AF">
        <w:trPr>
          <w:cantSplit/>
        </w:trPr>
        <w:tc>
          <w:tcPr>
            <w:tcW w:w="1704" w:type="dxa"/>
            <w:vMerge/>
            <w:shd w:val="clear" w:color="auto" w:fill="auto"/>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shd w:val="clear" w:color="FFFFFF" w:fill="FFFFFF"/>
          </w:tcPr>
          <w:p w:rsidR="008745A5" w:rsidRPr="00807A99" w:rsidRDefault="008745A5" w:rsidP="008745A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0,5-0,7</w:t>
            </w:r>
          </w:p>
        </w:tc>
        <w:tc>
          <w:tcPr>
            <w:tcW w:w="1418" w:type="dxa"/>
            <w:shd w:val="clear" w:color="FFFFFF" w:fill="FFFFFF"/>
          </w:tcPr>
          <w:p w:rsidR="008745A5" w:rsidRPr="00807A99" w:rsidRDefault="008745A5" w:rsidP="008745A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 рапс яровой и озимый</w:t>
            </w:r>
          </w:p>
        </w:tc>
        <w:tc>
          <w:tcPr>
            <w:tcW w:w="1871" w:type="dxa"/>
            <w:shd w:val="clear" w:color="FFFFFF" w:fill="FFFFFF"/>
          </w:tcPr>
          <w:p w:rsidR="008745A5" w:rsidRPr="00807A99" w:rsidRDefault="008745A5" w:rsidP="008745A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злаковые сорняки </w:t>
            </w:r>
          </w:p>
        </w:tc>
        <w:tc>
          <w:tcPr>
            <w:tcW w:w="2495" w:type="dxa"/>
            <w:shd w:val="clear" w:color="FFFFFF" w:fill="FFFFFF"/>
          </w:tcPr>
          <w:p w:rsidR="008745A5" w:rsidRPr="00807A99" w:rsidRDefault="008745A5" w:rsidP="008745A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фазе 2-4 листьев сорняков независимо от фазы развития культуры. Расход рабочей жидкости – 100-300 л/га</w:t>
            </w:r>
          </w:p>
        </w:tc>
        <w:tc>
          <w:tcPr>
            <w:tcW w:w="680" w:type="dxa"/>
            <w:vMerge/>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8B03AF">
        <w:trPr>
          <w:cantSplit/>
        </w:trPr>
        <w:tc>
          <w:tcPr>
            <w:tcW w:w="1704" w:type="dxa"/>
            <w:vMerge/>
            <w:shd w:val="clear" w:color="auto" w:fill="auto"/>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bottom w:val="sing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1,6-1,8</w:t>
            </w:r>
          </w:p>
        </w:tc>
        <w:tc>
          <w:tcPr>
            <w:tcW w:w="1418" w:type="dxa"/>
            <w:tcBorders>
              <w:bottom w:val="sing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столовая, кормовая, подсолнечник, соя, рапс яровой и озимый</w:t>
            </w:r>
          </w:p>
        </w:tc>
        <w:tc>
          <w:tcPr>
            <w:tcW w:w="1871" w:type="dxa"/>
            <w:tcBorders>
              <w:bottom w:val="sing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Многолетние злаковые сорняки, в т.ч. пырей ползучий </w:t>
            </w:r>
          </w:p>
        </w:tc>
        <w:tc>
          <w:tcPr>
            <w:tcW w:w="2495" w:type="dxa"/>
            <w:tcBorders>
              <w:bottom w:val="sing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при высоте пырея 10-20 см независимо от фазы развития культуры. Расход рабочей жидкости – 100-300 л/га</w:t>
            </w:r>
          </w:p>
        </w:tc>
        <w:tc>
          <w:tcPr>
            <w:tcW w:w="680" w:type="dxa"/>
            <w:vMerge/>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8B03AF">
        <w:trPr>
          <w:cantSplit/>
        </w:trPr>
        <w:tc>
          <w:tcPr>
            <w:tcW w:w="1704" w:type="dxa"/>
            <w:vMerge/>
            <w:shd w:val="clear" w:color="auto" w:fill="auto"/>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bottom w:val="sing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0,5 – 0,7</w:t>
            </w:r>
          </w:p>
        </w:tc>
        <w:tc>
          <w:tcPr>
            <w:tcW w:w="1418" w:type="dxa"/>
            <w:vMerge w:val="restart"/>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Капуста белоко</w:t>
            </w:r>
            <w:r w:rsidRPr="00807A99">
              <w:rPr>
                <w:rFonts w:ascii="Times New Roman" w:eastAsia="Calibri" w:hAnsi="Times New Roman" w:cs="Times New Roman"/>
                <w:spacing w:val="-2"/>
                <w:sz w:val="16"/>
                <w:szCs w:val="16"/>
              </w:rPr>
              <w:softHyphen/>
              <w:t>чанная рассадная, капуста белоко</w:t>
            </w:r>
            <w:r w:rsidRPr="00807A99">
              <w:rPr>
                <w:rFonts w:ascii="Times New Roman" w:eastAsia="Calibri" w:hAnsi="Times New Roman" w:cs="Times New Roman"/>
                <w:spacing w:val="-2"/>
                <w:sz w:val="16"/>
                <w:szCs w:val="16"/>
              </w:rPr>
              <w:softHyphen/>
              <w:t>чанная посевная, томат рассадный, томат посевной, лук-репка, кар</w:t>
            </w:r>
            <w:r w:rsidRPr="00807A99">
              <w:rPr>
                <w:rFonts w:ascii="Times New Roman" w:eastAsia="Calibri" w:hAnsi="Times New Roman" w:cs="Times New Roman"/>
                <w:spacing w:val="-2"/>
                <w:sz w:val="16"/>
                <w:szCs w:val="16"/>
              </w:rPr>
              <w:softHyphen/>
              <w:t>тофель (кроме раннеспелых сортов)</w:t>
            </w:r>
          </w:p>
        </w:tc>
        <w:tc>
          <w:tcPr>
            <w:tcW w:w="1871" w:type="dxa"/>
            <w:tcBorders>
              <w:bottom w:val="sing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Однолетние злаковые сорные растения</w:t>
            </w:r>
          </w:p>
        </w:tc>
        <w:tc>
          <w:tcPr>
            <w:tcW w:w="2495" w:type="dxa"/>
            <w:tcBorders>
              <w:bottom w:val="sing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Опрыскивание посевов и посадок в фазе 2-6 листьев у сорных растений, независимо от фазы развития культуры. Расход рабочей жидкости – 100-300 л/га</w:t>
            </w:r>
          </w:p>
        </w:tc>
        <w:tc>
          <w:tcPr>
            <w:tcW w:w="680" w:type="dxa"/>
            <w:vMerge/>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8B03AF">
        <w:trPr>
          <w:cantSplit/>
        </w:trPr>
        <w:tc>
          <w:tcPr>
            <w:tcW w:w="1704" w:type="dxa"/>
            <w:vMerge/>
            <w:tcBorders>
              <w:bottom w:val="double" w:sz="4" w:space="0" w:color="auto"/>
            </w:tcBorders>
            <w:shd w:val="clear" w:color="auto" w:fill="auto"/>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1,6 – 1,8</w:t>
            </w:r>
          </w:p>
        </w:tc>
        <w:tc>
          <w:tcPr>
            <w:tcW w:w="1418" w:type="dxa"/>
            <w:vMerge/>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1871" w:type="dxa"/>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 xml:space="preserve">Многолетние злаковые сорняки, в том числе </w:t>
            </w:r>
            <w:r w:rsidRPr="00807A99">
              <w:rPr>
                <w:rFonts w:ascii="Times New Roman" w:eastAsia="Calibri" w:hAnsi="Times New Roman" w:cs="Times New Roman"/>
                <w:i/>
                <w:spacing w:val="-2"/>
                <w:sz w:val="16"/>
                <w:szCs w:val="16"/>
              </w:rPr>
              <w:t>пырей ползучий</w:t>
            </w:r>
          </w:p>
        </w:tc>
        <w:tc>
          <w:tcPr>
            <w:tcW w:w="2495" w:type="dxa"/>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Опрыскивание посевов и посадок при высоте пырея ползучего 10-20 см, независимо от фазы развития культуры. Расход рабочей жидкости – 100-300 л/га</w:t>
            </w:r>
          </w:p>
        </w:tc>
        <w:tc>
          <w:tcPr>
            <w:tcW w:w="680" w:type="dxa"/>
            <w:vMerge/>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D65FBF">
        <w:trPr>
          <w:cantSplit/>
        </w:trPr>
        <w:tc>
          <w:tcPr>
            <w:tcW w:w="1704" w:type="dxa"/>
            <w:vMerge w:val="restart"/>
            <w:shd w:val="clear" w:color="auto" w:fill="auto"/>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Тальвар, КЭ</w:t>
            </w:r>
          </w:p>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(240 г/л)</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«АГРОХИМ-</w:t>
            </w:r>
            <w:r w:rsidRPr="00807A99">
              <w:rPr>
                <w:rFonts w:ascii="Times New Roman" w:eastAsia="Calibri" w:hAnsi="Times New Roman" w:cs="Times New Roman"/>
                <w:bCs/>
                <w:sz w:val="16"/>
                <w:szCs w:val="16"/>
                <w:lang w:val="en-US"/>
              </w:rPr>
              <w:t>XXI</w:t>
            </w:r>
            <w:r w:rsidRPr="00807A99">
              <w:rPr>
                <w:rFonts w:ascii="Times New Roman" w:eastAsia="Calibri" w:hAnsi="Times New Roman" w:cs="Times New Roman"/>
                <w:bCs/>
                <w:sz w:val="16"/>
                <w:szCs w:val="16"/>
              </w:rPr>
              <w:t>»</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ОГРН:5067746338150</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197-03-4451-1</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12.03.2024</w:t>
            </w:r>
          </w:p>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Cs/>
                <w:sz w:val="16"/>
                <w:szCs w:val="16"/>
              </w:rPr>
              <w:t>11.03.2034</w:t>
            </w:r>
          </w:p>
        </w:tc>
        <w:tc>
          <w:tcPr>
            <w:tcW w:w="1134" w:type="dxa"/>
            <w:vMerge w:val="restart"/>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0,2-0,4</w:t>
            </w:r>
          </w:p>
        </w:tc>
        <w:tc>
          <w:tcPr>
            <w:tcW w:w="1418" w:type="dxa"/>
            <w:tcBorders>
              <w:bottom w:val="single" w:sz="4" w:space="0" w:color="000000"/>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Зернобобовые на зерно, за исключением сои</w:t>
            </w:r>
          </w:p>
        </w:tc>
        <w:tc>
          <w:tcPr>
            <w:tcW w:w="1871" w:type="dxa"/>
            <w:vMerge w:val="restart"/>
            <w:shd w:val="clear" w:color="FFFFFF" w:fill="FFFFFF"/>
          </w:tcPr>
          <w:p w:rsidR="008745A5" w:rsidRPr="00807A99" w:rsidRDefault="008745A5" w:rsidP="008745A5">
            <w:pPr>
              <w:widowControl w:val="0"/>
              <w:suppressLineNumbers/>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сорные растения (просо куриное, виды щетинника)</w:t>
            </w:r>
          </w:p>
        </w:tc>
        <w:tc>
          <w:tcPr>
            <w:tcW w:w="2495" w:type="dxa"/>
            <w:vMerge w:val="restart"/>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2-6 листьев у сорных растений с добавлением 200 мл/га ПАВ Дар-90, Ж (900 г/л этоксилата изодецилового спирта). Расход рабочей жидкости – 200-300 л/га</w:t>
            </w:r>
          </w:p>
        </w:tc>
        <w:tc>
          <w:tcPr>
            <w:tcW w:w="680" w:type="dxa"/>
            <w:tcBorders>
              <w:bottom w:val="single" w:sz="4" w:space="0" w:color="000000"/>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 (1)</w:t>
            </w:r>
          </w:p>
        </w:tc>
        <w:tc>
          <w:tcPr>
            <w:tcW w:w="680" w:type="dxa"/>
            <w:vMerge w:val="restart"/>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8745A5" w:rsidRPr="00807A99" w:rsidTr="00D65FBF">
        <w:trPr>
          <w:cantSplit/>
        </w:trPr>
        <w:tc>
          <w:tcPr>
            <w:tcW w:w="1704" w:type="dxa"/>
            <w:vMerge/>
            <w:shd w:val="clear" w:color="auto" w:fill="auto"/>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vMerge/>
            <w:tcBorders>
              <w:bottom w:val="single" w:sz="4" w:space="0" w:color="000000"/>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p>
        </w:tc>
        <w:tc>
          <w:tcPr>
            <w:tcW w:w="1418" w:type="dxa"/>
            <w:tcBorders>
              <w:top w:val="single" w:sz="4" w:space="0" w:color="000000"/>
              <w:bottom w:val="single" w:sz="4" w:space="0" w:color="000000"/>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Лен масличный</w:t>
            </w:r>
          </w:p>
        </w:tc>
        <w:tc>
          <w:tcPr>
            <w:tcW w:w="1871" w:type="dxa"/>
            <w:vMerge/>
            <w:tcBorders>
              <w:bottom w:val="single" w:sz="4" w:space="0" w:color="000000"/>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p>
        </w:tc>
        <w:tc>
          <w:tcPr>
            <w:tcW w:w="2495" w:type="dxa"/>
            <w:vMerge/>
            <w:tcBorders>
              <w:bottom w:val="single" w:sz="4" w:space="0" w:color="000000"/>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p>
        </w:tc>
        <w:tc>
          <w:tcPr>
            <w:tcW w:w="680" w:type="dxa"/>
            <w:tcBorders>
              <w:top w:val="single" w:sz="4" w:space="0" w:color="000000"/>
              <w:bottom w:val="single" w:sz="4" w:space="0" w:color="000000"/>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50 (1)</w:t>
            </w:r>
          </w:p>
        </w:tc>
        <w:tc>
          <w:tcPr>
            <w:tcW w:w="680" w:type="dxa"/>
            <w:vMerge/>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D65FBF">
        <w:trPr>
          <w:cantSplit/>
        </w:trPr>
        <w:tc>
          <w:tcPr>
            <w:tcW w:w="1704" w:type="dxa"/>
            <w:vMerge/>
            <w:shd w:val="clear" w:color="auto" w:fill="auto"/>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vMerge w:val="restart"/>
            <w:tcBorders>
              <w:top w:val="single" w:sz="4" w:space="0" w:color="000000"/>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0,7-1,0</w:t>
            </w:r>
          </w:p>
        </w:tc>
        <w:tc>
          <w:tcPr>
            <w:tcW w:w="1418" w:type="dxa"/>
            <w:tcBorders>
              <w:top w:val="single" w:sz="4" w:space="0" w:color="000000"/>
              <w:bottom w:val="single" w:sz="4" w:space="0" w:color="000000"/>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Зернобобовые на зерно, за исключением сои</w:t>
            </w:r>
          </w:p>
        </w:tc>
        <w:tc>
          <w:tcPr>
            <w:tcW w:w="1871" w:type="dxa"/>
            <w:vMerge w:val="restart"/>
            <w:tcBorders>
              <w:top w:val="single" w:sz="4" w:space="0" w:color="000000"/>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Многолетние злаковые сорные растения, в том числе пырей ползучий</w:t>
            </w:r>
          </w:p>
        </w:tc>
        <w:tc>
          <w:tcPr>
            <w:tcW w:w="2495" w:type="dxa"/>
            <w:vMerge w:val="restart"/>
            <w:tcBorders>
              <w:top w:val="single" w:sz="4" w:space="0" w:color="000000"/>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при высоте пырея ползучего 10-20 см независимо от фазы развития культуры с добавлением 200 мл/га ПАВ Дар-90, Ж (900 г/л этоксилата изодецилового спирта). Расход рабочей жидкости – 200-300 л/га</w:t>
            </w:r>
          </w:p>
        </w:tc>
        <w:tc>
          <w:tcPr>
            <w:tcW w:w="680" w:type="dxa"/>
            <w:tcBorders>
              <w:top w:val="single" w:sz="4" w:space="0" w:color="000000"/>
              <w:bottom w:val="single" w:sz="4" w:space="0" w:color="000000"/>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 (1)</w:t>
            </w:r>
          </w:p>
        </w:tc>
        <w:tc>
          <w:tcPr>
            <w:tcW w:w="680" w:type="dxa"/>
            <w:vMerge/>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D65FBF">
        <w:trPr>
          <w:cantSplit/>
        </w:trPr>
        <w:tc>
          <w:tcPr>
            <w:tcW w:w="1704" w:type="dxa"/>
            <w:vMerge/>
            <w:tcBorders>
              <w:bottom w:val="double" w:sz="4" w:space="0" w:color="auto"/>
            </w:tcBorders>
            <w:shd w:val="clear" w:color="auto" w:fill="auto"/>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vMerge/>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p>
        </w:tc>
        <w:tc>
          <w:tcPr>
            <w:tcW w:w="1418" w:type="dxa"/>
            <w:tcBorders>
              <w:top w:val="single" w:sz="4" w:space="0" w:color="000000"/>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Лен масличный</w:t>
            </w:r>
          </w:p>
        </w:tc>
        <w:tc>
          <w:tcPr>
            <w:tcW w:w="1871" w:type="dxa"/>
            <w:vMerge/>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p>
        </w:tc>
        <w:tc>
          <w:tcPr>
            <w:tcW w:w="2495" w:type="dxa"/>
            <w:vMerge/>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p>
        </w:tc>
        <w:tc>
          <w:tcPr>
            <w:tcW w:w="680" w:type="dxa"/>
            <w:tcBorders>
              <w:top w:val="single" w:sz="4" w:space="0" w:color="000000"/>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p w:rsidR="008745A5" w:rsidRPr="00807A99" w:rsidRDefault="008745A5" w:rsidP="008745A5">
            <w:pPr>
              <w:rPr>
                <w:rFonts w:ascii="Times New Roman" w:eastAsia="Calibri" w:hAnsi="Times New Roman" w:cs="Times New Roman"/>
                <w:sz w:val="16"/>
                <w:szCs w:val="16"/>
              </w:rPr>
            </w:pPr>
            <w:r w:rsidRPr="00807A99">
              <w:rPr>
                <w:rFonts w:ascii="Times New Roman" w:eastAsia="Calibri" w:hAnsi="Times New Roman" w:cs="Times New Roman"/>
                <w:sz w:val="16"/>
                <w:szCs w:val="16"/>
              </w:rPr>
              <w:t>50 (1)</w:t>
            </w:r>
          </w:p>
        </w:tc>
        <w:tc>
          <w:tcPr>
            <w:tcW w:w="680" w:type="dxa"/>
            <w:vMerge/>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8B03AF">
        <w:trPr>
          <w:cantSplit/>
        </w:trPr>
        <w:tc>
          <w:tcPr>
            <w:tcW w:w="1704" w:type="dxa"/>
            <w:vMerge w:val="restart"/>
            <w:tcBorders>
              <w:top w:val="double" w:sz="4" w:space="0" w:color="auto"/>
            </w:tcBorders>
            <w:shd w:val="clear" w:color="auto" w:fill="auto"/>
          </w:tcPr>
          <w:p w:rsidR="008745A5" w:rsidRPr="00807A99" w:rsidRDefault="008745A5" w:rsidP="008745A5">
            <w:pPr>
              <w:widowControl w:val="0"/>
              <w:suppressLineNumbers/>
              <w:tabs>
                <w:tab w:val="left" w:pos="1340"/>
              </w:tab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Цензор Макс, МКЭ </w:t>
            </w:r>
          </w:p>
          <w:p w:rsidR="008745A5" w:rsidRPr="00807A99" w:rsidRDefault="008745A5" w:rsidP="008745A5">
            <w:pPr>
              <w:widowControl w:val="0"/>
              <w:suppressLineNumbers/>
              <w:tabs>
                <w:tab w:val="left" w:pos="1340"/>
              </w:tab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(120 г/л)</w:t>
            </w:r>
          </w:p>
          <w:p w:rsidR="008745A5" w:rsidRPr="00807A99" w:rsidRDefault="008745A5" w:rsidP="008745A5">
            <w:pPr>
              <w:widowControl w:val="0"/>
              <w:suppressLineNumbers/>
              <w:tabs>
                <w:tab w:val="left" w:pos="1340"/>
              </w:tab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АО «Щелково Агрохим»</w:t>
            </w:r>
          </w:p>
          <w:p w:rsidR="008745A5" w:rsidRPr="00807A99" w:rsidRDefault="008745A5" w:rsidP="008745A5">
            <w:pPr>
              <w:widowControl w:val="0"/>
              <w:suppressLineNumbers/>
              <w:tabs>
                <w:tab w:val="left" w:pos="1340"/>
              </w:tab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2/3</w:t>
            </w:r>
          </w:p>
          <w:p w:rsidR="008745A5" w:rsidRPr="00807A99" w:rsidRDefault="008745A5" w:rsidP="008745A5">
            <w:pPr>
              <w:widowControl w:val="0"/>
              <w:suppressLineNumbers/>
              <w:tabs>
                <w:tab w:val="left" w:pos="1340"/>
              </w:tab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018-03-3147-1</w:t>
            </w:r>
          </w:p>
          <w:p w:rsidR="008745A5" w:rsidRPr="00807A99" w:rsidRDefault="008745A5" w:rsidP="008745A5">
            <w:pPr>
              <w:widowControl w:val="0"/>
              <w:suppressLineNumbers/>
              <w:tabs>
                <w:tab w:val="left" w:pos="1340"/>
              </w:tab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17.05.2031</w:t>
            </w:r>
          </w:p>
        </w:tc>
        <w:tc>
          <w:tcPr>
            <w:tcW w:w="1134" w:type="dxa"/>
            <w:tcBorders>
              <w:top w:val="double" w:sz="4" w:space="0" w:color="auto"/>
              <w:bottom w:val="sing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0,6-0,7</w:t>
            </w:r>
          </w:p>
        </w:tc>
        <w:tc>
          <w:tcPr>
            <w:tcW w:w="1418" w:type="dxa"/>
            <w:vMerge w:val="restart"/>
            <w:tcBorders>
              <w:top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Свёкла сахарная, соя, лук-репка, лен масличный, лен-долгунец, люпин</w:t>
            </w:r>
          </w:p>
        </w:tc>
        <w:tc>
          <w:tcPr>
            <w:tcW w:w="1871" w:type="dxa"/>
            <w:tcBorders>
              <w:top w:val="double" w:sz="4" w:space="0" w:color="auto"/>
              <w:bottom w:val="sing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сорные растения</w:t>
            </w:r>
          </w:p>
        </w:tc>
        <w:tc>
          <w:tcPr>
            <w:tcW w:w="2495" w:type="dxa"/>
            <w:tcBorders>
              <w:top w:val="double" w:sz="4" w:space="0" w:color="auto"/>
              <w:bottom w:val="sing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w:t>
            </w:r>
            <w:r w:rsidRPr="00807A99">
              <w:rPr>
                <w:rFonts w:ascii="Times New Roman" w:eastAsia="Calibri" w:hAnsi="Times New Roman" w:cs="Times New Roman"/>
                <w:spacing w:val="-2"/>
                <w:sz w:val="16"/>
                <w:szCs w:val="16"/>
              </w:rPr>
              <w:br/>
              <w:t>2-6 листьев у сорных растений, независимо от фазы развития культуры. Расход рабочей жидкости – 200-300 л/га</w:t>
            </w:r>
          </w:p>
        </w:tc>
        <w:tc>
          <w:tcPr>
            <w:tcW w:w="680" w:type="dxa"/>
            <w:vMerge w:val="restart"/>
            <w:tcBorders>
              <w:top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8745A5" w:rsidRPr="00807A99" w:rsidTr="008B03AF">
        <w:trPr>
          <w:cantSplit/>
        </w:trPr>
        <w:tc>
          <w:tcPr>
            <w:tcW w:w="1704" w:type="dxa"/>
            <w:vMerge/>
            <w:tcBorders>
              <w:bottom w:val="double" w:sz="4" w:space="0" w:color="auto"/>
            </w:tcBorders>
            <w:shd w:val="clear" w:color="auto" w:fill="auto"/>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1,4-1,6</w:t>
            </w:r>
          </w:p>
        </w:tc>
        <w:tc>
          <w:tcPr>
            <w:tcW w:w="1418" w:type="dxa"/>
            <w:vMerge/>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1871" w:type="dxa"/>
            <w:tcBorders>
              <w:top w:val="single" w:sz="4" w:space="0" w:color="auto"/>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Многолетние злаковые, </w:t>
            </w:r>
            <w:r w:rsidRPr="00807A99">
              <w:rPr>
                <w:rFonts w:ascii="Times New Roman" w:eastAsia="Calibri" w:hAnsi="Times New Roman" w:cs="Times New Roman"/>
                <w:spacing w:val="-2"/>
                <w:sz w:val="16"/>
                <w:szCs w:val="16"/>
              </w:rPr>
              <w:br/>
              <w:t>в том числе пырей ползучий, сорные растения</w:t>
            </w:r>
          </w:p>
        </w:tc>
        <w:tc>
          <w:tcPr>
            <w:tcW w:w="2495" w:type="dxa"/>
            <w:tcBorders>
              <w:top w:val="single" w:sz="4" w:space="0" w:color="auto"/>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при высоте пырея ползучего 10-20 см, независимо от фазы развития культуры. Расход рабочей жидкости – 200-300 л/га</w:t>
            </w:r>
          </w:p>
        </w:tc>
        <w:tc>
          <w:tcPr>
            <w:tcW w:w="680" w:type="dxa"/>
            <w:vMerge/>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8B03AF">
        <w:trPr>
          <w:cantSplit/>
          <w:trHeight w:val="1373"/>
        </w:trPr>
        <w:tc>
          <w:tcPr>
            <w:tcW w:w="1704" w:type="dxa"/>
            <w:vMerge w:val="restart"/>
            <w:tcBorders>
              <w:top w:val="double" w:sz="4" w:space="0" w:color="auto"/>
            </w:tcBorders>
            <w:shd w:val="clear" w:color="FFFFFF" w:fill="FFFFFF"/>
          </w:tcPr>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
                <w:bCs/>
                <w:sz w:val="16"/>
                <w:szCs w:val="16"/>
              </w:rPr>
              <w:t>Центурион, КЭ</w:t>
            </w:r>
          </w:p>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(240 г/л)</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АРИСТА ЛАЙФСАЙЕНС С.А.С.</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3/3 </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201-03-1056-1</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03.04.2026</w:t>
            </w:r>
          </w:p>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vMerge w:val="restart"/>
            <w:tcBorders>
              <w:top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0,2-0,4</w:t>
            </w:r>
          </w:p>
        </w:tc>
        <w:tc>
          <w:tcPr>
            <w:tcW w:w="1418" w:type="dxa"/>
            <w:tcBorders>
              <w:top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столовая, кормовая, картофель, морковь, лук (кроме лука на перо), соя</w:t>
            </w:r>
          </w:p>
        </w:tc>
        <w:tc>
          <w:tcPr>
            <w:tcW w:w="1871" w:type="dxa"/>
            <w:vMerge w:val="restart"/>
            <w:tcBorders>
              <w:top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w:t>
            </w:r>
          </w:p>
        </w:tc>
        <w:tc>
          <w:tcPr>
            <w:tcW w:w="2495" w:type="dxa"/>
            <w:vMerge w:val="restart"/>
            <w:tcBorders>
              <w:top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2-6 листьев у сорняков независимо от фазы развития культуры совместно с адъювантом Амиго (285 г/л фосфат эфира) 0,6-1,2 л/га. Расход рабочей жидкости -200-300 л/га</w:t>
            </w:r>
          </w:p>
        </w:tc>
        <w:tc>
          <w:tcPr>
            <w:tcW w:w="680" w:type="dxa"/>
            <w:tcBorders>
              <w:top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8745A5" w:rsidRPr="00807A99" w:rsidTr="008B03AF">
        <w:trPr>
          <w:cantSplit/>
          <w:trHeight w:val="201"/>
        </w:trPr>
        <w:tc>
          <w:tcPr>
            <w:tcW w:w="1704" w:type="dxa"/>
            <w:vMerge/>
            <w:shd w:val="clear" w:color="FFFFFF" w:fill="FFFFFF"/>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vMerge/>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1418" w:type="dxa"/>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Лен-долгунец</w:t>
            </w:r>
          </w:p>
        </w:tc>
        <w:tc>
          <w:tcPr>
            <w:tcW w:w="1871" w:type="dxa"/>
            <w:vMerge/>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2495" w:type="dxa"/>
            <w:vMerge/>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680" w:type="dxa"/>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vMerge/>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8B03AF">
        <w:trPr>
          <w:cantSplit/>
          <w:trHeight w:val="1526"/>
        </w:trPr>
        <w:tc>
          <w:tcPr>
            <w:tcW w:w="1704" w:type="dxa"/>
            <w:vMerge/>
            <w:shd w:val="clear" w:color="FFFFFF" w:fill="FFFFFF"/>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vMerge/>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1418" w:type="dxa"/>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 рапс яровой, горох, свекла сахарная</w:t>
            </w:r>
          </w:p>
        </w:tc>
        <w:tc>
          <w:tcPr>
            <w:tcW w:w="1871" w:type="dxa"/>
            <w:vMerge/>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2495" w:type="dxa"/>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2-6 листьев у сорняков независимо от фазы развития культуры освместно с адъювантом Амиго Стар, КС (842 г/л смеси метиловых эфировых эфиров жирных кислот) 0,4-0,8 л/га. Расход рабочей жидкости -200-300 л/га</w:t>
            </w:r>
          </w:p>
        </w:tc>
        <w:tc>
          <w:tcPr>
            <w:tcW w:w="680" w:type="dxa"/>
            <w:vMerge w:val="restart"/>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8B03AF">
        <w:trPr>
          <w:cantSplit/>
          <w:trHeight w:val="1315"/>
        </w:trPr>
        <w:tc>
          <w:tcPr>
            <w:tcW w:w="1704" w:type="dxa"/>
            <w:vMerge/>
            <w:shd w:val="clear" w:color="FFFFFF" w:fill="FFFFFF"/>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vMerge w:val="restart"/>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0,7-1,0</w:t>
            </w:r>
          </w:p>
        </w:tc>
        <w:tc>
          <w:tcPr>
            <w:tcW w:w="1418" w:type="dxa"/>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столовая, кормовая, картофель, морковь, лук (кроме лука на перо), соя</w:t>
            </w:r>
          </w:p>
        </w:tc>
        <w:tc>
          <w:tcPr>
            <w:tcW w:w="1871" w:type="dxa"/>
            <w:vMerge w:val="restart"/>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в т.ч. пырей ползучий, сорные растения</w:t>
            </w:r>
          </w:p>
        </w:tc>
        <w:tc>
          <w:tcPr>
            <w:tcW w:w="2495" w:type="dxa"/>
            <w:vMerge w:val="restart"/>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при высоте пырея ползучего 10-20 см независимо от фазы развития культуры совместно с адъювантом Амиго, КС (285 г/л фосфат эфира) 2,1-3 л/га. Расход рабочей жидкости 200-300 л/га</w:t>
            </w:r>
          </w:p>
        </w:tc>
        <w:tc>
          <w:tcPr>
            <w:tcW w:w="680" w:type="dxa"/>
            <w:vMerge/>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8B03AF">
        <w:trPr>
          <w:cantSplit/>
          <w:trHeight w:val="249"/>
        </w:trPr>
        <w:tc>
          <w:tcPr>
            <w:tcW w:w="1704" w:type="dxa"/>
            <w:vMerge/>
            <w:shd w:val="clear" w:color="FFFFFF" w:fill="FFFFFF"/>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vMerge/>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1418" w:type="dxa"/>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Лен-долгунец</w:t>
            </w:r>
          </w:p>
        </w:tc>
        <w:tc>
          <w:tcPr>
            <w:tcW w:w="1871" w:type="dxa"/>
            <w:vMerge/>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2495" w:type="dxa"/>
            <w:vMerge/>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680" w:type="dxa"/>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vMerge/>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8B03AF">
        <w:trPr>
          <w:cantSplit/>
          <w:trHeight w:val="1363"/>
        </w:trPr>
        <w:tc>
          <w:tcPr>
            <w:tcW w:w="1704" w:type="dxa"/>
            <w:vMerge/>
            <w:tcBorders>
              <w:bottom w:val="double" w:sz="4" w:space="0" w:color="auto"/>
            </w:tcBorders>
            <w:shd w:val="clear" w:color="FFFFFF" w:fill="FFFFFF"/>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vMerge/>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1418" w:type="dxa"/>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 рапс яровой, горох, свекла сахарная</w:t>
            </w:r>
          </w:p>
        </w:tc>
        <w:tc>
          <w:tcPr>
            <w:tcW w:w="1871" w:type="dxa"/>
            <w:vMerge/>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2495" w:type="dxa"/>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при высоте пырея ползучего10-20 см независмо от фазы развития культуры совместно с адъювантом Амиго Стар, КС(842 г/л смеси метиловых эфиров жирных кислот) 1,4-2 л/га. </w:t>
            </w:r>
          </w:p>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w:t>
            </w:r>
            <w:r w:rsidRPr="00807A99">
              <w:rPr>
                <w:rFonts w:ascii="Times New Roman" w:eastAsia="Calibri" w:hAnsi="Times New Roman" w:cs="Times New Roman"/>
                <w:sz w:val="16"/>
                <w:szCs w:val="16"/>
              </w:rPr>
              <w:br/>
              <w:t>200-300 л/га</w:t>
            </w:r>
          </w:p>
        </w:tc>
        <w:tc>
          <w:tcPr>
            <w:tcW w:w="680" w:type="dxa"/>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8B03AF">
        <w:trPr>
          <w:cantSplit/>
          <w:trHeight w:val="184"/>
        </w:trPr>
        <w:tc>
          <w:tcPr>
            <w:tcW w:w="1704" w:type="dxa"/>
            <w:vMerge w:val="restart"/>
            <w:shd w:val="clear" w:color="auto" w:fill="auto"/>
          </w:tcPr>
          <w:p w:rsidR="008745A5" w:rsidRPr="00807A99" w:rsidRDefault="008745A5" w:rsidP="008745A5">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Легион Комби, КЭ (240 г/л)</w:t>
            </w:r>
          </w:p>
          <w:p w:rsidR="008745A5" w:rsidRPr="00807A99" w:rsidRDefault="008745A5" w:rsidP="008745A5">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 Эксперт Груп»</w:t>
            </w:r>
          </w:p>
          <w:p w:rsidR="008745A5" w:rsidRPr="00807A99" w:rsidRDefault="008745A5" w:rsidP="008745A5">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8745A5" w:rsidRPr="00807A99" w:rsidRDefault="008745A5" w:rsidP="008745A5">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178-03-2598-1</w:t>
            </w:r>
            <w:r w:rsidRPr="00807A99">
              <w:rPr>
                <w:rFonts w:ascii="Times New Roman" w:eastAsia="Calibri" w:hAnsi="Times New Roman" w:cs="Times New Roman"/>
                <w:sz w:val="16"/>
                <w:szCs w:val="16"/>
              </w:rPr>
              <w:br/>
              <w:t>178-03-2598-1/385</w:t>
            </w:r>
          </w:p>
          <w:p w:rsidR="008745A5" w:rsidRPr="00807A99" w:rsidRDefault="008745A5" w:rsidP="008745A5">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178-03-2598-1/435</w:t>
            </w:r>
          </w:p>
          <w:p w:rsidR="008745A5" w:rsidRPr="00807A99" w:rsidRDefault="008745A5" w:rsidP="008745A5">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15.03.2030</w:t>
            </w:r>
          </w:p>
        </w:tc>
        <w:tc>
          <w:tcPr>
            <w:tcW w:w="1134" w:type="dxa"/>
            <w:tcBorders>
              <w:top w:val="double" w:sz="4" w:space="0" w:color="auto"/>
              <w:bottom w:val="single" w:sz="4" w:space="0" w:color="auto"/>
              <w:right w:val="single" w:sz="4" w:space="0" w:color="auto"/>
            </w:tcBorders>
            <w:shd w:val="clear" w:color="auto" w:fill="auto"/>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0,3-0,4</w:t>
            </w:r>
          </w:p>
        </w:tc>
        <w:tc>
          <w:tcPr>
            <w:tcW w:w="1418" w:type="dxa"/>
            <w:vMerge w:val="restart"/>
            <w:tcBorders>
              <w:top w:val="double" w:sz="4" w:space="0" w:color="auto"/>
              <w:left w:val="single" w:sz="4" w:space="0" w:color="auto"/>
              <w:right w:val="single" w:sz="4" w:space="0" w:color="auto"/>
            </w:tcBorders>
            <w:shd w:val="clear" w:color="auto" w:fill="auto"/>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Свекла сахарная, подсолнечник, картофель (кроме ранних сортов), соя</w:t>
            </w:r>
          </w:p>
        </w:tc>
        <w:tc>
          <w:tcPr>
            <w:tcW w:w="1871" w:type="dxa"/>
            <w:tcBorders>
              <w:top w:val="double" w:sz="4" w:space="0" w:color="auto"/>
              <w:left w:val="single" w:sz="4" w:space="0" w:color="auto"/>
              <w:bottom w:val="single" w:sz="4" w:space="0" w:color="auto"/>
              <w:right w:val="single" w:sz="4" w:space="0" w:color="auto"/>
            </w:tcBorders>
            <w:shd w:val="clear" w:color="auto" w:fill="auto"/>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сорные растения</w:t>
            </w:r>
          </w:p>
        </w:tc>
        <w:tc>
          <w:tcPr>
            <w:tcW w:w="2495" w:type="dxa"/>
            <w:tcBorders>
              <w:top w:val="double" w:sz="4" w:space="0" w:color="auto"/>
              <w:left w:val="single" w:sz="4" w:space="0" w:color="auto"/>
              <w:bottom w:val="single" w:sz="4" w:space="0" w:color="auto"/>
              <w:right w:val="single" w:sz="4" w:space="0" w:color="auto"/>
            </w:tcBorders>
            <w:shd w:val="clear" w:color="auto" w:fill="auto"/>
          </w:tcPr>
          <w:p w:rsidR="008745A5" w:rsidRPr="00807A99" w:rsidRDefault="008745A5" w:rsidP="008745A5">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и посадок в фазе 2-6 листьев сорных растений независимо от фазы развития культуры. Расход рабочей жидкости – 200-300 л/га</w:t>
            </w:r>
          </w:p>
        </w:tc>
        <w:tc>
          <w:tcPr>
            <w:tcW w:w="680" w:type="dxa"/>
            <w:vMerge w:val="restart"/>
            <w:tcBorders>
              <w:top w:val="double" w:sz="4" w:space="0" w:color="auto"/>
              <w:left w:val="single" w:sz="4" w:space="0" w:color="auto"/>
              <w:right w:val="single" w:sz="4" w:space="0" w:color="auto"/>
            </w:tcBorders>
            <w:shd w:val="clear" w:color="auto" w:fill="auto"/>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val="restart"/>
            <w:tcBorders>
              <w:top w:val="double" w:sz="4" w:space="0" w:color="auto"/>
              <w:left w:val="sing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8745A5" w:rsidRPr="00807A99" w:rsidTr="008B03AF">
        <w:trPr>
          <w:cantSplit/>
          <w:trHeight w:val="184"/>
        </w:trPr>
        <w:tc>
          <w:tcPr>
            <w:tcW w:w="1704" w:type="dxa"/>
            <w:vMerge/>
            <w:shd w:val="clear" w:color="auto" w:fill="FFFF00"/>
          </w:tcPr>
          <w:p w:rsidR="008745A5" w:rsidRPr="00807A99" w:rsidRDefault="008745A5" w:rsidP="008745A5">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single" w:sz="4" w:space="0" w:color="auto"/>
              <w:right w:val="sing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0,7-0,9</w:t>
            </w:r>
          </w:p>
        </w:tc>
        <w:tc>
          <w:tcPr>
            <w:tcW w:w="1418" w:type="dxa"/>
            <w:vMerge/>
            <w:tcBorders>
              <w:left w:val="single" w:sz="4" w:space="0" w:color="auto"/>
              <w:bottom w:val="single" w:sz="4" w:space="0" w:color="auto"/>
              <w:right w:val="sing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pacing w:val="-2"/>
                <w:sz w:val="16"/>
                <w:szCs w:val="16"/>
              </w:rPr>
            </w:pPr>
          </w:p>
        </w:tc>
        <w:tc>
          <w:tcPr>
            <w:tcW w:w="1871" w:type="dxa"/>
            <w:tcBorders>
              <w:left w:val="single" w:sz="4" w:space="0" w:color="auto"/>
              <w:bottom w:val="single" w:sz="4" w:space="0" w:color="auto"/>
              <w:right w:val="sing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Многолетние злаковые, в том числе </w:t>
            </w:r>
            <w:r w:rsidRPr="00807A99">
              <w:rPr>
                <w:rFonts w:ascii="Times New Roman" w:eastAsia="Calibri" w:hAnsi="Times New Roman" w:cs="Times New Roman"/>
                <w:i/>
                <w:spacing w:val="-2"/>
                <w:sz w:val="16"/>
                <w:szCs w:val="16"/>
              </w:rPr>
              <w:t>пырей ползучий</w:t>
            </w:r>
            <w:r w:rsidRPr="00807A99">
              <w:rPr>
                <w:rFonts w:ascii="Times New Roman" w:eastAsia="Calibri" w:hAnsi="Times New Roman" w:cs="Times New Roman"/>
                <w:spacing w:val="-2"/>
                <w:sz w:val="16"/>
                <w:szCs w:val="16"/>
              </w:rPr>
              <w:t>, сорные растения</w:t>
            </w:r>
          </w:p>
        </w:tc>
        <w:tc>
          <w:tcPr>
            <w:tcW w:w="2495" w:type="dxa"/>
            <w:tcBorders>
              <w:left w:val="single" w:sz="4" w:space="0" w:color="auto"/>
              <w:bottom w:val="single" w:sz="4" w:space="0" w:color="auto"/>
              <w:right w:val="single" w:sz="4" w:space="0" w:color="auto"/>
            </w:tcBorders>
            <w:shd w:val="clear" w:color="FFFFFF" w:fill="FFFFFF"/>
          </w:tcPr>
          <w:p w:rsidR="008745A5" w:rsidRPr="00807A99" w:rsidRDefault="008745A5" w:rsidP="008745A5">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и посадок при высоте пырея ползучего 10-20 см, независимо от фазы развития культуры. Расход рабочей жидкости – 200-300 л/га</w:t>
            </w:r>
          </w:p>
        </w:tc>
        <w:tc>
          <w:tcPr>
            <w:tcW w:w="680" w:type="dxa"/>
            <w:vMerge/>
            <w:tcBorders>
              <w:left w:val="single" w:sz="4" w:space="0" w:color="auto"/>
              <w:bottom w:val="single" w:sz="4" w:space="0" w:color="auto"/>
              <w:right w:val="single" w:sz="4" w:space="0" w:color="auto"/>
            </w:tcBorders>
            <w:shd w:val="clear" w:color="FFFFFF" w:fill="FFFFFF"/>
          </w:tcPr>
          <w:p w:rsidR="008745A5" w:rsidRPr="00807A99" w:rsidRDefault="008745A5" w:rsidP="008745A5">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7C776B">
        <w:trPr>
          <w:cantSplit/>
          <w:trHeight w:val="184"/>
        </w:trPr>
        <w:tc>
          <w:tcPr>
            <w:tcW w:w="1704" w:type="dxa"/>
            <w:vMerge/>
            <w:shd w:val="clear" w:color="auto" w:fill="FFFF00"/>
          </w:tcPr>
          <w:p w:rsidR="008745A5" w:rsidRPr="00807A99" w:rsidRDefault="008745A5" w:rsidP="008745A5">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single" w:sz="4" w:space="0" w:color="auto"/>
              <w:right w:val="sing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0,3-0,4</w:t>
            </w:r>
          </w:p>
        </w:tc>
        <w:tc>
          <w:tcPr>
            <w:tcW w:w="1418" w:type="dxa"/>
            <w:vMerge w:val="restart"/>
            <w:tcBorders>
              <w:left w:val="single" w:sz="4" w:space="0" w:color="auto"/>
              <w:bottom w:val="single" w:sz="4" w:space="0" w:color="auto"/>
              <w:right w:val="sing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Лен масличный</w:t>
            </w:r>
          </w:p>
        </w:tc>
        <w:tc>
          <w:tcPr>
            <w:tcW w:w="1871" w:type="dxa"/>
            <w:tcBorders>
              <w:left w:val="single" w:sz="4" w:space="0" w:color="auto"/>
              <w:bottom w:val="single" w:sz="4" w:space="0" w:color="auto"/>
              <w:right w:val="sing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сорные растения</w:t>
            </w:r>
          </w:p>
        </w:tc>
        <w:tc>
          <w:tcPr>
            <w:tcW w:w="2495" w:type="dxa"/>
            <w:tcBorders>
              <w:left w:val="single" w:sz="4" w:space="0" w:color="auto"/>
              <w:bottom w:val="single" w:sz="4" w:space="0" w:color="auto"/>
              <w:right w:val="single" w:sz="4" w:space="0" w:color="auto"/>
            </w:tcBorders>
            <w:shd w:val="clear" w:color="FFFFFF" w:fill="FFFFFF"/>
          </w:tcPr>
          <w:p w:rsidR="008745A5" w:rsidRPr="00807A99" w:rsidRDefault="008745A5" w:rsidP="008745A5">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2-6 листьев сорных растений в фазу «елочки» льна масличного. Расход рабочей жидкости – 200-300 л/га</w:t>
            </w:r>
          </w:p>
        </w:tc>
        <w:tc>
          <w:tcPr>
            <w:tcW w:w="680" w:type="dxa"/>
            <w:vMerge w:val="restart"/>
            <w:tcBorders>
              <w:left w:val="single" w:sz="4" w:space="0" w:color="auto"/>
              <w:bottom w:val="single" w:sz="4" w:space="0" w:color="auto"/>
              <w:right w:val="single" w:sz="4" w:space="0" w:color="auto"/>
            </w:tcBorders>
            <w:shd w:val="clear" w:color="FFFFFF" w:fill="FFFFFF"/>
          </w:tcPr>
          <w:p w:rsidR="008745A5" w:rsidRPr="00807A99" w:rsidRDefault="008745A5" w:rsidP="008745A5">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56 (1)</w:t>
            </w:r>
          </w:p>
        </w:tc>
        <w:tc>
          <w:tcPr>
            <w:tcW w:w="680" w:type="dxa"/>
            <w:vMerge/>
            <w:tcBorders>
              <w:left w:val="single" w:sz="4" w:space="0" w:color="auto"/>
              <w:bottom w:val="sing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7C776B">
        <w:trPr>
          <w:cantSplit/>
          <w:trHeight w:val="184"/>
        </w:trPr>
        <w:tc>
          <w:tcPr>
            <w:tcW w:w="1704" w:type="dxa"/>
            <w:vMerge/>
            <w:shd w:val="clear" w:color="auto" w:fill="FFFF00"/>
          </w:tcPr>
          <w:p w:rsidR="008745A5" w:rsidRPr="00807A99" w:rsidRDefault="008745A5" w:rsidP="008745A5">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single" w:sz="4" w:space="0" w:color="auto"/>
              <w:right w:val="sing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0,7-0,9</w:t>
            </w:r>
          </w:p>
        </w:tc>
        <w:tc>
          <w:tcPr>
            <w:tcW w:w="1418" w:type="dxa"/>
            <w:vMerge/>
            <w:tcBorders>
              <w:left w:val="single" w:sz="4" w:space="0" w:color="auto"/>
              <w:bottom w:val="single" w:sz="4" w:space="0" w:color="auto"/>
              <w:right w:val="sing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pacing w:val="-2"/>
                <w:sz w:val="16"/>
                <w:szCs w:val="16"/>
              </w:rPr>
            </w:pPr>
          </w:p>
        </w:tc>
        <w:tc>
          <w:tcPr>
            <w:tcW w:w="1871" w:type="dxa"/>
            <w:tcBorders>
              <w:left w:val="single" w:sz="4" w:space="0" w:color="auto"/>
              <w:bottom w:val="single" w:sz="4" w:space="0" w:color="auto"/>
              <w:right w:val="sing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Многолетние злаковые, в том числе </w:t>
            </w:r>
            <w:r w:rsidRPr="00807A99">
              <w:rPr>
                <w:rFonts w:ascii="Times New Roman" w:eastAsia="Calibri" w:hAnsi="Times New Roman" w:cs="Times New Roman"/>
                <w:i/>
                <w:spacing w:val="-2"/>
                <w:sz w:val="16"/>
                <w:szCs w:val="16"/>
              </w:rPr>
              <w:t>пырей ползучий</w:t>
            </w:r>
            <w:r w:rsidRPr="00807A99">
              <w:rPr>
                <w:rFonts w:ascii="Times New Roman" w:eastAsia="Calibri" w:hAnsi="Times New Roman" w:cs="Times New Roman"/>
                <w:spacing w:val="-2"/>
                <w:sz w:val="16"/>
                <w:szCs w:val="16"/>
              </w:rPr>
              <w:t>, сорные растения</w:t>
            </w:r>
          </w:p>
        </w:tc>
        <w:tc>
          <w:tcPr>
            <w:tcW w:w="2495" w:type="dxa"/>
            <w:tcBorders>
              <w:left w:val="single" w:sz="4" w:space="0" w:color="auto"/>
              <w:bottom w:val="single" w:sz="4" w:space="0" w:color="auto"/>
              <w:right w:val="single" w:sz="4" w:space="0" w:color="auto"/>
            </w:tcBorders>
            <w:shd w:val="clear" w:color="FFFFFF" w:fill="FFFFFF"/>
          </w:tcPr>
          <w:p w:rsidR="008745A5" w:rsidRPr="00807A99" w:rsidRDefault="008745A5" w:rsidP="008745A5">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и посадок при высоте пырея ползучего 10-20 см, в фазу «елочки» льна масличного. Расход рабочей жидкости – 200-300 л/га</w:t>
            </w:r>
          </w:p>
        </w:tc>
        <w:tc>
          <w:tcPr>
            <w:tcW w:w="680" w:type="dxa"/>
            <w:vMerge/>
            <w:tcBorders>
              <w:left w:val="single" w:sz="4" w:space="0" w:color="auto"/>
              <w:bottom w:val="single" w:sz="4" w:space="0" w:color="auto"/>
              <w:right w:val="single" w:sz="4" w:space="0" w:color="auto"/>
            </w:tcBorders>
            <w:shd w:val="clear" w:color="FFFFFF" w:fill="FFFFFF"/>
          </w:tcPr>
          <w:p w:rsidR="008745A5" w:rsidRPr="00807A99" w:rsidRDefault="008745A5" w:rsidP="008745A5">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auto"/>
              <w:bottom w:val="sing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EB18ED">
        <w:trPr>
          <w:cantSplit/>
          <w:trHeight w:val="184"/>
        </w:trPr>
        <w:tc>
          <w:tcPr>
            <w:tcW w:w="1704" w:type="dxa"/>
            <w:vMerge/>
            <w:shd w:val="clear" w:color="auto" w:fill="FFFF00"/>
          </w:tcPr>
          <w:p w:rsidR="008745A5" w:rsidRPr="00807A99" w:rsidRDefault="008745A5" w:rsidP="008745A5">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single" w:sz="4" w:space="0" w:color="auto"/>
              <w:right w:val="sing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0,3-0,4</w:t>
            </w:r>
          </w:p>
        </w:tc>
        <w:tc>
          <w:tcPr>
            <w:tcW w:w="1418" w:type="dxa"/>
            <w:vMerge w:val="restart"/>
            <w:tcBorders>
              <w:left w:val="single" w:sz="4" w:space="0" w:color="auto"/>
              <w:right w:val="sing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Рапс яровой и озимый</w:t>
            </w:r>
          </w:p>
        </w:tc>
        <w:tc>
          <w:tcPr>
            <w:tcW w:w="1871" w:type="dxa"/>
            <w:tcBorders>
              <w:left w:val="single" w:sz="4" w:space="0" w:color="auto"/>
              <w:bottom w:val="single" w:sz="4" w:space="0" w:color="auto"/>
              <w:right w:val="sing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сорные растения</w:t>
            </w:r>
          </w:p>
        </w:tc>
        <w:tc>
          <w:tcPr>
            <w:tcW w:w="2495" w:type="dxa"/>
            <w:tcBorders>
              <w:left w:val="single" w:sz="4" w:space="0" w:color="auto"/>
              <w:bottom w:val="single" w:sz="4" w:space="0" w:color="auto"/>
              <w:right w:val="single" w:sz="4" w:space="0" w:color="auto"/>
            </w:tcBorders>
            <w:shd w:val="clear" w:color="FFFFFF" w:fill="FFFFFF"/>
          </w:tcPr>
          <w:p w:rsidR="008745A5" w:rsidRPr="00807A99" w:rsidRDefault="008745A5" w:rsidP="008745A5">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3-6 листьев сорных растений, независимо от фазы развития культуры. Расход рабочей жидкости – 200-300 л/га</w:t>
            </w:r>
          </w:p>
        </w:tc>
        <w:tc>
          <w:tcPr>
            <w:tcW w:w="680" w:type="dxa"/>
            <w:vMerge w:val="restart"/>
            <w:tcBorders>
              <w:left w:val="single" w:sz="4" w:space="0" w:color="auto"/>
              <w:right w:val="single" w:sz="4" w:space="0" w:color="auto"/>
            </w:tcBorders>
            <w:shd w:val="clear" w:color="FFFFFF" w:fill="FFFFFF"/>
          </w:tcPr>
          <w:p w:rsidR="008745A5" w:rsidRPr="00807A99" w:rsidRDefault="008745A5" w:rsidP="008745A5">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58/(1)</w:t>
            </w:r>
          </w:p>
        </w:tc>
        <w:tc>
          <w:tcPr>
            <w:tcW w:w="680" w:type="dxa"/>
            <w:vMerge w:val="restart"/>
            <w:tcBorders>
              <w:left w:val="sing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8745A5" w:rsidRPr="00807A99" w:rsidTr="00995A5C">
        <w:trPr>
          <w:cantSplit/>
          <w:trHeight w:val="184"/>
        </w:trPr>
        <w:tc>
          <w:tcPr>
            <w:tcW w:w="1704" w:type="dxa"/>
            <w:vMerge/>
            <w:tcBorders>
              <w:bottom w:val="double" w:sz="4" w:space="0" w:color="auto"/>
            </w:tcBorders>
            <w:shd w:val="clear" w:color="auto" w:fill="FFFF00"/>
          </w:tcPr>
          <w:p w:rsidR="008745A5" w:rsidRPr="00807A99" w:rsidRDefault="008745A5" w:rsidP="008745A5">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single" w:sz="4" w:space="0" w:color="auto"/>
              <w:right w:val="sing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0,7-0,9</w:t>
            </w:r>
          </w:p>
        </w:tc>
        <w:tc>
          <w:tcPr>
            <w:tcW w:w="1418" w:type="dxa"/>
            <w:vMerge/>
            <w:tcBorders>
              <w:left w:val="single" w:sz="4" w:space="0" w:color="auto"/>
              <w:bottom w:val="single" w:sz="4" w:space="0" w:color="auto"/>
              <w:right w:val="sing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pacing w:val="-2"/>
                <w:sz w:val="16"/>
                <w:szCs w:val="16"/>
              </w:rPr>
            </w:pPr>
          </w:p>
        </w:tc>
        <w:tc>
          <w:tcPr>
            <w:tcW w:w="1871" w:type="dxa"/>
            <w:tcBorders>
              <w:left w:val="single" w:sz="4" w:space="0" w:color="auto"/>
              <w:bottom w:val="single" w:sz="4" w:space="0" w:color="auto"/>
              <w:right w:val="sing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Многолетние злаковые, в том числе пырей ползучий, сорные растения</w:t>
            </w:r>
          </w:p>
        </w:tc>
        <w:tc>
          <w:tcPr>
            <w:tcW w:w="2495" w:type="dxa"/>
            <w:tcBorders>
              <w:left w:val="single" w:sz="4" w:space="0" w:color="auto"/>
              <w:bottom w:val="single" w:sz="4" w:space="0" w:color="auto"/>
              <w:right w:val="single" w:sz="4" w:space="0" w:color="auto"/>
            </w:tcBorders>
            <w:shd w:val="clear" w:color="FFFFFF" w:fill="FFFFFF"/>
          </w:tcPr>
          <w:p w:rsidR="008745A5" w:rsidRPr="00807A99" w:rsidRDefault="008745A5" w:rsidP="008745A5">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и посадок при высоте пырея ползучего 10-20 см, независимо от фазы развития культуры. Расход рабочей жидкости – 200300 л/га</w:t>
            </w:r>
          </w:p>
        </w:tc>
        <w:tc>
          <w:tcPr>
            <w:tcW w:w="680" w:type="dxa"/>
            <w:vMerge/>
            <w:tcBorders>
              <w:left w:val="single" w:sz="4" w:space="0" w:color="auto"/>
              <w:bottom w:val="single" w:sz="4" w:space="0" w:color="auto"/>
              <w:right w:val="single" w:sz="4" w:space="0" w:color="auto"/>
            </w:tcBorders>
            <w:shd w:val="clear" w:color="FFFFFF" w:fill="FFFFFF"/>
          </w:tcPr>
          <w:p w:rsidR="008745A5" w:rsidRPr="00807A99" w:rsidRDefault="008745A5" w:rsidP="008745A5">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auto"/>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995A5C">
        <w:trPr>
          <w:cantSplit/>
          <w:trHeight w:val="923"/>
        </w:trPr>
        <w:tc>
          <w:tcPr>
            <w:tcW w:w="1704" w:type="dxa"/>
            <w:vMerge w:val="restart"/>
            <w:tcBorders>
              <w:right w:val="single" w:sz="4" w:space="0" w:color="auto"/>
            </w:tcBorders>
            <w:shd w:val="clear" w:color="FFFFFF" w:fill="FFFFFF"/>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Клетодим Плюс Микс, КЭ</w:t>
            </w:r>
          </w:p>
          <w:p w:rsidR="008745A5" w:rsidRPr="00807A99" w:rsidRDefault="008745A5" w:rsidP="008745A5">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(240 г/л)</w:t>
            </w:r>
          </w:p>
          <w:p w:rsidR="008745A5" w:rsidRPr="00807A99" w:rsidRDefault="008745A5" w:rsidP="008745A5">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НПО</w:t>
            </w:r>
          </w:p>
          <w:p w:rsidR="008745A5" w:rsidRPr="00807A99" w:rsidRDefault="008745A5" w:rsidP="008745A5">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«РАХ»;</w:t>
            </w:r>
            <w:r w:rsidRPr="00807A99">
              <w:rPr>
                <w:rFonts w:ascii="Times New Roman" w:eastAsia="Calibri" w:hAnsi="Times New Roman" w:cs="Times New Roman"/>
                <w:sz w:val="16"/>
                <w:szCs w:val="16"/>
              </w:rPr>
              <w:br/>
              <w:t>ООО «АгроХимИнвест»</w:t>
            </w:r>
          </w:p>
          <w:p w:rsidR="008745A5" w:rsidRPr="00807A99" w:rsidRDefault="008745A5" w:rsidP="008745A5">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8745A5" w:rsidRPr="00807A99" w:rsidRDefault="008745A5" w:rsidP="008745A5">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004(549)-03-4096-1 (взамен ранее выданного свидетельства от 30.12.2021 №3463); 004(549)-03-4096-1/432</w:t>
            </w:r>
          </w:p>
          <w:p w:rsidR="008745A5" w:rsidRPr="00807A99" w:rsidRDefault="008745A5" w:rsidP="008745A5">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29.12.2031</w:t>
            </w:r>
          </w:p>
        </w:tc>
        <w:tc>
          <w:tcPr>
            <w:tcW w:w="1134" w:type="dxa"/>
            <w:tcBorders>
              <w:top w:val="single" w:sz="4" w:space="0" w:color="auto"/>
              <w:left w:val="single" w:sz="4" w:space="0" w:color="auto"/>
              <w:bottom w:val="single" w:sz="4" w:space="0" w:color="auto"/>
              <w:right w:val="sing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0,2-0,4</w:t>
            </w:r>
          </w:p>
        </w:tc>
        <w:tc>
          <w:tcPr>
            <w:tcW w:w="1418" w:type="dxa"/>
            <w:vMerge w:val="restart"/>
            <w:tcBorders>
              <w:top w:val="single" w:sz="4" w:space="0" w:color="auto"/>
              <w:left w:val="single" w:sz="4" w:space="0" w:color="auto"/>
              <w:bottom w:val="single" w:sz="4" w:space="0" w:color="auto"/>
              <w:right w:val="sing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Свекла сахарная, соя, подсолнечник, рапс яровой </w:t>
            </w:r>
          </w:p>
          <w:p w:rsidR="008745A5" w:rsidRPr="00807A99" w:rsidRDefault="008745A5" w:rsidP="008745A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и озимый</w:t>
            </w:r>
          </w:p>
        </w:tc>
        <w:tc>
          <w:tcPr>
            <w:tcW w:w="1871" w:type="dxa"/>
            <w:tcBorders>
              <w:top w:val="single" w:sz="4" w:space="0" w:color="auto"/>
              <w:left w:val="single" w:sz="4" w:space="0" w:color="auto"/>
              <w:bottom w:val="single" w:sz="4" w:space="0" w:color="auto"/>
              <w:right w:val="sing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w:t>
            </w:r>
          </w:p>
        </w:tc>
        <w:tc>
          <w:tcPr>
            <w:tcW w:w="2495" w:type="dxa"/>
            <w:tcBorders>
              <w:top w:val="single" w:sz="4" w:space="0" w:color="auto"/>
              <w:left w:val="single" w:sz="4" w:space="0" w:color="auto"/>
              <w:bottom w:val="single" w:sz="4" w:space="0" w:color="auto"/>
              <w:right w:val="single" w:sz="4" w:space="0" w:color="auto"/>
            </w:tcBorders>
            <w:shd w:val="clear" w:color="FFFFFF" w:fill="FFFFFF"/>
          </w:tcPr>
          <w:p w:rsidR="008745A5" w:rsidRPr="00807A99" w:rsidRDefault="008745A5" w:rsidP="008745A5">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сорных растений </w:t>
            </w:r>
            <w:r w:rsidRPr="00807A99">
              <w:rPr>
                <w:rFonts w:ascii="Times New Roman" w:eastAsia="Calibri" w:hAnsi="Times New Roman" w:cs="Times New Roman"/>
                <w:sz w:val="16"/>
                <w:szCs w:val="16"/>
              </w:rPr>
              <w:br/>
              <w:t xml:space="preserve">в период их активного роста </w:t>
            </w:r>
            <w:r w:rsidRPr="00807A99">
              <w:rPr>
                <w:rFonts w:ascii="Times New Roman" w:eastAsia="Calibri" w:hAnsi="Times New Roman" w:cs="Times New Roman"/>
                <w:sz w:val="16"/>
                <w:szCs w:val="16"/>
              </w:rPr>
              <w:br/>
              <w:t>(в фазе от 2-6 листьев) независимо от фазы развития культуры с добавлением 0,2-0,4 л/га ПАВ Микс, Ж (900 г/л фосфат эфира). Расход рабочей жидкости – 200-300 л/га</w:t>
            </w:r>
          </w:p>
        </w:tc>
        <w:tc>
          <w:tcPr>
            <w:tcW w:w="680" w:type="dxa"/>
            <w:vMerge w:val="restart"/>
            <w:tcBorders>
              <w:left w:val="single" w:sz="4" w:space="0" w:color="auto"/>
              <w:right w:val="sing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left w:val="sing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8745A5" w:rsidRPr="00807A99" w:rsidTr="00995A5C">
        <w:trPr>
          <w:cantSplit/>
          <w:trHeight w:val="922"/>
        </w:trPr>
        <w:tc>
          <w:tcPr>
            <w:tcW w:w="1704" w:type="dxa"/>
            <w:vMerge/>
            <w:tcBorders>
              <w:right w:val="single" w:sz="4" w:space="0" w:color="auto"/>
            </w:tcBorders>
            <w:shd w:val="clear" w:color="FFFFFF" w:fill="FFFFFF"/>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0,7-1,0</w:t>
            </w:r>
          </w:p>
        </w:tc>
        <w:tc>
          <w:tcPr>
            <w:tcW w:w="1418" w:type="dxa"/>
            <w:vMerge/>
            <w:tcBorders>
              <w:top w:val="single" w:sz="4" w:space="0" w:color="auto"/>
              <w:left w:val="single" w:sz="4" w:space="0" w:color="auto"/>
              <w:bottom w:val="single" w:sz="4" w:space="0" w:color="auto"/>
              <w:right w:val="sing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Многолетние злаковые сорные растения </w:t>
            </w:r>
          </w:p>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 т. Ч. Пырей ползучий)</w:t>
            </w:r>
          </w:p>
        </w:tc>
        <w:tc>
          <w:tcPr>
            <w:tcW w:w="2495" w:type="dxa"/>
            <w:tcBorders>
              <w:top w:val="single" w:sz="4" w:space="0" w:color="auto"/>
              <w:left w:val="single" w:sz="4" w:space="0" w:color="auto"/>
              <w:bottom w:val="single" w:sz="4" w:space="0" w:color="auto"/>
              <w:right w:val="single" w:sz="4" w:space="0" w:color="auto"/>
            </w:tcBorders>
            <w:shd w:val="clear" w:color="FFFFFF" w:fill="FFFFFF"/>
          </w:tcPr>
          <w:p w:rsidR="008745A5" w:rsidRPr="00807A99" w:rsidRDefault="008745A5" w:rsidP="008745A5">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при высоте сорных растений 10-20 см независимо от фазы развития культуры с добавлением </w:t>
            </w:r>
            <w:r w:rsidRPr="00807A99">
              <w:rPr>
                <w:rFonts w:ascii="Times New Roman" w:eastAsia="Calibri" w:hAnsi="Times New Roman" w:cs="Times New Roman"/>
                <w:sz w:val="16"/>
                <w:szCs w:val="16"/>
              </w:rPr>
              <w:br/>
              <w:t xml:space="preserve">0,7-1,0 л/га ПАВ Микс, Ж </w:t>
            </w:r>
            <w:r w:rsidRPr="00807A99">
              <w:rPr>
                <w:rFonts w:ascii="Times New Roman" w:eastAsia="Calibri" w:hAnsi="Times New Roman" w:cs="Times New Roman"/>
                <w:sz w:val="16"/>
                <w:szCs w:val="16"/>
              </w:rPr>
              <w:br/>
              <w:t>(900 г/л фосфат эфира). Расход рабочей жидкости – 200-300 л/га</w:t>
            </w:r>
          </w:p>
        </w:tc>
        <w:tc>
          <w:tcPr>
            <w:tcW w:w="680" w:type="dxa"/>
            <w:vMerge/>
            <w:tcBorders>
              <w:left w:val="single" w:sz="4" w:space="0" w:color="auto"/>
              <w:bottom w:val="single" w:sz="4" w:space="0" w:color="auto"/>
              <w:right w:val="sing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680" w:type="dxa"/>
            <w:vMerge/>
            <w:tcBorders>
              <w:left w:val="single" w:sz="4" w:space="0" w:color="auto"/>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995A5C">
        <w:trPr>
          <w:cantSplit/>
          <w:trHeight w:val="922"/>
        </w:trPr>
        <w:tc>
          <w:tcPr>
            <w:tcW w:w="1704" w:type="dxa"/>
            <w:vMerge/>
            <w:tcBorders>
              <w:right w:val="single" w:sz="4" w:space="0" w:color="auto"/>
            </w:tcBorders>
            <w:shd w:val="clear" w:color="FFFFFF" w:fill="FFFFFF"/>
          </w:tcPr>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0,2-0,4</w:t>
            </w:r>
          </w:p>
        </w:tc>
        <w:tc>
          <w:tcPr>
            <w:tcW w:w="1418" w:type="dxa"/>
            <w:vMerge w:val="restart"/>
            <w:tcBorders>
              <w:top w:val="single" w:sz="4" w:space="0" w:color="auto"/>
              <w:left w:val="single" w:sz="4" w:space="0" w:color="auto"/>
              <w:bottom w:val="single" w:sz="4" w:space="0" w:color="auto"/>
              <w:right w:val="sing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Лен масличный</w:t>
            </w:r>
          </w:p>
        </w:tc>
        <w:tc>
          <w:tcPr>
            <w:tcW w:w="1871" w:type="dxa"/>
            <w:tcBorders>
              <w:top w:val="single" w:sz="4" w:space="0" w:color="auto"/>
              <w:left w:val="single" w:sz="4" w:space="0" w:color="auto"/>
              <w:bottom w:val="single" w:sz="4" w:space="0" w:color="auto"/>
              <w:right w:val="sing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w:t>
            </w:r>
          </w:p>
        </w:tc>
        <w:tc>
          <w:tcPr>
            <w:tcW w:w="2495" w:type="dxa"/>
            <w:tcBorders>
              <w:top w:val="single" w:sz="4" w:space="0" w:color="auto"/>
              <w:left w:val="single" w:sz="4" w:space="0" w:color="auto"/>
              <w:bottom w:val="single" w:sz="4" w:space="0" w:color="auto"/>
              <w:right w:val="single" w:sz="4" w:space="0" w:color="auto"/>
            </w:tcBorders>
            <w:shd w:val="clear" w:color="FFFFFF" w:fill="FFFFFF"/>
          </w:tcPr>
          <w:p w:rsidR="008745A5" w:rsidRPr="00807A99" w:rsidRDefault="008745A5" w:rsidP="008745A5">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«елочки» льна, 2-6 листьев у однолетних злаковых сорных растений с добавлением 0,2-0,4 л/га ПАВ Микс, Ж (900 г/л фосфата эфира). Расход рабочей жидкости – 200-300 л/га</w:t>
            </w:r>
          </w:p>
        </w:tc>
        <w:tc>
          <w:tcPr>
            <w:tcW w:w="680" w:type="dxa"/>
            <w:vMerge w:val="restart"/>
            <w:tcBorders>
              <w:left w:val="single" w:sz="4" w:space="0" w:color="auto"/>
              <w:right w:val="sing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44(1)</w:t>
            </w:r>
          </w:p>
        </w:tc>
        <w:tc>
          <w:tcPr>
            <w:tcW w:w="680" w:type="dxa"/>
            <w:vMerge w:val="restart"/>
            <w:tcBorders>
              <w:left w:val="sing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lang w:val="en-US"/>
              </w:rPr>
            </w:pPr>
            <w:r w:rsidRPr="00807A99">
              <w:rPr>
                <w:rFonts w:ascii="Times New Roman" w:eastAsia="Calibri" w:hAnsi="Times New Roman" w:cs="Times New Roman"/>
                <w:sz w:val="16"/>
                <w:szCs w:val="16"/>
                <w:lang w:val="en-US"/>
              </w:rPr>
              <w:t>-(3)</w:t>
            </w:r>
          </w:p>
        </w:tc>
      </w:tr>
      <w:tr w:rsidR="008745A5" w:rsidRPr="00807A99" w:rsidTr="00995A5C">
        <w:trPr>
          <w:cantSplit/>
          <w:trHeight w:val="922"/>
        </w:trPr>
        <w:tc>
          <w:tcPr>
            <w:tcW w:w="1704" w:type="dxa"/>
            <w:vMerge/>
            <w:tcBorders>
              <w:right w:val="single" w:sz="4" w:space="0" w:color="auto"/>
            </w:tcBorders>
            <w:shd w:val="clear" w:color="FFFFFF" w:fill="FFFFFF"/>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0,7-1,0</w:t>
            </w:r>
          </w:p>
        </w:tc>
        <w:tc>
          <w:tcPr>
            <w:tcW w:w="1418" w:type="dxa"/>
            <w:vMerge/>
            <w:tcBorders>
              <w:top w:val="single" w:sz="4" w:space="0" w:color="auto"/>
              <w:left w:val="single" w:sz="4" w:space="0" w:color="auto"/>
              <w:bottom w:val="single" w:sz="4" w:space="0" w:color="auto"/>
              <w:right w:val="sing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сорные растения (в том числе пырей ползучий)</w:t>
            </w:r>
          </w:p>
        </w:tc>
        <w:tc>
          <w:tcPr>
            <w:tcW w:w="2495" w:type="dxa"/>
            <w:tcBorders>
              <w:top w:val="single" w:sz="4" w:space="0" w:color="auto"/>
              <w:left w:val="single" w:sz="4" w:space="0" w:color="auto"/>
              <w:bottom w:val="single" w:sz="4" w:space="0" w:color="auto"/>
              <w:right w:val="single" w:sz="4" w:space="0" w:color="auto"/>
            </w:tcBorders>
            <w:shd w:val="clear" w:color="FFFFFF" w:fill="FFFFFF"/>
          </w:tcPr>
          <w:p w:rsidR="008745A5" w:rsidRPr="00807A99" w:rsidRDefault="008745A5" w:rsidP="008745A5">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«елочки» льна, при высоте пырея ползучего 10-20 см в смеси с0,7-1 л/га ПАВ Микс, Ж (900 г/л фосфата эфира). Расход рабочей жидкости – 200-300 л/га</w:t>
            </w:r>
          </w:p>
        </w:tc>
        <w:tc>
          <w:tcPr>
            <w:tcW w:w="680" w:type="dxa"/>
            <w:vMerge/>
            <w:tcBorders>
              <w:left w:val="single" w:sz="4" w:space="0" w:color="auto"/>
              <w:bottom w:val="single" w:sz="4" w:space="0" w:color="auto"/>
              <w:right w:val="sing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680" w:type="dxa"/>
            <w:vMerge/>
            <w:tcBorders>
              <w:left w:val="sing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995A5C">
        <w:trPr>
          <w:cantSplit/>
          <w:trHeight w:val="922"/>
        </w:trPr>
        <w:tc>
          <w:tcPr>
            <w:tcW w:w="1704" w:type="dxa"/>
            <w:vMerge/>
            <w:tcBorders>
              <w:right w:val="single" w:sz="4" w:space="0" w:color="auto"/>
            </w:tcBorders>
            <w:shd w:val="clear" w:color="FFFFFF" w:fill="FFFFFF"/>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0,2-0,4</w:t>
            </w:r>
          </w:p>
        </w:tc>
        <w:tc>
          <w:tcPr>
            <w:tcW w:w="1418" w:type="dxa"/>
            <w:vMerge w:val="restart"/>
            <w:tcBorders>
              <w:top w:val="single" w:sz="4" w:space="0" w:color="auto"/>
              <w:left w:val="single" w:sz="4" w:space="0" w:color="auto"/>
              <w:bottom w:val="single" w:sz="4" w:space="0" w:color="auto"/>
              <w:right w:val="sing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Лен долгунец</w:t>
            </w:r>
          </w:p>
        </w:tc>
        <w:tc>
          <w:tcPr>
            <w:tcW w:w="1871" w:type="dxa"/>
            <w:tcBorders>
              <w:top w:val="single" w:sz="4" w:space="0" w:color="auto"/>
              <w:left w:val="single" w:sz="4" w:space="0" w:color="auto"/>
              <w:bottom w:val="single" w:sz="4" w:space="0" w:color="auto"/>
              <w:right w:val="sing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w:t>
            </w:r>
          </w:p>
        </w:tc>
        <w:tc>
          <w:tcPr>
            <w:tcW w:w="2495" w:type="dxa"/>
            <w:tcBorders>
              <w:top w:val="single" w:sz="4" w:space="0" w:color="auto"/>
              <w:left w:val="single" w:sz="4" w:space="0" w:color="auto"/>
              <w:bottom w:val="single" w:sz="4" w:space="0" w:color="auto"/>
              <w:right w:val="single" w:sz="4" w:space="0" w:color="auto"/>
            </w:tcBorders>
            <w:shd w:val="clear" w:color="FFFFFF" w:fill="FFFFFF"/>
          </w:tcPr>
          <w:p w:rsidR="008745A5" w:rsidRPr="00807A99" w:rsidRDefault="008745A5" w:rsidP="008745A5">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«елочки» льна, 2-6 листьев у однолетних злаковых сорных растений с добавлением 0,2-0,4 л/га ПАВ Микс, Ж (900 г/л фосфата эфира). Расход рабочей жидкости – 200-300 л/га</w:t>
            </w:r>
          </w:p>
        </w:tc>
        <w:tc>
          <w:tcPr>
            <w:tcW w:w="680" w:type="dxa"/>
            <w:vMerge w:val="restart"/>
            <w:tcBorders>
              <w:left w:val="single" w:sz="4" w:space="0" w:color="auto"/>
              <w:right w:val="sing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vMerge/>
            <w:tcBorders>
              <w:left w:val="sing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995A5C">
        <w:trPr>
          <w:cantSplit/>
          <w:trHeight w:val="922"/>
        </w:trPr>
        <w:tc>
          <w:tcPr>
            <w:tcW w:w="1704" w:type="dxa"/>
            <w:vMerge/>
            <w:tcBorders>
              <w:bottom w:val="double" w:sz="4" w:space="0" w:color="auto"/>
              <w:right w:val="single" w:sz="4" w:space="0" w:color="auto"/>
            </w:tcBorders>
            <w:shd w:val="clear" w:color="FFFFFF" w:fill="FFFFFF"/>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0,7-1,0</w:t>
            </w:r>
          </w:p>
        </w:tc>
        <w:tc>
          <w:tcPr>
            <w:tcW w:w="1418" w:type="dxa"/>
            <w:vMerge/>
            <w:tcBorders>
              <w:top w:val="single" w:sz="4" w:space="0" w:color="auto"/>
              <w:left w:val="single" w:sz="4" w:space="0" w:color="auto"/>
              <w:bottom w:val="single" w:sz="4" w:space="0" w:color="auto"/>
              <w:right w:val="sing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сорные растения (в том числе пырей ползучий)</w:t>
            </w:r>
          </w:p>
        </w:tc>
        <w:tc>
          <w:tcPr>
            <w:tcW w:w="2495" w:type="dxa"/>
            <w:tcBorders>
              <w:top w:val="single" w:sz="4" w:space="0" w:color="auto"/>
              <w:left w:val="single" w:sz="4" w:space="0" w:color="auto"/>
              <w:bottom w:val="single" w:sz="4" w:space="0" w:color="auto"/>
              <w:right w:val="single" w:sz="4" w:space="0" w:color="auto"/>
            </w:tcBorders>
            <w:shd w:val="clear" w:color="FFFFFF" w:fill="FFFFFF"/>
          </w:tcPr>
          <w:p w:rsidR="008745A5" w:rsidRPr="00807A99" w:rsidRDefault="008745A5" w:rsidP="008745A5">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«елочки» льна, при высоте пырея ползучего 10-20 см в смеси с0,7-1 л/га ПАВ Микс, Ж (900 г/л фосфата эфира). Расход рабочей жидкости – 200-300 л/га</w:t>
            </w:r>
          </w:p>
        </w:tc>
        <w:tc>
          <w:tcPr>
            <w:tcW w:w="680" w:type="dxa"/>
            <w:vMerge/>
            <w:tcBorders>
              <w:left w:val="single" w:sz="4" w:space="0" w:color="auto"/>
              <w:bottom w:val="single" w:sz="4" w:space="0" w:color="auto"/>
              <w:right w:val="sing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680" w:type="dxa"/>
            <w:vMerge/>
            <w:tcBorders>
              <w:left w:val="single" w:sz="4" w:space="0" w:color="auto"/>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995A5C">
        <w:trPr>
          <w:cantSplit/>
          <w:trHeight w:val="458"/>
        </w:trPr>
        <w:tc>
          <w:tcPr>
            <w:tcW w:w="1704" w:type="dxa"/>
            <w:vMerge w:val="restart"/>
            <w:shd w:val="clear" w:color="FFFFFF" w:fill="FFFFFF"/>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Цензор, КЭ</w:t>
            </w:r>
          </w:p>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(240 г/л)</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АО «Щелково Агрохим»</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ОГРН:1025006519427</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018-03-4404-1</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06.02.2024</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05.02.2034</w:t>
            </w:r>
          </w:p>
        </w:tc>
        <w:tc>
          <w:tcPr>
            <w:tcW w:w="1134" w:type="dxa"/>
            <w:tcBorders>
              <w:top w:val="single" w:sz="4" w:space="0" w:color="auto"/>
              <w:bottom w:val="doub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0,2-0,4</w:t>
            </w:r>
          </w:p>
        </w:tc>
        <w:tc>
          <w:tcPr>
            <w:tcW w:w="1418" w:type="dxa"/>
            <w:tcBorders>
              <w:top w:val="sing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Свёкла сахарная, соя, подсолнечник (на семена и масло)</w:t>
            </w:r>
          </w:p>
        </w:tc>
        <w:tc>
          <w:tcPr>
            <w:tcW w:w="1871" w:type="dxa"/>
            <w:tcBorders>
              <w:top w:val="sing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w:t>
            </w:r>
          </w:p>
        </w:tc>
        <w:tc>
          <w:tcPr>
            <w:tcW w:w="2495" w:type="dxa"/>
            <w:tcBorders>
              <w:top w:val="single" w:sz="4" w:space="0" w:color="auto"/>
            </w:tcBorders>
            <w:shd w:val="clear" w:color="FFFFFF" w:fill="FFFFFF"/>
          </w:tcPr>
          <w:p w:rsidR="008745A5" w:rsidRPr="00807A99" w:rsidRDefault="008745A5" w:rsidP="008745A5">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2-6 листьев злаковых сорных растений, независимо от фазы развития культуры с добавлением 0,5% от объема рабочей жидкости ПАВ Микадо, КЭ (842 г/л смеси метиловых эфиров жирных кислот). Расход рабочей жидкости – 200-300 л/га</w:t>
            </w:r>
          </w:p>
        </w:tc>
        <w:tc>
          <w:tcPr>
            <w:tcW w:w="680" w:type="dxa"/>
            <w:vMerge w:val="restart"/>
            <w:tcBorders>
              <w:top w:val="sing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8B03AF">
        <w:trPr>
          <w:cantSplit/>
          <w:trHeight w:val="457"/>
        </w:trPr>
        <w:tc>
          <w:tcPr>
            <w:tcW w:w="1704" w:type="dxa"/>
            <w:vMerge/>
            <w:tcBorders>
              <w:bottom w:val="double" w:sz="4" w:space="0" w:color="auto"/>
            </w:tcBorders>
            <w:shd w:val="clear" w:color="FFFFFF" w:fill="FFFFFF"/>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000000"/>
              <w:bottom w:val="doub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0,7-1,0</w:t>
            </w:r>
          </w:p>
        </w:tc>
        <w:tc>
          <w:tcPr>
            <w:tcW w:w="1418" w:type="dxa"/>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Свёкла сахарная, соя, подсолнечник (на семена и масло)</w:t>
            </w:r>
          </w:p>
        </w:tc>
        <w:tc>
          <w:tcPr>
            <w:tcW w:w="1871" w:type="dxa"/>
            <w:tcBorders>
              <w:bottom w:val="doub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в том числе пырей ползучий, сорные растения</w:t>
            </w:r>
          </w:p>
        </w:tc>
        <w:tc>
          <w:tcPr>
            <w:tcW w:w="2495" w:type="dxa"/>
            <w:tcBorders>
              <w:bottom w:val="doub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при высоте пырея ползучего 10-20 см, независимо от фазы развития культуры с добавлением 0,5% от объема рабочей жидкости ПАВ Микадо, КЭ (842 г/л смеси метиловых эфиров жирных кислот). Расход рабочей жидкости – 200-300 л/га</w:t>
            </w:r>
          </w:p>
        </w:tc>
        <w:tc>
          <w:tcPr>
            <w:tcW w:w="680" w:type="dxa"/>
            <w:vMerge/>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79402E">
        <w:trPr>
          <w:cantSplit/>
          <w:trHeight w:val="594"/>
        </w:trPr>
        <w:tc>
          <w:tcPr>
            <w:tcW w:w="1704" w:type="dxa"/>
            <w:vMerge w:val="restart"/>
            <w:tcBorders>
              <w:top w:val="double" w:sz="4" w:space="0" w:color="auto"/>
            </w:tcBorders>
            <w:shd w:val="clear" w:color="auto" w:fill="FFFFFF"/>
          </w:tcPr>
          <w:p w:rsidR="008745A5" w:rsidRPr="00807A99" w:rsidRDefault="008745A5" w:rsidP="008745A5">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 xml:space="preserve">Центурион Нео, КЭ </w:t>
            </w:r>
            <w:r w:rsidRPr="00807A99">
              <w:rPr>
                <w:rFonts w:ascii="Times New Roman" w:eastAsia="Calibri" w:hAnsi="Times New Roman" w:cs="Times New Roman"/>
                <w:sz w:val="16"/>
                <w:szCs w:val="16"/>
              </w:rPr>
              <w:br/>
            </w:r>
            <w:r w:rsidRPr="00807A99">
              <w:rPr>
                <w:rFonts w:ascii="Times New Roman" w:eastAsia="Calibri" w:hAnsi="Times New Roman" w:cs="Times New Roman"/>
                <w:b/>
                <w:sz w:val="16"/>
                <w:szCs w:val="16"/>
              </w:rPr>
              <w:t>(240 г/л)</w:t>
            </w:r>
            <w:r w:rsidRPr="00807A99">
              <w:rPr>
                <w:rFonts w:ascii="Times New Roman" w:eastAsia="Calibri" w:hAnsi="Times New Roman" w:cs="Times New Roman"/>
                <w:b/>
                <w:sz w:val="16"/>
                <w:szCs w:val="16"/>
              </w:rPr>
              <w:br/>
            </w:r>
            <w:r w:rsidRPr="00807A99">
              <w:rPr>
                <w:rFonts w:ascii="Times New Roman" w:eastAsia="Calibri" w:hAnsi="Times New Roman" w:cs="Times New Roman"/>
                <w:sz w:val="16"/>
                <w:szCs w:val="16"/>
              </w:rPr>
              <w:t xml:space="preserve">Ариста ЛайфСайенс С.А.С. </w:t>
            </w:r>
          </w:p>
          <w:p w:rsidR="008745A5" w:rsidRPr="00807A99" w:rsidRDefault="008745A5" w:rsidP="008745A5">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8745A5" w:rsidRPr="00807A99" w:rsidRDefault="008745A5" w:rsidP="008745A5">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201-03-2375-1</w:t>
            </w:r>
          </w:p>
          <w:p w:rsidR="008745A5" w:rsidRPr="00807A99" w:rsidRDefault="008745A5" w:rsidP="008745A5">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08.09.2029</w:t>
            </w:r>
          </w:p>
        </w:tc>
        <w:tc>
          <w:tcPr>
            <w:tcW w:w="1134" w:type="dxa"/>
            <w:tcBorders>
              <w:top w:val="double" w:sz="4" w:space="0" w:color="auto"/>
            </w:tcBorders>
            <w:shd w:val="clear" w:color="auto" w:fill="FFFFFF"/>
          </w:tcPr>
          <w:p w:rsidR="008745A5" w:rsidRPr="00807A99" w:rsidRDefault="008745A5" w:rsidP="008745A5">
            <w:pPr>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0,2 – 0,4</w:t>
            </w:r>
          </w:p>
        </w:tc>
        <w:tc>
          <w:tcPr>
            <w:tcW w:w="1418" w:type="dxa"/>
            <w:vMerge w:val="restart"/>
            <w:tcBorders>
              <w:top w:val="doub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Свекла сахарная, столовая и кормовая, картофель, морковь, лен масличный, лук, соя, подсолнечник, рапс яровой и озимый, горох, нут</w:t>
            </w:r>
          </w:p>
        </w:tc>
        <w:tc>
          <w:tcPr>
            <w:tcW w:w="1871" w:type="dxa"/>
            <w:tcBorders>
              <w:top w:val="doub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Однолетние злаковые сорные растения</w:t>
            </w:r>
          </w:p>
        </w:tc>
        <w:tc>
          <w:tcPr>
            <w:tcW w:w="2495" w:type="dxa"/>
            <w:tcBorders>
              <w:top w:val="doub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Опрыскивание посевов в фазе 2-6 листьев у сорных растений, независимо от фазы развития культуры совместно с ПАВ Амиго Стар, КЭ (842 г/л смеси метиловых эфиров жирных кислот) (0,5% от объема рабочей жидкости). Расход рабочей жидкости – 200-300 л/га</w:t>
            </w:r>
          </w:p>
        </w:tc>
        <w:tc>
          <w:tcPr>
            <w:tcW w:w="680" w:type="dxa"/>
            <w:vMerge w:val="restart"/>
            <w:tcBorders>
              <w:top w:val="doub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60(1)</w:t>
            </w:r>
          </w:p>
        </w:tc>
        <w:tc>
          <w:tcPr>
            <w:tcW w:w="680" w:type="dxa"/>
            <w:vMerge w:val="restart"/>
            <w:tcBorders>
              <w:top w:val="doub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8745A5" w:rsidRPr="00807A99" w:rsidTr="0079402E">
        <w:trPr>
          <w:cantSplit/>
          <w:trHeight w:val="594"/>
        </w:trPr>
        <w:tc>
          <w:tcPr>
            <w:tcW w:w="1704" w:type="dxa"/>
            <w:vMerge/>
            <w:tcBorders>
              <w:bottom w:val="double" w:sz="4" w:space="0" w:color="auto"/>
            </w:tcBorders>
            <w:shd w:val="clear" w:color="auto" w:fill="FFFF00"/>
          </w:tcPr>
          <w:p w:rsidR="008745A5" w:rsidRPr="00807A99" w:rsidRDefault="008745A5" w:rsidP="008745A5">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double" w:sz="4" w:space="0" w:color="auto"/>
            </w:tcBorders>
            <w:shd w:val="clear" w:color="auto" w:fill="FFFFFF"/>
          </w:tcPr>
          <w:p w:rsidR="008745A5" w:rsidRPr="00807A99" w:rsidRDefault="008745A5" w:rsidP="008745A5">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0,7 – 1,0</w:t>
            </w:r>
          </w:p>
        </w:tc>
        <w:tc>
          <w:tcPr>
            <w:tcW w:w="1418" w:type="dxa"/>
            <w:vMerge/>
            <w:tcBorders>
              <w:bottom w:val="doub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p>
        </w:tc>
        <w:tc>
          <w:tcPr>
            <w:tcW w:w="1871" w:type="dxa"/>
            <w:tcBorders>
              <w:bottom w:val="doub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Многолетние злаковые, в том числе </w:t>
            </w:r>
            <w:r w:rsidRPr="00807A99">
              <w:rPr>
                <w:rFonts w:ascii="Times New Roman" w:eastAsia="Times New Roman" w:hAnsi="Times New Roman" w:cs="Times New Roman"/>
                <w:i/>
                <w:sz w:val="16"/>
                <w:szCs w:val="16"/>
                <w:lang w:eastAsia="ru-RU"/>
              </w:rPr>
              <w:t xml:space="preserve">пырей ползучий, </w:t>
            </w:r>
            <w:r w:rsidRPr="00807A99">
              <w:rPr>
                <w:rFonts w:ascii="Times New Roman" w:eastAsia="Times New Roman" w:hAnsi="Times New Roman" w:cs="Times New Roman"/>
                <w:sz w:val="16"/>
                <w:szCs w:val="16"/>
                <w:lang w:eastAsia="ru-RU"/>
              </w:rPr>
              <w:t>сорняки</w:t>
            </w:r>
          </w:p>
        </w:tc>
        <w:tc>
          <w:tcPr>
            <w:tcW w:w="2495" w:type="dxa"/>
            <w:tcBorders>
              <w:bottom w:val="doub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Опрыскивание посевов при высоте </w:t>
            </w:r>
            <w:r w:rsidRPr="00807A99">
              <w:rPr>
                <w:rFonts w:ascii="Times New Roman" w:eastAsia="Times New Roman" w:hAnsi="Times New Roman" w:cs="Times New Roman"/>
                <w:i/>
                <w:sz w:val="16"/>
                <w:szCs w:val="16"/>
                <w:lang w:eastAsia="ru-RU"/>
              </w:rPr>
              <w:t>пырея ползучего</w:t>
            </w:r>
            <w:r w:rsidRPr="00807A99">
              <w:rPr>
                <w:rFonts w:ascii="Times New Roman" w:eastAsia="Times New Roman" w:hAnsi="Times New Roman" w:cs="Times New Roman"/>
                <w:sz w:val="16"/>
                <w:szCs w:val="16"/>
                <w:lang w:eastAsia="ru-RU"/>
              </w:rPr>
              <w:t xml:space="preserve"> 10-20 см, независимо от фазы развития культуры совместно с ПАВ Амиго Стар, КЭ (842 г/л смеси метиловых эфиров жирных кислот) (0,5% от объема рабочей жидкости). Расход рабочей жидкости – 200-300 л/га</w:t>
            </w:r>
          </w:p>
        </w:tc>
        <w:tc>
          <w:tcPr>
            <w:tcW w:w="680" w:type="dxa"/>
            <w:vMerge/>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8B03AF">
        <w:trPr>
          <w:cantSplit/>
          <w:trHeight w:val="58"/>
        </w:trPr>
        <w:tc>
          <w:tcPr>
            <w:tcW w:w="1704" w:type="dxa"/>
            <w:vMerge w:val="restart"/>
            <w:tcBorders>
              <w:top w:val="double" w:sz="4" w:space="0" w:color="auto"/>
            </w:tcBorders>
            <w:shd w:val="clear" w:color="FFFFFF" w:fill="FFFFFF"/>
          </w:tcPr>
          <w:p w:rsidR="008745A5" w:rsidRPr="00807A99" w:rsidRDefault="008745A5" w:rsidP="008745A5">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Центурион Профи, КЭ (360 г/л клетодима)</w:t>
            </w:r>
          </w:p>
          <w:p w:rsidR="008745A5" w:rsidRPr="00807A99" w:rsidRDefault="008745A5" w:rsidP="008745A5">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Ариста ЛайфСайенс </w:t>
            </w:r>
          </w:p>
          <w:p w:rsidR="008745A5" w:rsidRPr="00807A99" w:rsidRDefault="008745A5" w:rsidP="008745A5">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С.А.С</w:t>
            </w:r>
          </w:p>
          <w:p w:rsidR="008745A5" w:rsidRPr="00807A99" w:rsidRDefault="008745A5" w:rsidP="008745A5">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8745A5" w:rsidRPr="00807A99" w:rsidRDefault="008745A5" w:rsidP="008745A5">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201-03-2043-1</w:t>
            </w:r>
          </w:p>
          <w:p w:rsidR="008745A5" w:rsidRPr="00807A99" w:rsidRDefault="008745A5" w:rsidP="008745A5">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01.11.2028</w:t>
            </w:r>
          </w:p>
        </w:tc>
        <w:tc>
          <w:tcPr>
            <w:tcW w:w="1134" w:type="dxa"/>
            <w:tcBorders>
              <w:top w:val="doub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0,15-0,3</w:t>
            </w:r>
          </w:p>
        </w:tc>
        <w:tc>
          <w:tcPr>
            <w:tcW w:w="1418" w:type="dxa"/>
            <w:vMerge w:val="restart"/>
            <w:tcBorders>
              <w:top w:val="doub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Свекла сахарная, соя, подсолнечник, рапс яровой и озимый, горох</w:t>
            </w:r>
          </w:p>
        </w:tc>
        <w:tc>
          <w:tcPr>
            <w:tcW w:w="1871" w:type="dxa"/>
            <w:tcBorders>
              <w:top w:val="doub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Однолетние злаковые сорные растения</w:t>
            </w:r>
          </w:p>
        </w:tc>
        <w:tc>
          <w:tcPr>
            <w:tcW w:w="2495" w:type="dxa"/>
            <w:tcBorders>
              <w:top w:val="doub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Опрыскивание посевов в фазе</w:t>
            </w:r>
          </w:p>
          <w:p w:rsidR="008745A5" w:rsidRPr="00807A99" w:rsidRDefault="008745A5" w:rsidP="008745A5">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 2-6 листьев у сорных растений, независимо от фазы развития культуры совместно с ПАВ Амиго Стар, КЭ </w:t>
            </w:r>
          </w:p>
          <w:p w:rsidR="008745A5" w:rsidRPr="00807A99" w:rsidRDefault="008745A5" w:rsidP="008745A5">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(842 г/л смеси метиловых эфиров жирных кислот) (0,5 % от объема рабочей жидкости). Расход рабочей жидкости – 200-300 л/га</w:t>
            </w:r>
          </w:p>
        </w:tc>
        <w:tc>
          <w:tcPr>
            <w:tcW w:w="680" w:type="dxa"/>
            <w:vMerge w:val="restart"/>
            <w:tcBorders>
              <w:top w:val="doub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60(1)</w:t>
            </w:r>
          </w:p>
        </w:tc>
        <w:tc>
          <w:tcPr>
            <w:tcW w:w="680" w:type="dxa"/>
            <w:vMerge w:val="restart"/>
            <w:tcBorders>
              <w:top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8745A5" w:rsidRPr="00807A99" w:rsidTr="008B03AF">
        <w:trPr>
          <w:cantSplit/>
          <w:trHeight w:val="53"/>
        </w:trPr>
        <w:tc>
          <w:tcPr>
            <w:tcW w:w="1704" w:type="dxa"/>
            <w:vMerge/>
            <w:shd w:val="clear" w:color="FFFFFF" w:fill="FFFFFF"/>
          </w:tcPr>
          <w:p w:rsidR="008745A5" w:rsidRPr="00807A99" w:rsidRDefault="008745A5" w:rsidP="008745A5">
            <w:pPr>
              <w:spacing w:after="0" w:line="240" w:lineRule="auto"/>
              <w:jc w:val="center"/>
              <w:rPr>
                <w:rFonts w:ascii="Times New Roman" w:eastAsia="Calibri" w:hAnsi="Times New Roman" w:cs="Times New Roman"/>
                <w:b/>
                <w:bCs/>
                <w:sz w:val="16"/>
                <w:szCs w:val="16"/>
              </w:rPr>
            </w:pPr>
          </w:p>
        </w:tc>
        <w:tc>
          <w:tcPr>
            <w:tcW w:w="1134" w:type="dxa"/>
            <w:shd w:val="clear" w:color="FFFFFF" w:fill="FFFFFF"/>
          </w:tcPr>
          <w:p w:rsidR="008745A5" w:rsidRPr="00807A99" w:rsidRDefault="008745A5" w:rsidP="008745A5">
            <w:pPr>
              <w:keepNext/>
              <w:keepLines/>
              <w:tabs>
                <w:tab w:val="left" w:pos="851"/>
              </w:tabs>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0,5-0,7</w:t>
            </w:r>
          </w:p>
        </w:tc>
        <w:tc>
          <w:tcPr>
            <w:tcW w:w="1418" w:type="dxa"/>
            <w:vMerge/>
            <w:shd w:val="clear" w:color="FFFFFF" w:fill="FFFFFF"/>
          </w:tcPr>
          <w:p w:rsidR="008745A5" w:rsidRPr="00807A99" w:rsidRDefault="008745A5" w:rsidP="008745A5">
            <w:pPr>
              <w:keepNext/>
              <w:keepLines/>
              <w:tabs>
                <w:tab w:val="left" w:pos="851"/>
              </w:tabs>
              <w:spacing w:after="0" w:line="240" w:lineRule="auto"/>
              <w:rPr>
                <w:rFonts w:ascii="Times New Roman" w:eastAsia="Calibri" w:hAnsi="Times New Roman" w:cs="Times New Roman"/>
                <w:bCs/>
                <w:sz w:val="16"/>
                <w:szCs w:val="16"/>
              </w:rPr>
            </w:pPr>
          </w:p>
        </w:tc>
        <w:tc>
          <w:tcPr>
            <w:tcW w:w="1871" w:type="dxa"/>
            <w:shd w:val="clear" w:color="FFFFFF" w:fill="FFFFFF"/>
          </w:tcPr>
          <w:p w:rsidR="008745A5" w:rsidRPr="00807A99" w:rsidRDefault="008745A5" w:rsidP="008745A5">
            <w:pPr>
              <w:keepNext/>
              <w:keepLines/>
              <w:tabs>
                <w:tab w:val="left" w:pos="851"/>
              </w:tabs>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Многолетние злаковые, в том числе пырей ползучий, сорняки</w:t>
            </w:r>
          </w:p>
        </w:tc>
        <w:tc>
          <w:tcPr>
            <w:tcW w:w="2495" w:type="dxa"/>
            <w:shd w:val="clear" w:color="FFFFFF" w:fill="FFFFFF"/>
          </w:tcPr>
          <w:p w:rsidR="008745A5" w:rsidRPr="00807A99" w:rsidRDefault="008745A5" w:rsidP="008745A5">
            <w:pPr>
              <w:keepNext/>
              <w:keepLines/>
              <w:spacing w:after="0" w:line="240" w:lineRule="auto"/>
              <w:jc w:val="both"/>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Опрыскивание посевов при высоте пырея ползучего 10-20 см, независимо </w:t>
            </w:r>
          </w:p>
          <w:p w:rsidR="008745A5" w:rsidRPr="00807A99" w:rsidRDefault="008745A5" w:rsidP="008745A5">
            <w:pPr>
              <w:keepNext/>
              <w:keepLines/>
              <w:spacing w:after="0" w:line="240" w:lineRule="auto"/>
              <w:jc w:val="both"/>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от фазы развития культуры совместно с ПАВ Амиго Стар, КЭ (842 г/л смеси метиловых эфиров жирных кислот) (0,5 % от объема рабочей жидкости). </w:t>
            </w:r>
          </w:p>
          <w:p w:rsidR="008745A5" w:rsidRPr="00807A99" w:rsidRDefault="008745A5" w:rsidP="008745A5">
            <w:pPr>
              <w:keepNext/>
              <w:keepLines/>
              <w:spacing w:after="0" w:line="240" w:lineRule="auto"/>
              <w:jc w:val="both"/>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Расход рабочей жидкости – </w:t>
            </w:r>
          </w:p>
          <w:p w:rsidR="008745A5" w:rsidRPr="00807A99" w:rsidRDefault="008745A5" w:rsidP="008745A5">
            <w:pPr>
              <w:keepNext/>
              <w:keepLines/>
              <w:spacing w:after="0" w:line="240" w:lineRule="auto"/>
              <w:jc w:val="both"/>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200-300 л/га</w:t>
            </w:r>
          </w:p>
        </w:tc>
        <w:tc>
          <w:tcPr>
            <w:tcW w:w="680" w:type="dxa"/>
            <w:vMerge/>
            <w:shd w:val="clear" w:color="FFFFFF" w:fill="FFFFFF"/>
          </w:tcPr>
          <w:p w:rsidR="008745A5" w:rsidRPr="00807A99" w:rsidRDefault="008745A5" w:rsidP="008745A5">
            <w:pPr>
              <w:spacing w:after="0" w:line="240" w:lineRule="auto"/>
              <w:jc w:val="center"/>
              <w:rPr>
                <w:rFonts w:ascii="Times New Roman" w:eastAsia="Calibri" w:hAnsi="Times New Roman" w:cs="Times New Roman"/>
                <w:bCs/>
                <w:color w:val="FF0000"/>
                <w:sz w:val="16"/>
                <w:szCs w:val="16"/>
              </w:rPr>
            </w:pPr>
          </w:p>
        </w:tc>
        <w:tc>
          <w:tcPr>
            <w:tcW w:w="680" w:type="dxa"/>
            <w:vMerge/>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color w:val="FF0000"/>
                <w:sz w:val="16"/>
                <w:szCs w:val="16"/>
              </w:rPr>
            </w:pPr>
          </w:p>
        </w:tc>
      </w:tr>
      <w:tr w:rsidR="008745A5" w:rsidRPr="00807A99" w:rsidTr="008B03AF">
        <w:trPr>
          <w:cantSplit/>
          <w:trHeight w:val="58"/>
        </w:trPr>
        <w:tc>
          <w:tcPr>
            <w:tcW w:w="1704" w:type="dxa"/>
            <w:vMerge/>
            <w:shd w:val="clear" w:color="FFFFFF" w:fill="FFFFFF"/>
          </w:tcPr>
          <w:p w:rsidR="008745A5" w:rsidRPr="00807A99" w:rsidRDefault="008745A5" w:rsidP="008745A5">
            <w:pPr>
              <w:spacing w:after="0" w:line="240" w:lineRule="auto"/>
              <w:jc w:val="center"/>
              <w:rPr>
                <w:rFonts w:ascii="Times New Roman" w:eastAsia="Calibri" w:hAnsi="Times New Roman" w:cs="Times New Roman"/>
                <w:b/>
                <w:bCs/>
                <w:sz w:val="16"/>
                <w:szCs w:val="16"/>
              </w:rPr>
            </w:pPr>
          </w:p>
        </w:tc>
        <w:tc>
          <w:tcPr>
            <w:tcW w:w="1134" w:type="dxa"/>
            <w:shd w:val="clear" w:color="FFFFFF" w:fill="FFFFFF"/>
          </w:tcPr>
          <w:p w:rsidR="008745A5" w:rsidRPr="00807A99" w:rsidRDefault="008745A5" w:rsidP="008745A5">
            <w:pPr>
              <w:keepNext/>
              <w:keepLines/>
              <w:tabs>
                <w:tab w:val="left" w:pos="851"/>
              </w:tabs>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0,3-0,4</w:t>
            </w:r>
          </w:p>
        </w:tc>
        <w:tc>
          <w:tcPr>
            <w:tcW w:w="1418" w:type="dxa"/>
            <w:vMerge/>
            <w:shd w:val="clear" w:color="FFFFFF" w:fill="FFFFFF"/>
          </w:tcPr>
          <w:p w:rsidR="008745A5" w:rsidRPr="00807A99" w:rsidRDefault="008745A5" w:rsidP="008745A5">
            <w:pPr>
              <w:keepNext/>
              <w:keepLines/>
              <w:tabs>
                <w:tab w:val="left" w:pos="851"/>
              </w:tabs>
              <w:spacing w:after="0" w:line="240" w:lineRule="auto"/>
              <w:rPr>
                <w:rFonts w:ascii="Times New Roman" w:eastAsia="Calibri" w:hAnsi="Times New Roman" w:cs="Times New Roman"/>
                <w:bCs/>
                <w:sz w:val="16"/>
                <w:szCs w:val="16"/>
              </w:rPr>
            </w:pPr>
          </w:p>
        </w:tc>
        <w:tc>
          <w:tcPr>
            <w:tcW w:w="1871" w:type="dxa"/>
            <w:shd w:val="clear" w:color="FFFFFF" w:fill="FFFFFF"/>
          </w:tcPr>
          <w:p w:rsidR="008745A5" w:rsidRPr="00807A99" w:rsidRDefault="008745A5" w:rsidP="008745A5">
            <w:pPr>
              <w:keepNext/>
              <w:keepLines/>
              <w:tabs>
                <w:tab w:val="left" w:pos="851"/>
              </w:tabs>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Однолетние злаковые сорные растения</w:t>
            </w:r>
          </w:p>
        </w:tc>
        <w:tc>
          <w:tcPr>
            <w:tcW w:w="2495" w:type="dxa"/>
            <w:shd w:val="clear" w:color="FFFFFF" w:fill="FFFFFF"/>
          </w:tcPr>
          <w:p w:rsidR="008745A5" w:rsidRPr="00807A99" w:rsidRDefault="008745A5" w:rsidP="008745A5">
            <w:pPr>
              <w:keepNext/>
              <w:keepLines/>
              <w:spacing w:after="0" w:line="240" w:lineRule="auto"/>
              <w:jc w:val="both"/>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Опрыскивание посевов в фазе </w:t>
            </w:r>
          </w:p>
          <w:p w:rsidR="008745A5" w:rsidRPr="00807A99" w:rsidRDefault="008745A5" w:rsidP="008745A5">
            <w:pPr>
              <w:keepNext/>
              <w:keepLines/>
              <w:spacing w:after="0" w:line="240" w:lineRule="auto"/>
              <w:jc w:val="both"/>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2-6 листьев у сорных растений, независимо от фазы развития культуры. Расход рабочей жидкости – 200-300 л/га</w:t>
            </w:r>
          </w:p>
        </w:tc>
        <w:tc>
          <w:tcPr>
            <w:tcW w:w="680" w:type="dxa"/>
            <w:vMerge/>
            <w:shd w:val="clear" w:color="FFFFFF" w:fill="FFFFFF"/>
          </w:tcPr>
          <w:p w:rsidR="008745A5" w:rsidRPr="00807A99" w:rsidRDefault="008745A5" w:rsidP="008745A5">
            <w:pPr>
              <w:spacing w:after="0" w:line="240" w:lineRule="auto"/>
              <w:jc w:val="center"/>
              <w:rPr>
                <w:rFonts w:ascii="Times New Roman" w:eastAsia="Calibri" w:hAnsi="Times New Roman" w:cs="Times New Roman"/>
                <w:bCs/>
                <w:color w:val="FF0000"/>
                <w:sz w:val="16"/>
                <w:szCs w:val="16"/>
              </w:rPr>
            </w:pPr>
          </w:p>
        </w:tc>
        <w:tc>
          <w:tcPr>
            <w:tcW w:w="680" w:type="dxa"/>
            <w:vMerge/>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color w:val="FF0000"/>
                <w:sz w:val="16"/>
                <w:szCs w:val="16"/>
              </w:rPr>
            </w:pPr>
          </w:p>
        </w:tc>
      </w:tr>
      <w:tr w:rsidR="008745A5" w:rsidRPr="00807A99" w:rsidTr="008B03AF">
        <w:trPr>
          <w:cantSplit/>
          <w:trHeight w:val="58"/>
        </w:trPr>
        <w:tc>
          <w:tcPr>
            <w:tcW w:w="1704" w:type="dxa"/>
            <w:vMerge/>
            <w:tcBorders>
              <w:bottom w:val="double" w:sz="4" w:space="0" w:color="auto"/>
            </w:tcBorders>
            <w:shd w:val="clear" w:color="FFFFFF" w:fill="FFFFFF"/>
          </w:tcPr>
          <w:p w:rsidR="008745A5" w:rsidRPr="00807A99" w:rsidRDefault="008745A5" w:rsidP="008745A5">
            <w:pPr>
              <w:spacing w:after="0" w:line="240" w:lineRule="auto"/>
              <w:jc w:val="center"/>
              <w:rPr>
                <w:rFonts w:ascii="Times New Roman" w:eastAsia="Calibri" w:hAnsi="Times New Roman" w:cs="Times New Roman"/>
                <w:b/>
                <w:bCs/>
                <w:sz w:val="16"/>
                <w:szCs w:val="16"/>
              </w:rPr>
            </w:pPr>
          </w:p>
        </w:tc>
        <w:tc>
          <w:tcPr>
            <w:tcW w:w="1134" w:type="dxa"/>
            <w:tcBorders>
              <w:bottom w:val="double" w:sz="4" w:space="0" w:color="auto"/>
            </w:tcBorders>
            <w:shd w:val="clear" w:color="FFFFFF" w:fill="FFFFFF"/>
          </w:tcPr>
          <w:p w:rsidR="008745A5" w:rsidRPr="00807A99" w:rsidRDefault="008745A5" w:rsidP="008745A5">
            <w:pPr>
              <w:keepNext/>
              <w:keepLines/>
              <w:tabs>
                <w:tab w:val="left" w:pos="851"/>
              </w:tabs>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0,8-1,0</w:t>
            </w:r>
          </w:p>
        </w:tc>
        <w:tc>
          <w:tcPr>
            <w:tcW w:w="1418" w:type="dxa"/>
            <w:vMerge/>
            <w:tcBorders>
              <w:bottom w:val="double" w:sz="4" w:space="0" w:color="auto"/>
            </w:tcBorders>
            <w:shd w:val="clear" w:color="FFFFFF" w:fill="FFFFFF"/>
          </w:tcPr>
          <w:p w:rsidR="008745A5" w:rsidRPr="00807A99" w:rsidRDefault="008745A5" w:rsidP="008745A5">
            <w:pPr>
              <w:keepNext/>
              <w:keepLines/>
              <w:tabs>
                <w:tab w:val="left" w:pos="851"/>
              </w:tabs>
              <w:spacing w:after="0" w:line="240" w:lineRule="auto"/>
              <w:rPr>
                <w:rFonts w:ascii="Times New Roman" w:eastAsia="Calibri" w:hAnsi="Times New Roman" w:cs="Times New Roman"/>
                <w:bCs/>
                <w:sz w:val="16"/>
                <w:szCs w:val="16"/>
              </w:rPr>
            </w:pPr>
          </w:p>
        </w:tc>
        <w:tc>
          <w:tcPr>
            <w:tcW w:w="1871" w:type="dxa"/>
            <w:tcBorders>
              <w:bottom w:val="double" w:sz="4" w:space="0" w:color="auto"/>
            </w:tcBorders>
            <w:shd w:val="clear" w:color="FFFFFF" w:fill="FFFFFF"/>
          </w:tcPr>
          <w:p w:rsidR="008745A5" w:rsidRPr="00807A99" w:rsidRDefault="008745A5" w:rsidP="008745A5">
            <w:pPr>
              <w:keepNext/>
              <w:keepLines/>
              <w:tabs>
                <w:tab w:val="left" w:pos="851"/>
              </w:tabs>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Многолетние злаковые, в том числе пырей ползучий, сорняки</w:t>
            </w:r>
          </w:p>
        </w:tc>
        <w:tc>
          <w:tcPr>
            <w:tcW w:w="2495" w:type="dxa"/>
            <w:tcBorders>
              <w:bottom w:val="double" w:sz="4" w:space="0" w:color="auto"/>
            </w:tcBorders>
            <w:shd w:val="clear" w:color="FFFFFF" w:fill="FFFFFF"/>
          </w:tcPr>
          <w:p w:rsidR="008745A5" w:rsidRPr="00807A99" w:rsidRDefault="008745A5" w:rsidP="008745A5">
            <w:pPr>
              <w:keepNext/>
              <w:keepLines/>
              <w:spacing w:after="0" w:line="240" w:lineRule="auto"/>
              <w:jc w:val="both"/>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Опрыскивание посевов при высоте пырея ползучего 10-20 см, независимо</w:t>
            </w:r>
          </w:p>
          <w:p w:rsidR="008745A5" w:rsidRPr="00807A99" w:rsidRDefault="008745A5" w:rsidP="008745A5">
            <w:pPr>
              <w:keepNext/>
              <w:keepLines/>
              <w:spacing w:after="0" w:line="240" w:lineRule="auto"/>
              <w:jc w:val="both"/>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 от фазы развития культуры.</w:t>
            </w:r>
          </w:p>
          <w:p w:rsidR="008745A5" w:rsidRPr="00807A99" w:rsidRDefault="008745A5" w:rsidP="008745A5">
            <w:pPr>
              <w:keepNext/>
              <w:keepLines/>
              <w:spacing w:after="0" w:line="240" w:lineRule="auto"/>
              <w:jc w:val="both"/>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Расход рабочей жидкости – </w:t>
            </w:r>
          </w:p>
          <w:p w:rsidR="008745A5" w:rsidRPr="00807A99" w:rsidRDefault="008745A5" w:rsidP="008745A5">
            <w:pPr>
              <w:keepNext/>
              <w:keepLines/>
              <w:spacing w:after="0" w:line="240" w:lineRule="auto"/>
              <w:jc w:val="both"/>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200-300 л/га</w:t>
            </w:r>
          </w:p>
        </w:tc>
        <w:tc>
          <w:tcPr>
            <w:tcW w:w="680" w:type="dxa"/>
            <w:vMerge/>
            <w:tcBorders>
              <w:bottom w:val="double" w:sz="4" w:space="0" w:color="auto"/>
            </w:tcBorders>
            <w:shd w:val="clear" w:color="FFFFFF" w:fill="FFFFFF"/>
          </w:tcPr>
          <w:p w:rsidR="008745A5" w:rsidRPr="00807A99" w:rsidRDefault="008745A5" w:rsidP="008745A5">
            <w:pPr>
              <w:spacing w:after="0" w:line="240" w:lineRule="auto"/>
              <w:jc w:val="center"/>
              <w:rPr>
                <w:rFonts w:ascii="Times New Roman" w:eastAsia="Calibri" w:hAnsi="Times New Roman" w:cs="Times New Roman"/>
                <w:bCs/>
                <w:color w:val="FF0000"/>
                <w:sz w:val="16"/>
                <w:szCs w:val="16"/>
              </w:rPr>
            </w:pPr>
          </w:p>
        </w:tc>
        <w:tc>
          <w:tcPr>
            <w:tcW w:w="680" w:type="dxa"/>
            <w:vMerge/>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color w:val="FF0000"/>
                <w:sz w:val="16"/>
                <w:szCs w:val="16"/>
              </w:rPr>
            </w:pPr>
          </w:p>
        </w:tc>
      </w:tr>
      <w:tr w:rsidR="008745A5" w:rsidRPr="00807A99" w:rsidTr="008B03AF">
        <w:trPr>
          <w:cantSplit/>
          <w:trHeight w:val="58"/>
        </w:trPr>
        <w:tc>
          <w:tcPr>
            <w:tcW w:w="1704" w:type="dxa"/>
            <w:vMerge w:val="restart"/>
            <w:tcBorders>
              <w:top w:val="double" w:sz="4" w:space="0" w:color="auto"/>
            </w:tcBorders>
            <w:shd w:val="clear" w:color="FFFFFF" w:fill="FFFFFF"/>
          </w:tcPr>
          <w:p w:rsidR="008745A5" w:rsidRPr="00807A99" w:rsidRDefault="008745A5" w:rsidP="008745A5">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Элефант, КЭ</w:t>
            </w:r>
          </w:p>
          <w:p w:rsidR="008745A5" w:rsidRPr="00807A99" w:rsidRDefault="008745A5" w:rsidP="008745A5">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(240 г/л)</w:t>
            </w:r>
          </w:p>
          <w:p w:rsidR="008745A5" w:rsidRPr="00807A99" w:rsidRDefault="008745A5" w:rsidP="008745A5">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«ЛИСТЕРРА», ООО «АГРОКОМ»</w:t>
            </w:r>
          </w:p>
          <w:p w:rsidR="008745A5" w:rsidRPr="00807A99" w:rsidRDefault="008745A5" w:rsidP="008745A5">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8745A5" w:rsidRPr="00807A99" w:rsidRDefault="008745A5" w:rsidP="008745A5">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010(038)-03-3597-1</w:t>
            </w:r>
          </w:p>
          <w:p w:rsidR="008745A5" w:rsidRPr="00807A99" w:rsidRDefault="008745A5" w:rsidP="008745A5">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06.04.2032</w:t>
            </w:r>
          </w:p>
        </w:tc>
        <w:tc>
          <w:tcPr>
            <w:tcW w:w="1134" w:type="dxa"/>
            <w:tcBorders>
              <w:top w:val="double" w:sz="4" w:space="0" w:color="auto"/>
              <w:bottom w:val="sing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0,2-0,4 </w:t>
            </w:r>
          </w:p>
        </w:tc>
        <w:tc>
          <w:tcPr>
            <w:tcW w:w="1418" w:type="dxa"/>
            <w:tcBorders>
              <w:top w:val="double" w:sz="4" w:space="0" w:color="auto"/>
              <w:bottom w:val="sing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лук (кроме лука на перо), соя, подсолнечник</w:t>
            </w:r>
          </w:p>
        </w:tc>
        <w:tc>
          <w:tcPr>
            <w:tcW w:w="1871" w:type="dxa"/>
            <w:tcBorders>
              <w:top w:val="double" w:sz="4" w:space="0" w:color="auto"/>
              <w:bottom w:val="sing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w:t>
            </w:r>
          </w:p>
        </w:tc>
        <w:tc>
          <w:tcPr>
            <w:tcW w:w="2495" w:type="dxa"/>
            <w:tcBorders>
              <w:top w:val="double" w:sz="4" w:space="0" w:color="auto"/>
              <w:bottom w:val="sing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2-6 листьев у сорных растений независимо от фазы развития культуры с добавлением 200 мл/га ПАВ Неон 99, Ж (800 г/л неонола АФ</w:t>
            </w:r>
            <w:r w:rsidRPr="00807A99">
              <w:rPr>
                <w:rFonts w:ascii="Times New Roman" w:eastAsia="Calibri" w:hAnsi="Times New Roman" w:cs="Times New Roman"/>
                <w:sz w:val="16"/>
                <w:szCs w:val="16"/>
                <w:vertAlign w:val="subscript"/>
              </w:rPr>
              <w:t>9-12</w:t>
            </w:r>
            <w:r w:rsidRPr="00807A99">
              <w:rPr>
                <w:rFonts w:ascii="Times New Roman" w:eastAsia="Calibri" w:hAnsi="Times New Roman" w:cs="Times New Roman"/>
                <w:sz w:val="16"/>
                <w:szCs w:val="16"/>
              </w:rPr>
              <w:t>). Расход рабочей жидкости – 200-300 л/га</w:t>
            </w:r>
          </w:p>
        </w:tc>
        <w:tc>
          <w:tcPr>
            <w:tcW w:w="680" w:type="dxa"/>
            <w:tcBorders>
              <w:top w:val="double" w:sz="4" w:space="0" w:color="auto"/>
              <w:bottom w:val="sing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bottom w:val="sing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8745A5" w:rsidRPr="00807A99" w:rsidTr="008B03AF">
        <w:trPr>
          <w:cantSplit/>
          <w:trHeight w:val="58"/>
        </w:trPr>
        <w:tc>
          <w:tcPr>
            <w:tcW w:w="1704" w:type="dxa"/>
            <w:vMerge/>
            <w:shd w:val="clear" w:color="FFFFFF" w:fill="FFFFFF"/>
          </w:tcPr>
          <w:p w:rsidR="008745A5" w:rsidRPr="00807A99" w:rsidRDefault="008745A5" w:rsidP="008745A5">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doub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w:t>
            </w:r>
          </w:p>
        </w:tc>
        <w:tc>
          <w:tcPr>
            <w:tcW w:w="1418" w:type="dxa"/>
            <w:tcBorders>
              <w:top w:val="single" w:sz="4" w:space="0" w:color="auto"/>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1871" w:type="dxa"/>
            <w:tcBorders>
              <w:top w:val="single" w:sz="4" w:space="0" w:color="auto"/>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(пырей ползучий) сорные растения</w:t>
            </w:r>
          </w:p>
        </w:tc>
        <w:tc>
          <w:tcPr>
            <w:tcW w:w="2495" w:type="dxa"/>
            <w:tcBorders>
              <w:top w:val="single" w:sz="4" w:space="0" w:color="auto"/>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при высоте пырея ползучего 10-20 см независимо от фазы развития культуры с добавлением 200 мл/га ПАВ Неон 99, Ж (800 г/л неонол АФ</w:t>
            </w:r>
            <w:r w:rsidRPr="00807A99">
              <w:rPr>
                <w:rFonts w:ascii="Times New Roman" w:eastAsia="Calibri" w:hAnsi="Times New Roman" w:cs="Times New Roman"/>
                <w:sz w:val="16"/>
                <w:szCs w:val="16"/>
                <w:vertAlign w:val="subscript"/>
              </w:rPr>
              <w:t>9-12</w:t>
            </w:r>
            <w:r w:rsidRPr="00807A99">
              <w:rPr>
                <w:rFonts w:ascii="Times New Roman" w:eastAsia="Calibri" w:hAnsi="Times New Roman" w:cs="Times New Roman"/>
                <w:sz w:val="16"/>
                <w:szCs w:val="16"/>
              </w:rPr>
              <w:t>). Расход рабочей жидкости – 200-300 л/га</w:t>
            </w:r>
          </w:p>
        </w:tc>
        <w:tc>
          <w:tcPr>
            <w:tcW w:w="680" w:type="dxa"/>
            <w:tcBorders>
              <w:top w:val="single" w:sz="4" w:space="0" w:color="auto"/>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680" w:type="dxa"/>
            <w:tcBorders>
              <w:top w:val="single" w:sz="4" w:space="0" w:color="auto"/>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8B03AF">
        <w:trPr>
          <w:cantSplit/>
          <w:trHeight w:val="626"/>
        </w:trPr>
        <w:tc>
          <w:tcPr>
            <w:tcW w:w="1704" w:type="dxa"/>
            <w:vMerge w:val="restart"/>
            <w:tcBorders>
              <w:top w:val="double" w:sz="4" w:space="0" w:color="auto"/>
            </w:tcBorders>
            <w:shd w:val="clear" w:color="FFFFFF" w:fill="FFFFFF"/>
          </w:tcPr>
          <w:p w:rsidR="008745A5" w:rsidRPr="00807A99" w:rsidRDefault="008745A5" w:rsidP="008745A5">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Рондо, КЭ</w:t>
            </w:r>
          </w:p>
          <w:p w:rsidR="008745A5" w:rsidRPr="00807A99" w:rsidRDefault="008745A5" w:rsidP="008745A5">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(240 г/л)</w:t>
            </w:r>
          </w:p>
          <w:p w:rsidR="008745A5" w:rsidRPr="00807A99" w:rsidRDefault="008745A5" w:rsidP="008745A5">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«Агробюро РУС»</w:t>
            </w:r>
          </w:p>
          <w:p w:rsidR="008745A5" w:rsidRPr="00807A99" w:rsidRDefault="008745A5" w:rsidP="008745A5">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8745A5" w:rsidRPr="00807A99" w:rsidRDefault="008745A5" w:rsidP="008745A5">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142-03-1873-1</w:t>
            </w:r>
          </w:p>
          <w:p w:rsidR="008745A5" w:rsidRPr="00807A99" w:rsidRDefault="008745A5" w:rsidP="008745A5">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15.04.2028</w:t>
            </w:r>
          </w:p>
          <w:p w:rsidR="008745A5" w:rsidRPr="00807A99" w:rsidRDefault="008745A5" w:rsidP="008745A5">
            <w:pPr>
              <w:spacing w:after="0" w:line="240" w:lineRule="auto"/>
              <w:rPr>
                <w:rFonts w:ascii="Times New Roman" w:eastAsia="Calibri" w:hAnsi="Times New Roman" w:cs="Times New Roman"/>
                <w:sz w:val="16"/>
                <w:szCs w:val="16"/>
              </w:rPr>
            </w:pPr>
          </w:p>
        </w:tc>
        <w:tc>
          <w:tcPr>
            <w:tcW w:w="1134" w:type="dxa"/>
            <w:vMerge w:val="restart"/>
            <w:tcBorders>
              <w:top w:val="doub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0,2-0,4</w:t>
            </w:r>
          </w:p>
        </w:tc>
        <w:tc>
          <w:tcPr>
            <w:tcW w:w="1418" w:type="dxa"/>
            <w:tcBorders>
              <w:top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Свекла сахарная, соя, подсолнечник </w:t>
            </w:r>
          </w:p>
        </w:tc>
        <w:tc>
          <w:tcPr>
            <w:tcW w:w="1871" w:type="dxa"/>
            <w:vMerge w:val="restart"/>
            <w:tcBorders>
              <w:top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w:t>
            </w:r>
          </w:p>
        </w:tc>
        <w:tc>
          <w:tcPr>
            <w:tcW w:w="2495" w:type="dxa"/>
            <w:vMerge w:val="restart"/>
            <w:tcBorders>
              <w:top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2-6 листьев у сорняков независимо от фазы развития культуры с добавлением 0,6-1,2 л/га адъюванта Хелпер, Ж (285 г/л фосфата эфира).Расход рабочей жидкости – 200-300 л/га</w:t>
            </w:r>
          </w:p>
        </w:tc>
        <w:tc>
          <w:tcPr>
            <w:tcW w:w="680" w:type="dxa"/>
            <w:tcBorders>
              <w:top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8745A5" w:rsidRPr="00807A99" w:rsidTr="008B03AF">
        <w:trPr>
          <w:cantSplit/>
          <w:trHeight w:val="375"/>
        </w:trPr>
        <w:tc>
          <w:tcPr>
            <w:tcW w:w="1704" w:type="dxa"/>
            <w:vMerge/>
            <w:shd w:val="clear" w:color="FFFFFF" w:fill="FFFFFF"/>
          </w:tcPr>
          <w:p w:rsidR="008745A5" w:rsidRPr="00807A99" w:rsidRDefault="008745A5" w:rsidP="008745A5">
            <w:pPr>
              <w:spacing w:after="0" w:line="240" w:lineRule="auto"/>
              <w:jc w:val="center"/>
              <w:rPr>
                <w:rFonts w:ascii="Times New Roman" w:eastAsia="Calibri" w:hAnsi="Times New Roman" w:cs="Times New Roman"/>
                <w:sz w:val="16"/>
                <w:szCs w:val="16"/>
              </w:rPr>
            </w:pPr>
          </w:p>
        </w:tc>
        <w:tc>
          <w:tcPr>
            <w:tcW w:w="1134" w:type="dxa"/>
            <w:vMerge/>
            <w:shd w:val="clear" w:color="FFFFFF" w:fill="FFFFFF"/>
          </w:tcPr>
          <w:p w:rsidR="008745A5" w:rsidRPr="00807A99" w:rsidRDefault="008745A5" w:rsidP="008745A5">
            <w:pPr>
              <w:spacing w:after="0" w:line="240" w:lineRule="auto"/>
              <w:rPr>
                <w:rFonts w:ascii="Times New Roman" w:eastAsia="Calibri" w:hAnsi="Times New Roman" w:cs="Times New Roman"/>
                <w:sz w:val="16"/>
                <w:szCs w:val="16"/>
              </w:rPr>
            </w:pPr>
          </w:p>
        </w:tc>
        <w:tc>
          <w:tcPr>
            <w:tcW w:w="1418" w:type="dxa"/>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Лен-долгунец, свекла кормовая</w:t>
            </w:r>
          </w:p>
        </w:tc>
        <w:tc>
          <w:tcPr>
            <w:tcW w:w="1871" w:type="dxa"/>
            <w:vMerge/>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2495" w:type="dxa"/>
            <w:vMerge/>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680" w:type="dxa"/>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vMerge/>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8B03AF">
        <w:trPr>
          <w:cantSplit/>
          <w:trHeight w:val="672"/>
        </w:trPr>
        <w:tc>
          <w:tcPr>
            <w:tcW w:w="1704" w:type="dxa"/>
            <w:vMerge/>
            <w:shd w:val="clear" w:color="FFFFFF" w:fill="FFFFFF"/>
          </w:tcPr>
          <w:p w:rsidR="008745A5" w:rsidRPr="00807A99" w:rsidRDefault="008745A5" w:rsidP="008745A5">
            <w:pPr>
              <w:spacing w:after="0" w:line="240" w:lineRule="auto"/>
              <w:jc w:val="center"/>
              <w:rPr>
                <w:rFonts w:ascii="Times New Roman" w:eastAsia="Calibri" w:hAnsi="Times New Roman" w:cs="Times New Roman"/>
                <w:sz w:val="16"/>
                <w:szCs w:val="16"/>
              </w:rPr>
            </w:pPr>
          </w:p>
        </w:tc>
        <w:tc>
          <w:tcPr>
            <w:tcW w:w="1134" w:type="dxa"/>
            <w:vMerge w:val="restart"/>
            <w:shd w:val="clear" w:color="FFFFFF" w:fill="FFFFFF"/>
          </w:tcPr>
          <w:p w:rsidR="008745A5" w:rsidRPr="00807A99" w:rsidRDefault="008745A5" w:rsidP="008745A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w:t>
            </w:r>
          </w:p>
        </w:tc>
        <w:tc>
          <w:tcPr>
            <w:tcW w:w="1418" w:type="dxa"/>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соя, подсолнечник</w:t>
            </w:r>
          </w:p>
        </w:tc>
        <w:tc>
          <w:tcPr>
            <w:tcW w:w="1871" w:type="dxa"/>
            <w:vMerge w:val="restart"/>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сорняки (пырей ползучий)</w:t>
            </w:r>
          </w:p>
        </w:tc>
        <w:tc>
          <w:tcPr>
            <w:tcW w:w="2495" w:type="dxa"/>
            <w:vMerge w:val="restart"/>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при высоте пырея ползучего 10-20 см независимо от фазы развития культуры с добавлением2,1-3,0 л/га адъюванта Хелпер, Ж (285 г/л фосфата эфира). </w:t>
            </w:r>
          </w:p>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 Расход рабочей жидкости – </w:t>
            </w:r>
            <w:r w:rsidRPr="00807A99">
              <w:rPr>
                <w:rFonts w:ascii="Times New Roman" w:eastAsia="Calibri" w:hAnsi="Times New Roman" w:cs="Times New Roman"/>
                <w:sz w:val="16"/>
                <w:szCs w:val="16"/>
              </w:rPr>
              <w:br/>
              <w:t>200-300 л/га</w:t>
            </w:r>
          </w:p>
        </w:tc>
        <w:tc>
          <w:tcPr>
            <w:tcW w:w="680" w:type="dxa"/>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8B03AF">
        <w:trPr>
          <w:cantSplit/>
          <w:trHeight w:val="374"/>
        </w:trPr>
        <w:tc>
          <w:tcPr>
            <w:tcW w:w="1704" w:type="dxa"/>
            <w:vMerge/>
            <w:tcBorders>
              <w:bottom w:val="double" w:sz="4" w:space="0" w:color="auto"/>
            </w:tcBorders>
            <w:shd w:val="clear" w:color="FFFFFF" w:fill="FFFFFF"/>
          </w:tcPr>
          <w:p w:rsidR="008745A5" w:rsidRPr="00807A99" w:rsidRDefault="008745A5" w:rsidP="008745A5">
            <w:pPr>
              <w:spacing w:after="0" w:line="240" w:lineRule="auto"/>
              <w:jc w:val="center"/>
              <w:rPr>
                <w:rFonts w:ascii="Times New Roman" w:eastAsia="Calibri" w:hAnsi="Times New Roman" w:cs="Times New Roman"/>
                <w:sz w:val="16"/>
                <w:szCs w:val="16"/>
              </w:rPr>
            </w:pPr>
          </w:p>
        </w:tc>
        <w:tc>
          <w:tcPr>
            <w:tcW w:w="1134" w:type="dxa"/>
            <w:vMerge/>
            <w:tcBorders>
              <w:bottom w:val="doub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z w:val="16"/>
                <w:szCs w:val="16"/>
              </w:rPr>
            </w:pPr>
          </w:p>
        </w:tc>
        <w:tc>
          <w:tcPr>
            <w:tcW w:w="1418" w:type="dxa"/>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Лен-долгунец, свекла кормовая</w:t>
            </w:r>
          </w:p>
        </w:tc>
        <w:tc>
          <w:tcPr>
            <w:tcW w:w="1871" w:type="dxa"/>
            <w:vMerge/>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2495" w:type="dxa"/>
            <w:vMerge/>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680" w:type="dxa"/>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vMerge/>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8B03AF">
        <w:trPr>
          <w:cantSplit/>
          <w:trHeight w:val="58"/>
        </w:trPr>
        <w:tc>
          <w:tcPr>
            <w:tcW w:w="1704" w:type="dxa"/>
            <w:vMerge w:val="restart"/>
            <w:tcBorders>
              <w:top w:val="double" w:sz="4" w:space="0" w:color="auto"/>
            </w:tcBorders>
            <w:shd w:val="clear" w:color="FFFFFF" w:fill="FFFFFF"/>
          </w:tcPr>
          <w:p w:rsidR="008745A5" w:rsidRPr="00807A99" w:rsidRDefault="008745A5" w:rsidP="008745A5">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Берилл</w:t>
            </w:r>
            <w:r w:rsidRPr="00807A99">
              <w:rPr>
                <w:rFonts w:ascii="Times New Roman" w:eastAsia="Calibri" w:hAnsi="Times New Roman" w:cs="Times New Roman"/>
                <w:b/>
                <w:bCs/>
                <w:sz w:val="16"/>
                <w:szCs w:val="16"/>
              </w:rPr>
              <w:t>, КЭ</w:t>
            </w:r>
          </w:p>
          <w:p w:rsidR="008745A5" w:rsidRPr="00807A99" w:rsidRDefault="008745A5" w:rsidP="008745A5">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(120 г/л</w:t>
            </w:r>
            <w:r w:rsidRPr="00807A99">
              <w:rPr>
                <w:rFonts w:ascii="Times New Roman" w:eastAsia="Calibri" w:hAnsi="Times New Roman" w:cs="Times New Roman"/>
                <w:sz w:val="16"/>
                <w:szCs w:val="16"/>
              </w:rPr>
              <w:t>)</w:t>
            </w:r>
          </w:p>
          <w:p w:rsidR="008745A5" w:rsidRPr="00807A99" w:rsidRDefault="008745A5" w:rsidP="008745A5">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«Интер Групп»</w:t>
            </w:r>
          </w:p>
          <w:p w:rsidR="008745A5" w:rsidRPr="00807A99" w:rsidRDefault="008745A5" w:rsidP="008745A5">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8745A5" w:rsidRPr="00807A99" w:rsidRDefault="008745A5" w:rsidP="008745A5">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082-03-198-1</w:t>
            </w:r>
          </w:p>
          <w:p w:rsidR="008745A5" w:rsidRPr="00807A99" w:rsidRDefault="008745A5" w:rsidP="008745A5">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19.12.2023</w:t>
            </w:r>
          </w:p>
        </w:tc>
        <w:tc>
          <w:tcPr>
            <w:tcW w:w="1134" w:type="dxa"/>
            <w:tcBorders>
              <w:top w:val="doub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0,6-0,8 </w:t>
            </w:r>
          </w:p>
        </w:tc>
        <w:tc>
          <w:tcPr>
            <w:tcW w:w="1418" w:type="dxa"/>
            <w:vMerge w:val="restart"/>
            <w:tcBorders>
              <w:top w:val="double" w:sz="4" w:space="0" w:color="auto"/>
            </w:tcBorders>
            <w:shd w:val="clear" w:color="FFFFFF" w:fill="FFFFFF"/>
          </w:tcPr>
          <w:p w:rsidR="008745A5" w:rsidRPr="00807A99" w:rsidRDefault="008745A5" w:rsidP="008745A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Свекла сахарная, столовая, рапс яровой и озимый, подсолнечник</w:t>
            </w:r>
          </w:p>
        </w:tc>
        <w:tc>
          <w:tcPr>
            <w:tcW w:w="1871" w:type="dxa"/>
            <w:tcBorders>
              <w:top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злаковые сорняки </w:t>
            </w:r>
          </w:p>
        </w:tc>
        <w:tc>
          <w:tcPr>
            <w:tcW w:w="2495" w:type="dxa"/>
            <w:tcBorders>
              <w:top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2-6 листьев у сорняков независимо от фазы развития культуры.</w:t>
            </w:r>
          </w:p>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r w:rsidRPr="00807A99">
              <w:rPr>
                <w:rFonts w:ascii="Times New Roman" w:eastAsia="Calibri" w:hAnsi="Times New Roman" w:cs="Times New Roman"/>
                <w:sz w:val="16"/>
                <w:szCs w:val="16"/>
              </w:rPr>
              <w:br/>
              <w:t>200-300 л/га</w:t>
            </w:r>
          </w:p>
        </w:tc>
        <w:tc>
          <w:tcPr>
            <w:tcW w:w="680" w:type="dxa"/>
            <w:vMerge w:val="restart"/>
            <w:tcBorders>
              <w:top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8745A5" w:rsidRPr="00807A99" w:rsidTr="008B03AF">
        <w:trPr>
          <w:cantSplit/>
          <w:trHeight w:val="58"/>
        </w:trPr>
        <w:tc>
          <w:tcPr>
            <w:tcW w:w="1704" w:type="dxa"/>
            <w:vMerge/>
            <w:tcBorders>
              <w:bottom w:val="double" w:sz="4" w:space="0" w:color="auto"/>
            </w:tcBorders>
            <w:shd w:val="clear" w:color="FFFFFF" w:fill="FFFFFF"/>
          </w:tcPr>
          <w:p w:rsidR="008745A5" w:rsidRPr="00807A99" w:rsidRDefault="008745A5" w:rsidP="008745A5">
            <w:pPr>
              <w:spacing w:after="0" w:line="240" w:lineRule="auto"/>
              <w:jc w:val="center"/>
              <w:rPr>
                <w:rFonts w:ascii="Times New Roman" w:eastAsia="Calibri" w:hAnsi="Times New Roman" w:cs="Times New Roman"/>
                <w:sz w:val="16"/>
                <w:szCs w:val="16"/>
              </w:rPr>
            </w:pPr>
          </w:p>
        </w:tc>
        <w:tc>
          <w:tcPr>
            <w:tcW w:w="1134" w:type="dxa"/>
            <w:tcBorders>
              <w:bottom w:val="doub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w:t>
            </w:r>
          </w:p>
        </w:tc>
        <w:tc>
          <w:tcPr>
            <w:tcW w:w="1418" w:type="dxa"/>
            <w:vMerge/>
            <w:tcBorders>
              <w:bottom w:val="double" w:sz="4" w:space="0" w:color="auto"/>
            </w:tcBorders>
            <w:shd w:val="clear" w:color="FFFFFF" w:fill="FFFFFF"/>
          </w:tcPr>
          <w:p w:rsidR="008745A5" w:rsidRPr="00807A99" w:rsidRDefault="008745A5" w:rsidP="008745A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сорняки (пырей ползучий)</w:t>
            </w:r>
          </w:p>
        </w:tc>
        <w:tc>
          <w:tcPr>
            <w:tcW w:w="2495" w:type="dxa"/>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при высоте пырея ползучего 10-20 смнезависимо от фазы развития культуры. Расход рабочей жидкости – 200-300 л/га</w:t>
            </w:r>
          </w:p>
        </w:tc>
        <w:tc>
          <w:tcPr>
            <w:tcW w:w="680" w:type="dxa"/>
            <w:vMerge/>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8B03AF">
        <w:trPr>
          <w:cantSplit/>
          <w:trHeight w:val="58"/>
        </w:trPr>
        <w:tc>
          <w:tcPr>
            <w:tcW w:w="1704" w:type="dxa"/>
            <w:vMerge w:val="restart"/>
            <w:tcBorders>
              <w:top w:val="double" w:sz="4" w:space="0" w:color="auto"/>
            </w:tcBorders>
            <w:shd w:val="clear" w:color="FFFFFF" w:fill="FFFFFF"/>
          </w:tcPr>
          <w:p w:rsidR="008745A5" w:rsidRPr="00807A99" w:rsidRDefault="008745A5" w:rsidP="008745A5">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Эфес</w:t>
            </w:r>
            <w:r w:rsidRPr="00807A99">
              <w:rPr>
                <w:rFonts w:ascii="Times New Roman" w:eastAsia="Calibri" w:hAnsi="Times New Roman" w:cs="Times New Roman"/>
                <w:b/>
                <w:bCs/>
                <w:sz w:val="16"/>
                <w:szCs w:val="16"/>
              </w:rPr>
              <w:t>, КЭ</w:t>
            </w:r>
          </w:p>
          <w:p w:rsidR="008745A5" w:rsidRPr="00807A99" w:rsidRDefault="008745A5" w:rsidP="008745A5">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(240 г/л</w:t>
            </w:r>
            <w:r w:rsidRPr="00807A99">
              <w:rPr>
                <w:rFonts w:ascii="Times New Roman" w:eastAsia="Calibri" w:hAnsi="Times New Roman" w:cs="Times New Roman"/>
                <w:sz w:val="16"/>
                <w:szCs w:val="16"/>
              </w:rPr>
              <w:t>)</w:t>
            </w:r>
          </w:p>
          <w:p w:rsidR="008745A5" w:rsidRPr="00807A99" w:rsidRDefault="008745A5" w:rsidP="008745A5">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«Форвард»</w:t>
            </w:r>
          </w:p>
          <w:p w:rsidR="008745A5" w:rsidRPr="00807A99" w:rsidRDefault="008745A5" w:rsidP="008745A5">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8745A5" w:rsidRPr="00807A99" w:rsidRDefault="008745A5" w:rsidP="008745A5">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042-03-552-1</w:t>
            </w:r>
          </w:p>
          <w:p w:rsidR="008745A5" w:rsidRPr="00807A99" w:rsidRDefault="008745A5" w:rsidP="008745A5">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11.02.2025</w:t>
            </w:r>
          </w:p>
        </w:tc>
        <w:tc>
          <w:tcPr>
            <w:tcW w:w="1134" w:type="dxa"/>
            <w:tcBorders>
              <w:top w:val="doub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0,2-0,4 </w:t>
            </w:r>
          </w:p>
        </w:tc>
        <w:tc>
          <w:tcPr>
            <w:tcW w:w="1418" w:type="dxa"/>
            <w:vMerge w:val="restart"/>
            <w:tcBorders>
              <w:top w:val="double" w:sz="4" w:space="0" w:color="auto"/>
            </w:tcBorders>
            <w:shd w:val="clear" w:color="FFFFFF" w:fill="FFFFFF"/>
          </w:tcPr>
          <w:p w:rsidR="008745A5" w:rsidRPr="00807A99" w:rsidRDefault="008745A5" w:rsidP="008745A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Свекла сахарная, соя, морковь (кроме пучкового товара)</w:t>
            </w:r>
          </w:p>
        </w:tc>
        <w:tc>
          <w:tcPr>
            <w:tcW w:w="1871" w:type="dxa"/>
            <w:tcBorders>
              <w:top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злаковые сорняки </w:t>
            </w:r>
          </w:p>
        </w:tc>
        <w:tc>
          <w:tcPr>
            <w:tcW w:w="2495" w:type="dxa"/>
            <w:tcBorders>
              <w:top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сорняков в период их активного роста (в фазе от 2-6 листьев) с добавлением 200 мл/га ПАВ Неон 99. Расход рабочей жидкости – 200-300 л/га</w:t>
            </w:r>
          </w:p>
        </w:tc>
        <w:tc>
          <w:tcPr>
            <w:tcW w:w="680" w:type="dxa"/>
            <w:vMerge w:val="restart"/>
            <w:tcBorders>
              <w:top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8745A5" w:rsidRPr="00807A99" w:rsidTr="008B03AF">
        <w:trPr>
          <w:cantSplit/>
          <w:trHeight w:val="58"/>
        </w:trPr>
        <w:tc>
          <w:tcPr>
            <w:tcW w:w="1704" w:type="dxa"/>
            <w:vMerge/>
            <w:tcBorders>
              <w:bottom w:val="double" w:sz="4" w:space="0" w:color="auto"/>
            </w:tcBorders>
            <w:shd w:val="clear" w:color="FFFFFF" w:fill="FFFFFF"/>
          </w:tcPr>
          <w:p w:rsidR="008745A5" w:rsidRPr="00807A99" w:rsidRDefault="008745A5" w:rsidP="008745A5">
            <w:pPr>
              <w:spacing w:after="0" w:line="240" w:lineRule="auto"/>
              <w:jc w:val="center"/>
              <w:rPr>
                <w:rFonts w:ascii="Times New Roman" w:eastAsia="Calibri" w:hAnsi="Times New Roman" w:cs="Times New Roman"/>
                <w:sz w:val="16"/>
                <w:szCs w:val="16"/>
              </w:rPr>
            </w:pPr>
          </w:p>
        </w:tc>
        <w:tc>
          <w:tcPr>
            <w:tcW w:w="1134" w:type="dxa"/>
            <w:tcBorders>
              <w:bottom w:val="doub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0,7-1 </w:t>
            </w:r>
          </w:p>
        </w:tc>
        <w:tc>
          <w:tcPr>
            <w:tcW w:w="1418" w:type="dxa"/>
            <w:vMerge/>
            <w:tcBorders>
              <w:bottom w:val="double" w:sz="4" w:space="0" w:color="auto"/>
            </w:tcBorders>
            <w:shd w:val="clear" w:color="FFFFFF" w:fill="FFFFFF"/>
          </w:tcPr>
          <w:p w:rsidR="008745A5" w:rsidRPr="00807A99" w:rsidRDefault="008745A5" w:rsidP="008745A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злаковые сорняки </w:t>
            </w:r>
          </w:p>
        </w:tc>
        <w:tc>
          <w:tcPr>
            <w:tcW w:w="2495" w:type="dxa"/>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при высоте пырея ползучего 10-20 смс добавлением 200 мл/га ПАВ Неон 99. Расход рабочей жидкости – 200-300 л/га</w:t>
            </w:r>
          </w:p>
        </w:tc>
        <w:tc>
          <w:tcPr>
            <w:tcW w:w="680" w:type="dxa"/>
            <w:vMerge/>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8B03AF">
        <w:trPr>
          <w:cantSplit/>
          <w:trHeight w:val="813"/>
        </w:trPr>
        <w:tc>
          <w:tcPr>
            <w:tcW w:w="1704" w:type="dxa"/>
            <w:vMerge w:val="restart"/>
            <w:tcBorders>
              <w:top w:val="double" w:sz="4" w:space="0" w:color="auto"/>
            </w:tcBorders>
            <w:shd w:val="clear" w:color="FFFFFF" w:fill="FFFFFF"/>
          </w:tcPr>
          <w:p w:rsidR="008745A5" w:rsidRPr="00807A99" w:rsidRDefault="008745A5" w:rsidP="008745A5">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Легат, КЭ</w:t>
            </w:r>
          </w:p>
          <w:p w:rsidR="008745A5" w:rsidRPr="00807A99" w:rsidRDefault="008745A5" w:rsidP="008745A5">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(240 г/л</w:t>
            </w:r>
            <w:r w:rsidRPr="00807A99">
              <w:rPr>
                <w:rFonts w:ascii="Times New Roman" w:eastAsia="Calibri" w:hAnsi="Times New Roman" w:cs="Times New Roman"/>
                <w:sz w:val="16"/>
                <w:szCs w:val="16"/>
              </w:rPr>
              <w:t>)</w:t>
            </w:r>
          </w:p>
          <w:p w:rsidR="008745A5" w:rsidRPr="00807A99" w:rsidRDefault="008745A5" w:rsidP="008745A5">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ООО «АФД», ООО «АГРОХИМ – </w:t>
            </w:r>
            <w:r w:rsidRPr="00807A99">
              <w:rPr>
                <w:rFonts w:ascii="Times New Roman" w:eastAsia="Calibri" w:hAnsi="Times New Roman" w:cs="Times New Roman"/>
                <w:sz w:val="16"/>
                <w:szCs w:val="16"/>
                <w:lang w:val="en-US"/>
              </w:rPr>
              <w:t>XXI</w:t>
            </w:r>
            <w:r w:rsidRPr="00807A99">
              <w:rPr>
                <w:rFonts w:ascii="Times New Roman" w:eastAsia="Calibri" w:hAnsi="Times New Roman" w:cs="Times New Roman"/>
                <w:sz w:val="16"/>
                <w:szCs w:val="16"/>
              </w:rPr>
              <w:t>»</w:t>
            </w:r>
          </w:p>
          <w:p w:rsidR="008745A5" w:rsidRPr="00807A99" w:rsidRDefault="008745A5" w:rsidP="008745A5">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8745A5" w:rsidRPr="00807A99" w:rsidRDefault="008745A5" w:rsidP="008745A5">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086(197)-03-1332-1</w:t>
            </w:r>
          </w:p>
          <w:p w:rsidR="008745A5" w:rsidRPr="00807A99" w:rsidRDefault="008745A5" w:rsidP="008745A5">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18.01.2027</w:t>
            </w:r>
          </w:p>
        </w:tc>
        <w:tc>
          <w:tcPr>
            <w:tcW w:w="1134" w:type="dxa"/>
            <w:vMerge w:val="restart"/>
            <w:tcBorders>
              <w:top w:val="doub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0,2-0,4</w:t>
            </w:r>
          </w:p>
        </w:tc>
        <w:tc>
          <w:tcPr>
            <w:tcW w:w="1418" w:type="dxa"/>
            <w:tcBorders>
              <w:top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соя, картофель, подсолнечник, рапс</w:t>
            </w:r>
          </w:p>
        </w:tc>
        <w:tc>
          <w:tcPr>
            <w:tcW w:w="1871" w:type="dxa"/>
            <w:vMerge w:val="restart"/>
            <w:tcBorders>
              <w:top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 (просо куриное, виды щетинника)</w:t>
            </w:r>
          </w:p>
        </w:tc>
        <w:tc>
          <w:tcPr>
            <w:tcW w:w="2495" w:type="dxa"/>
            <w:vMerge w:val="restart"/>
            <w:tcBorders>
              <w:top w:val="double" w:sz="4" w:space="0" w:color="auto"/>
            </w:tcBorders>
            <w:shd w:val="clear" w:color="FFFFFF" w:fill="FFFFFF"/>
          </w:tcPr>
          <w:p w:rsidR="008745A5" w:rsidRPr="00807A99" w:rsidRDefault="008745A5" w:rsidP="008745A5">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2-6 листьев у сорняков с добавлением 200 мл/га ПАВ Дар-90, Ж (900 г/л этоксилат изодецилового спирта).Расход рабочей жидкости – </w:t>
            </w:r>
            <w:r w:rsidRPr="00807A99">
              <w:rPr>
                <w:rFonts w:ascii="Times New Roman" w:eastAsia="Calibri" w:hAnsi="Times New Roman" w:cs="Times New Roman"/>
                <w:sz w:val="16"/>
                <w:szCs w:val="16"/>
              </w:rPr>
              <w:br/>
              <w:t>200-300 л/га</w:t>
            </w:r>
          </w:p>
        </w:tc>
        <w:tc>
          <w:tcPr>
            <w:tcW w:w="680" w:type="dxa"/>
            <w:tcBorders>
              <w:top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8B03AF">
        <w:trPr>
          <w:cantSplit/>
          <w:trHeight w:val="58"/>
        </w:trPr>
        <w:tc>
          <w:tcPr>
            <w:tcW w:w="1704" w:type="dxa"/>
            <w:vMerge/>
            <w:shd w:val="clear" w:color="FFFFFF" w:fill="FFFFFF"/>
          </w:tcPr>
          <w:p w:rsidR="008745A5" w:rsidRPr="00807A99" w:rsidRDefault="008745A5" w:rsidP="008745A5">
            <w:pPr>
              <w:spacing w:after="0" w:line="240" w:lineRule="auto"/>
              <w:jc w:val="center"/>
              <w:rPr>
                <w:rFonts w:ascii="Times New Roman" w:eastAsia="Calibri" w:hAnsi="Times New Roman" w:cs="Times New Roman"/>
                <w:sz w:val="16"/>
                <w:szCs w:val="16"/>
              </w:rPr>
            </w:pPr>
          </w:p>
        </w:tc>
        <w:tc>
          <w:tcPr>
            <w:tcW w:w="1134" w:type="dxa"/>
            <w:vMerge/>
            <w:shd w:val="clear" w:color="FFFFFF" w:fill="FFFFFF"/>
          </w:tcPr>
          <w:p w:rsidR="008745A5" w:rsidRPr="00807A99" w:rsidRDefault="008745A5" w:rsidP="008745A5">
            <w:pPr>
              <w:spacing w:after="0" w:line="240" w:lineRule="auto"/>
              <w:rPr>
                <w:rFonts w:ascii="Times New Roman" w:eastAsia="Calibri" w:hAnsi="Times New Roman" w:cs="Times New Roman"/>
                <w:sz w:val="16"/>
                <w:szCs w:val="16"/>
              </w:rPr>
            </w:pPr>
          </w:p>
        </w:tc>
        <w:tc>
          <w:tcPr>
            <w:tcW w:w="1418" w:type="dxa"/>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Лен-долгунец</w:t>
            </w:r>
          </w:p>
        </w:tc>
        <w:tc>
          <w:tcPr>
            <w:tcW w:w="1871" w:type="dxa"/>
            <w:vMerge/>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2495" w:type="dxa"/>
            <w:vMerge/>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680" w:type="dxa"/>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vMerge/>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8B03AF">
        <w:trPr>
          <w:cantSplit/>
          <w:trHeight w:val="58"/>
        </w:trPr>
        <w:tc>
          <w:tcPr>
            <w:tcW w:w="1704" w:type="dxa"/>
            <w:vMerge/>
            <w:shd w:val="clear" w:color="FFFFFF" w:fill="FFFFFF"/>
          </w:tcPr>
          <w:p w:rsidR="008745A5" w:rsidRPr="00807A99" w:rsidRDefault="008745A5" w:rsidP="008745A5">
            <w:pPr>
              <w:spacing w:after="0" w:line="240" w:lineRule="auto"/>
              <w:jc w:val="center"/>
              <w:rPr>
                <w:rFonts w:ascii="Times New Roman" w:eastAsia="Calibri" w:hAnsi="Times New Roman" w:cs="Times New Roman"/>
                <w:sz w:val="16"/>
                <w:szCs w:val="16"/>
              </w:rPr>
            </w:pPr>
          </w:p>
        </w:tc>
        <w:tc>
          <w:tcPr>
            <w:tcW w:w="1134" w:type="dxa"/>
            <w:vMerge w:val="restart"/>
            <w:shd w:val="clear" w:color="FFFFFF" w:fill="FFFFFF"/>
          </w:tcPr>
          <w:p w:rsidR="008745A5" w:rsidRPr="00807A99" w:rsidRDefault="008745A5" w:rsidP="008745A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w:t>
            </w:r>
          </w:p>
        </w:tc>
        <w:tc>
          <w:tcPr>
            <w:tcW w:w="1418" w:type="dxa"/>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соя, картофель, подсолнечник, рапс</w:t>
            </w:r>
          </w:p>
        </w:tc>
        <w:tc>
          <w:tcPr>
            <w:tcW w:w="1871" w:type="dxa"/>
            <w:vMerge w:val="restart"/>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сорняки, в том числе пырей ползучий</w:t>
            </w:r>
          </w:p>
        </w:tc>
        <w:tc>
          <w:tcPr>
            <w:tcW w:w="2495" w:type="dxa"/>
            <w:vMerge w:val="restart"/>
            <w:shd w:val="clear" w:color="FFFFFF" w:fill="FFFFFF"/>
          </w:tcPr>
          <w:p w:rsidR="008745A5" w:rsidRPr="00807A99" w:rsidRDefault="008745A5" w:rsidP="008745A5">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при высоте пырея ползучего 10-20 см независимо от фазы развития культуры с добавлением 200 мл/га ПАВ Дар-90, Ж (900 г/л этоксилат изодецилового спирта).Расход рабочей жидкости – </w:t>
            </w:r>
            <w:r w:rsidRPr="00807A99">
              <w:rPr>
                <w:rFonts w:ascii="Times New Roman" w:eastAsia="Calibri" w:hAnsi="Times New Roman" w:cs="Times New Roman"/>
                <w:sz w:val="16"/>
                <w:szCs w:val="16"/>
              </w:rPr>
              <w:br/>
              <w:t>200-300 л/га</w:t>
            </w:r>
          </w:p>
        </w:tc>
        <w:tc>
          <w:tcPr>
            <w:tcW w:w="680" w:type="dxa"/>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8B03AF">
        <w:trPr>
          <w:cantSplit/>
          <w:trHeight w:val="58"/>
        </w:trPr>
        <w:tc>
          <w:tcPr>
            <w:tcW w:w="1704" w:type="dxa"/>
            <w:vMerge/>
            <w:tcBorders>
              <w:bottom w:val="double" w:sz="4" w:space="0" w:color="auto"/>
            </w:tcBorders>
            <w:shd w:val="clear" w:color="FFFFFF" w:fill="FFFFFF"/>
          </w:tcPr>
          <w:p w:rsidR="008745A5" w:rsidRPr="00807A99" w:rsidRDefault="008745A5" w:rsidP="008745A5">
            <w:pPr>
              <w:spacing w:after="0" w:line="240" w:lineRule="auto"/>
              <w:jc w:val="center"/>
              <w:rPr>
                <w:rFonts w:ascii="Times New Roman" w:eastAsia="Calibri" w:hAnsi="Times New Roman" w:cs="Times New Roman"/>
                <w:sz w:val="16"/>
                <w:szCs w:val="16"/>
              </w:rPr>
            </w:pPr>
          </w:p>
        </w:tc>
        <w:tc>
          <w:tcPr>
            <w:tcW w:w="1134" w:type="dxa"/>
            <w:vMerge/>
            <w:tcBorders>
              <w:bottom w:val="doub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z w:val="16"/>
                <w:szCs w:val="16"/>
              </w:rPr>
            </w:pPr>
          </w:p>
        </w:tc>
        <w:tc>
          <w:tcPr>
            <w:tcW w:w="1418" w:type="dxa"/>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Лен-долгунец</w:t>
            </w:r>
          </w:p>
        </w:tc>
        <w:tc>
          <w:tcPr>
            <w:tcW w:w="1871" w:type="dxa"/>
            <w:vMerge/>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2495" w:type="dxa"/>
            <w:vMerge/>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680" w:type="dxa"/>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vMerge/>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8B03AF">
        <w:trPr>
          <w:cantSplit/>
          <w:trHeight w:val="58"/>
        </w:trPr>
        <w:tc>
          <w:tcPr>
            <w:tcW w:w="1704" w:type="dxa"/>
            <w:vMerge w:val="restart"/>
            <w:tcBorders>
              <w:top w:val="double" w:sz="4" w:space="0" w:color="auto"/>
            </w:tcBorders>
            <w:shd w:val="clear" w:color="FFFFFF" w:fill="FFFFFF"/>
          </w:tcPr>
          <w:p w:rsidR="008745A5" w:rsidRPr="00807A99" w:rsidRDefault="008745A5" w:rsidP="008745A5">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lastRenderedPageBreak/>
              <w:t>Легион, КЭ</w:t>
            </w:r>
          </w:p>
          <w:p w:rsidR="008745A5" w:rsidRPr="00807A99" w:rsidRDefault="008745A5" w:rsidP="008745A5">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(240 г/л)</w:t>
            </w:r>
          </w:p>
          <w:p w:rsidR="008745A5" w:rsidRPr="00807A99" w:rsidRDefault="008745A5" w:rsidP="008745A5">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 Эксперт Груп»</w:t>
            </w:r>
          </w:p>
          <w:p w:rsidR="008745A5" w:rsidRPr="00807A99" w:rsidRDefault="008745A5" w:rsidP="008745A5">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8745A5" w:rsidRPr="00807A99" w:rsidRDefault="008745A5" w:rsidP="008745A5">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178-03-3981-1</w:t>
            </w:r>
          </w:p>
          <w:p w:rsidR="008745A5" w:rsidRPr="00807A99" w:rsidRDefault="008745A5" w:rsidP="008745A5">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08.02.2033</w:t>
            </w:r>
          </w:p>
        </w:tc>
        <w:tc>
          <w:tcPr>
            <w:tcW w:w="1134" w:type="dxa"/>
            <w:vMerge w:val="restart"/>
            <w:tcBorders>
              <w:top w:val="doub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0,2-0,4</w:t>
            </w:r>
          </w:p>
        </w:tc>
        <w:tc>
          <w:tcPr>
            <w:tcW w:w="1418" w:type="dxa"/>
            <w:tcBorders>
              <w:top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и кормовая, соя, подсолнечник</w:t>
            </w:r>
          </w:p>
        </w:tc>
        <w:tc>
          <w:tcPr>
            <w:tcW w:w="1871" w:type="dxa"/>
            <w:vMerge w:val="restart"/>
            <w:tcBorders>
              <w:top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w:t>
            </w:r>
          </w:p>
        </w:tc>
        <w:tc>
          <w:tcPr>
            <w:tcW w:w="2495" w:type="dxa"/>
            <w:vMerge w:val="restart"/>
            <w:tcBorders>
              <w:top w:val="double" w:sz="4" w:space="0" w:color="auto"/>
            </w:tcBorders>
            <w:shd w:val="clear" w:color="FFFFFF" w:fill="FFFFFF"/>
          </w:tcPr>
          <w:p w:rsidR="008745A5" w:rsidRPr="00807A99" w:rsidRDefault="008745A5" w:rsidP="008745A5">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2-6 листьев у сорных растений, независимо от фазы развития культуры с добавлением 0,6-1,2 л/га ПАВ Хелпер, Ж (285 г/л фосфата эфира). Расход рабочей жидкости – 200-300 л/га</w:t>
            </w:r>
          </w:p>
        </w:tc>
        <w:tc>
          <w:tcPr>
            <w:tcW w:w="680" w:type="dxa"/>
            <w:tcBorders>
              <w:top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8745A5" w:rsidRPr="00807A99" w:rsidTr="008B03AF">
        <w:trPr>
          <w:cantSplit/>
          <w:trHeight w:val="58"/>
        </w:trPr>
        <w:tc>
          <w:tcPr>
            <w:tcW w:w="1704" w:type="dxa"/>
            <w:vMerge/>
            <w:shd w:val="clear" w:color="FFFFFF" w:fill="FFFFFF"/>
          </w:tcPr>
          <w:p w:rsidR="008745A5" w:rsidRPr="00807A99" w:rsidRDefault="008745A5" w:rsidP="008745A5">
            <w:pPr>
              <w:spacing w:after="0" w:line="240" w:lineRule="auto"/>
              <w:jc w:val="center"/>
              <w:rPr>
                <w:rFonts w:ascii="Times New Roman" w:eastAsia="Calibri" w:hAnsi="Times New Roman" w:cs="Times New Roman"/>
                <w:b/>
                <w:sz w:val="16"/>
                <w:szCs w:val="16"/>
              </w:rPr>
            </w:pPr>
          </w:p>
        </w:tc>
        <w:tc>
          <w:tcPr>
            <w:tcW w:w="1134" w:type="dxa"/>
            <w:vMerge/>
            <w:shd w:val="clear" w:color="FFFFFF" w:fill="FFFFFF"/>
          </w:tcPr>
          <w:p w:rsidR="008745A5" w:rsidRPr="00807A99" w:rsidRDefault="008745A5" w:rsidP="008745A5">
            <w:pPr>
              <w:spacing w:after="0" w:line="240" w:lineRule="auto"/>
              <w:rPr>
                <w:rFonts w:ascii="Times New Roman" w:eastAsia="Calibri" w:hAnsi="Times New Roman" w:cs="Times New Roman"/>
                <w:sz w:val="16"/>
                <w:szCs w:val="16"/>
              </w:rPr>
            </w:pPr>
          </w:p>
        </w:tc>
        <w:tc>
          <w:tcPr>
            <w:tcW w:w="1418" w:type="dxa"/>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Лен-долгунец</w:t>
            </w:r>
          </w:p>
        </w:tc>
        <w:tc>
          <w:tcPr>
            <w:tcW w:w="1871" w:type="dxa"/>
            <w:vMerge/>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2495" w:type="dxa"/>
            <w:vMerge/>
            <w:shd w:val="clear" w:color="FFFFFF" w:fill="FFFFFF"/>
          </w:tcPr>
          <w:p w:rsidR="008745A5" w:rsidRPr="00807A99" w:rsidRDefault="008745A5" w:rsidP="008745A5">
            <w:pPr>
              <w:widowControl w:val="0"/>
              <w:suppressLineNumbers/>
              <w:spacing w:after="0" w:line="240" w:lineRule="auto"/>
              <w:jc w:val="both"/>
              <w:rPr>
                <w:rFonts w:ascii="Times New Roman" w:eastAsia="Calibri" w:hAnsi="Times New Roman" w:cs="Times New Roman"/>
                <w:sz w:val="16"/>
                <w:szCs w:val="16"/>
              </w:rPr>
            </w:pPr>
          </w:p>
        </w:tc>
        <w:tc>
          <w:tcPr>
            <w:tcW w:w="680" w:type="dxa"/>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vMerge/>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8B03AF">
        <w:trPr>
          <w:cantSplit/>
          <w:trHeight w:val="58"/>
        </w:trPr>
        <w:tc>
          <w:tcPr>
            <w:tcW w:w="1704" w:type="dxa"/>
            <w:vMerge/>
            <w:shd w:val="clear" w:color="FFFFFF" w:fill="FFFFFF"/>
          </w:tcPr>
          <w:p w:rsidR="008745A5" w:rsidRPr="00807A99" w:rsidRDefault="008745A5" w:rsidP="008745A5">
            <w:pPr>
              <w:spacing w:after="0" w:line="240" w:lineRule="auto"/>
              <w:jc w:val="center"/>
              <w:rPr>
                <w:rFonts w:ascii="Times New Roman" w:eastAsia="Calibri" w:hAnsi="Times New Roman" w:cs="Times New Roman"/>
                <w:b/>
                <w:sz w:val="16"/>
                <w:szCs w:val="16"/>
              </w:rPr>
            </w:pPr>
          </w:p>
        </w:tc>
        <w:tc>
          <w:tcPr>
            <w:tcW w:w="1134" w:type="dxa"/>
            <w:vMerge w:val="restart"/>
            <w:shd w:val="clear" w:color="FFFFFF" w:fill="FFFFFF"/>
          </w:tcPr>
          <w:p w:rsidR="008745A5" w:rsidRPr="00807A99" w:rsidRDefault="008745A5" w:rsidP="008745A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0,7-1,0</w:t>
            </w:r>
          </w:p>
        </w:tc>
        <w:tc>
          <w:tcPr>
            <w:tcW w:w="1418" w:type="dxa"/>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и кормовая, соя, подсолнечник</w:t>
            </w:r>
          </w:p>
        </w:tc>
        <w:tc>
          <w:tcPr>
            <w:tcW w:w="1871" w:type="dxa"/>
            <w:vMerge w:val="restart"/>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в том числе пырей ползучий, сорные растения</w:t>
            </w:r>
          </w:p>
        </w:tc>
        <w:tc>
          <w:tcPr>
            <w:tcW w:w="2495" w:type="dxa"/>
            <w:vMerge w:val="restart"/>
            <w:shd w:val="clear" w:color="FFFFFF" w:fill="FFFFFF"/>
          </w:tcPr>
          <w:p w:rsidR="008745A5" w:rsidRPr="00807A99" w:rsidRDefault="008745A5" w:rsidP="008745A5">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при высоте пырея ползучего 10-20 см, независимо от фазы развития культуры с добавлением 2,1-3,0 л/га ПАВ Хелпер, Ж (285 г/л фосфата эфира). Расход рабочей жидкости – 200-300 л/га</w:t>
            </w:r>
          </w:p>
        </w:tc>
        <w:tc>
          <w:tcPr>
            <w:tcW w:w="680" w:type="dxa"/>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8B03AF">
        <w:trPr>
          <w:cantSplit/>
          <w:trHeight w:val="58"/>
        </w:trPr>
        <w:tc>
          <w:tcPr>
            <w:tcW w:w="1704" w:type="dxa"/>
            <w:vMerge/>
            <w:tcBorders>
              <w:bottom w:val="double" w:sz="4" w:space="0" w:color="auto"/>
            </w:tcBorders>
            <w:shd w:val="clear" w:color="FFFFFF" w:fill="FFFFFF"/>
          </w:tcPr>
          <w:p w:rsidR="008745A5" w:rsidRPr="00807A99" w:rsidRDefault="008745A5" w:rsidP="008745A5">
            <w:pPr>
              <w:spacing w:after="0" w:line="240" w:lineRule="auto"/>
              <w:jc w:val="center"/>
              <w:rPr>
                <w:rFonts w:ascii="Times New Roman" w:eastAsia="Calibri" w:hAnsi="Times New Roman" w:cs="Times New Roman"/>
                <w:b/>
                <w:sz w:val="16"/>
                <w:szCs w:val="16"/>
              </w:rPr>
            </w:pPr>
          </w:p>
        </w:tc>
        <w:tc>
          <w:tcPr>
            <w:tcW w:w="1134" w:type="dxa"/>
            <w:vMerge/>
            <w:tcBorders>
              <w:bottom w:val="doub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z w:val="16"/>
                <w:szCs w:val="16"/>
              </w:rPr>
            </w:pPr>
          </w:p>
        </w:tc>
        <w:tc>
          <w:tcPr>
            <w:tcW w:w="1418" w:type="dxa"/>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Лен-долгунец</w:t>
            </w:r>
          </w:p>
        </w:tc>
        <w:tc>
          <w:tcPr>
            <w:tcW w:w="1871" w:type="dxa"/>
            <w:vMerge/>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2495" w:type="dxa"/>
            <w:vMerge/>
            <w:tcBorders>
              <w:bottom w:val="double" w:sz="4" w:space="0" w:color="auto"/>
            </w:tcBorders>
            <w:shd w:val="clear" w:color="FFFFFF" w:fill="FFFFFF"/>
          </w:tcPr>
          <w:p w:rsidR="008745A5" w:rsidRPr="00807A99" w:rsidRDefault="008745A5" w:rsidP="008745A5">
            <w:pPr>
              <w:widowControl w:val="0"/>
              <w:suppressLineNumbers/>
              <w:spacing w:after="0" w:line="240" w:lineRule="auto"/>
              <w:jc w:val="both"/>
              <w:rPr>
                <w:rFonts w:ascii="Times New Roman" w:eastAsia="Calibri" w:hAnsi="Times New Roman" w:cs="Times New Roman"/>
                <w:sz w:val="16"/>
                <w:szCs w:val="16"/>
              </w:rPr>
            </w:pPr>
          </w:p>
        </w:tc>
        <w:tc>
          <w:tcPr>
            <w:tcW w:w="680" w:type="dxa"/>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vMerge/>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8B03AF">
        <w:trPr>
          <w:cantSplit/>
          <w:trHeight w:val="58"/>
        </w:trPr>
        <w:tc>
          <w:tcPr>
            <w:tcW w:w="1704" w:type="dxa"/>
            <w:vMerge w:val="restart"/>
            <w:tcBorders>
              <w:top w:val="double" w:sz="4" w:space="0" w:color="auto"/>
            </w:tcBorders>
            <w:shd w:val="clear" w:color="FFFFFF" w:fill="FFFFFF"/>
          </w:tcPr>
          <w:p w:rsidR="008745A5" w:rsidRPr="00807A99" w:rsidRDefault="008745A5" w:rsidP="008745A5">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Клетошанс, КЭ</w:t>
            </w:r>
          </w:p>
          <w:p w:rsidR="008745A5" w:rsidRPr="00807A99" w:rsidRDefault="008745A5" w:rsidP="008745A5">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(240 г/л)</w:t>
            </w:r>
          </w:p>
          <w:p w:rsidR="008745A5" w:rsidRPr="00807A99" w:rsidRDefault="008745A5" w:rsidP="008745A5">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«ШАНС»</w:t>
            </w:r>
          </w:p>
          <w:p w:rsidR="008745A5" w:rsidRPr="00807A99" w:rsidRDefault="008745A5" w:rsidP="008745A5">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8745A5" w:rsidRPr="00807A99" w:rsidRDefault="008745A5" w:rsidP="008745A5">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126-02-4061-1</w:t>
            </w:r>
          </w:p>
          <w:p w:rsidR="008745A5" w:rsidRPr="00807A99" w:rsidRDefault="008745A5" w:rsidP="008745A5">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06.04.2033</w:t>
            </w:r>
          </w:p>
        </w:tc>
        <w:tc>
          <w:tcPr>
            <w:tcW w:w="1134" w:type="dxa"/>
            <w:tcBorders>
              <w:top w:val="doub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0,2-0,4</w:t>
            </w:r>
          </w:p>
        </w:tc>
        <w:tc>
          <w:tcPr>
            <w:tcW w:w="1418" w:type="dxa"/>
            <w:vMerge w:val="restart"/>
            <w:tcBorders>
              <w:top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соя</w:t>
            </w:r>
          </w:p>
        </w:tc>
        <w:tc>
          <w:tcPr>
            <w:tcW w:w="1871" w:type="dxa"/>
            <w:tcBorders>
              <w:top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w:t>
            </w:r>
          </w:p>
        </w:tc>
        <w:tc>
          <w:tcPr>
            <w:tcW w:w="2495" w:type="dxa"/>
            <w:tcBorders>
              <w:top w:val="double" w:sz="4" w:space="0" w:color="auto"/>
            </w:tcBorders>
            <w:shd w:val="clear" w:color="FFFFFF" w:fill="FFFFFF"/>
          </w:tcPr>
          <w:p w:rsidR="008745A5" w:rsidRPr="00807A99" w:rsidRDefault="008745A5" w:rsidP="008745A5">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2-6 листьев у сорных растений, независимо от фазы развития культуры с добавлением 200 мл/га ПАВ Неонола АФ9-12, Ж (700 г/л оксиэтилированного нонилфенола). Расход рабочей жидкости – 200-300 л/га</w:t>
            </w:r>
          </w:p>
        </w:tc>
        <w:tc>
          <w:tcPr>
            <w:tcW w:w="680" w:type="dxa"/>
            <w:tcBorders>
              <w:top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8745A5" w:rsidRPr="00807A99" w:rsidTr="008B03AF">
        <w:trPr>
          <w:cantSplit/>
          <w:trHeight w:val="58"/>
        </w:trPr>
        <w:tc>
          <w:tcPr>
            <w:tcW w:w="1704" w:type="dxa"/>
            <w:vMerge/>
            <w:shd w:val="clear" w:color="FFFFFF" w:fill="FFFFFF"/>
          </w:tcPr>
          <w:p w:rsidR="008745A5" w:rsidRPr="00807A99" w:rsidRDefault="008745A5" w:rsidP="008745A5">
            <w:pPr>
              <w:spacing w:after="0" w:line="240" w:lineRule="auto"/>
              <w:jc w:val="center"/>
              <w:rPr>
                <w:rFonts w:ascii="Times New Roman" w:eastAsia="Calibri" w:hAnsi="Times New Roman" w:cs="Times New Roman"/>
                <w:b/>
                <w:sz w:val="16"/>
                <w:szCs w:val="16"/>
              </w:rPr>
            </w:pPr>
          </w:p>
        </w:tc>
        <w:tc>
          <w:tcPr>
            <w:tcW w:w="1134" w:type="dxa"/>
            <w:shd w:val="clear" w:color="FFFFFF" w:fill="FFFFFF"/>
          </w:tcPr>
          <w:p w:rsidR="008745A5" w:rsidRPr="00807A99" w:rsidRDefault="008745A5" w:rsidP="008745A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w:t>
            </w:r>
          </w:p>
        </w:tc>
        <w:tc>
          <w:tcPr>
            <w:tcW w:w="1418" w:type="dxa"/>
            <w:vMerge/>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1871" w:type="dxa"/>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сорные растения (пырей ползучий)</w:t>
            </w:r>
          </w:p>
        </w:tc>
        <w:tc>
          <w:tcPr>
            <w:tcW w:w="2495" w:type="dxa"/>
            <w:shd w:val="clear" w:color="FFFFFF" w:fill="FFFFFF"/>
          </w:tcPr>
          <w:p w:rsidR="008745A5" w:rsidRPr="00807A99" w:rsidRDefault="008745A5" w:rsidP="008745A5">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при высоте пырея ползучего 10-20 см, независимо от фазы развития культуры с добавлением 200 мл/га ПАВ Неонола АФ9-12, Ж (700 г/л оксиэтилированного нонилфенола). Расход рабочей жидкости – 200-300 л/га</w:t>
            </w:r>
          </w:p>
        </w:tc>
        <w:tc>
          <w:tcPr>
            <w:tcW w:w="680" w:type="dxa"/>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jc w:val="both"/>
        <w:rPr>
          <w:rFonts w:ascii="Times New Roman" w:eastAsia="Calibri" w:hAnsi="Times New Roman" w:cs="Times New Roman"/>
          <w:b/>
          <w:bCs/>
          <w:i/>
          <w:iCs/>
          <w:sz w:val="16"/>
          <w:szCs w:val="16"/>
        </w:rPr>
      </w:pPr>
    </w:p>
    <w:p w:rsidR="0079402E" w:rsidRPr="00807A99" w:rsidRDefault="0079402E" w:rsidP="00E0245F">
      <w:pPr>
        <w:spacing w:after="0" w:line="240" w:lineRule="auto"/>
        <w:jc w:val="both"/>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Клетодим + галоксифоп-П-метил</w:t>
      </w:r>
    </w:p>
    <w:tbl>
      <w:tblPr>
        <w:tblW w:w="9923" w:type="dxa"/>
        <w:tblInd w:w="71" w:type="dxa"/>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43"/>
        <w:gridCol w:w="2551"/>
        <w:gridCol w:w="569"/>
        <w:gridCol w:w="707"/>
      </w:tblGrid>
      <w:tr w:rsidR="0079402E" w:rsidRPr="00807A99" w:rsidTr="008B03AF">
        <w:trPr>
          <w:cantSplit/>
          <w:trHeight w:val="623"/>
        </w:trPr>
        <w:tc>
          <w:tcPr>
            <w:tcW w:w="1701" w:type="dxa"/>
            <w:vMerge w:val="restart"/>
            <w:tcBorders>
              <w:top w:val="single" w:sz="4" w:space="0" w:color="auto"/>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Квикстеп, МКЭ (130+80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Фирма «Август»</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021-03-4011-1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13.03.2033</w:t>
            </w:r>
          </w:p>
        </w:tc>
        <w:tc>
          <w:tcPr>
            <w:tcW w:w="1134" w:type="dxa"/>
            <w:tcBorders>
              <w:top w:val="sing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0,4 </w:t>
            </w:r>
          </w:p>
        </w:tc>
        <w:tc>
          <w:tcPr>
            <w:tcW w:w="1418" w:type="dxa"/>
            <w:vMerge w:val="restart"/>
            <w:tcBorders>
              <w:top w:val="single" w:sz="4" w:space="0" w:color="auto"/>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рапс яровой и озимый, соя</w:t>
            </w:r>
          </w:p>
        </w:tc>
        <w:tc>
          <w:tcPr>
            <w:tcW w:w="1843" w:type="dxa"/>
            <w:tcBorders>
              <w:top w:val="single" w:sz="4" w:space="0" w:color="auto"/>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w:t>
            </w:r>
          </w:p>
        </w:tc>
        <w:tc>
          <w:tcPr>
            <w:tcW w:w="2551" w:type="dxa"/>
            <w:tcBorders>
              <w:top w:val="sing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2-4-х листьев у </w:t>
            </w:r>
            <w:r w:rsidR="008226A0" w:rsidRPr="00807A99">
              <w:rPr>
                <w:rFonts w:ascii="Times New Roman" w:eastAsia="Calibri" w:hAnsi="Times New Roman" w:cs="Times New Roman"/>
                <w:sz w:val="16"/>
                <w:szCs w:val="16"/>
              </w:rPr>
              <w:t xml:space="preserve">сорных растений </w:t>
            </w:r>
            <w:r w:rsidRPr="00807A99">
              <w:rPr>
                <w:rFonts w:ascii="Times New Roman" w:eastAsia="Calibri" w:hAnsi="Times New Roman" w:cs="Times New Roman"/>
                <w:sz w:val="16"/>
                <w:szCs w:val="16"/>
              </w:rPr>
              <w:t>независимо от фазы развития культуры.Расход рабочей жидкости – 100-300 л/га</w:t>
            </w:r>
          </w:p>
        </w:tc>
        <w:tc>
          <w:tcPr>
            <w:tcW w:w="569" w:type="dxa"/>
            <w:vMerge w:val="restart"/>
            <w:tcBorders>
              <w:top w:val="sing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07" w:type="dxa"/>
            <w:vMerge w:val="restart"/>
            <w:tcBorders>
              <w:top w:val="sing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623"/>
        </w:trPr>
        <w:tc>
          <w:tcPr>
            <w:tcW w:w="1701"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w:t>
            </w:r>
          </w:p>
        </w:tc>
        <w:tc>
          <w:tcPr>
            <w:tcW w:w="1418" w:type="dxa"/>
            <w:vMerge/>
            <w:tcBorders>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43" w:type="dxa"/>
            <w:tcBorders>
              <w:top w:val="single" w:sz="4" w:space="0" w:color="auto"/>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(пырей ползучий) злаковые сорные растения</w:t>
            </w:r>
          </w:p>
        </w:tc>
        <w:tc>
          <w:tcPr>
            <w:tcW w:w="2551" w:type="dxa"/>
            <w:tcBorders>
              <w:top w:val="sing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при высоте </w:t>
            </w:r>
            <w:r w:rsidRPr="00807A99">
              <w:rPr>
                <w:rFonts w:ascii="Times New Roman" w:eastAsia="Calibri" w:hAnsi="Times New Roman" w:cs="Times New Roman"/>
                <w:iCs/>
                <w:sz w:val="16"/>
                <w:szCs w:val="16"/>
              </w:rPr>
              <w:t>пырея</w:t>
            </w:r>
            <w:r w:rsidRPr="00807A99">
              <w:rPr>
                <w:rFonts w:ascii="Times New Roman" w:eastAsia="Calibri" w:hAnsi="Times New Roman" w:cs="Times New Roman"/>
                <w:sz w:val="16"/>
                <w:szCs w:val="16"/>
              </w:rPr>
              <w:t xml:space="preserve"> ползучего 10-15 см независимо от фазы развития культуры. Расход рабочей жидкости – 100-300 л/га</w:t>
            </w:r>
          </w:p>
        </w:tc>
        <w:tc>
          <w:tcPr>
            <w:tcW w:w="569" w:type="dxa"/>
            <w:vMerge/>
            <w:tcBorders>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7" w:type="dxa"/>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623"/>
        </w:trPr>
        <w:tc>
          <w:tcPr>
            <w:tcW w:w="1701"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0,4 </w:t>
            </w:r>
          </w:p>
        </w:tc>
        <w:tc>
          <w:tcPr>
            <w:tcW w:w="1418" w:type="dxa"/>
            <w:vMerge w:val="restart"/>
            <w:tcBorders>
              <w:top w:val="single" w:sz="4" w:space="0" w:color="auto"/>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Лен-долгунец, лен масличный (на технические цели)</w:t>
            </w:r>
          </w:p>
        </w:tc>
        <w:tc>
          <w:tcPr>
            <w:tcW w:w="1843" w:type="dxa"/>
            <w:tcBorders>
              <w:top w:val="single" w:sz="4" w:space="0" w:color="auto"/>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злаковые сорные растения </w:t>
            </w:r>
          </w:p>
        </w:tc>
        <w:tc>
          <w:tcPr>
            <w:tcW w:w="2551" w:type="dxa"/>
            <w:tcBorders>
              <w:top w:val="sing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2-4 листа однолетних </w:t>
            </w:r>
            <w:r w:rsidR="008226A0" w:rsidRPr="00807A99">
              <w:rPr>
                <w:rFonts w:ascii="Times New Roman" w:eastAsia="Calibri" w:hAnsi="Times New Roman" w:cs="Times New Roman"/>
                <w:sz w:val="16"/>
                <w:szCs w:val="16"/>
              </w:rPr>
              <w:t xml:space="preserve">сорных растений </w:t>
            </w:r>
            <w:r w:rsidRPr="00807A99">
              <w:rPr>
                <w:rFonts w:ascii="Times New Roman" w:eastAsia="Calibri" w:hAnsi="Times New Roman" w:cs="Times New Roman"/>
                <w:sz w:val="16"/>
                <w:szCs w:val="16"/>
              </w:rPr>
              <w:t>(в фазе «елочки» льна). Расход рабочей жидкости – 100-300 л/га</w:t>
            </w:r>
          </w:p>
        </w:tc>
        <w:tc>
          <w:tcPr>
            <w:tcW w:w="569" w:type="dxa"/>
            <w:vMerge w:val="restart"/>
            <w:tcBorders>
              <w:top w:val="sing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707" w:type="dxa"/>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623"/>
        </w:trPr>
        <w:tc>
          <w:tcPr>
            <w:tcW w:w="1701"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w:t>
            </w:r>
          </w:p>
        </w:tc>
        <w:tc>
          <w:tcPr>
            <w:tcW w:w="1418" w:type="dxa"/>
            <w:vMerge/>
            <w:tcBorders>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43" w:type="dxa"/>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(пырей ползучий) злаковые сорные растения</w:t>
            </w:r>
          </w:p>
        </w:tc>
        <w:tc>
          <w:tcPr>
            <w:tcW w:w="2551"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при высоте </w:t>
            </w:r>
            <w:r w:rsidRPr="00807A99">
              <w:rPr>
                <w:rFonts w:ascii="Times New Roman" w:eastAsia="Calibri" w:hAnsi="Times New Roman" w:cs="Times New Roman"/>
                <w:iCs/>
                <w:sz w:val="16"/>
                <w:szCs w:val="16"/>
              </w:rPr>
              <w:t>пырея</w:t>
            </w:r>
            <w:r w:rsidRPr="00807A99">
              <w:rPr>
                <w:rFonts w:ascii="Times New Roman" w:eastAsia="Calibri" w:hAnsi="Times New Roman" w:cs="Times New Roman"/>
                <w:sz w:val="16"/>
                <w:szCs w:val="16"/>
              </w:rPr>
              <w:t xml:space="preserve"> ползучего 10-15 см (в фазе «елочки» льна).Расход рабочей жидкости – 100-300 л/га</w:t>
            </w:r>
          </w:p>
        </w:tc>
        <w:tc>
          <w:tcPr>
            <w:tcW w:w="569" w:type="dxa"/>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7" w:type="dxa"/>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855"/>
        </w:trPr>
        <w:tc>
          <w:tcPr>
            <w:tcW w:w="1701"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w:t>
            </w:r>
          </w:p>
        </w:tc>
        <w:tc>
          <w:tcPr>
            <w:tcW w:w="1418" w:type="dxa"/>
            <w:vMerge w:val="restart"/>
            <w:tcBorders>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Картофель, подсолнечник </w:t>
            </w:r>
          </w:p>
        </w:tc>
        <w:tc>
          <w:tcPr>
            <w:tcW w:w="1843" w:type="dxa"/>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w:t>
            </w:r>
          </w:p>
        </w:tc>
        <w:tc>
          <w:tcPr>
            <w:tcW w:w="2551"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и посадок в фазе 2-6 листьев </w:t>
            </w:r>
            <w:r w:rsidR="008226A0" w:rsidRPr="00807A99">
              <w:rPr>
                <w:rFonts w:ascii="Times New Roman" w:eastAsia="Calibri" w:hAnsi="Times New Roman" w:cs="Times New Roman"/>
                <w:sz w:val="16"/>
                <w:szCs w:val="16"/>
              </w:rPr>
              <w:t xml:space="preserve">сорных растений </w:t>
            </w:r>
            <w:r w:rsidRPr="00807A99">
              <w:rPr>
                <w:rFonts w:ascii="Times New Roman" w:eastAsia="Calibri" w:hAnsi="Times New Roman" w:cs="Times New Roman"/>
                <w:sz w:val="16"/>
                <w:szCs w:val="16"/>
              </w:rPr>
              <w:t>независимо от фазы развития культуры. Расход рабочей жидкости – 100-300 л/га</w:t>
            </w:r>
          </w:p>
        </w:tc>
        <w:tc>
          <w:tcPr>
            <w:tcW w:w="569" w:type="dxa"/>
            <w:vMerge w:val="restart"/>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07" w:type="dxa"/>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82"/>
        </w:trPr>
        <w:tc>
          <w:tcPr>
            <w:tcW w:w="1701"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w:t>
            </w:r>
          </w:p>
        </w:tc>
        <w:tc>
          <w:tcPr>
            <w:tcW w:w="1418" w:type="dxa"/>
            <w:vMerge/>
            <w:tcBorders>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43" w:type="dxa"/>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(пырей ползучий) злаковые сорные растения</w:t>
            </w:r>
          </w:p>
        </w:tc>
        <w:tc>
          <w:tcPr>
            <w:tcW w:w="2551"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и посадок при высоте пырея ползучего10-20 см независимо от фазы развития культуры. Расход рабочей жидкости – 100-300 л/га</w:t>
            </w:r>
          </w:p>
        </w:tc>
        <w:tc>
          <w:tcPr>
            <w:tcW w:w="569" w:type="dxa"/>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7" w:type="dxa"/>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82"/>
        </w:trPr>
        <w:tc>
          <w:tcPr>
            <w:tcW w:w="1701"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0,4 </w:t>
            </w:r>
          </w:p>
        </w:tc>
        <w:tc>
          <w:tcPr>
            <w:tcW w:w="1418" w:type="dxa"/>
            <w:vMerge w:val="restart"/>
            <w:tcBorders>
              <w:top w:val="sing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столовая (кроме пучкового товара), морковь (кроме пучкового товара), лук (кроме лука на перо), капуста белокочанная (кроме раннеспелых сортов), горох, нут</w:t>
            </w:r>
          </w:p>
        </w:tc>
        <w:tc>
          <w:tcPr>
            <w:tcW w:w="1843" w:type="dxa"/>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w:t>
            </w:r>
          </w:p>
        </w:tc>
        <w:tc>
          <w:tcPr>
            <w:tcW w:w="2551"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uppressAutoHyphen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и посадок в фазе 2-6 листьев сорных растений независимо от фазы развития культуры. Расход рабочей жидкости – 100-300 л/га</w:t>
            </w:r>
          </w:p>
        </w:tc>
        <w:tc>
          <w:tcPr>
            <w:tcW w:w="569" w:type="dxa"/>
            <w:vMerge/>
            <w:tcBorders>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707" w:type="dxa"/>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82"/>
        </w:trPr>
        <w:tc>
          <w:tcPr>
            <w:tcW w:w="1701"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w:t>
            </w:r>
          </w:p>
        </w:tc>
        <w:tc>
          <w:tcPr>
            <w:tcW w:w="1418"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(пырей ползучий) злаковые сорные растения</w:t>
            </w:r>
          </w:p>
        </w:tc>
        <w:tc>
          <w:tcPr>
            <w:tcW w:w="2551"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uppressAutoHyphen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и посадок при высоте пырея ползучего 10-20 см, независимо от фазы развития культуры. Расход рабочей жидкости – 100-300 л/га</w:t>
            </w:r>
          </w:p>
        </w:tc>
        <w:tc>
          <w:tcPr>
            <w:tcW w:w="569" w:type="dxa"/>
            <w:vMerge/>
            <w:tcBorders>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707" w:type="dxa"/>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82"/>
        </w:trPr>
        <w:tc>
          <w:tcPr>
            <w:tcW w:w="1701"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0,4</w:t>
            </w:r>
          </w:p>
        </w:tc>
        <w:tc>
          <w:tcPr>
            <w:tcW w:w="1418" w:type="dxa"/>
            <w:vMerge w:val="restart"/>
            <w:tcBorders>
              <w:left w:val="single" w:sz="6"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Гречиха (семенные посевы), люпин, люцерна</w:t>
            </w:r>
          </w:p>
        </w:tc>
        <w:tc>
          <w:tcPr>
            <w:tcW w:w="1843" w:type="dxa"/>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сорные растения</w:t>
            </w:r>
          </w:p>
        </w:tc>
        <w:tc>
          <w:tcPr>
            <w:tcW w:w="2551"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2-6 листьев сорных растенийнезависимо от фазы развитиякультуры. Расход рабочейжидкости – 100-300 л/га</w:t>
            </w:r>
          </w:p>
        </w:tc>
        <w:tc>
          <w:tcPr>
            <w:tcW w:w="569" w:type="dxa"/>
            <w:vMerge w:val="restart"/>
            <w:tcBorders>
              <w:left w:val="single" w:sz="6"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w:t>
            </w:r>
          </w:p>
        </w:tc>
        <w:tc>
          <w:tcPr>
            <w:tcW w:w="707" w:type="dxa"/>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82"/>
        </w:trPr>
        <w:tc>
          <w:tcPr>
            <w:tcW w:w="1701"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0,8</w:t>
            </w:r>
          </w:p>
        </w:tc>
        <w:tc>
          <w:tcPr>
            <w:tcW w:w="1418"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43" w:type="dxa"/>
            <w:tcBorders>
              <w:top w:val="single" w:sz="4" w:space="0" w:color="auto"/>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Многолетние (пырей ползучий) злаковые сорные растения</w:t>
            </w:r>
          </w:p>
        </w:tc>
        <w:tc>
          <w:tcPr>
            <w:tcW w:w="2551"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при высоте пырея ползучего 10-20 см, независимо от фазы развития культуры. Расход рабочей </w:t>
            </w:r>
            <w:r w:rsidRPr="00807A99">
              <w:rPr>
                <w:rFonts w:ascii="Times New Roman" w:eastAsia="Calibri" w:hAnsi="Times New Roman" w:cs="Times New Roman"/>
                <w:spacing w:val="-2"/>
                <w:sz w:val="16"/>
                <w:szCs w:val="16"/>
              </w:rPr>
              <w:br/>
              <w:t>жидкости – 100-300 л/га</w:t>
            </w:r>
          </w:p>
        </w:tc>
        <w:tc>
          <w:tcPr>
            <w:tcW w:w="569" w:type="dxa"/>
            <w:vMerge/>
            <w:tcBorders>
              <w:left w:val="single" w:sz="6" w:space="0" w:color="auto"/>
              <w:bottom w:val="double" w:sz="4"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707" w:type="dxa"/>
            <w:vMerge/>
            <w:tcBorders>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jc w:val="both"/>
        <w:rPr>
          <w:rFonts w:ascii="Times New Roman" w:eastAsia="Calibri" w:hAnsi="Times New Roman" w:cs="Times New Roman"/>
          <w:b/>
          <w:bCs/>
          <w:i/>
          <w:iCs/>
          <w:sz w:val="16"/>
          <w:szCs w:val="16"/>
        </w:rPr>
      </w:pPr>
    </w:p>
    <w:p w:rsidR="0079402E" w:rsidRPr="00807A99" w:rsidRDefault="0079402E" w:rsidP="00E0245F">
      <w:pPr>
        <w:spacing w:after="0" w:line="240" w:lineRule="auto"/>
        <w:jc w:val="both"/>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Клетодим+галоксифоп-Р-метил</w:t>
      </w:r>
    </w:p>
    <w:tbl>
      <w:tblPr>
        <w:tblW w:w="9923" w:type="dxa"/>
        <w:tblInd w:w="71" w:type="dxa"/>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43"/>
        <w:gridCol w:w="2551"/>
        <w:gridCol w:w="569"/>
        <w:gridCol w:w="707"/>
      </w:tblGrid>
      <w:tr w:rsidR="0079402E" w:rsidRPr="00807A99" w:rsidTr="008B03AF">
        <w:trPr>
          <w:cantSplit/>
          <w:trHeight w:val="182"/>
        </w:trPr>
        <w:tc>
          <w:tcPr>
            <w:tcW w:w="1701"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
                <w:bCs/>
                <w:sz w:val="16"/>
                <w:szCs w:val="16"/>
              </w:rPr>
              <w:t xml:space="preserve">Клегал, МКЭ </w:t>
            </w:r>
            <w:r w:rsidRPr="00807A99">
              <w:rPr>
                <w:rFonts w:ascii="Times New Roman" w:eastAsia="Calibri" w:hAnsi="Times New Roman" w:cs="Times New Roman"/>
                <w:b/>
                <w:bCs/>
                <w:sz w:val="16"/>
                <w:szCs w:val="16"/>
              </w:rPr>
              <w:br/>
              <w:t>(130 + 80 г/л)</w:t>
            </w:r>
            <w:r w:rsidRPr="00807A99">
              <w:rPr>
                <w:rFonts w:ascii="Times New Roman" w:eastAsia="Calibri" w:hAnsi="Times New Roman" w:cs="Times New Roman"/>
                <w:bCs/>
                <w:sz w:val="16"/>
                <w:szCs w:val="16"/>
              </w:rPr>
              <w:br/>
              <w:t>ООО «РЕГСЕРВИС»</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803-03-3780-1</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Cs/>
                <w:sz w:val="16"/>
                <w:szCs w:val="16"/>
              </w:rPr>
              <w:t>08.09.2032</w:t>
            </w:r>
          </w:p>
        </w:tc>
        <w:tc>
          <w:tcPr>
            <w:tcW w:w="1134"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0,4</w:t>
            </w:r>
          </w:p>
        </w:tc>
        <w:tc>
          <w:tcPr>
            <w:tcW w:w="1418"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Свекла сахарная, рапс яровой, соя, </w:t>
            </w:r>
            <w:proofErr w:type="gramStart"/>
            <w:r w:rsidRPr="00807A99">
              <w:rPr>
                <w:rFonts w:ascii="Times New Roman" w:eastAsia="Calibri" w:hAnsi="Times New Roman" w:cs="Times New Roman"/>
                <w:spacing w:val="-2"/>
                <w:sz w:val="16"/>
                <w:szCs w:val="16"/>
              </w:rPr>
              <w:t>подсол-нечник</w:t>
            </w:r>
            <w:proofErr w:type="gramEnd"/>
            <w:r w:rsidRPr="00807A99">
              <w:rPr>
                <w:rFonts w:ascii="Times New Roman" w:eastAsia="Calibri" w:hAnsi="Times New Roman" w:cs="Times New Roman"/>
                <w:spacing w:val="-2"/>
                <w:sz w:val="16"/>
                <w:szCs w:val="16"/>
              </w:rPr>
              <w:t xml:space="preserve"> (на семена и масло)</w:t>
            </w:r>
          </w:p>
        </w:tc>
        <w:tc>
          <w:tcPr>
            <w:tcW w:w="1843" w:type="dxa"/>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сорные растения</w:t>
            </w:r>
          </w:p>
        </w:tc>
        <w:tc>
          <w:tcPr>
            <w:tcW w:w="2551"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2-6 листьев сорных растений независимо от фазы развития культуры. Расход рабочей жидкости – 200-300 л/га</w:t>
            </w:r>
          </w:p>
        </w:tc>
        <w:tc>
          <w:tcPr>
            <w:tcW w:w="569" w:type="dxa"/>
            <w:vMerge w:val="restart"/>
            <w:tcBorders>
              <w:top w:val="double" w:sz="4" w:space="0" w:color="auto"/>
              <w:left w:val="single" w:sz="6"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707" w:type="dxa"/>
            <w:vMerge w:val="restart"/>
            <w:tcBorders>
              <w:top w:val="doub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82"/>
        </w:trPr>
        <w:tc>
          <w:tcPr>
            <w:tcW w:w="1701"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0,8</w:t>
            </w:r>
          </w:p>
        </w:tc>
        <w:tc>
          <w:tcPr>
            <w:tcW w:w="1418" w:type="dxa"/>
            <w:vMerge/>
            <w:tcBorders>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843" w:type="dxa"/>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Многолетние злаковые, в том числе пырей ползучий, сорные растения</w:t>
            </w:r>
          </w:p>
        </w:tc>
        <w:tc>
          <w:tcPr>
            <w:tcW w:w="2551"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при высоте пырея ползучего 10-20 см, независимо от фазы развития культуры. Расход рабочей жидкости – 200-300 л/га</w:t>
            </w:r>
          </w:p>
        </w:tc>
        <w:tc>
          <w:tcPr>
            <w:tcW w:w="569" w:type="dxa"/>
            <w:vMerge/>
            <w:tcBorders>
              <w:left w:val="single" w:sz="6" w:space="0" w:color="auto"/>
              <w:bottom w:val="single" w:sz="4"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707" w:type="dxa"/>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82"/>
        </w:trPr>
        <w:tc>
          <w:tcPr>
            <w:tcW w:w="1701"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0,4</w:t>
            </w:r>
          </w:p>
        </w:tc>
        <w:tc>
          <w:tcPr>
            <w:tcW w:w="1418" w:type="dxa"/>
            <w:vMerge w:val="restart"/>
            <w:tcBorders>
              <w:left w:val="single" w:sz="6"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Лен-долгунец</w:t>
            </w:r>
          </w:p>
        </w:tc>
        <w:tc>
          <w:tcPr>
            <w:tcW w:w="1843" w:type="dxa"/>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сорные растения</w:t>
            </w:r>
          </w:p>
        </w:tc>
        <w:tc>
          <w:tcPr>
            <w:tcW w:w="2551"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2-4-х листьев у сорных растений (в фазе «елочки» культуры). Расход рабочей жидкости – 200-300 л/га</w:t>
            </w:r>
          </w:p>
        </w:tc>
        <w:tc>
          <w:tcPr>
            <w:tcW w:w="569" w:type="dxa"/>
            <w:vMerge w:val="restart"/>
            <w:tcBorders>
              <w:left w:val="single" w:sz="6"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w:t>
            </w:r>
          </w:p>
        </w:tc>
        <w:tc>
          <w:tcPr>
            <w:tcW w:w="707" w:type="dxa"/>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82"/>
        </w:trPr>
        <w:tc>
          <w:tcPr>
            <w:tcW w:w="1701"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0,8</w:t>
            </w:r>
          </w:p>
        </w:tc>
        <w:tc>
          <w:tcPr>
            <w:tcW w:w="1418" w:type="dxa"/>
            <w:vMerge/>
            <w:tcBorders>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843" w:type="dxa"/>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Многолетние злаковые, в том числе пырей ползучий, сорные растения</w:t>
            </w:r>
          </w:p>
        </w:tc>
        <w:tc>
          <w:tcPr>
            <w:tcW w:w="2551"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при высоте пырея ползучего 10-15 см (в фазе «елочки» культуры). Расход рабочей жидкости – 200-300 л/га</w:t>
            </w:r>
          </w:p>
        </w:tc>
        <w:tc>
          <w:tcPr>
            <w:tcW w:w="569" w:type="dxa"/>
            <w:vMerge/>
            <w:tcBorders>
              <w:left w:val="single" w:sz="6" w:space="0" w:color="auto"/>
              <w:bottom w:val="single" w:sz="4"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707" w:type="dxa"/>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82"/>
        </w:trPr>
        <w:tc>
          <w:tcPr>
            <w:tcW w:w="1701"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0,4</w:t>
            </w:r>
          </w:p>
        </w:tc>
        <w:tc>
          <w:tcPr>
            <w:tcW w:w="1418" w:type="dxa"/>
            <w:vMerge w:val="restart"/>
            <w:tcBorders>
              <w:left w:val="single" w:sz="6"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Лен масличный</w:t>
            </w:r>
          </w:p>
        </w:tc>
        <w:tc>
          <w:tcPr>
            <w:tcW w:w="1843" w:type="dxa"/>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сорные растения</w:t>
            </w:r>
          </w:p>
        </w:tc>
        <w:tc>
          <w:tcPr>
            <w:tcW w:w="2551"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2-4-х листьев у сорных растений (в фазе «елочки» культуры). Расход рабочей жидкости – 200-300 л/га</w:t>
            </w:r>
          </w:p>
        </w:tc>
        <w:tc>
          <w:tcPr>
            <w:tcW w:w="569" w:type="dxa"/>
            <w:vMerge w:val="restart"/>
            <w:tcBorders>
              <w:left w:val="single" w:sz="6"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56(1)</w:t>
            </w:r>
          </w:p>
        </w:tc>
        <w:tc>
          <w:tcPr>
            <w:tcW w:w="707" w:type="dxa"/>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82"/>
        </w:trPr>
        <w:tc>
          <w:tcPr>
            <w:tcW w:w="1701"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0,8</w:t>
            </w:r>
          </w:p>
        </w:tc>
        <w:tc>
          <w:tcPr>
            <w:tcW w:w="1418" w:type="dxa"/>
            <w:vMerge/>
            <w:tcBorders>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843" w:type="dxa"/>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Многолетние злаковые, в том числе пырей ползучий, сорные растения</w:t>
            </w:r>
          </w:p>
        </w:tc>
        <w:tc>
          <w:tcPr>
            <w:tcW w:w="2551"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при высоте пырея ползучего 10-15 см (в фазе «елочки» культуры). Расход рабочей жидкости – 200-300 л/га</w:t>
            </w:r>
          </w:p>
        </w:tc>
        <w:tc>
          <w:tcPr>
            <w:tcW w:w="569" w:type="dxa"/>
            <w:vMerge/>
            <w:tcBorders>
              <w:left w:val="single" w:sz="6" w:space="0" w:color="auto"/>
              <w:bottom w:val="single" w:sz="4"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707" w:type="dxa"/>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82"/>
        </w:trPr>
        <w:tc>
          <w:tcPr>
            <w:tcW w:w="1701"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0,4</w:t>
            </w:r>
          </w:p>
        </w:tc>
        <w:tc>
          <w:tcPr>
            <w:tcW w:w="1418" w:type="dxa"/>
            <w:vMerge w:val="restart"/>
            <w:tcBorders>
              <w:left w:val="single" w:sz="6"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Картофель</w:t>
            </w:r>
          </w:p>
        </w:tc>
        <w:tc>
          <w:tcPr>
            <w:tcW w:w="1843" w:type="dxa"/>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сорные растения</w:t>
            </w:r>
          </w:p>
        </w:tc>
        <w:tc>
          <w:tcPr>
            <w:tcW w:w="2551"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посадок в фазе 2-6 листьев сорных растений независимо от фазы развития культуры. Расход рабочей жидкости – 200-300 л/га</w:t>
            </w:r>
          </w:p>
        </w:tc>
        <w:tc>
          <w:tcPr>
            <w:tcW w:w="569" w:type="dxa"/>
            <w:vMerge w:val="restart"/>
            <w:tcBorders>
              <w:left w:val="single" w:sz="6"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54(1)</w:t>
            </w:r>
          </w:p>
        </w:tc>
        <w:tc>
          <w:tcPr>
            <w:tcW w:w="707" w:type="dxa"/>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82"/>
        </w:trPr>
        <w:tc>
          <w:tcPr>
            <w:tcW w:w="1701"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0,8</w:t>
            </w:r>
          </w:p>
        </w:tc>
        <w:tc>
          <w:tcPr>
            <w:tcW w:w="1418" w:type="dxa"/>
            <w:vMerge/>
            <w:tcBorders>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843" w:type="dxa"/>
            <w:tcBorders>
              <w:top w:val="sing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Многолетние злаковые, в том числе пырей ползучий, сорные растения</w:t>
            </w:r>
          </w:p>
        </w:tc>
        <w:tc>
          <w:tcPr>
            <w:tcW w:w="2551" w:type="dxa"/>
            <w:tcBorders>
              <w:top w:val="single" w:sz="4" w:space="0" w:color="auto"/>
              <w:left w:val="single" w:sz="6" w:space="0" w:color="auto"/>
              <w:right w:val="single" w:sz="6"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посадок при высоте пырея ползучего 10-20 см, независимо от фазы развития культуры. Расход рабочей жидкости – 200-300 л/га</w:t>
            </w:r>
          </w:p>
        </w:tc>
        <w:tc>
          <w:tcPr>
            <w:tcW w:w="569" w:type="dxa"/>
            <w:vMerge/>
            <w:tcBorders>
              <w:left w:val="single" w:sz="6" w:space="0" w:color="auto"/>
              <w:bottom w:val="single" w:sz="4"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707" w:type="dxa"/>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82"/>
        </w:trPr>
        <w:tc>
          <w:tcPr>
            <w:tcW w:w="1701"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
                <w:bCs/>
                <w:sz w:val="16"/>
                <w:szCs w:val="16"/>
              </w:rPr>
              <w:t xml:space="preserve">Акцент, КЭ </w:t>
            </w:r>
            <w:r w:rsidRPr="00807A99">
              <w:rPr>
                <w:rFonts w:ascii="Times New Roman" w:eastAsia="Calibri" w:hAnsi="Times New Roman" w:cs="Times New Roman"/>
                <w:b/>
                <w:bCs/>
                <w:sz w:val="16"/>
                <w:szCs w:val="16"/>
              </w:rPr>
              <w:br/>
              <w:t>(150 + 75 г/л)</w:t>
            </w:r>
            <w:r w:rsidRPr="00807A99">
              <w:rPr>
                <w:rFonts w:ascii="Times New Roman" w:eastAsia="Calibri" w:hAnsi="Times New Roman" w:cs="Times New Roman"/>
                <w:bCs/>
                <w:sz w:val="16"/>
                <w:szCs w:val="16"/>
              </w:rPr>
              <w:br/>
              <w:t>ООО «ЛИСТЕРРА»</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010-03-2639-1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02.04.2030</w:t>
            </w:r>
          </w:p>
        </w:tc>
        <w:tc>
          <w:tcPr>
            <w:tcW w:w="1134" w:type="dxa"/>
            <w:vMerge w:val="restart"/>
            <w:tcBorders>
              <w:top w:val="doub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0,3</w:t>
            </w:r>
          </w:p>
        </w:tc>
        <w:tc>
          <w:tcPr>
            <w:tcW w:w="1418" w:type="dxa"/>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Свекла (сахарная, кормовая), подсолнечник, соя, рапс </w:t>
            </w:r>
          </w:p>
        </w:tc>
        <w:tc>
          <w:tcPr>
            <w:tcW w:w="1843"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злаковые (просо куриное, виды щетинника) </w:t>
            </w:r>
          </w:p>
        </w:tc>
        <w:tc>
          <w:tcPr>
            <w:tcW w:w="2551" w:type="dxa"/>
            <w:vMerge w:val="restart"/>
            <w:tcBorders>
              <w:top w:val="double" w:sz="4" w:space="0" w:color="auto"/>
              <w:left w:val="single" w:sz="6" w:space="0" w:color="auto"/>
              <w:right w:val="single" w:sz="6"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сорняков в период их активного роста (в фазе от 2-6 листьев до кущения). Расход рабочей жидкости – 200-300 л/га</w:t>
            </w:r>
          </w:p>
        </w:tc>
        <w:tc>
          <w:tcPr>
            <w:tcW w:w="569"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707" w:type="dxa"/>
            <w:vMerge w:val="restart"/>
            <w:tcBorders>
              <w:top w:val="doub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78"/>
        </w:trPr>
        <w:tc>
          <w:tcPr>
            <w:tcW w:w="1701"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vMerge/>
            <w:tcBorders>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418" w:type="dxa"/>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Лен-долгунец</w:t>
            </w:r>
          </w:p>
        </w:tc>
        <w:tc>
          <w:tcPr>
            <w:tcW w:w="1843" w:type="dxa"/>
            <w:vMerge/>
            <w:tcBorders>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2551" w:type="dxa"/>
            <w:vMerge/>
            <w:tcBorders>
              <w:left w:val="single" w:sz="6" w:space="0" w:color="auto"/>
              <w:bottom w:val="single" w:sz="4" w:space="0" w:color="auto"/>
              <w:right w:val="single" w:sz="6"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p>
        </w:tc>
        <w:tc>
          <w:tcPr>
            <w:tcW w:w="569"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w:t>
            </w:r>
          </w:p>
        </w:tc>
        <w:tc>
          <w:tcPr>
            <w:tcW w:w="707" w:type="dxa"/>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82"/>
        </w:trPr>
        <w:tc>
          <w:tcPr>
            <w:tcW w:w="1701"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vMerge w:val="restart"/>
            <w:tcBorders>
              <w:top w:val="single" w:sz="4" w:space="0" w:color="auto"/>
              <w:left w:val="single" w:sz="6"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0,7</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Свекла (сахарная, кормовая), подсолнечник, соя, рапс</w:t>
            </w:r>
          </w:p>
        </w:tc>
        <w:tc>
          <w:tcPr>
            <w:tcW w:w="1843" w:type="dxa"/>
            <w:vMerge w:val="restart"/>
            <w:tcBorders>
              <w:top w:val="sing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Многолетние злаковые (пырей ползучий)</w:t>
            </w:r>
          </w:p>
        </w:tc>
        <w:tc>
          <w:tcPr>
            <w:tcW w:w="2551" w:type="dxa"/>
            <w:vMerge w:val="restart"/>
            <w:tcBorders>
              <w:top w:val="single" w:sz="4" w:space="0" w:color="auto"/>
              <w:left w:val="sing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при высоте сорняков 10-15 см. Расход рабочей жидкости – 200-300 л/га</w:t>
            </w:r>
          </w:p>
        </w:tc>
        <w:tc>
          <w:tcPr>
            <w:tcW w:w="569" w:type="dxa"/>
            <w:tcBorders>
              <w:top w:val="single" w:sz="4" w:space="0" w:color="auto"/>
              <w:left w:val="single" w:sz="4" w:space="0" w:color="auto"/>
              <w:bottom w:val="single" w:sz="4"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707" w:type="dxa"/>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67"/>
        </w:trPr>
        <w:tc>
          <w:tcPr>
            <w:tcW w:w="1701"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vMerge/>
            <w:tcBorders>
              <w:left w:val="single" w:sz="6"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418" w:type="dxa"/>
            <w:tcBorders>
              <w:top w:val="sing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Лен-долгунец</w:t>
            </w:r>
          </w:p>
        </w:tc>
        <w:tc>
          <w:tcPr>
            <w:tcW w:w="1843" w:type="dxa"/>
            <w:vMerge/>
            <w:tcBorders>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2551" w:type="dxa"/>
            <w:vMerge/>
            <w:tcBorders>
              <w:left w:val="single" w:sz="4" w:space="0" w:color="auto"/>
              <w:bottom w:val="doub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p>
        </w:tc>
        <w:tc>
          <w:tcPr>
            <w:tcW w:w="569" w:type="dxa"/>
            <w:tcBorders>
              <w:top w:val="single" w:sz="4" w:space="0" w:color="auto"/>
              <w:left w:val="single" w:sz="4" w:space="0" w:color="auto"/>
              <w:bottom w:val="double" w:sz="4"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w:t>
            </w:r>
          </w:p>
        </w:tc>
        <w:tc>
          <w:tcPr>
            <w:tcW w:w="707" w:type="dxa"/>
            <w:vMerge/>
            <w:tcBorders>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jc w:val="both"/>
        <w:rPr>
          <w:rFonts w:ascii="Times New Roman" w:eastAsia="Calibri" w:hAnsi="Times New Roman" w:cs="Times New Roman"/>
          <w:b/>
          <w:bCs/>
          <w:i/>
          <w:iCs/>
          <w:sz w:val="16"/>
          <w:szCs w:val="16"/>
        </w:rPr>
      </w:pPr>
    </w:p>
    <w:p w:rsidR="0079402E" w:rsidRPr="00807A99" w:rsidRDefault="0079402E" w:rsidP="00E0245F">
      <w:pPr>
        <w:spacing w:after="0" w:line="240" w:lineRule="auto"/>
        <w:jc w:val="both"/>
        <w:rPr>
          <w:rFonts w:ascii="Times New Roman" w:eastAsia="Calibri" w:hAnsi="Times New Roman" w:cs="Times New Roman"/>
          <w:b/>
          <w:bCs/>
          <w:i/>
          <w:iCs/>
          <w:sz w:val="16"/>
          <w:szCs w:val="16"/>
        </w:rPr>
      </w:pPr>
    </w:p>
    <w:p w:rsidR="0079402E" w:rsidRPr="00807A99" w:rsidRDefault="0079402E" w:rsidP="00E0245F">
      <w:pPr>
        <w:spacing w:after="0" w:line="240" w:lineRule="auto"/>
        <w:jc w:val="both"/>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Клетодим+хизалофоп-п-этил</w:t>
      </w:r>
    </w:p>
    <w:tbl>
      <w:tblPr>
        <w:tblW w:w="9923" w:type="dxa"/>
        <w:tblInd w:w="71" w:type="dxa"/>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43"/>
        <w:gridCol w:w="2551"/>
        <w:gridCol w:w="569"/>
        <w:gridCol w:w="707"/>
      </w:tblGrid>
      <w:tr w:rsidR="0079402E" w:rsidRPr="00807A99" w:rsidTr="008B03AF">
        <w:trPr>
          <w:cantSplit/>
          <w:trHeight w:val="623"/>
        </w:trPr>
        <w:tc>
          <w:tcPr>
            <w:tcW w:w="1701" w:type="dxa"/>
            <w:vMerge w:val="restart"/>
            <w:tcBorders>
              <w:top w:val="single" w:sz="4" w:space="0" w:color="auto"/>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Лигат, КЭ </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(150+65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 Эксперт Груп»</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178-03-1400-1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178-03-1400-1/234</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05.03.2027</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0,4-0,6 </w:t>
            </w:r>
          </w:p>
        </w:tc>
        <w:tc>
          <w:tcPr>
            <w:tcW w:w="1418" w:type="dxa"/>
            <w:vMerge w:val="restart"/>
            <w:tcBorders>
              <w:top w:val="single" w:sz="4" w:space="0" w:color="auto"/>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соя, подсолнечник (семена, масло)</w:t>
            </w:r>
          </w:p>
        </w:tc>
        <w:tc>
          <w:tcPr>
            <w:tcW w:w="1843" w:type="dxa"/>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w:t>
            </w:r>
          </w:p>
        </w:tc>
        <w:tc>
          <w:tcPr>
            <w:tcW w:w="2551"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2-4 листьев однолетних сорняков независимо от фазы развития культуры. Расход рабочей жидкости – 200-300 л/га</w:t>
            </w:r>
          </w:p>
        </w:tc>
        <w:tc>
          <w:tcPr>
            <w:tcW w:w="569" w:type="dxa"/>
            <w:vMerge w:val="restart"/>
            <w:tcBorders>
              <w:top w:val="sing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07" w:type="dxa"/>
            <w:vMerge w:val="restart"/>
            <w:tcBorders>
              <w:top w:val="sing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623"/>
        </w:trPr>
        <w:tc>
          <w:tcPr>
            <w:tcW w:w="1701" w:type="dxa"/>
            <w:vMerge/>
            <w:tcBorders>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0,6-0,8</w:t>
            </w:r>
          </w:p>
        </w:tc>
        <w:tc>
          <w:tcPr>
            <w:tcW w:w="1418" w:type="dxa"/>
            <w:vMerge/>
            <w:tcBorders>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43" w:type="dxa"/>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сорняки (пырей ползучий)</w:t>
            </w:r>
          </w:p>
        </w:tc>
        <w:tc>
          <w:tcPr>
            <w:tcW w:w="2551"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при высоте пырея ползучего 10-15 см независимо от фазы развития культуры. Расход рабочей жидкости – 200-300 л/га</w:t>
            </w:r>
          </w:p>
        </w:tc>
        <w:tc>
          <w:tcPr>
            <w:tcW w:w="569" w:type="dxa"/>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7" w:type="dxa"/>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369"/>
        </w:trPr>
        <w:tc>
          <w:tcPr>
            <w:tcW w:w="1701" w:type="dxa"/>
            <w:vMerge/>
            <w:tcBorders>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0,4-0,6 </w:t>
            </w:r>
          </w:p>
        </w:tc>
        <w:tc>
          <w:tcPr>
            <w:tcW w:w="1418" w:type="dxa"/>
            <w:vMerge w:val="restart"/>
            <w:tcBorders>
              <w:top w:val="single" w:sz="4" w:space="0" w:color="auto"/>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яровой</w:t>
            </w:r>
          </w:p>
        </w:tc>
        <w:tc>
          <w:tcPr>
            <w:tcW w:w="1843" w:type="dxa"/>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w:t>
            </w:r>
          </w:p>
        </w:tc>
        <w:tc>
          <w:tcPr>
            <w:tcW w:w="2551"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фазе2-4 листьев однолетних сорняков независимо от фазы развития культуры. Расход рабочей жидкости – 200-300 л/га</w:t>
            </w:r>
          </w:p>
        </w:tc>
        <w:tc>
          <w:tcPr>
            <w:tcW w:w="569" w:type="dxa"/>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7" w:type="dxa"/>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369"/>
        </w:trPr>
        <w:tc>
          <w:tcPr>
            <w:tcW w:w="1701"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0,6-0,8</w:t>
            </w:r>
          </w:p>
        </w:tc>
        <w:tc>
          <w:tcPr>
            <w:tcW w:w="1418"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43" w:type="dxa"/>
            <w:tcBorders>
              <w:top w:val="single" w:sz="4" w:space="0" w:color="auto"/>
              <w:left w:val="single" w:sz="6" w:space="0" w:color="auto"/>
              <w:bottom w:val="doub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сорняки (пырей ползучий)</w:t>
            </w:r>
          </w:p>
        </w:tc>
        <w:tc>
          <w:tcPr>
            <w:tcW w:w="2551"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при высоте пырея ползучего 10-15 см независимо от фазы развития культуры. Расход рабочей жидкости – 200-300 л/га</w:t>
            </w:r>
          </w:p>
        </w:tc>
        <w:tc>
          <w:tcPr>
            <w:tcW w:w="569" w:type="dxa"/>
            <w:vMerge/>
            <w:tcBorders>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7" w:type="dxa"/>
            <w:vMerge/>
            <w:tcBorders>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395"/>
        </w:trPr>
        <w:tc>
          <w:tcPr>
            <w:tcW w:w="1701"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lastRenderedPageBreak/>
              <w:t>Эволюшн, КЭ</w:t>
            </w:r>
            <w:r w:rsidRPr="00807A99">
              <w:rPr>
                <w:rFonts w:ascii="Times New Roman" w:eastAsia="Calibri" w:hAnsi="Times New Roman" w:cs="Times New Roman"/>
                <w:b/>
                <w:sz w:val="16"/>
                <w:szCs w:val="16"/>
              </w:rPr>
              <w:t>(140+70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АРИСТА ЛАЙФСАЙЕНС С.А.С. </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201-03-1663-1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17.12.2027</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0,35-0,5</w:t>
            </w:r>
          </w:p>
        </w:tc>
        <w:tc>
          <w:tcPr>
            <w:tcW w:w="1418"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подсолнечник, соя, рапс яровой и рапс озимый, горох</w:t>
            </w:r>
          </w:p>
        </w:tc>
        <w:tc>
          <w:tcPr>
            <w:tcW w:w="1843" w:type="dxa"/>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w:t>
            </w:r>
          </w:p>
        </w:tc>
        <w:tc>
          <w:tcPr>
            <w:tcW w:w="2551"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и посадокв фазе 2-6 листьев сорных растений независимо от фазы развития культуры в смеси с ПАВ Амиго Стар, КЭ (842 г/л смеси метиловых эфиров жирных кислот) – 0,5% от объема рабочей жидкости. Расход рабочей жидкости – 200-300 л/га</w:t>
            </w:r>
          </w:p>
        </w:tc>
        <w:tc>
          <w:tcPr>
            <w:tcW w:w="569" w:type="dxa"/>
            <w:vMerge w:val="restart"/>
            <w:tcBorders>
              <w:top w:val="doub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07" w:type="dxa"/>
            <w:vMerge w:val="restart"/>
            <w:tcBorders>
              <w:top w:val="doub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602"/>
        </w:trPr>
        <w:tc>
          <w:tcPr>
            <w:tcW w:w="1701" w:type="dxa"/>
            <w:vMerge/>
            <w:tcBorders>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0,75-1</w:t>
            </w:r>
          </w:p>
        </w:tc>
        <w:tc>
          <w:tcPr>
            <w:tcW w:w="1418" w:type="dxa"/>
            <w:vMerge/>
            <w:tcBorders>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43" w:type="dxa"/>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Многолетние злаковые, в том числе пырей ползучий, сорные растения </w:t>
            </w:r>
          </w:p>
        </w:tc>
        <w:tc>
          <w:tcPr>
            <w:tcW w:w="2551"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и посадокпри высоте пырея ползучего 10-20 см независимо от фазы развития культуры в смеси с ПАВ Амиго Стар, КЭ (842 г/л смеси метиловых эфиров жирных кислот) – 0,5% от объема рабочей жидкости. Расход рабочей жидкости – 200-300 л/га</w:t>
            </w:r>
          </w:p>
        </w:tc>
        <w:tc>
          <w:tcPr>
            <w:tcW w:w="569" w:type="dxa"/>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7" w:type="dxa"/>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Клодинафоп-пропаргил + антидот клоквинтосет-мексил</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646"/>
        </w:trPr>
        <w:tc>
          <w:tcPr>
            <w:tcW w:w="1701" w:type="dxa"/>
            <w:vMerge w:val="restart"/>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 xml:space="preserve">Овен, КЭ </w:t>
            </w:r>
            <w:r w:rsidRPr="00807A99">
              <w:rPr>
                <w:rFonts w:ascii="Times New Roman" w:eastAsia="Calibri" w:hAnsi="Times New Roman" w:cs="Times New Roman"/>
                <w:b/>
                <w:sz w:val="16"/>
                <w:szCs w:val="16"/>
              </w:rPr>
              <w:br/>
              <w:t>(80 + 20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 Эксперт Груп»</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178-03-2955-1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23.12.2030</w:t>
            </w:r>
          </w:p>
          <w:p w:rsidR="0079402E" w:rsidRPr="00807A99" w:rsidRDefault="0079402E" w:rsidP="00E0245F">
            <w:pPr>
              <w:spacing w:after="0" w:line="240" w:lineRule="auto"/>
              <w:jc w:val="center"/>
              <w:rPr>
                <w:rFonts w:ascii="Times New Roman" w:eastAsia="Calibri" w:hAnsi="Times New Roman" w:cs="Times New Roman"/>
                <w:sz w:val="16"/>
                <w:szCs w:val="16"/>
              </w:rPr>
            </w:pPr>
          </w:p>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0,3</w:t>
            </w:r>
          </w:p>
        </w:tc>
        <w:tc>
          <w:tcPr>
            <w:tcW w:w="1418" w:type="dxa"/>
            <w:tcBorders>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яровая и озимая</w:t>
            </w:r>
          </w:p>
        </w:tc>
        <w:tc>
          <w:tcPr>
            <w:tcW w:w="1871" w:type="dxa"/>
            <w:tcBorders>
              <w:top w:val="single" w:sz="4" w:space="0" w:color="auto"/>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Овсюг</w:t>
            </w:r>
          </w:p>
        </w:tc>
        <w:tc>
          <w:tcPr>
            <w:tcW w:w="2495" w:type="dxa"/>
            <w:tcBorders>
              <w:bottom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весной в ранние фазы роста (2-3 листа) сорняков независимо от развития культуры. Расход рабочей жидкости – 200-300 л/га</w:t>
            </w:r>
          </w:p>
        </w:tc>
        <w:tc>
          <w:tcPr>
            <w:tcW w:w="680" w:type="dxa"/>
            <w:vMerge w:val="restart"/>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w:t>
            </w:r>
          </w:p>
        </w:tc>
      </w:tr>
      <w:tr w:rsidR="0079402E" w:rsidRPr="00807A99" w:rsidTr="008B03AF">
        <w:trPr>
          <w:cantSplit/>
          <w:trHeight w:val="646"/>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0,4-0,5</w:t>
            </w:r>
          </w:p>
        </w:tc>
        <w:tc>
          <w:tcPr>
            <w:tcW w:w="1418" w:type="dxa"/>
            <w:vMerge w:val="restart"/>
            <w:tcBorders>
              <w:top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яровая</w:t>
            </w:r>
          </w:p>
        </w:tc>
        <w:tc>
          <w:tcPr>
            <w:tcW w:w="1871"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Щетинники</w:t>
            </w:r>
          </w:p>
        </w:tc>
        <w:tc>
          <w:tcPr>
            <w:tcW w:w="2495" w:type="dxa"/>
            <w:vMerge w:val="restart"/>
            <w:tcBorders>
              <w:top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ранние фазы роста (2-3 листа) сорняков независимо от фазы развития культуры. Расход рабочей жидкости – 200-300 л/га</w:t>
            </w:r>
          </w:p>
        </w:tc>
        <w:tc>
          <w:tcPr>
            <w:tcW w:w="680" w:type="dxa"/>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209"/>
        </w:trPr>
        <w:tc>
          <w:tcPr>
            <w:tcW w:w="1701" w:type="dxa"/>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0,5</w:t>
            </w:r>
          </w:p>
        </w:tc>
        <w:tc>
          <w:tcPr>
            <w:tcW w:w="1418" w:type="dxa"/>
            <w:vMerge/>
            <w:tcBorders>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000000"/>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Просянки</w:t>
            </w:r>
          </w:p>
        </w:tc>
        <w:tc>
          <w:tcPr>
            <w:tcW w:w="2495" w:type="dxa"/>
            <w:vMerge/>
            <w:tcBorders>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tcBorders>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C73677" w:rsidRPr="00807A99" w:rsidTr="00C73677">
        <w:trPr>
          <w:cantSplit/>
          <w:trHeight w:val="490"/>
        </w:trPr>
        <w:tc>
          <w:tcPr>
            <w:tcW w:w="1701" w:type="dxa"/>
            <w:vMerge w:val="restart"/>
            <w:shd w:val="clear" w:color="auto" w:fill="auto"/>
          </w:tcPr>
          <w:p w:rsidR="00C73677" w:rsidRPr="00C73677" w:rsidRDefault="00C73677" w:rsidP="00E0245F">
            <w:pPr>
              <w:spacing w:after="0" w:line="240" w:lineRule="auto"/>
              <w:jc w:val="center"/>
              <w:rPr>
                <w:rFonts w:ascii="Times New Roman" w:eastAsia="Calibri" w:hAnsi="Times New Roman" w:cs="Times New Roman"/>
                <w:b/>
                <w:sz w:val="16"/>
                <w:szCs w:val="16"/>
              </w:rPr>
            </w:pPr>
            <w:r w:rsidRPr="00C73677">
              <w:rPr>
                <w:rFonts w:ascii="Times New Roman" w:eastAsia="Calibri" w:hAnsi="Times New Roman" w:cs="Times New Roman"/>
                <w:b/>
                <w:sz w:val="16"/>
                <w:szCs w:val="16"/>
              </w:rPr>
              <w:t>Леггеро Форте, КЭ</w:t>
            </w:r>
          </w:p>
          <w:p w:rsidR="00C73677" w:rsidRPr="00C73677" w:rsidRDefault="00C73677" w:rsidP="00E0245F">
            <w:pPr>
              <w:spacing w:after="0" w:line="240" w:lineRule="auto"/>
              <w:jc w:val="center"/>
              <w:rPr>
                <w:rFonts w:ascii="Times New Roman" w:eastAsia="Calibri" w:hAnsi="Times New Roman" w:cs="Times New Roman"/>
                <w:b/>
                <w:sz w:val="16"/>
                <w:szCs w:val="16"/>
              </w:rPr>
            </w:pPr>
            <w:r w:rsidRPr="00C73677">
              <w:rPr>
                <w:rFonts w:ascii="Times New Roman" w:eastAsia="Calibri" w:hAnsi="Times New Roman" w:cs="Times New Roman"/>
                <w:b/>
                <w:sz w:val="16"/>
                <w:szCs w:val="16"/>
              </w:rPr>
              <w:t>(240 + 60 г/л)</w:t>
            </w:r>
          </w:p>
          <w:p w:rsidR="00C73677" w:rsidRDefault="00C73677" w:rsidP="00E0245F">
            <w:pPr>
              <w:spacing w:after="0" w:line="240" w:lineRule="auto"/>
              <w:jc w:val="center"/>
              <w:rPr>
                <w:rFonts w:ascii="Times New Roman" w:eastAsia="Calibri" w:hAnsi="Times New Roman" w:cs="Times New Roman"/>
                <w:sz w:val="16"/>
                <w:szCs w:val="16"/>
              </w:rPr>
            </w:pPr>
            <w:r w:rsidRPr="00C73677">
              <w:rPr>
                <w:rFonts w:ascii="Times New Roman" w:eastAsia="Calibri" w:hAnsi="Times New Roman" w:cs="Times New Roman"/>
                <w:sz w:val="16"/>
                <w:szCs w:val="16"/>
              </w:rPr>
              <w:t>Синтезия Кеми ГмбХ (Германия)</w:t>
            </w:r>
          </w:p>
          <w:p w:rsidR="00C73677" w:rsidRDefault="00C73677"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2/3</w:t>
            </w:r>
          </w:p>
          <w:p w:rsidR="00C73677" w:rsidRDefault="00C73677" w:rsidP="00E0245F">
            <w:pPr>
              <w:spacing w:after="0" w:line="240" w:lineRule="auto"/>
              <w:jc w:val="center"/>
              <w:rPr>
                <w:rFonts w:ascii="Times New Roman" w:eastAsia="Calibri" w:hAnsi="Times New Roman" w:cs="Times New Roman"/>
                <w:sz w:val="16"/>
                <w:szCs w:val="16"/>
              </w:rPr>
            </w:pPr>
            <w:r w:rsidRPr="00C73677">
              <w:rPr>
                <w:rFonts w:ascii="Times New Roman" w:eastAsia="Calibri" w:hAnsi="Times New Roman" w:cs="Times New Roman"/>
                <w:sz w:val="16"/>
                <w:szCs w:val="16"/>
              </w:rPr>
              <w:t>781-03-4503-1</w:t>
            </w:r>
          </w:p>
          <w:p w:rsidR="00C73677" w:rsidRDefault="00C73677" w:rsidP="00E0245F">
            <w:pPr>
              <w:spacing w:after="0" w:line="240" w:lineRule="auto"/>
              <w:jc w:val="center"/>
              <w:rPr>
                <w:rFonts w:ascii="Times New Roman" w:eastAsia="Calibri" w:hAnsi="Times New Roman" w:cs="Times New Roman"/>
                <w:sz w:val="16"/>
                <w:szCs w:val="16"/>
              </w:rPr>
            </w:pPr>
            <w:r w:rsidRPr="00C73677">
              <w:rPr>
                <w:rFonts w:ascii="Times New Roman" w:eastAsia="Calibri" w:hAnsi="Times New Roman" w:cs="Times New Roman"/>
                <w:sz w:val="16"/>
                <w:szCs w:val="16"/>
              </w:rPr>
              <w:t>2</w:t>
            </w:r>
            <w:r>
              <w:rPr>
                <w:rFonts w:ascii="Times New Roman" w:eastAsia="Calibri" w:hAnsi="Times New Roman" w:cs="Times New Roman"/>
                <w:sz w:val="16"/>
                <w:szCs w:val="16"/>
              </w:rPr>
              <w:t>9</w:t>
            </w:r>
            <w:r w:rsidRPr="00C73677">
              <w:rPr>
                <w:rFonts w:ascii="Times New Roman" w:eastAsia="Calibri" w:hAnsi="Times New Roman" w:cs="Times New Roman"/>
                <w:sz w:val="16"/>
                <w:szCs w:val="16"/>
              </w:rPr>
              <w:t>.03.2024</w:t>
            </w:r>
          </w:p>
          <w:p w:rsidR="00C73677" w:rsidRPr="00807A99" w:rsidRDefault="00C73677" w:rsidP="00C73677">
            <w:pPr>
              <w:spacing w:after="0" w:line="240" w:lineRule="auto"/>
              <w:jc w:val="center"/>
              <w:rPr>
                <w:rFonts w:ascii="Times New Roman" w:eastAsia="Calibri" w:hAnsi="Times New Roman" w:cs="Times New Roman"/>
                <w:sz w:val="16"/>
                <w:szCs w:val="16"/>
              </w:rPr>
            </w:pPr>
            <w:r w:rsidRPr="00C73677">
              <w:rPr>
                <w:rFonts w:ascii="Times New Roman" w:eastAsia="Calibri" w:hAnsi="Times New Roman" w:cs="Times New Roman"/>
                <w:sz w:val="16"/>
                <w:szCs w:val="16"/>
              </w:rPr>
              <w:t>28.03.20</w:t>
            </w:r>
            <w:r>
              <w:rPr>
                <w:rFonts w:ascii="Times New Roman" w:eastAsia="Calibri" w:hAnsi="Times New Roman" w:cs="Times New Roman"/>
                <w:sz w:val="16"/>
                <w:szCs w:val="16"/>
              </w:rPr>
              <w:t>3</w:t>
            </w:r>
            <w:r w:rsidRPr="00C73677">
              <w:rPr>
                <w:rFonts w:ascii="Times New Roman" w:eastAsia="Calibri" w:hAnsi="Times New Roman" w:cs="Times New Roman"/>
                <w:sz w:val="16"/>
                <w:szCs w:val="16"/>
              </w:rPr>
              <w:t>4</w:t>
            </w:r>
          </w:p>
        </w:tc>
        <w:tc>
          <w:tcPr>
            <w:tcW w:w="1134" w:type="dxa"/>
            <w:tcBorders>
              <w:top w:val="single" w:sz="4" w:space="0" w:color="000000"/>
              <w:bottom w:val="single" w:sz="4" w:space="0" w:color="auto"/>
            </w:tcBorders>
            <w:shd w:val="clear" w:color="FFFFFF" w:fill="FFFFFF"/>
          </w:tcPr>
          <w:p w:rsidR="00C73677" w:rsidRPr="00807A99" w:rsidRDefault="00C73677" w:rsidP="00E0245F">
            <w:pPr>
              <w:spacing w:after="0" w:line="240" w:lineRule="auto"/>
              <w:jc w:val="center"/>
              <w:rPr>
                <w:rFonts w:ascii="Times New Roman" w:eastAsia="Calibri" w:hAnsi="Times New Roman" w:cs="Times New Roman"/>
                <w:spacing w:val="-2"/>
                <w:sz w:val="16"/>
                <w:szCs w:val="16"/>
              </w:rPr>
            </w:pPr>
            <w:r w:rsidRPr="00C73677">
              <w:rPr>
                <w:rFonts w:ascii="Times New Roman" w:eastAsia="Calibri" w:hAnsi="Times New Roman" w:cs="Times New Roman"/>
                <w:spacing w:val="-2"/>
                <w:sz w:val="16"/>
                <w:szCs w:val="16"/>
              </w:rPr>
              <w:t>0,15-0,25</w:t>
            </w:r>
          </w:p>
        </w:tc>
        <w:tc>
          <w:tcPr>
            <w:tcW w:w="1418" w:type="dxa"/>
            <w:vMerge w:val="restart"/>
            <w:shd w:val="clear" w:color="FFFFFF" w:fill="FFFFFF"/>
          </w:tcPr>
          <w:p w:rsidR="00C73677" w:rsidRPr="00807A99" w:rsidRDefault="00C73677" w:rsidP="00E0245F">
            <w:pPr>
              <w:spacing w:after="0" w:line="240" w:lineRule="auto"/>
              <w:jc w:val="center"/>
              <w:rPr>
                <w:rFonts w:ascii="Times New Roman" w:eastAsia="Calibri" w:hAnsi="Times New Roman" w:cs="Times New Roman"/>
                <w:spacing w:val="-2"/>
                <w:sz w:val="16"/>
                <w:szCs w:val="16"/>
              </w:rPr>
            </w:pPr>
            <w:r w:rsidRPr="00C73677">
              <w:rPr>
                <w:rFonts w:ascii="Times New Roman" w:eastAsia="Calibri" w:hAnsi="Times New Roman" w:cs="Times New Roman"/>
                <w:spacing w:val="-2"/>
                <w:sz w:val="16"/>
                <w:szCs w:val="16"/>
              </w:rPr>
              <w:t>Пшеница яровая</w:t>
            </w:r>
          </w:p>
        </w:tc>
        <w:tc>
          <w:tcPr>
            <w:tcW w:w="1871" w:type="dxa"/>
            <w:tcBorders>
              <w:top w:val="single" w:sz="4" w:space="0" w:color="000000"/>
            </w:tcBorders>
            <w:shd w:val="clear" w:color="FFFFFF" w:fill="FFFFFF"/>
          </w:tcPr>
          <w:p w:rsidR="00C73677" w:rsidRPr="00807A99" w:rsidRDefault="00C73677" w:rsidP="00E0245F">
            <w:pPr>
              <w:spacing w:after="0" w:line="240" w:lineRule="auto"/>
              <w:jc w:val="center"/>
              <w:rPr>
                <w:rFonts w:ascii="Times New Roman" w:eastAsia="Calibri" w:hAnsi="Times New Roman" w:cs="Times New Roman"/>
                <w:spacing w:val="-2"/>
                <w:sz w:val="16"/>
                <w:szCs w:val="16"/>
              </w:rPr>
            </w:pPr>
            <w:r w:rsidRPr="00C73677">
              <w:rPr>
                <w:rFonts w:ascii="Times New Roman" w:eastAsia="Calibri" w:hAnsi="Times New Roman" w:cs="Times New Roman"/>
                <w:spacing w:val="-2"/>
                <w:sz w:val="16"/>
                <w:szCs w:val="16"/>
              </w:rPr>
              <w:t>Овсюг</w:t>
            </w:r>
          </w:p>
        </w:tc>
        <w:tc>
          <w:tcPr>
            <w:tcW w:w="2495" w:type="dxa"/>
            <w:vMerge w:val="restart"/>
            <w:shd w:val="clear" w:color="FFFFFF" w:fill="FFFFFF"/>
          </w:tcPr>
          <w:p w:rsidR="00C73677" w:rsidRPr="00807A99" w:rsidRDefault="00C73677" w:rsidP="00E0245F">
            <w:pPr>
              <w:spacing w:after="0" w:line="240" w:lineRule="auto"/>
              <w:jc w:val="center"/>
              <w:rPr>
                <w:rFonts w:ascii="Times New Roman" w:eastAsia="Calibri" w:hAnsi="Times New Roman" w:cs="Times New Roman"/>
                <w:spacing w:val="-2"/>
                <w:sz w:val="16"/>
                <w:szCs w:val="16"/>
              </w:rPr>
            </w:pPr>
            <w:r w:rsidRPr="00C73677">
              <w:rPr>
                <w:rFonts w:ascii="Times New Roman" w:eastAsia="Calibri" w:hAnsi="Times New Roman" w:cs="Times New Roman"/>
                <w:spacing w:val="-2"/>
                <w:sz w:val="16"/>
                <w:szCs w:val="16"/>
              </w:rPr>
              <w:t>Опрыскивание посевов в ранние фазы роста (2–3 листа) сорных растений независимо от фазы развития культуры. Расход рабочей жидкости 150–200 л/га</w:t>
            </w:r>
          </w:p>
        </w:tc>
        <w:tc>
          <w:tcPr>
            <w:tcW w:w="680" w:type="dxa"/>
            <w:vMerge w:val="restart"/>
            <w:shd w:val="clear" w:color="FFFFFF" w:fill="FFFFFF"/>
          </w:tcPr>
          <w:p w:rsidR="00C73677" w:rsidRPr="00807A99" w:rsidRDefault="00C73677" w:rsidP="00E0245F">
            <w:pPr>
              <w:spacing w:after="0" w:line="240" w:lineRule="auto"/>
              <w:jc w:val="center"/>
              <w:rPr>
                <w:rFonts w:ascii="Times New Roman" w:eastAsia="Calibri" w:hAnsi="Times New Roman" w:cs="Times New Roman"/>
                <w:spacing w:val="-2"/>
                <w:sz w:val="16"/>
                <w:szCs w:val="16"/>
              </w:rPr>
            </w:pPr>
            <w:r w:rsidRPr="00C73677">
              <w:rPr>
                <w:rFonts w:ascii="Times New Roman" w:eastAsia="Calibri" w:hAnsi="Times New Roman" w:cs="Times New Roman"/>
                <w:spacing w:val="-2"/>
                <w:sz w:val="16"/>
                <w:szCs w:val="16"/>
              </w:rPr>
              <w:t>60 (1)</w:t>
            </w:r>
          </w:p>
        </w:tc>
        <w:tc>
          <w:tcPr>
            <w:tcW w:w="680" w:type="dxa"/>
            <w:vMerge w:val="restart"/>
            <w:shd w:val="clear" w:color="FFFFFF" w:fill="FFFFFF"/>
          </w:tcPr>
          <w:p w:rsidR="00C73677" w:rsidRPr="00807A99" w:rsidRDefault="00C73677" w:rsidP="00E0245F">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-(3)</w:t>
            </w:r>
          </w:p>
        </w:tc>
      </w:tr>
      <w:tr w:rsidR="00C73677" w:rsidRPr="00807A99" w:rsidTr="00C73677">
        <w:trPr>
          <w:cantSplit/>
          <w:trHeight w:val="490"/>
        </w:trPr>
        <w:tc>
          <w:tcPr>
            <w:tcW w:w="1701" w:type="dxa"/>
            <w:vMerge/>
            <w:shd w:val="clear" w:color="auto" w:fill="auto"/>
          </w:tcPr>
          <w:p w:rsidR="00C73677" w:rsidRPr="00C73677" w:rsidRDefault="00C73677" w:rsidP="00E0245F">
            <w:pPr>
              <w:spacing w:after="0" w:line="240" w:lineRule="auto"/>
              <w:jc w:val="center"/>
              <w:rPr>
                <w:rFonts w:ascii="Times New Roman" w:eastAsia="Calibri" w:hAnsi="Times New Roman" w:cs="Times New Roman"/>
                <w:b/>
                <w:sz w:val="16"/>
                <w:szCs w:val="16"/>
              </w:rPr>
            </w:pPr>
          </w:p>
        </w:tc>
        <w:tc>
          <w:tcPr>
            <w:tcW w:w="1134" w:type="dxa"/>
            <w:vMerge w:val="restart"/>
            <w:tcBorders>
              <w:top w:val="single" w:sz="4" w:space="0" w:color="auto"/>
              <w:bottom w:val="double" w:sz="4" w:space="0" w:color="auto"/>
            </w:tcBorders>
            <w:shd w:val="clear" w:color="FFFFFF" w:fill="FFFFFF"/>
          </w:tcPr>
          <w:p w:rsidR="00C73677" w:rsidRPr="00807A99" w:rsidRDefault="00C73677" w:rsidP="00E0245F">
            <w:pPr>
              <w:spacing w:after="0" w:line="240" w:lineRule="auto"/>
              <w:jc w:val="center"/>
              <w:rPr>
                <w:rFonts w:ascii="Times New Roman" w:eastAsia="Calibri" w:hAnsi="Times New Roman" w:cs="Times New Roman"/>
                <w:spacing w:val="-2"/>
                <w:sz w:val="16"/>
                <w:szCs w:val="16"/>
              </w:rPr>
            </w:pPr>
            <w:r w:rsidRPr="00C73677">
              <w:rPr>
                <w:rFonts w:ascii="Times New Roman" w:eastAsia="Calibri" w:hAnsi="Times New Roman" w:cs="Times New Roman"/>
                <w:spacing w:val="-2"/>
                <w:sz w:val="16"/>
                <w:szCs w:val="16"/>
              </w:rPr>
              <w:t>0,25-0,3</w:t>
            </w:r>
          </w:p>
        </w:tc>
        <w:tc>
          <w:tcPr>
            <w:tcW w:w="1418" w:type="dxa"/>
            <w:vMerge/>
            <w:shd w:val="clear" w:color="FFFFFF" w:fill="FFFFFF"/>
          </w:tcPr>
          <w:p w:rsidR="00C73677" w:rsidRPr="00807A99" w:rsidRDefault="00C73677" w:rsidP="00E0245F">
            <w:pPr>
              <w:spacing w:after="0" w:line="240" w:lineRule="auto"/>
              <w:jc w:val="center"/>
              <w:rPr>
                <w:rFonts w:ascii="Times New Roman" w:eastAsia="Calibri" w:hAnsi="Times New Roman" w:cs="Times New Roman"/>
                <w:spacing w:val="-2"/>
                <w:sz w:val="16"/>
                <w:szCs w:val="16"/>
              </w:rPr>
            </w:pPr>
          </w:p>
        </w:tc>
        <w:tc>
          <w:tcPr>
            <w:tcW w:w="1871" w:type="dxa"/>
            <w:shd w:val="clear" w:color="FFFFFF" w:fill="FFFFFF"/>
          </w:tcPr>
          <w:p w:rsidR="00C73677" w:rsidRPr="00807A99" w:rsidRDefault="00C73677" w:rsidP="00E0245F">
            <w:pPr>
              <w:spacing w:after="0" w:line="240" w:lineRule="auto"/>
              <w:jc w:val="center"/>
              <w:rPr>
                <w:rFonts w:ascii="Times New Roman" w:eastAsia="Calibri" w:hAnsi="Times New Roman" w:cs="Times New Roman"/>
                <w:spacing w:val="-2"/>
                <w:sz w:val="16"/>
                <w:szCs w:val="16"/>
              </w:rPr>
            </w:pPr>
            <w:r w:rsidRPr="00C73677">
              <w:rPr>
                <w:rFonts w:ascii="Times New Roman" w:eastAsia="Calibri" w:hAnsi="Times New Roman" w:cs="Times New Roman"/>
                <w:spacing w:val="-2"/>
                <w:sz w:val="16"/>
                <w:szCs w:val="16"/>
              </w:rPr>
              <w:t>Однолетние злаковые сорные растения (метлица полевая, овсюг, просо куриное, просо сорнополевое, виды щетинника и лисохвоста)</w:t>
            </w:r>
          </w:p>
        </w:tc>
        <w:tc>
          <w:tcPr>
            <w:tcW w:w="2495" w:type="dxa"/>
            <w:vMerge/>
            <w:shd w:val="clear" w:color="FFFFFF" w:fill="FFFFFF"/>
          </w:tcPr>
          <w:p w:rsidR="00C73677" w:rsidRPr="00807A99" w:rsidRDefault="00C73677" w:rsidP="00E0245F">
            <w:pPr>
              <w:spacing w:after="0" w:line="240" w:lineRule="auto"/>
              <w:jc w:val="center"/>
              <w:rPr>
                <w:rFonts w:ascii="Times New Roman" w:eastAsia="Calibri" w:hAnsi="Times New Roman" w:cs="Times New Roman"/>
                <w:spacing w:val="-2"/>
                <w:sz w:val="16"/>
                <w:szCs w:val="16"/>
              </w:rPr>
            </w:pPr>
          </w:p>
        </w:tc>
        <w:tc>
          <w:tcPr>
            <w:tcW w:w="680" w:type="dxa"/>
            <w:vMerge/>
            <w:shd w:val="clear" w:color="FFFFFF" w:fill="FFFFFF"/>
          </w:tcPr>
          <w:p w:rsidR="00C73677" w:rsidRPr="00807A99" w:rsidRDefault="00C73677" w:rsidP="00E0245F">
            <w:pPr>
              <w:spacing w:after="0" w:line="240" w:lineRule="auto"/>
              <w:jc w:val="center"/>
              <w:rPr>
                <w:rFonts w:ascii="Times New Roman" w:eastAsia="Calibri" w:hAnsi="Times New Roman" w:cs="Times New Roman"/>
                <w:spacing w:val="-2"/>
                <w:sz w:val="16"/>
                <w:szCs w:val="16"/>
              </w:rPr>
            </w:pPr>
          </w:p>
        </w:tc>
        <w:tc>
          <w:tcPr>
            <w:tcW w:w="680" w:type="dxa"/>
            <w:vMerge/>
            <w:shd w:val="clear" w:color="FFFFFF" w:fill="FFFFFF"/>
          </w:tcPr>
          <w:p w:rsidR="00C73677" w:rsidRPr="00807A99" w:rsidRDefault="00C73677" w:rsidP="00E0245F">
            <w:pPr>
              <w:widowControl w:val="0"/>
              <w:suppressLineNumbers/>
              <w:spacing w:after="0" w:line="240" w:lineRule="auto"/>
              <w:rPr>
                <w:rFonts w:ascii="Times New Roman" w:eastAsia="Calibri" w:hAnsi="Times New Roman" w:cs="Times New Roman"/>
                <w:sz w:val="16"/>
                <w:szCs w:val="16"/>
              </w:rPr>
            </w:pPr>
          </w:p>
        </w:tc>
      </w:tr>
      <w:tr w:rsidR="00C73677" w:rsidRPr="00807A99" w:rsidTr="00120C21">
        <w:trPr>
          <w:cantSplit/>
          <w:trHeight w:val="490"/>
        </w:trPr>
        <w:tc>
          <w:tcPr>
            <w:tcW w:w="1701" w:type="dxa"/>
            <w:vMerge/>
            <w:tcBorders>
              <w:bottom w:val="double" w:sz="4" w:space="0" w:color="auto"/>
            </w:tcBorders>
            <w:shd w:val="clear" w:color="auto" w:fill="auto"/>
          </w:tcPr>
          <w:p w:rsidR="00C73677" w:rsidRPr="00C73677" w:rsidRDefault="00C73677" w:rsidP="00E0245F">
            <w:pPr>
              <w:spacing w:after="0" w:line="240" w:lineRule="auto"/>
              <w:jc w:val="center"/>
              <w:rPr>
                <w:rFonts w:ascii="Times New Roman" w:eastAsia="Calibri" w:hAnsi="Times New Roman" w:cs="Times New Roman"/>
                <w:b/>
                <w:sz w:val="16"/>
                <w:szCs w:val="16"/>
              </w:rPr>
            </w:pPr>
          </w:p>
        </w:tc>
        <w:tc>
          <w:tcPr>
            <w:tcW w:w="1134" w:type="dxa"/>
            <w:vMerge/>
            <w:tcBorders>
              <w:bottom w:val="double" w:sz="4" w:space="0" w:color="auto"/>
            </w:tcBorders>
            <w:shd w:val="clear" w:color="FFFFFF" w:fill="FFFFFF"/>
          </w:tcPr>
          <w:p w:rsidR="00C73677" w:rsidRPr="00807A99" w:rsidRDefault="00C73677" w:rsidP="00E0245F">
            <w:pPr>
              <w:spacing w:after="0" w:line="240" w:lineRule="auto"/>
              <w:jc w:val="center"/>
              <w:rPr>
                <w:rFonts w:ascii="Times New Roman" w:eastAsia="Calibri" w:hAnsi="Times New Roman" w:cs="Times New Roman"/>
                <w:spacing w:val="-2"/>
                <w:sz w:val="16"/>
                <w:szCs w:val="16"/>
              </w:rPr>
            </w:pPr>
          </w:p>
        </w:tc>
        <w:tc>
          <w:tcPr>
            <w:tcW w:w="1418" w:type="dxa"/>
            <w:tcBorders>
              <w:bottom w:val="double" w:sz="4" w:space="0" w:color="auto"/>
            </w:tcBorders>
            <w:shd w:val="clear" w:color="FFFFFF" w:fill="FFFFFF"/>
          </w:tcPr>
          <w:p w:rsidR="00C73677" w:rsidRPr="00807A99" w:rsidRDefault="00C73677" w:rsidP="00E0245F">
            <w:pPr>
              <w:spacing w:after="0" w:line="240" w:lineRule="auto"/>
              <w:jc w:val="center"/>
              <w:rPr>
                <w:rFonts w:ascii="Times New Roman" w:eastAsia="Calibri" w:hAnsi="Times New Roman" w:cs="Times New Roman"/>
                <w:spacing w:val="-2"/>
                <w:sz w:val="16"/>
                <w:szCs w:val="16"/>
              </w:rPr>
            </w:pPr>
            <w:r w:rsidRPr="00C73677">
              <w:rPr>
                <w:rFonts w:ascii="Times New Roman" w:eastAsia="Calibri" w:hAnsi="Times New Roman" w:cs="Times New Roman"/>
                <w:spacing w:val="-2"/>
                <w:sz w:val="16"/>
                <w:szCs w:val="16"/>
              </w:rPr>
              <w:t>Пшеница озимая</w:t>
            </w:r>
          </w:p>
        </w:tc>
        <w:tc>
          <w:tcPr>
            <w:tcW w:w="1871" w:type="dxa"/>
            <w:tcBorders>
              <w:bottom w:val="double" w:sz="4" w:space="0" w:color="auto"/>
            </w:tcBorders>
            <w:shd w:val="clear" w:color="FFFFFF" w:fill="FFFFFF"/>
          </w:tcPr>
          <w:p w:rsidR="00C73677" w:rsidRPr="00807A99" w:rsidRDefault="00C73677" w:rsidP="00E0245F">
            <w:pPr>
              <w:spacing w:after="0" w:line="240" w:lineRule="auto"/>
              <w:jc w:val="center"/>
              <w:rPr>
                <w:rFonts w:ascii="Times New Roman" w:eastAsia="Calibri" w:hAnsi="Times New Roman" w:cs="Times New Roman"/>
                <w:spacing w:val="-2"/>
                <w:sz w:val="16"/>
                <w:szCs w:val="16"/>
              </w:rPr>
            </w:pPr>
            <w:r w:rsidRPr="00C73677">
              <w:rPr>
                <w:rFonts w:ascii="Times New Roman" w:eastAsia="Calibri" w:hAnsi="Times New Roman" w:cs="Times New Roman"/>
                <w:spacing w:val="-2"/>
                <w:sz w:val="16"/>
                <w:szCs w:val="16"/>
              </w:rPr>
              <w:t>Однолетние злаковые сорные растения (метлица полевая, овсюг, просо куриное, просо сорнополевое, виды щетинника и лисохвоста)</w:t>
            </w:r>
          </w:p>
        </w:tc>
        <w:tc>
          <w:tcPr>
            <w:tcW w:w="2495" w:type="dxa"/>
            <w:tcBorders>
              <w:bottom w:val="double" w:sz="4" w:space="0" w:color="auto"/>
            </w:tcBorders>
            <w:shd w:val="clear" w:color="FFFFFF" w:fill="FFFFFF"/>
          </w:tcPr>
          <w:p w:rsidR="00C73677" w:rsidRPr="00C73677" w:rsidRDefault="00C73677" w:rsidP="00C73677">
            <w:pPr>
              <w:ind w:firstLine="708"/>
              <w:rPr>
                <w:rFonts w:ascii="Times New Roman" w:eastAsia="Calibri" w:hAnsi="Times New Roman" w:cs="Times New Roman"/>
                <w:sz w:val="16"/>
                <w:szCs w:val="16"/>
              </w:rPr>
            </w:pPr>
            <w:r w:rsidRPr="00C73677">
              <w:rPr>
                <w:rFonts w:ascii="Times New Roman" w:eastAsia="Calibri" w:hAnsi="Times New Roman" w:cs="Times New Roman"/>
                <w:spacing w:val="-2"/>
                <w:sz w:val="16"/>
                <w:szCs w:val="16"/>
              </w:rPr>
              <w:t xml:space="preserve">Опрыскивание посевов весной по вегетирующим сорным растениям, начиная с фазы 2-х листьев до конца кущения (независимо от фазы развития культуры). Расход рабочей жидкости </w:t>
            </w:r>
            <w:r w:rsidR="00E62E27">
              <w:rPr>
                <w:rFonts w:ascii="Times New Roman" w:eastAsia="Calibri" w:hAnsi="Times New Roman" w:cs="Times New Roman"/>
                <w:spacing w:val="-2"/>
                <w:sz w:val="16"/>
                <w:szCs w:val="16"/>
              </w:rPr>
              <w:t>–</w:t>
            </w:r>
            <w:r w:rsidRPr="00C73677">
              <w:rPr>
                <w:rFonts w:ascii="Times New Roman" w:eastAsia="Calibri" w:hAnsi="Times New Roman" w:cs="Times New Roman"/>
                <w:spacing w:val="-2"/>
                <w:sz w:val="16"/>
                <w:szCs w:val="16"/>
              </w:rPr>
              <w:t xml:space="preserve"> 150–200л/га </w:t>
            </w:r>
          </w:p>
        </w:tc>
        <w:tc>
          <w:tcPr>
            <w:tcW w:w="680" w:type="dxa"/>
            <w:vMerge/>
            <w:tcBorders>
              <w:bottom w:val="double" w:sz="4" w:space="0" w:color="auto"/>
            </w:tcBorders>
            <w:shd w:val="clear" w:color="FFFFFF" w:fill="FFFFFF"/>
          </w:tcPr>
          <w:p w:rsidR="00C73677" w:rsidRPr="00807A99" w:rsidRDefault="00C73677" w:rsidP="00E0245F">
            <w:pPr>
              <w:spacing w:after="0" w:line="240" w:lineRule="auto"/>
              <w:jc w:val="center"/>
              <w:rPr>
                <w:rFonts w:ascii="Times New Roman" w:eastAsia="Calibri" w:hAnsi="Times New Roman" w:cs="Times New Roman"/>
                <w:spacing w:val="-2"/>
                <w:sz w:val="16"/>
                <w:szCs w:val="16"/>
              </w:rPr>
            </w:pPr>
          </w:p>
        </w:tc>
        <w:tc>
          <w:tcPr>
            <w:tcW w:w="680" w:type="dxa"/>
            <w:vMerge/>
            <w:tcBorders>
              <w:bottom w:val="double" w:sz="4" w:space="0" w:color="auto"/>
            </w:tcBorders>
            <w:shd w:val="clear" w:color="FFFFFF" w:fill="FFFFFF"/>
          </w:tcPr>
          <w:p w:rsidR="00C73677" w:rsidRPr="00807A99" w:rsidRDefault="00C73677"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646"/>
        </w:trPr>
        <w:tc>
          <w:tcPr>
            <w:tcW w:w="1701"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Допинг, КЭ</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(80 + 20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«АГРУСХИМ»</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002-03-3031-1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24.02.2031</w:t>
            </w:r>
          </w:p>
        </w:tc>
        <w:tc>
          <w:tcPr>
            <w:tcW w:w="1134"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w:t>
            </w:r>
          </w:p>
        </w:tc>
        <w:tc>
          <w:tcPr>
            <w:tcW w:w="1418" w:type="dxa"/>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w:t>
            </w:r>
          </w:p>
        </w:tc>
        <w:tc>
          <w:tcPr>
            <w:tcW w:w="1871"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Овсюг</w:t>
            </w:r>
          </w:p>
        </w:tc>
        <w:tc>
          <w:tcPr>
            <w:tcW w:w="2495"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ранние фазы роста (2-3 листа) сорняков независимо от фазы развития культуры. Расход рабочей жидкости – 200-300 л/га</w:t>
            </w:r>
          </w:p>
        </w:tc>
        <w:tc>
          <w:tcPr>
            <w:tcW w:w="680"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w:t>
            </w:r>
          </w:p>
        </w:tc>
      </w:tr>
      <w:tr w:rsidR="0079402E" w:rsidRPr="00807A99" w:rsidTr="008B03AF">
        <w:trPr>
          <w:cantSplit/>
          <w:trHeight w:val="161"/>
        </w:trPr>
        <w:tc>
          <w:tcPr>
            <w:tcW w:w="1701" w:type="dxa"/>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0,4-0,5</w:t>
            </w:r>
          </w:p>
        </w:tc>
        <w:tc>
          <w:tcPr>
            <w:tcW w:w="1418"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w:t>
            </w:r>
          </w:p>
        </w:tc>
        <w:tc>
          <w:tcPr>
            <w:tcW w:w="1871" w:type="dxa"/>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Щетинники</w:t>
            </w:r>
          </w:p>
        </w:tc>
        <w:tc>
          <w:tcPr>
            <w:tcW w:w="2495"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61"/>
        </w:trPr>
        <w:tc>
          <w:tcPr>
            <w:tcW w:w="1701" w:type="dxa"/>
            <w:vMerge/>
            <w:tcBorders>
              <w:bottom w:val="doub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w:t>
            </w:r>
          </w:p>
        </w:tc>
        <w:tc>
          <w:tcPr>
            <w:tcW w:w="1418" w:type="dxa"/>
            <w:vMerge/>
            <w:tcBorders>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tcBorders>
              <w:top w:val="single" w:sz="4" w:space="0" w:color="auto"/>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Просовидные</w:t>
            </w:r>
          </w:p>
        </w:tc>
        <w:tc>
          <w:tcPr>
            <w:tcW w:w="2495" w:type="dxa"/>
            <w:vMerge/>
            <w:tcBorders>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Borders>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61"/>
        </w:trPr>
        <w:tc>
          <w:tcPr>
            <w:tcW w:w="1701" w:type="dxa"/>
            <w:vMerge w:val="restart"/>
            <w:tcBorders>
              <w:top w:val="doub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Топик, КЭ</w:t>
            </w:r>
            <w:r w:rsidRPr="00807A99">
              <w:rPr>
                <w:rFonts w:ascii="Times New Roman" w:eastAsia="Calibri" w:hAnsi="Times New Roman" w:cs="Times New Roman"/>
                <w:sz w:val="16"/>
                <w:szCs w:val="16"/>
              </w:rPr>
              <w:br/>
              <w:t>(80 + 20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«СИНГЕНТА»</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041-03-2532-1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16.02.2030</w:t>
            </w:r>
          </w:p>
        </w:tc>
        <w:tc>
          <w:tcPr>
            <w:tcW w:w="1134" w:type="dxa"/>
            <w:tcBorders>
              <w:top w:val="doub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0,3</w:t>
            </w:r>
          </w:p>
        </w:tc>
        <w:tc>
          <w:tcPr>
            <w:tcW w:w="1418" w:type="dxa"/>
            <w:tcBorders>
              <w:top w:val="double" w:sz="4" w:space="0" w:color="000000"/>
              <w:bottom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w:t>
            </w:r>
          </w:p>
        </w:tc>
        <w:tc>
          <w:tcPr>
            <w:tcW w:w="1871" w:type="dxa"/>
            <w:tcBorders>
              <w:top w:val="double" w:sz="4" w:space="0" w:color="000000"/>
              <w:bottom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Овсюг</w:t>
            </w:r>
          </w:p>
        </w:tc>
        <w:tc>
          <w:tcPr>
            <w:tcW w:w="2495" w:type="dxa"/>
            <w:tcBorders>
              <w:top w:val="double" w:sz="4" w:space="0" w:color="000000"/>
              <w:bottom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весной в ранние фазы роста (2-3 листа) сорных злаков независимо от фазы развития культуры.Расход рабочей жидкости – 200-300 л/га </w:t>
            </w:r>
          </w:p>
        </w:tc>
        <w:tc>
          <w:tcPr>
            <w:tcW w:w="680" w:type="dxa"/>
            <w:vMerge w:val="restart"/>
            <w:tcBorders>
              <w:top w:val="doub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60(1)</w:t>
            </w:r>
          </w:p>
        </w:tc>
        <w:tc>
          <w:tcPr>
            <w:tcW w:w="680" w:type="dxa"/>
            <w:vMerge w:val="restart"/>
            <w:tcBorders>
              <w:top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61"/>
        </w:trPr>
        <w:tc>
          <w:tcPr>
            <w:tcW w:w="1701" w:type="dxa"/>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0,5</w:t>
            </w:r>
          </w:p>
        </w:tc>
        <w:tc>
          <w:tcPr>
            <w:tcW w:w="1418" w:type="dxa"/>
            <w:tcBorders>
              <w:top w:val="single" w:sz="4" w:space="0" w:color="000000"/>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яровая и озимая</w:t>
            </w:r>
          </w:p>
        </w:tc>
        <w:tc>
          <w:tcPr>
            <w:tcW w:w="1871" w:type="dxa"/>
            <w:tcBorders>
              <w:top w:val="single" w:sz="4" w:space="0" w:color="000000"/>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Виды </w:t>
            </w:r>
            <w:r w:rsidRPr="00807A99">
              <w:rPr>
                <w:rFonts w:ascii="Times New Roman" w:eastAsia="Calibri" w:hAnsi="Times New Roman" w:cs="Times New Roman"/>
                <w:i/>
                <w:spacing w:val="-2"/>
                <w:sz w:val="16"/>
                <w:szCs w:val="16"/>
              </w:rPr>
              <w:t>щетинника, ежовник обыкновенный</w:t>
            </w:r>
          </w:p>
        </w:tc>
        <w:tc>
          <w:tcPr>
            <w:tcW w:w="2495" w:type="dxa"/>
            <w:tcBorders>
              <w:top w:val="single" w:sz="4" w:space="0" w:color="000000"/>
              <w:bottom w:val="doub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при появлении массовых всходов сорных злаков независимо от фазы развития культуры.Расход рабочей жидкости – </w:t>
            </w:r>
            <w:r w:rsidRPr="00807A99">
              <w:rPr>
                <w:rFonts w:ascii="Times New Roman" w:eastAsia="Calibri" w:hAnsi="Times New Roman" w:cs="Times New Roman"/>
                <w:spacing w:val="-2"/>
                <w:sz w:val="16"/>
                <w:szCs w:val="16"/>
              </w:rPr>
              <w:br/>
              <w:t>200-300 л/га</w:t>
            </w:r>
          </w:p>
        </w:tc>
        <w:tc>
          <w:tcPr>
            <w:tcW w:w="680" w:type="dxa"/>
            <w:vMerge/>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646"/>
        </w:trPr>
        <w:tc>
          <w:tcPr>
            <w:tcW w:w="1701"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Тердок, КЭ</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(80 + 20 г/л)</w:t>
            </w:r>
          </w:p>
          <w:p w:rsidR="00DA4A51" w:rsidRPr="00807A99" w:rsidRDefault="00DA4A51"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Агробест Груп Тарым Илачлары Тохумджулук Ималат Итхалат Ихраджат Санайи ве Тиджарет Аноним Ширкети </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2/3</w:t>
            </w:r>
          </w:p>
          <w:p w:rsidR="0079402E" w:rsidRPr="00807A99" w:rsidRDefault="00DA4A51"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158-03-4465-1 (взамен ранее выданного СГР от 07.04 2017 г. № 1442)</w:t>
            </w:r>
          </w:p>
          <w:p w:rsidR="004D792C" w:rsidRPr="00807A99" w:rsidRDefault="004D792C"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13.04.2024</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06.04.2027</w:t>
            </w:r>
          </w:p>
        </w:tc>
        <w:tc>
          <w:tcPr>
            <w:tcW w:w="1134"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0,3</w:t>
            </w:r>
          </w:p>
        </w:tc>
        <w:tc>
          <w:tcPr>
            <w:tcW w:w="1418"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w:t>
            </w:r>
          </w:p>
        </w:tc>
        <w:tc>
          <w:tcPr>
            <w:tcW w:w="1871"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Овсюг</w:t>
            </w:r>
          </w:p>
        </w:tc>
        <w:tc>
          <w:tcPr>
            <w:tcW w:w="2495"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ранние фазы роста (2-3 листа) сорняков независимо от фазы развития культуры. Расход рабочей жидкости – 200-300 л/га</w:t>
            </w:r>
          </w:p>
        </w:tc>
        <w:tc>
          <w:tcPr>
            <w:tcW w:w="680"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w:t>
            </w:r>
          </w:p>
        </w:tc>
      </w:tr>
      <w:tr w:rsidR="0079402E" w:rsidRPr="00807A99" w:rsidTr="008B03AF">
        <w:trPr>
          <w:cantSplit/>
          <w:trHeight w:val="646"/>
        </w:trPr>
        <w:tc>
          <w:tcPr>
            <w:tcW w:w="1701" w:type="dxa"/>
            <w:vMerge/>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0,4-0,5</w:t>
            </w:r>
          </w:p>
        </w:tc>
        <w:tc>
          <w:tcPr>
            <w:tcW w:w="1418"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Щетинники</w:t>
            </w:r>
          </w:p>
        </w:tc>
        <w:tc>
          <w:tcPr>
            <w:tcW w:w="2495" w:type="dxa"/>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ранние фазы роста (2-3 листа) сорняков независимо от фазы развития </w:t>
            </w:r>
            <w:r w:rsidRPr="00807A99">
              <w:rPr>
                <w:rFonts w:ascii="Times New Roman" w:eastAsia="Calibri" w:hAnsi="Times New Roman" w:cs="Times New Roman"/>
                <w:sz w:val="16"/>
                <w:szCs w:val="16"/>
              </w:rPr>
              <w:lastRenderedPageBreak/>
              <w:t>культуры. Расход рабочей жидкости – 200-300 л/га</w:t>
            </w: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646"/>
        </w:trPr>
        <w:tc>
          <w:tcPr>
            <w:tcW w:w="1701"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w:t>
            </w:r>
          </w:p>
        </w:tc>
        <w:tc>
          <w:tcPr>
            <w:tcW w:w="1418"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Просянки</w:t>
            </w:r>
          </w:p>
        </w:tc>
        <w:tc>
          <w:tcPr>
            <w:tcW w:w="2495"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646"/>
        </w:trPr>
        <w:tc>
          <w:tcPr>
            <w:tcW w:w="1701"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Феникс, КЭ </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(80 + 20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«ШАНС»</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126-03-3637-1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17.04.2032</w:t>
            </w:r>
          </w:p>
        </w:tc>
        <w:tc>
          <w:tcPr>
            <w:tcW w:w="1134"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3,0</w:t>
            </w:r>
          </w:p>
        </w:tc>
        <w:tc>
          <w:tcPr>
            <w:tcW w:w="1418" w:type="dxa"/>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 и яровая</w:t>
            </w:r>
          </w:p>
        </w:tc>
        <w:tc>
          <w:tcPr>
            <w:tcW w:w="1871"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Овсюг</w:t>
            </w:r>
          </w:p>
        </w:tc>
        <w:tc>
          <w:tcPr>
            <w:tcW w:w="2495" w:type="dxa"/>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ранние фазы (2-3 листа) роста сорняков независимо от фазы развития культуры. Расход рабочей жидкости-200-300 л/га</w:t>
            </w:r>
          </w:p>
        </w:tc>
        <w:tc>
          <w:tcPr>
            <w:tcW w:w="680" w:type="dxa"/>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646"/>
        </w:trPr>
        <w:tc>
          <w:tcPr>
            <w:tcW w:w="1701" w:type="dxa"/>
            <w:vMerge/>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0,4-0,5</w:t>
            </w:r>
          </w:p>
        </w:tc>
        <w:tc>
          <w:tcPr>
            <w:tcW w:w="1418"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w:t>
            </w:r>
          </w:p>
        </w:tc>
        <w:tc>
          <w:tcPr>
            <w:tcW w:w="1871"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Щетинники</w:t>
            </w:r>
          </w:p>
        </w:tc>
        <w:tc>
          <w:tcPr>
            <w:tcW w:w="2495"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ранние фазы (2-3 листа) роста сорняков независимо от фазы развития культуры. Расход рабочей жидкости-200-300 л/га</w:t>
            </w:r>
          </w:p>
        </w:tc>
        <w:tc>
          <w:tcPr>
            <w:tcW w:w="680"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646"/>
        </w:trPr>
        <w:tc>
          <w:tcPr>
            <w:tcW w:w="1701"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w:t>
            </w:r>
          </w:p>
        </w:tc>
        <w:tc>
          <w:tcPr>
            <w:tcW w:w="1418" w:type="dxa"/>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w:t>
            </w:r>
          </w:p>
        </w:tc>
        <w:tc>
          <w:tcPr>
            <w:tcW w:w="1871"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Просянки</w:t>
            </w:r>
          </w:p>
        </w:tc>
        <w:tc>
          <w:tcPr>
            <w:tcW w:w="2495" w:type="dxa"/>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ранние фазы (2-3 листа) роста сорняков независимо от фазы развития культуры. Расход рабочей жидкости-200-300 л/га</w:t>
            </w:r>
          </w:p>
        </w:tc>
        <w:tc>
          <w:tcPr>
            <w:tcW w:w="680" w:type="dxa"/>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Кломазон</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620"/>
        </w:trPr>
        <w:tc>
          <w:tcPr>
            <w:tcW w:w="1701"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Галс, КЭ (480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«Щелково Агрохим»</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018-03-3782-1</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08.09.2032</w:t>
            </w:r>
          </w:p>
        </w:tc>
        <w:tc>
          <w:tcPr>
            <w:tcW w:w="1134" w:type="dxa"/>
            <w:tcBorders>
              <w:top w:val="doub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0,2</w:t>
            </w:r>
          </w:p>
        </w:tc>
        <w:tc>
          <w:tcPr>
            <w:tcW w:w="1418" w:type="dxa"/>
            <w:tcBorders>
              <w:top w:val="doub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Рапс яровой, рапс озимый, свёкла сахарная</w:t>
            </w:r>
          </w:p>
        </w:tc>
        <w:tc>
          <w:tcPr>
            <w:tcW w:w="1871"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Однолетние двудольные и злаковые сорные растения</w:t>
            </w:r>
          </w:p>
        </w:tc>
        <w:tc>
          <w:tcPr>
            <w:tcW w:w="2495" w:type="dxa"/>
            <w:tcBorders>
              <w:top w:val="double" w:sz="4" w:space="0" w:color="auto"/>
              <w:bottom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200-300 л/га</w:t>
            </w:r>
          </w:p>
        </w:tc>
        <w:tc>
          <w:tcPr>
            <w:tcW w:w="680"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60 (1)</w:t>
            </w:r>
          </w:p>
        </w:tc>
        <w:tc>
          <w:tcPr>
            <w:tcW w:w="680" w:type="dxa"/>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620"/>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0,7-1,0</w:t>
            </w:r>
          </w:p>
        </w:tc>
        <w:tc>
          <w:tcPr>
            <w:tcW w:w="1418" w:type="dxa"/>
            <w:tcBorders>
              <w:top w:val="sing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Соя</w:t>
            </w:r>
          </w:p>
        </w:tc>
        <w:tc>
          <w:tcPr>
            <w:tcW w:w="187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2495" w:type="dxa"/>
            <w:tcBorders>
              <w:top w:val="single" w:sz="4" w:space="0" w:color="auto"/>
              <w:bottom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или посевов в фазе 3-х настоящих листьев культуры. Расход рабочей жидкости – 200-300 л/га</w:t>
            </w:r>
          </w:p>
        </w:tc>
        <w:tc>
          <w:tcPr>
            <w:tcW w:w="680"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680" w:type="dxa"/>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620"/>
        </w:trPr>
        <w:tc>
          <w:tcPr>
            <w:tcW w:w="1701" w:type="dxa"/>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Камелин, КЭ</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(480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«ВОЯЖ АГРОКЕМИКАЛ»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677-03-3207-1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11.07.2031</w:t>
            </w:r>
          </w:p>
        </w:tc>
        <w:tc>
          <w:tcPr>
            <w:tcW w:w="1134" w:type="dxa"/>
            <w:tcBorders>
              <w:top w:val="doub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0,2-1</w:t>
            </w:r>
          </w:p>
        </w:tc>
        <w:tc>
          <w:tcPr>
            <w:tcW w:w="1418" w:type="dxa"/>
            <w:tcBorders>
              <w:top w:val="doub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Соя</w:t>
            </w:r>
          </w:p>
        </w:tc>
        <w:tc>
          <w:tcPr>
            <w:tcW w:w="1871" w:type="dxa"/>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Однолетние двудольные и некоторые однолетние злаковые сорные растения</w:t>
            </w:r>
          </w:p>
        </w:tc>
        <w:tc>
          <w:tcPr>
            <w:tcW w:w="2495" w:type="dxa"/>
            <w:tcBorders>
              <w:top w:val="double" w:sz="4" w:space="0" w:color="auto"/>
              <w:bottom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от фазы 2-3 тройчатых листьев культуры. Расход рабочей жидкости – 200-300 л/га</w:t>
            </w:r>
          </w:p>
        </w:tc>
        <w:tc>
          <w:tcPr>
            <w:tcW w:w="680" w:type="dxa"/>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60(1)</w:t>
            </w:r>
          </w:p>
        </w:tc>
        <w:tc>
          <w:tcPr>
            <w:tcW w:w="680" w:type="dxa"/>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620"/>
        </w:trPr>
        <w:tc>
          <w:tcPr>
            <w:tcW w:w="1701"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Комманд, КЭ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(480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«КЕМИНОВА А/С»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058-03-2927-1</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15.12.2030</w:t>
            </w:r>
          </w:p>
        </w:tc>
        <w:tc>
          <w:tcPr>
            <w:tcW w:w="1134" w:type="dxa"/>
            <w:tcBorders>
              <w:top w:val="doub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0,2-0,5</w:t>
            </w:r>
          </w:p>
        </w:tc>
        <w:tc>
          <w:tcPr>
            <w:tcW w:w="1418" w:type="dxa"/>
            <w:tcBorders>
              <w:top w:val="doub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Горох (при выращивании на зерно)</w:t>
            </w:r>
          </w:p>
        </w:tc>
        <w:tc>
          <w:tcPr>
            <w:tcW w:w="1871"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Однолетние двудольные и злаковые сорняки</w:t>
            </w:r>
          </w:p>
        </w:tc>
        <w:tc>
          <w:tcPr>
            <w:tcW w:w="2495" w:type="dxa"/>
            <w:tcBorders>
              <w:top w:val="double" w:sz="4" w:space="0" w:color="auto"/>
              <w:bottom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до всходов культуры. Расход рабочей жидкости – </w:t>
            </w:r>
            <w:r w:rsidRPr="00807A99">
              <w:rPr>
                <w:rFonts w:ascii="Times New Roman" w:eastAsia="Calibri" w:hAnsi="Times New Roman" w:cs="Times New Roman"/>
                <w:sz w:val="16"/>
                <w:szCs w:val="16"/>
              </w:rPr>
              <w:br/>
              <w:t>200-300 л/га</w:t>
            </w:r>
          </w:p>
        </w:tc>
        <w:tc>
          <w:tcPr>
            <w:tcW w:w="680"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60(1)</w:t>
            </w:r>
          </w:p>
        </w:tc>
        <w:tc>
          <w:tcPr>
            <w:tcW w:w="680" w:type="dxa"/>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7(3)</w:t>
            </w:r>
          </w:p>
        </w:tc>
      </w:tr>
      <w:tr w:rsidR="0079402E" w:rsidRPr="00807A99" w:rsidTr="008B03AF">
        <w:trPr>
          <w:cantSplit/>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0,2-0,4</w:t>
            </w:r>
          </w:p>
        </w:tc>
        <w:tc>
          <w:tcPr>
            <w:tcW w:w="1418" w:type="dxa"/>
            <w:tcBorders>
              <w:top w:val="sing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Картофель (кроме раннеспелых сортов)</w:t>
            </w:r>
          </w:p>
        </w:tc>
        <w:tc>
          <w:tcPr>
            <w:tcW w:w="187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2495" w:type="dxa"/>
            <w:tcBorders>
              <w:top w:val="single" w:sz="4" w:space="0" w:color="auto"/>
              <w:bottom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до всходов культуры. Расход рабочей жидкости – </w:t>
            </w:r>
            <w:r w:rsidRPr="00807A99">
              <w:rPr>
                <w:rFonts w:ascii="Times New Roman" w:eastAsia="Calibri" w:hAnsi="Times New Roman" w:cs="Times New Roman"/>
                <w:sz w:val="16"/>
                <w:szCs w:val="16"/>
              </w:rPr>
              <w:br/>
              <w:t>200-300 л/га</w:t>
            </w:r>
          </w:p>
        </w:tc>
        <w:tc>
          <w:tcPr>
            <w:tcW w:w="680"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680" w:type="dxa"/>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0,7-1,0</w:t>
            </w:r>
          </w:p>
        </w:tc>
        <w:tc>
          <w:tcPr>
            <w:tcW w:w="1418" w:type="dxa"/>
            <w:tcBorders>
              <w:top w:val="sing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Соя</w:t>
            </w:r>
          </w:p>
        </w:tc>
        <w:tc>
          <w:tcPr>
            <w:tcW w:w="187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2495" w:type="dxa"/>
            <w:tcBorders>
              <w:top w:val="single" w:sz="4" w:space="0" w:color="auto"/>
              <w:bottom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или посевов в фазе 3 настоящих листьев культуры. Расход рабочей жидкости – 200-300 л/га</w:t>
            </w:r>
          </w:p>
        </w:tc>
        <w:tc>
          <w:tcPr>
            <w:tcW w:w="680"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680" w:type="dxa"/>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0,2</w:t>
            </w:r>
          </w:p>
        </w:tc>
        <w:tc>
          <w:tcPr>
            <w:tcW w:w="1418" w:type="dxa"/>
            <w:tcBorders>
              <w:top w:val="sing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Свекла сахарная</w:t>
            </w:r>
          </w:p>
        </w:tc>
        <w:tc>
          <w:tcPr>
            <w:tcW w:w="1871" w:type="dxa"/>
            <w:vMerge/>
            <w:tcBorders>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2495" w:type="dxa"/>
            <w:tcBorders>
              <w:top w:val="single" w:sz="4" w:space="0" w:color="auto"/>
              <w:bottom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до всходов культуры. Расход рабочей жидкости – </w:t>
            </w:r>
            <w:r w:rsidRPr="00807A99">
              <w:rPr>
                <w:rFonts w:ascii="Times New Roman" w:eastAsia="Calibri" w:hAnsi="Times New Roman" w:cs="Times New Roman"/>
                <w:sz w:val="16"/>
                <w:szCs w:val="16"/>
              </w:rPr>
              <w:br/>
              <w:t>200-300 л/га</w:t>
            </w:r>
          </w:p>
        </w:tc>
        <w:tc>
          <w:tcPr>
            <w:tcW w:w="680"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680" w:type="dxa"/>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0,2</w:t>
            </w:r>
          </w:p>
        </w:tc>
        <w:tc>
          <w:tcPr>
            <w:tcW w:w="1418" w:type="dxa"/>
            <w:tcBorders>
              <w:top w:val="sing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Морковь (кроме для пучкового товара) </w:t>
            </w:r>
          </w:p>
        </w:tc>
        <w:tc>
          <w:tcPr>
            <w:tcW w:w="1871" w:type="dxa"/>
            <w:vMerge w:val="restart"/>
            <w:tcBorders>
              <w:top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Однолетние двудольные и злаковые сорняки</w:t>
            </w:r>
          </w:p>
        </w:tc>
        <w:tc>
          <w:tcPr>
            <w:tcW w:w="2495" w:type="dxa"/>
            <w:tcBorders>
              <w:top w:val="single" w:sz="4" w:space="0" w:color="auto"/>
              <w:bottom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до всходов культуры. Расход рабочей жидкости – </w:t>
            </w:r>
            <w:r w:rsidRPr="00807A99">
              <w:rPr>
                <w:rFonts w:ascii="Times New Roman" w:eastAsia="Calibri" w:hAnsi="Times New Roman" w:cs="Times New Roman"/>
                <w:sz w:val="16"/>
                <w:szCs w:val="16"/>
              </w:rPr>
              <w:br/>
              <w:t>200-300 л/га</w:t>
            </w:r>
          </w:p>
        </w:tc>
        <w:tc>
          <w:tcPr>
            <w:tcW w:w="680"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680" w:type="dxa"/>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0,2</w:t>
            </w:r>
          </w:p>
        </w:tc>
        <w:tc>
          <w:tcPr>
            <w:tcW w:w="1418" w:type="dxa"/>
            <w:tcBorders>
              <w:top w:val="sing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Рапс яровой и озимый</w:t>
            </w:r>
          </w:p>
        </w:tc>
        <w:tc>
          <w:tcPr>
            <w:tcW w:w="1871" w:type="dxa"/>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2495" w:type="dxa"/>
            <w:tcBorders>
              <w:top w:val="single" w:sz="4" w:space="0" w:color="auto"/>
              <w:bottom w:val="doub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до всходов культуры. Расход рабочей жидкости – </w:t>
            </w:r>
            <w:r w:rsidRPr="00807A99">
              <w:rPr>
                <w:rFonts w:ascii="Times New Roman" w:eastAsia="Calibri" w:hAnsi="Times New Roman" w:cs="Times New Roman"/>
                <w:sz w:val="16"/>
                <w:szCs w:val="16"/>
              </w:rPr>
              <w:br/>
              <w:t>200-300 л/га</w:t>
            </w:r>
          </w:p>
        </w:tc>
        <w:tc>
          <w:tcPr>
            <w:tcW w:w="680" w:type="dxa"/>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680" w:type="dxa"/>
            <w:vMerge/>
            <w:tcBorders>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Клордин, КЭ </w:t>
            </w:r>
            <w:r w:rsidRPr="00807A99">
              <w:rPr>
                <w:rFonts w:ascii="Times New Roman" w:eastAsia="Calibri" w:hAnsi="Times New Roman" w:cs="Times New Roman"/>
                <w:b/>
                <w:sz w:val="16"/>
                <w:szCs w:val="16"/>
              </w:rPr>
              <w:br/>
              <w:t>(480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«МИР»</w:t>
            </w:r>
            <w:r w:rsidRPr="00807A99">
              <w:rPr>
                <w:rFonts w:ascii="Times New Roman" w:eastAsia="Calibri" w:hAnsi="Times New Roman" w:cs="Times New Roman"/>
                <w:sz w:val="16"/>
                <w:szCs w:val="16"/>
              </w:rPr>
              <w:b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583-03-2463-1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07.11.2029 </w:t>
            </w:r>
          </w:p>
        </w:tc>
        <w:tc>
          <w:tcPr>
            <w:tcW w:w="1134" w:type="dxa"/>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0,7-1,0</w:t>
            </w:r>
          </w:p>
        </w:tc>
        <w:tc>
          <w:tcPr>
            <w:tcW w:w="1418" w:type="dxa"/>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Однолетние двудольные и злаковые сорняки</w:t>
            </w:r>
          </w:p>
        </w:tc>
        <w:tc>
          <w:tcPr>
            <w:tcW w:w="2495" w:type="dxa"/>
            <w:tcBorders>
              <w:top w:val="double" w:sz="4" w:space="0" w:color="auto"/>
            </w:tcBorders>
            <w:shd w:val="clear" w:color="auto" w:fill="auto"/>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 xml:space="preserve">Опрыскивание почвы до всходов культуры или посевов в фазе 3-х настоящих листьев культуры. Расход рабочей жидкости – </w:t>
            </w:r>
            <w:r w:rsidRPr="00807A99">
              <w:rPr>
                <w:rFonts w:ascii="Times New Roman" w:eastAsia="Calibri" w:hAnsi="Times New Roman" w:cs="Times New Roman"/>
                <w:spacing w:val="-2"/>
                <w:sz w:val="16"/>
                <w:szCs w:val="16"/>
              </w:rPr>
              <w:br/>
              <w:t>200-300 л/га</w:t>
            </w:r>
          </w:p>
        </w:tc>
        <w:tc>
          <w:tcPr>
            <w:tcW w:w="680" w:type="dxa"/>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val="restart"/>
            <w:tcBorders>
              <w:top w:val="double" w:sz="4" w:space="0" w:color="auto"/>
            </w:tcBorders>
            <w:shd w:val="clear" w:color="FFFFFF" w:fill="FFFFFF"/>
          </w:tcPr>
          <w:p w:rsidR="0079402E" w:rsidRPr="00807A99" w:rsidRDefault="00A15CC6"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Алгоритм, КЭ</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(480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«ФМРус»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050-03-4293-0</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10.12.2026</w:t>
            </w:r>
          </w:p>
        </w:tc>
        <w:tc>
          <w:tcPr>
            <w:tcW w:w="1134" w:type="dxa"/>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0,7-1</w:t>
            </w:r>
            <w:r w:rsidR="00A15CC6" w:rsidRPr="00807A99">
              <w:rPr>
                <w:rFonts w:ascii="Times New Roman" w:eastAsia="Calibri" w:hAnsi="Times New Roman" w:cs="Times New Roman"/>
                <w:sz w:val="16"/>
                <w:szCs w:val="16"/>
              </w:rPr>
              <w:t>,0</w:t>
            </w:r>
          </w:p>
        </w:tc>
        <w:tc>
          <w:tcPr>
            <w:tcW w:w="1418" w:type="dxa"/>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w:t>
            </w:r>
            <w:r w:rsidR="00A15CC6" w:rsidRPr="00807A99">
              <w:rPr>
                <w:rFonts w:ascii="Times New Roman" w:eastAsia="Calibri" w:hAnsi="Times New Roman" w:cs="Times New Roman"/>
                <w:sz w:val="16"/>
                <w:szCs w:val="16"/>
              </w:rPr>
              <w:t>ие двудольные и злаковые сорные растения</w:t>
            </w:r>
          </w:p>
        </w:tc>
        <w:tc>
          <w:tcPr>
            <w:tcW w:w="2495" w:type="dxa"/>
            <w:tcBorders>
              <w:top w:val="double" w:sz="4" w:space="0" w:color="auto"/>
            </w:tcBorders>
            <w:shd w:val="clear" w:color="FFFFFF" w:fill="FFFFFF"/>
          </w:tcPr>
          <w:p w:rsidR="0079402E" w:rsidRPr="00807A99" w:rsidRDefault="0079402E" w:rsidP="00A15CC6">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или посевов в фазе 3-х настоящих листьев культуры.Расход рабочей жидкости – 200-300 л/га</w:t>
            </w:r>
          </w:p>
        </w:tc>
        <w:tc>
          <w:tcPr>
            <w:tcW w:w="680"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7(3)</w:t>
            </w:r>
          </w:p>
        </w:tc>
      </w:tr>
      <w:tr w:rsidR="0079402E" w:rsidRPr="00807A99" w:rsidTr="008B03AF">
        <w:trPr>
          <w:cantSplit/>
          <w:trHeight w:val="540"/>
        </w:trPr>
        <w:tc>
          <w:tcPr>
            <w:tcW w:w="1701" w:type="dxa"/>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0,2 </w:t>
            </w:r>
          </w:p>
        </w:tc>
        <w:tc>
          <w:tcPr>
            <w:tcW w:w="1418" w:type="dxa"/>
            <w:shd w:val="clear" w:color="FFFFFF" w:fill="FFFFFF"/>
          </w:tcPr>
          <w:p w:rsidR="0079402E" w:rsidRPr="00807A99" w:rsidRDefault="00A15CC6" w:rsidP="00A15CC6">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w:t>
            </w:r>
          </w:p>
        </w:tc>
        <w:tc>
          <w:tcPr>
            <w:tcW w:w="1871"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200-300 л/га</w:t>
            </w: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540"/>
        </w:trPr>
        <w:tc>
          <w:tcPr>
            <w:tcW w:w="1701" w:type="dxa"/>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0,2</w:t>
            </w:r>
          </w:p>
        </w:tc>
        <w:tc>
          <w:tcPr>
            <w:tcW w:w="1418"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Морковь (кроме пучкового товара)</w:t>
            </w:r>
          </w:p>
        </w:tc>
        <w:tc>
          <w:tcPr>
            <w:tcW w:w="1871"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сорные растения</w:t>
            </w:r>
          </w:p>
        </w:tc>
        <w:tc>
          <w:tcPr>
            <w:tcW w:w="2495"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200-300</w:t>
            </w: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540"/>
        </w:trPr>
        <w:tc>
          <w:tcPr>
            <w:tcW w:w="1701" w:type="dxa"/>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озимый и яровой</w:t>
            </w:r>
          </w:p>
        </w:tc>
        <w:tc>
          <w:tcPr>
            <w:tcW w:w="1871"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val="restart"/>
            <w:tcBorders>
              <w:top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БАМБУ, КЭ</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(480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РОТАМ ЛТД</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102-03-502-1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21.01.2025</w:t>
            </w:r>
          </w:p>
        </w:tc>
        <w:tc>
          <w:tcPr>
            <w:tcW w:w="1134" w:type="dxa"/>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w:t>
            </w:r>
          </w:p>
        </w:tc>
        <w:tc>
          <w:tcPr>
            <w:tcW w:w="1418" w:type="dxa"/>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сорняки</w:t>
            </w:r>
          </w:p>
        </w:tc>
        <w:tc>
          <w:tcPr>
            <w:tcW w:w="2495" w:type="dxa"/>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или посевов в фазе 3-х настоящих листьев культуры.</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200-300 л/га</w:t>
            </w:r>
          </w:p>
        </w:tc>
        <w:tc>
          <w:tcPr>
            <w:tcW w:w="680"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auto"/>
          </w:tblBorders>
        </w:tblPrEx>
        <w:trPr>
          <w:cantSplit/>
        </w:trPr>
        <w:tc>
          <w:tcPr>
            <w:tcW w:w="1701" w:type="dxa"/>
            <w:vMerge/>
            <w:tcBorders>
              <w:bottom w:val="doub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bottom w:val="doub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0,2</w:t>
            </w:r>
          </w:p>
        </w:tc>
        <w:tc>
          <w:tcPr>
            <w:tcW w:w="1418" w:type="dxa"/>
            <w:tcBorders>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морковь (кроме пучковой), рапс озимый и яровой</w:t>
            </w:r>
          </w:p>
        </w:tc>
        <w:tc>
          <w:tcPr>
            <w:tcW w:w="1871" w:type="dxa"/>
            <w:vMerge/>
            <w:tcBorders>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200-300 л/га</w:t>
            </w:r>
          </w:p>
        </w:tc>
        <w:tc>
          <w:tcPr>
            <w:tcW w:w="680" w:type="dxa"/>
            <w:vMerge/>
            <w:tcBorders>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F3499F" w:rsidRPr="00807A99" w:rsidTr="008B03AF">
        <w:tblPrEx>
          <w:tblBorders>
            <w:top w:val="single" w:sz="4" w:space="0" w:color="auto"/>
          </w:tblBorders>
        </w:tblPrEx>
        <w:trPr>
          <w:cantSplit/>
        </w:trPr>
        <w:tc>
          <w:tcPr>
            <w:tcW w:w="1701" w:type="dxa"/>
            <w:vMerge w:val="restart"/>
            <w:tcBorders>
              <w:top w:val="double" w:sz="4" w:space="0" w:color="000000"/>
            </w:tcBorders>
            <w:shd w:val="clear" w:color="FFFFFF" w:fill="FFFFFF"/>
          </w:tcPr>
          <w:p w:rsidR="00F3499F" w:rsidRPr="00807A99" w:rsidRDefault="00F3499F"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 xml:space="preserve">Трейсер, КЭ </w:t>
            </w:r>
            <w:r w:rsidRPr="00807A99">
              <w:rPr>
                <w:rFonts w:ascii="Times New Roman" w:eastAsia="Calibri" w:hAnsi="Times New Roman" w:cs="Times New Roman"/>
                <w:b/>
                <w:sz w:val="16"/>
                <w:szCs w:val="16"/>
              </w:rPr>
              <w:br/>
              <w:t>(480 г/л)</w:t>
            </w:r>
          </w:p>
          <w:p w:rsidR="00F3499F" w:rsidRPr="00807A99" w:rsidRDefault="00F3499F"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Фирма «Август»</w:t>
            </w:r>
          </w:p>
          <w:p w:rsidR="00F3499F" w:rsidRPr="00807A99" w:rsidRDefault="00F3499F"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F3499F" w:rsidRPr="00807A99" w:rsidRDefault="00F3499F"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021-03-2895-1</w:t>
            </w:r>
          </w:p>
          <w:p w:rsidR="00F3499F" w:rsidRPr="00807A99" w:rsidRDefault="00F3499F"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021-03-2895-1/430</w:t>
            </w:r>
          </w:p>
          <w:p w:rsidR="00F3499F" w:rsidRPr="00807A99" w:rsidRDefault="00F3499F"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25.11.2030</w:t>
            </w:r>
          </w:p>
        </w:tc>
        <w:tc>
          <w:tcPr>
            <w:tcW w:w="1134" w:type="dxa"/>
            <w:tcBorders>
              <w:top w:val="double" w:sz="4" w:space="0" w:color="000000"/>
              <w:bottom w:val="single" w:sz="4" w:space="0" w:color="000000"/>
            </w:tcBorders>
            <w:shd w:val="clear" w:color="FFFFFF" w:fill="FFFFFF"/>
          </w:tcPr>
          <w:p w:rsidR="00F3499F" w:rsidRPr="00807A99" w:rsidRDefault="00F3499F"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0,7-1,0</w:t>
            </w:r>
          </w:p>
        </w:tc>
        <w:tc>
          <w:tcPr>
            <w:tcW w:w="1418" w:type="dxa"/>
            <w:tcBorders>
              <w:top w:val="double" w:sz="4" w:space="0" w:color="000000"/>
              <w:bottom w:val="single" w:sz="4" w:space="0" w:color="000000"/>
            </w:tcBorders>
            <w:shd w:val="clear" w:color="FFFFFF" w:fill="FFFFFF"/>
          </w:tcPr>
          <w:p w:rsidR="00F3499F" w:rsidRPr="00807A99" w:rsidRDefault="00F3499F"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Соя</w:t>
            </w:r>
          </w:p>
        </w:tc>
        <w:tc>
          <w:tcPr>
            <w:tcW w:w="1871" w:type="dxa"/>
            <w:vMerge w:val="restart"/>
            <w:tcBorders>
              <w:top w:val="double" w:sz="4" w:space="0" w:color="000000"/>
            </w:tcBorders>
            <w:shd w:val="clear" w:color="FFFFFF" w:fill="FFFFFF"/>
          </w:tcPr>
          <w:p w:rsidR="00F3499F" w:rsidRPr="00807A99" w:rsidRDefault="00F3499F"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и злаковые сорняки</w:t>
            </w:r>
          </w:p>
        </w:tc>
        <w:tc>
          <w:tcPr>
            <w:tcW w:w="2495" w:type="dxa"/>
            <w:tcBorders>
              <w:top w:val="double" w:sz="4" w:space="0" w:color="000000"/>
              <w:bottom w:val="single" w:sz="4" w:space="0" w:color="000000"/>
            </w:tcBorders>
            <w:shd w:val="clear" w:color="FFFFFF" w:fill="FFFFFF"/>
          </w:tcPr>
          <w:p w:rsidR="00F3499F" w:rsidRPr="00807A99" w:rsidRDefault="00F3499F"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почвы до всходов культуры или посевов в фазе 3 настоящих листьев культуры. Расход рабочей жидкости – </w:t>
            </w:r>
            <w:r w:rsidRPr="00807A99">
              <w:rPr>
                <w:rFonts w:ascii="Times New Roman" w:eastAsia="Calibri" w:hAnsi="Times New Roman" w:cs="Times New Roman"/>
                <w:spacing w:val="-2"/>
                <w:sz w:val="16"/>
                <w:szCs w:val="16"/>
              </w:rPr>
              <w:br/>
              <w:t>100-300 л/га</w:t>
            </w:r>
          </w:p>
        </w:tc>
        <w:tc>
          <w:tcPr>
            <w:tcW w:w="680" w:type="dxa"/>
            <w:vMerge w:val="restart"/>
            <w:tcBorders>
              <w:top w:val="double" w:sz="4" w:space="0" w:color="000000"/>
            </w:tcBorders>
            <w:shd w:val="clear" w:color="FFFFFF" w:fill="FFFFFF"/>
          </w:tcPr>
          <w:p w:rsidR="00F3499F" w:rsidRPr="00807A99" w:rsidRDefault="00F3499F"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val="restart"/>
            <w:tcBorders>
              <w:top w:val="double" w:sz="4" w:space="0" w:color="000000"/>
            </w:tcBorders>
            <w:shd w:val="clear" w:color="FFFFFF" w:fill="FFFFFF"/>
          </w:tcPr>
          <w:p w:rsidR="00F3499F" w:rsidRPr="00807A99" w:rsidRDefault="00F3499F"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F3499F" w:rsidRPr="00807A99" w:rsidTr="008B03AF">
        <w:tblPrEx>
          <w:tblBorders>
            <w:top w:val="single" w:sz="4" w:space="0" w:color="auto"/>
          </w:tblBorders>
        </w:tblPrEx>
        <w:trPr>
          <w:cantSplit/>
        </w:trPr>
        <w:tc>
          <w:tcPr>
            <w:tcW w:w="1701" w:type="dxa"/>
            <w:vMerge/>
            <w:shd w:val="clear" w:color="FFFFFF" w:fill="FFFFFF"/>
          </w:tcPr>
          <w:p w:rsidR="00F3499F" w:rsidRPr="00807A99" w:rsidRDefault="00F3499F"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000000"/>
            </w:tcBorders>
            <w:shd w:val="clear" w:color="FFFFFF" w:fill="FFFFFF"/>
          </w:tcPr>
          <w:p w:rsidR="00F3499F" w:rsidRPr="00807A99" w:rsidRDefault="00F3499F"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0,2</w:t>
            </w:r>
          </w:p>
        </w:tc>
        <w:tc>
          <w:tcPr>
            <w:tcW w:w="1418" w:type="dxa"/>
            <w:tcBorders>
              <w:top w:val="single" w:sz="4" w:space="0" w:color="000000"/>
            </w:tcBorders>
            <w:shd w:val="clear" w:color="FFFFFF" w:fill="FFFFFF"/>
          </w:tcPr>
          <w:p w:rsidR="00F3499F" w:rsidRPr="00807A99" w:rsidRDefault="00F3499F"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Свекла сахарная</w:t>
            </w:r>
          </w:p>
        </w:tc>
        <w:tc>
          <w:tcPr>
            <w:tcW w:w="1871" w:type="dxa"/>
            <w:vMerge/>
            <w:shd w:val="clear" w:color="FFFFFF" w:fill="FFFFFF"/>
          </w:tcPr>
          <w:p w:rsidR="00F3499F" w:rsidRPr="00807A99" w:rsidRDefault="00F3499F"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000000"/>
            </w:tcBorders>
            <w:shd w:val="clear" w:color="FFFFFF" w:fill="FFFFFF"/>
          </w:tcPr>
          <w:p w:rsidR="00F3499F" w:rsidRPr="00807A99" w:rsidRDefault="00F3499F"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почвы до всходов культуры. Расход рабочей жидкости – 100-300 л/га</w:t>
            </w:r>
          </w:p>
        </w:tc>
        <w:tc>
          <w:tcPr>
            <w:tcW w:w="680" w:type="dxa"/>
            <w:vMerge/>
            <w:shd w:val="clear" w:color="FFFFFF" w:fill="FFFFFF"/>
          </w:tcPr>
          <w:p w:rsidR="00F3499F" w:rsidRPr="00807A99" w:rsidRDefault="00F3499F" w:rsidP="00E0245F">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FFFFFF" w:fill="FFFFFF"/>
          </w:tcPr>
          <w:p w:rsidR="00F3499F" w:rsidRPr="00807A99" w:rsidRDefault="00F3499F" w:rsidP="00E0245F">
            <w:pPr>
              <w:widowControl w:val="0"/>
              <w:suppressLineNumbers/>
              <w:spacing w:after="0" w:line="240" w:lineRule="auto"/>
              <w:rPr>
                <w:rFonts w:ascii="Times New Roman" w:eastAsia="Calibri" w:hAnsi="Times New Roman" w:cs="Times New Roman"/>
                <w:sz w:val="16"/>
                <w:szCs w:val="16"/>
              </w:rPr>
            </w:pPr>
          </w:p>
        </w:tc>
      </w:tr>
      <w:tr w:rsidR="00F3499F" w:rsidRPr="00807A99" w:rsidTr="00DC48DB">
        <w:tblPrEx>
          <w:tblBorders>
            <w:top w:val="single" w:sz="4" w:space="0" w:color="auto"/>
          </w:tblBorders>
        </w:tblPrEx>
        <w:trPr>
          <w:cantSplit/>
        </w:trPr>
        <w:tc>
          <w:tcPr>
            <w:tcW w:w="1701" w:type="dxa"/>
            <w:vMerge/>
            <w:shd w:val="clear" w:color="FFFFFF" w:fill="FFFFFF"/>
          </w:tcPr>
          <w:p w:rsidR="00F3499F" w:rsidRPr="00807A99" w:rsidRDefault="00F3499F"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single" w:sz="4" w:space="0" w:color="000000"/>
            </w:tcBorders>
            <w:shd w:val="clear" w:color="FFFFFF" w:fill="FFFFFF"/>
          </w:tcPr>
          <w:p w:rsidR="00F3499F" w:rsidRPr="00807A99" w:rsidRDefault="00F3499F"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0,2</w:t>
            </w:r>
          </w:p>
        </w:tc>
        <w:tc>
          <w:tcPr>
            <w:tcW w:w="1418" w:type="dxa"/>
            <w:tcBorders>
              <w:top w:val="single" w:sz="4" w:space="0" w:color="000000"/>
              <w:bottom w:val="single" w:sz="4" w:space="0" w:color="000000"/>
            </w:tcBorders>
            <w:shd w:val="clear" w:color="FFFFFF" w:fill="FFFFFF"/>
          </w:tcPr>
          <w:p w:rsidR="00F3499F" w:rsidRPr="00807A99" w:rsidRDefault="00F3499F"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Морковь (кроме для пучкового товара)</w:t>
            </w:r>
          </w:p>
        </w:tc>
        <w:tc>
          <w:tcPr>
            <w:tcW w:w="1871" w:type="dxa"/>
            <w:vMerge/>
            <w:tcBorders>
              <w:bottom w:val="single" w:sz="4" w:space="0" w:color="000000"/>
            </w:tcBorders>
            <w:shd w:val="clear" w:color="FFFFFF" w:fill="FFFFFF"/>
          </w:tcPr>
          <w:p w:rsidR="00F3499F" w:rsidRPr="00807A99" w:rsidRDefault="00F3499F"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000000"/>
              <w:bottom w:val="single" w:sz="4" w:space="0" w:color="000000"/>
            </w:tcBorders>
            <w:shd w:val="clear" w:color="FFFFFF" w:fill="FFFFFF"/>
          </w:tcPr>
          <w:p w:rsidR="00F3499F" w:rsidRPr="00807A99" w:rsidRDefault="00F3499F"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почвы до всходов культуры. Расход рабочей жидкости – 100-300 л/га</w:t>
            </w:r>
          </w:p>
        </w:tc>
        <w:tc>
          <w:tcPr>
            <w:tcW w:w="680" w:type="dxa"/>
            <w:vMerge/>
            <w:tcBorders>
              <w:bottom w:val="single" w:sz="4" w:space="0" w:color="000000"/>
            </w:tcBorders>
            <w:shd w:val="clear" w:color="FFFFFF" w:fill="FFFFFF"/>
          </w:tcPr>
          <w:p w:rsidR="00F3499F" w:rsidRPr="00807A99" w:rsidRDefault="00F3499F"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single" w:sz="4" w:space="0" w:color="000000"/>
            </w:tcBorders>
            <w:shd w:val="clear" w:color="FFFFFF" w:fill="FFFFFF"/>
          </w:tcPr>
          <w:p w:rsidR="00F3499F" w:rsidRPr="00807A99" w:rsidRDefault="00F3499F" w:rsidP="00E0245F">
            <w:pPr>
              <w:widowControl w:val="0"/>
              <w:suppressLineNumbers/>
              <w:spacing w:after="0" w:line="240" w:lineRule="auto"/>
              <w:rPr>
                <w:rFonts w:ascii="Times New Roman" w:eastAsia="Calibri" w:hAnsi="Times New Roman" w:cs="Times New Roman"/>
                <w:sz w:val="16"/>
                <w:szCs w:val="16"/>
              </w:rPr>
            </w:pPr>
          </w:p>
        </w:tc>
      </w:tr>
      <w:tr w:rsidR="00F3499F" w:rsidRPr="00807A99" w:rsidTr="00DC48DB">
        <w:tblPrEx>
          <w:tblBorders>
            <w:top w:val="single" w:sz="4" w:space="0" w:color="auto"/>
          </w:tblBorders>
        </w:tblPrEx>
        <w:trPr>
          <w:cantSplit/>
        </w:trPr>
        <w:tc>
          <w:tcPr>
            <w:tcW w:w="1701" w:type="dxa"/>
            <w:vMerge/>
            <w:shd w:val="clear" w:color="FFFFFF" w:fill="FFFFFF"/>
          </w:tcPr>
          <w:p w:rsidR="00F3499F" w:rsidRPr="00807A99" w:rsidRDefault="00F3499F"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single" w:sz="4" w:space="0" w:color="auto"/>
              <w:right w:val="single" w:sz="4" w:space="0" w:color="auto"/>
            </w:tcBorders>
            <w:shd w:val="clear" w:color="FFFFFF" w:fill="FFFFFF"/>
          </w:tcPr>
          <w:p w:rsidR="00F3499F" w:rsidRPr="00807A99" w:rsidRDefault="00F3499F"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0,2</w:t>
            </w:r>
          </w:p>
        </w:tc>
        <w:tc>
          <w:tcPr>
            <w:tcW w:w="1418" w:type="dxa"/>
            <w:tcBorders>
              <w:top w:val="single" w:sz="4" w:space="0" w:color="000000"/>
              <w:left w:val="single" w:sz="4" w:space="0" w:color="auto"/>
              <w:bottom w:val="single" w:sz="4" w:space="0" w:color="auto"/>
              <w:right w:val="single" w:sz="4" w:space="0" w:color="auto"/>
            </w:tcBorders>
            <w:shd w:val="clear" w:color="FFFFFF" w:fill="FFFFFF"/>
          </w:tcPr>
          <w:p w:rsidR="00F3499F" w:rsidRPr="00807A99" w:rsidRDefault="00F3499F"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Рапс яровой и озимый</w:t>
            </w:r>
          </w:p>
        </w:tc>
        <w:tc>
          <w:tcPr>
            <w:tcW w:w="1871" w:type="dxa"/>
            <w:vMerge/>
            <w:tcBorders>
              <w:top w:val="single" w:sz="4" w:space="0" w:color="000000"/>
              <w:left w:val="single" w:sz="4" w:space="0" w:color="auto"/>
              <w:bottom w:val="single" w:sz="4" w:space="0" w:color="auto"/>
              <w:right w:val="single" w:sz="4" w:space="0" w:color="auto"/>
            </w:tcBorders>
            <w:shd w:val="clear" w:color="FFFFFF" w:fill="FFFFFF"/>
          </w:tcPr>
          <w:p w:rsidR="00F3499F" w:rsidRPr="00807A99" w:rsidRDefault="00F3499F"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000000"/>
              <w:left w:val="single" w:sz="4" w:space="0" w:color="auto"/>
              <w:bottom w:val="single" w:sz="4" w:space="0" w:color="auto"/>
              <w:right w:val="single" w:sz="4" w:space="0" w:color="auto"/>
            </w:tcBorders>
            <w:shd w:val="clear" w:color="FFFFFF" w:fill="FFFFFF"/>
          </w:tcPr>
          <w:p w:rsidR="00F3499F" w:rsidRPr="00807A99" w:rsidRDefault="00F3499F"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почвы до всходов культуры. Расход рабочей жидкости – 100-300 л/га</w:t>
            </w:r>
          </w:p>
        </w:tc>
        <w:tc>
          <w:tcPr>
            <w:tcW w:w="680" w:type="dxa"/>
            <w:vMerge/>
            <w:tcBorders>
              <w:top w:val="single" w:sz="4" w:space="0" w:color="000000"/>
              <w:left w:val="single" w:sz="4" w:space="0" w:color="auto"/>
              <w:bottom w:val="single" w:sz="4" w:space="0" w:color="auto"/>
              <w:right w:val="single" w:sz="4" w:space="0" w:color="auto"/>
            </w:tcBorders>
            <w:shd w:val="clear" w:color="FFFFFF" w:fill="FFFFFF"/>
          </w:tcPr>
          <w:p w:rsidR="00F3499F" w:rsidRPr="00807A99" w:rsidRDefault="00F3499F"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top w:val="single" w:sz="4" w:space="0" w:color="000000"/>
              <w:left w:val="single" w:sz="4" w:space="0" w:color="auto"/>
              <w:bottom w:val="single" w:sz="4" w:space="0" w:color="auto"/>
            </w:tcBorders>
            <w:shd w:val="clear" w:color="FFFFFF" w:fill="FFFFFF"/>
          </w:tcPr>
          <w:p w:rsidR="00F3499F" w:rsidRPr="00807A99" w:rsidRDefault="00F3499F" w:rsidP="00E0245F">
            <w:pPr>
              <w:widowControl w:val="0"/>
              <w:suppressLineNumbers/>
              <w:spacing w:after="0" w:line="240" w:lineRule="auto"/>
              <w:rPr>
                <w:rFonts w:ascii="Times New Roman" w:eastAsia="Calibri" w:hAnsi="Times New Roman" w:cs="Times New Roman"/>
                <w:sz w:val="16"/>
                <w:szCs w:val="16"/>
              </w:rPr>
            </w:pPr>
          </w:p>
        </w:tc>
      </w:tr>
      <w:tr w:rsidR="00DC48DB" w:rsidRPr="00807A99" w:rsidTr="00DC48DB">
        <w:tblPrEx>
          <w:tblBorders>
            <w:top w:val="single" w:sz="4" w:space="0" w:color="auto"/>
          </w:tblBorders>
        </w:tblPrEx>
        <w:trPr>
          <w:cantSplit/>
        </w:trPr>
        <w:tc>
          <w:tcPr>
            <w:tcW w:w="1701" w:type="dxa"/>
            <w:vMerge/>
            <w:tcBorders>
              <w:bottom w:val="double" w:sz="4" w:space="0" w:color="auto"/>
            </w:tcBorders>
            <w:shd w:val="clear" w:color="FFFFFF" w:fill="FFFFFF"/>
          </w:tcPr>
          <w:p w:rsidR="00DC48DB" w:rsidRPr="00807A99" w:rsidRDefault="00DC48DB"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right w:val="single" w:sz="4" w:space="0" w:color="auto"/>
            </w:tcBorders>
            <w:shd w:val="clear" w:color="FFFFFF" w:fill="FFFFFF"/>
          </w:tcPr>
          <w:p w:rsidR="00DC48DB" w:rsidRPr="00807A99" w:rsidRDefault="00DC48DB"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0,25-0,5</w:t>
            </w:r>
          </w:p>
        </w:tc>
        <w:tc>
          <w:tcPr>
            <w:tcW w:w="1418" w:type="dxa"/>
            <w:tcBorders>
              <w:top w:val="single" w:sz="4" w:space="0" w:color="auto"/>
              <w:left w:val="single" w:sz="4" w:space="0" w:color="auto"/>
              <w:bottom w:val="double" w:sz="4" w:space="0" w:color="auto"/>
              <w:right w:val="single" w:sz="4" w:space="0" w:color="auto"/>
            </w:tcBorders>
            <w:shd w:val="clear" w:color="FFFFFF" w:fill="FFFFFF"/>
          </w:tcPr>
          <w:p w:rsidR="00DC48DB" w:rsidRPr="00807A99" w:rsidRDefault="00DC48DB"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Картофель</w:t>
            </w:r>
          </w:p>
        </w:tc>
        <w:tc>
          <w:tcPr>
            <w:tcW w:w="1871" w:type="dxa"/>
            <w:tcBorders>
              <w:top w:val="single" w:sz="4" w:space="0" w:color="auto"/>
              <w:left w:val="single" w:sz="4" w:space="0" w:color="auto"/>
              <w:bottom w:val="double" w:sz="4" w:space="0" w:color="auto"/>
              <w:right w:val="single" w:sz="4" w:space="0" w:color="auto"/>
            </w:tcBorders>
            <w:shd w:val="clear" w:color="FFFFFF" w:fill="FFFFFF"/>
          </w:tcPr>
          <w:p w:rsidR="00DC48DB" w:rsidRPr="00807A99" w:rsidRDefault="00DC48DB"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и злаковые сорные растения</w:t>
            </w:r>
          </w:p>
        </w:tc>
        <w:tc>
          <w:tcPr>
            <w:tcW w:w="2495" w:type="dxa"/>
            <w:tcBorders>
              <w:top w:val="single" w:sz="4" w:space="0" w:color="auto"/>
              <w:left w:val="single" w:sz="4" w:space="0" w:color="auto"/>
              <w:bottom w:val="double" w:sz="4" w:space="0" w:color="auto"/>
              <w:right w:val="single" w:sz="4" w:space="0" w:color="auto"/>
            </w:tcBorders>
            <w:shd w:val="clear" w:color="FFFFFF" w:fill="FFFFFF"/>
          </w:tcPr>
          <w:p w:rsidR="00DC48DB" w:rsidRPr="00807A99" w:rsidRDefault="00DC48DB"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почвы до всходов культуры. Расход рабочей жидкости – 100-300 л/га</w:t>
            </w:r>
          </w:p>
        </w:tc>
        <w:tc>
          <w:tcPr>
            <w:tcW w:w="680" w:type="dxa"/>
            <w:tcBorders>
              <w:top w:val="single" w:sz="4" w:space="0" w:color="auto"/>
              <w:left w:val="single" w:sz="4" w:space="0" w:color="auto"/>
              <w:bottom w:val="double" w:sz="4" w:space="0" w:color="auto"/>
              <w:right w:val="single" w:sz="4" w:space="0" w:color="auto"/>
            </w:tcBorders>
            <w:shd w:val="clear" w:color="FFFFFF" w:fill="FFFFFF"/>
          </w:tcPr>
          <w:p w:rsidR="00DC48DB" w:rsidRPr="00807A99" w:rsidRDefault="00DC48DB"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tcBorders>
              <w:top w:val="single" w:sz="4" w:space="0" w:color="auto"/>
              <w:left w:val="single" w:sz="4" w:space="0" w:color="auto"/>
              <w:bottom w:val="double" w:sz="4" w:space="0" w:color="auto"/>
            </w:tcBorders>
            <w:shd w:val="clear" w:color="FFFFFF" w:fill="FFFFFF"/>
          </w:tcPr>
          <w:p w:rsidR="00DC48DB" w:rsidRPr="00807A99" w:rsidRDefault="00DC48DB"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auto"/>
          </w:tblBorders>
        </w:tblPrEx>
        <w:trPr>
          <w:cantSplit/>
        </w:trPr>
        <w:tc>
          <w:tcPr>
            <w:tcW w:w="1701"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 xml:space="preserve">Трейсер, КЭ </w:t>
            </w:r>
            <w:r w:rsidRPr="00807A99">
              <w:rPr>
                <w:rFonts w:ascii="Times New Roman" w:eastAsia="Calibri" w:hAnsi="Times New Roman" w:cs="Times New Roman"/>
                <w:b/>
                <w:sz w:val="16"/>
                <w:szCs w:val="16"/>
              </w:rPr>
              <w:br/>
              <w:t>(480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Фирма «Август»</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021-03-2895-1/430</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25.11.2030</w:t>
            </w:r>
          </w:p>
        </w:tc>
        <w:tc>
          <w:tcPr>
            <w:tcW w:w="1134" w:type="dxa"/>
            <w:tcBorders>
              <w:top w:val="double" w:sz="4" w:space="0" w:color="auto"/>
              <w:bottom w:val="doub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0,25-0,5</w:t>
            </w:r>
          </w:p>
        </w:tc>
        <w:tc>
          <w:tcPr>
            <w:tcW w:w="1418" w:type="dxa"/>
            <w:tcBorders>
              <w:top w:val="double" w:sz="4" w:space="0" w:color="auto"/>
              <w:left w:val="sing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Картофель</w:t>
            </w:r>
          </w:p>
        </w:tc>
        <w:tc>
          <w:tcPr>
            <w:tcW w:w="1871"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и злаковые сорные растения</w:t>
            </w:r>
          </w:p>
        </w:tc>
        <w:tc>
          <w:tcPr>
            <w:tcW w:w="2495"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почвы до всходов культуры. Расход рабочей жидкости – 100-300 л/га</w:t>
            </w:r>
          </w:p>
        </w:tc>
        <w:tc>
          <w:tcPr>
            <w:tcW w:w="680"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60(1)</w:t>
            </w:r>
          </w:p>
        </w:tc>
        <w:tc>
          <w:tcPr>
            <w:tcW w:w="680"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auto"/>
          </w:tblBorders>
        </w:tblPrEx>
        <w:trPr>
          <w:cantSplit/>
        </w:trPr>
        <w:tc>
          <w:tcPr>
            <w:tcW w:w="1701"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 xml:space="preserve">Команч, КЭ (480 г/л) </w:t>
            </w:r>
            <w:r w:rsidRPr="00807A99">
              <w:rPr>
                <w:rFonts w:ascii="Times New Roman" w:eastAsia="Calibri" w:hAnsi="Times New Roman" w:cs="Times New Roman"/>
                <w:sz w:val="16"/>
                <w:szCs w:val="16"/>
              </w:rPr>
              <w:t>ООО «ЛИСТЕРРА», ООО «АФД»</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010(086)-03-3626-1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12.04.2032</w:t>
            </w:r>
          </w:p>
        </w:tc>
        <w:tc>
          <w:tcPr>
            <w:tcW w:w="1134"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0,7-1,0</w:t>
            </w:r>
          </w:p>
        </w:tc>
        <w:tc>
          <w:tcPr>
            <w:tcW w:w="1418"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Соя</w:t>
            </w:r>
          </w:p>
        </w:tc>
        <w:tc>
          <w:tcPr>
            <w:tcW w:w="1871"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двудольные </w:t>
            </w:r>
          </w:p>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и злаковые сорные растения</w:t>
            </w:r>
          </w:p>
        </w:tc>
        <w:tc>
          <w:tcPr>
            <w:tcW w:w="2495"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почвы </w:t>
            </w:r>
          </w:p>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до всходов культуры</w:t>
            </w:r>
          </w:p>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 или посевов в фазе</w:t>
            </w:r>
          </w:p>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 3-х настоящих листьев культуры. Расход рабочей жидкости – 200-300 л/га</w:t>
            </w:r>
          </w:p>
        </w:tc>
        <w:tc>
          <w:tcPr>
            <w:tcW w:w="680"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 (1)</w:t>
            </w:r>
          </w:p>
        </w:tc>
        <w:tc>
          <w:tcPr>
            <w:tcW w:w="680"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auto"/>
          </w:tblBorders>
        </w:tblPrEx>
        <w:trPr>
          <w:cantSplit/>
        </w:trPr>
        <w:tc>
          <w:tcPr>
            <w:tcW w:w="1701" w:type="dxa"/>
            <w:vMerge w:val="restart"/>
            <w:tcBorders>
              <w:top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Сиртаки, МКС</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 (360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СИПКАМ ОКСОН С.П.А.</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528-03-3700-1</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05.06.2032</w:t>
            </w:r>
          </w:p>
        </w:tc>
        <w:tc>
          <w:tcPr>
            <w:tcW w:w="1134" w:type="dxa"/>
            <w:tcBorders>
              <w:top w:val="doub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 1,2-1,5</w:t>
            </w:r>
          </w:p>
        </w:tc>
        <w:tc>
          <w:tcPr>
            <w:tcW w:w="1418" w:type="dxa"/>
            <w:tcBorders>
              <w:top w:val="doub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Соя</w:t>
            </w:r>
          </w:p>
        </w:tc>
        <w:tc>
          <w:tcPr>
            <w:tcW w:w="1871" w:type="dxa"/>
            <w:vMerge w:val="restart"/>
            <w:tcBorders>
              <w:top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двудольные </w:t>
            </w:r>
          </w:p>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и злаковые сорные растения</w:t>
            </w:r>
          </w:p>
        </w:tc>
        <w:tc>
          <w:tcPr>
            <w:tcW w:w="2495" w:type="dxa"/>
            <w:tcBorders>
              <w:top w:val="double" w:sz="4" w:space="0" w:color="auto"/>
              <w:bottom w:val="sing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почвы до всходов культуры или посевов в фазе </w:t>
            </w:r>
          </w:p>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3 настоящих листьев культуры. Расход рабочей жидкости – </w:t>
            </w:r>
          </w:p>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200-300 л/га</w:t>
            </w:r>
          </w:p>
        </w:tc>
        <w:tc>
          <w:tcPr>
            <w:tcW w:w="680"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auto"/>
          </w:tblBorders>
        </w:tblPrEx>
        <w:trPr>
          <w:cantSplit/>
        </w:trPr>
        <w:tc>
          <w:tcPr>
            <w:tcW w:w="1701" w:type="dxa"/>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0,3-0,7</w:t>
            </w:r>
          </w:p>
        </w:tc>
        <w:tc>
          <w:tcPr>
            <w:tcW w:w="1418"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Свекла сахарная, рапс яровой</w:t>
            </w:r>
          </w:p>
        </w:tc>
        <w:tc>
          <w:tcPr>
            <w:tcW w:w="1871" w:type="dxa"/>
            <w:vMerge/>
            <w:tcBorders>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почвы до всходов культуры. Расход рабочей </w:t>
            </w:r>
          </w:p>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жидкости – 200-300 л/га</w:t>
            </w: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tblBorders>
        </w:tblPrEx>
        <w:trPr>
          <w:cantSplit/>
        </w:trPr>
        <w:tc>
          <w:tcPr>
            <w:tcW w:w="1701" w:type="dxa"/>
            <w:vMerge/>
            <w:tcBorders>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2,5-3,0</w:t>
            </w:r>
          </w:p>
        </w:tc>
        <w:tc>
          <w:tcPr>
            <w:tcW w:w="1418" w:type="dxa"/>
            <w:tcBorders>
              <w:top w:val="sing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Рис</w:t>
            </w:r>
          </w:p>
        </w:tc>
        <w:tc>
          <w:tcPr>
            <w:tcW w:w="1871" w:type="dxa"/>
            <w:tcBorders>
              <w:top w:val="sing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двудольные (горец перечный, частуха подорожниковая) </w:t>
            </w:r>
          </w:p>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и однолетние злаковые сорные растения</w:t>
            </w:r>
          </w:p>
        </w:tc>
        <w:tc>
          <w:tcPr>
            <w:tcW w:w="2495" w:type="dxa"/>
            <w:tcBorders>
              <w:top w:val="single" w:sz="4" w:space="0" w:color="auto"/>
              <w:bottom w:val="doub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начиная </w:t>
            </w:r>
          </w:p>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с 2-х листьев культуры в ранние фазы роста сорных растений </w:t>
            </w:r>
          </w:p>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(2-5 листьев). Для достаточной смачиваемости сорных растений перед опрыскиванием уровень воды в чеках понижается до 0-2 см, через 2 дня после опрыскивания чеки опять заполняют водой до уровня 10-12 см. Сброс воды с рисовых чеков производится перед уборкой через 30 дней после обработки препаратом. Расход рабочей жидкости – 100-300 л/га</w:t>
            </w:r>
          </w:p>
        </w:tc>
        <w:tc>
          <w:tcPr>
            <w:tcW w:w="680"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Клопиралид</w:t>
      </w:r>
    </w:p>
    <w:tbl>
      <w:tblPr>
        <w:tblW w:w="10065" w:type="dxa"/>
        <w:tblInd w:w="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688"/>
        <w:gridCol w:w="8"/>
        <w:gridCol w:w="1120"/>
        <w:gridCol w:w="14"/>
        <w:gridCol w:w="1396"/>
        <w:gridCol w:w="21"/>
        <w:gridCol w:w="1839"/>
        <w:gridCol w:w="6"/>
        <w:gridCol w:w="22"/>
        <w:gridCol w:w="2491"/>
        <w:gridCol w:w="23"/>
        <w:gridCol w:w="17"/>
        <w:gridCol w:w="665"/>
        <w:gridCol w:w="44"/>
        <w:gridCol w:w="661"/>
        <w:gridCol w:w="50"/>
      </w:tblGrid>
      <w:tr w:rsidR="00D414E9" w:rsidRPr="00807A99" w:rsidTr="00544ACF">
        <w:trPr>
          <w:cantSplit/>
          <w:trHeight w:val="730"/>
        </w:trPr>
        <w:tc>
          <w:tcPr>
            <w:tcW w:w="1696" w:type="dxa"/>
            <w:gridSpan w:val="2"/>
            <w:vMerge w:val="restart"/>
            <w:tcBorders>
              <w:top w:val="double" w:sz="4" w:space="0" w:color="auto"/>
            </w:tcBorders>
            <w:shd w:val="clear" w:color="FFFFFF" w:fill="FFFFFF"/>
          </w:tcPr>
          <w:p w:rsidR="00D414E9" w:rsidRPr="00807A99" w:rsidRDefault="00D414E9"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Брис, ВДГ</w:t>
            </w:r>
            <w:r w:rsidRPr="00807A99">
              <w:rPr>
                <w:rFonts w:ascii="Times New Roman" w:eastAsia="Calibri" w:hAnsi="Times New Roman" w:cs="Times New Roman"/>
                <w:b/>
                <w:sz w:val="16"/>
                <w:szCs w:val="16"/>
              </w:rPr>
              <w:br/>
              <w:t>(750 г/кг)</w:t>
            </w:r>
          </w:p>
          <w:p w:rsidR="00D414E9" w:rsidRPr="00807A99" w:rsidRDefault="00D414E9"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«ТПК Техноэкспорт»</w:t>
            </w:r>
          </w:p>
          <w:p w:rsidR="00D414E9" w:rsidRPr="00807A99" w:rsidRDefault="00D414E9"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ОГРН:1025005325070</w:t>
            </w:r>
          </w:p>
          <w:p w:rsidR="00D414E9" w:rsidRPr="00807A99" w:rsidRDefault="00D414E9"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p w:rsidR="00D414E9" w:rsidRPr="00807A99" w:rsidRDefault="00D414E9"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046-03-3888-1</w:t>
            </w:r>
          </w:p>
          <w:p w:rsidR="00D414E9" w:rsidRPr="00807A99" w:rsidRDefault="00D414E9"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28.11.2022</w:t>
            </w:r>
          </w:p>
          <w:p w:rsidR="00D414E9" w:rsidRPr="00807A99" w:rsidRDefault="00D414E9"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27.11.2032</w:t>
            </w:r>
          </w:p>
          <w:p w:rsidR="0069759E" w:rsidRPr="00807A99" w:rsidRDefault="0069759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D414E9" w:rsidRPr="00807A99" w:rsidRDefault="00D414E9"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046-03-3888-1/467</w:t>
            </w:r>
          </w:p>
          <w:p w:rsidR="00D414E9" w:rsidRPr="00807A99" w:rsidRDefault="00D414E9"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15.03.2024</w:t>
            </w:r>
          </w:p>
          <w:p w:rsidR="00D414E9" w:rsidRPr="00807A99" w:rsidRDefault="00D414E9"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27.11.2032</w:t>
            </w:r>
          </w:p>
        </w:tc>
        <w:tc>
          <w:tcPr>
            <w:tcW w:w="1134" w:type="dxa"/>
            <w:gridSpan w:val="2"/>
            <w:tcBorders>
              <w:top w:val="double" w:sz="4" w:space="0" w:color="auto"/>
              <w:bottom w:val="single" w:sz="4" w:space="0" w:color="auto"/>
            </w:tcBorders>
            <w:shd w:val="clear" w:color="FFFFFF" w:fill="FFFFFF"/>
          </w:tcPr>
          <w:p w:rsidR="00D414E9" w:rsidRPr="00807A99" w:rsidRDefault="00D414E9"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0,12</w:t>
            </w:r>
          </w:p>
        </w:tc>
        <w:tc>
          <w:tcPr>
            <w:tcW w:w="1417" w:type="dxa"/>
            <w:gridSpan w:val="2"/>
            <w:tcBorders>
              <w:top w:val="double" w:sz="4" w:space="0" w:color="auto"/>
              <w:bottom w:val="single" w:sz="4" w:space="0" w:color="auto"/>
            </w:tcBorders>
            <w:shd w:val="clear" w:color="FFFFFF" w:fill="FFFFFF"/>
          </w:tcPr>
          <w:p w:rsidR="00D414E9" w:rsidRPr="00807A99" w:rsidRDefault="00D414E9"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w:t>
            </w:r>
          </w:p>
        </w:tc>
        <w:tc>
          <w:tcPr>
            <w:tcW w:w="1867" w:type="dxa"/>
            <w:gridSpan w:val="3"/>
            <w:tcBorders>
              <w:top w:val="double" w:sz="4" w:space="0" w:color="auto"/>
              <w:bottom w:val="single" w:sz="4" w:space="0" w:color="auto"/>
            </w:tcBorders>
            <w:shd w:val="clear" w:color="FFFFFF" w:fill="FFFFFF"/>
          </w:tcPr>
          <w:p w:rsidR="00D414E9" w:rsidRPr="00807A99" w:rsidRDefault="00D414E9"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Все виды ромашки, горца, осота, бодяка</w:t>
            </w:r>
          </w:p>
        </w:tc>
        <w:tc>
          <w:tcPr>
            <w:tcW w:w="2514" w:type="dxa"/>
            <w:gridSpan w:val="2"/>
            <w:tcBorders>
              <w:top w:val="double" w:sz="4" w:space="0" w:color="auto"/>
              <w:bottom w:val="single" w:sz="4" w:space="0" w:color="auto"/>
            </w:tcBorders>
            <w:shd w:val="clear" w:color="FFFFFF" w:fill="FFFFFF"/>
          </w:tcPr>
          <w:p w:rsidR="00D414E9" w:rsidRPr="00807A99" w:rsidRDefault="00D414E9"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настоящих листьев культуры. Расход рабочего раствора – 200-300 л/га</w:t>
            </w:r>
          </w:p>
        </w:tc>
        <w:tc>
          <w:tcPr>
            <w:tcW w:w="726" w:type="dxa"/>
            <w:gridSpan w:val="3"/>
            <w:tcBorders>
              <w:top w:val="double" w:sz="4" w:space="0" w:color="auto"/>
              <w:bottom w:val="single" w:sz="4" w:space="0" w:color="auto"/>
            </w:tcBorders>
            <w:shd w:val="clear" w:color="FFFFFF" w:fill="FFFFFF"/>
          </w:tcPr>
          <w:p w:rsidR="00D414E9" w:rsidRPr="00807A99" w:rsidRDefault="00D414E9"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11" w:type="dxa"/>
            <w:gridSpan w:val="2"/>
            <w:vMerge w:val="restart"/>
            <w:tcBorders>
              <w:top w:val="double" w:sz="4" w:space="0" w:color="auto"/>
            </w:tcBorders>
            <w:shd w:val="clear" w:color="FFFFFF" w:fill="FFFFFF"/>
          </w:tcPr>
          <w:p w:rsidR="00D414E9" w:rsidRPr="00807A99" w:rsidRDefault="00D414E9"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D414E9" w:rsidRPr="00807A99" w:rsidTr="00544ACF">
        <w:trPr>
          <w:cantSplit/>
          <w:trHeight w:val="730"/>
        </w:trPr>
        <w:tc>
          <w:tcPr>
            <w:tcW w:w="1696" w:type="dxa"/>
            <w:gridSpan w:val="2"/>
            <w:vMerge/>
            <w:shd w:val="clear" w:color="FFFFFF" w:fill="FFFFFF"/>
          </w:tcPr>
          <w:p w:rsidR="00D414E9" w:rsidRPr="00807A99" w:rsidRDefault="00D414E9"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gridSpan w:val="2"/>
            <w:tcBorders>
              <w:top w:val="single" w:sz="4" w:space="0" w:color="auto"/>
              <w:bottom w:val="single" w:sz="4" w:space="0" w:color="auto"/>
            </w:tcBorders>
            <w:shd w:val="clear" w:color="FFFFFF" w:fill="FFFFFF"/>
          </w:tcPr>
          <w:p w:rsidR="00D414E9" w:rsidRPr="00807A99" w:rsidRDefault="00D414E9"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0,12</w:t>
            </w:r>
          </w:p>
        </w:tc>
        <w:tc>
          <w:tcPr>
            <w:tcW w:w="1417" w:type="dxa"/>
            <w:gridSpan w:val="2"/>
            <w:tcBorders>
              <w:top w:val="single" w:sz="4" w:space="0" w:color="auto"/>
              <w:bottom w:val="single" w:sz="4" w:space="0" w:color="auto"/>
            </w:tcBorders>
            <w:shd w:val="clear" w:color="FFFFFF" w:fill="FFFFFF"/>
          </w:tcPr>
          <w:p w:rsidR="00D414E9" w:rsidRPr="00807A99" w:rsidRDefault="00D414E9"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яровой</w:t>
            </w:r>
          </w:p>
        </w:tc>
        <w:tc>
          <w:tcPr>
            <w:tcW w:w="1867" w:type="dxa"/>
            <w:gridSpan w:val="3"/>
            <w:tcBorders>
              <w:top w:val="single" w:sz="4" w:space="0" w:color="auto"/>
            </w:tcBorders>
            <w:shd w:val="clear" w:color="FFFFFF" w:fill="FFFFFF"/>
          </w:tcPr>
          <w:p w:rsidR="00D414E9" w:rsidRPr="00807A99" w:rsidRDefault="00D414E9"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Все виды ромашки, горца, осота, бодяка</w:t>
            </w:r>
          </w:p>
        </w:tc>
        <w:tc>
          <w:tcPr>
            <w:tcW w:w="2514" w:type="dxa"/>
            <w:gridSpan w:val="2"/>
            <w:tcBorders>
              <w:top w:val="single" w:sz="4" w:space="0" w:color="auto"/>
              <w:bottom w:val="single" w:sz="4" w:space="0" w:color="auto"/>
            </w:tcBorders>
            <w:shd w:val="clear" w:color="FFFFFF" w:fill="FFFFFF"/>
          </w:tcPr>
          <w:p w:rsidR="00D414E9" w:rsidRPr="00807A99" w:rsidRDefault="00D414E9"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3-4 листьев культуры. Расход рабочего раствора – 200-300 л/га</w:t>
            </w:r>
          </w:p>
        </w:tc>
        <w:tc>
          <w:tcPr>
            <w:tcW w:w="726" w:type="dxa"/>
            <w:gridSpan w:val="3"/>
            <w:tcBorders>
              <w:top w:val="single" w:sz="4" w:space="0" w:color="auto"/>
            </w:tcBorders>
            <w:shd w:val="clear" w:color="FFFFFF" w:fill="FFFFFF"/>
          </w:tcPr>
          <w:p w:rsidR="00D414E9" w:rsidRPr="00807A99" w:rsidRDefault="00D414E9"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11" w:type="dxa"/>
            <w:gridSpan w:val="2"/>
            <w:vMerge/>
            <w:shd w:val="clear" w:color="FFFFFF" w:fill="FFFFFF"/>
          </w:tcPr>
          <w:p w:rsidR="00D414E9" w:rsidRPr="00807A99" w:rsidRDefault="00D414E9" w:rsidP="00E0245F">
            <w:pPr>
              <w:widowControl w:val="0"/>
              <w:suppressLineNumbers/>
              <w:spacing w:after="0" w:line="240" w:lineRule="auto"/>
              <w:rPr>
                <w:rFonts w:ascii="Times New Roman" w:eastAsia="Calibri" w:hAnsi="Times New Roman" w:cs="Times New Roman"/>
                <w:sz w:val="16"/>
                <w:szCs w:val="16"/>
              </w:rPr>
            </w:pPr>
          </w:p>
        </w:tc>
      </w:tr>
      <w:tr w:rsidR="00D414E9" w:rsidRPr="00807A99" w:rsidTr="00544ACF">
        <w:trPr>
          <w:cantSplit/>
          <w:trHeight w:val="730"/>
        </w:trPr>
        <w:tc>
          <w:tcPr>
            <w:tcW w:w="1696" w:type="dxa"/>
            <w:gridSpan w:val="2"/>
            <w:vMerge/>
            <w:shd w:val="clear" w:color="FFFFFF" w:fill="FFFFFF"/>
          </w:tcPr>
          <w:p w:rsidR="00D414E9" w:rsidRPr="00807A99" w:rsidRDefault="00D414E9"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gridSpan w:val="2"/>
            <w:tcBorders>
              <w:top w:val="single" w:sz="4" w:space="0" w:color="auto"/>
              <w:bottom w:val="single" w:sz="4" w:space="0" w:color="auto"/>
            </w:tcBorders>
            <w:shd w:val="clear" w:color="FFFFFF" w:fill="FFFFFF"/>
          </w:tcPr>
          <w:p w:rsidR="00D414E9" w:rsidRPr="00807A99" w:rsidRDefault="00D414E9"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0,12</w:t>
            </w:r>
          </w:p>
        </w:tc>
        <w:tc>
          <w:tcPr>
            <w:tcW w:w="1417" w:type="dxa"/>
            <w:gridSpan w:val="2"/>
            <w:tcBorders>
              <w:top w:val="single" w:sz="4" w:space="0" w:color="auto"/>
              <w:bottom w:val="single" w:sz="4" w:space="0" w:color="auto"/>
            </w:tcBorders>
            <w:shd w:val="clear" w:color="FFFFFF" w:fill="FFFFFF"/>
          </w:tcPr>
          <w:p w:rsidR="00D414E9" w:rsidRPr="00807A99" w:rsidRDefault="00D414E9"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яровой и озимый (семенные посевы)</w:t>
            </w:r>
          </w:p>
        </w:tc>
        <w:tc>
          <w:tcPr>
            <w:tcW w:w="1867" w:type="dxa"/>
            <w:gridSpan w:val="3"/>
            <w:tcBorders>
              <w:top w:val="single" w:sz="4" w:space="0" w:color="auto"/>
            </w:tcBorders>
            <w:shd w:val="clear" w:color="FFFFFF" w:fill="FFFFFF"/>
          </w:tcPr>
          <w:p w:rsidR="00D414E9" w:rsidRPr="00807A99" w:rsidRDefault="00D414E9"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Все виды ромашки, горца, осота, бодяка</w:t>
            </w:r>
          </w:p>
        </w:tc>
        <w:tc>
          <w:tcPr>
            <w:tcW w:w="2514" w:type="dxa"/>
            <w:gridSpan w:val="2"/>
            <w:tcBorders>
              <w:top w:val="single" w:sz="4" w:space="0" w:color="auto"/>
              <w:bottom w:val="single" w:sz="4" w:space="0" w:color="auto"/>
            </w:tcBorders>
            <w:shd w:val="clear" w:color="FFFFFF" w:fill="FFFFFF"/>
          </w:tcPr>
          <w:p w:rsidR="00D414E9" w:rsidRPr="00807A99" w:rsidRDefault="00D414E9"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фазе 3-4 настоящихлистьев рапса ярового и до появления цветочных бутонов у рапса озимого. Расход рабочего раствора – 200-300 л/га</w:t>
            </w:r>
          </w:p>
        </w:tc>
        <w:tc>
          <w:tcPr>
            <w:tcW w:w="726" w:type="dxa"/>
            <w:gridSpan w:val="3"/>
            <w:tcBorders>
              <w:top w:val="single" w:sz="4" w:space="0" w:color="auto"/>
            </w:tcBorders>
            <w:shd w:val="clear" w:color="FFFFFF" w:fill="FFFFFF"/>
          </w:tcPr>
          <w:p w:rsidR="00D414E9" w:rsidRPr="00807A99" w:rsidRDefault="00D414E9"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711" w:type="dxa"/>
            <w:gridSpan w:val="2"/>
            <w:vMerge w:val="restart"/>
            <w:shd w:val="clear" w:color="FFFFFF" w:fill="FFFFFF"/>
          </w:tcPr>
          <w:p w:rsidR="00D414E9" w:rsidRPr="00807A99" w:rsidRDefault="00D414E9"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D414E9" w:rsidRPr="00807A99" w:rsidTr="00544ACF">
        <w:trPr>
          <w:cantSplit/>
          <w:trHeight w:val="730"/>
        </w:trPr>
        <w:tc>
          <w:tcPr>
            <w:tcW w:w="1696" w:type="dxa"/>
            <w:gridSpan w:val="2"/>
            <w:vMerge/>
            <w:shd w:val="clear" w:color="FFFFFF" w:fill="FFFFFF"/>
          </w:tcPr>
          <w:p w:rsidR="00D414E9" w:rsidRPr="00807A99" w:rsidRDefault="00D414E9"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gridSpan w:val="2"/>
            <w:tcBorders>
              <w:top w:val="single" w:sz="4" w:space="0" w:color="auto"/>
              <w:bottom w:val="single" w:sz="4" w:space="0" w:color="auto"/>
            </w:tcBorders>
            <w:shd w:val="clear" w:color="FFFFFF" w:fill="FFFFFF"/>
          </w:tcPr>
          <w:p w:rsidR="00D414E9" w:rsidRPr="00807A99" w:rsidRDefault="00D414E9"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2,5 г/5 л</w:t>
            </w:r>
          </w:p>
        </w:tc>
        <w:tc>
          <w:tcPr>
            <w:tcW w:w="1417" w:type="dxa"/>
            <w:gridSpan w:val="2"/>
            <w:tcBorders>
              <w:top w:val="single" w:sz="4" w:space="0" w:color="auto"/>
              <w:bottom w:val="single" w:sz="4" w:space="0" w:color="auto"/>
            </w:tcBorders>
            <w:shd w:val="clear" w:color="FFFFFF" w:fill="FFFFFF"/>
          </w:tcPr>
          <w:p w:rsidR="00D414E9" w:rsidRPr="00807A99" w:rsidRDefault="00D414E9"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Газоны</w:t>
            </w:r>
          </w:p>
        </w:tc>
        <w:tc>
          <w:tcPr>
            <w:tcW w:w="1867" w:type="dxa"/>
            <w:gridSpan w:val="3"/>
            <w:tcBorders>
              <w:top w:val="single" w:sz="4" w:space="0" w:color="auto"/>
            </w:tcBorders>
            <w:shd w:val="clear" w:color="FFFFFF" w:fill="FFFFFF"/>
          </w:tcPr>
          <w:p w:rsidR="00D414E9" w:rsidRPr="00807A99" w:rsidRDefault="00D414E9"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двудольные (одуванчик, подорожник, щавель, лютик) сорные растения</w:t>
            </w:r>
          </w:p>
        </w:tc>
        <w:tc>
          <w:tcPr>
            <w:tcW w:w="2514" w:type="dxa"/>
            <w:gridSpan w:val="2"/>
            <w:tcBorders>
              <w:top w:val="single" w:sz="4" w:space="0" w:color="auto"/>
              <w:bottom w:val="single" w:sz="4" w:space="0" w:color="auto"/>
            </w:tcBorders>
            <w:shd w:val="clear" w:color="FFFFFF" w:fill="FFFFFF"/>
          </w:tcPr>
          <w:p w:rsidR="00D414E9" w:rsidRPr="00807A99" w:rsidRDefault="00D414E9"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сорных растений через 1-2 дня после первого укоса. Запрещается пребывание людей на обработанных газонах в течение 3 дней. Расход рабочей жидкости – 5 л/100 м2</w:t>
            </w:r>
          </w:p>
        </w:tc>
        <w:tc>
          <w:tcPr>
            <w:tcW w:w="726" w:type="dxa"/>
            <w:gridSpan w:val="3"/>
            <w:tcBorders>
              <w:top w:val="single" w:sz="4" w:space="0" w:color="auto"/>
            </w:tcBorders>
            <w:shd w:val="clear" w:color="FFFFFF" w:fill="FFFFFF"/>
          </w:tcPr>
          <w:p w:rsidR="00D414E9" w:rsidRPr="00807A99" w:rsidRDefault="00D414E9"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711" w:type="dxa"/>
            <w:gridSpan w:val="2"/>
            <w:vMerge/>
            <w:shd w:val="clear" w:color="FFFFFF" w:fill="FFFFFF"/>
          </w:tcPr>
          <w:p w:rsidR="00D414E9" w:rsidRPr="00807A99" w:rsidRDefault="00D414E9" w:rsidP="00E0245F">
            <w:pPr>
              <w:widowControl w:val="0"/>
              <w:suppressLineNumbers/>
              <w:spacing w:after="0" w:line="240" w:lineRule="auto"/>
              <w:rPr>
                <w:rFonts w:ascii="Times New Roman" w:eastAsia="Calibri" w:hAnsi="Times New Roman" w:cs="Times New Roman"/>
                <w:sz w:val="16"/>
                <w:szCs w:val="16"/>
              </w:rPr>
            </w:pPr>
          </w:p>
        </w:tc>
      </w:tr>
      <w:tr w:rsidR="00D55D27" w:rsidRPr="00807A99" w:rsidTr="00544ACF">
        <w:trPr>
          <w:cantSplit/>
          <w:trHeight w:val="730"/>
        </w:trPr>
        <w:tc>
          <w:tcPr>
            <w:tcW w:w="1696" w:type="dxa"/>
            <w:gridSpan w:val="2"/>
            <w:vMerge w:val="restart"/>
            <w:shd w:val="clear" w:color="FFFFFF" w:fill="FFFFFF"/>
          </w:tcPr>
          <w:p w:rsidR="00D55D27" w:rsidRPr="00807A99" w:rsidRDefault="00D55D27"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Гал-Балдукс, ВР</w:t>
            </w:r>
          </w:p>
          <w:p w:rsidR="00D55D27" w:rsidRPr="00807A99" w:rsidRDefault="00D55D27"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(300 г/л)</w:t>
            </w:r>
          </w:p>
          <w:p w:rsidR="00D55D27" w:rsidRPr="00807A99" w:rsidRDefault="00D55D27"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ГАЛЕНИКА-ФИТОФАРМАЦИЯ А.Д. (Республика Сербия)</w:t>
            </w:r>
          </w:p>
          <w:p w:rsidR="00D55D27" w:rsidRPr="00807A99" w:rsidRDefault="00D55D27"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D55D27" w:rsidRPr="00807A99" w:rsidRDefault="00D55D27"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742-03-4363-1</w:t>
            </w:r>
          </w:p>
          <w:p w:rsidR="00D55D27" w:rsidRPr="00807A99" w:rsidRDefault="00D55D27"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15.01.2024</w:t>
            </w:r>
          </w:p>
          <w:p w:rsidR="00D55D27" w:rsidRPr="00807A99" w:rsidRDefault="00D55D27"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14.01.2034</w:t>
            </w:r>
          </w:p>
        </w:tc>
        <w:tc>
          <w:tcPr>
            <w:tcW w:w="1134" w:type="dxa"/>
            <w:gridSpan w:val="2"/>
            <w:tcBorders>
              <w:top w:val="single" w:sz="4" w:space="0" w:color="auto"/>
              <w:bottom w:val="single" w:sz="4" w:space="0" w:color="auto"/>
            </w:tcBorders>
            <w:shd w:val="clear" w:color="FFFFFF" w:fill="FFFFFF"/>
          </w:tcPr>
          <w:p w:rsidR="00D55D27" w:rsidRPr="00807A99" w:rsidRDefault="00D55D27"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0,3-0,5</w:t>
            </w:r>
          </w:p>
        </w:tc>
        <w:tc>
          <w:tcPr>
            <w:tcW w:w="1417" w:type="dxa"/>
            <w:gridSpan w:val="2"/>
            <w:tcBorders>
              <w:top w:val="single" w:sz="4" w:space="0" w:color="auto"/>
              <w:bottom w:val="single" w:sz="4" w:space="0" w:color="auto"/>
            </w:tcBorders>
            <w:shd w:val="clear" w:color="FFFFFF" w:fill="FFFFFF"/>
          </w:tcPr>
          <w:p w:rsidR="00D55D27" w:rsidRPr="00807A99" w:rsidRDefault="00D55D27"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w:t>
            </w:r>
          </w:p>
        </w:tc>
        <w:tc>
          <w:tcPr>
            <w:tcW w:w="1867" w:type="dxa"/>
            <w:gridSpan w:val="3"/>
            <w:tcBorders>
              <w:top w:val="single" w:sz="4" w:space="0" w:color="auto"/>
            </w:tcBorders>
            <w:shd w:val="clear" w:color="FFFFFF" w:fill="FFFFFF"/>
          </w:tcPr>
          <w:p w:rsidR="00D55D27" w:rsidRPr="00807A99" w:rsidRDefault="00D55D27"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Виды ромашки, горца, гречишка вьюнковая, виды бодяка, осота, латука</w:t>
            </w:r>
          </w:p>
        </w:tc>
        <w:tc>
          <w:tcPr>
            <w:tcW w:w="2514" w:type="dxa"/>
            <w:gridSpan w:val="2"/>
            <w:tcBorders>
              <w:top w:val="single" w:sz="4" w:space="0" w:color="auto"/>
              <w:bottom w:val="single" w:sz="4" w:space="0" w:color="auto"/>
            </w:tcBorders>
            <w:shd w:val="clear" w:color="FFFFFF" w:fill="FFFFFF"/>
          </w:tcPr>
          <w:p w:rsidR="00D55D27" w:rsidRPr="00807A99" w:rsidRDefault="00D55D27"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1-3 пар настоящих листьев культуры. Расход рабочей жидкости </w:t>
            </w:r>
            <w:r w:rsidR="00E62E27">
              <w:rPr>
                <w:rFonts w:ascii="Times New Roman" w:eastAsia="Calibri" w:hAnsi="Times New Roman" w:cs="Times New Roman"/>
                <w:sz w:val="16"/>
                <w:szCs w:val="16"/>
              </w:rPr>
              <w:t>–</w:t>
            </w:r>
            <w:r w:rsidRPr="00807A99">
              <w:rPr>
                <w:rFonts w:ascii="Times New Roman" w:eastAsia="Calibri" w:hAnsi="Times New Roman" w:cs="Times New Roman"/>
                <w:sz w:val="16"/>
                <w:szCs w:val="16"/>
              </w:rPr>
              <w:t xml:space="preserve"> 200-300 л/га</w:t>
            </w:r>
          </w:p>
        </w:tc>
        <w:tc>
          <w:tcPr>
            <w:tcW w:w="726" w:type="dxa"/>
            <w:gridSpan w:val="3"/>
            <w:vMerge w:val="restart"/>
            <w:tcBorders>
              <w:top w:val="single" w:sz="4" w:space="0" w:color="auto"/>
            </w:tcBorders>
            <w:shd w:val="clear" w:color="FFFFFF" w:fill="FFFFFF"/>
          </w:tcPr>
          <w:p w:rsidR="00D55D27" w:rsidRPr="00807A99" w:rsidRDefault="00D55D27"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11" w:type="dxa"/>
            <w:gridSpan w:val="2"/>
            <w:vMerge w:val="restart"/>
            <w:shd w:val="clear" w:color="FFFFFF" w:fill="FFFFFF"/>
          </w:tcPr>
          <w:p w:rsidR="00D55D27" w:rsidRPr="00807A99" w:rsidRDefault="00D55D27"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D55D27" w:rsidRPr="00807A99" w:rsidTr="00544ACF">
        <w:trPr>
          <w:cantSplit/>
          <w:trHeight w:val="730"/>
        </w:trPr>
        <w:tc>
          <w:tcPr>
            <w:tcW w:w="1696" w:type="dxa"/>
            <w:gridSpan w:val="2"/>
            <w:vMerge/>
            <w:shd w:val="clear" w:color="FFFFFF" w:fill="FFFFFF"/>
          </w:tcPr>
          <w:p w:rsidR="00D55D27" w:rsidRPr="00807A99" w:rsidRDefault="00D55D27"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gridSpan w:val="2"/>
            <w:tcBorders>
              <w:top w:val="single" w:sz="4" w:space="0" w:color="auto"/>
              <w:bottom w:val="single" w:sz="4" w:space="0" w:color="auto"/>
            </w:tcBorders>
            <w:shd w:val="clear" w:color="FFFFFF" w:fill="FFFFFF"/>
          </w:tcPr>
          <w:p w:rsidR="00D55D27" w:rsidRPr="00807A99" w:rsidRDefault="00D55D27"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0,5-1,0</w:t>
            </w:r>
          </w:p>
        </w:tc>
        <w:tc>
          <w:tcPr>
            <w:tcW w:w="1417" w:type="dxa"/>
            <w:gridSpan w:val="2"/>
            <w:tcBorders>
              <w:top w:val="single" w:sz="4" w:space="0" w:color="auto"/>
              <w:bottom w:val="single" w:sz="4" w:space="0" w:color="auto"/>
            </w:tcBorders>
            <w:shd w:val="clear" w:color="FFFFFF" w:fill="FFFFFF"/>
          </w:tcPr>
          <w:p w:rsidR="00D55D27" w:rsidRPr="00807A99" w:rsidRDefault="00D55D27"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яровой</w:t>
            </w:r>
          </w:p>
        </w:tc>
        <w:tc>
          <w:tcPr>
            <w:tcW w:w="1867" w:type="dxa"/>
            <w:gridSpan w:val="3"/>
            <w:vMerge w:val="restart"/>
            <w:tcBorders>
              <w:top w:val="single" w:sz="4" w:space="0" w:color="auto"/>
            </w:tcBorders>
            <w:shd w:val="clear" w:color="FFFFFF" w:fill="FFFFFF"/>
          </w:tcPr>
          <w:p w:rsidR="00D55D27" w:rsidRPr="00807A99" w:rsidRDefault="00D55D27"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Виды осота, ромашки, горца</w:t>
            </w:r>
          </w:p>
        </w:tc>
        <w:tc>
          <w:tcPr>
            <w:tcW w:w="2514" w:type="dxa"/>
            <w:gridSpan w:val="2"/>
            <w:tcBorders>
              <w:top w:val="single" w:sz="4" w:space="0" w:color="auto"/>
              <w:bottom w:val="single" w:sz="4" w:space="0" w:color="auto"/>
            </w:tcBorders>
            <w:shd w:val="clear" w:color="FFFFFF" w:fill="FFFFFF"/>
          </w:tcPr>
          <w:p w:rsidR="00D55D27" w:rsidRPr="00807A99" w:rsidRDefault="00D55D27"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розетки листьев многолетних двудольных сорных растений. Расход рабочей жидкости– 200-300 л/га</w:t>
            </w:r>
          </w:p>
        </w:tc>
        <w:tc>
          <w:tcPr>
            <w:tcW w:w="726" w:type="dxa"/>
            <w:gridSpan w:val="3"/>
            <w:vMerge/>
            <w:shd w:val="clear" w:color="FFFFFF" w:fill="FFFFFF"/>
          </w:tcPr>
          <w:p w:rsidR="00D55D27" w:rsidRPr="00807A99" w:rsidRDefault="00D55D27" w:rsidP="00E0245F">
            <w:pPr>
              <w:widowControl w:val="0"/>
              <w:suppressLineNumbers/>
              <w:spacing w:after="0" w:line="240" w:lineRule="auto"/>
              <w:rPr>
                <w:rFonts w:ascii="Times New Roman" w:eastAsia="Calibri" w:hAnsi="Times New Roman" w:cs="Times New Roman"/>
                <w:sz w:val="16"/>
                <w:szCs w:val="16"/>
              </w:rPr>
            </w:pPr>
          </w:p>
        </w:tc>
        <w:tc>
          <w:tcPr>
            <w:tcW w:w="711" w:type="dxa"/>
            <w:gridSpan w:val="2"/>
            <w:vMerge/>
            <w:shd w:val="clear" w:color="FFFFFF" w:fill="FFFFFF"/>
          </w:tcPr>
          <w:p w:rsidR="00D55D27" w:rsidRPr="00807A99" w:rsidRDefault="00D55D27"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544ACF">
        <w:trPr>
          <w:cantSplit/>
          <w:trHeight w:val="730"/>
        </w:trPr>
        <w:tc>
          <w:tcPr>
            <w:tcW w:w="1696" w:type="dxa"/>
            <w:gridSpan w:val="2"/>
            <w:vMerge/>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gridSpan w:val="2"/>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0,3-04</w:t>
            </w:r>
          </w:p>
        </w:tc>
        <w:tc>
          <w:tcPr>
            <w:tcW w:w="1417" w:type="dxa"/>
            <w:gridSpan w:val="2"/>
            <w:tcBorders>
              <w:top w:val="sing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яровой (семенные посевы)</w:t>
            </w:r>
          </w:p>
        </w:tc>
        <w:tc>
          <w:tcPr>
            <w:tcW w:w="1867" w:type="dxa"/>
            <w:gridSpan w:val="3"/>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14" w:type="dxa"/>
            <w:gridSpan w:val="2"/>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 фазе 3-4 пар настоящих листьев рапса ярового. Расход рабочей жидкости– 200-300 л/га</w:t>
            </w:r>
          </w:p>
        </w:tc>
        <w:tc>
          <w:tcPr>
            <w:tcW w:w="726" w:type="dxa"/>
            <w:gridSpan w:val="3"/>
            <w:tcBorders>
              <w:top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711"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544ACF">
        <w:trPr>
          <w:cantSplit/>
          <w:trHeight w:val="305"/>
        </w:trPr>
        <w:tc>
          <w:tcPr>
            <w:tcW w:w="1696" w:type="dxa"/>
            <w:gridSpan w:val="2"/>
            <w:vMerge w:val="restart"/>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Гербимакс, ВР</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(300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ООО «ВАШЕ ХОЗЯЙСТВО</w:t>
            </w:r>
            <w:r w:rsidRPr="00807A99">
              <w:rPr>
                <w:rFonts w:ascii="Times New Roman" w:eastAsia="Calibri" w:hAnsi="Times New Roman" w:cs="Times New Roman"/>
                <w:b/>
                <w:sz w:val="16"/>
                <w:szCs w:val="16"/>
              </w:rPr>
              <w:t>»</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ОГРН 1025203566728</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008-03-4377-0</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24.01.2024</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23.01.2027</w:t>
            </w:r>
          </w:p>
        </w:tc>
        <w:tc>
          <w:tcPr>
            <w:tcW w:w="1134" w:type="dxa"/>
            <w:gridSpan w:val="2"/>
            <w:tcBorders>
              <w:top w:val="single" w:sz="4" w:space="0" w:color="auto"/>
              <w:bottom w:val="single" w:sz="4" w:space="0" w:color="auto"/>
            </w:tcBorders>
            <w:shd w:val="clear" w:color="FFFFFF" w:fill="FFFFFF"/>
          </w:tcPr>
          <w:p w:rsidR="0079402E" w:rsidRPr="00807A99" w:rsidRDefault="0079402E" w:rsidP="00E0245F">
            <w:pPr>
              <w:widowControl w:val="0"/>
              <w:suppressLineNumbers/>
              <w:tabs>
                <w:tab w:val="left" w:pos="705"/>
              </w:tab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 мл/3 л воды</w:t>
            </w:r>
          </w:p>
          <w:p w:rsidR="00EB18ED" w:rsidRPr="00807A99" w:rsidRDefault="00EB18ED" w:rsidP="00E0245F">
            <w:pPr>
              <w:widowControl w:val="0"/>
              <w:suppressLineNumbers/>
              <w:tabs>
                <w:tab w:val="left" w:pos="705"/>
              </w:tab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w:t>
            </w:r>
          </w:p>
        </w:tc>
        <w:tc>
          <w:tcPr>
            <w:tcW w:w="1417" w:type="dxa"/>
            <w:gridSpan w:val="2"/>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Земляника</w:t>
            </w:r>
          </w:p>
        </w:tc>
        <w:tc>
          <w:tcPr>
            <w:tcW w:w="1867" w:type="dxa"/>
            <w:gridSpan w:val="3"/>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двудольные (виды осота, щавель, одуванчик) и некоторые однолетние (виды ромашки, горца) сорные растения</w:t>
            </w:r>
          </w:p>
        </w:tc>
        <w:tc>
          <w:tcPr>
            <w:tcW w:w="2514" w:type="dxa"/>
            <w:gridSpan w:val="2"/>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сорных растений после сбора урожая. Расход рабочей жидкости –3 л/50 м2</w:t>
            </w:r>
          </w:p>
        </w:tc>
        <w:tc>
          <w:tcPr>
            <w:tcW w:w="726" w:type="dxa"/>
            <w:gridSpan w:val="3"/>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711" w:type="dxa"/>
            <w:gridSpan w:val="2"/>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r>
      <w:tr w:rsidR="00EB18ED" w:rsidRPr="00807A99" w:rsidTr="00544ACF">
        <w:trPr>
          <w:cantSplit/>
          <w:trHeight w:val="305"/>
        </w:trPr>
        <w:tc>
          <w:tcPr>
            <w:tcW w:w="1696" w:type="dxa"/>
            <w:gridSpan w:val="2"/>
            <w:vMerge/>
            <w:shd w:val="clear" w:color="FFFFFF" w:fill="FFFFFF"/>
          </w:tcPr>
          <w:p w:rsidR="00EB18ED" w:rsidRPr="00807A99" w:rsidRDefault="00EB18ED"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gridSpan w:val="2"/>
            <w:tcBorders>
              <w:top w:val="single" w:sz="4" w:space="0" w:color="auto"/>
              <w:bottom w:val="single" w:sz="4" w:space="0" w:color="auto"/>
            </w:tcBorders>
            <w:shd w:val="clear" w:color="FFFFFF" w:fill="FFFFFF"/>
          </w:tcPr>
          <w:p w:rsidR="00EB18ED" w:rsidRPr="00807A99" w:rsidRDefault="00EB18ED" w:rsidP="00E0245F">
            <w:pPr>
              <w:widowControl w:val="0"/>
              <w:suppressLineNumbers/>
              <w:tabs>
                <w:tab w:val="left" w:pos="705"/>
              </w:tab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 мл/5 л воды (Л)</w:t>
            </w:r>
          </w:p>
        </w:tc>
        <w:tc>
          <w:tcPr>
            <w:tcW w:w="1417" w:type="dxa"/>
            <w:gridSpan w:val="2"/>
            <w:vMerge w:val="restart"/>
            <w:shd w:val="clear" w:color="FFFFFF" w:fill="FFFFFF"/>
          </w:tcPr>
          <w:p w:rsidR="00EB18ED" w:rsidRPr="00807A99" w:rsidRDefault="00EB18ED"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Газоны злаковых трав</w:t>
            </w:r>
          </w:p>
        </w:tc>
        <w:tc>
          <w:tcPr>
            <w:tcW w:w="1867" w:type="dxa"/>
            <w:gridSpan w:val="3"/>
            <w:shd w:val="clear" w:color="FFFFFF" w:fill="FFFFFF"/>
          </w:tcPr>
          <w:p w:rsidR="00EB18ED" w:rsidRPr="00807A99" w:rsidRDefault="00EB18ED"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w:t>
            </w:r>
          </w:p>
        </w:tc>
        <w:tc>
          <w:tcPr>
            <w:tcW w:w="2514" w:type="dxa"/>
            <w:gridSpan w:val="2"/>
            <w:vMerge w:val="restart"/>
            <w:shd w:val="clear" w:color="FFFFFF" w:fill="FFFFFF"/>
          </w:tcPr>
          <w:p w:rsidR="00EB18ED" w:rsidRPr="00807A99" w:rsidRDefault="00372315"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газонов по вегети</w:t>
            </w:r>
            <w:r w:rsidR="00EB18ED" w:rsidRPr="00807A99">
              <w:rPr>
                <w:rFonts w:ascii="Times New Roman" w:eastAsia="Calibri" w:hAnsi="Times New Roman" w:cs="Times New Roman"/>
                <w:sz w:val="16"/>
                <w:szCs w:val="16"/>
              </w:rPr>
              <w:t>рующим сорным растениям после первого укоса. Расход рабочей жидкости – 5 л/100 м2</w:t>
            </w:r>
          </w:p>
        </w:tc>
        <w:tc>
          <w:tcPr>
            <w:tcW w:w="726" w:type="dxa"/>
            <w:gridSpan w:val="3"/>
            <w:vMerge/>
            <w:shd w:val="clear" w:color="FFFFFF" w:fill="FFFFFF"/>
          </w:tcPr>
          <w:p w:rsidR="00EB18ED" w:rsidRPr="00807A99" w:rsidRDefault="00EB18ED" w:rsidP="00E0245F">
            <w:pPr>
              <w:widowControl w:val="0"/>
              <w:suppressLineNumbers/>
              <w:spacing w:after="0" w:line="240" w:lineRule="auto"/>
              <w:rPr>
                <w:rFonts w:ascii="Times New Roman" w:eastAsia="Calibri" w:hAnsi="Times New Roman" w:cs="Times New Roman"/>
                <w:sz w:val="16"/>
                <w:szCs w:val="16"/>
              </w:rPr>
            </w:pPr>
          </w:p>
        </w:tc>
        <w:tc>
          <w:tcPr>
            <w:tcW w:w="711" w:type="dxa"/>
            <w:gridSpan w:val="2"/>
            <w:vMerge/>
            <w:shd w:val="clear" w:color="FFFFFF" w:fill="FFFFFF"/>
          </w:tcPr>
          <w:p w:rsidR="00EB18ED" w:rsidRPr="00807A99" w:rsidRDefault="00EB18ED" w:rsidP="00E0245F">
            <w:pPr>
              <w:widowControl w:val="0"/>
              <w:suppressLineNumbers/>
              <w:spacing w:after="0" w:line="240" w:lineRule="auto"/>
              <w:rPr>
                <w:rFonts w:ascii="Times New Roman" w:eastAsia="Calibri" w:hAnsi="Times New Roman" w:cs="Times New Roman"/>
                <w:sz w:val="16"/>
                <w:szCs w:val="16"/>
              </w:rPr>
            </w:pPr>
          </w:p>
        </w:tc>
      </w:tr>
      <w:tr w:rsidR="00EB18ED" w:rsidRPr="00807A99" w:rsidTr="00544ACF">
        <w:trPr>
          <w:cantSplit/>
          <w:trHeight w:val="305"/>
        </w:trPr>
        <w:tc>
          <w:tcPr>
            <w:tcW w:w="1696" w:type="dxa"/>
            <w:gridSpan w:val="2"/>
            <w:vMerge/>
            <w:shd w:val="clear" w:color="FFFFFF" w:fill="FFFFFF"/>
          </w:tcPr>
          <w:p w:rsidR="00EB18ED" w:rsidRPr="00807A99" w:rsidRDefault="00EB18ED"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gridSpan w:val="2"/>
            <w:tcBorders>
              <w:top w:val="single" w:sz="4" w:space="0" w:color="auto"/>
              <w:bottom w:val="single" w:sz="4" w:space="0" w:color="auto"/>
            </w:tcBorders>
            <w:shd w:val="clear" w:color="FFFFFF" w:fill="FFFFFF"/>
          </w:tcPr>
          <w:p w:rsidR="00EB18ED" w:rsidRPr="00807A99" w:rsidRDefault="00EB18ED" w:rsidP="00E0245F">
            <w:pPr>
              <w:widowControl w:val="0"/>
              <w:suppressLineNumbers/>
              <w:tabs>
                <w:tab w:val="left" w:pos="705"/>
              </w:tab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 мл/5 л воды (Л)</w:t>
            </w:r>
          </w:p>
        </w:tc>
        <w:tc>
          <w:tcPr>
            <w:tcW w:w="1417" w:type="dxa"/>
            <w:gridSpan w:val="2"/>
            <w:vMerge/>
            <w:tcBorders>
              <w:bottom w:val="single" w:sz="4" w:space="0" w:color="auto"/>
            </w:tcBorders>
            <w:shd w:val="clear" w:color="FFFFFF" w:fill="FFFFFF"/>
          </w:tcPr>
          <w:p w:rsidR="00EB18ED" w:rsidRPr="00807A99" w:rsidRDefault="00EB18ED" w:rsidP="00E0245F">
            <w:pPr>
              <w:widowControl w:val="0"/>
              <w:suppressLineNumbers/>
              <w:spacing w:after="0" w:line="240" w:lineRule="auto"/>
              <w:rPr>
                <w:rFonts w:ascii="Times New Roman" w:eastAsia="Calibri" w:hAnsi="Times New Roman" w:cs="Times New Roman"/>
                <w:sz w:val="16"/>
                <w:szCs w:val="16"/>
              </w:rPr>
            </w:pPr>
          </w:p>
        </w:tc>
        <w:tc>
          <w:tcPr>
            <w:tcW w:w="1867" w:type="dxa"/>
            <w:gridSpan w:val="3"/>
            <w:shd w:val="clear" w:color="FFFFFF" w:fill="FFFFFF"/>
          </w:tcPr>
          <w:p w:rsidR="00EB18ED" w:rsidRPr="00807A99" w:rsidRDefault="00EB18ED"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двудольные (одуванчик, подорожник, щавель, тысячелистник, ромашка, амброзия) сорные растения</w:t>
            </w:r>
          </w:p>
        </w:tc>
        <w:tc>
          <w:tcPr>
            <w:tcW w:w="2514" w:type="dxa"/>
            <w:gridSpan w:val="2"/>
            <w:vMerge/>
            <w:tcBorders>
              <w:bottom w:val="single" w:sz="4" w:space="0" w:color="auto"/>
            </w:tcBorders>
            <w:shd w:val="clear" w:color="FFFFFF" w:fill="FFFFFF"/>
          </w:tcPr>
          <w:p w:rsidR="00EB18ED" w:rsidRPr="00807A99" w:rsidRDefault="00EB18ED" w:rsidP="00E0245F">
            <w:pPr>
              <w:widowControl w:val="0"/>
              <w:suppressLineNumbers/>
              <w:spacing w:after="0" w:line="240" w:lineRule="auto"/>
              <w:rPr>
                <w:rFonts w:ascii="Times New Roman" w:eastAsia="Calibri" w:hAnsi="Times New Roman" w:cs="Times New Roman"/>
                <w:sz w:val="16"/>
                <w:szCs w:val="16"/>
              </w:rPr>
            </w:pPr>
          </w:p>
        </w:tc>
        <w:tc>
          <w:tcPr>
            <w:tcW w:w="726" w:type="dxa"/>
            <w:gridSpan w:val="3"/>
            <w:vMerge/>
            <w:shd w:val="clear" w:color="FFFFFF" w:fill="FFFFFF"/>
          </w:tcPr>
          <w:p w:rsidR="00EB18ED" w:rsidRPr="00807A99" w:rsidRDefault="00EB18ED" w:rsidP="00E0245F">
            <w:pPr>
              <w:widowControl w:val="0"/>
              <w:suppressLineNumbers/>
              <w:spacing w:after="0" w:line="240" w:lineRule="auto"/>
              <w:rPr>
                <w:rFonts w:ascii="Times New Roman" w:eastAsia="Calibri" w:hAnsi="Times New Roman" w:cs="Times New Roman"/>
                <w:sz w:val="16"/>
                <w:szCs w:val="16"/>
              </w:rPr>
            </w:pPr>
          </w:p>
        </w:tc>
        <w:tc>
          <w:tcPr>
            <w:tcW w:w="711" w:type="dxa"/>
            <w:gridSpan w:val="2"/>
            <w:vMerge/>
            <w:shd w:val="clear" w:color="FFFFFF" w:fill="FFFFFF"/>
          </w:tcPr>
          <w:p w:rsidR="00EB18ED" w:rsidRPr="00807A99" w:rsidRDefault="00EB18ED"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544ACF">
        <w:trPr>
          <w:cantSplit/>
          <w:trHeight w:val="555"/>
        </w:trPr>
        <w:tc>
          <w:tcPr>
            <w:tcW w:w="1696" w:type="dxa"/>
            <w:gridSpan w:val="2"/>
            <w:vMerge w:val="restart"/>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Лонган, ВР</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(300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«АДАМА РУС»</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156-03-4310-1</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11.12.2033</w:t>
            </w:r>
          </w:p>
        </w:tc>
        <w:tc>
          <w:tcPr>
            <w:tcW w:w="1134" w:type="dxa"/>
            <w:gridSpan w:val="2"/>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0,3-0,5</w:t>
            </w:r>
          </w:p>
        </w:tc>
        <w:tc>
          <w:tcPr>
            <w:tcW w:w="1417" w:type="dxa"/>
            <w:gridSpan w:val="2"/>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Сахарная свекла</w:t>
            </w:r>
          </w:p>
        </w:tc>
        <w:tc>
          <w:tcPr>
            <w:tcW w:w="1867" w:type="dxa"/>
            <w:gridSpan w:val="3"/>
            <w:tcBorders>
              <w:top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Виды ромашки, горца, бодяка, осота, латука, гречишки вьюнковой </w:t>
            </w:r>
          </w:p>
        </w:tc>
        <w:tc>
          <w:tcPr>
            <w:tcW w:w="2514" w:type="dxa"/>
            <w:gridSpan w:val="2"/>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1-3 настоящих листьев культуры. Расход рабочей жидкости – 200-300 л/га</w:t>
            </w:r>
          </w:p>
        </w:tc>
        <w:tc>
          <w:tcPr>
            <w:tcW w:w="726" w:type="dxa"/>
            <w:gridSpan w:val="3"/>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11" w:type="dxa"/>
            <w:gridSpan w:val="2"/>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544ACF">
        <w:trPr>
          <w:cantSplit/>
          <w:trHeight w:val="555"/>
        </w:trPr>
        <w:tc>
          <w:tcPr>
            <w:tcW w:w="1696" w:type="dxa"/>
            <w:gridSpan w:val="2"/>
            <w:vMerge/>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gridSpan w:val="2"/>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0,3-0,4</w:t>
            </w:r>
          </w:p>
        </w:tc>
        <w:tc>
          <w:tcPr>
            <w:tcW w:w="1417" w:type="dxa"/>
            <w:gridSpan w:val="2"/>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яровой и рапс озимый (в том числе семенные посевы)</w:t>
            </w:r>
          </w:p>
        </w:tc>
        <w:tc>
          <w:tcPr>
            <w:tcW w:w="1867" w:type="dxa"/>
            <w:gridSpan w:val="3"/>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Виды ромашки, горца, бодяка, осота, латука, гречишки вьюнковой</w:t>
            </w:r>
          </w:p>
        </w:tc>
        <w:tc>
          <w:tcPr>
            <w:tcW w:w="2514" w:type="dxa"/>
            <w:gridSpan w:val="2"/>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3-4 листьев рапса ярового и до появления цветочных бутонов у рапса озимого. Расход рабочей жидкости – 200-300 л/га</w:t>
            </w:r>
          </w:p>
        </w:tc>
        <w:tc>
          <w:tcPr>
            <w:tcW w:w="726" w:type="dxa"/>
            <w:gridSpan w:val="3"/>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11"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544ACF">
        <w:trPr>
          <w:cantSplit/>
          <w:trHeight w:val="730"/>
        </w:trPr>
        <w:tc>
          <w:tcPr>
            <w:tcW w:w="1696" w:type="dxa"/>
            <w:gridSpan w:val="2"/>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Лонтрел-300, ВР</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(300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ДАУ АГРОСАЕНСЕС</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ВЕРТИБСГЕЗЕЛЬ-ШАФТ МБХ</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009-03-1235-1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20.09.2026</w:t>
            </w:r>
          </w:p>
        </w:tc>
        <w:tc>
          <w:tcPr>
            <w:tcW w:w="1134" w:type="dxa"/>
            <w:gridSpan w:val="2"/>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0,16-0,66</w:t>
            </w:r>
          </w:p>
        </w:tc>
        <w:tc>
          <w:tcPr>
            <w:tcW w:w="1417" w:type="dxa"/>
            <w:gridSpan w:val="2"/>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 овес</w:t>
            </w:r>
          </w:p>
        </w:tc>
        <w:tc>
          <w:tcPr>
            <w:tcW w:w="1867" w:type="dxa"/>
            <w:gridSpan w:val="3"/>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Виды ромашки, горца, осота, бодяка, латука, </w:t>
            </w:r>
          </w:p>
        </w:tc>
        <w:tc>
          <w:tcPr>
            <w:tcW w:w="2514" w:type="dxa"/>
            <w:gridSpan w:val="2"/>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 до выхода в трубку культуры. Расход рабочей жидкости – 200-300 л/га</w:t>
            </w:r>
          </w:p>
        </w:tc>
        <w:tc>
          <w:tcPr>
            <w:tcW w:w="726" w:type="dxa"/>
            <w:gridSpan w:val="3"/>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11" w:type="dxa"/>
            <w:gridSpan w:val="2"/>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-(3)</w:t>
            </w:r>
          </w:p>
        </w:tc>
      </w:tr>
      <w:tr w:rsidR="0079402E" w:rsidRPr="00807A99" w:rsidTr="00544ACF">
        <w:trPr>
          <w:cantSplit/>
          <w:trHeight w:val="635"/>
        </w:trPr>
        <w:tc>
          <w:tcPr>
            <w:tcW w:w="1696" w:type="dxa"/>
            <w:gridSpan w:val="2"/>
            <w:vMerge/>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gridSpan w:val="2"/>
            <w:tcBorders>
              <w:top w:val="single" w:sz="4" w:space="0" w:color="auto"/>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0,3-0,5</w:t>
            </w:r>
          </w:p>
        </w:tc>
        <w:tc>
          <w:tcPr>
            <w:tcW w:w="1417" w:type="dxa"/>
            <w:gridSpan w:val="2"/>
            <w:tcBorders>
              <w:top w:val="single" w:sz="4" w:space="0" w:color="auto"/>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w:t>
            </w:r>
          </w:p>
        </w:tc>
        <w:tc>
          <w:tcPr>
            <w:tcW w:w="1867" w:type="dxa"/>
            <w:gridSpan w:val="3"/>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14" w:type="dxa"/>
            <w:gridSpan w:val="2"/>
            <w:tcBorders>
              <w:top w:val="single" w:sz="4" w:space="0" w:color="auto"/>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1-3 пар настоящих листьев культуры. Расход рабочей жидкости – </w:t>
            </w:r>
            <w:r w:rsidRPr="00807A99">
              <w:rPr>
                <w:rFonts w:ascii="Times New Roman" w:eastAsia="Calibri" w:hAnsi="Times New Roman" w:cs="Times New Roman"/>
                <w:sz w:val="16"/>
                <w:szCs w:val="16"/>
              </w:rPr>
              <w:br/>
              <w:t>200-300 л/га</w:t>
            </w:r>
          </w:p>
        </w:tc>
        <w:tc>
          <w:tcPr>
            <w:tcW w:w="726" w:type="dxa"/>
            <w:gridSpan w:val="3"/>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11"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544ACF">
        <w:trPr>
          <w:cantSplit/>
          <w:trHeight w:val="926"/>
        </w:trPr>
        <w:tc>
          <w:tcPr>
            <w:tcW w:w="1696" w:type="dxa"/>
            <w:gridSpan w:val="2"/>
            <w:vMerge/>
            <w:tcBorders>
              <w:bottom w:val="nil"/>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gridSpan w:val="2"/>
            <w:tcBorders>
              <w:top w:val="single" w:sz="4" w:space="0" w:color="auto"/>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0,1-0,3</w:t>
            </w:r>
          </w:p>
        </w:tc>
        <w:tc>
          <w:tcPr>
            <w:tcW w:w="1417" w:type="dxa"/>
            <w:gridSpan w:val="2"/>
            <w:tcBorders>
              <w:top w:val="single" w:sz="4" w:space="0" w:color="auto"/>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Лен-долгунец</w:t>
            </w:r>
          </w:p>
        </w:tc>
        <w:tc>
          <w:tcPr>
            <w:tcW w:w="1867" w:type="dxa"/>
            <w:gridSpan w:val="3"/>
            <w:vMerge/>
            <w:tcBorders>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14" w:type="dxa"/>
            <w:gridSpan w:val="2"/>
            <w:tcBorders>
              <w:top w:val="single" w:sz="4" w:space="0" w:color="auto"/>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“елочки” культуры и фазе розетки многолетних корнеотпрысковых сорняков. Расход рабочей жидкости – 200-300 л/га</w:t>
            </w:r>
          </w:p>
        </w:tc>
        <w:tc>
          <w:tcPr>
            <w:tcW w:w="726" w:type="dxa"/>
            <w:gridSpan w:val="3"/>
            <w:tcBorders>
              <w:top w:val="single" w:sz="4" w:space="0" w:color="auto"/>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711" w:type="dxa"/>
            <w:gridSpan w:val="2"/>
            <w:vMerge/>
            <w:tcBorders>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544ACF">
        <w:trPr>
          <w:cantSplit/>
          <w:trHeight w:val="926"/>
        </w:trPr>
        <w:tc>
          <w:tcPr>
            <w:tcW w:w="1696" w:type="dxa"/>
            <w:gridSpan w:val="2"/>
            <w:vMerge w:val="restart"/>
            <w:tcBorders>
              <w:top w:val="nil"/>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gridSpan w:val="2"/>
            <w:tcBorders>
              <w:top w:val="single" w:sz="4" w:space="0" w:color="auto"/>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0,5-0,6</w:t>
            </w:r>
          </w:p>
        </w:tc>
        <w:tc>
          <w:tcPr>
            <w:tcW w:w="1417" w:type="dxa"/>
            <w:gridSpan w:val="2"/>
            <w:tcBorders>
              <w:top w:val="single" w:sz="4" w:space="0" w:color="auto"/>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Земляника</w:t>
            </w:r>
          </w:p>
        </w:tc>
        <w:tc>
          <w:tcPr>
            <w:tcW w:w="1867" w:type="dxa"/>
            <w:gridSpan w:val="3"/>
            <w:tcBorders>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двудольные (осоты, щавель, одуванчик) и некоторые однолетние (виды ромашки, горца) сорные растения</w:t>
            </w:r>
          </w:p>
        </w:tc>
        <w:tc>
          <w:tcPr>
            <w:tcW w:w="2514" w:type="dxa"/>
            <w:gridSpan w:val="2"/>
            <w:tcBorders>
              <w:top w:val="single" w:sz="4" w:space="0" w:color="auto"/>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сорныхрастенийпосле сбора урожая. Расход рабочей жидкости – 200-300 л/га</w:t>
            </w:r>
          </w:p>
        </w:tc>
        <w:tc>
          <w:tcPr>
            <w:tcW w:w="726" w:type="dxa"/>
            <w:gridSpan w:val="3"/>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711" w:type="dxa"/>
            <w:gridSpan w:val="2"/>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544ACF">
        <w:trPr>
          <w:cantSplit/>
          <w:trHeight w:val="926"/>
        </w:trPr>
        <w:tc>
          <w:tcPr>
            <w:tcW w:w="1696" w:type="dxa"/>
            <w:gridSpan w:val="2"/>
            <w:vMerge/>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gridSpan w:val="2"/>
            <w:tcBorders>
              <w:top w:val="single" w:sz="4" w:space="0" w:color="auto"/>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0,3-0,4</w:t>
            </w:r>
          </w:p>
        </w:tc>
        <w:tc>
          <w:tcPr>
            <w:tcW w:w="1417" w:type="dxa"/>
            <w:gridSpan w:val="2"/>
            <w:tcBorders>
              <w:top w:val="single" w:sz="4" w:space="0" w:color="auto"/>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яровой и озимый (семенные посевы)</w:t>
            </w:r>
          </w:p>
        </w:tc>
        <w:tc>
          <w:tcPr>
            <w:tcW w:w="1867" w:type="dxa"/>
            <w:gridSpan w:val="3"/>
            <w:tcBorders>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Виды осота, ромашки, горца, бодяка, латука</w:t>
            </w:r>
          </w:p>
        </w:tc>
        <w:tc>
          <w:tcPr>
            <w:tcW w:w="2514" w:type="dxa"/>
            <w:gridSpan w:val="2"/>
            <w:tcBorders>
              <w:top w:val="single" w:sz="4" w:space="0" w:color="auto"/>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 фазе 3-4 настоящих листьев рапса ярового и до появления цветочных бутонов у рапса озимого. Расход рабочей жидкости – 200-300 л/га</w:t>
            </w:r>
          </w:p>
        </w:tc>
        <w:tc>
          <w:tcPr>
            <w:tcW w:w="726" w:type="dxa"/>
            <w:gridSpan w:val="3"/>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11"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544ACF">
        <w:trPr>
          <w:cantSplit/>
          <w:trHeight w:val="926"/>
        </w:trPr>
        <w:tc>
          <w:tcPr>
            <w:tcW w:w="1696" w:type="dxa"/>
            <w:gridSpan w:val="2"/>
            <w:vMerge/>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gridSpan w:val="2"/>
            <w:tcBorders>
              <w:top w:val="single" w:sz="4" w:space="0" w:color="auto"/>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w:t>
            </w:r>
          </w:p>
        </w:tc>
        <w:tc>
          <w:tcPr>
            <w:tcW w:w="1417" w:type="dxa"/>
            <w:gridSpan w:val="2"/>
            <w:tcBorders>
              <w:top w:val="single" w:sz="4" w:space="0" w:color="auto"/>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Райграс однолетний</w:t>
            </w:r>
          </w:p>
        </w:tc>
        <w:tc>
          <w:tcPr>
            <w:tcW w:w="1867" w:type="dxa"/>
            <w:gridSpan w:val="3"/>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двудольные (осоты, щавель, одуванчик) и некоторые однолетние (виды ромашки, горца) сорные растения</w:t>
            </w:r>
          </w:p>
        </w:tc>
        <w:tc>
          <w:tcPr>
            <w:tcW w:w="2514" w:type="dxa"/>
            <w:gridSpan w:val="2"/>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Расход рабочей жидкости – 200-300 л/га</w:t>
            </w:r>
          </w:p>
        </w:tc>
        <w:tc>
          <w:tcPr>
            <w:tcW w:w="726" w:type="dxa"/>
            <w:gridSpan w:val="3"/>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11"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544ACF">
        <w:trPr>
          <w:cantSplit/>
          <w:trHeight w:val="556"/>
        </w:trPr>
        <w:tc>
          <w:tcPr>
            <w:tcW w:w="1696" w:type="dxa"/>
            <w:gridSpan w:val="2"/>
            <w:vMerge/>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gridSpan w:val="2"/>
            <w:tcBorders>
              <w:top w:val="single" w:sz="4" w:space="0" w:color="auto"/>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w:t>
            </w:r>
          </w:p>
        </w:tc>
        <w:tc>
          <w:tcPr>
            <w:tcW w:w="1417" w:type="dxa"/>
            <w:gridSpan w:val="2"/>
            <w:tcBorders>
              <w:top w:val="single" w:sz="4" w:space="0" w:color="auto"/>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Лаванда</w:t>
            </w:r>
          </w:p>
        </w:tc>
        <w:tc>
          <w:tcPr>
            <w:tcW w:w="1867" w:type="dxa"/>
            <w:gridSpan w:val="3"/>
            <w:tcBorders>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Виды осота, ромашки, бодяка, горца, латука</w:t>
            </w:r>
          </w:p>
        </w:tc>
        <w:tc>
          <w:tcPr>
            <w:tcW w:w="2514" w:type="dxa"/>
            <w:gridSpan w:val="2"/>
            <w:tcBorders>
              <w:top w:val="single" w:sz="4" w:space="0" w:color="auto"/>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плантаций в фазе отрастания культуры. Расход рабочей жидкости – 200-300 л/га</w:t>
            </w:r>
          </w:p>
        </w:tc>
        <w:tc>
          <w:tcPr>
            <w:tcW w:w="726" w:type="dxa"/>
            <w:gridSpan w:val="3"/>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11"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544ACF">
        <w:trPr>
          <w:cantSplit/>
          <w:trHeight w:val="926"/>
        </w:trPr>
        <w:tc>
          <w:tcPr>
            <w:tcW w:w="1696" w:type="dxa"/>
            <w:gridSpan w:val="2"/>
            <w:vMerge/>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gridSpan w:val="2"/>
            <w:tcBorders>
              <w:top w:val="single" w:sz="4" w:space="0" w:color="auto"/>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0,16-0,33</w:t>
            </w:r>
          </w:p>
        </w:tc>
        <w:tc>
          <w:tcPr>
            <w:tcW w:w="1417" w:type="dxa"/>
            <w:gridSpan w:val="2"/>
            <w:tcBorders>
              <w:top w:val="single" w:sz="4" w:space="0" w:color="auto"/>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Газоны</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(территория спортивных сооружений)</w:t>
            </w:r>
          </w:p>
        </w:tc>
        <w:tc>
          <w:tcPr>
            <w:tcW w:w="1867" w:type="dxa"/>
            <w:gridSpan w:val="3"/>
            <w:tcBorders>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двудольные (одуванчик, подорожник, щавель, тысячелистник, ромашка, амброзия) сорные растения</w:t>
            </w:r>
          </w:p>
        </w:tc>
        <w:tc>
          <w:tcPr>
            <w:tcW w:w="2514" w:type="dxa"/>
            <w:gridSpan w:val="2"/>
            <w:tcBorders>
              <w:top w:val="single" w:sz="4" w:space="0" w:color="auto"/>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газонов по вегетирующим сорным растениям после первого укоса.Расход рабочей жидкости – 200-300 л/га</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Запрещается пребывание людей на обработанных територриях в течение 3 дней после обработки</w:t>
            </w:r>
          </w:p>
        </w:tc>
        <w:tc>
          <w:tcPr>
            <w:tcW w:w="726" w:type="dxa"/>
            <w:gridSpan w:val="3"/>
            <w:tcBorders>
              <w:top w:val="single" w:sz="4" w:space="0" w:color="auto"/>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711" w:type="dxa"/>
            <w:gridSpan w:val="2"/>
            <w:vMerge/>
            <w:tcBorders>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544ACF">
        <w:trPr>
          <w:cantSplit/>
          <w:trHeight w:val="514"/>
        </w:trPr>
        <w:tc>
          <w:tcPr>
            <w:tcW w:w="1696" w:type="dxa"/>
            <w:gridSpan w:val="2"/>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 xml:space="preserve">Лорнет, ВР </w:t>
            </w:r>
            <w:r w:rsidRPr="00807A99">
              <w:rPr>
                <w:rFonts w:ascii="Times New Roman" w:eastAsia="Calibri" w:hAnsi="Times New Roman" w:cs="Times New Roman"/>
                <w:b/>
                <w:sz w:val="16"/>
                <w:szCs w:val="16"/>
              </w:rPr>
              <w:br/>
              <w:t>(300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«Щелково Агрохим»</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018-03-2800-1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15.09.2030</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auto"/>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0,16-0,66</w:t>
            </w:r>
          </w:p>
        </w:tc>
        <w:tc>
          <w:tcPr>
            <w:tcW w:w="1417" w:type="dxa"/>
            <w:gridSpan w:val="2"/>
            <w:tcBorders>
              <w:top w:val="single" w:sz="4" w:space="0" w:color="auto"/>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яровая и озимая, ячмень яровой и озимый</w:t>
            </w:r>
          </w:p>
        </w:tc>
        <w:tc>
          <w:tcPr>
            <w:tcW w:w="1867" w:type="dxa"/>
            <w:gridSpan w:val="3"/>
            <w:vMerge w:val="restart"/>
            <w:tcBorders>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Виды </w:t>
            </w:r>
            <w:r w:rsidRPr="00807A99">
              <w:rPr>
                <w:rFonts w:ascii="Times New Roman" w:eastAsia="Calibri" w:hAnsi="Times New Roman" w:cs="Times New Roman"/>
                <w:i/>
                <w:spacing w:val="-2"/>
                <w:sz w:val="16"/>
                <w:szCs w:val="16"/>
              </w:rPr>
              <w:t>ромашки, горца, бодяка, осота, латука</w:t>
            </w:r>
          </w:p>
        </w:tc>
        <w:tc>
          <w:tcPr>
            <w:tcW w:w="2514" w:type="dxa"/>
            <w:gridSpan w:val="2"/>
            <w:tcBorders>
              <w:top w:val="single" w:sz="4" w:space="0" w:color="auto"/>
              <w:bottom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кущения до выхода в трубку культуры. Расход рабочей жидкости – 200-300 л/га</w:t>
            </w:r>
          </w:p>
        </w:tc>
        <w:tc>
          <w:tcPr>
            <w:tcW w:w="726" w:type="dxa"/>
            <w:gridSpan w:val="3"/>
            <w:vMerge w:val="restart"/>
            <w:tcBorders>
              <w:top w:val="single" w:sz="4" w:space="0" w:color="auto"/>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711" w:type="dxa"/>
            <w:gridSpan w:val="2"/>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544ACF">
        <w:trPr>
          <w:cantSplit/>
          <w:trHeight w:val="47"/>
        </w:trPr>
        <w:tc>
          <w:tcPr>
            <w:tcW w:w="1696" w:type="dxa"/>
            <w:gridSpan w:val="2"/>
            <w:vMerge/>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gridSpan w:val="2"/>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1,0</w:t>
            </w:r>
          </w:p>
        </w:tc>
        <w:tc>
          <w:tcPr>
            <w:tcW w:w="1417" w:type="dxa"/>
            <w:gridSpan w:val="2"/>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w:t>
            </w:r>
          </w:p>
        </w:tc>
        <w:tc>
          <w:tcPr>
            <w:tcW w:w="1867" w:type="dxa"/>
            <w:gridSpan w:val="3"/>
            <w:vMerge/>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514" w:type="dxa"/>
            <w:gridSpan w:val="2"/>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w:t>
            </w:r>
            <w:r w:rsidRPr="00807A99">
              <w:rPr>
                <w:rFonts w:ascii="Times New Roman" w:eastAsia="Calibri" w:hAnsi="Times New Roman" w:cs="Times New Roman"/>
                <w:spacing w:val="-2"/>
                <w:sz w:val="16"/>
                <w:szCs w:val="16"/>
              </w:rPr>
              <w:br/>
              <w:t>3-5 листьев культуры. Расход рабочей жидкости – 200-300 л/га</w:t>
            </w:r>
          </w:p>
        </w:tc>
        <w:tc>
          <w:tcPr>
            <w:tcW w:w="726" w:type="dxa"/>
            <w:gridSpan w:val="3"/>
            <w:vMerge/>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711" w:type="dxa"/>
            <w:gridSpan w:val="2"/>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544ACF">
        <w:trPr>
          <w:cantSplit/>
          <w:trHeight w:val="341"/>
        </w:trPr>
        <w:tc>
          <w:tcPr>
            <w:tcW w:w="1696" w:type="dxa"/>
            <w:gridSpan w:val="2"/>
            <w:vMerge/>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gridSpan w:val="2"/>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0,3-0,5</w:t>
            </w:r>
          </w:p>
        </w:tc>
        <w:tc>
          <w:tcPr>
            <w:tcW w:w="1417" w:type="dxa"/>
            <w:gridSpan w:val="2"/>
            <w:vMerge w:val="restart"/>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Свекла сахарная</w:t>
            </w:r>
          </w:p>
        </w:tc>
        <w:tc>
          <w:tcPr>
            <w:tcW w:w="1867" w:type="dxa"/>
            <w:gridSpan w:val="3"/>
            <w:vMerge/>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514" w:type="dxa"/>
            <w:gridSpan w:val="2"/>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w:t>
            </w:r>
            <w:r w:rsidRPr="00807A99">
              <w:rPr>
                <w:rFonts w:ascii="Times New Roman" w:eastAsia="Calibri" w:hAnsi="Times New Roman" w:cs="Times New Roman"/>
                <w:spacing w:val="-2"/>
                <w:sz w:val="16"/>
                <w:szCs w:val="16"/>
              </w:rPr>
              <w:br/>
              <w:t>1-3 пар настоящих листьев культуры. Расход рабочей жидкости – 200-300 л/га</w:t>
            </w:r>
          </w:p>
        </w:tc>
        <w:tc>
          <w:tcPr>
            <w:tcW w:w="726" w:type="dxa"/>
            <w:gridSpan w:val="3"/>
            <w:vMerge/>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711" w:type="dxa"/>
            <w:gridSpan w:val="2"/>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544ACF">
        <w:trPr>
          <w:cantSplit/>
          <w:trHeight w:val="926"/>
        </w:trPr>
        <w:tc>
          <w:tcPr>
            <w:tcW w:w="1696" w:type="dxa"/>
            <w:gridSpan w:val="2"/>
            <w:vMerge/>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gridSpan w:val="2"/>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0,1+0,2</w:t>
            </w:r>
          </w:p>
        </w:tc>
        <w:tc>
          <w:tcPr>
            <w:tcW w:w="1417" w:type="dxa"/>
            <w:gridSpan w:val="2"/>
            <w:vMerge/>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67" w:type="dxa"/>
            <w:gridSpan w:val="3"/>
            <w:vMerge/>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514" w:type="dxa"/>
            <w:gridSpan w:val="2"/>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начиная с фазы «вилочки» культуры, по сорным растениям первой и второй волны в фазе семядолей. Расход рабочей жидкости – </w:t>
            </w:r>
            <w:r w:rsidRPr="00807A99">
              <w:rPr>
                <w:rFonts w:ascii="Times New Roman" w:eastAsia="Calibri" w:hAnsi="Times New Roman" w:cs="Times New Roman"/>
                <w:spacing w:val="-2"/>
                <w:sz w:val="16"/>
                <w:szCs w:val="16"/>
              </w:rPr>
              <w:br/>
              <w:t>200-300 л/га</w:t>
            </w:r>
          </w:p>
        </w:tc>
        <w:tc>
          <w:tcPr>
            <w:tcW w:w="726" w:type="dxa"/>
            <w:gridSpan w:val="3"/>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60(2)</w:t>
            </w:r>
          </w:p>
        </w:tc>
        <w:tc>
          <w:tcPr>
            <w:tcW w:w="711" w:type="dxa"/>
            <w:gridSpan w:val="2"/>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544ACF">
        <w:trPr>
          <w:cantSplit/>
          <w:trHeight w:val="47"/>
        </w:trPr>
        <w:tc>
          <w:tcPr>
            <w:tcW w:w="1696" w:type="dxa"/>
            <w:gridSpan w:val="2"/>
            <w:vMerge/>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gridSpan w:val="2"/>
            <w:vMerge w:val="restart"/>
            <w:tcBorders>
              <w:top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0,1-0,3</w:t>
            </w:r>
          </w:p>
        </w:tc>
        <w:tc>
          <w:tcPr>
            <w:tcW w:w="1417" w:type="dxa"/>
            <w:gridSpan w:val="2"/>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Лен-долгунец</w:t>
            </w:r>
          </w:p>
        </w:tc>
        <w:tc>
          <w:tcPr>
            <w:tcW w:w="1867" w:type="dxa"/>
            <w:gridSpan w:val="3"/>
            <w:vMerge w:val="restart"/>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Виды </w:t>
            </w:r>
            <w:r w:rsidRPr="00807A99">
              <w:rPr>
                <w:rFonts w:ascii="Times New Roman" w:eastAsia="Calibri" w:hAnsi="Times New Roman" w:cs="Times New Roman"/>
                <w:i/>
                <w:spacing w:val="-2"/>
                <w:sz w:val="16"/>
                <w:szCs w:val="16"/>
              </w:rPr>
              <w:t>ромашки, горца, бодяка, осота, латука</w:t>
            </w:r>
          </w:p>
        </w:tc>
        <w:tc>
          <w:tcPr>
            <w:tcW w:w="2514" w:type="dxa"/>
            <w:gridSpan w:val="2"/>
            <w:vMerge w:val="restart"/>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«елочки» льна и в фазе розетки многолетних двудольных сорных растений. Расход рабочей </w:t>
            </w:r>
            <w:r w:rsidRPr="00807A99">
              <w:rPr>
                <w:rFonts w:ascii="Times New Roman" w:eastAsia="Calibri" w:hAnsi="Times New Roman" w:cs="Times New Roman"/>
                <w:spacing w:val="-2"/>
                <w:sz w:val="16"/>
                <w:szCs w:val="16"/>
              </w:rPr>
              <w:br/>
              <w:t>жидкости – 200-300 л/га</w:t>
            </w:r>
          </w:p>
        </w:tc>
        <w:tc>
          <w:tcPr>
            <w:tcW w:w="726" w:type="dxa"/>
            <w:gridSpan w:val="3"/>
            <w:vMerge w:val="restart"/>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44(1)</w:t>
            </w:r>
          </w:p>
        </w:tc>
        <w:tc>
          <w:tcPr>
            <w:tcW w:w="711" w:type="dxa"/>
            <w:gridSpan w:val="2"/>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544ACF">
        <w:trPr>
          <w:cantSplit/>
          <w:trHeight w:val="413"/>
        </w:trPr>
        <w:tc>
          <w:tcPr>
            <w:tcW w:w="1696" w:type="dxa"/>
            <w:gridSpan w:val="2"/>
            <w:vMerge/>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gridSpan w:val="2"/>
            <w:vMerge/>
            <w:tcBorders>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417" w:type="dxa"/>
            <w:gridSpan w:val="2"/>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Лен масличный</w:t>
            </w:r>
          </w:p>
        </w:tc>
        <w:tc>
          <w:tcPr>
            <w:tcW w:w="1867" w:type="dxa"/>
            <w:gridSpan w:val="3"/>
            <w:vMerge/>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514" w:type="dxa"/>
            <w:gridSpan w:val="2"/>
            <w:vMerge/>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p>
        </w:tc>
        <w:tc>
          <w:tcPr>
            <w:tcW w:w="726" w:type="dxa"/>
            <w:gridSpan w:val="3"/>
            <w:vMerge/>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711" w:type="dxa"/>
            <w:gridSpan w:val="2"/>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544ACF">
        <w:trPr>
          <w:cantSplit/>
          <w:trHeight w:val="926"/>
        </w:trPr>
        <w:tc>
          <w:tcPr>
            <w:tcW w:w="1696" w:type="dxa"/>
            <w:gridSpan w:val="2"/>
            <w:vMerge/>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gridSpan w:val="2"/>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0,5-0,6</w:t>
            </w:r>
          </w:p>
        </w:tc>
        <w:tc>
          <w:tcPr>
            <w:tcW w:w="1417" w:type="dxa"/>
            <w:gridSpan w:val="2"/>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Земляника</w:t>
            </w:r>
          </w:p>
        </w:tc>
        <w:tc>
          <w:tcPr>
            <w:tcW w:w="1867" w:type="dxa"/>
            <w:gridSpan w:val="3"/>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Многолетние двудольные (</w:t>
            </w:r>
            <w:r w:rsidRPr="00807A99">
              <w:rPr>
                <w:rFonts w:ascii="Times New Roman" w:eastAsia="Calibri" w:hAnsi="Times New Roman" w:cs="Times New Roman"/>
                <w:i/>
                <w:spacing w:val="-2"/>
                <w:sz w:val="16"/>
                <w:szCs w:val="16"/>
              </w:rPr>
              <w:t>осоты, щавель, одуванчик</w:t>
            </w:r>
            <w:r w:rsidRPr="00807A99">
              <w:rPr>
                <w:rFonts w:ascii="Times New Roman" w:eastAsia="Calibri" w:hAnsi="Times New Roman" w:cs="Times New Roman"/>
                <w:spacing w:val="-2"/>
                <w:sz w:val="16"/>
                <w:szCs w:val="16"/>
              </w:rPr>
              <w:t>) и некоторые однолетние двудольные (</w:t>
            </w:r>
            <w:r w:rsidRPr="00807A99">
              <w:rPr>
                <w:rFonts w:ascii="Times New Roman" w:eastAsia="Calibri" w:hAnsi="Times New Roman" w:cs="Times New Roman"/>
                <w:i/>
                <w:spacing w:val="-2"/>
                <w:sz w:val="16"/>
                <w:szCs w:val="16"/>
              </w:rPr>
              <w:t>ромашка непахучая</w:t>
            </w:r>
            <w:r w:rsidRPr="00807A99">
              <w:rPr>
                <w:rFonts w:ascii="Times New Roman" w:eastAsia="Calibri" w:hAnsi="Times New Roman" w:cs="Times New Roman"/>
                <w:spacing w:val="-2"/>
                <w:sz w:val="16"/>
                <w:szCs w:val="16"/>
              </w:rPr>
              <w:t xml:space="preserve">, виды </w:t>
            </w:r>
            <w:r w:rsidRPr="00807A99">
              <w:rPr>
                <w:rFonts w:ascii="Times New Roman" w:eastAsia="Calibri" w:hAnsi="Times New Roman" w:cs="Times New Roman"/>
                <w:i/>
                <w:spacing w:val="-2"/>
                <w:sz w:val="16"/>
                <w:szCs w:val="16"/>
              </w:rPr>
              <w:t>горца</w:t>
            </w:r>
            <w:r w:rsidRPr="00807A99">
              <w:rPr>
                <w:rFonts w:ascii="Times New Roman" w:eastAsia="Calibri" w:hAnsi="Times New Roman" w:cs="Times New Roman"/>
                <w:spacing w:val="-2"/>
                <w:sz w:val="16"/>
                <w:szCs w:val="16"/>
              </w:rPr>
              <w:t>) сорные растения</w:t>
            </w:r>
          </w:p>
        </w:tc>
        <w:tc>
          <w:tcPr>
            <w:tcW w:w="2514" w:type="dxa"/>
            <w:gridSpan w:val="2"/>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вегетирующих сорняков после сбора урожая. Расход рабочей жидкости – </w:t>
            </w:r>
            <w:r w:rsidRPr="00807A99">
              <w:rPr>
                <w:rFonts w:ascii="Times New Roman" w:eastAsia="Calibri" w:hAnsi="Times New Roman" w:cs="Times New Roman"/>
                <w:spacing w:val="-2"/>
                <w:sz w:val="16"/>
                <w:szCs w:val="16"/>
              </w:rPr>
              <w:br/>
              <w:t>200-300 л/га</w:t>
            </w:r>
          </w:p>
        </w:tc>
        <w:tc>
          <w:tcPr>
            <w:tcW w:w="726" w:type="dxa"/>
            <w:gridSpan w:val="3"/>
            <w:vMerge w:val="restart"/>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w:t>
            </w:r>
          </w:p>
        </w:tc>
        <w:tc>
          <w:tcPr>
            <w:tcW w:w="711" w:type="dxa"/>
            <w:gridSpan w:val="2"/>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544ACF">
        <w:trPr>
          <w:cantSplit/>
          <w:trHeight w:val="926"/>
        </w:trPr>
        <w:tc>
          <w:tcPr>
            <w:tcW w:w="1696" w:type="dxa"/>
            <w:gridSpan w:val="2"/>
            <w:vMerge/>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gridSpan w:val="2"/>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0,3-0,4</w:t>
            </w:r>
          </w:p>
        </w:tc>
        <w:tc>
          <w:tcPr>
            <w:tcW w:w="1417" w:type="dxa"/>
            <w:gridSpan w:val="2"/>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Рапс яровой и озимый (семенные посевы)</w:t>
            </w:r>
          </w:p>
        </w:tc>
        <w:tc>
          <w:tcPr>
            <w:tcW w:w="1867" w:type="dxa"/>
            <w:gridSpan w:val="3"/>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Виды </w:t>
            </w:r>
            <w:r w:rsidRPr="00807A99">
              <w:rPr>
                <w:rFonts w:ascii="Times New Roman" w:eastAsia="Calibri" w:hAnsi="Times New Roman" w:cs="Times New Roman"/>
                <w:i/>
                <w:spacing w:val="-2"/>
                <w:sz w:val="16"/>
                <w:szCs w:val="16"/>
              </w:rPr>
              <w:t>ромашки, горца, бодяка, осота, латука</w:t>
            </w:r>
          </w:p>
        </w:tc>
        <w:tc>
          <w:tcPr>
            <w:tcW w:w="2514" w:type="dxa"/>
            <w:gridSpan w:val="2"/>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w:t>
            </w:r>
            <w:r w:rsidRPr="00807A99">
              <w:rPr>
                <w:rFonts w:ascii="Times New Roman" w:eastAsia="Calibri" w:hAnsi="Times New Roman" w:cs="Times New Roman"/>
                <w:spacing w:val="-2"/>
                <w:sz w:val="16"/>
                <w:szCs w:val="16"/>
              </w:rPr>
              <w:br/>
              <w:t>3-4 настоящих листьев рапса ярового и до появления цветочных бутонов у рапса озимого. Расход рабочей жидкости – 200-300 л/га</w:t>
            </w:r>
          </w:p>
        </w:tc>
        <w:tc>
          <w:tcPr>
            <w:tcW w:w="726" w:type="dxa"/>
            <w:gridSpan w:val="3"/>
            <w:vMerge/>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711" w:type="dxa"/>
            <w:gridSpan w:val="2"/>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544ACF">
        <w:trPr>
          <w:cantSplit/>
          <w:trHeight w:val="926"/>
        </w:trPr>
        <w:tc>
          <w:tcPr>
            <w:tcW w:w="1696" w:type="dxa"/>
            <w:gridSpan w:val="2"/>
            <w:vMerge/>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gridSpan w:val="2"/>
            <w:tcBorders>
              <w:top w:val="single" w:sz="4" w:space="0" w:color="000000"/>
              <w:bottom w:val="doub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0,16-0,66</w:t>
            </w:r>
          </w:p>
        </w:tc>
        <w:tc>
          <w:tcPr>
            <w:tcW w:w="1417" w:type="dxa"/>
            <w:gridSpan w:val="2"/>
            <w:tcBorders>
              <w:top w:val="single" w:sz="4" w:space="0" w:color="000000"/>
              <w:bottom w:val="doub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Газоны </w:t>
            </w:r>
            <w:r w:rsidRPr="00807A99">
              <w:rPr>
                <w:rFonts w:ascii="Times New Roman" w:eastAsia="Calibri" w:hAnsi="Times New Roman" w:cs="Times New Roman"/>
                <w:spacing w:val="-2"/>
                <w:sz w:val="16"/>
                <w:szCs w:val="16"/>
              </w:rPr>
              <w:br/>
              <w:t>(в том числе территории спор</w:t>
            </w:r>
            <w:r w:rsidRPr="00807A99">
              <w:rPr>
                <w:rFonts w:ascii="Times New Roman" w:eastAsia="Calibri" w:hAnsi="Times New Roman" w:cs="Times New Roman"/>
                <w:spacing w:val="-2"/>
                <w:sz w:val="16"/>
                <w:szCs w:val="16"/>
              </w:rPr>
              <w:softHyphen/>
              <w:t>тивных сооруже</w:t>
            </w:r>
            <w:r w:rsidRPr="00807A99">
              <w:rPr>
                <w:rFonts w:ascii="Times New Roman" w:eastAsia="Calibri" w:hAnsi="Times New Roman" w:cs="Times New Roman"/>
                <w:spacing w:val="-2"/>
                <w:sz w:val="16"/>
                <w:szCs w:val="16"/>
              </w:rPr>
              <w:softHyphen/>
              <w:t>ний)</w:t>
            </w:r>
          </w:p>
        </w:tc>
        <w:tc>
          <w:tcPr>
            <w:tcW w:w="1867" w:type="dxa"/>
            <w:gridSpan w:val="3"/>
            <w:tcBorders>
              <w:top w:val="single" w:sz="4" w:space="0" w:color="000000"/>
              <w:bottom w:val="doub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и многолетние двудольные сорные растения (в том числе </w:t>
            </w:r>
            <w:r w:rsidRPr="00807A99">
              <w:rPr>
                <w:rFonts w:ascii="Times New Roman" w:eastAsia="Calibri" w:hAnsi="Times New Roman" w:cs="Times New Roman"/>
                <w:i/>
                <w:spacing w:val="-2"/>
                <w:sz w:val="16"/>
                <w:szCs w:val="16"/>
              </w:rPr>
              <w:t>одуванчик, подорожник, щавель, тысячелистник, ромашка</w:t>
            </w:r>
            <w:r w:rsidRPr="00807A99">
              <w:rPr>
                <w:rFonts w:ascii="Times New Roman" w:eastAsia="Calibri" w:hAnsi="Times New Roman" w:cs="Times New Roman"/>
                <w:spacing w:val="-2"/>
                <w:sz w:val="16"/>
                <w:szCs w:val="16"/>
              </w:rPr>
              <w:t>)</w:t>
            </w:r>
          </w:p>
        </w:tc>
        <w:tc>
          <w:tcPr>
            <w:tcW w:w="2514" w:type="dxa"/>
            <w:gridSpan w:val="2"/>
            <w:tcBorders>
              <w:top w:val="single" w:sz="4" w:space="0" w:color="000000"/>
              <w:bottom w:val="doub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 вегетирую</w:t>
            </w:r>
            <w:r w:rsidRPr="00807A99">
              <w:rPr>
                <w:rFonts w:ascii="Times New Roman" w:eastAsia="Calibri" w:hAnsi="Times New Roman" w:cs="Times New Roman"/>
                <w:spacing w:val="-2"/>
                <w:sz w:val="16"/>
                <w:szCs w:val="16"/>
              </w:rPr>
              <w:softHyphen/>
              <w:t xml:space="preserve">щим растениям после первого укоса. Запрещается пребывание людей на обработанных территориях в течение 3 дней после обработки. Расход рабочей жидкости – </w:t>
            </w:r>
            <w:r w:rsidRPr="00807A99">
              <w:rPr>
                <w:rFonts w:ascii="Times New Roman" w:eastAsia="Calibri" w:hAnsi="Times New Roman" w:cs="Times New Roman"/>
                <w:spacing w:val="-2"/>
                <w:sz w:val="16"/>
                <w:szCs w:val="16"/>
              </w:rPr>
              <w:br/>
              <w:t>200-300 л/га</w:t>
            </w:r>
          </w:p>
        </w:tc>
        <w:tc>
          <w:tcPr>
            <w:tcW w:w="726" w:type="dxa"/>
            <w:gridSpan w:val="3"/>
            <w:vMerge/>
            <w:tcBorders>
              <w:top w:val="single" w:sz="4" w:space="0" w:color="000000"/>
              <w:bottom w:val="doub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711" w:type="dxa"/>
            <w:gridSpan w:val="2"/>
            <w:vMerge/>
            <w:tcBorders>
              <w:bottom w:val="doub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544ACF">
        <w:trPr>
          <w:cantSplit/>
          <w:trHeight w:val="926"/>
        </w:trPr>
        <w:tc>
          <w:tcPr>
            <w:tcW w:w="1696" w:type="dxa"/>
            <w:gridSpan w:val="2"/>
            <w:vMerge/>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gridSpan w:val="2"/>
            <w:tcBorders>
              <w:top w:val="single" w:sz="4" w:space="0" w:color="auto"/>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3 мл/3 л воды (Л)</w:t>
            </w:r>
          </w:p>
        </w:tc>
        <w:tc>
          <w:tcPr>
            <w:tcW w:w="1417" w:type="dxa"/>
            <w:gridSpan w:val="2"/>
            <w:tcBorders>
              <w:top w:val="single" w:sz="4" w:space="0" w:color="auto"/>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Земляника</w:t>
            </w:r>
          </w:p>
        </w:tc>
        <w:tc>
          <w:tcPr>
            <w:tcW w:w="1867" w:type="dxa"/>
            <w:gridSpan w:val="3"/>
            <w:tcBorders>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Многолетние двудольные (</w:t>
            </w:r>
            <w:r w:rsidRPr="00807A99">
              <w:rPr>
                <w:rFonts w:ascii="Times New Roman" w:eastAsia="Calibri" w:hAnsi="Times New Roman" w:cs="Times New Roman"/>
                <w:i/>
                <w:spacing w:val="-2"/>
                <w:sz w:val="16"/>
                <w:szCs w:val="16"/>
              </w:rPr>
              <w:t>осоты, щавель, одуванчик</w:t>
            </w:r>
            <w:r w:rsidRPr="00807A99">
              <w:rPr>
                <w:rFonts w:ascii="Times New Roman" w:eastAsia="Calibri" w:hAnsi="Times New Roman" w:cs="Times New Roman"/>
                <w:spacing w:val="-2"/>
                <w:sz w:val="16"/>
                <w:szCs w:val="16"/>
              </w:rPr>
              <w:t xml:space="preserve">) </w:t>
            </w:r>
            <w:r w:rsidRPr="00807A99">
              <w:rPr>
                <w:rFonts w:ascii="Times New Roman" w:eastAsia="Calibri" w:hAnsi="Times New Roman" w:cs="Times New Roman"/>
                <w:spacing w:val="-2"/>
                <w:sz w:val="16"/>
                <w:szCs w:val="16"/>
              </w:rPr>
              <w:br/>
              <w:t>и некоторые однолетние двудольные (</w:t>
            </w:r>
            <w:r w:rsidRPr="00807A99">
              <w:rPr>
                <w:rFonts w:ascii="Times New Roman" w:eastAsia="Calibri" w:hAnsi="Times New Roman" w:cs="Times New Roman"/>
                <w:i/>
                <w:spacing w:val="-2"/>
                <w:sz w:val="16"/>
                <w:szCs w:val="16"/>
              </w:rPr>
              <w:t>ромашка непахучая</w:t>
            </w:r>
            <w:r w:rsidRPr="00807A99">
              <w:rPr>
                <w:rFonts w:ascii="Times New Roman" w:eastAsia="Calibri" w:hAnsi="Times New Roman" w:cs="Times New Roman"/>
                <w:spacing w:val="-2"/>
                <w:sz w:val="16"/>
                <w:szCs w:val="16"/>
              </w:rPr>
              <w:t xml:space="preserve">, виды </w:t>
            </w:r>
            <w:r w:rsidRPr="00807A99">
              <w:rPr>
                <w:rFonts w:ascii="Times New Roman" w:eastAsia="Calibri" w:hAnsi="Times New Roman" w:cs="Times New Roman"/>
                <w:i/>
                <w:spacing w:val="-2"/>
                <w:sz w:val="16"/>
                <w:szCs w:val="16"/>
              </w:rPr>
              <w:t>горца</w:t>
            </w:r>
            <w:r w:rsidRPr="00807A99">
              <w:rPr>
                <w:rFonts w:ascii="Times New Roman" w:eastAsia="Calibri" w:hAnsi="Times New Roman" w:cs="Times New Roman"/>
                <w:spacing w:val="-2"/>
                <w:sz w:val="16"/>
                <w:szCs w:val="16"/>
              </w:rPr>
              <w:t>) сорные растения</w:t>
            </w:r>
          </w:p>
        </w:tc>
        <w:tc>
          <w:tcPr>
            <w:tcW w:w="2514" w:type="dxa"/>
            <w:gridSpan w:val="2"/>
            <w:tcBorders>
              <w:top w:val="single" w:sz="4" w:space="0" w:color="auto"/>
              <w:bottom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vanish/>
                <w:spacing w:val="-2"/>
                <w:sz w:val="16"/>
                <w:szCs w:val="16"/>
              </w:rPr>
            </w:pPr>
            <w:r w:rsidRPr="00807A99">
              <w:rPr>
                <w:rFonts w:ascii="Times New Roman" w:eastAsia="Calibri" w:hAnsi="Times New Roman" w:cs="Times New Roman"/>
                <w:spacing w:val="-2"/>
                <w:sz w:val="16"/>
                <w:szCs w:val="16"/>
              </w:rPr>
              <w:t>Опрыскивание вегетирующих сорных растений после сбора урожая. Расход рабочей жидкости – 3 л/50 м</w:t>
            </w:r>
            <w:r w:rsidRPr="00807A99">
              <w:rPr>
                <w:rFonts w:ascii="Times New Roman" w:eastAsia="Calibri" w:hAnsi="Times New Roman" w:cs="Times New Roman"/>
                <w:spacing w:val="-2"/>
                <w:sz w:val="16"/>
                <w:szCs w:val="16"/>
                <w:vertAlign w:val="superscript"/>
              </w:rPr>
              <w:t>2</w:t>
            </w:r>
          </w:p>
        </w:tc>
        <w:tc>
          <w:tcPr>
            <w:tcW w:w="726" w:type="dxa"/>
            <w:gridSpan w:val="3"/>
            <w:tcBorders>
              <w:top w:val="single" w:sz="4" w:space="0" w:color="auto"/>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w:t>
            </w:r>
          </w:p>
        </w:tc>
        <w:tc>
          <w:tcPr>
            <w:tcW w:w="711" w:type="dxa"/>
            <w:gridSpan w:val="2"/>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544ACF">
        <w:trPr>
          <w:cantSplit/>
          <w:trHeight w:val="96"/>
        </w:trPr>
        <w:tc>
          <w:tcPr>
            <w:tcW w:w="1696" w:type="dxa"/>
            <w:gridSpan w:val="2"/>
            <w:vMerge/>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gridSpan w:val="2"/>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1,5 мл/5 л воды (Л)</w:t>
            </w:r>
          </w:p>
        </w:tc>
        <w:tc>
          <w:tcPr>
            <w:tcW w:w="1417" w:type="dxa"/>
            <w:gridSpan w:val="2"/>
            <w:vMerge w:val="restart"/>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Газоны злаковых трав</w:t>
            </w:r>
          </w:p>
        </w:tc>
        <w:tc>
          <w:tcPr>
            <w:tcW w:w="1867" w:type="dxa"/>
            <w:gridSpan w:val="3"/>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сорные растения</w:t>
            </w:r>
          </w:p>
        </w:tc>
        <w:tc>
          <w:tcPr>
            <w:tcW w:w="2514" w:type="dxa"/>
            <w:gridSpan w:val="2"/>
            <w:vMerge w:val="restart"/>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 вегетирую</w:t>
            </w:r>
            <w:r w:rsidRPr="00807A99">
              <w:rPr>
                <w:rFonts w:ascii="Times New Roman" w:eastAsia="Calibri" w:hAnsi="Times New Roman" w:cs="Times New Roman"/>
                <w:spacing w:val="-2"/>
                <w:sz w:val="16"/>
                <w:szCs w:val="16"/>
              </w:rPr>
              <w:softHyphen/>
              <w:t xml:space="preserve">щим растениям после первого укоса. </w:t>
            </w:r>
            <w:r w:rsidRPr="00807A99">
              <w:rPr>
                <w:rFonts w:ascii="Times New Roman" w:eastAsia="Calibri" w:hAnsi="Times New Roman" w:cs="Times New Roman"/>
                <w:spacing w:val="-2"/>
                <w:sz w:val="16"/>
                <w:szCs w:val="16"/>
              </w:rPr>
              <w:lastRenderedPageBreak/>
              <w:t xml:space="preserve">Срок безопасного выхода пользователей на обработанные препаратом площади не ранее </w:t>
            </w:r>
            <w:r w:rsidRPr="00807A99">
              <w:rPr>
                <w:rFonts w:ascii="Times New Roman" w:eastAsia="Calibri" w:hAnsi="Times New Roman" w:cs="Times New Roman"/>
                <w:spacing w:val="-2"/>
                <w:sz w:val="16"/>
                <w:szCs w:val="16"/>
              </w:rPr>
              <w:br/>
              <w:t xml:space="preserve">3-х дней после обработки. Расход рабочей жидкости – </w:t>
            </w:r>
            <w:r w:rsidRPr="00807A99">
              <w:rPr>
                <w:rFonts w:ascii="Times New Roman" w:eastAsia="Calibri" w:hAnsi="Times New Roman" w:cs="Times New Roman"/>
                <w:spacing w:val="-2"/>
                <w:sz w:val="16"/>
                <w:szCs w:val="16"/>
              </w:rPr>
              <w:br/>
              <w:t>5 л/100 м</w:t>
            </w:r>
            <w:r w:rsidRPr="00807A99">
              <w:rPr>
                <w:rFonts w:ascii="Times New Roman" w:eastAsia="Calibri" w:hAnsi="Times New Roman" w:cs="Times New Roman"/>
                <w:spacing w:val="-2"/>
                <w:sz w:val="16"/>
                <w:szCs w:val="16"/>
                <w:vertAlign w:val="superscript"/>
              </w:rPr>
              <w:t>2</w:t>
            </w:r>
          </w:p>
        </w:tc>
        <w:tc>
          <w:tcPr>
            <w:tcW w:w="726" w:type="dxa"/>
            <w:gridSpan w:val="3"/>
            <w:vMerge w:val="restart"/>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lastRenderedPageBreak/>
              <w:t>-(1)</w:t>
            </w:r>
          </w:p>
        </w:tc>
        <w:tc>
          <w:tcPr>
            <w:tcW w:w="711"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544ACF">
        <w:trPr>
          <w:cantSplit/>
          <w:trHeight w:val="1268"/>
        </w:trPr>
        <w:tc>
          <w:tcPr>
            <w:tcW w:w="1696" w:type="dxa"/>
            <w:gridSpan w:val="2"/>
            <w:vMerge/>
            <w:tcBorders>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gridSpan w:val="2"/>
            <w:tcBorders>
              <w:top w:val="single" w:sz="4" w:space="0" w:color="000000"/>
              <w:bottom w:val="doub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 мл/5 л воды (Л)</w:t>
            </w:r>
          </w:p>
        </w:tc>
        <w:tc>
          <w:tcPr>
            <w:tcW w:w="1417" w:type="dxa"/>
            <w:gridSpan w:val="2"/>
            <w:vMerge/>
            <w:tcBorders>
              <w:top w:val="single" w:sz="4" w:space="0" w:color="000000"/>
              <w:bottom w:val="doub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67" w:type="dxa"/>
            <w:gridSpan w:val="3"/>
            <w:tcBorders>
              <w:top w:val="single" w:sz="4" w:space="0" w:color="000000"/>
              <w:bottom w:val="doub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и многолетние двудольные сорные растения (в том числе </w:t>
            </w:r>
            <w:r w:rsidRPr="00807A99">
              <w:rPr>
                <w:rFonts w:ascii="Times New Roman" w:eastAsia="Calibri" w:hAnsi="Times New Roman" w:cs="Times New Roman"/>
                <w:i/>
                <w:spacing w:val="-2"/>
                <w:sz w:val="16"/>
                <w:szCs w:val="16"/>
              </w:rPr>
              <w:t>одуванчик, подорожник, щавель, тысячелистник, ромашка</w:t>
            </w:r>
            <w:r w:rsidRPr="00807A99">
              <w:rPr>
                <w:rFonts w:ascii="Times New Roman" w:eastAsia="Calibri" w:hAnsi="Times New Roman" w:cs="Times New Roman"/>
                <w:spacing w:val="-2"/>
                <w:sz w:val="16"/>
                <w:szCs w:val="16"/>
              </w:rPr>
              <w:t>)</w:t>
            </w:r>
          </w:p>
        </w:tc>
        <w:tc>
          <w:tcPr>
            <w:tcW w:w="2514" w:type="dxa"/>
            <w:gridSpan w:val="2"/>
            <w:vMerge/>
            <w:tcBorders>
              <w:top w:val="single" w:sz="4" w:space="0" w:color="000000"/>
              <w:bottom w:val="doub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p>
        </w:tc>
        <w:tc>
          <w:tcPr>
            <w:tcW w:w="726" w:type="dxa"/>
            <w:gridSpan w:val="3"/>
            <w:vMerge/>
            <w:tcBorders>
              <w:top w:val="single" w:sz="4" w:space="0" w:color="000000"/>
              <w:bottom w:val="doub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711" w:type="dxa"/>
            <w:gridSpan w:val="2"/>
            <w:vMerge/>
            <w:tcBorders>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A47F8E" w:rsidRPr="00807A99" w:rsidTr="00544ACF">
        <w:trPr>
          <w:cantSplit/>
          <w:trHeight w:val="926"/>
        </w:trPr>
        <w:tc>
          <w:tcPr>
            <w:tcW w:w="1696" w:type="dxa"/>
            <w:gridSpan w:val="2"/>
            <w:vMerge w:val="restart"/>
            <w:tcBorders>
              <w:top w:val="double" w:sz="4" w:space="0" w:color="auto"/>
            </w:tcBorders>
            <w:shd w:val="clear" w:color="auto" w:fill="auto"/>
          </w:tcPr>
          <w:p w:rsidR="00A47F8E" w:rsidRPr="00807A99" w:rsidRDefault="00A47F8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Бис-300, ВР </w:t>
            </w:r>
            <w:r w:rsidRPr="00807A99">
              <w:rPr>
                <w:rFonts w:ascii="Times New Roman" w:eastAsia="Calibri" w:hAnsi="Times New Roman" w:cs="Times New Roman"/>
                <w:b/>
                <w:sz w:val="16"/>
                <w:szCs w:val="16"/>
              </w:rPr>
              <w:br/>
              <w:t>(300 г/л)</w:t>
            </w:r>
          </w:p>
          <w:p w:rsidR="00A47F8E" w:rsidRPr="00807A99" w:rsidRDefault="00A47F8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«АГРУСХИМ»</w:t>
            </w:r>
          </w:p>
          <w:p w:rsidR="00A47F8E" w:rsidRPr="00807A99" w:rsidRDefault="00A47F8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ОГРН: 1057747562509</w:t>
            </w:r>
          </w:p>
          <w:p w:rsidR="00A47F8E" w:rsidRPr="00807A99" w:rsidRDefault="00A47F8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A47F8E" w:rsidRPr="00807A99" w:rsidRDefault="00A47F8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002-03-2636-1</w:t>
            </w:r>
          </w:p>
          <w:p w:rsidR="00A47F8E" w:rsidRPr="00807A99" w:rsidRDefault="00A47F8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31.03.2020</w:t>
            </w:r>
          </w:p>
          <w:p w:rsidR="00A47F8E" w:rsidRPr="00807A99" w:rsidRDefault="00A47F8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30.03.2030</w:t>
            </w:r>
          </w:p>
          <w:p w:rsidR="00A47F8E" w:rsidRPr="00807A99" w:rsidRDefault="00A47F8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002-03-2636-1/447</w:t>
            </w:r>
          </w:p>
          <w:p w:rsidR="00A47F8E" w:rsidRPr="00807A99" w:rsidRDefault="00A47F8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29.12.2023</w:t>
            </w:r>
          </w:p>
          <w:p w:rsidR="00A47F8E" w:rsidRPr="00807A99" w:rsidRDefault="00A47F8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30.03.2030</w:t>
            </w:r>
          </w:p>
        </w:tc>
        <w:tc>
          <w:tcPr>
            <w:tcW w:w="1134" w:type="dxa"/>
            <w:gridSpan w:val="2"/>
            <w:tcBorders>
              <w:top w:val="double" w:sz="4" w:space="0" w:color="000000"/>
              <w:bottom w:val="single" w:sz="4" w:space="0" w:color="000000"/>
            </w:tcBorders>
            <w:shd w:val="clear" w:color="FFFFFF" w:fill="FFFFFF"/>
          </w:tcPr>
          <w:p w:rsidR="00A47F8E" w:rsidRPr="00807A99" w:rsidRDefault="00A47F8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0,16-0,5</w:t>
            </w:r>
          </w:p>
        </w:tc>
        <w:tc>
          <w:tcPr>
            <w:tcW w:w="1417" w:type="dxa"/>
            <w:gridSpan w:val="2"/>
            <w:tcBorders>
              <w:top w:val="double" w:sz="4" w:space="0" w:color="000000"/>
              <w:bottom w:val="single" w:sz="4" w:space="0" w:color="000000"/>
            </w:tcBorders>
            <w:shd w:val="clear" w:color="FFFFFF" w:fill="FFFFFF"/>
          </w:tcPr>
          <w:p w:rsidR="00A47F8E" w:rsidRPr="00807A99" w:rsidRDefault="00A47F8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озимая и яровая, ячмень яровой</w:t>
            </w:r>
          </w:p>
        </w:tc>
        <w:tc>
          <w:tcPr>
            <w:tcW w:w="1867" w:type="dxa"/>
            <w:gridSpan w:val="3"/>
            <w:vMerge w:val="restart"/>
            <w:tcBorders>
              <w:top w:val="double" w:sz="4" w:space="0" w:color="000000"/>
            </w:tcBorders>
            <w:shd w:val="clear" w:color="FFFFFF" w:fill="FFFFFF"/>
          </w:tcPr>
          <w:p w:rsidR="00A47F8E" w:rsidRPr="00807A99" w:rsidRDefault="00A47F8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Виды ромашки, горца, гречишка вьюнковая, виды бодяка, осота, латука</w:t>
            </w:r>
          </w:p>
        </w:tc>
        <w:tc>
          <w:tcPr>
            <w:tcW w:w="2514" w:type="dxa"/>
            <w:gridSpan w:val="2"/>
            <w:tcBorders>
              <w:top w:val="double" w:sz="4" w:space="0" w:color="000000"/>
              <w:bottom w:val="single" w:sz="4" w:space="0" w:color="000000"/>
            </w:tcBorders>
            <w:shd w:val="clear" w:color="FFFFFF" w:fill="FFFFFF"/>
          </w:tcPr>
          <w:p w:rsidR="00A47F8E" w:rsidRPr="00807A99" w:rsidRDefault="00A47F8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кущения – до выхода в трубку культуры. Озимые культуры обрабатываются весной. Расход рабочей жидкости – 200-300 л/га</w:t>
            </w:r>
          </w:p>
        </w:tc>
        <w:tc>
          <w:tcPr>
            <w:tcW w:w="726" w:type="dxa"/>
            <w:gridSpan w:val="3"/>
            <w:vMerge w:val="restart"/>
            <w:tcBorders>
              <w:top w:val="double" w:sz="4" w:space="0" w:color="000000"/>
            </w:tcBorders>
            <w:shd w:val="clear" w:color="FFFFFF" w:fill="FFFFFF"/>
          </w:tcPr>
          <w:p w:rsidR="00A47F8E" w:rsidRPr="00807A99" w:rsidRDefault="00A47F8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711" w:type="dxa"/>
            <w:gridSpan w:val="2"/>
            <w:vMerge w:val="restart"/>
            <w:tcBorders>
              <w:top w:val="double" w:sz="4" w:space="0" w:color="000000"/>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A47F8E" w:rsidRPr="00807A99" w:rsidTr="00544ACF">
        <w:trPr>
          <w:cantSplit/>
          <w:trHeight w:val="704"/>
        </w:trPr>
        <w:tc>
          <w:tcPr>
            <w:tcW w:w="1696" w:type="dxa"/>
            <w:gridSpan w:val="2"/>
            <w:vMerge/>
            <w:shd w:val="clear" w:color="auto" w:fill="auto"/>
          </w:tcPr>
          <w:p w:rsidR="00A47F8E" w:rsidRPr="00807A99" w:rsidRDefault="00A47F8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000000"/>
              <w:bottom w:val="single" w:sz="4" w:space="0" w:color="000000"/>
            </w:tcBorders>
            <w:shd w:val="clear" w:color="FFFFFF" w:fill="FFFFFF"/>
          </w:tcPr>
          <w:p w:rsidR="00A47F8E" w:rsidRPr="00807A99" w:rsidRDefault="00A47F8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0,3-0,5</w:t>
            </w:r>
          </w:p>
        </w:tc>
        <w:tc>
          <w:tcPr>
            <w:tcW w:w="1417" w:type="dxa"/>
            <w:gridSpan w:val="2"/>
            <w:tcBorders>
              <w:top w:val="single" w:sz="4" w:space="0" w:color="000000"/>
              <w:bottom w:val="single" w:sz="4" w:space="0" w:color="000000"/>
            </w:tcBorders>
            <w:shd w:val="clear" w:color="FFFFFF" w:fill="FFFFFF"/>
          </w:tcPr>
          <w:p w:rsidR="00A47F8E" w:rsidRPr="00807A99" w:rsidRDefault="00A47F8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Свекла сахарная</w:t>
            </w:r>
          </w:p>
        </w:tc>
        <w:tc>
          <w:tcPr>
            <w:tcW w:w="1867" w:type="dxa"/>
            <w:gridSpan w:val="3"/>
            <w:vMerge/>
            <w:tcBorders>
              <w:bottom w:val="single" w:sz="4" w:space="0" w:color="000000"/>
            </w:tcBorders>
            <w:shd w:val="clear" w:color="FFFFFF" w:fill="FFFFFF"/>
          </w:tcPr>
          <w:p w:rsidR="00A47F8E" w:rsidRPr="00807A99" w:rsidRDefault="00A47F8E" w:rsidP="00E0245F">
            <w:pPr>
              <w:spacing w:after="0" w:line="240" w:lineRule="auto"/>
              <w:rPr>
                <w:rFonts w:ascii="Times New Roman" w:eastAsia="Calibri" w:hAnsi="Times New Roman" w:cs="Times New Roman"/>
                <w:spacing w:val="-2"/>
                <w:sz w:val="16"/>
                <w:szCs w:val="16"/>
              </w:rPr>
            </w:pPr>
          </w:p>
        </w:tc>
        <w:tc>
          <w:tcPr>
            <w:tcW w:w="2514" w:type="dxa"/>
            <w:gridSpan w:val="2"/>
            <w:tcBorders>
              <w:top w:val="single" w:sz="4" w:space="0" w:color="000000"/>
              <w:bottom w:val="single" w:sz="4" w:space="0" w:color="000000"/>
            </w:tcBorders>
            <w:shd w:val="clear" w:color="FFFFFF" w:fill="FFFFFF"/>
          </w:tcPr>
          <w:p w:rsidR="00A47F8E" w:rsidRPr="00807A99" w:rsidRDefault="00A47F8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w:t>
            </w:r>
            <w:r w:rsidRPr="00807A99">
              <w:rPr>
                <w:rFonts w:ascii="Times New Roman" w:eastAsia="Calibri" w:hAnsi="Times New Roman" w:cs="Times New Roman"/>
                <w:spacing w:val="-2"/>
                <w:sz w:val="16"/>
                <w:szCs w:val="16"/>
              </w:rPr>
              <w:br/>
              <w:t>1-3 пар настоящих листьев культуры. Расход рабочей жидкости – 200-300 л/га</w:t>
            </w:r>
          </w:p>
        </w:tc>
        <w:tc>
          <w:tcPr>
            <w:tcW w:w="726" w:type="dxa"/>
            <w:gridSpan w:val="3"/>
            <w:vMerge/>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p>
        </w:tc>
        <w:tc>
          <w:tcPr>
            <w:tcW w:w="711" w:type="dxa"/>
            <w:gridSpan w:val="2"/>
            <w:vMerge/>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p>
        </w:tc>
      </w:tr>
      <w:tr w:rsidR="00A47F8E" w:rsidRPr="00807A99" w:rsidTr="00544ACF">
        <w:trPr>
          <w:cantSplit/>
          <w:trHeight w:val="659"/>
        </w:trPr>
        <w:tc>
          <w:tcPr>
            <w:tcW w:w="1696" w:type="dxa"/>
            <w:gridSpan w:val="2"/>
            <w:vMerge/>
            <w:shd w:val="clear" w:color="auto" w:fill="auto"/>
          </w:tcPr>
          <w:p w:rsidR="00A47F8E" w:rsidRPr="00807A99" w:rsidRDefault="00A47F8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000000"/>
              <w:bottom w:val="single" w:sz="4" w:space="0" w:color="000000"/>
            </w:tcBorders>
            <w:shd w:val="clear" w:color="FFFFFF" w:fill="FFFFFF"/>
          </w:tcPr>
          <w:p w:rsidR="00A47F8E" w:rsidRPr="00807A99" w:rsidRDefault="00A47F8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0,5-1</w:t>
            </w:r>
          </w:p>
        </w:tc>
        <w:tc>
          <w:tcPr>
            <w:tcW w:w="1417" w:type="dxa"/>
            <w:gridSpan w:val="2"/>
            <w:tcBorders>
              <w:top w:val="single" w:sz="4" w:space="0" w:color="000000"/>
              <w:bottom w:val="single" w:sz="4" w:space="0" w:color="000000"/>
            </w:tcBorders>
            <w:shd w:val="clear" w:color="FFFFFF" w:fill="FFFFFF"/>
          </w:tcPr>
          <w:p w:rsidR="00A47F8E" w:rsidRPr="00807A99" w:rsidRDefault="00A47F8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w:t>
            </w:r>
          </w:p>
        </w:tc>
        <w:tc>
          <w:tcPr>
            <w:tcW w:w="1867" w:type="dxa"/>
            <w:gridSpan w:val="3"/>
            <w:tcBorders>
              <w:top w:val="single" w:sz="4" w:space="0" w:color="000000"/>
              <w:bottom w:val="single" w:sz="4" w:space="0" w:color="000000"/>
            </w:tcBorders>
            <w:shd w:val="clear" w:color="FFFFFF" w:fill="FFFFFF"/>
          </w:tcPr>
          <w:p w:rsidR="00A47F8E" w:rsidRPr="00807A99" w:rsidRDefault="00A47F8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Виды ромашки, горца, гречишка вьюнковая, виды бодяка, осота, латука</w:t>
            </w:r>
          </w:p>
        </w:tc>
        <w:tc>
          <w:tcPr>
            <w:tcW w:w="2514" w:type="dxa"/>
            <w:gridSpan w:val="2"/>
            <w:tcBorders>
              <w:top w:val="single" w:sz="4" w:space="0" w:color="000000"/>
              <w:bottom w:val="single" w:sz="4" w:space="0" w:color="000000"/>
            </w:tcBorders>
            <w:shd w:val="clear" w:color="FFFFFF" w:fill="FFFFFF"/>
          </w:tcPr>
          <w:p w:rsidR="00A47F8E" w:rsidRPr="00807A99" w:rsidRDefault="00A47F8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w:t>
            </w:r>
            <w:r w:rsidRPr="00807A99">
              <w:rPr>
                <w:rFonts w:ascii="Times New Roman" w:eastAsia="Calibri" w:hAnsi="Times New Roman" w:cs="Times New Roman"/>
                <w:spacing w:val="-2"/>
                <w:sz w:val="16"/>
                <w:szCs w:val="16"/>
              </w:rPr>
              <w:br/>
              <w:t>3-5 листьев культуры. Расход рабочей жидкости – 200-300 л/га</w:t>
            </w:r>
          </w:p>
        </w:tc>
        <w:tc>
          <w:tcPr>
            <w:tcW w:w="726" w:type="dxa"/>
            <w:gridSpan w:val="3"/>
            <w:vMerge/>
            <w:tcBorders>
              <w:bottom w:val="single" w:sz="4" w:space="0" w:color="000000"/>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p>
        </w:tc>
        <w:tc>
          <w:tcPr>
            <w:tcW w:w="711" w:type="dxa"/>
            <w:gridSpan w:val="2"/>
            <w:vMerge/>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p>
        </w:tc>
      </w:tr>
      <w:tr w:rsidR="00A47F8E" w:rsidRPr="00807A99" w:rsidTr="00544ACF">
        <w:trPr>
          <w:cantSplit/>
          <w:trHeight w:val="373"/>
        </w:trPr>
        <w:tc>
          <w:tcPr>
            <w:tcW w:w="1696" w:type="dxa"/>
            <w:gridSpan w:val="2"/>
            <w:vMerge/>
            <w:shd w:val="clear" w:color="auto" w:fill="auto"/>
          </w:tcPr>
          <w:p w:rsidR="00A47F8E" w:rsidRPr="00807A99" w:rsidRDefault="00A47F8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000000"/>
              <w:bottom w:val="single" w:sz="4" w:space="0" w:color="000000"/>
            </w:tcBorders>
            <w:shd w:val="clear" w:color="FFFFFF" w:fill="FFFFFF"/>
          </w:tcPr>
          <w:p w:rsidR="00A47F8E" w:rsidRPr="00807A99" w:rsidRDefault="00A47F8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0,3-0,4</w:t>
            </w:r>
          </w:p>
        </w:tc>
        <w:tc>
          <w:tcPr>
            <w:tcW w:w="1417" w:type="dxa"/>
            <w:gridSpan w:val="2"/>
            <w:tcBorders>
              <w:top w:val="single" w:sz="4" w:space="0" w:color="000000"/>
              <w:bottom w:val="single" w:sz="4" w:space="0" w:color="000000"/>
            </w:tcBorders>
            <w:shd w:val="clear" w:color="FFFFFF" w:fill="FFFFFF"/>
          </w:tcPr>
          <w:p w:rsidR="00A47F8E" w:rsidRPr="00807A99" w:rsidRDefault="00A47F8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Рапс яровой (семенные посевы)</w:t>
            </w:r>
          </w:p>
        </w:tc>
        <w:tc>
          <w:tcPr>
            <w:tcW w:w="1867" w:type="dxa"/>
            <w:gridSpan w:val="3"/>
            <w:tcBorders>
              <w:top w:val="single" w:sz="4" w:space="0" w:color="000000"/>
              <w:bottom w:val="single" w:sz="4" w:space="0" w:color="000000"/>
            </w:tcBorders>
            <w:shd w:val="clear" w:color="FFFFFF" w:fill="FFFFFF"/>
          </w:tcPr>
          <w:p w:rsidR="00A47F8E" w:rsidRPr="00807A99" w:rsidRDefault="00A47F8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Виды осота, ромашки, горца</w:t>
            </w:r>
          </w:p>
        </w:tc>
        <w:tc>
          <w:tcPr>
            <w:tcW w:w="2514" w:type="dxa"/>
            <w:gridSpan w:val="2"/>
            <w:tcBorders>
              <w:top w:val="single" w:sz="4" w:space="0" w:color="000000"/>
              <w:bottom w:val="single" w:sz="4" w:space="0" w:color="000000"/>
            </w:tcBorders>
            <w:shd w:val="clear" w:color="FFFFFF" w:fill="FFFFFF"/>
          </w:tcPr>
          <w:p w:rsidR="00A47F8E" w:rsidRPr="00807A99" w:rsidRDefault="00A47F8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в фазы 3-4 настоящих листьев рапса ярового. Расход рабочей жидкости – </w:t>
            </w:r>
            <w:r w:rsidRPr="00807A99">
              <w:rPr>
                <w:rFonts w:ascii="Times New Roman" w:eastAsia="Calibri" w:hAnsi="Times New Roman" w:cs="Times New Roman"/>
                <w:spacing w:val="-2"/>
                <w:sz w:val="16"/>
                <w:szCs w:val="16"/>
              </w:rPr>
              <w:br/>
              <w:t>200-300 л/га</w:t>
            </w:r>
          </w:p>
        </w:tc>
        <w:tc>
          <w:tcPr>
            <w:tcW w:w="726" w:type="dxa"/>
            <w:gridSpan w:val="3"/>
            <w:tcBorders>
              <w:top w:val="single" w:sz="4" w:space="0" w:color="000000"/>
              <w:bottom w:val="single" w:sz="4" w:space="0" w:color="000000"/>
            </w:tcBorders>
            <w:shd w:val="clear" w:color="FFFFFF" w:fill="FFFFFF"/>
          </w:tcPr>
          <w:p w:rsidR="00A47F8E" w:rsidRPr="00807A99" w:rsidRDefault="00A47F8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w:t>
            </w:r>
          </w:p>
        </w:tc>
        <w:tc>
          <w:tcPr>
            <w:tcW w:w="711" w:type="dxa"/>
            <w:gridSpan w:val="2"/>
            <w:vMerge/>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p>
        </w:tc>
      </w:tr>
      <w:tr w:rsidR="00A47F8E" w:rsidRPr="00807A99" w:rsidTr="00544ACF">
        <w:trPr>
          <w:cantSplit/>
          <w:trHeight w:val="724"/>
        </w:trPr>
        <w:tc>
          <w:tcPr>
            <w:tcW w:w="1696" w:type="dxa"/>
            <w:gridSpan w:val="2"/>
            <w:vMerge/>
            <w:shd w:val="clear" w:color="auto" w:fill="auto"/>
          </w:tcPr>
          <w:p w:rsidR="00A47F8E" w:rsidRPr="00807A99" w:rsidRDefault="00A47F8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000000"/>
              <w:bottom w:val="single" w:sz="4" w:space="0" w:color="000000"/>
            </w:tcBorders>
            <w:shd w:val="clear" w:color="FFFFFF" w:fill="FFFFFF"/>
          </w:tcPr>
          <w:p w:rsidR="00A47F8E" w:rsidRPr="00807A99" w:rsidRDefault="00A47F8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0,3-0,4</w:t>
            </w:r>
          </w:p>
        </w:tc>
        <w:tc>
          <w:tcPr>
            <w:tcW w:w="1417" w:type="dxa"/>
            <w:gridSpan w:val="2"/>
            <w:tcBorders>
              <w:top w:val="single" w:sz="4" w:space="0" w:color="000000"/>
              <w:bottom w:val="single" w:sz="4" w:space="0" w:color="000000"/>
            </w:tcBorders>
            <w:shd w:val="clear" w:color="FFFFFF" w:fill="FFFFFF"/>
          </w:tcPr>
          <w:p w:rsidR="00A47F8E" w:rsidRPr="00807A99" w:rsidRDefault="00A47F8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Рапс яровой</w:t>
            </w:r>
          </w:p>
        </w:tc>
        <w:tc>
          <w:tcPr>
            <w:tcW w:w="1867" w:type="dxa"/>
            <w:gridSpan w:val="3"/>
            <w:vMerge w:val="restart"/>
            <w:tcBorders>
              <w:top w:val="single" w:sz="4" w:space="0" w:color="000000"/>
            </w:tcBorders>
            <w:shd w:val="clear" w:color="FFFFFF" w:fill="FFFFFF"/>
          </w:tcPr>
          <w:p w:rsidR="00A47F8E" w:rsidRPr="00807A99" w:rsidRDefault="00A47F8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Виды осота, ромашки, горца</w:t>
            </w:r>
          </w:p>
        </w:tc>
        <w:tc>
          <w:tcPr>
            <w:tcW w:w="2514" w:type="dxa"/>
            <w:gridSpan w:val="2"/>
            <w:tcBorders>
              <w:top w:val="single" w:sz="4" w:space="0" w:color="000000"/>
              <w:bottom w:val="single" w:sz="4" w:space="0" w:color="000000"/>
            </w:tcBorders>
            <w:shd w:val="clear" w:color="FFFFFF" w:fill="FFFFFF"/>
          </w:tcPr>
          <w:p w:rsidR="00A47F8E" w:rsidRPr="00807A99" w:rsidRDefault="00A47F8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в фазе розетки листьев многолетних двудольных сорняков. Расход рабочей </w:t>
            </w:r>
            <w:r w:rsidRPr="00807A99">
              <w:rPr>
                <w:rFonts w:ascii="Times New Roman" w:eastAsia="Calibri" w:hAnsi="Times New Roman" w:cs="Times New Roman"/>
                <w:spacing w:val="-2"/>
                <w:sz w:val="16"/>
                <w:szCs w:val="16"/>
              </w:rPr>
              <w:br/>
              <w:t>жидкости – 200-300 л/га</w:t>
            </w:r>
          </w:p>
        </w:tc>
        <w:tc>
          <w:tcPr>
            <w:tcW w:w="726" w:type="dxa"/>
            <w:gridSpan w:val="3"/>
            <w:tcBorders>
              <w:top w:val="single" w:sz="4" w:space="0" w:color="000000"/>
              <w:bottom w:val="single" w:sz="4" w:space="0" w:color="000000"/>
            </w:tcBorders>
            <w:shd w:val="clear" w:color="FFFFFF" w:fill="FFFFFF"/>
          </w:tcPr>
          <w:p w:rsidR="00A47F8E" w:rsidRPr="00807A99" w:rsidRDefault="00A47F8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711" w:type="dxa"/>
            <w:gridSpan w:val="2"/>
            <w:vMerge/>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p>
        </w:tc>
      </w:tr>
      <w:tr w:rsidR="00A47F8E" w:rsidRPr="00807A99" w:rsidTr="00544ACF">
        <w:trPr>
          <w:cantSplit/>
          <w:trHeight w:val="926"/>
        </w:trPr>
        <w:tc>
          <w:tcPr>
            <w:tcW w:w="1696" w:type="dxa"/>
            <w:gridSpan w:val="2"/>
            <w:vMerge/>
            <w:shd w:val="clear" w:color="auto" w:fill="auto"/>
          </w:tcPr>
          <w:p w:rsidR="00A47F8E" w:rsidRPr="00807A99" w:rsidRDefault="00A47F8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000000"/>
              <w:bottom w:val="double" w:sz="4" w:space="0" w:color="000000"/>
            </w:tcBorders>
            <w:shd w:val="clear" w:color="FFFFFF" w:fill="FFFFFF"/>
          </w:tcPr>
          <w:p w:rsidR="00A47F8E" w:rsidRPr="00807A99" w:rsidRDefault="00A47F8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0,16-0,66</w:t>
            </w:r>
          </w:p>
        </w:tc>
        <w:tc>
          <w:tcPr>
            <w:tcW w:w="1417" w:type="dxa"/>
            <w:gridSpan w:val="2"/>
            <w:tcBorders>
              <w:top w:val="single" w:sz="4" w:space="0" w:color="000000"/>
              <w:bottom w:val="double" w:sz="4" w:space="0" w:color="000000"/>
            </w:tcBorders>
            <w:shd w:val="clear" w:color="FFFFFF" w:fill="FFFFFF"/>
          </w:tcPr>
          <w:p w:rsidR="00A47F8E" w:rsidRPr="00807A99" w:rsidRDefault="00A47F8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Газоны (террито</w:t>
            </w:r>
            <w:r w:rsidRPr="00807A99">
              <w:rPr>
                <w:rFonts w:ascii="Times New Roman" w:eastAsia="Calibri" w:hAnsi="Times New Roman" w:cs="Times New Roman"/>
                <w:spacing w:val="-2"/>
                <w:sz w:val="16"/>
                <w:szCs w:val="16"/>
              </w:rPr>
              <w:softHyphen/>
              <w:t>рии спортивных сооружений)</w:t>
            </w:r>
          </w:p>
        </w:tc>
        <w:tc>
          <w:tcPr>
            <w:tcW w:w="1867" w:type="dxa"/>
            <w:gridSpan w:val="3"/>
            <w:vMerge/>
            <w:tcBorders>
              <w:bottom w:val="double" w:sz="4" w:space="0" w:color="000000"/>
            </w:tcBorders>
            <w:shd w:val="clear" w:color="FFFFFF" w:fill="FFFFFF"/>
          </w:tcPr>
          <w:p w:rsidR="00A47F8E" w:rsidRPr="00807A99" w:rsidRDefault="00A47F8E" w:rsidP="00E0245F">
            <w:pPr>
              <w:spacing w:after="0" w:line="240" w:lineRule="auto"/>
              <w:rPr>
                <w:rFonts w:ascii="Times New Roman" w:eastAsia="Calibri" w:hAnsi="Times New Roman" w:cs="Times New Roman"/>
                <w:spacing w:val="-2"/>
                <w:sz w:val="16"/>
                <w:szCs w:val="16"/>
              </w:rPr>
            </w:pPr>
          </w:p>
        </w:tc>
        <w:tc>
          <w:tcPr>
            <w:tcW w:w="2514" w:type="dxa"/>
            <w:gridSpan w:val="2"/>
            <w:tcBorders>
              <w:top w:val="single" w:sz="4" w:space="0" w:color="000000"/>
              <w:bottom w:val="double" w:sz="4" w:space="0" w:color="000000"/>
            </w:tcBorders>
            <w:shd w:val="clear" w:color="FFFFFF" w:fill="FFFFFF"/>
          </w:tcPr>
          <w:p w:rsidR="00A47F8E" w:rsidRPr="00807A99" w:rsidRDefault="00A47F8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вегетирующих сорняков после первого укоса. Запрещается пребывание людей на обработанных территориях в течение 3-х дней. Расход рабочей жидкости – 200-300 л/га</w:t>
            </w:r>
          </w:p>
        </w:tc>
        <w:tc>
          <w:tcPr>
            <w:tcW w:w="726" w:type="dxa"/>
            <w:gridSpan w:val="3"/>
            <w:tcBorders>
              <w:top w:val="single" w:sz="4" w:space="0" w:color="000000"/>
              <w:bottom w:val="double" w:sz="4" w:space="0" w:color="000000"/>
            </w:tcBorders>
            <w:shd w:val="clear" w:color="FFFFFF" w:fill="FFFFFF"/>
          </w:tcPr>
          <w:p w:rsidR="00A47F8E" w:rsidRPr="00807A99" w:rsidRDefault="00A47F8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w:t>
            </w:r>
          </w:p>
        </w:tc>
        <w:tc>
          <w:tcPr>
            <w:tcW w:w="711" w:type="dxa"/>
            <w:gridSpan w:val="2"/>
            <w:vMerge/>
            <w:tcBorders>
              <w:bottom w:val="double" w:sz="4" w:space="0" w:color="000000"/>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p>
        </w:tc>
      </w:tr>
      <w:tr w:rsidR="00A47F8E" w:rsidRPr="00807A99" w:rsidTr="00544ACF">
        <w:trPr>
          <w:cantSplit/>
          <w:trHeight w:val="926"/>
        </w:trPr>
        <w:tc>
          <w:tcPr>
            <w:tcW w:w="1696" w:type="dxa"/>
            <w:gridSpan w:val="2"/>
            <w:vMerge/>
            <w:shd w:val="clear" w:color="auto" w:fill="auto"/>
          </w:tcPr>
          <w:p w:rsidR="00A47F8E" w:rsidRPr="00807A99" w:rsidRDefault="00A47F8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tcBorders>
              <w:top w:val="double" w:sz="4" w:space="0" w:color="000000"/>
              <w:bottom w:val="single" w:sz="4" w:space="0" w:color="000000"/>
            </w:tcBorders>
            <w:shd w:val="clear" w:color="FFFFFF" w:fill="FFFFFF"/>
          </w:tcPr>
          <w:p w:rsidR="00A47F8E" w:rsidRPr="00807A99" w:rsidRDefault="00A47F8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1,5 мл/5 л воды (Л)</w:t>
            </w:r>
          </w:p>
        </w:tc>
        <w:tc>
          <w:tcPr>
            <w:tcW w:w="1417" w:type="dxa"/>
            <w:gridSpan w:val="2"/>
            <w:vMerge w:val="restart"/>
            <w:tcBorders>
              <w:top w:val="double" w:sz="4" w:space="0" w:color="000000"/>
            </w:tcBorders>
            <w:shd w:val="clear" w:color="FFFFFF" w:fill="FFFFFF"/>
          </w:tcPr>
          <w:p w:rsidR="00A47F8E" w:rsidRPr="00807A99" w:rsidRDefault="00A47F8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Газоны</w:t>
            </w:r>
          </w:p>
        </w:tc>
        <w:tc>
          <w:tcPr>
            <w:tcW w:w="1867" w:type="dxa"/>
            <w:gridSpan w:val="3"/>
            <w:tcBorders>
              <w:top w:val="double" w:sz="4" w:space="0" w:color="000000"/>
              <w:bottom w:val="single" w:sz="4" w:space="0" w:color="000000"/>
            </w:tcBorders>
            <w:shd w:val="clear" w:color="FFFFFF" w:fill="FFFFFF"/>
          </w:tcPr>
          <w:p w:rsidR="00A47F8E" w:rsidRPr="00807A99" w:rsidRDefault="00A47F8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сорняки</w:t>
            </w:r>
          </w:p>
        </w:tc>
        <w:tc>
          <w:tcPr>
            <w:tcW w:w="2514" w:type="dxa"/>
            <w:gridSpan w:val="2"/>
            <w:tcBorders>
              <w:top w:val="double" w:sz="4" w:space="0" w:color="000000"/>
              <w:bottom w:val="single" w:sz="4" w:space="0" w:color="000000"/>
            </w:tcBorders>
            <w:shd w:val="clear" w:color="FFFFFF" w:fill="FFFFFF"/>
          </w:tcPr>
          <w:p w:rsidR="00A47F8E" w:rsidRPr="00807A99" w:rsidRDefault="00A47F8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вегетирующих сорняков после первого укоса. Срок безопасного выхода на обработанные площади не ранее 3-х дней. Расход рабочей жидкости – 5 л/100 м</w:t>
            </w:r>
            <w:r w:rsidRPr="00807A99">
              <w:rPr>
                <w:rFonts w:ascii="Times New Roman" w:eastAsia="Calibri" w:hAnsi="Times New Roman" w:cs="Times New Roman"/>
                <w:spacing w:val="-2"/>
                <w:sz w:val="16"/>
                <w:szCs w:val="16"/>
                <w:vertAlign w:val="superscript"/>
              </w:rPr>
              <w:t>2</w:t>
            </w:r>
          </w:p>
        </w:tc>
        <w:tc>
          <w:tcPr>
            <w:tcW w:w="726" w:type="dxa"/>
            <w:gridSpan w:val="3"/>
            <w:vMerge w:val="restart"/>
            <w:tcBorders>
              <w:top w:val="double" w:sz="4" w:space="0" w:color="000000"/>
            </w:tcBorders>
            <w:shd w:val="clear" w:color="FFFFFF" w:fill="FFFFFF"/>
          </w:tcPr>
          <w:p w:rsidR="00A47F8E" w:rsidRPr="00807A99" w:rsidRDefault="00A47F8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w:t>
            </w:r>
          </w:p>
        </w:tc>
        <w:tc>
          <w:tcPr>
            <w:tcW w:w="711" w:type="dxa"/>
            <w:gridSpan w:val="2"/>
            <w:vMerge w:val="restart"/>
            <w:tcBorders>
              <w:top w:val="double" w:sz="4" w:space="0" w:color="000000"/>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A47F8E" w:rsidRPr="00807A99" w:rsidTr="00544ACF">
        <w:trPr>
          <w:cantSplit/>
          <w:trHeight w:val="926"/>
        </w:trPr>
        <w:tc>
          <w:tcPr>
            <w:tcW w:w="1696" w:type="dxa"/>
            <w:gridSpan w:val="2"/>
            <w:vMerge/>
            <w:shd w:val="clear" w:color="auto" w:fill="auto"/>
          </w:tcPr>
          <w:p w:rsidR="00A47F8E" w:rsidRPr="00807A99" w:rsidRDefault="00A47F8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000000"/>
              <w:bottom w:val="nil"/>
            </w:tcBorders>
            <w:shd w:val="clear" w:color="FFFFFF" w:fill="FFFFFF"/>
          </w:tcPr>
          <w:p w:rsidR="00A47F8E" w:rsidRPr="00807A99" w:rsidRDefault="00A47F8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 мл/5 л воды (Л)</w:t>
            </w:r>
          </w:p>
        </w:tc>
        <w:tc>
          <w:tcPr>
            <w:tcW w:w="1417" w:type="dxa"/>
            <w:gridSpan w:val="2"/>
            <w:vMerge/>
            <w:tcBorders>
              <w:bottom w:val="nil"/>
            </w:tcBorders>
            <w:shd w:val="clear" w:color="FFFFFF" w:fill="FFFFFF"/>
          </w:tcPr>
          <w:p w:rsidR="00A47F8E" w:rsidRPr="00807A99" w:rsidRDefault="00A47F8E" w:rsidP="00E0245F">
            <w:pPr>
              <w:spacing w:after="0" w:line="240" w:lineRule="auto"/>
              <w:rPr>
                <w:rFonts w:ascii="Times New Roman" w:eastAsia="Calibri" w:hAnsi="Times New Roman" w:cs="Times New Roman"/>
                <w:spacing w:val="-2"/>
                <w:sz w:val="16"/>
                <w:szCs w:val="16"/>
              </w:rPr>
            </w:pPr>
          </w:p>
        </w:tc>
        <w:tc>
          <w:tcPr>
            <w:tcW w:w="1867" w:type="dxa"/>
            <w:gridSpan w:val="3"/>
            <w:tcBorders>
              <w:top w:val="single" w:sz="4" w:space="0" w:color="000000"/>
              <w:bottom w:val="nil"/>
            </w:tcBorders>
            <w:shd w:val="clear" w:color="FFFFFF" w:fill="FFFFFF"/>
          </w:tcPr>
          <w:p w:rsidR="00A47F8E" w:rsidRPr="00807A99" w:rsidRDefault="00A47F8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и многолетние двудольные (подорожник, тысячелистник, ромашка, щавель, одуванчик) сорняки</w:t>
            </w:r>
          </w:p>
        </w:tc>
        <w:tc>
          <w:tcPr>
            <w:tcW w:w="2514" w:type="dxa"/>
            <w:gridSpan w:val="2"/>
            <w:tcBorders>
              <w:top w:val="single" w:sz="4" w:space="0" w:color="000000"/>
              <w:bottom w:val="nil"/>
            </w:tcBorders>
            <w:shd w:val="clear" w:color="FFFFFF" w:fill="FFFFFF"/>
          </w:tcPr>
          <w:p w:rsidR="00A47F8E" w:rsidRPr="00807A99" w:rsidRDefault="00A47F8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 вегетирую</w:t>
            </w:r>
            <w:r w:rsidRPr="00807A99">
              <w:rPr>
                <w:rFonts w:ascii="Times New Roman" w:eastAsia="Calibri" w:hAnsi="Times New Roman" w:cs="Times New Roman"/>
                <w:spacing w:val="-2"/>
                <w:sz w:val="16"/>
                <w:szCs w:val="16"/>
              </w:rPr>
              <w:softHyphen/>
              <w:t>щим сорнякам после первого укоса. Срок безопасного выхода на обработанные площади не ранее 3-х дней. Расход рабочей жидкости – 5 л/100 м</w:t>
            </w:r>
            <w:r w:rsidRPr="00807A99">
              <w:rPr>
                <w:rFonts w:ascii="Times New Roman" w:eastAsia="Calibri" w:hAnsi="Times New Roman" w:cs="Times New Roman"/>
                <w:spacing w:val="-2"/>
                <w:sz w:val="16"/>
                <w:szCs w:val="16"/>
                <w:vertAlign w:val="superscript"/>
              </w:rPr>
              <w:t>2</w:t>
            </w:r>
          </w:p>
        </w:tc>
        <w:tc>
          <w:tcPr>
            <w:tcW w:w="726" w:type="dxa"/>
            <w:gridSpan w:val="3"/>
            <w:vMerge/>
            <w:tcBorders>
              <w:bottom w:val="nil"/>
            </w:tcBorders>
            <w:shd w:val="clear" w:color="FFFFFF" w:fill="FFFFFF"/>
          </w:tcPr>
          <w:p w:rsidR="00A47F8E" w:rsidRPr="00807A99" w:rsidRDefault="00A47F8E" w:rsidP="00E0245F">
            <w:pPr>
              <w:spacing w:after="0" w:line="240" w:lineRule="auto"/>
              <w:jc w:val="center"/>
              <w:rPr>
                <w:rFonts w:ascii="Times New Roman" w:eastAsia="Calibri" w:hAnsi="Times New Roman" w:cs="Times New Roman"/>
                <w:spacing w:val="-2"/>
                <w:sz w:val="16"/>
                <w:szCs w:val="16"/>
              </w:rPr>
            </w:pPr>
          </w:p>
        </w:tc>
        <w:tc>
          <w:tcPr>
            <w:tcW w:w="711" w:type="dxa"/>
            <w:gridSpan w:val="2"/>
            <w:vMerge/>
            <w:tcBorders>
              <w:bottom w:val="nil"/>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p>
        </w:tc>
      </w:tr>
      <w:tr w:rsidR="00A47F8E" w:rsidRPr="00807A99" w:rsidTr="00544ACF">
        <w:trPr>
          <w:cantSplit/>
          <w:trHeight w:val="465"/>
        </w:trPr>
        <w:tc>
          <w:tcPr>
            <w:tcW w:w="1696" w:type="dxa"/>
            <w:gridSpan w:val="2"/>
            <w:vMerge/>
            <w:shd w:val="clear" w:color="auto" w:fill="auto"/>
          </w:tcPr>
          <w:p w:rsidR="00A47F8E" w:rsidRPr="00807A99" w:rsidRDefault="00A47F8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vMerge w:val="restart"/>
            <w:tcBorders>
              <w:top w:val="single" w:sz="4" w:space="0" w:color="000000"/>
            </w:tcBorders>
            <w:shd w:val="clear" w:color="FFFFFF" w:fill="FFFFFF"/>
          </w:tcPr>
          <w:p w:rsidR="00A47F8E" w:rsidRPr="00807A99" w:rsidRDefault="00A47F8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0,30-0,40</w:t>
            </w:r>
          </w:p>
        </w:tc>
        <w:tc>
          <w:tcPr>
            <w:tcW w:w="1417" w:type="dxa"/>
            <w:gridSpan w:val="2"/>
            <w:tcBorders>
              <w:bottom w:val="nil"/>
            </w:tcBorders>
            <w:shd w:val="clear" w:color="FFFFFF" w:fill="FFFFFF"/>
          </w:tcPr>
          <w:p w:rsidR="00A47F8E" w:rsidRPr="00807A99" w:rsidRDefault="00A47F8E" w:rsidP="00E0245F">
            <w:pPr>
              <w:spacing w:after="0" w:line="240" w:lineRule="auto"/>
              <w:rPr>
                <w:rFonts w:ascii="Times New Roman" w:hAnsi="Times New Roman" w:cs="Times New Roman"/>
                <w:spacing w:val="-2"/>
                <w:sz w:val="16"/>
                <w:szCs w:val="16"/>
              </w:rPr>
            </w:pPr>
            <w:r w:rsidRPr="00807A99">
              <w:rPr>
                <w:rFonts w:ascii="Times New Roman" w:hAnsi="Times New Roman" w:cs="Times New Roman"/>
                <w:spacing w:val="-2"/>
                <w:sz w:val="16"/>
                <w:szCs w:val="16"/>
              </w:rPr>
              <w:t>Рапс озимый</w:t>
            </w:r>
          </w:p>
        </w:tc>
        <w:tc>
          <w:tcPr>
            <w:tcW w:w="1867" w:type="dxa"/>
            <w:gridSpan w:val="3"/>
            <w:vMerge w:val="restart"/>
            <w:tcBorders>
              <w:top w:val="single" w:sz="4" w:space="0" w:color="000000"/>
            </w:tcBorders>
            <w:shd w:val="clear" w:color="FFFFFF" w:fill="FFFFFF"/>
          </w:tcPr>
          <w:p w:rsidR="00A47F8E" w:rsidRPr="00807A99" w:rsidRDefault="00A47F8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Виды ромашки, горца, осота, бодяка, латука</w:t>
            </w:r>
          </w:p>
        </w:tc>
        <w:tc>
          <w:tcPr>
            <w:tcW w:w="2514" w:type="dxa"/>
            <w:gridSpan w:val="2"/>
            <w:vMerge w:val="restart"/>
            <w:tcBorders>
              <w:top w:val="single" w:sz="4" w:space="0" w:color="000000"/>
            </w:tcBorders>
            <w:shd w:val="clear" w:color="FFFFFF" w:fill="FFFFFF"/>
          </w:tcPr>
          <w:p w:rsidR="00A47F8E" w:rsidRPr="00807A99" w:rsidRDefault="00A47F8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весной до появления цветочных бутонов у рапса озимого. Расход рабочей жидкости – 200-300 л/га</w:t>
            </w:r>
          </w:p>
        </w:tc>
        <w:tc>
          <w:tcPr>
            <w:tcW w:w="726" w:type="dxa"/>
            <w:gridSpan w:val="3"/>
            <w:shd w:val="clear" w:color="FFFFFF" w:fill="FFFFFF"/>
          </w:tcPr>
          <w:p w:rsidR="00A47F8E" w:rsidRPr="00807A99" w:rsidRDefault="00A47F8E" w:rsidP="00E0245F">
            <w:pPr>
              <w:spacing w:after="0" w:line="240" w:lineRule="auto"/>
              <w:jc w:val="center"/>
              <w:rPr>
                <w:rFonts w:ascii="Times New Roman" w:hAnsi="Times New Roman" w:cs="Times New Roman"/>
                <w:spacing w:val="-2"/>
                <w:sz w:val="16"/>
                <w:szCs w:val="16"/>
              </w:rPr>
            </w:pPr>
            <w:r w:rsidRPr="00807A99">
              <w:rPr>
                <w:rFonts w:ascii="Times New Roman" w:hAnsi="Times New Roman" w:cs="Times New Roman"/>
                <w:spacing w:val="-2"/>
                <w:sz w:val="16"/>
                <w:szCs w:val="16"/>
              </w:rPr>
              <w:t>60(1)</w:t>
            </w:r>
          </w:p>
        </w:tc>
        <w:tc>
          <w:tcPr>
            <w:tcW w:w="711" w:type="dxa"/>
            <w:gridSpan w:val="2"/>
            <w:vMerge w:val="restart"/>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A47F8E" w:rsidRPr="00807A99" w:rsidTr="00544ACF">
        <w:trPr>
          <w:cantSplit/>
          <w:trHeight w:val="465"/>
        </w:trPr>
        <w:tc>
          <w:tcPr>
            <w:tcW w:w="1696" w:type="dxa"/>
            <w:gridSpan w:val="2"/>
            <w:vMerge/>
            <w:tcBorders>
              <w:bottom w:val="double" w:sz="4" w:space="0" w:color="auto"/>
            </w:tcBorders>
            <w:shd w:val="clear" w:color="auto" w:fill="auto"/>
          </w:tcPr>
          <w:p w:rsidR="00A47F8E" w:rsidRPr="00807A99" w:rsidRDefault="00A47F8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vMerge/>
            <w:tcBorders>
              <w:bottom w:val="nil"/>
            </w:tcBorders>
            <w:shd w:val="clear" w:color="FFFFFF" w:fill="FFFFFF"/>
          </w:tcPr>
          <w:p w:rsidR="00A47F8E" w:rsidRPr="00807A99" w:rsidRDefault="00A47F8E" w:rsidP="00E0245F">
            <w:pPr>
              <w:spacing w:after="0" w:line="240" w:lineRule="auto"/>
              <w:rPr>
                <w:rFonts w:ascii="Times New Roman" w:eastAsia="Calibri" w:hAnsi="Times New Roman" w:cs="Times New Roman"/>
                <w:spacing w:val="-2"/>
                <w:sz w:val="16"/>
                <w:szCs w:val="16"/>
              </w:rPr>
            </w:pPr>
          </w:p>
        </w:tc>
        <w:tc>
          <w:tcPr>
            <w:tcW w:w="1417" w:type="dxa"/>
            <w:gridSpan w:val="2"/>
            <w:tcBorders>
              <w:bottom w:val="nil"/>
            </w:tcBorders>
            <w:shd w:val="clear" w:color="FFFFFF" w:fill="FFFFFF"/>
          </w:tcPr>
          <w:p w:rsidR="00A47F8E" w:rsidRPr="00807A99" w:rsidRDefault="00A47F8E" w:rsidP="00E0245F">
            <w:pPr>
              <w:spacing w:after="0" w:line="240" w:lineRule="auto"/>
              <w:rPr>
                <w:rFonts w:ascii="Times New Roman" w:hAnsi="Times New Roman" w:cs="Times New Roman"/>
                <w:spacing w:val="-2"/>
                <w:sz w:val="16"/>
                <w:szCs w:val="16"/>
              </w:rPr>
            </w:pPr>
            <w:r w:rsidRPr="00807A99">
              <w:rPr>
                <w:rFonts w:ascii="Times New Roman" w:hAnsi="Times New Roman" w:cs="Times New Roman"/>
                <w:spacing w:val="-2"/>
                <w:sz w:val="16"/>
                <w:szCs w:val="16"/>
              </w:rPr>
              <w:t>Рапс озимый (семенные посевы)</w:t>
            </w:r>
          </w:p>
        </w:tc>
        <w:tc>
          <w:tcPr>
            <w:tcW w:w="1867" w:type="dxa"/>
            <w:gridSpan w:val="3"/>
            <w:vMerge/>
            <w:tcBorders>
              <w:bottom w:val="nil"/>
            </w:tcBorders>
            <w:shd w:val="clear" w:color="FFFFFF" w:fill="FFFFFF"/>
          </w:tcPr>
          <w:p w:rsidR="00A47F8E" w:rsidRPr="00807A99" w:rsidRDefault="00A47F8E" w:rsidP="00E0245F">
            <w:pPr>
              <w:spacing w:after="0" w:line="240" w:lineRule="auto"/>
              <w:rPr>
                <w:rFonts w:ascii="Times New Roman" w:eastAsia="Calibri" w:hAnsi="Times New Roman" w:cs="Times New Roman"/>
                <w:spacing w:val="-2"/>
                <w:sz w:val="16"/>
                <w:szCs w:val="16"/>
              </w:rPr>
            </w:pPr>
          </w:p>
        </w:tc>
        <w:tc>
          <w:tcPr>
            <w:tcW w:w="2514" w:type="dxa"/>
            <w:gridSpan w:val="2"/>
            <w:vMerge/>
            <w:tcBorders>
              <w:bottom w:val="nil"/>
            </w:tcBorders>
            <w:shd w:val="clear" w:color="FFFFFF" w:fill="FFFFFF"/>
          </w:tcPr>
          <w:p w:rsidR="00A47F8E" w:rsidRPr="00807A99" w:rsidRDefault="00A47F8E" w:rsidP="00E0245F">
            <w:pPr>
              <w:spacing w:after="0" w:line="240" w:lineRule="auto"/>
              <w:jc w:val="both"/>
              <w:rPr>
                <w:rFonts w:ascii="Times New Roman" w:eastAsia="Calibri" w:hAnsi="Times New Roman" w:cs="Times New Roman"/>
                <w:spacing w:val="-2"/>
                <w:sz w:val="16"/>
                <w:szCs w:val="16"/>
              </w:rPr>
            </w:pPr>
          </w:p>
        </w:tc>
        <w:tc>
          <w:tcPr>
            <w:tcW w:w="726" w:type="dxa"/>
            <w:gridSpan w:val="3"/>
            <w:tcBorders>
              <w:bottom w:val="nil"/>
            </w:tcBorders>
            <w:shd w:val="clear" w:color="FFFFFF" w:fill="FFFFFF"/>
          </w:tcPr>
          <w:p w:rsidR="00A47F8E" w:rsidRPr="00807A99" w:rsidRDefault="00A47F8E" w:rsidP="00E0245F">
            <w:pPr>
              <w:spacing w:after="0" w:line="240" w:lineRule="auto"/>
              <w:jc w:val="center"/>
              <w:rPr>
                <w:rFonts w:ascii="Times New Roman" w:hAnsi="Times New Roman" w:cs="Times New Roman"/>
                <w:spacing w:val="-2"/>
                <w:sz w:val="16"/>
                <w:szCs w:val="16"/>
              </w:rPr>
            </w:pPr>
            <w:r w:rsidRPr="00807A99">
              <w:rPr>
                <w:rFonts w:ascii="Times New Roman" w:hAnsi="Times New Roman" w:cs="Times New Roman"/>
                <w:spacing w:val="-2"/>
                <w:sz w:val="16"/>
                <w:szCs w:val="16"/>
              </w:rPr>
              <w:t>-(1)</w:t>
            </w:r>
          </w:p>
        </w:tc>
        <w:tc>
          <w:tcPr>
            <w:tcW w:w="711" w:type="dxa"/>
            <w:gridSpan w:val="2"/>
            <w:vMerge/>
            <w:tcBorders>
              <w:bottom w:val="nil"/>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p>
        </w:tc>
      </w:tr>
      <w:tr w:rsidR="00A47F8E" w:rsidRPr="00807A99" w:rsidTr="00544AC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696" w:type="dxa"/>
            <w:gridSpan w:val="2"/>
            <w:vMerge w:val="restart"/>
            <w:tcBorders>
              <w:top w:val="double" w:sz="4" w:space="0" w:color="auto"/>
              <w:left w:val="single" w:sz="6" w:space="0" w:color="auto"/>
              <w:right w:val="single" w:sz="6" w:space="0" w:color="auto"/>
            </w:tcBorders>
            <w:shd w:val="clear" w:color="auto" w:fill="auto"/>
          </w:tcPr>
          <w:p w:rsidR="00A47F8E" w:rsidRPr="00807A99" w:rsidRDefault="00A47F8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Лонтерр, ВДГ </w:t>
            </w:r>
          </w:p>
          <w:p w:rsidR="00A47F8E" w:rsidRPr="00807A99" w:rsidRDefault="00A47F8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
                <w:bCs/>
                <w:sz w:val="16"/>
                <w:szCs w:val="16"/>
              </w:rPr>
              <w:t>(750 г/кг)</w:t>
            </w:r>
          </w:p>
          <w:p w:rsidR="00A47F8E" w:rsidRPr="00807A99" w:rsidRDefault="00A47F8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ГК «ЗЕМЛЯКОФФ», ООО «ГРАНУМ»</w:t>
            </w:r>
          </w:p>
          <w:p w:rsidR="00A47F8E" w:rsidRPr="00807A99" w:rsidRDefault="00A47F8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A47F8E" w:rsidRPr="00807A99" w:rsidRDefault="00A47F8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192(424)-03-2550-1</w:t>
            </w:r>
          </w:p>
          <w:p w:rsidR="00A47F8E" w:rsidRPr="00807A99" w:rsidRDefault="00A47F8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01.03.2030</w:t>
            </w:r>
          </w:p>
        </w:tc>
        <w:tc>
          <w:tcPr>
            <w:tcW w:w="1134" w:type="dxa"/>
            <w:gridSpan w:val="2"/>
            <w:vMerge w:val="restart"/>
            <w:tcBorders>
              <w:top w:val="double" w:sz="4" w:space="0" w:color="auto"/>
              <w:left w:val="single" w:sz="6" w:space="0" w:color="auto"/>
              <w:right w:val="single" w:sz="6" w:space="0" w:color="auto"/>
            </w:tcBorders>
            <w:shd w:val="clear" w:color="auto" w:fill="auto"/>
          </w:tcPr>
          <w:p w:rsidR="00A47F8E" w:rsidRPr="00807A99" w:rsidRDefault="00A47F8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0,12</w:t>
            </w:r>
          </w:p>
        </w:tc>
        <w:tc>
          <w:tcPr>
            <w:tcW w:w="1417" w:type="dxa"/>
            <w:gridSpan w:val="2"/>
            <w:tcBorders>
              <w:top w:val="double" w:sz="4" w:space="0" w:color="auto"/>
              <w:left w:val="single" w:sz="6" w:space="0" w:color="auto"/>
              <w:bottom w:val="single" w:sz="4" w:space="0" w:color="auto"/>
              <w:right w:val="single" w:sz="6" w:space="0" w:color="auto"/>
            </w:tcBorders>
            <w:shd w:val="clear" w:color="auto" w:fill="auto"/>
          </w:tcPr>
          <w:p w:rsidR="00A47F8E" w:rsidRPr="00807A99" w:rsidRDefault="00A47F8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озимая и яровая, ячмень озимый и яровой, овес</w:t>
            </w:r>
          </w:p>
        </w:tc>
        <w:tc>
          <w:tcPr>
            <w:tcW w:w="1839" w:type="dxa"/>
            <w:tcBorders>
              <w:top w:val="double" w:sz="4" w:space="0" w:color="auto"/>
              <w:left w:val="single" w:sz="6" w:space="0" w:color="auto"/>
              <w:bottom w:val="single" w:sz="4" w:space="0" w:color="auto"/>
              <w:right w:val="single" w:sz="6" w:space="0" w:color="auto"/>
            </w:tcBorders>
            <w:shd w:val="clear" w:color="auto" w:fill="auto"/>
          </w:tcPr>
          <w:p w:rsidR="00A47F8E" w:rsidRPr="00807A99" w:rsidRDefault="00A47F8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(виды ромашки, горца) и некоторые многолетние (осот, бодяк) сорняки</w:t>
            </w:r>
          </w:p>
        </w:tc>
        <w:tc>
          <w:tcPr>
            <w:tcW w:w="2542" w:type="dxa"/>
            <w:gridSpan w:val="4"/>
            <w:tcBorders>
              <w:top w:val="double" w:sz="4" w:space="0" w:color="auto"/>
              <w:left w:val="single" w:sz="6" w:space="0" w:color="auto"/>
              <w:bottom w:val="single" w:sz="4" w:space="0" w:color="auto"/>
              <w:right w:val="single" w:sz="6" w:space="0" w:color="auto"/>
            </w:tcBorders>
            <w:shd w:val="clear" w:color="auto" w:fill="auto"/>
          </w:tcPr>
          <w:p w:rsidR="00A47F8E" w:rsidRPr="00807A99" w:rsidRDefault="00A47F8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весной в фазе кущения культуры. Расход рабочей жидкости – 200-300 л/га</w:t>
            </w:r>
          </w:p>
        </w:tc>
        <w:tc>
          <w:tcPr>
            <w:tcW w:w="726" w:type="dxa"/>
            <w:gridSpan w:val="3"/>
            <w:vMerge w:val="restart"/>
            <w:tcBorders>
              <w:top w:val="double" w:sz="4" w:space="0" w:color="auto"/>
              <w:left w:val="single" w:sz="6" w:space="0" w:color="auto"/>
              <w:right w:val="single" w:sz="6" w:space="0" w:color="auto"/>
            </w:tcBorders>
            <w:shd w:val="clear" w:color="auto" w:fill="auto"/>
          </w:tcPr>
          <w:p w:rsidR="00A47F8E" w:rsidRPr="00807A99" w:rsidRDefault="00A47F8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711" w:type="dxa"/>
            <w:gridSpan w:val="2"/>
            <w:vMerge w:val="restart"/>
            <w:tcBorders>
              <w:top w:val="double" w:sz="4" w:space="0" w:color="auto"/>
              <w:left w:val="single" w:sz="6" w:space="0" w:color="auto"/>
              <w:right w:val="single" w:sz="6" w:space="0" w:color="auto"/>
            </w:tcBorders>
            <w:shd w:val="clear" w:color="auto" w:fill="auto"/>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A47F8E" w:rsidRPr="00807A99" w:rsidTr="00544AC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696" w:type="dxa"/>
            <w:gridSpan w:val="2"/>
            <w:vMerge/>
            <w:tcBorders>
              <w:left w:val="single" w:sz="6" w:space="0" w:color="auto"/>
              <w:bottom w:val="single" w:sz="4" w:space="0" w:color="auto"/>
              <w:right w:val="single" w:sz="6" w:space="0" w:color="auto"/>
            </w:tcBorders>
            <w:shd w:val="clear" w:color="auto" w:fill="FFFF00"/>
          </w:tcPr>
          <w:p w:rsidR="00A47F8E" w:rsidRPr="00807A99" w:rsidRDefault="00A47F8E" w:rsidP="00E0245F">
            <w:pPr>
              <w:spacing w:after="0" w:line="240" w:lineRule="auto"/>
              <w:jc w:val="center"/>
              <w:rPr>
                <w:rFonts w:ascii="Times New Roman" w:eastAsia="Calibri" w:hAnsi="Times New Roman" w:cs="Times New Roman"/>
                <w:bCs/>
                <w:sz w:val="16"/>
                <w:szCs w:val="16"/>
              </w:rPr>
            </w:pPr>
          </w:p>
        </w:tc>
        <w:tc>
          <w:tcPr>
            <w:tcW w:w="1134" w:type="dxa"/>
            <w:gridSpan w:val="2"/>
            <w:vMerge/>
            <w:tcBorders>
              <w:left w:val="single" w:sz="6" w:space="0" w:color="auto"/>
              <w:bottom w:val="single" w:sz="4" w:space="0" w:color="auto"/>
              <w:right w:val="single" w:sz="6" w:space="0" w:color="auto"/>
            </w:tcBorders>
          </w:tcPr>
          <w:p w:rsidR="00A47F8E" w:rsidRPr="00807A99" w:rsidRDefault="00A47F8E" w:rsidP="00E0245F">
            <w:pPr>
              <w:spacing w:after="0" w:line="240" w:lineRule="auto"/>
              <w:rPr>
                <w:rFonts w:ascii="Times New Roman" w:eastAsia="Calibri" w:hAnsi="Times New Roman" w:cs="Times New Roman"/>
                <w:color w:val="000000"/>
                <w:sz w:val="16"/>
                <w:szCs w:val="16"/>
              </w:rPr>
            </w:pPr>
          </w:p>
        </w:tc>
        <w:tc>
          <w:tcPr>
            <w:tcW w:w="1417" w:type="dxa"/>
            <w:gridSpan w:val="2"/>
            <w:tcBorders>
              <w:top w:val="single" w:sz="4" w:space="0" w:color="auto"/>
              <w:left w:val="single" w:sz="6" w:space="0" w:color="auto"/>
              <w:bottom w:val="single" w:sz="4" w:space="0" w:color="auto"/>
              <w:right w:val="single" w:sz="6" w:space="0" w:color="auto"/>
            </w:tcBorders>
          </w:tcPr>
          <w:p w:rsidR="00A47F8E" w:rsidRPr="00807A99" w:rsidRDefault="00A47F8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Свекла сахарная</w:t>
            </w:r>
          </w:p>
        </w:tc>
        <w:tc>
          <w:tcPr>
            <w:tcW w:w="1839" w:type="dxa"/>
            <w:tcBorders>
              <w:top w:val="single" w:sz="4" w:space="0" w:color="auto"/>
              <w:left w:val="single" w:sz="6" w:space="0" w:color="auto"/>
              <w:bottom w:val="single" w:sz="4" w:space="0" w:color="auto"/>
              <w:right w:val="single" w:sz="6" w:space="0" w:color="auto"/>
            </w:tcBorders>
            <w:shd w:val="clear" w:color="auto" w:fill="auto"/>
          </w:tcPr>
          <w:p w:rsidR="00A47F8E" w:rsidRPr="00807A99" w:rsidRDefault="00A47F8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Все виды ромашки, горца, осота, бодяка</w:t>
            </w:r>
          </w:p>
        </w:tc>
        <w:tc>
          <w:tcPr>
            <w:tcW w:w="2542" w:type="dxa"/>
            <w:gridSpan w:val="4"/>
            <w:tcBorders>
              <w:top w:val="single" w:sz="4" w:space="0" w:color="auto"/>
              <w:left w:val="single" w:sz="6" w:space="0" w:color="auto"/>
              <w:bottom w:val="single" w:sz="4" w:space="0" w:color="auto"/>
              <w:right w:val="single" w:sz="6" w:space="0" w:color="auto"/>
            </w:tcBorders>
          </w:tcPr>
          <w:p w:rsidR="00A47F8E" w:rsidRPr="00807A99" w:rsidRDefault="00A47F8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фазу </w:t>
            </w:r>
            <w:r w:rsidRPr="00807A99">
              <w:rPr>
                <w:rFonts w:ascii="Times New Roman" w:eastAsia="Calibri" w:hAnsi="Times New Roman" w:cs="Times New Roman"/>
                <w:spacing w:val="-2"/>
                <w:sz w:val="16"/>
                <w:szCs w:val="16"/>
              </w:rPr>
              <w:br/>
              <w:t xml:space="preserve">1-3 пар настоящих листьев культуры. Расход рабочей </w:t>
            </w:r>
            <w:r w:rsidRPr="00807A99">
              <w:rPr>
                <w:rFonts w:ascii="Times New Roman" w:eastAsia="Calibri" w:hAnsi="Times New Roman" w:cs="Times New Roman"/>
                <w:spacing w:val="-2"/>
                <w:sz w:val="16"/>
                <w:szCs w:val="16"/>
              </w:rPr>
              <w:br/>
              <w:t>жидкости – 200-300 л/га</w:t>
            </w:r>
          </w:p>
        </w:tc>
        <w:tc>
          <w:tcPr>
            <w:tcW w:w="726" w:type="dxa"/>
            <w:gridSpan w:val="3"/>
            <w:vMerge/>
            <w:tcBorders>
              <w:left w:val="single" w:sz="6" w:space="0" w:color="auto"/>
              <w:right w:val="single" w:sz="6" w:space="0" w:color="auto"/>
            </w:tcBorders>
          </w:tcPr>
          <w:p w:rsidR="00A47F8E" w:rsidRPr="00807A99" w:rsidRDefault="00A47F8E" w:rsidP="00E0245F">
            <w:pPr>
              <w:spacing w:after="0" w:line="240" w:lineRule="auto"/>
              <w:rPr>
                <w:rFonts w:ascii="Times New Roman" w:eastAsia="Calibri" w:hAnsi="Times New Roman" w:cs="Times New Roman"/>
                <w:color w:val="000000"/>
                <w:sz w:val="16"/>
                <w:szCs w:val="16"/>
              </w:rPr>
            </w:pPr>
          </w:p>
        </w:tc>
        <w:tc>
          <w:tcPr>
            <w:tcW w:w="711" w:type="dxa"/>
            <w:gridSpan w:val="2"/>
            <w:vMerge/>
            <w:tcBorders>
              <w:left w:val="single" w:sz="6" w:space="0" w:color="auto"/>
              <w:right w:val="single" w:sz="6" w:space="0" w:color="auto"/>
            </w:tcBorders>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p>
        </w:tc>
      </w:tr>
      <w:tr w:rsidR="00A47F8E" w:rsidRPr="00807A99" w:rsidTr="00544ACF">
        <w:trPr>
          <w:cantSplit/>
          <w:trHeight w:val="1018"/>
        </w:trPr>
        <w:tc>
          <w:tcPr>
            <w:tcW w:w="1696" w:type="dxa"/>
            <w:gridSpan w:val="2"/>
            <w:vMerge w:val="restart"/>
            <w:tcBorders>
              <w:top w:val="double" w:sz="4" w:space="0" w:color="auto"/>
            </w:tcBorders>
            <w:shd w:val="clear" w:color="FFFFFF" w:fill="FFFFFF"/>
          </w:tcPr>
          <w:p w:rsidR="00A47F8E" w:rsidRPr="00807A99" w:rsidRDefault="00A47F8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Клорит, ВР</w:t>
            </w:r>
          </w:p>
          <w:p w:rsidR="00A47F8E" w:rsidRPr="00807A99" w:rsidRDefault="00A47F8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(300 г/л)</w:t>
            </w:r>
          </w:p>
          <w:p w:rsidR="00A47F8E" w:rsidRPr="00807A99" w:rsidRDefault="00A47F8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АО «ФМРус»,</w:t>
            </w:r>
          </w:p>
          <w:p w:rsidR="00A47F8E" w:rsidRPr="00807A99" w:rsidRDefault="00A47F8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«АГРОХИМИНВЕСТ»</w:t>
            </w:r>
          </w:p>
          <w:p w:rsidR="00A47F8E" w:rsidRPr="00807A99" w:rsidRDefault="00A47F8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A47F8E" w:rsidRPr="00807A99" w:rsidRDefault="00A47F8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050(360)-03-1058-1</w:t>
            </w:r>
          </w:p>
          <w:p w:rsidR="00A47F8E" w:rsidRPr="00807A99" w:rsidRDefault="00A47F8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06.04.2026</w:t>
            </w:r>
          </w:p>
          <w:p w:rsidR="00A47F8E" w:rsidRPr="00807A99" w:rsidRDefault="00A47F8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gridSpan w:val="2"/>
            <w:tcBorders>
              <w:top w:val="double" w:sz="4" w:space="0" w:color="auto"/>
              <w:bottom w:val="single" w:sz="4" w:space="0" w:color="auto"/>
            </w:tcBorders>
            <w:shd w:val="clear" w:color="FFFFFF" w:fill="FFFFFF"/>
          </w:tcPr>
          <w:p w:rsidR="00A47F8E" w:rsidRPr="00807A99" w:rsidRDefault="00A47F8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0,16-0,5</w:t>
            </w:r>
          </w:p>
        </w:tc>
        <w:tc>
          <w:tcPr>
            <w:tcW w:w="1417" w:type="dxa"/>
            <w:gridSpan w:val="2"/>
            <w:tcBorders>
              <w:top w:val="double" w:sz="4" w:space="0" w:color="auto"/>
              <w:bottom w:val="single" w:sz="4" w:space="0" w:color="auto"/>
            </w:tcBorders>
            <w:shd w:val="clear" w:color="FFFFFF" w:fill="FFFFFF"/>
          </w:tcPr>
          <w:p w:rsidR="00A47F8E" w:rsidRPr="00807A99" w:rsidRDefault="00A47F8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 и яровая, ячмень</w:t>
            </w:r>
          </w:p>
        </w:tc>
        <w:tc>
          <w:tcPr>
            <w:tcW w:w="1867" w:type="dxa"/>
            <w:gridSpan w:val="3"/>
            <w:vMerge w:val="restart"/>
            <w:tcBorders>
              <w:top w:val="double" w:sz="4" w:space="0" w:color="auto"/>
            </w:tcBorders>
            <w:shd w:val="clear" w:color="FFFFFF" w:fill="FFFFFF"/>
          </w:tcPr>
          <w:p w:rsidR="00A47F8E" w:rsidRPr="00807A99" w:rsidRDefault="00A47F8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Виды ромашки, горца гречишка вьюнковая, виды бодка, осота, латука</w:t>
            </w:r>
          </w:p>
        </w:tc>
        <w:tc>
          <w:tcPr>
            <w:tcW w:w="2531" w:type="dxa"/>
            <w:gridSpan w:val="3"/>
            <w:tcBorders>
              <w:top w:val="double" w:sz="4" w:space="0" w:color="auto"/>
              <w:bottom w:val="single" w:sz="4" w:space="0" w:color="auto"/>
            </w:tcBorders>
            <w:shd w:val="clear" w:color="FFFFFF" w:fill="FFFFFF"/>
          </w:tcPr>
          <w:p w:rsidR="00A47F8E" w:rsidRPr="00807A99" w:rsidRDefault="00A47F8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-до выхода в трубку культуры. Озимые культуры обрабатываются весной. Расход рабочей жикдости- 200-300 л/га</w:t>
            </w:r>
          </w:p>
        </w:tc>
        <w:tc>
          <w:tcPr>
            <w:tcW w:w="709" w:type="dxa"/>
            <w:gridSpan w:val="2"/>
            <w:tcBorders>
              <w:top w:val="double" w:sz="4" w:space="0" w:color="auto"/>
              <w:bottom w:val="single" w:sz="4" w:space="0" w:color="auto"/>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55(1)</w:t>
            </w:r>
          </w:p>
        </w:tc>
        <w:tc>
          <w:tcPr>
            <w:tcW w:w="711" w:type="dxa"/>
            <w:gridSpan w:val="2"/>
            <w:vMerge w:val="restart"/>
            <w:tcBorders>
              <w:top w:val="double" w:sz="4" w:space="0" w:color="auto"/>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tc>
      </w:tr>
      <w:tr w:rsidR="00A47F8E" w:rsidRPr="00807A99" w:rsidTr="00544ACF">
        <w:trPr>
          <w:cantSplit/>
          <w:trHeight w:val="777"/>
        </w:trPr>
        <w:tc>
          <w:tcPr>
            <w:tcW w:w="1696" w:type="dxa"/>
            <w:gridSpan w:val="2"/>
            <w:vMerge/>
            <w:shd w:val="clear" w:color="FFFFFF" w:fill="FFFFFF"/>
          </w:tcPr>
          <w:p w:rsidR="00A47F8E" w:rsidRPr="00807A99" w:rsidRDefault="00A47F8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auto"/>
              <w:bottom w:val="single" w:sz="4" w:space="0" w:color="auto"/>
            </w:tcBorders>
            <w:shd w:val="clear" w:color="FFFFFF" w:fill="FFFFFF"/>
          </w:tcPr>
          <w:p w:rsidR="00A47F8E" w:rsidRPr="00807A99" w:rsidRDefault="00A47F8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0,3-0,5</w:t>
            </w:r>
          </w:p>
        </w:tc>
        <w:tc>
          <w:tcPr>
            <w:tcW w:w="1417" w:type="dxa"/>
            <w:gridSpan w:val="2"/>
            <w:tcBorders>
              <w:top w:val="single" w:sz="4" w:space="0" w:color="auto"/>
              <w:bottom w:val="single" w:sz="4" w:space="0" w:color="auto"/>
            </w:tcBorders>
            <w:shd w:val="clear" w:color="FFFFFF" w:fill="FFFFFF"/>
          </w:tcPr>
          <w:p w:rsidR="00A47F8E" w:rsidRPr="00807A99" w:rsidRDefault="00A47F8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w:t>
            </w:r>
          </w:p>
        </w:tc>
        <w:tc>
          <w:tcPr>
            <w:tcW w:w="1867" w:type="dxa"/>
            <w:gridSpan w:val="3"/>
            <w:vMerge/>
            <w:tcBorders>
              <w:bottom w:val="single" w:sz="4" w:space="0" w:color="auto"/>
            </w:tcBorders>
            <w:shd w:val="clear" w:color="FFFFFF" w:fill="FFFFFF"/>
          </w:tcPr>
          <w:p w:rsidR="00A47F8E" w:rsidRPr="00807A99" w:rsidRDefault="00A47F8E" w:rsidP="00E0245F">
            <w:pPr>
              <w:spacing w:after="0" w:line="240" w:lineRule="auto"/>
              <w:rPr>
                <w:rFonts w:ascii="Times New Roman" w:eastAsia="Calibri" w:hAnsi="Times New Roman" w:cs="Times New Roman"/>
                <w:sz w:val="16"/>
                <w:szCs w:val="16"/>
              </w:rPr>
            </w:pPr>
          </w:p>
        </w:tc>
        <w:tc>
          <w:tcPr>
            <w:tcW w:w="2531" w:type="dxa"/>
            <w:gridSpan w:val="3"/>
            <w:tcBorders>
              <w:top w:val="single" w:sz="4" w:space="0" w:color="auto"/>
              <w:bottom w:val="single" w:sz="4" w:space="0" w:color="auto"/>
            </w:tcBorders>
            <w:shd w:val="clear" w:color="FFFFFF" w:fill="FFFFFF"/>
          </w:tcPr>
          <w:p w:rsidR="00A47F8E" w:rsidRPr="00807A99" w:rsidRDefault="00A47F8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посевовв фазе 1-3 пар настоящих листьев культуры. Расход рабочей жидкости – </w:t>
            </w:r>
            <w:r w:rsidRPr="00807A99">
              <w:rPr>
                <w:rFonts w:ascii="Times New Roman" w:eastAsia="Calibri" w:hAnsi="Times New Roman" w:cs="Times New Roman"/>
                <w:sz w:val="16"/>
                <w:szCs w:val="16"/>
              </w:rPr>
              <w:br/>
              <w:t>200-300 л/га</w:t>
            </w:r>
          </w:p>
        </w:tc>
        <w:tc>
          <w:tcPr>
            <w:tcW w:w="709" w:type="dxa"/>
            <w:gridSpan w:val="2"/>
            <w:vMerge w:val="restart"/>
            <w:tcBorders>
              <w:top w:val="single" w:sz="4" w:space="0" w:color="auto"/>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11" w:type="dxa"/>
            <w:gridSpan w:val="2"/>
            <w:vMerge/>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p>
        </w:tc>
      </w:tr>
      <w:tr w:rsidR="00A47F8E" w:rsidRPr="00807A99" w:rsidTr="00544ACF">
        <w:trPr>
          <w:cantSplit/>
          <w:trHeight w:val="748"/>
        </w:trPr>
        <w:tc>
          <w:tcPr>
            <w:tcW w:w="1696" w:type="dxa"/>
            <w:gridSpan w:val="2"/>
            <w:vMerge/>
            <w:shd w:val="clear" w:color="FFFFFF" w:fill="FFFFFF"/>
          </w:tcPr>
          <w:p w:rsidR="00A47F8E" w:rsidRPr="00807A99" w:rsidRDefault="00A47F8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auto"/>
              <w:bottom w:val="single" w:sz="4" w:space="0" w:color="auto"/>
            </w:tcBorders>
            <w:shd w:val="clear" w:color="FFFFFF" w:fill="FFFFFF"/>
          </w:tcPr>
          <w:p w:rsidR="00A47F8E" w:rsidRPr="00807A99" w:rsidRDefault="00A47F8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0,5-1</w:t>
            </w:r>
          </w:p>
        </w:tc>
        <w:tc>
          <w:tcPr>
            <w:tcW w:w="1417" w:type="dxa"/>
            <w:gridSpan w:val="2"/>
            <w:tcBorders>
              <w:top w:val="single" w:sz="4" w:space="0" w:color="auto"/>
              <w:bottom w:val="single" w:sz="4" w:space="0" w:color="auto"/>
            </w:tcBorders>
            <w:shd w:val="clear" w:color="FFFFFF" w:fill="FFFFFF"/>
          </w:tcPr>
          <w:p w:rsidR="00A47F8E" w:rsidRPr="00807A99" w:rsidRDefault="00A47F8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67" w:type="dxa"/>
            <w:gridSpan w:val="3"/>
            <w:tcBorders>
              <w:top w:val="single" w:sz="4" w:space="0" w:color="auto"/>
              <w:bottom w:val="single" w:sz="4" w:space="0" w:color="auto"/>
            </w:tcBorders>
            <w:shd w:val="clear" w:color="FFFFFF" w:fill="FFFFFF"/>
          </w:tcPr>
          <w:p w:rsidR="00A47F8E" w:rsidRPr="00807A99" w:rsidRDefault="00A47F8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Виды ромашки, горца, гречишка вьюнковая, виды бодяка, осота, латука</w:t>
            </w:r>
          </w:p>
        </w:tc>
        <w:tc>
          <w:tcPr>
            <w:tcW w:w="2531" w:type="dxa"/>
            <w:gridSpan w:val="3"/>
            <w:tcBorders>
              <w:top w:val="single" w:sz="4" w:space="0" w:color="auto"/>
              <w:bottom w:val="single" w:sz="4" w:space="0" w:color="auto"/>
            </w:tcBorders>
            <w:shd w:val="clear" w:color="FFFFFF" w:fill="FFFFFF"/>
          </w:tcPr>
          <w:p w:rsidR="00A47F8E" w:rsidRPr="00807A99" w:rsidRDefault="00A47F8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листьев культуры. Расход рабочей жидкости – 200-300 л/га</w:t>
            </w:r>
          </w:p>
        </w:tc>
        <w:tc>
          <w:tcPr>
            <w:tcW w:w="709" w:type="dxa"/>
            <w:gridSpan w:val="2"/>
            <w:vMerge/>
            <w:tcBorders>
              <w:bottom w:val="single" w:sz="4" w:space="0" w:color="auto"/>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p>
        </w:tc>
        <w:tc>
          <w:tcPr>
            <w:tcW w:w="711" w:type="dxa"/>
            <w:gridSpan w:val="2"/>
            <w:vMerge/>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p>
        </w:tc>
      </w:tr>
      <w:tr w:rsidR="00A47F8E" w:rsidRPr="00807A99" w:rsidTr="00544ACF">
        <w:trPr>
          <w:cantSplit/>
          <w:trHeight w:val="668"/>
        </w:trPr>
        <w:tc>
          <w:tcPr>
            <w:tcW w:w="1696" w:type="dxa"/>
            <w:gridSpan w:val="2"/>
            <w:vMerge/>
            <w:shd w:val="clear" w:color="FFFFFF" w:fill="FFFFFF"/>
          </w:tcPr>
          <w:p w:rsidR="00A47F8E" w:rsidRPr="00807A99" w:rsidRDefault="00A47F8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auto"/>
              <w:bottom w:val="single" w:sz="4" w:space="0" w:color="auto"/>
            </w:tcBorders>
            <w:shd w:val="clear" w:color="FFFFFF" w:fill="FFFFFF"/>
          </w:tcPr>
          <w:p w:rsidR="00A47F8E" w:rsidRPr="00807A99" w:rsidRDefault="00A47F8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0,3-0,4</w:t>
            </w:r>
          </w:p>
        </w:tc>
        <w:tc>
          <w:tcPr>
            <w:tcW w:w="1417" w:type="dxa"/>
            <w:gridSpan w:val="2"/>
            <w:tcBorders>
              <w:top w:val="single" w:sz="4" w:space="0" w:color="auto"/>
              <w:bottom w:val="single" w:sz="4" w:space="0" w:color="auto"/>
            </w:tcBorders>
            <w:shd w:val="clear" w:color="FFFFFF" w:fill="FFFFFF"/>
          </w:tcPr>
          <w:p w:rsidR="00A47F8E" w:rsidRPr="00807A99" w:rsidRDefault="00A47F8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яровой (семенные посевы)</w:t>
            </w:r>
          </w:p>
        </w:tc>
        <w:tc>
          <w:tcPr>
            <w:tcW w:w="1867" w:type="dxa"/>
            <w:gridSpan w:val="3"/>
            <w:tcBorders>
              <w:top w:val="single" w:sz="4" w:space="0" w:color="auto"/>
              <w:bottom w:val="single" w:sz="4" w:space="0" w:color="auto"/>
            </w:tcBorders>
            <w:shd w:val="clear" w:color="FFFFFF" w:fill="FFFFFF"/>
          </w:tcPr>
          <w:p w:rsidR="00A47F8E" w:rsidRPr="00807A99" w:rsidRDefault="00A47F8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Виды осота, ромашки, горца</w:t>
            </w:r>
          </w:p>
        </w:tc>
        <w:tc>
          <w:tcPr>
            <w:tcW w:w="2531" w:type="dxa"/>
            <w:gridSpan w:val="3"/>
            <w:tcBorders>
              <w:top w:val="single" w:sz="4" w:space="0" w:color="auto"/>
              <w:bottom w:val="single" w:sz="4" w:space="0" w:color="auto"/>
            </w:tcBorders>
            <w:shd w:val="clear" w:color="FFFFFF" w:fill="FFFFFF"/>
          </w:tcPr>
          <w:p w:rsidR="00A47F8E" w:rsidRPr="00807A99" w:rsidRDefault="00A47F8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 фазе 3-4 настоящих листьев рапса ярового. Расход рабочей жидкости -</w:t>
            </w:r>
            <w:r w:rsidRPr="00807A99">
              <w:rPr>
                <w:rFonts w:ascii="Times New Roman" w:eastAsia="Calibri" w:hAnsi="Times New Roman" w:cs="Times New Roman"/>
                <w:sz w:val="16"/>
                <w:szCs w:val="16"/>
              </w:rPr>
              <w:br/>
              <w:t>200-300 л/га</w:t>
            </w:r>
          </w:p>
        </w:tc>
        <w:tc>
          <w:tcPr>
            <w:tcW w:w="709" w:type="dxa"/>
            <w:gridSpan w:val="2"/>
            <w:tcBorders>
              <w:top w:val="single" w:sz="4" w:space="0" w:color="auto"/>
              <w:bottom w:val="single" w:sz="4" w:space="0" w:color="auto"/>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711" w:type="dxa"/>
            <w:gridSpan w:val="2"/>
            <w:vMerge w:val="restart"/>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tc>
      </w:tr>
      <w:tr w:rsidR="00A47F8E" w:rsidRPr="00807A99" w:rsidTr="00544ACF">
        <w:trPr>
          <w:cantSplit/>
          <w:trHeight w:val="1065"/>
        </w:trPr>
        <w:tc>
          <w:tcPr>
            <w:tcW w:w="1696" w:type="dxa"/>
            <w:gridSpan w:val="2"/>
            <w:vMerge/>
            <w:shd w:val="clear" w:color="FFFFFF" w:fill="FFFFFF"/>
          </w:tcPr>
          <w:p w:rsidR="00A47F8E" w:rsidRPr="00807A99" w:rsidRDefault="00A47F8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auto"/>
              <w:bottom w:val="single" w:sz="4" w:space="0" w:color="auto"/>
            </w:tcBorders>
            <w:shd w:val="clear" w:color="FFFFFF" w:fill="FFFFFF"/>
          </w:tcPr>
          <w:p w:rsidR="00A47F8E" w:rsidRPr="00807A99" w:rsidRDefault="00A47F8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0,5-0,6</w:t>
            </w:r>
          </w:p>
        </w:tc>
        <w:tc>
          <w:tcPr>
            <w:tcW w:w="1417" w:type="dxa"/>
            <w:gridSpan w:val="2"/>
            <w:tcBorders>
              <w:top w:val="single" w:sz="4" w:space="0" w:color="auto"/>
              <w:bottom w:val="single" w:sz="4" w:space="0" w:color="auto"/>
            </w:tcBorders>
            <w:shd w:val="clear" w:color="FFFFFF" w:fill="FFFFFF"/>
          </w:tcPr>
          <w:p w:rsidR="00A47F8E" w:rsidRPr="00807A99" w:rsidRDefault="00A47F8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Земляника </w:t>
            </w:r>
          </w:p>
        </w:tc>
        <w:tc>
          <w:tcPr>
            <w:tcW w:w="1867" w:type="dxa"/>
            <w:gridSpan w:val="3"/>
            <w:tcBorders>
              <w:top w:val="single" w:sz="4" w:space="0" w:color="auto"/>
              <w:bottom w:val="single" w:sz="4" w:space="0" w:color="auto"/>
            </w:tcBorders>
            <w:shd w:val="clear" w:color="FFFFFF" w:fill="FFFFFF"/>
          </w:tcPr>
          <w:p w:rsidR="00A47F8E" w:rsidRPr="00807A99" w:rsidRDefault="00A47F8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двудольные (осоты, щавель, одуванчик) и некоторые однолетние двудольные (виды ромашки, горца)</w:t>
            </w:r>
          </w:p>
        </w:tc>
        <w:tc>
          <w:tcPr>
            <w:tcW w:w="2531" w:type="dxa"/>
            <w:gridSpan w:val="3"/>
            <w:tcBorders>
              <w:top w:val="single" w:sz="4" w:space="0" w:color="auto"/>
              <w:bottom w:val="single" w:sz="4" w:space="0" w:color="auto"/>
            </w:tcBorders>
            <w:shd w:val="clear" w:color="FFFFFF" w:fill="FFFFFF"/>
          </w:tcPr>
          <w:p w:rsidR="00A47F8E" w:rsidRPr="00807A99" w:rsidRDefault="00A47F8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вегетирующих сорняков после сбора урожая. Расход рабочей жидкости – </w:t>
            </w:r>
            <w:r w:rsidRPr="00807A99">
              <w:rPr>
                <w:rFonts w:ascii="Times New Roman" w:eastAsia="Calibri" w:hAnsi="Times New Roman" w:cs="Times New Roman"/>
                <w:sz w:val="16"/>
                <w:szCs w:val="16"/>
              </w:rPr>
              <w:br/>
              <w:t>200-300 л/га</w:t>
            </w:r>
          </w:p>
          <w:p w:rsidR="00A47F8E" w:rsidRPr="00807A99" w:rsidRDefault="00A47F8E" w:rsidP="00E0245F">
            <w:pPr>
              <w:spacing w:after="0" w:line="240" w:lineRule="auto"/>
              <w:rPr>
                <w:rFonts w:ascii="Times New Roman" w:eastAsia="Calibri" w:hAnsi="Times New Roman" w:cs="Times New Roman"/>
                <w:sz w:val="16"/>
                <w:szCs w:val="16"/>
              </w:rPr>
            </w:pPr>
          </w:p>
          <w:p w:rsidR="00A47F8E" w:rsidRPr="00807A99" w:rsidRDefault="00A47F8E" w:rsidP="00E0245F">
            <w:pPr>
              <w:spacing w:after="0" w:line="240" w:lineRule="auto"/>
              <w:rPr>
                <w:rFonts w:ascii="Times New Roman" w:eastAsia="Calibri" w:hAnsi="Times New Roman" w:cs="Times New Roman"/>
                <w:sz w:val="16"/>
                <w:szCs w:val="16"/>
              </w:rPr>
            </w:pPr>
          </w:p>
        </w:tc>
        <w:tc>
          <w:tcPr>
            <w:tcW w:w="709" w:type="dxa"/>
            <w:gridSpan w:val="2"/>
            <w:vMerge w:val="restart"/>
            <w:tcBorders>
              <w:top w:val="single" w:sz="4" w:space="0" w:color="auto"/>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711" w:type="dxa"/>
            <w:gridSpan w:val="2"/>
            <w:vMerge/>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p>
        </w:tc>
      </w:tr>
      <w:tr w:rsidR="00A47F8E" w:rsidRPr="00807A99" w:rsidTr="00544ACF">
        <w:trPr>
          <w:cantSplit/>
          <w:trHeight w:val="1086"/>
        </w:trPr>
        <w:tc>
          <w:tcPr>
            <w:tcW w:w="1696" w:type="dxa"/>
            <w:gridSpan w:val="2"/>
            <w:vMerge/>
            <w:shd w:val="clear" w:color="FFFFFF" w:fill="FFFFFF"/>
          </w:tcPr>
          <w:p w:rsidR="00A47F8E" w:rsidRPr="00807A99" w:rsidRDefault="00A47F8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auto"/>
              <w:bottom w:val="double" w:sz="4" w:space="0" w:color="auto"/>
            </w:tcBorders>
            <w:shd w:val="clear" w:color="FFFFFF" w:fill="FFFFFF"/>
          </w:tcPr>
          <w:p w:rsidR="00A47F8E" w:rsidRPr="00807A99" w:rsidRDefault="00A47F8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0,16-0,66</w:t>
            </w:r>
          </w:p>
        </w:tc>
        <w:tc>
          <w:tcPr>
            <w:tcW w:w="1417" w:type="dxa"/>
            <w:gridSpan w:val="2"/>
            <w:tcBorders>
              <w:top w:val="single" w:sz="4" w:space="0" w:color="auto"/>
              <w:bottom w:val="double" w:sz="4" w:space="0" w:color="auto"/>
            </w:tcBorders>
            <w:shd w:val="clear" w:color="FFFFFF" w:fill="FFFFFF"/>
          </w:tcPr>
          <w:p w:rsidR="00A47F8E" w:rsidRPr="00807A99" w:rsidRDefault="00A47F8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Газоны (территории спортивных сооружений)</w:t>
            </w:r>
          </w:p>
        </w:tc>
        <w:tc>
          <w:tcPr>
            <w:tcW w:w="1867" w:type="dxa"/>
            <w:gridSpan w:val="3"/>
            <w:tcBorders>
              <w:top w:val="single" w:sz="4" w:space="0" w:color="auto"/>
              <w:bottom w:val="double" w:sz="4" w:space="0" w:color="auto"/>
            </w:tcBorders>
            <w:shd w:val="clear" w:color="FFFFFF" w:fill="FFFFFF"/>
          </w:tcPr>
          <w:p w:rsidR="00A47F8E" w:rsidRPr="00807A99" w:rsidRDefault="00A47F8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Виды ромашки, осота, гречишки, одуванчик</w:t>
            </w:r>
          </w:p>
        </w:tc>
        <w:tc>
          <w:tcPr>
            <w:tcW w:w="2531" w:type="dxa"/>
            <w:gridSpan w:val="3"/>
            <w:tcBorders>
              <w:top w:val="single" w:sz="4" w:space="0" w:color="auto"/>
              <w:bottom w:val="double" w:sz="4" w:space="0" w:color="auto"/>
            </w:tcBorders>
            <w:shd w:val="clear" w:color="FFFFFF" w:fill="FFFFFF"/>
          </w:tcPr>
          <w:p w:rsidR="00A47F8E" w:rsidRPr="00807A99" w:rsidRDefault="00A47F8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вегетирующих сорняков после первого укоса. Расход рабочей жидкости – 200-300 л/га. Запрещается пребывание людей на обработанных территориях в течение 3-х дней после обработки </w:t>
            </w:r>
          </w:p>
        </w:tc>
        <w:tc>
          <w:tcPr>
            <w:tcW w:w="709" w:type="dxa"/>
            <w:gridSpan w:val="2"/>
            <w:vMerge/>
            <w:tcBorders>
              <w:bottom w:val="double" w:sz="4" w:space="0" w:color="auto"/>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p>
        </w:tc>
        <w:tc>
          <w:tcPr>
            <w:tcW w:w="711" w:type="dxa"/>
            <w:gridSpan w:val="2"/>
            <w:vMerge/>
            <w:tcBorders>
              <w:bottom w:val="double" w:sz="4" w:space="0" w:color="auto"/>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p>
        </w:tc>
      </w:tr>
      <w:tr w:rsidR="00A47F8E" w:rsidRPr="00807A99" w:rsidTr="00544ACF">
        <w:trPr>
          <w:cantSplit/>
          <w:trHeight w:val="1075"/>
        </w:trPr>
        <w:tc>
          <w:tcPr>
            <w:tcW w:w="1696" w:type="dxa"/>
            <w:gridSpan w:val="2"/>
            <w:vMerge/>
            <w:shd w:val="clear" w:color="FFFFFF" w:fill="FFFFFF"/>
          </w:tcPr>
          <w:p w:rsidR="00A47F8E" w:rsidRPr="00807A99" w:rsidRDefault="00A47F8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gridSpan w:val="2"/>
            <w:tcBorders>
              <w:top w:val="double" w:sz="4" w:space="0" w:color="auto"/>
              <w:bottom w:val="single" w:sz="4" w:space="0" w:color="auto"/>
            </w:tcBorders>
            <w:shd w:val="clear" w:color="FFFFFF" w:fill="FFFFFF"/>
          </w:tcPr>
          <w:p w:rsidR="00A47F8E" w:rsidRPr="00807A99" w:rsidRDefault="00A47F8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 мл/3л воды (Л)</w:t>
            </w:r>
          </w:p>
        </w:tc>
        <w:tc>
          <w:tcPr>
            <w:tcW w:w="1417" w:type="dxa"/>
            <w:gridSpan w:val="2"/>
            <w:tcBorders>
              <w:top w:val="double" w:sz="4" w:space="0" w:color="auto"/>
              <w:bottom w:val="single" w:sz="4" w:space="0" w:color="auto"/>
            </w:tcBorders>
            <w:shd w:val="clear" w:color="FFFFFF" w:fill="FFFFFF"/>
          </w:tcPr>
          <w:p w:rsidR="00A47F8E" w:rsidRPr="00807A99" w:rsidRDefault="00A47F8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Земляника</w:t>
            </w:r>
          </w:p>
        </w:tc>
        <w:tc>
          <w:tcPr>
            <w:tcW w:w="1867" w:type="dxa"/>
            <w:gridSpan w:val="3"/>
            <w:tcBorders>
              <w:top w:val="double" w:sz="4" w:space="0" w:color="auto"/>
              <w:bottom w:val="single" w:sz="4" w:space="0" w:color="auto"/>
            </w:tcBorders>
            <w:shd w:val="clear" w:color="FFFFFF" w:fill="FFFFFF"/>
          </w:tcPr>
          <w:p w:rsidR="00A47F8E" w:rsidRPr="00807A99" w:rsidRDefault="00A47F8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двудольные сорняки (осоты, щавель, одуванчик) и некоторые однолетние двудольные (виды ромашки, горца)</w:t>
            </w:r>
          </w:p>
        </w:tc>
        <w:tc>
          <w:tcPr>
            <w:tcW w:w="2531" w:type="dxa"/>
            <w:gridSpan w:val="3"/>
            <w:tcBorders>
              <w:top w:val="double" w:sz="4" w:space="0" w:color="auto"/>
              <w:bottom w:val="single" w:sz="4" w:space="0" w:color="auto"/>
            </w:tcBorders>
            <w:shd w:val="clear" w:color="FFFFFF" w:fill="FFFFFF"/>
          </w:tcPr>
          <w:p w:rsidR="00A47F8E" w:rsidRPr="00807A99" w:rsidRDefault="00A47F8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вегетирующих сорняков после сбора урожая. Расход рабочей жидкости – </w:t>
            </w:r>
          </w:p>
          <w:p w:rsidR="00A47F8E" w:rsidRPr="00807A99" w:rsidRDefault="00A47F8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3л/50 м</w:t>
            </w:r>
            <w:r w:rsidRPr="00807A99">
              <w:rPr>
                <w:rFonts w:ascii="Times New Roman" w:eastAsia="Calibri" w:hAnsi="Times New Roman" w:cs="Times New Roman"/>
                <w:sz w:val="16"/>
                <w:szCs w:val="16"/>
                <w:vertAlign w:val="superscript"/>
              </w:rPr>
              <w:t xml:space="preserve">2 </w:t>
            </w:r>
          </w:p>
          <w:p w:rsidR="00A47F8E" w:rsidRPr="00807A99" w:rsidRDefault="00A47F8E" w:rsidP="00E0245F">
            <w:pPr>
              <w:spacing w:after="0" w:line="240" w:lineRule="auto"/>
              <w:rPr>
                <w:rFonts w:ascii="Times New Roman" w:eastAsia="Calibri" w:hAnsi="Times New Roman" w:cs="Times New Roman"/>
                <w:sz w:val="16"/>
                <w:szCs w:val="16"/>
              </w:rPr>
            </w:pPr>
          </w:p>
          <w:p w:rsidR="00A47F8E" w:rsidRPr="00807A99" w:rsidRDefault="00A47F8E" w:rsidP="00E0245F">
            <w:pPr>
              <w:spacing w:after="0" w:line="240" w:lineRule="auto"/>
              <w:rPr>
                <w:rFonts w:ascii="Times New Roman" w:eastAsia="Calibri" w:hAnsi="Times New Roman" w:cs="Times New Roman"/>
                <w:sz w:val="16"/>
                <w:szCs w:val="16"/>
              </w:rPr>
            </w:pPr>
          </w:p>
        </w:tc>
        <w:tc>
          <w:tcPr>
            <w:tcW w:w="709" w:type="dxa"/>
            <w:gridSpan w:val="2"/>
            <w:vMerge w:val="restart"/>
            <w:tcBorders>
              <w:top w:val="double" w:sz="4" w:space="0" w:color="auto"/>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711" w:type="dxa"/>
            <w:gridSpan w:val="2"/>
            <w:vMerge w:val="restart"/>
            <w:tcBorders>
              <w:top w:val="double" w:sz="4" w:space="0" w:color="auto"/>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tc>
      </w:tr>
      <w:tr w:rsidR="00A47F8E" w:rsidRPr="00807A99" w:rsidTr="00544ACF">
        <w:trPr>
          <w:cantSplit/>
          <w:trHeight w:val="1344"/>
        </w:trPr>
        <w:tc>
          <w:tcPr>
            <w:tcW w:w="1696" w:type="dxa"/>
            <w:gridSpan w:val="2"/>
            <w:vMerge/>
            <w:shd w:val="clear" w:color="FFFFFF" w:fill="FFFFFF"/>
          </w:tcPr>
          <w:p w:rsidR="00A47F8E" w:rsidRPr="00807A99" w:rsidRDefault="00A47F8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auto"/>
              <w:bottom w:val="single" w:sz="4" w:space="0" w:color="auto"/>
            </w:tcBorders>
            <w:shd w:val="clear" w:color="FFFFFF" w:fill="FFFFFF"/>
          </w:tcPr>
          <w:p w:rsidR="00A47F8E" w:rsidRPr="00807A99" w:rsidRDefault="00A47F8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 мл/5 л воды (Л)</w:t>
            </w:r>
          </w:p>
        </w:tc>
        <w:tc>
          <w:tcPr>
            <w:tcW w:w="1417" w:type="dxa"/>
            <w:gridSpan w:val="2"/>
            <w:vMerge w:val="restart"/>
            <w:tcBorders>
              <w:top w:val="single" w:sz="4" w:space="0" w:color="auto"/>
            </w:tcBorders>
            <w:shd w:val="clear" w:color="FFFFFF" w:fill="FFFFFF"/>
          </w:tcPr>
          <w:p w:rsidR="00A47F8E" w:rsidRPr="00807A99" w:rsidRDefault="00A47F8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Газоны</w:t>
            </w:r>
          </w:p>
        </w:tc>
        <w:tc>
          <w:tcPr>
            <w:tcW w:w="1867" w:type="dxa"/>
            <w:gridSpan w:val="3"/>
            <w:tcBorders>
              <w:top w:val="single" w:sz="4" w:space="0" w:color="auto"/>
              <w:bottom w:val="single" w:sz="4" w:space="0" w:color="auto"/>
            </w:tcBorders>
            <w:shd w:val="clear" w:color="FFFFFF" w:fill="FFFFFF"/>
          </w:tcPr>
          <w:p w:rsidR="00A47F8E" w:rsidRPr="00807A99" w:rsidRDefault="00A47F8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w:t>
            </w:r>
          </w:p>
        </w:tc>
        <w:tc>
          <w:tcPr>
            <w:tcW w:w="2531" w:type="dxa"/>
            <w:gridSpan w:val="3"/>
            <w:tcBorders>
              <w:top w:val="single" w:sz="4" w:space="0" w:color="auto"/>
              <w:bottom w:val="single" w:sz="4" w:space="0" w:color="auto"/>
            </w:tcBorders>
            <w:shd w:val="clear" w:color="FFFFFF" w:fill="FFFFFF"/>
          </w:tcPr>
          <w:p w:rsidR="00A47F8E" w:rsidRPr="00807A99" w:rsidRDefault="00A47F8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Опрыскиваниевегетирующих сорняков после первого укоса. Расход рабочей жидкости – </w:t>
            </w:r>
          </w:p>
          <w:p w:rsidR="00A47F8E" w:rsidRPr="00807A99" w:rsidRDefault="00A47F8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5л/100 м</w:t>
            </w:r>
            <w:r w:rsidRPr="00807A99">
              <w:rPr>
                <w:rFonts w:ascii="Times New Roman" w:eastAsia="Calibri" w:hAnsi="Times New Roman" w:cs="Times New Roman"/>
                <w:sz w:val="16"/>
                <w:szCs w:val="16"/>
                <w:vertAlign w:val="superscript"/>
              </w:rPr>
              <w:t>2</w:t>
            </w:r>
            <w:r w:rsidRPr="00807A99">
              <w:rPr>
                <w:rFonts w:ascii="Times New Roman" w:eastAsia="Calibri" w:hAnsi="Times New Roman" w:cs="Times New Roman"/>
                <w:sz w:val="16"/>
                <w:szCs w:val="16"/>
              </w:rPr>
              <w:t xml:space="preserve">. </w:t>
            </w:r>
          </w:p>
          <w:p w:rsidR="00A47F8E" w:rsidRPr="00807A99" w:rsidRDefault="00A47F8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Срок безопасного выхода выхода на обработанные площади не раннее 3-х дней после обработки </w:t>
            </w:r>
          </w:p>
        </w:tc>
        <w:tc>
          <w:tcPr>
            <w:tcW w:w="709" w:type="dxa"/>
            <w:gridSpan w:val="2"/>
            <w:vMerge/>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p>
        </w:tc>
        <w:tc>
          <w:tcPr>
            <w:tcW w:w="711" w:type="dxa"/>
            <w:gridSpan w:val="2"/>
            <w:vMerge/>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p>
        </w:tc>
      </w:tr>
      <w:tr w:rsidR="00A47F8E" w:rsidRPr="00807A99" w:rsidTr="00544ACF">
        <w:trPr>
          <w:cantSplit/>
          <w:trHeight w:val="486"/>
        </w:trPr>
        <w:tc>
          <w:tcPr>
            <w:tcW w:w="1696" w:type="dxa"/>
            <w:gridSpan w:val="2"/>
            <w:vMerge/>
            <w:tcBorders>
              <w:bottom w:val="double" w:sz="4" w:space="0" w:color="auto"/>
            </w:tcBorders>
            <w:shd w:val="clear" w:color="FFFFFF" w:fill="FFFFFF"/>
          </w:tcPr>
          <w:p w:rsidR="00A47F8E" w:rsidRPr="00807A99" w:rsidRDefault="00A47F8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auto"/>
              <w:bottom w:val="double" w:sz="4" w:space="0" w:color="auto"/>
            </w:tcBorders>
            <w:shd w:val="clear" w:color="FFFFFF" w:fill="FFFFFF"/>
          </w:tcPr>
          <w:p w:rsidR="00A47F8E" w:rsidRPr="00807A99" w:rsidRDefault="00A47F8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 мл/5 л воды (Л)</w:t>
            </w:r>
          </w:p>
        </w:tc>
        <w:tc>
          <w:tcPr>
            <w:tcW w:w="1417" w:type="dxa"/>
            <w:gridSpan w:val="2"/>
            <w:vMerge/>
            <w:tcBorders>
              <w:bottom w:val="double" w:sz="4" w:space="0" w:color="auto"/>
            </w:tcBorders>
            <w:shd w:val="clear" w:color="FFFFFF" w:fill="FFFFFF"/>
          </w:tcPr>
          <w:p w:rsidR="00A47F8E" w:rsidRPr="00807A99" w:rsidRDefault="00A47F8E" w:rsidP="00E0245F">
            <w:pPr>
              <w:spacing w:after="0" w:line="240" w:lineRule="auto"/>
              <w:rPr>
                <w:rFonts w:ascii="Times New Roman" w:eastAsia="Calibri" w:hAnsi="Times New Roman" w:cs="Times New Roman"/>
                <w:sz w:val="16"/>
                <w:szCs w:val="16"/>
              </w:rPr>
            </w:pPr>
          </w:p>
        </w:tc>
        <w:tc>
          <w:tcPr>
            <w:tcW w:w="1867" w:type="dxa"/>
            <w:gridSpan w:val="3"/>
            <w:tcBorders>
              <w:top w:val="single" w:sz="4" w:space="0" w:color="auto"/>
              <w:bottom w:val="double" w:sz="4" w:space="0" w:color="auto"/>
            </w:tcBorders>
            <w:shd w:val="clear" w:color="FFFFFF" w:fill="FFFFFF"/>
          </w:tcPr>
          <w:p w:rsidR="00A47F8E" w:rsidRPr="00807A99" w:rsidRDefault="00A47F8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двудольные сорняки (одуванчик, подорожник, щавель, тысачалистник, ромашка)</w:t>
            </w:r>
          </w:p>
        </w:tc>
        <w:tc>
          <w:tcPr>
            <w:tcW w:w="2531" w:type="dxa"/>
            <w:gridSpan w:val="3"/>
            <w:tcBorders>
              <w:top w:val="single" w:sz="4" w:space="0" w:color="auto"/>
              <w:bottom w:val="double" w:sz="4" w:space="0" w:color="auto"/>
            </w:tcBorders>
            <w:shd w:val="clear" w:color="FFFFFF" w:fill="FFFFFF"/>
          </w:tcPr>
          <w:p w:rsidR="00A47F8E" w:rsidRPr="00807A99" w:rsidRDefault="00A47F8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Опрыскиваниевегетирующих сорняков после первого укоса. Расход рабочей жидкости – </w:t>
            </w:r>
            <w:r w:rsidRPr="00807A99">
              <w:rPr>
                <w:rFonts w:ascii="Times New Roman" w:eastAsia="Calibri" w:hAnsi="Times New Roman" w:cs="Times New Roman"/>
                <w:sz w:val="16"/>
                <w:szCs w:val="16"/>
              </w:rPr>
              <w:br/>
              <w:t>5л/100 м</w:t>
            </w:r>
            <w:r w:rsidRPr="00807A99">
              <w:rPr>
                <w:rFonts w:ascii="Times New Roman" w:eastAsia="Calibri" w:hAnsi="Times New Roman" w:cs="Times New Roman"/>
                <w:sz w:val="16"/>
                <w:szCs w:val="16"/>
                <w:vertAlign w:val="superscript"/>
              </w:rPr>
              <w:t>2</w:t>
            </w:r>
            <w:r w:rsidRPr="00807A99">
              <w:rPr>
                <w:rFonts w:ascii="Times New Roman" w:eastAsia="Calibri" w:hAnsi="Times New Roman" w:cs="Times New Roman"/>
                <w:sz w:val="16"/>
                <w:szCs w:val="16"/>
              </w:rPr>
              <w:t xml:space="preserve">. Срок безопасного выхода выхода на обработанные площади не раннее 3-х дней после обработки </w:t>
            </w:r>
          </w:p>
        </w:tc>
        <w:tc>
          <w:tcPr>
            <w:tcW w:w="709" w:type="dxa"/>
            <w:gridSpan w:val="2"/>
            <w:vMerge/>
            <w:tcBorders>
              <w:bottom w:val="double" w:sz="4" w:space="0" w:color="auto"/>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p>
        </w:tc>
        <w:tc>
          <w:tcPr>
            <w:tcW w:w="711" w:type="dxa"/>
            <w:gridSpan w:val="2"/>
            <w:vMerge/>
            <w:tcBorders>
              <w:bottom w:val="double" w:sz="4" w:space="0" w:color="auto"/>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p>
        </w:tc>
      </w:tr>
      <w:tr w:rsidR="00A47F8E" w:rsidRPr="00807A99" w:rsidTr="00544ACF">
        <w:trPr>
          <w:cantSplit/>
        </w:trPr>
        <w:tc>
          <w:tcPr>
            <w:tcW w:w="1696" w:type="dxa"/>
            <w:gridSpan w:val="2"/>
            <w:vMerge w:val="restart"/>
            <w:tcBorders>
              <w:top w:val="double" w:sz="4" w:space="0" w:color="auto"/>
            </w:tcBorders>
            <w:shd w:val="clear" w:color="FFFFFF" w:fill="FFFFFF"/>
          </w:tcPr>
          <w:p w:rsidR="00A47F8E" w:rsidRPr="00807A99" w:rsidRDefault="00A47F8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Хатор, ВР</w:t>
            </w:r>
          </w:p>
          <w:p w:rsidR="00A47F8E" w:rsidRPr="00807A99" w:rsidRDefault="00A47F8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(300 г/</w:t>
            </w:r>
            <w:proofErr w:type="gramStart"/>
            <w:r w:rsidRPr="00807A99">
              <w:rPr>
                <w:rFonts w:ascii="Times New Roman" w:eastAsia="Calibri" w:hAnsi="Times New Roman" w:cs="Times New Roman"/>
                <w:b/>
                <w:bCs/>
                <w:sz w:val="16"/>
                <w:szCs w:val="16"/>
              </w:rPr>
              <w:t>л )</w:t>
            </w:r>
            <w:proofErr w:type="gramEnd"/>
          </w:p>
          <w:p w:rsidR="00A47F8E" w:rsidRPr="00807A99" w:rsidRDefault="00A47F8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«ЯРИЛО»</w:t>
            </w:r>
          </w:p>
          <w:p w:rsidR="00A47F8E" w:rsidRPr="00807A99" w:rsidRDefault="00A47F8E" w:rsidP="00E0245F">
            <w:pPr>
              <w:widowControl w:val="0"/>
              <w:suppressLineNumbers/>
              <w:spacing w:after="0" w:line="240" w:lineRule="auto"/>
              <w:jc w:val="center"/>
              <w:rPr>
                <w:rFonts w:ascii="Times New Roman" w:eastAsia="Calibri" w:hAnsi="Times New Roman" w:cs="Times New Roman"/>
                <w:b/>
                <w:bCs/>
                <w:sz w:val="16"/>
                <w:szCs w:val="16"/>
                <w:lang w:val="en-US"/>
              </w:rPr>
            </w:pPr>
            <w:r w:rsidRPr="00807A99">
              <w:rPr>
                <w:rFonts w:ascii="Times New Roman" w:eastAsia="Calibri" w:hAnsi="Times New Roman" w:cs="Times New Roman"/>
                <w:b/>
                <w:bCs/>
                <w:sz w:val="16"/>
                <w:szCs w:val="16"/>
                <w:lang w:val="en-US"/>
              </w:rPr>
              <w:t>2/3</w:t>
            </w:r>
          </w:p>
          <w:p w:rsidR="00A47F8E" w:rsidRPr="00807A99" w:rsidRDefault="00A47F8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085-03-4139-1</w:t>
            </w:r>
          </w:p>
          <w:p w:rsidR="00A47F8E" w:rsidRPr="00807A99" w:rsidRDefault="00A47F8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Cs/>
                <w:sz w:val="16"/>
                <w:szCs w:val="16"/>
              </w:rPr>
              <w:t>28.06.2033</w:t>
            </w:r>
          </w:p>
        </w:tc>
        <w:tc>
          <w:tcPr>
            <w:tcW w:w="1134" w:type="dxa"/>
            <w:gridSpan w:val="2"/>
            <w:tcBorders>
              <w:top w:val="double" w:sz="4" w:space="0" w:color="auto"/>
              <w:bottom w:val="single" w:sz="4" w:space="0" w:color="auto"/>
            </w:tcBorders>
            <w:shd w:val="clear" w:color="FFFFFF" w:fill="FFFFFF"/>
          </w:tcPr>
          <w:p w:rsidR="00A47F8E" w:rsidRPr="00807A99" w:rsidRDefault="00A47F8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0,3-0,5</w:t>
            </w:r>
          </w:p>
        </w:tc>
        <w:tc>
          <w:tcPr>
            <w:tcW w:w="1417" w:type="dxa"/>
            <w:gridSpan w:val="2"/>
            <w:tcBorders>
              <w:top w:val="double" w:sz="4" w:space="0" w:color="auto"/>
              <w:bottom w:val="single" w:sz="4" w:space="0" w:color="auto"/>
            </w:tcBorders>
            <w:shd w:val="clear" w:color="FFFFFF" w:fill="FFFFFF"/>
          </w:tcPr>
          <w:p w:rsidR="00A47F8E" w:rsidRPr="00807A99" w:rsidRDefault="00A47F8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Рапс яровой и озимый</w:t>
            </w:r>
          </w:p>
        </w:tc>
        <w:tc>
          <w:tcPr>
            <w:tcW w:w="1867" w:type="dxa"/>
            <w:gridSpan w:val="3"/>
            <w:tcBorders>
              <w:top w:val="double" w:sz="4" w:space="0" w:color="auto"/>
              <w:bottom w:val="single" w:sz="4" w:space="0" w:color="auto"/>
            </w:tcBorders>
            <w:shd w:val="clear" w:color="FFFFFF" w:fill="FFFFFF"/>
          </w:tcPr>
          <w:p w:rsidR="00A47F8E" w:rsidRPr="00807A99" w:rsidRDefault="00A47F8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Виды осота, ромашки, горца</w:t>
            </w:r>
          </w:p>
        </w:tc>
        <w:tc>
          <w:tcPr>
            <w:tcW w:w="2531" w:type="dxa"/>
            <w:gridSpan w:val="3"/>
            <w:tcBorders>
              <w:top w:val="double" w:sz="4" w:space="0" w:color="auto"/>
              <w:bottom w:val="single" w:sz="4" w:space="0" w:color="auto"/>
            </w:tcBorders>
            <w:shd w:val="clear" w:color="FFFFFF" w:fill="FFFFFF"/>
          </w:tcPr>
          <w:p w:rsidR="00A47F8E" w:rsidRPr="00807A99" w:rsidRDefault="00A47F8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Опрыскиваниев фазе 3-4 настоящих листьев рапса ярового и до появления цветочных бутонов рапса. Расход рабочей жидкости – 200-300 л/га</w:t>
            </w:r>
          </w:p>
        </w:tc>
        <w:tc>
          <w:tcPr>
            <w:tcW w:w="709" w:type="dxa"/>
            <w:gridSpan w:val="2"/>
            <w:vMerge w:val="restart"/>
            <w:tcBorders>
              <w:top w:val="double" w:sz="4" w:space="0" w:color="auto"/>
            </w:tcBorders>
            <w:shd w:val="clear" w:color="FFFFFF" w:fill="FFFFFF"/>
          </w:tcPr>
          <w:p w:rsidR="00A47F8E" w:rsidRPr="00807A99" w:rsidRDefault="00A47F8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60(1)</w:t>
            </w:r>
          </w:p>
        </w:tc>
        <w:tc>
          <w:tcPr>
            <w:tcW w:w="711" w:type="dxa"/>
            <w:gridSpan w:val="2"/>
            <w:vMerge w:val="restart"/>
            <w:tcBorders>
              <w:top w:val="double" w:sz="4" w:space="0" w:color="auto"/>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A47F8E" w:rsidRPr="00807A99" w:rsidTr="00544ACF">
        <w:trPr>
          <w:cantSplit/>
        </w:trPr>
        <w:tc>
          <w:tcPr>
            <w:tcW w:w="1696" w:type="dxa"/>
            <w:gridSpan w:val="2"/>
            <w:vMerge/>
            <w:tcBorders>
              <w:bottom w:val="single" w:sz="4" w:space="0" w:color="auto"/>
            </w:tcBorders>
            <w:shd w:val="clear" w:color="FFFFFF" w:fill="FFFFFF"/>
          </w:tcPr>
          <w:p w:rsidR="00A47F8E" w:rsidRPr="00807A99" w:rsidRDefault="00A47F8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auto"/>
              <w:bottom w:val="single" w:sz="4" w:space="0" w:color="auto"/>
            </w:tcBorders>
            <w:shd w:val="clear" w:color="FFFFFF" w:fill="FFFFFF"/>
          </w:tcPr>
          <w:p w:rsidR="00A47F8E" w:rsidRPr="00807A99" w:rsidRDefault="00A47F8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0,1-0,3</w:t>
            </w:r>
          </w:p>
        </w:tc>
        <w:tc>
          <w:tcPr>
            <w:tcW w:w="1417" w:type="dxa"/>
            <w:gridSpan w:val="2"/>
            <w:tcBorders>
              <w:top w:val="single" w:sz="4" w:space="0" w:color="auto"/>
              <w:bottom w:val="single" w:sz="4" w:space="0" w:color="auto"/>
            </w:tcBorders>
            <w:shd w:val="clear" w:color="FFFFFF" w:fill="FFFFFF"/>
          </w:tcPr>
          <w:p w:rsidR="00A47F8E" w:rsidRPr="00807A99" w:rsidRDefault="00A47F8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Лен масличный</w:t>
            </w:r>
          </w:p>
        </w:tc>
        <w:tc>
          <w:tcPr>
            <w:tcW w:w="1867" w:type="dxa"/>
            <w:gridSpan w:val="3"/>
            <w:tcBorders>
              <w:top w:val="single" w:sz="4" w:space="0" w:color="auto"/>
              <w:bottom w:val="single" w:sz="4" w:space="0" w:color="auto"/>
            </w:tcBorders>
            <w:shd w:val="clear" w:color="FFFFFF" w:fill="FFFFFF"/>
          </w:tcPr>
          <w:p w:rsidR="00A47F8E" w:rsidRPr="00807A99" w:rsidRDefault="00A47F8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Виды осота, бодяка, ромашки, горца</w:t>
            </w:r>
          </w:p>
        </w:tc>
        <w:tc>
          <w:tcPr>
            <w:tcW w:w="2531" w:type="dxa"/>
            <w:gridSpan w:val="3"/>
            <w:tcBorders>
              <w:top w:val="single" w:sz="4" w:space="0" w:color="auto"/>
              <w:bottom w:val="single" w:sz="4" w:space="0" w:color="auto"/>
            </w:tcBorders>
            <w:shd w:val="clear" w:color="FFFFFF" w:fill="FFFFFF"/>
          </w:tcPr>
          <w:p w:rsidR="00A47F8E" w:rsidRPr="00807A99" w:rsidRDefault="00A47F8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«елочки» культуры при фазе розетки у сорных растений. Расход рабочей жидкости – 200-300 л/га</w:t>
            </w:r>
          </w:p>
        </w:tc>
        <w:tc>
          <w:tcPr>
            <w:tcW w:w="709" w:type="dxa"/>
            <w:gridSpan w:val="2"/>
            <w:vMerge/>
            <w:tcBorders>
              <w:bottom w:val="single" w:sz="4" w:space="0" w:color="auto"/>
            </w:tcBorders>
            <w:shd w:val="clear" w:color="FFFFFF" w:fill="FFFFFF"/>
          </w:tcPr>
          <w:p w:rsidR="00A47F8E" w:rsidRPr="00807A99" w:rsidRDefault="00A47F8E" w:rsidP="00E0245F">
            <w:pPr>
              <w:autoSpaceDE w:val="0"/>
              <w:autoSpaceDN w:val="0"/>
              <w:spacing w:after="0" w:line="240" w:lineRule="auto"/>
              <w:rPr>
                <w:rFonts w:ascii="Times New Roman" w:eastAsia="Times New Roman" w:hAnsi="Times New Roman" w:cs="Times New Roman"/>
                <w:sz w:val="16"/>
                <w:szCs w:val="16"/>
                <w:lang w:eastAsia="ru-RU"/>
              </w:rPr>
            </w:pPr>
          </w:p>
        </w:tc>
        <w:tc>
          <w:tcPr>
            <w:tcW w:w="711" w:type="dxa"/>
            <w:gridSpan w:val="2"/>
            <w:vMerge/>
            <w:tcBorders>
              <w:bottom w:val="single" w:sz="4" w:space="0" w:color="auto"/>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p>
        </w:tc>
      </w:tr>
      <w:tr w:rsidR="00A47F8E" w:rsidRPr="00807A99" w:rsidTr="00544ACF">
        <w:trPr>
          <w:cantSplit/>
        </w:trPr>
        <w:tc>
          <w:tcPr>
            <w:tcW w:w="1696" w:type="dxa"/>
            <w:gridSpan w:val="2"/>
            <w:vMerge w:val="restart"/>
            <w:tcBorders>
              <w:top w:val="double" w:sz="4" w:space="0" w:color="auto"/>
            </w:tcBorders>
            <w:shd w:val="clear" w:color="FFFFFF" w:fill="FFFFFF"/>
          </w:tcPr>
          <w:p w:rsidR="00A47F8E" w:rsidRPr="00807A99" w:rsidRDefault="00A47F8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Лонтрелгранд, ВДГ</w:t>
            </w:r>
          </w:p>
          <w:p w:rsidR="00A47F8E" w:rsidRPr="00807A99" w:rsidRDefault="00A47F8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(750г/кг)</w:t>
            </w:r>
          </w:p>
          <w:p w:rsidR="00A47F8E" w:rsidRPr="00807A99" w:rsidRDefault="00A47F8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ДАУ АГРОСАЕНСЕС</w:t>
            </w:r>
          </w:p>
          <w:p w:rsidR="00A47F8E" w:rsidRPr="00807A99" w:rsidRDefault="00A47F8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ВЕРТИБСГЕЗЕЛЬ-ШАФТ МБХ</w:t>
            </w:r>
          </w:p>
          <w:p w:rsidR="00A47F8E" w:rsidRPr="00807A99" w:rsidRDefault="00A47F8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A47F8E" w:rsidRPr="00807A99" w:rsidRDefault="00A47F8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009-03-1253-1</w:t>
            </w:r>
          </w:p>
          <w:p w:rsidR="00A47F8E" w:rsidRPr="00807A99" w:rsidRDefault="00A47F8E" w:rsidP="00E0245F">
            <w:pPr>
              <w:widowControl w:val="0"/>
              <w:suppressLineNumbers/>
              <w:suppressAutoHyphen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20.10.2026</w:t>
            </w:r>
          </w:p>
        </w:tc>
        <w:tc>
          <w:tcPr>
            <w:tcW w:w="1134" w:type="dxa"/>
            <w:gridSpan w:val="2"/>
            <w:tcBorders>
              <w:top w:val="double" w:sz="4" w:space="0" w:color="auto"/>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0,06-0,12</w:t>
            </w:r>
          </w:p>
        </w:tc>
        <w:tc>
          <w:tcPr>
            <w:tcW w:w="1417" w:type="dxa"/>
            <w:gridSpan w:val="2"/>
            <w:tcBorders>
              <w:top w:val="double" w:sz="4" w:space="0" w:color="auto"/>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 яровой и озимый</w:t>
            </w:r>
          </w:p>
        </w:tc>
        <w:tc>
          <w:tcPr>
            <w:tcW w:w="1867" w:type="dxa"/>
            <w:gridSpan w:val="3"/>
            <w:vMerge w:val="restart"/>
            <w:tcBorders>
              <w:top w:val="double" w:sz="4" w:space="0" w:color="auto"/>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Виды ромашки, горца,бодяка, осота, латука</w:t>
            </w:r>
          </w:p>
        </w:tc>
        <w:tc>
          <w:tcPr>
            <w:tcW w:w="2531" w:type="dxa"/>
            <w:gridSpan w:val="3"/>
            <w:tcBorders>
              <w:top w:val="double" w:sz="4" w:space="0" w:color="auto"/>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 до выхода в трубку культуры. Расход рабочей жидкости – 200-300 л/га</w:t>
            </w:r>
          </w:p>
        </w:tc>
        <w:tc>
          <w:tcPr>
            <w:tcW w:w="709" w:type="dxa"/>
            <w:gridSpan w:val="2"/>
            <w:vMerge w:val="restart"/>
            <w:tcBorders>
              <w:top w:val="double" w:sz="4" w:space="0" w:color="auto"/>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11" w:type="dxa"/>
            <w:gridSpan w:val="2"/>
            <w:vMerge w:val="restart"/>
            <w:tcBorders>
              <w:top w:val="double" w:sz="4" w:space="0" w:color="auto"/>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7(1)</w:t>
            </w:r>
          </w:p>
        </w:tc>
      </w:tr>
      <w:tr w:rsidR="00A47F8E" w:rsidRPr="00807A99" w:rsidTr="00544ACF">
        <w:trPr>
          <w:cantSplit/>
          <w:trHeight w:val="434"/>
        </w:trPr>
        <w:tc>
          <w:tcPr>
            <w:tcW w:w="1696" w:type="dxa"/>
            <w:gridSpan w:val="2"/>
            <w:vMerge/>
            <w:shd w:val="clear" w:color="FFFFFF" w:fill="FFFFFF"/>
          </w:tcPr>
          <w:p w:rsidR="00A47F8E" w:rsidRPr="00807A99" w:rsidRDefault="00A47F8E" w:rsidP="00E0245F">
            <w:pPr>
              <w:widowControl w:val="0"/>
              <w:suppressLineNumbers/>
              <w:suppressAutoHyphens/>
              <w:spacing w:after="0" w:line="240" w:lineRule="auto"/>
              <w:jc w:val="center"/>
              <w:rPr>
                <w:rFonts w:ascii="Times New Roman" w:eastAsia="Calibri" w:hAnsi="Times New Roman" w:cs="Times New Roman"/>
                <w:sz w:val="16"/>
                <w:szCs w:val="16"/>
              </w:rPr>
            </w:pPr>
          </w:p>
        </w:tc>
        <w:tc>
          <w:tcPr>
            <w:tcW w:w="1134" w:type="dxa"/>
            <w:gridSpan w:val="2"/>
            <w:vMerge w:val="restart"/>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0,12</w:t>
            </w:r>
          </w:p>
        </w:tc>
        <w:tc>
          <w:tcPr>
            <w:tcW w:w="1417" w:type="dxa"/>
            <w:gridSpan w:val="2"/>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яровой и озимый</w:t>
            </w:r>
          </w:p>
        </w:tc>
        <w:tc>
          <w:tcPr>
            <w:tcW w:w="1867" w:type="dxa"/>
            <w:gridSpan w:val="3"/>
            <w:vMerge/>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p>
        </w:tc>
        <w:tc>
          <w:tcPr>
            <w:tcW w:w="2531" w:type="dxa"/>
            <w:gridSpan w:val="3"/>
            <w:vMerge w:val="restart"/>
            <w:shd w:val="clear" w:color="FFFFFF" w:fill="FFFFFF"/>
          </w:tcPr>
          <w:p w:rsidR="00A47F8E" w:rsidRPr="00807A99" w:rsidRDefault="00A47F8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3-4 настоящих листьев рапса ярового и до появления цветочных бутонов у рапса озимого. Расход рабочей жидкости – 200-300 л/га</w:t>
            </w:r>
          </w:p>
        </w:tc>
        <w:tc>
          <w:tcPr>
            <w:tcW w:w="709" w:type="dxa"/>
            <w:gridSpan w:val="2"/>
            <w:vMerge/>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p>
        </w:tc>
        <w:tc>
          <w:tcPr>
            <w:tcW w:w="711" w:type="dxa"/>
            <w:gridSpan w:val="2"/>
            <w:vMerge/>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p>
        </w:tc>
      </w:tr>
      <w:tr w:rsidR="00A47F8E" w:rsidRPr="00807A99" w:rsidTr="00544ACF">
        <w:trPr>
          <w:cantSplit/>
          <w:trHeight w:val="696"/>
        </w:trPr>
        <w:tc>
          <w:tcPr>
            <w:tcW w:w="1696" w:type="dxa"/>
            <w:gridSpan w:val="2"/>
            <w:vMerge/>
            <w:shd w:val="clear" w:color="FFFFFF" w:fill="FFFFFF"/>
          </w:tcPr>
          <w:p w:rsidR="00A47F8E" w:rsidRPr="00807A99" w:rsidRDefault="00A47F8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vMerge/>
            <w:tcBorders>
              <w:bottom w:val="single" w:sz="4" w:space="0" w:color="auto"/>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p>
        </w:tc>
        <w:tc>
          <w:tcPr>
            <w:tcW w:w="1417" w:type="dxa"/>
            <w:gridSpan w:val="2"/>
            <w:tcBorders>
              <w:bottom w:val="single" w:sz="4" w:space="0" w:color="auto"/>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яровой и озимый (семенные посевы)</w:t>
            </w:r>
          </w:p>
        </w:tc>
        <w:tc>
          <w:tcPr>
            <w:tcW w:w="1867" w:type="dxa"/>
            <w:gridSpan w:val="3"/>
            <w:vMerge/>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p>
        </w:tc>
        <w:tc>
          <w:tcPr>
            <w:tcW w:w="2531" w:type="dxa"/>
            <w:gridSpan w:val="3"/>
            <w:vMerge/>
            <w:tcBorders>
              <w:bottom w:val="single" w:sz="4" w:space="0" w:color="auto"/>
            </w:tcBorders>
            <w:shd w:val="clear" w:color="FFFFFF" w:fill="FFFFFF"/>
          </w:tcPr>
          <w:p w:rsidR="00A47F8E" w:rsidRPr="00807A99" w:rsidRDefault="00A47F8E" w:rsidP="00E0245F">
            <w:pPr>
              <w:widowControl w:val="0"/>
              <w:suppressLineNumbers/>
              <w:suppressAutoHyphens/>
              <w:spacing w:after="0" w:line="240" w:lineRule="auto"/>
              <w:rPr>
                <w:rFonts w:ascii="Times New Roman" w:eastAsia="Calibri" w:hAnsi="Times New Roman" w:cs="Times New Roman"/>
                <w:sz w:val="16"/>
                <w:szCs w:val="16"/>
              </w:rPr>
            </w:pPr>
          </w:p>
        </w:tc>
        <w:tc>
          <w:tcPr>
            <w:tcW w:w="709" w:type="dxa"/>
            <w:gridSpan w:val="2"/>
            <w:tcBorders>
              <w:bottom w:val="single" w:sz="4" w:space="0" w:color="auto"/>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711" w:type="dxa"/>
            <w:gridSpan w:val="2"/>
            <w:vMerge/>
            <w:tcBorders>
              <w:bottom w:val="single" w:sz="4" w:space="0" w:color="auto"/>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p>
        </w:tc>
      </w:tr>
      <w:tr w:rsidR="00A47F8E" w:rsidRPr="00807A99" w:rsidTr="00544ACF">
        <w:trPr>
          <w:cantSplit/>
        </w:trPr>
        <w:tc>
          <w:tcPr>
            <w:tcW w:w="1696" w:type="dxa"/>
            <w:gridSpan w:val="2"/>
            <w:vMerge/>
            <w:shd w:val="clear" w:color="FFFFFF" w:fill="FFFFFF"/>
          </w:tcPr>
          <w:p w:rsidR="00A47F8E" w:rsidRPr="00807A99" w:rsidRDefault="00A47F8E" w:rsidP="00E0245F">
            <w:pPr>
              <w:spacing w:after="0" w:line="240" w:lineRule="auto"/>
              <w:rPr>
                <w:rFonts w:ascii="Times New Roman" w:eastAsia="Calibri" w:hAnsi="Times New Roman" w:cs="Times New Roman"/>
                <w:sz w:val="16"/>
                <w:szCs w:val="16"/>
              </w:rPr>
            </w:pPr>
          </w:p>
        </w:tc>
        <w:tc>
          <w:tcPr>
            <w:tcW w:w="1134" w:type="dxa"/>
            <w:gridSpan w:val="2"/>
            <w:tcBorders>
              <w:top w:val="single" w:sz="4" w:space="0" w:color="auto"/>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0,12</w:t>
            </w:r>
          </w:p>
        </w:tc>
        <w:tc>
          <w:tcPr>
            <w:tcW w:w="1417" w:type="dxa"/>
            <w:gridSpan w:val="2"/>
            <w:vMerge w:val="restart"/>
            <w:tcBorders>
              <w:top w:val="single" w:sz="4" w:space="0" w:color="auto"/>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w:t>
            </w:r>
          </w:p>
        </w:tc>
        <w:tc>
          <w:tcPr>
            <w:tcW w:w="1867" w:type="dxa"/>
            <w:gridSpan w:val="3"/>
            <w:vMerge/>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p>
        </w:tc>
        <w:tc>
          <w:tcPr>
            <w:tcW w:w="2531" w:type="dxa"/>
            <w:gridSpan w:val="3"/>
            <w:tcBorders>
              <w:top w:val="single" w:sz="4" w:space="0" w:color="auto"/>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1-3 парлистьев культуры. Расход рабочей жидкости – 200-300 л/га</w:t>
            </w:r>
          </w:p>
        </w:tc>
        <w:tc>
          <w:tcPr>
            <w:tcW w:w="709" w:type="dxa"/>
            <w:gridSpan w:val="2"/>
            <w:tcBorders>
              <w:top w:val="single" w:sz="4" w:space="0" w:color="auto"/>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11" w:type="dxa"/>
            <w:gridSpan w:val="2"/>
            <w:vMerge w:val="restart"/>
            <w:tcBorders>
              <w:top w:val="single" w:sz="4" w:space="0" w:color="auto"/>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7(1)</w:t>
            </w:r>
          </w:p>
        </w:tc>
      </w:tr>
      <w:tr w:rsidR="00A47F8E" w:rsidRPr="00807A99" w:rsidTr="00544ACF">
        <w:trPr>
          <w:cantSplit/>
        </w:trPr>
        <w:tc>
          <w:tcPr>
            <w:tcW w:w="1696" w:type="dxa"/>
            <w:gridSpan w:val="2"/>
            <w:vMerge/>
            <w:shd w:val="clear" w:color="FFFFFF" w:fill="FFFFFF"/>
          </w:tcPr>
          <w:p w:rsidR="00A47F8E" w:rsidRPr="00807A99" w:rsidRDefault="00A47F8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0,04 + 0,08</w:t>
            </w:r>
          </w:p>
        </w:tc>
        <w:tc>
          <w:tcPr>
            <w:tcW w:w="1417" w:type="dxa"/>
            <w:gridSpan w:val="2"/>
            <w:vMerge/>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p>
        </w:tc>
        <w:tc>
          <w:tcPr>
            <w:tcW w:w="1867" w:type="dxa"/>
            <w:gridSpan w:val="3"/>
            <w:vMerge/>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p>
        </w:tc>
        <w:tc>
          <w:tcPr>
            <w:tcW w:w="2531" w:type="dxa"/>
            <w:gridSpan w:val="3"/>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начиная с фазы семядольных листьев культуры по сорным растениям первой и второй волны. Расход рабочей жидкости – 200-300 л/га</w:t>
            </w:r>
          </w:p>
        </w:tc>
        <w:tc>
          <w:tcPr>
            <w:tcW w:w="709" w:type="dxa"/>
            <w:gridSpan w:val="2"/>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711" w:type="dxa"/>
            <w:gridSpan w:val="2"/>
            <w:vMerge/>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p>
        </w:tc>
      </w:tr>
      <w:tr w:rsidR="00A47F8E" w:rsidRPr="00807A99" w:rsidTr="00544ACF">
        <w:trPr>
          <w:cantSplit/>
          <w:trHeight w:val="1295"/>
        </w:trPr>
        <w:tc>
          <w:tcPr>
            <w:tcW w:w="1696" w:type="dxa"/>
            <w:gridSpan w:val="2"/>
            <w:vMerge/>
            <w:shd w:val="clear" w:color="FFFFFF" w:fill="FFFFFF"/>
          </w:tcPr>
          <w:p w:rsidR="00A47F8E" w:rsidRPr="00807A99" w:rsidRDefault="00A47F8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tcBorders>
              <w:bottom w:val="single" w:sz="4" w:space="0" w:color="000000"/>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0,12-0,25</w:t>
            </w:r>
          </w:p>
        </w:tc>
        <w:tc>
          <w:tcPr>
            <w:tcW w:w="1417" w:type="dxa"/>
            <w:gridSpan w:val="2"/>
            <w:tcBorders>
              <w:bottom w:val="single" w:sz="4" w:space="0" w:color="000000"/>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Газоны (территории спортивных сооружений)</w:t>
            </w:r>
          </w:p>
        </w:tc>
        <w:tc>
          <w:tcPr>
            <w:tcW w:w="1867" w:type="dxa"/>
            <w:gridSpan w:val="3"/>
            <w:tcBorders>
              <w:bottom w:val="single" w:sz="4" w:space="0" w:color="000000"/>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и многолетние двудольныесорные растения (одуванчик, подорожник, щавель, тысячелистник, ромашка амброзия) </w:t>
            </w:r>
          </w:p>
        </w:tc>
        <w:tc>
          <w:tcPr>
            <w:tcW w:w="2531" w:type="dxa"/>
            <w:gridSpan w:val="3"/>
            <w:tcBorders>
              <w:bottom w:val="single" w:sz="4" w:space="0" w:color="000000"/>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газонов по вегетирующим сорнякам после первого укоса. Расход рабочей жидкости – 200-300 л/га</w:t>
            </w:r>
          </w:p>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Запрещается пребывание людей на обработанных территориях в течение 3 дней после обработки</w:t>
            </w:r>
          </w:p>
        </w:tc>
        <w:tc>
          <w:tcPr>
            <w:tcW w:w="709" w:type="dxa"/>
            <w:gridSpan w:val="2"/>
            <w:vMerge w:val="restart"/>
            <w:tcBorders>
              <w:bottom w:val="single" w:sz="4" w:space="0" w:color="000000"/>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711" w:type="dxa"/>
            <w:gridSpan w:val="2"/>
            <w:vMerge/>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p>
        </w:tc>
      </w:tr>
      <w:tr w:rsidR="00A47F8E" w:rsidRPr="00807A99" w:rsidTr="007A406D">
        <w:trPr>
          <w:cantSplit/>
          <w:trHeight w:val="1165"/>
        </w:trPr>
        <w:tc>
          <w:tcPr>
            <w:tcW w:w="1696" w:type="dxa"/>
            <w:gridSpan w:val="2"/>
            <w:vMerge/>
            <w:tcBorders>
              <w:bottom w:val="double" w:sz="4" w:space="0" w:color="auto"/>
            </w:tcBorders>
            <w:shd w:val="clear" w:color="FFFFFF" w:fill="FFFFFF"/>
          </w:tcPr>
          <w:p w:rsidR="00A47F8E" w:rsidRPr="00807A99" w:rsidRDefault="00A47F8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tcBorders>
              <w:bottom w:val="double" w:sz="4" w:space="0" w:color="auto"/>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0,12</w:t>
            </w:r>
          </w:p>
        </w:tc>
        <w:tc>
          <w:tcPr>
            <w:tcW w:w="1417" w:type="dxa"/>
            <w:gridSpan w:val="2"/>
            <w:tcBorders>
              <w:bottom w:val="double" w:sz="4" w:space="0" w:color="auto"/>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Лен-долгунец</w:t>
            </w:r>
          </w:p>
        </w:tc>
        <w:tc>
          <w:tcPr>
            <w:tcW w:w="1867" w:type="dxa"/>
            <w:gridSpan w:val="3"/>
            <w:tcBorders>
              <w:bottom w:val="double" w:sz="4" w:space="0" w:color="auto"/>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Виды ромашки, осота, бодяка, горца, латука</w:t>
            </w:r>
          </w:p>
        </w:tc>
        <w:tc>
          <w:tcPr>
            <w:tcW w:w="2531" w:type="dxa"/>
            <w:gridSpan w:val="3"/>
            <w:tcBorders>
              <w:bottom w:val="double" w:sz="4" w:space="0" w:color="auto"/>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“елочки” культуры ив фазе розетки листьев многолетних корнеотпрысковых растений. Расход рабочей жидкости – </w:t>
            </w:r>
            <w:r w:rsidRPr="00807A99">
              <w:rPr>
                <w:rFonts w:ascii="Times New Roman" w:eastAsia="Calibri" w:hAnsi="Times New Roman" w:cs="Times New Roman"/>
                <w:sz w:val="16"/>
                <w:szCs w:val="16"/>
              </w:rPr>
              <w:br/>
              <w:t>200-300 л/га</w:t>
            </w:r>
          </w:p>
        </w:tc>
        <w:tc>
          <w:tcPr>
            <w:tcW w:w="709" w:type="dxa"/>
            <w:gridSpan w:val="2"/>
            <w:vMerge/>
            <w:tcBorders>
              <w:bottom w:val="double" w:sz="4" w:space="0" w:color="auto"/>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p>
        </w:tc>
        <w:tc>
          <w:tcPr>
            <w:tcW w:w="711" w:type="dxa"/>
            <w:gridSpan w:val="2"/>
            <w:vMerge/>
            <w:tcBorders>
              <w:bottom w:val="double" w:sz="4" w:space="0" w:color="auto"/>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p>
        </w:tc>
      </w:tr>
      <w:tr w:rsidR="007A406D" w:rsidRPr="00807A99" w:rsidTr="007A406D">
        <w:trPr>
          <w:cantSplit/>
          <w:trHeight w:val="291"/>
        </w:trPr>
        <w:tc>
          <w:tcPr>
            <w:tcW w:w="1696" w:type="dxa"/>
            <w:gridSpan w:val="2"/>
            <w:vMerge w:val="restart"/>
            <w:shd w:val="clear" w:color="FFFFFF" w:fill="FFFFFF"/>
          </w:tcPr>
          <w:p w:rsidR="007A406D" w:rsidRPr="007A406D" w:rsidRDefault="007A406D" w:rsidP="00E0245F">
            <w:pPr>
              <w:widowControl w:val="0"/>
              <w:suppressLineNumbers/>
              <w:spacing w:after="0" w:line="240" w:lineRule="auto"/>
              <w:jc w:val="center"/>
              <w:rPr>
                <w:rFonts w:ascii="Times New Roman" w:eastAsia="Calibri" w:hAnsi="Times New Roman" w:cs="Times New Roman"/>
                <w:b/>
                <w:sz w:val="16"/>
                <w:szCs w:val="16"/>
              </w:rPr>
            </w:pPr>
            <w:r w:rsidRPr="007A406D">
              <w:rPr>
                <w:rFonts w:ascii="Times New Roman" w:eastAsia="Calibri" w:hAnsi="Times New Roman" w:cs="Times New Roman"/>
                <w:b/>
                <w:sz w:val="16"/>
                <w:szCs w:val="16"/>
              </w:rPr>
              <w:lastRenderedPageBreak/>
              <w:t>Лонтрел гранд КА, ВДГ</w:t>
            </w:r>
          </w:p>
          <w:p w:rsidR="007A406D" w:rsidRDefault="007A406D" w:rsidP="00E0245F">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w:t>
            </w:r>
            <w:r w:rsidRPr="007A406D">
              <w:rPr>
                <w:rFonts w:ascii="Times New Roman" w:eastAsia="Calibri" w:hAnsi="Times New Roman" w:cs="Times New Roman"/>
                <w:sz w:val="16"/>
                <w:szCs w:val="16"/>
              </w:rPr>
              <w:t>750 г/кг</w:t>
            </w:r>
            <w:r>
              <w:rPr>
                <w:rFonts w:ascii="Times New Roman" w:eastAsia="Calibri" w:hAnsi="Times New Roman" w:cs="Times New Roman"/>
                <w:sz w:val="16"/>
                <w:szCs w:val="16"/>
              </w:rPr>
              <w:t>)</w:t>
            </w:r>
          </w:p>
          <w:p w:rsidR="007A406D" w:rsidRDefault="007A406D" w:rsidP="00E0245F">
            <w:pPr>
              <w:widowControl w:val="0"/>
              <w:suppressLineNumbers/>
              <w:spacing w:after="0" w:line="240" w:lineRule="auto"/>
              <w:jc w:val="center"/>
              <w:rPr>
                <w:rFonts w:ascii="Times New Roman" w:eastAsia="Calibri" w:hAnsi="Times New Roman" w:cs="Times New Roman"/>
                <w:sz w:val="16"/>
                <w:szCs w:val="16"/>
              </w:rPr>
            </w:pPr>
            <w:r w:rsidRPr="007A406D">
              <w:rPr>
                <w:rFonts w:ascii="Times New Roman" w:eastAsia="Calibri" w:hAnsi="Times New Roman" w:cs="Times New Roman"/>
                <w:sz w:val="16"/>
                <w:szCs w:val="16"/>
              </w:rPr>
              <w:t>ООО «КОРТЕВА АГРИСАЕНС РУС»</w:t>
            </w:r>
          </w:p>
          <w:p w:rsidR="007A406D" w:rsidRDefault="007A406D" w:rsidP="00E0245F">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 xml:space="preserve">ОГРН </w:t>
            </w:r>
            <w:r w:rsidRPr="007A406D">
              <w:rPr>
                <w:rFonts w:ascii="Times New Roman" w:eastAsia="Calibri" w:hAnsi="Times New Roman" w:cs="Times New Roman"/>
                <w:sz w:val="16"/>
                <w:szCs w:val="16"/>
              </w:rPr>
              <w:t>1106195008787</w:t>
            </w:r>
          </w:p>
          <w:p w:rsidR="007A406D" w:rsidRDefault="007A406D" w:rsidP="00E0245F">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3/3</w:t>
            </w:r>
          </w:p>
          <w:p w:rsidR="007A406D" w:rsidRDefault="007A406D" w:rsidP="00E0245F">
            <w:pPr>
              <w:widowControl w:val="0"/>
              <w:suppressLineNumbers/>
              <w:spacing w:after="0" w:line="240" w:lineRule="auto"/>
              <w:jc w:val="center"/>
              <w:rPr>
                <w:rFonts w:ascii="Times New Roman" w:eastAsia="Calibri" w:hAnsi="Times New Roman" w:cs="Times New Roman"/>
                <w:sz w:val="16"/>
                <w:szCs w:val="16"/>
              </w:rPr>
            </w:pPr>
            <w:r w:rsidRPr="007A406D">
              <w:rPr>
                <w:rFonts w:ascii="Times New Roman" w:eastAsia="Calibri" w:hAnsi="Times New Roman" w:cs="Times New Roman"/>
                <w:sz w:val="16"/>
                <w:szCs w:val="16"/>
              </w:rPr>
              <w:t>866-03-4670-0</w:t>
            </w:r>
          </w:p>
          <w:p w:rsidR="007A406D" w:rsidRDefault="007A406D" w:rsidP="00E0245F">
            <w:pPr>
              <w:widowControl w:val="0"/>
              <w:suppressLineNumbers/>
              <w:spacing w:after="0" w:line="240" w:lineRule="auto"/>
              <w:jc w:val="center"/>
              <w:rPr>
                <w:rFonts w:ascii="Times New Roman" w:eastAsia="Calibri" w:hAnsi="Times New Roman" w:cs="Times New Roman"/>
                <w:sz w:val="16"/>
                <w:szCs w:val="16"/>
              </w:rPr>
            </w:pPr>
            <w:r w:rsidRPr="007A406D">
              <w:rPr>
                <w:rFonts w:ascii="Times New Roman" w:eastAsia="Calibri" w:hAnsi="Times New Roman" w:cs="Times New Roman"/>
                <w:sz w:val="16"/>
                <w:szCs w:val="16"/>
              </w:rPr>
              <w:t>20.09.2024</w:t>
            </w:r>
          </w:p>
          <w:p w:rsidR="007A406D" w:rsidRDefault="007A406D" w:rsidP="00E0245F">
            <w:pPr>
              <w:widowControl w:val="0"/>
              <w:suppressLineNumbers/>
              <w:spacing w:after="0" w:line="240" w:lineRule="auto"/>
              <w:jc w:val="center"/>
              <w:rPr>
                <w:rFonts w:ascii="Times New Roman" w:eastAsia="Calibri" w:hAnsi="Times New Roman" w:cs="Times New Roman"/>
                <w:sz w:val="16"/>
                <w:szCs w:val="16"/>
              </w:rPr>
            </w:pPr>
            <w:r w:rsidRPr="007A406D">
              <w:rPr>
                <w:rFonts w:ascii="Times New Roman" w:eastAsia="Calibri" w:hAnsi="Times New Roman" w:cs="Times New Roman"/>
                <w:sz w:val="16"/>
                <w:szCs w:val="16"/>
              </w:rPr>
              <w:t>19.09.2027</w:t>
            </w:r>
          </w:p>
          <w:p w:rsidR="007A406D" w:rsidRPr="00807A99" w:rsidRDefault="007A406D"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tcBorders>
              <w:top w:val="double" w:sz="4" w:space="0" w:color="auto"/>
              <w:bottom w:val="single" w:sz="4" w:space="0" w:color="000000"/>
            </w:tcBorders>
            <w:shd w:val="clear" w:color="FFFFFF" w:fill="FFFFFF"/>
          </w:tcPr>
          <w:p w:rsidR="007A406D" w:rsidRPr="00807A99" w:rsidRDefault="00BC7792" w:rsidP="00E0245F">
            <w:pPr>
              <w:widowControl w:val="0"/>
              <w:suppressLineNumbers/>
              <w:spacing w:after="0" w:line="240" w:lineRule="auto"/>
              <w:rPr>
                <w:rFonts w:ascii="Times New Roman" w:eastAsia="Calibri" w:hAnsi="Times New Roman" w:cs="Times New Roman"/>
                <w:sz w:val="16"/>
                <w:szCs w:val="16"/>
              </w:rPr>
            </w:pPr>
            <w:r w:rsidRPr="00BC7792">
              <w:rPr>
                <w:rFonts w:ascii="Times New Roman" w:eastAsia="Calibri" w:hAnsi="Times New Roman" w:cs="Times New Roman"/>
                <w:sz w:val="16"/>
                <w:szCs w:val="16"/>
              </w:rPr>
              <w:t>0,060-0,120</w:t>
            </w:r>
          </w:p>
        </w:tc>
        <w:tc>
          <w:tcPr>
            <w:tcW w:w="1417" w:type="dxa"/>
            <w:gridSpan w:val="2"/>
            <w:tcBorders>
              <w:top w:val="double" w:sz="4" w:space="0" w:color="auto"/>
            </w:tcBorders>
            <w:shd w:val="clear" w:color="FFFFFF" w:fill="FFFFFF"/>
          </w:tcPr>
          <w:p w:rsidR="007A406D" w:rsidRPr="00807A99" w:rsidRDefault="00BC7792" w:rsidP="00E0245F">
            <w:pPr>
              <w:widowControl w:val="0"/>
              <w:suppressLineNumbers/>
              <w:spacing w:after="0" w:line="240" w:lineRule="auto"/>
              <w:rPr>
                <w:rFonts w:ascii="Times New Roman" w:eastAsia="Calibri" w:hAnsi="Times New Roman" w:cs="Times New Roman"/>
                <w:sz w:val="16"/>
                <w:szCs w:val="16"/>
              </w:rPr>
            </w:pPr>
            <w:r w:rsidRPr="00BC7792">
              <w:rPr>
                <w:rFonts w:ascii="Times New Roman" w:eastAsia="Calibri" w:hAnsi="Times New Roman" w:cs="Times New Roman"/>
                <w:sz w:val="16"/>
                <w:szCs w:val="16"/>
              </w:rPr>
              <w:t>Пшеница яровая и озимая, ячмень яровой и озимый</w:t>
            </w:r>
          </w:p>
        </w:tc>
        <w:tc>
          <w:tcPr>
            <w:tcW w:w="1867" w:type="dxa"/>
            <w:gridSpan w:val="3"/>
            <w:tcBorders>
              <w:top w:val="double" w:sz="4" w:space="0" w:color="auto"/>
            </w:tcBorders>
            <w:shd w:val="clear" w:color="FFFFFF" w:fill="FFFFFF"/>
          </w:tcPr>
          <w:p w:rsidR="007A406D" w:rsidRPr="00807A99" w:rsidRDefault="00BC7792" w:rsidP="00E0245F">
            <w:pPr>
              <w:widowControl w:val="0"/>
              <w:suppressLineNumbers/>
              <w:spacing w:after="0" w:line="240" w:lineRule="auto"/>
              <w:rPr>
                <w:rFonts w:ascii="Times New Roman" w:eastAsia="Calibri" w:hAnsi="Times New Roman" w:cs="Times New Roman"/>
                <w:sz w:val="16"/>
                <w:szCs w:val="16"/>
              </w:rPr>
            </w:pPr>
            <w:r w:rsidRPr="00BC7792">
              <w:rPr>
                <w:rFonts w:ascii="Times New Roman" w:eastAsia="Calibri" w:hAnsi="Times New Roman" w:cs="Times New Roman"/>
                <w:sz w:val="16"/>
                <w:szCs w:val="16"/>
              </w:rPr>
              <w:t>Виды ромашки, горца, бодяка, осота, латука</w:t>
            </w:r>
          </w:p>
        </w:tc>
        <w:tc>
          <w:tcPr>
            <w:tcW w:w="2531" w:type="dxa"/>
            <w:gridSpan w:val="3"/>
            <w:tcBorders>
              <w:top w:val="double" w:sz="4" w:space="0" w:color="auto"/>
            </w:tcBorders>
            <w:shd w:val="clear" w:color="FFFFFF" w:fill="FFFFFF"/>
          </w:tcPr>
          <w:p w:rsidR="007A406D" w:rsidRPr="00807A99" w:rsidRDefault="00BC7792" w:rsidP="00E0245F">
            <w:pPr>
              <w:widowControl w:val="0"/>
              <w:suppressLineNumbers/>
              <w:spacing w:after="0" w:line="240" w:lineRule="auto"/>
              <w:rPr>
                <w:rFonts w:ascii="Times New Roman" w:eastAsia="Calibri" w:hAnsi="Times New Roman" w:cs="Times New Roman"/>
                <w:sz w:val="16"/>
                <w:szCs w:val="16"/>
              </w:rPr>
            </w:pPr>
            <w:r w:rsidRPr="00BC7792">
              <w:rPr>
                <w:rFonts w:ascii="Times New Roman" w:eastAsia="Calibri" w:hAnsi="Times New Roman" w:cs="Times New Roman"/>
                <w:sz w:val="16"/>
                <w:szCs w:val="16"/>
              </w:rPr>
              <w:t>Опрыскивание (озимые обрабатываются весной) посевов в фазе кущения – до выхода в трубку культуры. Расход рабочей жидкости – 200-300 л/га</w:t>
            </w:r>
          </w:p>
        </w:tc>
        <w:tc>
          <w:tcPr>
            <w:tcW w:w="709" w:type="dxa"/>
            <w:gridSpan w:val="2"/>
            <w:tcBorders>
              <w:top w:val="double" w:sz="4" w:space="0" w:color="auto"/>
            </w:tcBorders>
            <w:shd w:val="clear" w:color="FFFFFF" w:fill="FFFFFF"/>
          </w:tcPr>
          <w:p w:rsidR="007A406D" w:rsidRPr="00807A99" w:rsidRDefault="00BC7792" w:rsidP="00E0245F">
            <w:pPr>
              <w:widowControl w:val="0"/>
              <w:suppressLineNumbers/>
              <w:spacing w:after="0" w:line="240" w:lineRule="auto"/>
              <w:rPr>
                <w:rFonts w:ascii="Times New Roman" w:eastAsia="Calibri" w:hAnsi="Times New Roman" w:cs="Times New Roman"/>
                <w:sz w:val="16"/>
                <w:szCs w:val="16"/>
              </w:rPr>
            </w:pPr>
            <w:r w:rsidRPr="00BC7792">
              <w:rPr>
                <w:rFonts w:ascii="Times New Roman" w:eastAsia="Calibri" w:hAnsi="Times New Roman" w:cs="Times New Roman"/>
                <w:sz w:val="16"/>
                <w:szCs w:val="16"/>
              </w:rPr>
              <w:t>60(1)</w:t>
            </w:r>
          </w:p>
        </w:tc>
        <w:tc>
          <w:tcPr>
            <w:tcW w:w="711" w:type="dxa"/>
            <w:gridSpan w:val="2"/>
            <w:vMerge w:val="restart"/>
            <w:tcBorders>
              <w:top w:val="double" w:sz="4" w:space="0" w:color="auto"/>
            </w:tcBorders>
            <w:shd w:val="clear" w:color="FFFFFF" w:fill="FFFFFF"/>
          </w:tcPr>
          <w:p w:rsidR="007A406D" w:rsidRPr="00807A99" w:rsidRDefault="00BC7792" w:rsidP="00E0245F">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7(1)</w:t>
            </w:r>
          </w:p>
        </w:tc>
      </w:tr>
      <w:tr w:rsidR="00BC7792" w:rsidRPr="00807A99" w:rsidTr="00BB7EA3">
        <w:trPr>
          <w:cantSplit/>
          <w:trHeight w:val="289"/>
        </w:trPr>
        <w:tc>
          <w:tcPr>
            <w:tcW w:w="1696" w:type="dxa"/>
            <w:gridSpan w:val="2"/>
            <w:vMerge/>
            <w:shd w:val="clear" w:color="FFFFFF" w:fill="FFFFFF"/>
          </w:tcPr>
          <w:p w:rsidR="00BC7792" w:rsidRPr="007A406D" w:rsidRDefault="00BC7792"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tcBorders>
              <w:bottom w:val="single" w:sz="4" w:space="0" w:color="000000"/>
            </w:tcBorders>
            <w:shd w:val="clear" w:color="FFFFFF" w:fill="FFFFFF"/>
          </w:tcPr>
          <w:p w:rsidR="00BC7792" w:rsidRPr="00807A99" w:rsidRDefault="00BC7792" w:rsidP="00E0245F">
            <w:pPr>
              <w:widowControl w:val="0"/>
              <w:suppressLineNumbers/>
              <w:spacing w:after="0" w:line="240" w:lineRule="auto"/>
              <w:rPr>
                <w:rFonts w:ascii="Times New Roman" w:eastAsia="Calibri" w:hAnsi="Times New Roman" w:cs="Times New Roman"/>
                <w:sz w:val="16"/>
                <w:szCs w:val="16"/>
              </w:rPr>
            </w:pPr>
            <w:r w:rsidRPr="00BC7792">
              <w:rPr>
                <w:rFonts w:ascii="Times New Roman" w:eastAsia="Calibri" w:hAnsi="Times New Roman" w:cs="Times New Roman"/>
                <w:sz w:val="16"/>
                <w:szCs w:val="16"/>
              </w:rPr>
              <w:t>0,120</w:t>
            </w:r>
          </w:p>
        </w:tc>
        <w:tc>
          <w:tcPr>
            <w:tcW w:w="1417" w:type="dxa"/>
            <w:gridSpan w:val="2"/>
            <w:vMerge w:val="restart"/>
            <w:shd w:val="clear" w:color="FFFFFF" w:fill="FFFFFF"/>
          </w:tcPr>
          <w:p w:rsidR="00BC7792" w:rsidRPr="00807A99" w:rsidRDefault="00BC7792" w:rsidP="00E0245F">
            <w:pPr>
              <w:widowControl w:val="0"/>
              <w:suppressLineNumbers/>
              <w:spacing w:after="0" w:line="240" w:lineRule="auto"/>
              <w:rPr>
                <w:rFonts w:ascii="Times New Roman" w:eastAsia="Calibri" w:hAnsi="Times New Roman" w:cs="Times New Roman"/>
                <w:sz w:val="16"/>
                <w:szCs w:val="16"/>
              </w:rPr>
            </w:pPr>
            <w:r w:rsidRPr="00BC7792">
              <w:rPr>
                <w:rFonts w:ascii="Times New Roman" w:eastAsia="Calibri" w:hAnsi="Times New Roman" w:cs="Times New Roman"/>
                <w:sz w:val="16"/>
                <w:szCs w:val="16"/>
              </w:rPr>
              <w:t>Свекла сахарная</w:t>
            </w:r>
          </w:p>
        </w:tc>
        <w:tc>
          <w:tcPr>
            <w:tcW w:w="1867" w:type="dxa"/>
            <w:gridSpan w:val="3"/>
            <w:vMerge w:val="restart"/>
            <w:shd w:val="clear" w:color="FFFFFF" w:fill="FFFFFF"/>
          </w:tcPr>
          <w:p w:rsidR="00BC7792" w:rsidRPr="00807A99" w:rsidRDefault="00BC7792" w:rsidP="00E0245F">
            <w:pPr>
              <w:widowControl w:val="0"/>
              <w:suppressLineNumbers/>
              <w:spacing w:after="0" w:line="240" w:lineRule="auto"/>
              <w:rPr>
                <w:rFonts w:ascii="Times New Roman" w:eastAsia="Calibri" w:hAnsi="Times New Roman" w:cs="Times New Roman"/>
                <w:sz w:val="16"/>
                <w:szCs w:val="16"/>
              </w:rPr>
            </w:pPr>
            <w:r w:rsidRPr="00BC7792">
              <w:rPr>
                <w:rFonts w:ascii="Times New Roman" w:eastAsia="Calibri" w:hAnsi="Times New Roman" w:cs="Times New Roman"/>
                <w:sz w:val="16"/>
                <w:szCs w:val="16"/>
              </w:rPr>
              <w:t>Виды ромашки, горца, бодяка, осота, латука</w:t>
            </w:r>
          </w:p>
        </w:tc>
        <w:tc>
          <w:tcPr>
            <w:tcW w:w="2531" w:type="dxa"/>
            <w:gridSpan w:val="3"/>
            <w:shd w:val="clear" w:color="FFFFFF" w:fill="FFFFFF"/>
          </w:tcPr>
          <w:p w:rsidR="00BC7792" w:rsidRPr="00807A99" w:rsidRDefault="00BC7792" w:rsidP="00E0245F">
            <w:pPr>
              <w:widowControl w:val="0"/>
              <w:suppressLineNumbers/>
              <w:spacing w:after="0" w:line="240" w:lineRule="auto"/>
              <w:rPr>
                <w:rFonts w:ascii="Times New Roman" w:eastAsia="Calibri" w:hAnsi="Times New Roman" w:cs="Times New Roman"/>
                <w:sz w:val="16"/>
                <w:szCs w:val="16"/>
              </w:rPr>
            </w:pPr>
            <w:r w:rsidRPr="00BC7792">
              <w:rPr>
                <w:rFonts w:ascii="Times New Roman" w:eastAsia="Calibri" w:hAnsi="Times New Roman" w:cs="Times New Roman"/>
                <w:sz w:val="16"/>
                <w:szCs w:val="16"/>
              </w:rPr>
              <w:t>Опрыскивание посевов в фазе 1-3 пар настоящих листьев культуры. Расход рабочей жидкости – 200-300 л/га</w:t>
            </w:r>
          </w:p>
        </w:tc>
        <w:tc>
          <w:tcPr>
            <w:tcW w:w="709" w:type="dxa"/>
            <w:gridSpan w:val="2"/>
            <w:shd w:val="clear" w:color="FFFFFF" w:fill="FFFFFF"/>
          </w:tcPr>
          <w:p w:rsidR="00BC7792" w:rsidRPr="00807A99" w:rsidRDefault="00BC7792" w:rsidP="00E0245F">
            <w:pPr>
              <w:widowControl w:val="0"/>
              <w:suppressLineNumbers/>
              <w:spacing w:after="0" w:line="240" w:lineRule="auto"/>
              <w:rPr>
                <w:rFonts w:ascii="Times New Roman" w:eastAsia="Calibri" w:hAnsi="Times New Roman" w:cs="Times New Roman"/>
                <w:sz w:val="16"/>
                <w:szCs w:val="16"/>
              </w:rPr>
            </w:pPr>
            <w:r w:rsidRPr="00BC7792">
              <w:rPr>
                <w:rFonts w:ascii="Times New Roman" w:eastAsia="Calibri" w:hAnsi="Times New Roman" w:cs="Times New Roman"/>
                <w:sz w:val="16"/>
                <w:szCs w:val="16"/>
              </w:rPr>
              <w:t>60(1)</w:t>
            </w:r>
          </w:p>
        </w:tc>
        <w:tc>
          <w:tcPr>
            <w:tcW w:w="711" w:type="dxa"/>
            <w:gridSpan w:val="2"/>
            <w:vMerge/>
            <w:shd w:val="clear" w:color="FFFFFF" w:fill="FFFFFF"/>
          </w:tcPr>
          <w:p w:rsidR="00BC7792" w:rsidRPr="00807A99" w:rsidRDefault="00BC7792" w:rsidP="00E0245F">
            <w:pPr>
              <w:widowControl w:val="0"/>
              <w:suppressLineNumbers/>
              <w:spacing w:after="0" w:line="240" w:lineRule="auto"/>
              <w:rPr>
                <w:rFonts w:ascii="Times New Roman" w:eastAsia="Calibri" w:hAnsi="Times New Roman" w:cs="Times New Roman"/>
                <w:sz w:val="16"/>
                <w:szCs w:val="16"/>
              </w:rPr>
            </w:pPr>
          </w:p>
        </w:tc>
      </w:tr>
      <w:tr w:rsidR="00BC7792" w:rsidRPr="00807A99" w:rsidTr="00BB7EA3">
        <w:trPr>
          <w:cantSplit/>
          <w:trHeight w:val="289"/>
        </w:trPr>
        <w:tc>
          <w:tcPr>
            <w:tcW w:w="1696" w:type="dxa"/>
            <w:gridSpan w:val="2"/>
            <w:vMerge/>
            <w:shd w:val="clear" w:color="FFFFFF" w:fill="FFFFFF"/>
          </w:tcPr>
          <w:p w:rsidR="00BC7792" w:rsidRPr="007A406D" w:rsidRDefault="00BC7792"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tcBorders>
              <w:bottom w:val="single" w:sz="4" w:space="0" w:color="000000"/>
            </w:tcBorders>
            <w:shd w:val="clear" w:color="FFFFFF" w:fill="FFFFFF"/>
          </w:tcPr>
          <w:p w:rsidR="00BC7792" w:rsidRPr="00807A99" w:rsidRDefault="00BC7792" w:rsidP="00E0245F">
            <w:pPr>
              <w:widowControl w:val="0"/>
              <w:suppressLineNumbers/>
              <w:spacing w:after="0" w:line="240" w:lineRule="auto"/>
              <w:rPr>
                <w:rFonts w:ascii="Times New Roman" w:eastAsia="Calibri" w:hAnsi="Times New Roman" w:cs="Times New Roman"/>
                <w:sz w:val="16"/>
                <w:szCs w:val="16"/>
              </w:rPr>
            </w:pPr>
            <w:r w:rsidRPr="00BC7792">
              <w:rPr>
                <w:rFonts w:ascii="Times New Roman" w:eastAsia="Calibri" w:hAnsi="Times New Roman" w:cs="Times New Roman"/>
                <w:sz w:val="16"/>
                <w:szCs w:val="16"/>
              </w:rPr>
              <w:t>0,040+0,080</w:t>
            </w:r>
          </w:p>
        </w:tc>
        <w:tc>
          <w:tcPr>
            <w:tcW w:w="1417" w:type="dxa"/>
            <w:gridSpan w:val="2"/>
            <w:vMerge/>
            <w:shd w:val="clear" w:color="FFFFFF" w:fill="FFFFFF"/>
          </w:tcPr>
          <w:p w:rsidR="00BC7792" w:rsidRPr="00807A99" w:rsidRDefault="00BC7792" w:rsidP="00E0245F">
            <w:pPr>
              <w:widowControl w:val="0"/>
              <w:suppressLineNumbers/>
              <w:spacing w:after="0" w:line="240" w:lineRule="auto"/>
              <w:rPr>
                <w:rFonts w:ascii="Times New Roman" w:eastAsia="Calibri" w:hAnsi="Times New Roman" w:cs="Times New Roman"/>
                <w:sz w:val="16"/>
                <w:szCs w:val="16"/>
              </w:rPr>
            </w:pPr>
          </w:p>
        </w:tc>
        <w:tc>
          <w:tcPr>
            <w:tcW w:w="1867" w:type="dxa"/>
            <w:gridSpan w:val="3"/>
            <w:vMerge/>
            <w:shd w:val="clear" w:color="FFFFFF" w:fill="FFFFFF"/>
          </w:tcPr>
          <w:p w:rsidR="00BC7792" w:rsidRPr="00807A99" w:rsidRDefault="00BC7792" w:rsidP="00E0245F">
            <w:pPr>
              <w:widowControl w:val="0"/>
              <w:suppressLineNumbers/>
              <w:spacing w:after="0" w:line="240" w:lineRule="auto"/>
              <w:rPr>
                <w:rFonts w:ascii="Times New Roman" w:eastAsia="Calibri" w:hAnsi="Times New Roman" w:cs="Times New Roman"/>
                <w:sz w:val="16"/>
                <w:szCs w:val="16"/>
              </w:rPr>
            </w:pPr>
          </w:p>
        </w:tc>
        <w:tc>
          <w:tcPr>
            <w:tcW w:w="2531" w:type="dxa"/>
            <w:gridSpan w:val="3"/>
            <w:shd w:val="clear" w:color="FFFFFF" w:fill="FFFFFF"/>
          </w:tcPr>
          <w:p w:rsidR="00BC7792" w:rsidRPr="00807A99" w:rsidRDefault="00BC7792" w:rsidP="00E0245F">
            <w:pPr>
              <w:widowControl w:val="0"/>
              <w:suppressLineNumbers/>
              <w:spacing w:after="0" w:line="240" w:lineRule="auto"/>
              <w:rPr>
                <w:rFonts w:ascii="Times New Roman" w:eastAsia="Calibri" w:hAnsi="Times New Roman" w:cs="Times New Roman"/>
                <w:sz w:val="16"/>
                <w:szCs w:val="16"/>
              </w:rPr>
            </w:pPr>
            <w:r w:rsidRPr="00BC7792">
              <w:rPr>
                <w:rFonts w:ascii="Times New Roman" w:eastAsia="Calibri" w:hAnsi="Times New Roman" w:cs="Times New Roman"/>
                <w:sz w:val="16"/>
                <w:szCs w:val="16"/>
              </w:rPr>
              <w:t>Опрыскивание посевов, начиная с фазы семядольных листьев культуры по сорным растениям первой и второй волны. Расход рабочей жидкости – 200-300 л/га</w:t>
            </w:r>
          </w:p>
        </w:tc>
        <w:tc>
          <w:tcPr>
            <w:tcW w:w="709" w:type="dxa"/>
            <w:gridSpan w:val="2"/>
            <w:shd w:val="clear" w:color="FFFFFF" w:fill="FFFFFF"/>
          </w:tcPr>
          <w:p w:rsidR="00BC7792" w:rsidRPr="00807A99" w:rsidRDefault="00BC7792" w:rsidP="00E0245F">
            <w:pPr>
              <w:widowControl w:val="0"/>
              <w:suppressLineNumbers/>
              <w:spacing w:after="0" w:line="240" w:lineRule="auto"/>
              <w:rPr>
                <w:rFonts w:ascii="Times New Roman" w:eastAsia="Calibri" w:hAnsi="Times New Roman" w:cs="Times New Roman"/>
                <w:sz w:val="16"/>
                <w:szCs w:val="16"/>
              </w:rPr>
            </w:pPr>
            <w:r w:rsidRPr="00BC7792">
              <w:rPr>
                <w:rFonts w:ascii="Times New Roman" w:eastAsia="Calibri" w:hAnsi="Times New Roman" w:cs="Times New Roman"/>
                <w:sz w:val="16"/>
                <w:szCs w:val="16"/>
              </w:rPr>
              <w:t>60(2)</w:t>
            </w:r>
          </w:p>
        </w:tc>
        <w:tc>
          <w:tcPr>
            <w:tcW w:w="711" w:type="dxa"/>
            <w:gridSpan w:val="2"/>
            <w:vMerge/>
            <w:shd w:val="clear" w:color="FFFFFF" w:fill="FFFFFF"/>
          </w:tcPr>
          <w:p w:rsidR="00BC7792" w:rsidRPr="00807A99" w:rsidRDefault="00BC7792" w:rsidP="00E0245F">
            <w:pPr>
              <w:widowControl w:val="0"/>
              <w:suppressLineNumbers/>
              <w:spacing w:after="0" w:line="240" w:lineRule="auto"/>
              <w:rPr>
                <w:rFonts w:ascii="Times New Roman" w:eastAsia="Calibri" w:hAnsi="Times New Roman" w:cs="Times New Roman"/>
                <w:sz w:val="16"/>
                <w:szCs w:val="16"/>
              </w:rPr>
            </w:pPr>
          </w:p>
        </w:tc>
      </w:tr>
      <w:tr w:rsidR="007A406D" w:rsidRPr="00807A99" w:rsidTr="00BB7EA3">
        <w:trPr>
          <w:cantSplit/>
          <w:trHeight w:val="289"/>
        </w:trPr>
        <w:tc>
          <w:tcPr>
            <w:tcW w:w="1696" w:type="dxa"/>
            <w:gridSpan w:val="2"/>
            <w:vMerge/>
            <w:shd w:val="clear" w:color="FFFFFF" w:fill="FFFFFF"/>
          </w:tcPr>
          <w:p w:rsidR="007A406D" w:rsidRPr="007A406D" w:rsidRDefault="007A406D"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tcBorders>
              <w:bottom w:val="single" w:sz="4" w:space="0" w:color="000000"/>
            </w:tcBorders>
            <w:shd w:val="clear" w:color="FFFFFF" w:fill="FFFFFF"/>
          </w:tcPr>
          <w:p w:rsidR="007A406D" w:rsidRPr="00807A99" w:rsidRDefault="00BC7792" w:rsidP="00E0245F">
            <w:pPr>
              <w:widowControl w:val="0"/>
              <w:suppressLineNumbers/>
              <w:spacing w:after="0" w:line="240" w:lineRule="auto"/>
              <w:rPr>
                <w:rFonts w:ascii="Times New Roman" w:eastAsia="Calibri" w:hAnsi="Times New Roman" w:cs="Times New Roman"/>
                <w:sz w:val="16"/>
                <w:szCs w:val="16"/>
              </w:rPr>
            </w:pPr>
            <w:r w:rsidRPr="00BC7792">
              <w:rPr>
                <w:rFonts w:ascii="Times New Roman" w:eastAsia="Calibri" w:hAnsi="Times New Roman" w:cs="Times New Roman"/>
                <w:sz w:val="16"/>
                <w:szCs w:val="16"/>
              </w:rPr>
              <w:t>0,120</w:t>
            </w:r>
          </w:p>
        </w:tc>
        <w:tc>
          <w:tcPr>
            <w:tcW w:w="1417" w:type="dxa"/>
            <w:gridSpan w:val="2"/>
            <w:shd w:val="clear" w:color="FFFFFF" w:fill="FFFFFF"/>
          </w:tcPr>
          <w:p w:rsidR="007A406D" w:rsidRPr="00807A99" w:rsidRDefault="00BC7792" w:rsidP="00E0245F">
            <w:pPr>
              <w:widowControl w:val="0"/>
              <w:suppressLineNumbers/>
              <w:spacing w:after="0" w:line="240" w:lineRule="auto"/>
              <w:rPr>
                <w:rFonts w:ascii="Times New Roman" w:eastAsia="Calibri" w:hAnsi="Times New Roman" w:cs="Times New Roman"/>
                <w:sz w:val="16"/>
                <w:szCs w:val="16"/>
              </w:rPr>
            </w:pPr>
            <w:r w:rsidRPr="00BC7792">
              <w:rPr>
                <w:rFonts w:ascii="Times New Roman" w:eastAsia="Calibri" w:hAnsi="Times New Roman" w:cs="Times New Roman"/>
                <w:sz w:val="16"/>
                <w:szCs w:val="16"/>
              </w:rPr>
              <w:t>Лен-долгунец</w:t>
            </w:r>
          </w:p>
        </w:tc>
        <w:tc>
          <w:tcPr>
            <w:tcW w:w="1867" w:type="dxa"/>
            <w:gridSpan w:val="3"/>
            <w:shd w:val="clear" w:color="FFFFFF" w:fill="FFFFFF"/>
          </w:tcPr>
          <w:p w:rsidR="007A406D" w:rsidRPr="00807A99" w:rsidRDefault="00BC7792" w:rsidP="00E0245F">
            <w:pPr>
              <w:widowControl w:val="0"/>
              <w:suppressLineNumbers/>
              <w:spacing w:after="0" w:line="240" w:lineRule="auto"/>
              <w:rPr>
                <w:rFonts w:ascii="Times New Roman" w:eastAsia="Calibri" w:hAnsi="Times New Roman" w:cs="Times New Roman"/>
                <w:sz w:val="16"/>
                <w:szCs w:val="16"/>
              </w:rPr>
            </w:pPr>
            <w:r w:rsidRPr="00BC7792">
              <w:rPr>
                <w:rFonts w:ascii="Times New Roman" w:eastAsia="Calibri" w:hAnsi="Times New Roman" w:cs="Times New Roman"/>
                <w:sz w:val="16"/>
                <w:szCs w:val="16"/>
              </w:rPr>
              <w:t>Виды ромашки, горца, бодяка, осота, латука</w:t>
            </w:r>
          </w:p>
        </w:tc>
        <w:tc>
          <w:tcPr>
            <w:tcW w:w="2531" w:type="dxa"/>
            <w:gridSpan w:val="3"/>
            <w:shd w:val="clear" w:color="FFFFFF" w:fill="FFFFFF"/>
          </w:tcPr>
          <w:p w:rsidR="007A406D" w:rsidRPr="00807A99" w:rsidRDefault="00BC7792" w:rsidP="00E0245F">
            <w:pPr>
              <w:widowControl w:val="0"/>
              <w:suppressLineNumbers/>
              <w:spacing w:after="0" w:line="240" w:lineRule="auto"/>
              <w:rPr>
                <w:rFonts w:ascii="Times New Roman" w:eastAsia="Calibri" w:hAnsi="Times New Roman" w:cs="Times New Roman"/>
                <w:sz w:val="16"/>
                <w:szCs w:val="16"/>
              </w:rPr>
            </w:pPr>
            <w:r w:rsidRPr="00BC7792">
              <w:rPr>
                <w:rFonts w:ascii="Times New Roman" w:eastAsia="Calibri" w:hAnsi="Times New Roman" w:cs="Times New Roman"/>
                <w:sz w:val="16"/>
                <w:szCs w:val="16"/>
              </w:rPr>
              <w:t>Опрыскивание посевов в фазе «елочки» культуры и в фазе розетки листьев многолетних корнеотпрысковых сорных растений. Расход рабочей жидкости – 200-300 л/га</w:t>
            </w:r>
          </w:p>
        </w:tc>
        <w:tc>
          <w:tcPr>
            <w:tcW w:w="709" w:type="dxa"/>
            <w:gridSpan w:val="2"/>
            <w:shd w:val="clear" w:color="FFFFFF" w:fill="FFFFFF"/>
          </w:tcPr>
          <w:p w:rsidR="007A406D" w:rsidRPr="00BC7792" w:rsidRDefault="00BC7792" w:rsidP="00BC7792">
            <w:pPr>
              <w:rPr>
                <w:rFonts w:ascii="Times New Roman" w:eastAsia="Calibri" w:hAnsi="Times New Roman" w:cs="Times New Roman"/>
                <w:sz w:val="16"/>
                <w:szCs w:val="16"/>
              </w:rPr>
            </w:pPr>
            <w:r w:rsidRPr="00BC7792">
              <w:rPr>
                <w:rFonts w:ascii="Times New Roman" w:eastAsia="Calibri" w:hAnsi="Times New Roman" w:cs="Times New Roman"/>
                <w:sz w:val="16"/>
                <w:szCs w:val="16"/>
              </w:rPr>
              <w:t>-(1)</w:t>
            </w:r>
          </w:p>
        </w:tc>
        <w:tc>
          <w:tcPr>
            <w:tcW w:w="711" w:type="dxa"/>
            <w:gridSpan w:val="2"/>
            <w:vMerge/>
            <w:shd w:val="clear" w:color="FFFFFF" w:fill="FFFFFF"/>
          </w:tcPr>
          <w:p w:rsidR="007A406D" w:rsidRPr="00807A99" w:rsidRDefault="007A406D" w:rsidP="00E0245F">
            <w:pPr>
              <w:widowControl w:val="0"/>
              <w:suppressLineNumbers/>
              <w:spacing w:after="0" w:line="240" w:lineRule="auto"/>
              <w:rPr>
                <w:rFonts w:ascii="Times New Roman" w:eastAsia="Calibri" w:hAnsi="Times New Roman" w:cs="Times New Roman"/>
                <w:sz w:val="16"/>
                <w:szCs w:val="16"/>
              </w:rPr>
            </w:pPr>
          </w:p>
        </w:tc>
      </w:tr>
      <w:tr w:rsidR="00BC7792" w:rsidRPr="00807A99" w:rsidTr="00BB7EA3">
        <w:trPr>
          <w:cantSplit/>
          <w:trHeight w:val="289"/>
        </w:trPr>
        <w:tc>
          <w:tcPr>
            <w:tcW w:w="1696" w:type="dxa"/>
            <w:gridSpan w:val="2"/>
            <w:vMerge/>
            <w:shd w:val="clear" w:color="FFFFFF" w:fill="FFFFFF"/>
          </w:tcPr>
          <w:p w:rsidR="00BC7792" w:rsidRPr="007A406D" w:rsidRDefault="00BC7792"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vMerge w:val="restart"/>
            <w:shd w:val="clear" w:color="FFFFFF" w:fill="FFFFFF"/>
          </w:tcPr>
          <w:p w:rsidR="00BC7792" w:rsidRPr="00807A99" w:rsidRDefault="00BC7792" w:rsidP="00E0245F">
            <w:pPr>
              <w:widowControl w:val="0"/>
              <w:suppressLineNumbers/>
              <w:spacing w:after="0" w:line="240" w:lineRule="auto"/>
              <w:rPr>
                <w:rFonts w:ascii="Times New Roman" w:eastAsia="Calibri" w:hAnsi="Times New Roman" w:cs="Times New Roman"/>
                <w:sz w:val="16"/>
                <w:szCs w:val="16"/>
              </w:rPr>
            </w:pPr>
            <w:r w:rsidRPr="00BC7792">
              <w:rPr>
                <w:rFonts w:ascii="Times New Roman" w:eastAsia="Calibri" w:hAnsi="Times New Roman" w:cs="Times New Roman"/>
                <w:sz w:val="16"/>
                <w:szCs w:val="16"/>
              </w:rPr>
              <w:t>0,120</w:t>
            </w:r>
          </w:p>
        </w:tc>
        <w:tc>
          <w:tcPr>
            <w:tcW w:w="1417" w:type="dxa"/>
            <w:gridSpan w:val="2"/>
            <w:shd w:val="clear" w:color="FFFFFF" w:fill="FFFFFF"/>
          </w:tcPr>
          <w:p w:rsidR="00BC7792" w:rsidRPr="00807A99" w:rsidRDefault="00BC7792" w:rsidP="00E0245F">
            <w:pPr>
              <w:widowControl w:val="0"/>
              <w:suppressLineNumbers/>
              <w:spacing w:after="0" w:line="240" w:lineRule="auto"/>
              <w:rPr>
                <w:rFonts w:ascii="Times New Roman" w:eastAsia="Calibri" w:hAnsi="Times New Roman" w:cs="Times New Roman"/>
                <w:sz w:val="16"/>
                <w:szCs w:val="16"/>
              </w:rPr>
            </w:pPr>
            <w:r w:rsidRPr="00BC7792">
              <w:rPr>
                <w:rFonts w:ascii="Times New Roman" w:eastAsia="Calibri" w:hAnsi="Times New Roman" w:cs="Times New Roman"/>
                <w:sz w:val="16"/>
                <w:szCs w:val="16"/>
              </w:rPr>
              <w:t>Рапс яровой и озимый</w:t>
            </w:r>
          </w:p>
        </w:tc>
        <w:tc>
          <w:tcPr>
            <w:tcW w:w="1867" w:type="dxa"/>
            <w:gridSpan w:val="3"/>
            <w:vMerge w:val="restart"/>
            <w:shd w:val="clear" w:color="FFFFFF" w:fill="FFFFFF"/>
          </w:tcPr>
          <w:p w:rsidR="00BC7792" w:rsidRPr="00807A99" w:rsidRDefault="00BC7792" w:rsidP="00E0245F">
            <w:pPr>
              <w:widowControl w:val="0"/>
              <w:suppressLineNumbers/>
              <w:spacing w:after="0" w:line="240" w:lineRule="auto"/>
              <w:rPr>
                <w:rFonts w:ascii="Times New Roman" w:eastAsia="Calibri" w:hAnsi="Times New Roman" w:cs="Times New Roman"/>
                <w:sz w:val="16"/>
                <w:szCs w:val="16"/>
              </w:rPr>
            </w:pPr>
            <w:r w:rsidRPr="00BC7792">
              <w:rPr>
                <w:rFonts w:ascii="Times New Roman" w:eastAsia="Calibri" w:hAnsi="Times New Roman" w:cs="Times New Roman"/>
                <w:sz w:val="16"/>
                <w:szCs w:val="16"/>
              </w:rPr>
              <w:t>Виды ромашки, горца, бодяка, осота, латука</w:t>
            </w:r>
          </w:p>
        </w:tc>
        <w:tc>
          <w:tcPr>
            <w:tcW w:w="2531" w:type="dxa"/>
            <w:gridSpan w:val="3"/>
            <w:vMerge w:val="restart"/>
            <w:shd w:val="clear" w:color="FFFFFF" w:fill="FFFFFF"/>
          </w:tcPr>
          <w:p w:rsidR="00BC7792" w:rsidRPr="00807A99" w:rsidRDefault="00BC7792" w:rsidP="00E0245F">
            <w:pPr>
              <w:widowControl w:val="0"/>
              <w:suppressLineNumbers/>
              <w:spacing w:after="0" w:line="240" w:lineRule="auto"/>
              <w:rPr>
                <w:rFonts w:ascii="Times New Roman" w:eastAsia="Calibri" w:hAnsi="Times New Roman" w:cs="Times New Roman"/>
                <w:sz w:val="16"/>
                <w:szCs w:val="16"/>
              </w:rPr>
            </w:pPr>
            <w:r w:rsidRPr="00BC7792">
              <w:rPr>
                <w:rFonts w:ascii="Times New Roman" w:eastAsia="Calibri" w:hAnsi="Times New Roman" w:cs="Times New Roman"/>
                <w:sz w:val="16"/>
                <w:szCs w:val="16"/>
              </w:rPr>
              <w:t>Опрыскивание посевов в фазе 3-4 настоящих листьев рапса ярового и до появления цветочных бутонов у рапса озимого. Расход рабочей жидкости – 200-300 л/га</w:t>
            </w:r>
          </w:p>
        </w:tc>
        <w:tc>
          <w:tcPr>
            <w:tcW w:w="709" w:type="dxa"/>
            <w:gridSpan w:val="2"/>
            <w:shd w:val="clear" w:color="FFFFFF" w:fill="FFFFFF"/>
          </w:tcPr>
          <w:p w:rsidR="00BC7792" w:rsidRPr="00807A99" w:rsidRDefault="00BC7792" w:rsidP="00E0245F">
            <w:pPr>
              <w:widowControl w:val="0"/>
              <w:suppressLineNumbers/>
              <w:spacing w:after="0" w:line="240" w:lineRule="auto"/>
              <w:rPr>
                <w:rFonts w:ascii="Times New Roman" w:eastAsia="Calibri" w:hAnsi="Times New Roman" w:cs="Times New Roman"/>
                <w:sz w:val="16"/>
                <w:szCs w:val="16"/>
              </w:rPr>
            </w:pPr>
            <w:r w:rsidRPr="00BC7792">
              <w:rPr>
                <w:rFonts w:ascii="Times New Roman" w:eastAsia="Calibri" w:hAnsi="Times New Roman" w:cs="Times New Roman"/>
                <w:sz w:val="16"/>
                <w:szCs w:val="16"/>
              </w:rPr>
              <w:t>60(1)</w:t>
            </w:r>
          </w:p>
        </w:tc>
        <w:tc>
          <w:tcPr>
            <w:tcW w:w="711" w:type="dxa"/>
            <w:gridSpan w:val="2"/>
            <w:vMerge/>
            <w:shd w:val="clear" w:color="FFFFFF" w:fill="FFFFFF"/>
          </w:tcPr>
          <w:p w:rsidR="00BC7792" w:rsidRPr="00807A99" w:rsidRDefault="00BC7792" w:rsidP="00E0245F">
            <w:pPr>
              <w:widowControl w:val="0"/>
              <w:suppressLineNumbers/>
              <w:spacing w:after="0" w:line="240" w:lineRule="auto"/>
              <w:rPr>
                <w:rFonts w:ascii="Times New Roman" w:eastAsia="Calibri" w:hAnsi="Times New Roman" w:cs="Times New Roman"/>
                <w:sz w:val="16"/>
                <w:szCs w:val="16"/>
              </w:rPr>
            </w:pPr>
          </w:p>
        </w:tc>
      </w:tr>
      <w:tr w:rsidR="00BC7792" w:rsidRPr="00807A99" w:rsidTr="00BB7EA3">
        <w:trPr>
          <w:cantSplit/>
          <w:trHeight w:val="289"/>
        </w:trPr>
        <w:tc>
          <w:tcPr>
            <w:tcW w:w="1696" w:type="dxa"/>
            <w:gridSpan w:val="2"/>
            <w:vMerge/>
            <w:shd w:val="clear" w:color="FFFFFF" w:fill="FFFFFF"/>
          </w:tcPr>
          <w:p w:rsidR="00BC7792" w:rsidRPr="007A406D" w:rsidRDefault="00BC7792"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vMerge/>
            <w:tcBorders>
              <w:bottom w:val="single" w:sz="4" w:space="0" w:color="000000"/>
            </w:tcBorders>
            <w:shd w:val="clear" w:color="FFFFFF" w:fill="FFFFFF"/>
          </w:tcPr>
          <w:p w:rsidR="00BC7792" w:rsidRPr="00807A99" w:rsidRDefault="00BC7792" w:rsidP="00E0245F">
            <w:pPr>
              <w:widowControl w:val="0"/>
              <w:suppressLineNumbers/>
              <w:spacing w:after="0" w:line="240" w:lineRule="auto"/>
              <w:rPr>
                <w:rFonts w:ascii="Times New Roman" w:eastAsia="Calibri" w:hAnsi="Times New Roman" w:cs="Times New Roman"/>
                <w:sz w:val="16"/>
                <w:szCs w:val="16"/>
              </w:rPr>
            </w:pPr>
          </w:p>
        </w:tc>
        <w:tc>
          <w:tcPr>
            <w:tcW w:w="1417" w:type="dxa"/>
            <w:gridSpan w:val="2"/>
            <w:shd w:val="clear" w:color="FFFFFF" w:fill="FFFFFF"/>
          </w:tcPr>
          <w:p w:rsidR="00BC7792" w:rsidRPr="00807A99" w:rsidRDefault="00BC7792" w:rsidP="00E0245F">
            <w:pPr>
              <w:widowControl w:val="0"/>
              <w:suppressLineNumbers/>
              <w:spacing w:after="0" w:line="240" w:lineRule="auto"/>
              <w:rPr>
                <w:rFonts w:ascii="Times New Roman" w:eastAsia="Calibri" w:hAnsi="Times New Roman" w:cs="Times New Roman"/>
                <w:sz w:val="16"/>
                <w:szCs w:val="16"/>
              </w:rPr>
            </w:pPr>
            <w:r w:rsidRPr="00BC7792">
              <w:rPr>
                <w:rFonts w:ascii="Times New Roman" w:eastAsia="Calibri" w:hAnsi="Times New Roman" w:cs="Times New Roman"/>
                <w:sz w:val="16"/>
                <w:szCs w:val="16"/>
              </w:rPr>
              <w:t>Рапс яровой и озимый (семенные посевы)</w:t>
            </w:r>
          </w:p>
        </w:tc>
        <w:tc>
          <w:tcPr>
            <w:tcW w:w="1867" w:type="dxa"/>
            <w:gridSpan w:val="3"/>
            <w:vMerge/>
            <w:shd w:val="clear" w:color="FFFFFF" w:fill="FFFFFF"/>
          </w:tcPr>
          <w:p w:rsidR="00BC7792" w:rsidRPr="00807A99" w:rsidRDefault="00BC7792" w:rsidP="00E0245F">
            <w:pPr>
              <w:widowControl w:val="0"/>
              <w:suppressLineNumbers/>
              <w:spacing w:after="0" w:line="240" w:lineRule="auto"/>
              <w:rPr>
                <w:rFonts w:ascii="Times New Roman" w:eastAsia="Calibri" w:hAnsi="Times New Roman" w:cs="Times New Roman"/>
                <w:sz w:val="16"/>
                <w:szCs w:val="16"/>
              </w:rPr>
            </w:pPr>
          </w:p>
        </w:tc>
        <w:tc>
          <w:tcPr>
            <w:tcW w:w="2531" w:type="dxa"/>
            <w:gridSpan w:val="3"/>
            <w:vMerge/>
            <w:shd w:val="clear" w:color="FFFFFF" w:fill="FFFFFF"/>
          </w:tcPr>
          <w:p w:rsidR="00BC7792" w:rsidRPr="00807A99" w:rsidRDefault="00BC7792" w:rsidP="00E0245F">
            <w:pPr>
              <w:widowControl w:val="0"/>
              <w:suppressLineNumbers/>
              <w:spacing w:after="0" w:line="240" w:lineRule="auto"/>
              <w:rPr>
                <w:rFonts w:ascii="Times New Roman" w:eastAsia="Calibri" w:hAnsi="Times New Roman" w:cs="Times New Roman"/>
                <w:sz w:val="16"/>
                <w:szCs w:val="16"/>
              </w:rPr>
            </w:pPr>
          </w:p>
        </w:tc>
        <w:tc>
          <w:tcPr>
            <w:tcW w:w="709" w:type="dxa"/>
            <w:gridSpan w:val="2"/>
            <w:shd w:val="clear" w:color="FFFFFF" w:fill="FFFFFF"/>
          </w:tcPr>
          <w:p w:rsidR="00BC7792" w:rsidRDefault="00BC7792" w:rsidP="00E0245F">
            <w:pPr>
              <w:widowControl w:val="0"/>
              <w:suppressLineNumbers/>
              <w:spacing w:after="0" w:line="240" w:lineRule="auto"/>
              <w:rPr>
                <w:rFonts w:ascii="Times New Roman" w:eastAsia="Calibri" w:hAnsi="Times New Roman" w:cs="Times New Roman"/>
                <w:sz w:val="16"/>
                <w:szCs w:val="16"/>
              </w:rPr>
            </w:pPr>
          </w:p>
          <w:p w:rsidR="00BC7792" w:rsidRPr="00BC7792" w:rsidRDefault="00BC7792" w:rsidP="00BC7792">
            <w:pPr>
              <w:rPr>
                <w:rFonts w:ascii="Times New Roman" w:eastAsia="Calibri" w:hAnsi="Times New Roman" w:cs="Times New Roman"/>
                <w:sz w:val="16"/>
                <w:szCs w:val="16"/>
              </w:rPr>
            </w:pPr>
            <w:r w:rsidRPr="00BC7792">
              <w:rPr>
                <w:rFonts w:ascii="Times New Roman" w:eastAsia="Calibri" w:hAnsi="Times New Roman" w:cs="Times New Roman"/>
                <w:sz w:val="16"/>
                <w:szCs w:val="16"/>
              </w:rPr>
              <w:t>-(1)</w:t>
            </w:r>
          </w:p>
        </w:tc>
        <w:tc>
          <w:tcPr>
            <w:tcW w:w="711" w:type="dxa"/>
            <w:gridSpan w:val="2"/>
            <w:vMerge/>
            <w:shd w:val="clear" w:color="FFFFFF" w:fill="FFFFFF"/>
          </w:tcPr>
          <w:p w:rsidR="00BC7792" w:rsidRPr="00807A99" w:rsidRDefault="00BC7792" w:rsidP="00E0245F">
            <w:pPr>
              <w:widowControl w:val="0"/>
              <w:suppressLineNumbers/>
              <w:spacing w:after="0" w:line="240" w:lineRule="auto"/>
              <w:rPr>
                <w:rFonts w:ascii="Times New Roman" w:eastAsia="Calibri" w:hAnsi="Times New Roman" w:cs="Times New Roman"/>
                <w:sz w:val="16"/>
                <w:szCs w:val="16"/>
              </w:rPr>
            </w:pPr>
          </w:p>
        </w:tc>
      </w:tr>
      <w:tr w:rsidR="007A406D" w:rsidRPr="00807A99" w:rsidTr="00544ACF">
        <w:trPr>
          <w:cantSplit/>
          <w:trHeight w:val="289"/>
        </w:trPr>
        <w:tc>
          <w:tcPr>
            <w:tcW w:w="1696" w:type="dxa"/>
            <w:gridSpan w:val="2"/>
            <w:vMerge/>
            <w:tcBorders>
              <w:bottom w:val="double" w:sz="4" w:space="0" w:color="auto"/>
            </w:tcBorders>
            <w:shd w:val="clear" w:color="FFFFFF" w:fill="FFFFFF"/>
          </w:tcPr>
          <w:p w:rsidR="007A406D" w:rsidRPr="007A406D" w:rsidRDefault="007A406D"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tcBorders>
              <w:bottom w:val="single" w:sz="4" w:space="0" w:color="000000"/>
            </w:tcBorders>
            <w:shd w:val="clear" w:color="FFFFFF" w:fill="FFFFFF"/>
          </w:tcPr>
          <w:p w:rsidR="007A406D" w:rsidRPr="00807A99" w:rsidRDefault="00BC7792" w:rsidP="00E0245F">
            <w:pPr>
              <w:widowControl w:val="0"/>
              <w:suppressLineNumbers/>
              <w:spacing w:after="0" w:line="240" w:lineRule="auto"/>
              <w:rPr>
                <w:rFonts w:ascii="Times New Roman" w:eastAsia="Calibri" w:hAnsi="Times New Roman" w:cs="Times New Roman"/>
                <w:sz w:val="16"/>
                <w:szCs w:val="16"/>
              </w:rPr>
            </w:pPr>
            <w:r w:rsidRPr="00BC7792">
              <w:rPr>
                <w:rFonts w:ascii="Times New Roman" w:eastAsia="Calibri" w:hAnsi="Times New Roman" w:cs="Times New Roman"/>
                <w:sz w:val="16"/>
                <w:szCs w:val="16"/>
              </w:rPr>
              <w:t>0,120-0,250</w:t>
            </w:r>
          </w:p>
        </w:tc>
        <w:tc>
          <w:tcPr>
            <w:tcW w:w="1417" w:type="dxa"/>
            <w:gridSpan w:val="2"/>
            <w:tcBorders>
              <w:bottom w:val="single" w:sz="4" w:space="0" w:color="000000"/>
            </w:tcBorders>
            <w:shd w:val="clear" w:color="FFFFFF" w:fill="FFFFFF"/>
          </w:tcPr>
          <w:p w:rsidR="007A406D" w:rsidRPr="00807A99" w:rsidRDefault="00BC7792" w:rsidP="00E0245F">
            <w:pPr>
              <w:widowControl w:val="0"/>
              <w:suppressLineNumbers/>
              <w:spacing w:after="0" w:line="240" w:lineRule="auto"/>
              <w:rPr>
                <w:rFonts w:ascii="Times New Roman" w:eastAsia="Calibri" w:hAnsi="Times New Roman" w:cs="Times New Roman"/>
                <w:sz w:val="16"/>
                <w:szCs w:val="16"/>
              </w:rPr>
            </w:pPr>
            <w:r w:rsidRPr="00BC7792">
              <w:rPr>
                <w:rFonts w:ascii="Times New Roman" w:eastAsia="Calibri" w:hAnsi="Times New Roman" w:cs="Times New Roman"/>
                <w:sz w:val="16"/>
                <w:szCs w:val="16"/>
              </w:rPr>
              <w:t>Газоны (территории спортивных сооружений)</w:t>
            </w:r>
          </w:p>
        </w:tc>
        <w:tc>
          <w:tcPr>
            <w:tcW w:w="1867" w:type="dxa"/>
            <w:gridSpan w:val="3"/>
            <w:tcBorders>
              <w:bottom w:val="single" w:sz="4" w:space="0" w:color="000000"/>
            </w:tcBorders>
            <w:shd w:val="clear" w:color="FFFFFF" w:fill="FFFFFF"/>
          </w:tcPr>
          <w:p w:rsidR="007A406D" w:rsidRPr="00BC7792" w:rsidRDefault="00BC7792" w:rsidP="00BC7792">
            <w:pPr>
              <w:jc w:val="center"/>
              <w:rPr>
                <w:rFonts w:ascii="Times New Roman" w:eastAsia="Calibri" w:hAnsi="Times New Roman" w:cs="Times New Roman"/>
                <w:sz w:val="16"/>
                <w:szCs w:val="16"/>
              </w:rPr>
            </w:pPr>
            <w:r w:rsidRPr="00BC7792">
              <w:rPr>
                <w:rFonts w:ascii="Times New Roman" w:eastAsia="Calibri" w:hAnsi="Times New Roman" w:cs="Times New Roman"/>
                <w:sz w:val="16"/>
                <w:szCs w:val="16"/>
              </w:rPr>
              <w:t>Однолетние и многолетние двудольные сорные растения (одуванчик, подорожник, щавель, тысячелистник, ромашка, амброзия)</w:t>
            </w:r>
          </w:p>
        </w:tc>
        <w:tc>
          <w:tcPr>
            <w:tcW w:w="2531" w:type="dxa"/>
            <w:gridSpan w:val="3"/>
            <w:tcBorders>
              <w:bottom w:val="single" w:sz="4" w:space="0" w:color="000000"/>
            </w:tcBorders>
            <w:shd w:val="clear" w:color="FFFFFF" w:fill="FFFFFF"/>
          </w:tcPr>
          <w:p w:rsidR="007A406D" w:rsidRPr="00807A99" w:rsidRDefault="00BC7792" w:rsidP="00E0245F">
            <w:pPr>
              <w:widowControl w:val="0"/>
              <w:suppressLineNumbers/>
              <w:spacing w:after="0" w:line="240" w:lineRule="auto"/>
              <w:rPr>
                <w:rFonts w:ascii="Times New Roman" w:eastAsia="Calibri" w:hAnsi="Times New Roman" w:cs="Times New Roman"/>
                <w:sz w:val="16"/>
                <w:szCs w:val="16"/>
              </w:rPr>
            </w:pPr>
            <w:r w:rsidRPr="00BC7792">
              <w:rPr>
                <w:rFonts w:ascii="Times New Roman" w:eastAsia="Calibri" w:hAnsi="Times New Roman" w:cs="Times New Roman"/>
                <w:sz w:val="16"/>
                <w:szCs w:val="16"/>
              </w:rPr>
              <w:t>Опрыскивание газонов по вегетирующим сорным растениям после первого укоса. Запрещается пребывание людей на обработанных территориях в течение 3 дней после обработки. Расход рабочей жидкости – 200-300 л/га</w:t>
            </w:r>
          </w:p>
        </w:tc>
        <w:tc>
          <w:tcPr>
            <w:tcW w:w="709" w:type="dxa"/>
            <w:gridSpan w:val="2"/>
            <w:tcBorders>
              <w:bottom w:val="single" w:sz="4" w:space="0" w:color="000000"/>
            </w:tcBorders>
            <w:shd w:val="clear" w:color="FFFFFF" w:fill="FFFFFF"/>
          </w:tcPr>
          <w:p w:rsidR="007A406D" w:rsidRPr="00807A99" w:rsidRDefault="00BC7792" w:rsidP="00E0245F">
            <w:pPr>
              <w:widowControl w:val="0"/>
              <w:suppressLineNumbers/>
              <w:spacing w:after="0" w:line="240" w:lineRule="auto"/>
              <w:rPr>
                <w:rFonts w:ascii="Times New Roman" w:eastAsia="Calibri" w:hAnsi="Times New Roman" w:cs="Times New Roman"/>
                <w:sz w:val="16"/>
                <w:szCs w:val="16"/>
              </w:rPr>
            </w:pPr>
            <w:r w:rsidRPr="00BC7792">
              <w:rPr>
                <w:rFonts w:ascii="Times New Roman" w:eastAsia="Calibri" w:hAnsi="Times New Roman" w:cs="Times New Roman"/>
                <w:sz w:val="16"/>
                <w:szCs w:val="16"/>
              </w:rPr>
              <w:t>-(1)</w:t>
            </w:r>
          </w:p>
        </w:tc>
        <w:tc>
          <w:tcPr>
            <w:tcW w:w="711" w:type="dxa"/>
            <w:gridSpan w:val="2"/>
            <w:vMerge/>
            <w:tcBorders>
              <w:bottom w:val="single" w:sz="4" w:space="0" w:color="000000"/>
            </w:tcBorders>
            <w:shd w:val="clear" w:color="FFFFFF" w:fill="FFFFFF"/>
          </w:tcPr>
          <w:p w:rsidR="007A406D" w:rsidRPr="00807A99" w:rsidRDefault="007A406D" w:rsidP="00E0245F">
            <w:pPr>
              <w:widowControl w:val="0"/>
              <w:suppressLineNumbers/>
              <w:spacing w:after="0" w:line="240" w:lineRule="auto"/>
              <w:rPr>
                <w:rFonts w:ascii="Times New Roman" w:eastAsia="Calibri" w:hAnsi="Times New Roman" w:cs="Times New Roman"/>
                <w:sz w:val="16"/>
                <w:szCs w:val="16"/>
              </w:rPr>
            </w:pPr>
          </w:p>
        </w:tc>
      </w:tr>
      <w:tr w:rsidR="00A47F8E" w:rsidRPr="00807A99" w:rsidTr="00544ACF">
        <w:trPr>
          <w:cantSplit/>
        </w:trPr>
        <w:tc>
          <w:tcPr>
            <w:tcW w:w="1696" w:type="dxa"/>
            <w:gridSpan w:val="2"/>
            <w:vMerge w:val="restart"/>
            <w:tcBorders>
              <w:top w:val="double" w:sz="4" w:space="0" w:color="auto"/>
            </w:tcBorders>
            <w:shd w:val="clear" w:color="FFFFFF" w:fill="FFFFFF"/>
          </w:tcPr>
          <w:p w:rsidR="00A47F8E" w:rsidRPr="00807A99" w:rsidRDefault="00A47F8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Агрон, ВР</w:t>
            </w:r>
          </w:p>
          <w:p w:rsidR="00A47F8E" w:rsidRPr="00807A99" w:rsidRDefault="00A47F8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(300 г/л)</w:t>
            </w:r>
          </w:p>
          <w:p w:rsidR="00A47F8E" w:rsidRPr="00807A99" w:rsidRDefault="00A47F8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ООО </w:t>
            </w:r>
            <w:r w:rsidRPr="00807A99">
              <w:rPr>
                <w:rFonts w:ascii="Times New Roman" w:eastAsia="Calibri" w:hAnsi="Times New Roman" w:cs="Times New Roman"/>
                <w:bCs/>
                <w:sz w:val="16"/>
                <w:szCs w:val="16"/>
              </w:rPr>
              <w:t>«</w:t>
            </w:r>
            <w:r w:rsidRPr="00807A99">
              <w:rPr>
                <w:rFonts w:ascii="Times New Roman" w:eastAsia="Calibri" w:hAnsi="Times New Roman" w:cs="Times New Roman"/>
                <w:sz w:val="16"/>
                <w:szCs w:val="16"/>
              </w:rPr>
              <w:t>Агро Эксперт Груп»</w:t>
            </w:r>
          </w:p>
          <w:p w:rsidR="00A47F8E" w:rsidRPr="00807A99" w:rsidRDefault="00A47F8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A47F8E" w:rsidRPr="00807A99" w:rsidRDefault="00A47F8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178-03-2214-1</w:t>
            </w:r>
          </w:p>
          <w:p w:rsidR="00A47F8E" w:rsidRPr="00807A99" w:rsidRDefault="00A47F8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06.05.2029</w:t>
            </w:r>
          </w:p>
        </w:tc>
        <w:tc>
          <w:tcPr>
            <w:tcW w:w="1134" w:type="dxa"/>
            <w:gridSpan w:val="2"/>
            <w:tcBorders>
              <w:top w:val="double" w:sz="4" w:space="0" w:color="auto"/>
              <w:bottom w:val="single" w:sz="4" w:space="0" w:color="auto"/>
            </w:tcBorders>
            <w:shd w:val="clear" w:color="FFFFFF" w:fill="FFFFFF"/>
          </w:tcPr>
          <w:p w:rsidR="00A47F8E" w:rsidRPr="00807A99" w:rsidRDefault="00A47F8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0,16-0,66</w:t>
            </w:r>
          </w:p>
        </w:tc>
        <w:tc>
          <w:tcPr>
            <w:tcW w:w="1417" w:type="dxa"/>
            <w:gridSpan w:val="2"/>
            <w:tcBorders>
              <w:top w:val="double" w:sz="4" w:space="0" w:color="auto"/>
              <w:bottom w:val="single" w:sz="4" w:space="0" w:color="auto"/>
            </w:tcBorders>
            <w:shd w:val="clear" w:color="FFFFFF" w:fill="FFFFFF"/>
          </w:tcPr>
          <w:p w:rsidR="00A47F8E" w:rsidRPr="00807A99" w:rsidRDefault="00A47F8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Пшеница яровая и озимая, ячмень яровой и озимый, овес</w:t>
            </w:r>
          </w:p>
        </w:tc>
        <w:tc>
          <w:tcPr>
            <w:tcW w:w="1867" w:type="dxa"/>
            <w:gridSpan w:val="3"/>
            <w:vMerge w:val="restart"/>
            <w:tcBorders>
              <w:top w:val="double" w:sz="4" w:space="0" w:color="auto"/>
            </w:tcBorders>
            <w:shd w:val="clear" w:color="FFFFFF" w:fill="FFFFFF"/>
          </w:tcPr>
          <w:p w:rsidR="00A47F8E" w:rsidRPr="00807A99" w:rsidRDefault="00A47F8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Виды ромашки, горца, бодяка, осота, латука</w:t>
            </w:r>
          </w:p>
        </w:tc>
        <w:tc>
          <w:tcPr>
            <w:tcW w:w="2531" w:type="dxa"/>
            <w:gridSpan w:val="3"/>
            <w:tcBorders>
              <w:top w:val="double" w:sz="4" w:space="0" w:color="auto"/>
              <w:bottom w:val="single" w:sz="4" w:space="0" w:color="auto"/>
            </w:tcBorders>
            <w:shd w:val="clear" w:color="FFFFFF" w:fill="FFFFFF"/>
          </w:tcPr>
          <w:p w:rsidR="00A47F8E" w:rsidRPr="00807A99" w:rsidRDefault="00A47F8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кущения культуры до выхода в трубку. Расход рабочей жидкости –200-300 л/га</w:t>
            </w:r>
          </w:p>
        </w:tc>
        <w:tc>
          <w:tcPr>
            <w:tcW w:w="709" w:type="dxa"/>
            <w:gridSpan w:val="2"/>
            <w:tcBorders>
              <w:top w:val="double" w:sz="4" w:space="0" w:color="auto"/>
              <w:bottom w:val="single" w:sz="4" w:space="0" w:color="auto"/>
            </w:tcBorders>
            <w:shd w:val="clear" w:color="FFFFFF" w:fill="FFFFFF"/>
          </w:tcPr>
          <w:p w:rsidR="00A47F8E" w:rsidRPr="00807A99" w:rsidRDefault="00A47F8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58(1)</w:t>
            </w:r>
          </w:p>
        </w:tc>
        <w:tc>
          <w:tcPr>
            <w:tcW w:w="711" w:type="dxa"/>
            <w:gridSpan w:val="2"/>
            <w:vMerge w:val="restart"/>
            <w:tcBorders>
              <w:top w:val="double" w:sz="4" w:space="0" w:color="auto"/>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A47F8E" w:rsidRPr="00807A99" w:rsidTr="00544ACF">
        <w:trPr>
          <w:cantSplit/>
        </w:trPr>
        <w:tc>
          <w:tcPr>
            <w:tcW w:w="1696" w:type="dxa"/>
            <w:gridSpan w:val="2"/>
            <w:vMerge/>
            <w:shd w:val="clear" w:color="FFFFFF" w:fill="FFFFFF"/>
          </w:tcPr>
          <w:p w:rsidR="00A47F8E" w:rsidRPr="00807A99" w:rsidRDefault="00A47F8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auto"/>
              <w:bottom w:val="single" w:sz="4" w:space="0" w:color="auto"/>
            </w:tcBorders>
            <w:shd w:val="clear" w:color="FFFFFF" w:fill="FFFFFF"/>
          </w:tcPr>
          <w:p w:rsidR="00A47F8E" w:rsidRPr="00807A99" w:rsidRDefault="00A47F8E" w:rsidP="00E0245F">
            <w:pPr>
              <w:tabs>
                <w:tab w:val="left" w:pos="7620"/>
              </w:tab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0,3-0,5</w:t>
            </w:r>
          </w:p>
        </w:tc>
        <w:tc>
          <w:tcPr>
            <w:tcW w:w="1417" w:type="dxa"/>
            <w:gridSpan w:val="2"/>
            <w:tcBorders>
              <w:top w:val="single" w:sz="4" w:space="0" w:color="auto"/>
              <w:bottom w:val="single" w:sz="4" w:space="0" w:color="auto"/>
            </w:tcBorders>
            <w:shd w:val="clear" w:color="FFFFFF" w:fill="FFFFFF"/>
          </w:tcPr>
          <w:p w:rsidR="00A47F8E" w:rsidRPr="00807A99" w:rsidRDefault="00A47F8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Свёкла сахарная</w:t>
            </w:r>
          </w:p>
        </w:tc>
        <w:tc>
          <w:tcPr>
            <w:tcW w:w="1867" w:type="dxa"/>
            <w:gridSpan w:val="3"/>
            <w:vMerge/>
            <w:shd w:val="clear" w:color="FFFFFF" w:fill="FFFFFF"/>
          </w:tcPr>
          <w:p w:rsidR="00A47F8E" w:rsidRPr="00807A99" w:rsidRDefault="00A47F8E" w:rsidP="00E0245F">
            <w:pPr>
              <w:autoSpaceDE w:val="0"/>
              <w:autoSpaceDN w:val="0"/>
              <w:spacing w:after="0" w:line="240" w:lineRule="auto"/>
              <w:rPr>
                <w:rFonts w:ascii="Times New Roman" w:eastAsia="Times New Roman" w:hAnsi="Times New Roman" w:cs="Times New Roman"/>
                <w:sz w:val="16"/>
                <w:szCs w:val="16"/>
                <w:lang w:eastAsia="ru-RU"/>
              </w:rPr>
            </w:pPr>
          </w:p>
        </w:tc>
        <w:tc>
          <w:tcPr>
            <w:tcW w:w="2531" w:type="dxa"/>
            <w:gridSpan w:val="3"/>
            <w:tcBorders>
              <w:top w:val="single" w:sz="4" w:space="0" w:color="auto"/>
              <w:bottom w:val="single" w:sz="4" w:space="0" w:color="auto"/>
            </w:tcBorders>
            <w:shd w:val="clear" w:color="FFFFFF" w:fill="FFFFFF"/>
          </w:tcPr>
          <w:p w:rsidR="00A47F8E" w:rsidRPr="00807A99" w:rsidRDefault="00A47F8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Опрыскивание посевов в фазе 1-3 пар настоящих листьев культуры. Расход рабочей жидкости - </w:t>
            </w:r>
            <w:r w:rsidRPr="00807A99">
              <w:rPr>
                <w:rFonts w:ascii="Times New Roman" w:eastAsia="Times New Roman" w:hAnsi="Times New Roman" w:cs="Times New Roman"/>
                <w:sz w:val="16"/>
                <w:szCs w:val="16"/>
                <w:lang w:eastAsia="ru-RU"/>
              </w:rPr>
              <w:br/>
              <w:t>200-300 л/га</w:t>
            </w:r>
          </w:p>
        </w:tc>
        <w:tc>
          <w:tcPr>
            <w:tcW w:w="709" w:type="dxa"/>
            <w:gridSpan w:val="2"/>
            <w:tcBorders>
              <w:top w:val="single" w:sz="4" w:space="0" w:color="auto"/>
              <w:bottom w:val="single" w:sz="4" w:space="0" w:color="auto"/>
            </w:tcBorders>
            <w:shd w:val="clear" w:color="FFFFFF" w:fill="FFFFFF"/>
          </w:tcPr>
          <w:p w:rsidR="00A47F8E" w:rsidRPr="00807A99" w:rsidRDefault="00A47F8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60(1)</w:t>
            </w:r>
          </w:p>
        </w:tc>
        <w:tc>
          <w:tcPr>
            <w:tcW w:w="711" w:type="dxa"/>
            <w:gridSpan w:val="2"/>
            <w:vMerge/>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p>
        </w:tc>
      </w:tr>
      <w:tr w:rsidR="00A47F8E" w:rsidRPr="00807A99" w:rsidTr="00544ACF">
        <w:trPr>
          <w:cantSplit/>
        </w:trPr>
        <w:tc>
          <w:tcPr>
            <w:tcW w:w="1696" w:type="dxa"/>
            <w:gridSpan w:val="2"/>
            <w:vMerge/>
            <w:shd w:val="clear" w:color="FFFFFF" w:fill="FFFFFF"/>
          </w:tcPr>
          <w:p w:rsidR="00A47F8E" w:rsidRPr="00807A99" w:rsidRDefault="00A47F8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auto"/>
              <w:bottom w:val="single" w:sz="4" w:space="0" w:color="auto"/>
            </w:tcBorders>
            <w:shd w:val="clear" w:color="FFFFFF" w:fill="FFFFFF"/>
          </w:tcPr>
          <w:p w:rsidR="00A47F8E" w:rsidRPr="00807A99" w:rsidRDefault="00A47F8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0,1-0,3</w:t>
            </w:r>
          </w:p>
        </w:tc>
        <w:tc>
          <w:tcPr>
            <w:tcW w:w="1417" w:type="dxa"/>
            <w:gridSpan w:val="2"/>
            <w:tcBorders>
              <w:top w:val="single" w:sz="4" w:space="0" w:color="auto"/>
              <w:bottom w:val="single" w:sz="4" w:space="0" w:color="auto"/>
            </w:tcBorders>
            <w:shd w:val="clear" w:color="FFFFFF" w:fill="FFFFFF"/>
          </w:tcPr>
          <w:p w:rsidR="00A47F8E" w:rsidRPr="00807A99" w:rsidRDefault="00A47F8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Лен-долгунец</w:t>
            </w:r>
          </w:p>
        </w:tc>
        <w:tc>
          <w:tcPr>
            <w:tcW w:w="1867" w:type="dxa"/>
            <w:gridSpan w:val="3"/>
            <w:vMerge/>
            <w:tcBorders>
              <w:bottom w:val="single" w:sz="4" w:space="0" w:color="auto"/>
            </w:tcBorders>
            <w:shd w:val="clear" w:color="FFFFFF" w:fill="FFFFFF"/>
          </w:tcPr>
          <w:p w:rsidR="00A47F8E" w:rsidRPr="00807A99" w:rsidRDefault="00A47F8E" w:rsidP="00E0245F">
            <w:pPr>
              <w:autoSpaceDE w:val="0"/>
              <w:autoSpaceDN w:val="0"/>
              <w:spacing w:after="0" w:line="240" w:lineRule="auto"/>
              <w:rPr>
                <w:rFonts w:ascii="Times New Roman" w:eastAsia="Times New Roman" w:hAnsi="Times New Roman" w:cs="Times New Roman"/>
                <w:sz w:val="16"/>
                <w:szCs w:val="16"/>
                <w:lang w:eastAsia="ru-RU"/>
              </w:rPr>
            </w:pPr>
          </w:p>
        </w:tc>
        <w:tc>
          <w:tcPr>
            <w:tcW w:w="2531" w:type="dxa"/>
            <w:gridSpan w:val="3"/>
            <w:tcBorders>
              <w:top w:val="single" w:sz="4" w:space="0" w:color="auto"/>
              <w:bottom w:val="single" w:sz="4" w:space="0" w:color="auto"/>
            </w:tcBorders>
            <w:shd w:val="clear" w:color="FFFFFF" w:fill="FFFFFF"/>
          </w:tcPr>
          <w:p w:rsidR="00A47F8E" w:rsidRPr="00807A99" w:rsidRDefault="00A47F8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фазу «ёлочки» льна и фазе розетки многолетних двудольных сорных растений. Расход рабочей жидкости –200-300 л/га</w:t>
            </w:r>
          </w:p>
        </w:tc>
        <w:tc>
          <w:tcPr>
            <w:tcW w:w="709" w:type="dxa"/>
            <w:gridSpan w:val="2"/>
            <w:tcBorders>
              <w:top w:val="single" w:sz="4" w:space="0" w:color="auto"/>
              <w:bottom w:val="single" w:sz="4" w:space="0" w:color="auto"/>
            </w:tcBorders>
            <w:shd w:val="clear" w:color="FFFFFF" w:fill="FFFFFF"/>
          </w:tcPr>
          <w:p w:rsidR="00A47F8E" w:rsidRPr="00807A99" w:rsidRDefault="00A47F8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w:t>
            </w:r>
          </w:p>
        </w:tc>
        <w:tc>
          <w:tcPr>
            <w:tcW w:w="711" w:type="dxa"/>
            <w:gridSpan w:val="2"/>
            <w:vMerge/>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p>
        </w:tc>
      </w:tr>
      <w:tr w:rsidR="00A47F8E" w:rsidRPr="00807A99" w:rsidTr="00544ACF">
        <w:trPr>
          <w:cantSplit/>
        </w:trPr>
        <w:tc>
          <w:tcPr>
            <w:tcW w:w="1696" w:type="dxa"/>
            <w:gridSpan w:val="2"/>
            <w:vMerge/>
            <w:shd w:val="clear" w:color="FFFFFF" w:fill="FFFFFF"/>
          </w:tcPr>
          <w:p w:rsidR="00A47F8E" w:rsidRPr="00807A99" w:rsidRDefault="00A47F8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auto"/>
              <w:bottom w:val="single" w:sz="4" w:space="0" w:color="auto"/>
            </w:tcBorders>
            <w:shd w:val="clear" w:color="FFFFFF" w:fill="FFFFFF"/>
          </w:tcPr>
          <w:p w:rsidR="00A47F8E" w:rsidRPr="00807A99" w:rsidRDefault="00A47F8E" w:rsidP="00E0245F">
            <w:pPr>
              <w:tabs>
                <w:tab w:val="left" w:pos="7620"/>
              </w:tab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0,3-0,5</w:t>
            </w:r>
          </w:p>
        </w:tc>
        <w:tc>
          <w:tcPr>
            <w:tcW w:w="1417" w:type="dxa"/>
            <w:gridSpan w:val="2"/>
            <w:tcBorders>
              <w:top w:val="single" w:sz="4" w:space="0" w:color="auto"/>
              <w:bottom w:val="single" w:sz="4" w:space="0" w:color="auto"/>
            </w:tcBorders>
            <w:shd w:val="clear" w:color="FFFFFF" w:fill="FFFFFF"/>
          </w:tcPr>
          <w:p w:rsidR="00A47F8E" w:rsidRPr="00807A99" w:rsidRDefault="00A47F8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Земляника </w:t>
            </w:r>
          </w:p>
        </w:tc>
        <w:tc>
          <w:tcPr>
            <w:tcW w:w="1867" w:type="dxa"/>
            <w:gridSpan w:val="3"/>
            <w:tcBorders>
              <w:top w:val="single" w:sz="4" w:space="0" w:color="auto"/>
              <w:bottom w:val="single" w:sz="4" w:space="0" w:color="auto"/>
            </w:tcBorders>
            <w:shd w:val="clear" w:color="FFFFFF" w:fill="FFFFFF"/>
          </w:tcPr>
          <w:p w:rsidR="00A47F8E" w:rsidRPr="00807A99" w:rsidRDefault="00A47F8E" w:rsidP="00E0245F">
            <w:pPr>
              <w:tabs>
                <w:tab w:val="left" w:pos="7620"/>
              </w:tab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Виды осота, щавеля, одуванчика, ромашки, горца</w:t>
            </w:r>
          </w:p>
        </w:tc>
        <w:tc>
          <w:tcPr>
            <w:tcW w:w="2531" w:type="dxa"/>
            <w:gridSpan w:val="3"/>
            <w:tcBorders>
              <w:top w:val="single" w:sz="4" w:space="0" w:color="auto"/>
              <w:bottom w:val="single" w:sz="4" w:space="0" w:color="auto"/>
            </w:tcBorders>
            <w:shd w:val="clear" w:color="FFFFFF" w:fill="FFFFFF"/>
          </w:tcPr>
          <w:p w:rsidR="00A47F8E" w:rsidRPr="00807A99" w:rsidRDefault="00A47F8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вегетирующих сорных растений после сбора урожая. Расход рабочей жидкости –200-300 л/га</w:t>
            </w:r>
          </w:p>
        </w:tc>
        <w:tc>
          <w:tcPr>
            <w:tcW w:w="709" w:type="dxa"/>
            <w:gridSpan w:val="2"/>
            <w:tcBorders>
              <w:top w:val="single" w:sz="4" w:space="0" w:color="auto"/>
              <w:bottom w:val="single" w:sz="4" w:space="0" w:color="auto"/>
            </w:tcBorders>
            <w:shd w:val="clear" w:color="FFFFFF" w:fill="FFFFFF"/>
          </w:tcPr>
          <w:p w:rsidR="00A47F8E" w:rsidRPr="00807A99" w:rsidRDefault="00A47F8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w:t>
            </w:r>
          </w:p>
        </w:tc>
        <w:tc>
          <w:tcPr>
            <w:tcW w:w="711" w:type="dxa"/>
            <w:gridSpan w:val="2"/>
            <w:vMerge/>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p>
        </w:tc>
      </w:tr>
      <w:tr w:rsidR="00A47F8E" w:rsidRPr="00807A99" w:rsidTr="00544ACF">
        <w:trPr>
          <w:cantSplit/>
        </w:trPr>
        <w:tc>
          <w:tcPr>
            <w:tcW w:w="1696" w:type="dxa"/>
            <w:gridSpan w:val="2"/>
            <w:vMerge/>
            <w:tcBorders>
              <w:bottom w:val="single" w:sz="4" w:space="0" w:color="auto"/>
            </w:tcBorders>
            <w:shd w:val="clear" w:color="FFFFFF" w:fill="FFFFFF"/>
          </w:tcPr>
          <w:p w:rsidR="00A47F8E" w:rsidRPr="00807A99" w:rsidRDefault="00A47F8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auto"/>
              <w:bottom w:val="single" w:sz="4" w:space="0" w:color="auto"/>
            </w:tcBorders>
            <w:shd w:val="clear" w:color="FFFFFF" w:fill="FFFFFF"/>
          </w:tcPr>
          <w:p w:rsidR="00A47F8E" w:rsidRPr="00807A99" w:rsidRDefault="00A47F8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0,3-0,4</w:t>
            </w:r>
          </w:p>
        </w:tc>
        <w:tc>
          <w:tcPr>
            <w:tcW w:w="1417" w:type="dxa"/>
            <w:gridSpan w:val="2"/>
            <w:tcBorders>
              <w:top w:val="single" w:sz="4" w:space="0" w:color="auto"/>
              <w:bottom w:val="single" w:sz="4" w:space="0" w:color="auto"/>
            </w:tcBorders>
            <w:shd w:val="clear" w:color="FFFFFF" w:fill="FFFFFF"/>
          </w:tcPr>
          <w:p w:rsidR="00A47F8E" w:rsidRPr="00807A99" w:rsidRDefault="00A47F8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Рапс яровой и озимый</w:t>
            </w:r>
          </w:p>
        </w:tc>
        <w:tc>
          <w:tcPr>
            <w:tcW w:w="1867" w:type="dxa"/>
            <w:gridSpan w:val="3"/>
            <w:tcBorders>
              <w:top w:val="single" w:sz="4" w:space="0" w:color="auto"/>
              <w:bottom w:val="single" w:sz="4" w:space="0" w:color="auto"/>
            </w:tcBorders>
            <w:shd w:val="clear" w:color="FFFFFF" w:fill="FFFFFF"/>
          </w:tcPr>
          <w:p w:rsidR="00A47F8E" w:rsidRPr="00807A99" w:rsidRDefault="00A47F8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Виды ромашки, горца, бодяка, осота, латука</w:t>
            </w:r>
          </w:p>
        </w:tc>
        <w:tc>
          <w:tcPr>
            <w:tcW w:w="2531" w:type="dxa"/>
            <w:gridSpan w:val="3"/>
            <w:tcBorders>
              <w:top w:val="single" w:sz="4" w:space="0" w:color="auto"/>
              <w:bottom w:val="single" w:sz="4" w:space="0" w:color="auto"/>
            </w:tcBorders>
            <w:shd w:val="clear" w:color="FFFFFF" w:fill="FFFFFF"/>
          </w:tcPr>
          <w:p w:rsidR="00A47F8E" w:rsidRPr="00807A99" w:rsidRDefault="00A47F8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3-4 настоящих листьев культуры. Расход рабочей жидкости –</w:t>
            </w:r>
          </w:p>
          <w:p w:rsidR="00A47F8E" w:rsidRPr="00807A99" w:rsidRDefault="00A47F8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200-300 л/га</w:t>
            </w:r>
          </w:p>
        </w:tc>
        <w:tc>
          <w:tcPr>
            <w:tcW w:w="709" w:type="dxa"/>
            <w:gridSpan w:val="2"/>
            <w:tcBorders>
              <w:top w:val="single" w:sz="4" w:space="0" w:color="auto"/>
              <w:bottom w:val="single" w:sz="4" w:space="0" w:color="auto"/>
            </w:tcBorders>
            <w:shd w:val="clear" w:color="FFFFFF" w:fill="FFFFFF"/>
          </w:tcPr>
          <w:p w:rsidR="00A47F8E" w:rsidRPr="00807A99" w:rsidRDefault="00A47F8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60(1)</w:t>
            </w:r>
          </w:p>
        </w:tc>
        <w:tc>
          <w:tcPr>
            <w:tcW w:w="711" w:type="dxa"/>
            <w:gridSpan w:val="2"/>
            <w:vMerge/>
            <w:tcBorders>
              <w:bottom w:val="single" w:sz="4" w:space="0" w:color="auto"/>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p>
        </w:tc>
      </w:tr>
      <w:tr w:rsidR="00A47F8E" w:rsidRPr="00807A99" w:rsidTr="00544ACF">
        <w:trPr>
          <w:cantSplit/>
        </w:trPr>
        <w:tc>
          <w:tcPr>
            <w:tcW w:w="1696" w:type="dxa"/>
            <w:gridSpan w:val="2"/>
            <w:vMerge w:val="restart"/>
            <w:tcBorders>
              <w:top w:val="double" w:sz="4" w:space="0" w:color="auto"/>
              <w:bottom w:val="double" w:sz="4" w:space="0" w:color="auto"/>
            </w:tcBorders>
            <w:shd w:val="clear" w:color="FFFFFF" w:fill="FFFFFF"/>
          </w:tcPr>
          <w:p w:rsidR="00A47F8E" w:rsidRPr="00807A99" w:rsidRDefault="00A47F8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Агрон Гранд, ВДГ</w:t>
            </w:r>
          </w:p>
          <w:p w:rsidR="00A47F8E" w:rsidRPr="00807A99" w:rsidRDefault="00A47F8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(750 г/кг)</w:t>
            </w:r>
          </w:p>
          <w:p w:rsidR="00A47F8E" w:rsidRPr="00807A99" w:rsidRDefault="00A47F8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ООО </w:t>
            </w:r>
            <w:r w:rsidRPr="00807A99">
              <w:rPr>
                <w:rFonts w:ascii="Times New Roman" w:eastAsia="Calibri" w:hAnsi="Times New Roman" w:cs="Times New Roman"/>
                <w:bCs/>
                <w:sz w:val="16"/>
                <w:szCs w:val="16"/>
              </w:rPr>
              <w:t>«</w:t>
            </w:r>
            <w:r w:rsidRPr="00807A99">
              <w:rPr>
                <w:rFonts w:ascii="Times New Roman" w:eastAsia="Calibri" w:hAnsi="Times New Roman" w:cs="Times New Roman"/>
                <w:sz w:val="16"/>
                <w:szCs w:val="16"/>
              </w:rPr>
              <w:t>Агро Эксперт Груп»</w:t>
            </w:r>
          </w:p>
          <w:p w:rsidR="00A47F8E" w:rsidRPr="00807A99" w:rsidRDefault="00A47F8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A47F8E" w:rsidRPr="00807A99" w:rsidRDefault="00A47F8E" w:rsidP="00E0245F">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178-03-2215-1</w:t>
            </w:r>
          </w:p>
          <w:p w:rsidR="00A47F8E" w:rsidRPr="00807A99" w:rsidRDefault="00A47F8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06.05.2029</w:t>
            </w:r>
          </w:p>
        </w:tc>
        <w:tc>
          <w:tcPr>
            <w:tcW w:w="1134" w:type="dxa"/>
            <w:gridSpan w:val="2"/>
            <w:tcBorders>
              <w:top w:val="double" w:sz="4" w:space="0" w:color="auto"/>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0,12</w:t>
            </w:r>
          </w:p>
        </w:tc>
        <w:tc>
          <w:tcPr>
            <w:tcW w:w="1417" w:type="dxa"/>
            <w:gridSpan w:val="2"/>
            <w:vMerge w:val="restart"/>
            <w:tcBorders>
              <w:top w:val="double" w:sz="4" w:space="0" w:color="auto"/>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w:t>
            </w:r>
          </w:p>
        </w:tc>
        <w:tc>
          <w:tcPr>
            <w:tcW w:w="1867" w:type="dxa"/>
            <w:gridSpan w:val="3"/>
            <w:vMerge w:val="restart"/>
            <w:tcBorders>
              <w:top w:val="double" w:sz="4" w:space="0" w:color="auto"/>
              <w:bottom w:val="double" w:sz="4" w:space="0" w:color="auto"/>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Все виды ромашки, горца, осота, бодяка</w:t>
            </w:r>
          </w:p>
        </w:tc>
        <w:tc>
          <w:tcPr>
            <w:tcW w:w="2531" w:type="dxa"/>
            <w:gridSpan w:val="3"/>
            <w:tcBorders>
              <w:top w:val="double" w:sz="4" w:space="0" w:color="auto"/>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листьев культуры. Расход рабочей жидкости – 200-300 л/га</w:t>
            </w:r>
          </w:p>
        </w:tc>
        <w:tc>
          <w:tcPr>
            <w:tcW w:w="709" w:type="dxa"/>
            <w:gridSpan w:val="2"/>
            <w:tcBorders>
              <w:top w:val="double" w:sz="4" w:space="0" w:color="auto"/>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11" w:type="dxa"/>
            <w:gridSpan w:val="2"/>
            <w:vMerge w:val="restart"/>
            <w:tcBorders>
              <w:top w:val="double" w:sz="4" w:space="0" w:color="auto"/>
              <w:bottom w:val="double" w:sz="4" w:space="0" w:color="auto"/>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A47F8E" w:rsidRPr="00807A99" w:rsidTr="00544ACF">
        <w:trPr>
          <w:cantSplit/>
          <w:trHeight w:val="645"/>
        </w:trPr>
        <w:tc>
          <w:tcPr>
            <w:tcW w:w="1696" w:type="dxa"/>
            <w:gridSpan w:val="2"/>
            <w:vMerge/>
            <w:tcBorders>
              <w:bottom w:val="double" w:sz="4" w:space="0" w:color="auto"/>
            </w:tcBorders>
            <w:shd w:val="clear" w:color="FFFFFF" w:fill="FFFFFF"/>
          </w:tcPr>
          <w:p w:rsidR="00A47F8E" w:rsidRPr="00807A99" w:rsidRDefault="00A47F8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tcBorders>
              <w:bottom w:val="nil"/>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0,04 + 0,08</w:t>
            </w:r>
          </w:p>
        </w:tc>
        <w:tc>
          <w:tcPr>
            <w:tcW w:w="1417" w:type="dxa"/>
            <w:gridSpan w:val="2"/>
            <w:vMerge/>
            <w:tcBorders>
              <w:bottom w:val="nil"/>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p>
        </w:tc>
        <w:tc>
          <w:tcPr>
            <w:tcW w:w="1867" w:type="dxa"/>
            <w:gridSpan w:val="3"/>
            <w:vMerge/>
            <w:tcBorders>
              <w:bottom w:val="double" w:sz="4" w:space="0" w:color="auto"/>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p>
        </w:tc>
        <w:tc>
          <w:tcPr>
            <w:tcW w:w="2531" w:type="dxa"/>
            <w:gridSpan w:val="3"/>
            <w:tcBorders>
              <w:bottom w:val="nil"/>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последовательно в фазе семядолей сорняков первой и второй волны. </w:t>
            </w:r>
            <w:r w:rsidRPr="00807A99">
              <w:rPr>
                <w:rFonts w:ascii="Times New Roman" w:eastAsia="Calibri" w:hAnsi="Times New Roman" w:cs="Times New Roman"/>
                <w:sz w:val="16"/>
                <w:szCs w:val="16"/>
              </w:rPr>
              <w:br/>
              <w:t xml:space="preserve">Расход рабочей жидкости – </w:t>
            </w:r>
            <w:r w:rsidRPr="00807A99">
              <w:rPr>
                <w:rFonts w:ascii="Times New Roman" w:eastAsia="Calibri" w:hAnsi="Times New Roman" w:cs="Times New Roman"/>
                <w:sz w:val="16"/>
                <w:szCs w:val="16"/>
              </w:rPr>
              <w:br/>
              <w:t>200-300 л/га</w:t>
            </w:r>
          </w:p>
        </w:tc>
        <w:tc>
          <w:tcPr>
            <w:tcW w:w="709" w:type="dxa"/>
            <w:gridSpan w:val="2"/>
            <w:tcBorders>
              <w:bottom w:val="nil"/>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711" w:type="dxa"/>
            <w:gridSpan w:val="2"/>
            <w:vMerge/>
            <w:tcBorders>
              <w:bottom w:val="double" w:sz="4" w:space="0" w:color="auto"/>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p>
        </w:tc>
      </w:tr>
      <w:tr w:rsidR="00A47F8E" w:rsidRPr="00807A99" w:rsidTr="00544ACF">
        <w:trPr>
          <w:cantSplit/>
        </w:trPr>
        <w:tc>
          <w:tcPr>
            <w:tcW w:w="1696" w:type="dxa"/>
            <w:gridSpan w:val="2"/>
            <w:vMerge/>
            <w:tcBorders>
              <w:bottom w:val="double" w:sz="4" w:space="0" w:color="auto"/>
            </w:tcBorders>
            <w:shd w:val="clear" w:color="FFFFFF" w:fill="FFFFFF"/>
          </w:tcPr>
          <w:p w:rsidR="00A47F8E" w:rsidRPr="00807A99" w:rsidRDefault="00A47F8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tcBorders>
              <w:bottom w:val="double" w:sz="4" w:space="0" w:color="auto"/>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0,12</w:t>
            </w:r>
          </w:p>
        </w:tc>
        <w:tc>
          <w:tcPr>
            <w:tcW w:w="1417" w:type="dxa"/>
            <w:gridSpan w:val="2"/>
            <w:tcBorders>
              <w:bottom w:val="double" w:sz="4" w:space="0" w:color="auto"/>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яровой</w:t>
            </w:r>
          </w:p>
        </w:tc>
        <w:tc>
          <w:tcPr>
            <w:tcW w:w="1867" w:type="dxa"/>
            <w:gridSpan w:val="3"/>
            <w:vMerge/>
            <w:tcBorders>
              <w:bottom w:val="double" w:sz="4" w:space="0" w:color="auto"/>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p>
        </w:tc>
        <w:tc>
          <w:tcPr>
            <w:tcW w:w="2531" w:type="dxa"/>
            <w:gridSpan w:val="3"/>
            <w:tcBorders>
              <w:bottom w:val="double" w:sz="4" w:space="0" w:color="auto"/>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3-4 листьев культуры. Расход рабочей жидкости – 200-300 л/га</w:t>
            </w:r>
          </w:p>
        </w:tc>
        <w:tc>
          <w:tcPr>
            <w:tcW w:w="709" w:type="dxa"/>
            <w:gridSpan w:val="2"/>
            <w:tcBorders>
              <w:bottom w:val="double" w:sz="4" w:space="0" w:color="auto"/>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11" w:type="dxa"/>
            <w:gridSpan w:val="2"/>
            <w:vMerge/>
            <w:tcBorders>
              <w:bottom w:val="double" w:sz="4" w:space="0" w:color="auto"/>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p>
        </w:tc>
      </w:tr>
      <w:tr w:rsidR="00A47F8E" w:rsidRPr="00807A99" w:rsidTr="00544ACF">
        <w:trPr>
          <w:cantSplit/>
          <w:trHeight w:val="594"/>
        </w:trPr>
        <w:tc>
          <w:tcPr>
            <w:tcW w:w="1696" w:type="dxa"/>
            <w:gridSpan w:val="2"/>
            <w:vMerge w:val="restart"/>
            <w:tcBorders>
              <w:top w:val="nil"/>
            </w:tcBorders>
            <w:shd w:val="clear" w:color="FFFFFF" w:fill="FFFFFF"/>
          </w:tcPr>
          <w:p w:rsidR="00A47F8E" w:rsidRPr="00807A99" w:rsidRDefault="00A47F8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Клео, ВДГ</w:t>
            </w:r>
          </w:p>
          <w:p w:rsidR="00A47F8E" w:rsidRPr="00807A99" w:rsidRDefault="00A47F8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(750 г/кг)</w:t>
            </w:r>
          </w:p>
          <w:p w:rsidR="00A47F8E" w:rsidRPr="00807A99" w:rsidRDefault="00A47F8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w:t>
            </w:r>
            <w:proofErr w:type="gramStart"/>
            <w:r w:rsidRPr="00807A99">
              <w:rPr>
                <w:rFonts w:ascii="Times New Roman" w:eastAsia="Calibri" w:hAnsi="Times New Roman" w:cs="Times New Roman"/>
                <w:sz w:val="16"/>
                <w:szCs w:val="16"/>
              </w:rPr>
              <w:t>АНПП</w:t>
            </w:r>
            <w:r w:rsidRPr="00807A99">
              <w:rPr>
                <w:rFonts w:ascii="Times New Roman" w:eastAsia="Calibri" w:hAnsi="Times New Roman" w:cs="Times New Roman"/>
                <w:sz w:val="16"/>
                <w:szCs w:val="16"/>
              </w:rPr>
              <w:br/>
              <w:t>«</w:t>
            </w:r>
            <w:proofErr w:type="gramEnd"/>
            <w:r w:rsidRPr="00807A99">
              <w:rPr>
                <w:rFonts w:ascii="Times New Roman" w:eastAsia="Calibri" w:hAnsi="Times New Roman" w:cs="Times New Roman"/>
                <w:sz w:val="16"/>
                <w:szCs w:val="16"/>
              </w:rPr>
              <w:t>Агрохим-ХХ</w:t>
            </w:r>
            <w:r w:rsidRPr="00807A99">
              <w:rPr>
                <w:rFonts w:ascii="Times New Roman" w:eastAsia="Calibri" w:hAnsi="Times New Roman" w:cs="Times New Roman"/>
                <w:sz w:val="16"/>
                <w:szCs w:val="16"/>
                <w:lang w:val="en-US"/>
              </w:rPr>
              <w:t>I</w:t>
            </w:r>
            <w:r w:rsidRPr="00807A99">
              <w:rPr>
                <w:rFonts w:ascii="Times New Roman" w:eastAsia="Calibri" w:hAnsi="Times New Roman" w:cs="Times New Roman"/>
                <w:sz w:val="16"/>
                <w:szCs w:val="16"/>
              </w:rPr>
              <w:t>»,</w:t>
            </w:r>
            <w:r w:rsidRPr="00807A99">
              <w:rPr>
                <w:rFonts w:ascii="Times New Roman" w:eastAsia="Calibri" w:hAnsi="Times New Roman" w:cs="Times New Roman"/>
                <w:sz w:val="16"/>
                <w:szCs w:val="16"/>
              </w:rPr>
              <w:br/>
              <w:t xml:space="preserve">ООО НПО </w:t>
            </w:r>
            <w:r w:rsidRPr="00807A99">
              <w:rPr>
                <w:rFonts w:ascii="Times New Roman" w:eastAsia="Calibri" w:hAnsi="Times New Roman" w:cs="Times New Roman"/>
                <w:sz w:val="16"/>
                <w:szCs w:val="16"/>
              </w:rPr>
              <w:br/>
              <w:t xml:space="preserve">«РАХ», </w:t>
            </w:r>
            <w:r w:rsidRPr="00807A99">
              <w:rPr>
                <w:rFonts w:ascii="Times New Roman" w:eastAsia="Calibri" w:hAnsi="Times New Roman" w:cs="Times New Roman"/>
                <w:sz w:val="16"/>
                <w:szCs w:val="16"/>
              </w:rPr>
              <w:br/>
              <w:t>ООО «Агрохим-ХХ</w:t>
            </w:r>
            <w:r w:rsidRPr="00807A99">
              <w:rPr>
                <w:rFonts w:ascii="Times New Roman" w:eastAsia="Calibri" w:hAnsi="Times New Roman" w:cs="Times New Roman"/>
                <w:sz w:val="16"/>
                <w:szCs w:val="16"/>
                <w:lang w:val="en-US"/>
              </w:rPr>
              <w:t>I</w:t>
            </w:r>
            <w:r w:rsidRPr="00807A99">
              <w:rPr>
                <w:rFonts w:ascii="Times New Roman" w:eastAsia="Calibri" w:hAnsi="Times New Roman" w:cs="Times New Roman"/>
                <w:sz w:val="16"/>
                <w:szCs w:val="16"/>
              </w:rPr>
              <w:t>», ООО «АгрохимИнвест»</w:t>
            </w:r>
          </w:p>
          <w:p w:rsidR="00A47F8E" w:rsidRPr="00807A99" w:rsidRDefault="00A47F8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3/3</w:t>
            </w:r>
          </w:p>
          <w:p w:rsidR="00A47F8E" w:rsidRPr="00807A99" w:rsidRDefault="00A47F8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023(004,197,549)-03-5016-1 (взамен ранее выданного свидетельства от 22.05.2019 №2233) 21.05.2029</w:t>
            </w:r>
          </w:p>
        </w:tc>
        <w:tc>
          <w:tcPr>
            <w:tcW w:w="1134" w:type="dxa"/>
            <w:gridSpan w:val="2"/>
            <w:vMerge w:val="restart"/>
            <w:tcBorders>
              <w:top w:val="nil"/>
            </w:tcBorders>
            <w:shd w:val="clear" w:color="FFFFFF" w:fill="FFFFFF"/>
          </w:tcPr>
          <w:p w:rsidR="00A47F8E" w:rsidRPr="00807A99" w:rsidRDefault="00A47F8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lastRenderedPageBreak/>
              <w:t>0,12</w:t>
            </w:r>
          </w:p>
        </w:tc>
        <w:tc>
          <w:tcPr>
            <w:tcW w:w="1417" w:type="dxa"/>
            <w:gridSpan w:val="2"/>
            <w:tcBorders>
              <w:top w:val="nil"/>
            </w:tcBorders>
            <w:shd w:val="clear" w:color="FFFFFF" w:fill="FFFFFF"/>
          </w:tcPr>
          <w:p w:rsidR="00A47F8E" w:rsidRPr="00807A99" w:rsidRDefault="00A47F8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Свекла сахарная</w:t>
            </w:r>
          </w:p>
        </w:tc>
        <w:tc>
          <w:tcPr>
            <w:tcW w:w="1867" w:type="dxa"/>
            <w:gridSpan w:val="3"/>
            <w:vMerge w:val="restart"/>
            <w:tcBorders>
              <w:top w:val="nil"/>
            </w:tcBorders>
            <w:shd w:val="clear" w:color="FFFFFF" w:fill="FFFFFF"/>
          </w:tcPr>
          <w:p w:rsidR="00A47F8E" w:rsidRPr="00807A99" w:rsidRDefault="00A47F8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Виды ромашки, горца, осота, бодяка</w:t>
            </w:r>
          </w:p>
        </w:tc>
        <w:tc>
          <w:tcPr>
            <w:tcW w:w="2531" w:type="dxa"/>
            <w:gridSpan w:val="3"/>
            <w:tcBorders>
              <w:top w:val="nil"/>
            </w:tcBorders>
            <w:shd w:val="clear" w:color="FFFFFF" w:fill="FFFFFF"/>
          </w:tcPr>
          <w:p w:rsidR="00A47F8E" w:rsidRPr="00807A99" w:rsidRDefault="00A47F8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Опрыскивание посевов в фазе 1-3 пар листьев культуры. Расход рабочей жидкости – 200-300 л/га</w:t>
            </w:r>
          </w:p>
        </w:tc>
        <w:tc>
          <w:tcPr>
            <w:tcW w:w="709" w:type="dxa"/>
            <w:gridSpan w:val="2"/>
            <w:tcBorders>
              <w:top w:val="nil"/>
            </w:tcBorders>
            <w:shd w:val="clear" w:color="FFFFFF" w:fill="FFFFFF"/>
          </w:tcPr>
          <w:p w:rsidR="00A47F8E" w:rsidRPr="00807A99" w:rsidRDefault="00A47F8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60(1)</w:t>
            </w:r>
          </w:p>
        </w:tc>
        <w:tc>
          <w:tcPr>
            <w:tcW w:w="711" w:type="dxa"/>
            <w:gridSpan w:val="2"/>
            <w:vMerge w:val="restart"/>
            <w:tcBorders>
              <w:top w:val="nil"/>
            </w:tcBorders>
            <w:shd w:val="clear" w:color="FFFFFF" w:fill="FFFFFF"/>
          </w:tcPr>
          <w:p w:rsidR="00A47F8E" w:rsidRPr="00807A99" w:rsidRDefault="00A47F8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A47F8E" w:rsidRPr="00807A99" w:rsidTr="00544ACF">
        <w:trPr>
          <w:cantSplit/>
          <w:trHeight w:val="593"/>
        </w:trPr>
        <w:tc>
          <w:tcPr>
            <w:tcW w:w="1696" w:type="dxa"/>
            <w:gridSpan w:val="2"/>
            <w:vMerge/>
            <w:shd w:val="clear" w:color="FFFFFF" w:fill="FFFFFF"/>
          </w:tcPr>
          <w:p w:rsidR="00A47F8E" w:rsidRPr="00807A99" w:rsidRDefault="00A47F8E" w:rsidP="00E0245F">
            <w:pPr>
              <w:spacing w:after="0" w:line="240" w:lineRule="auto"/>
              <w:jc w:val="center"/>
              <w:rPr>
                <w:rFonts w:ascii="Times New Roman" w:eastAsia="Calibri" w:hAnsi="Times New Roman" w:cs="Times New Roman"/>
                <w:bCs/>
                <w:color w:val="FF0000"/>
                <w:sz w:val="16"/>
                <w:szCs w:val="16"/>
              </w:rPr>
            </w:pPr>
          </w:p>
        </w:tc>
        <w:tc>
          <w:tcPr>
            <w:tcW w:w="1134" w:type="dxa"/>
            <w:gridSpan w:val="2"/>
            <w:vMerge/>
            <w:shd w:val="clear" w:color="FFFFFF" w:fill="FFFFFF"/>
            <w:vAlign w:val="center"/>
          </w:tcPr>
          <w:p w:rsidR="00A47F8E" w:rsidRPr="00807A99" w:rsidRDefault="00A47F8E" w:rsidP="00E0245F">
            <w:pPr>
              <w:spacing w:after="0" w:line="240" w:lineRule="auto"/>
              <w:rPr>
                <w:rFonts w:ascii="Times New Roman" w:eastAsia="Calibri" w:hAnsi="Times New Roman" w:cs="Times New Roman"/>
                <w:bCs/>
                <w:sz w:val="16"/>
                <w:szCs w:val="16"/>
              </w:rPr>
            </w:pPr>
          </w:p>
        </w:tc>
        <w:tc>
          <w:tcPr>
            <w:tcW w:w="1417" w:type="dxa"/>
            <w:gridSpan w:val="2"/>
            <w:tcBorders>
              <w:top w:val="nil"/>
            </w:tcBorders>
            <w:shd w:val="clear" w:color="FFFFFF" w:fill="FFFFFF"/>
          </w:tcPr>
          <w:p w:rsidR="00A47F8E" w:rsidRPr="00807A99" w:rsidRDefault="00A47F8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Рапс яровой (семенные посевы)</w:t>
            </w:r>
          </w:p>
        </w:tc>
        <w:tc>
          <w:tcPr>
            <w:tcW w:w="1867" w:type="dxa"/>
            <w:gridSpan w:val="3"/>
            <w:vMerge/>
            <w:shd w:val="clear" w:color="FFFFFF" w:fill="FFFFFF"/>
            <w:vAlign w:val="center"/>
          </w:tcPr>
          <w:p w:rsidR="00A47F8E" w:rsidRPr="00807A99" w:rsidRDefault="00A47F8E" w:rsidP="00E0245F">
            <w:pPr>
              <w:spacing w:after="0" w:line="240" w:lineRule="auto"/>
              <w:rPr>
                <w:rFonts w:ascii="Times New Roman" w:eastAsia="Calibri" w:hAnsi="Times New Roman" w:cs="Times New Roman"/>
                <w:bCs/>
                <w:sz w:val="16"/>
                <w:szCs w:val="16"/>
              </w:rPr>
            </w:pPr>
          </w:p>
        </w:tc>
        <w:tc>
          <w:tcPr>
            <w:tcW w:w="2531" w:type="dxa"/>
            <w:gridSpan w:val="3"/>
            <w:tcBorders>
              <w:top w:val="nil"/>
            </w:tcBorders>
            <w:shd w:val="clear" w:color="FFFFFF" w:fill="FFFFFF"/>
          </w:tcPr>
          <w:p w:rsidR="00A47F8E" w:rsidRPr="00807A99" w:rsidRDefault="00A47F8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Опрыскивание посевов в фазе 3-4 листьев культуры. Расход рабочей жидкости – 200-300 л/га</w:t>
            </w:r>
          </w:p>
        </w:tc>
        <w:tc>
          <w:tcPr>
            <w:tcW w:w="709" w:type="dxa"/>
            <w:gridSpan w:val="2"/>
            <w:tcBorders>
              <w:top w:val="nil"/>
            </w:tcBorders>
            <w:shd w:val="clear" w:color="FFFFFF" w:fill="FFFFFF"/>
          </w:tcPr>
          <w:p w:rsidR="00A47F8E" w:rsidRPr="00807A99" w:rsidRDefault="00A47F8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w:t>
            </w:r>
          </w:p>
        </w:tc>
        <w:tc>
          <w:tcPr>
            <w:tcW w:w="711" w:type="dxa"/>
            <w:gridSpan w:val="2"/>
            <w:vMerge/>
            <w:shd w:val="clear" w:color="FFFFFF" w:fill="FFFFFF"/>
          </w:tcPr>
          <w:p w:rsidR="00A47F8E" w:rsidRPr="00807A99" w:rsidRDefault="00A47F8E" w:rsidP="00E0245F">
            <w:pPr>
              <w:widowControl w:val="0"/>
              <w:suppressLineNumbers/>
              <w:suppressAutoHyphens/>
              <w:spacing w:after="0" w:line="240" w:lineRule="auto"/>
              <w:rPr>
                <w:rFonts w:ascii="Times New Roman" w:eastAsia="Calibri" w:hAnsi="Times New Roman" w:cs="Times New Roman"/>
                <w:sz w:val="16"/>
                <w:szCs w:val="16"/>
              </w:rPr>
            </w:pPr>
          </w:p>
        </w:tc>
      </w:tr>
      <w:tr w:rsidR="00A47F8E" w:rsidRPr="00807A99" w:rsidTr="00544ACF">
        <w:trPr>
          <w:cantSplit/>
          <w:trHeight w:val="593"/>
        </w:trPr>
        <w:tc>
          <w:tcPr>
            <w:tcW w:w="1696" w:type="dxa"/>
            <w:gridSpan w:val="2"/>
            <w:vMerge/>
            <w:shd w:val="clear" w:color="FFFFFF" w:fill="FFFFFF"/>
          </w:tcPr>
          <w:p w:rsidR="00A47F8E" w:rsidRPr="00807A99" w:rsidRDefault="00A47F8E" w:rsidP="00E0245F">
            <w:pPr>
              <w:spacing w:after="0" w:line="240" w:lineRule="auto"/>
              <w:jc w:val="center"/>
              <w:rPr>
                <w:rFonts w:ascii="Times New Roman" w:eastAsia="Calibri" w:hAnsi="Times New Roman" w:cs="Times New Roman"/>
                <w:bCs/>
                <w:color w:val="FF0000"/>
                <w:sz w:val="16"/>
                <w:szCs w:val="16"/>
              </w:rPr>
            </w:pPr>
          </w:p>
        </w:tc>
        <w:tc>
          <w:tcPr>
            <w:tcW w:w="1134" w:type="dxa"/>
            <w:gridSpan w:val="2"/>
            <w:vMerge/>
            <w:shd w:val="clear" w:color="FFFFFF" w:fill="FFFFFF"/>
          </w:tcPr>
          <w:p w:rsidR="00A47F8E" w:rsidRPr="00807A99" w:rsidRDefault="00A47F8E" w:rsidP="00E0245F">
            <w:pPr>
              <w:spacing w:after="0" w:line="240" w:lineRule="auto"/>
              <w:rPr>
                <w:rFonts w:ascii="Times New Roman" w:eastAsia="Calibri" w:hAnsi="Times New Roman" w:cs="Times New Roman"/>
                <w:bCs/>
                <w:sz w:val="16"/>
                <w:szCs w:val="16"/>
              </w:rPr>
            </w:pPr>
          </w:p>
        </w:tc>
        <w:tc>
          <w:tcPr>
            <w:tcW w:w="1417" w:type="dxa"/>
            <w:gridSpan w:val="2"/>
            <w:tcBorders>
              <w:top w:val="nil"/>
            </w:tcBorders>
            <w:shd w:val="clear" w:color="FFFFFF" w:fill="FFFFFF"/>
          </w:tcPr>
          <w:p w:rsidR="00A47F8E" w:rsidRPr="00807A99" w:rsidRDefault="00A47F8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Лен-долгунец</w:t>
            </w:r>
          </w:p>
        </w:tc>
        <w:tc>
          <w:tcPr>
            <w:tcW w:w="1867" w:type="dxa"/>
            <w:gridSpan w:val="3"/>
            <w:vMerge/>
            <w:shd w:val="clear" w:color="FFFFFF" w:fill="FFFFFF"/>
          </w:tcPr>
          <w:p w:rsidR="00A47F8E" w:rsidRPr="00807A99" w:rsidRDefault="00A47F8E" w:rsidP="00E0245F">
            <w:pPr>
              <w:spacing w:after="0" w:line="240" w:lineRule="auto"/>
              <w:rPr>
                <w:rFonts w:ascii="Times New Roman" w:eastAsia="Calibri" w:hAnsi="Times New Roman" w:cs="Times New Roman"/>
                <w:bCs/>
                <w:sz w:val="16"/>
                <w:szCs w:val="16"/>
              </w:rPr>
            </w:pPr>
          </w:p>
        </w:tc>
        <w:tc>
          <w:tcPr>
            <w:tcW w:w="2531" w:type="dxa"/>
            <w:gridSpan w:val="3"/>
            <w:vMerge w:val="restart"/>
            <w:tcBorders>
              <w:top w:val="nil"/>
            </w:tcBorders>
            <w:shd w:val="clear" w:color="FFFFFF" w:fill="FFFFFF"/>
          </w:tcPr>
          <w:p w:rsidR="00A47F8E" w:rsidRPr="00807A99" w:rsidRDefault="00A47F8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Опрыскивание посевов в фазе «елочки» льна и фазе розетки многолетних двудольных </w:t>
            </w:r>
            <w:r w:rsidRPr="00807A99">
              <w:rPr>
                <w:rFonts w:ascii="Times New Roman" w:eastAsia="Calibri" w:hAnsi="Times New Roman" w:cs="Times New Roman"/>
                <w:bCs/>
                <w:sz w:val="16"/>
                <w:szCs w:val="16"/>
              </w:rPr>
              <w:lastRenderedPageBreak/>
              <w:t>сорняков. Расход рабочей жидкости – 200-300 л/га</w:t>
            </w:r>
          </w:p>
        </w:tc>
        <w:tc>
          <w:tcPr>
            <w:tcW w:w="709" w:type="dxa"/>
            <w:gridSpan w:val="2"/>
            <w:tcBorders>
              <w:top w:val="nil"/>
            </w:tcBorders>
            <w:shd w:val="clear" w:color="FFFFFF" w:fill="FFFFFF"/>
          </w:tcPr>
          <w:p w:rsidR="00A47F8E" w:rsidRPr="00807A99" w:rsidRDefault="00A47F8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lastRenderedPageBreak/>
              <w:t>-(1)</w:t>
            </w:r>
          </w:p>
        </w:tc>
        <w:tc>
          <w:tcPr>
            <w:tcW w:w="711" w:type="dxa"/>
            <w:gridSpan w:val="2"/>
            <w:vMerge/>
            <w:shd w:val="clear" w:color="FFFFFF" w:fill="FFFFFF"/>
          </w:tcPr>
          <w:p w:rsidR="00A47F8E" w:rsidRPr="00807A99" w:rsidRDefault="00A47F8E" w:rsidP="00E0245F">
            <w:pPr>
              <w:widowControl w:val="0"/>
              <w:suppressLineNumbers/>
              <w:suppressAutoHyphens/>
              <w:spacing w:after="0" w:line="240" w:lineRule="auto"/>
              <w:rPr>
                <w:rFonts w:ascii="Times New Roman" w:eastAsia="Calibri" w:hAnsi="Times New Roman" w:cs="Times New Roman"/>
                <w:sz w:val="16"/>
                <w:szCs w:val="16"/>
              </w:rPr>
            </w:pPr>
          </w:p>
        </w:tc>
      </w:tr>
      <w:tr w:rsidR="00A47F8E" w:rsidRPr="00807A99" w:rsidTr="00544ACF">
        <w:trPr>
          <w:cantSplit/>
          <w:trHeight w:val="342"/>
        </w:trPr>
        <w:tc>
          <w:tcPr>
            <w:tcW w:w="1696" w:type="dxa"/>
            <w:gridSpan w:val="2"/>
            <w:vMerge/>
            <w:tcBorders>
              <w:bottom w:val="double" w:sz="4" w:space="0" w:color="auto"/>
            </w:tcBorders>
            <w:shd w:val="clear" w:color="FFFFFF" w:fill="FFFFFF"/>
          </w:tcPr>
          <w:p w:rsidR="00A47F8E" w:rsidRPr="00807A99" w:rsidRDefault="00A47F8E" w:rsidP="00E0245F">
            <w:pPr>
              <w:spacing w:after="0" w:line="240" w:lineRule="auto"/>
              <w:jc w:val="center"/>
              <w:rPr>
                <w:rFonts w:ascii="Times New Roman" w:eastAsia="Calibri" w:hAnsi="Times New Roman" w:cs="Times New Roman"/>
                <w:bCs/>
                <w:color w:val="FF0000"/>
                <w:sz w:val="16"/>
                <w:szCs w:val="16"/>
              </w:rPr>
            </w:pPr>
          </w:p>
        </w:tc>
        <w:tc>
          <w:tcPr>
            <w:tcW w:w="1134" w:type="dxa"/>
            <w:gridSpan w:val="2"/>
            <w:vMerge/>
            <w:tcBorders>
              <w:bottom w:val="single" w:sz="4" w:space="0" w:color="auto"/>
            </w:tcBorders>
            <w:shd w:val="clear" w:color="FFFFFF" w:fill="FFFFFF"/>
            <w:vAlign w:val="center"/>
          </w:tcPr>
          <w:p w:rsidR="00A47F8E" w:rsidRPr="00807A99" w:rsidRDefault="00A47F8E" w:rsidP="00E0245F">
            <w:pPr>
              <w:spacing w:after="0" w:line="240" w:lineRule="auto"/>
              <w:rPr>
                <w:rFonts w:ascii="Times New Roman" w:eastAsia="Calibri" w:hAnsi="Times New Roman" w:cs="Times New Roman"/>
                <w:bCs/>
                <w:sz w:val="16"/>
                <w:szCs w:val="16"/>
              </w:rPr>
            </w:pPr>
          </w:p>
        </w:tc>
        <w:tc>
          <w:tcPr>
            <w:tcW w:w="1417" w:type="dxa"/>
            <w:gridSpan w:val="2"/>
            <w:tcBorders>
              <w:top w:val="nil"/>
              <w:bottom w:val="single" w:sz="4" w:space="0" w:color="auto"/>
            </w:tcBorders>
            <w:shd w:val="clear" w:color="FFFFFF" w:fill="FFFFFF"/>
          </w:tcPr>
          <w:p w:rsidR="00A47F8E" w:rsidRPr="00807A99" w:rsidRDefault="00A47F8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Лен масличный</w:t>
            </w:r>
          </w:p>
        </w:tc>
        <w:tc>
          <w:tcPr>
            <w:tcW w:w="1867" w:type="dxa"/>
            <w:gridSpan w:val="3"/>
            <w:vMerge/>
            <w:tcBorders>
              <w:bottom w:val="single" w:sz="4" w:space="0" w:color="auto"/>
            </w:tcBorders>
            <w:shd w:val="clear" w:color="FFFFFF" w:fill="FFFFFF"/>
            <w:vAlign w:val="center"/>
          </w:tcPr>
          <w:p w:rsidR="00A47F8E" w:rsidRPr="00807A99" w:rsidRDefault="00A47F8E" w:rsidP="00E0245F">
            <w:pPr>
              <w:spacing w:after="0" w:line="240" w:lineRule="auto"/>
              <w:rPr>
                <w:rFonts w:ascii="Times New Roman" w:eastAsia="Calibri" w:hAnsi="Times New Roman" w:cs="Times New Roman"/>
                <w:bCs/>
                <w:sz w:val="16"/>
                <w:szCs w:val="16"/>
              </w:rPr>
            </w:pPr>
          </w:p>
        </w:tc>
        <w:tc>
          <w:tcPr>
            <w:tcW w:w="2531" w:type="dxa"/>
            <w:gridSpan w:val="3"/>
            <w:vMerge/>
            <w:tcBorders>
              <w:bottom w:val="single" w:sz="4" w:space="0" w:color="auto"/>
            </w:tcBorders>
            <w:shd w:val="clear" w:color="FFFFFF" w:fill="FFFFFF"/>
            <w:vAlign w:val="center"/>
          </w:tcPr>
          <w:p w:rsidR="00A47F8E" w:rsidRPr="00807A99" w:rsidRDefault="00A47F8E" w:rsidP="00E0245F">
            <w:pPr>
              <w:spacing w:after="0" w:line="240" w:lineRule="auto"/>
              <w:rPr>
                <w:rFonts w:ascii="Times New Roman" w:eastAsia="Calibri" w:hAnsi="Times New Roman" w:cs="Times New Roman"/>
                <w:bCs/>
                <w:sz w:val="16"/>
                <w:szCs w:val="16"/>
              </w:rPr>
            </w:pPr>
          </w:p>
        </w:tc>
        <w:tc>
          <w:tcPr>
            <w:tcW w:w="709" w:type="dxa"/>
            <w:gridSpan w:val="2"/>
            <w:tcBorders>
              <w:top w:val="nil"/>
              <w:bottom w:val="single" w:sz="4" w:space="0" w:color="auto"/>
            </w:tcBorders>
            <w:shd w:val="clear" w:color="FFFFFF" w:fill="FFFFFF"/>
          </w:tcPr>
          <w:p w:rsidR="00A47F8E" w:rsidRPr="00807A99" w:rsidRDefault="00A47F8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55(1)</w:t>
            </w:r>
          </w:p>
        </w:tc>
        <w:tc>
          <w:tcPr>
            <w:tcW w:w="711" w:type="dxa"/>
            <w:gridSpan w:val="2"/>
            <w:vMerge/>
            <w:tcBorders>
              <w:bottom w:val="single" w:sz="4" w:space="0" w:color="auto"/>
            </w:tcBorders>
            <w:shd w:val="clear" w:color="FFFFFF" w:fill="FFFFFF"/>
          </w:tcPr>
          <w:p w:rsidR="00A47F8E" w:rsidRPr="00807A99" w:rsidRDefault="00A47F8E" w:rsidP="00E0245F">
            <w:pPr>
              <w:widowControl w:val="0"/>
              <w:suppressLineNumbers/>
              <w:suppressAutoHyphens/>
              <w:spacing w:after="0" w:line="240" w:lineRule="auto"/>
              <w:rPr>
                <w:rFonts w:ascii="Times New Roman" w:eastAsia="Calibri" w:hAnsi="Times New Roman" w:cs="Times New Roman"/>
                <w:sz w:val="16"/>
                <w:szCs w:val="16"/>
              </w:rPr>
            </w:pPr>
          </w:p>
        </w:tc>
      </w:tr>
      <w:tr w:rsidR="00A47F8E" w:rsidRPr="00807A99" w:rsidTr="00544ACF">
        <w:trPr>
          <w:cantSplit/>
        </w:trPr>
        <w:tc>
          <w:tcPr>
            <w:tcW w:w="1696" w:type="dxa"/>
            <w:gridSpan w:val="2"/>
            <w:vMerge w:val="restart"/>
            <w:tcBorders>
              <w:top w:val="double" w:sz="4" w:space="0" w:color="auto"/>
              <w:bottom w:val="double" w:sz="4" w:space="0" w:color="auto"/>
            </w:tcBorders>
            <w:shd w:val="clear" w:color="auto" w:fill="auto"/>
          </w:tcPr>
          <w:p w:rsidR="00A47F8E" w:rsidRPr="00807A99" w:rsidRDefault="00A47F8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Клопер 750, ВДГ</w:t>
            </w:r>
          </w:p>
          <w:p w:rsidR="00A47F8E" w:rsidRPr="00807A99" w:rsidRDefault="00A47F8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 (750 г/кг)</w:t>
            </w:r>
          </w:p>
          <w:p w:rsidR="00A47F8E" w:rsidRPr="00807A99" w:rsidRDefault="00A47F8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«АГРус»</w:t>
            </w:r>
          </w:p>
          <w:p w:rsidR="00A47F8E" w:rsidRPr="00807A99" w:rsidRDefault="00A47F8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A47F8E" w:rsidRPr="00807A99" w:rsidRDefault="00A47F8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097-03-2861-1</w:t>
            </w:r>
          </w:p>
          <w:p w:rsidR="00A47F8E" w:rsidRPr="00807A99" w:rsidRDefault="00A47F8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01.11.2030</w:t>
            </w:r>
          </w:p>
        </w:tc>
        <w:tc>
          <w:tcPr>
            <w:tcW w:w="1134" w:type="dxa"/>
            <w:gridSpan w:val="2"/>
            <w:vMerge w:val="restart"/>
            <w:tcBorders>
              <w:top w:val="double" w:sz="4" w:space="0" w:color="000000"/>
            </w:tcBorders>
            <w:shd w:val="clear" w:color="FFFFFF" w:fill="FFFFFF"/>
          </w:tcPr>
          <w:p w:rsidR="00A47F8E" w:rsidRPr="00807A99" w:rsidRDefault="00A47F8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0,12</w:t>
            </w:r>
          </w:p>
        </w:tc>
        <w:tc>
          <w:tcPr>
            <w:tcW w:w="1417" w:type="dxa"/>
            <w:gridSpan w:val="2"/>
            <w:tcBorders>
              <w:top w:val="double" w:sz="4" w:space="0" w:color="000000"/>
              <w:bottom w:val="single" w:sz="4" w:space="0" w:color="000000"/>
            </w:tcBorders>
            <w:shd w:val="clear" w:color="FFFFFF" w:fill="FFFFFF"/>
          </w:tcPr>
          <w:p w:rsidR="00A47F8E" w:rsidRPr="00807A99" w:rsidRDefault="00A47F8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Свекла сахарная</w:t>
            </w:r>
          </w:p>
        </w:tc>
        <w:tc>
          <w:tcPr>
            <w:tcW w:w="1867" w:type="dxa"/>
            <w:gridSpan w:val="3"/>
            <w:tcBorders>
              <w:top w:val="double" w:sz="4" w:space="0" w:color="000000"/>
              <w:bottom w:val="single" w:sz="4" w:space="0" w:color="000000"/>
            </w:tcBorders>
            <w:shd w:val="clear" w:color="FFFFFF" w:fill="FFFFFF"/>
          </w:tcPr>
          <w:p w:rsidR="00A47F8E" w:rsidRPr="00807A99" w:rsidRDefault="00A47F8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Виды ромашки, горца, осота, бодяка</w:t>
            </w:r>
          </w:p>
        </w:tc>
        <w:tc>
          <w:tcPr>
            <w:tcW w:w="2531" w:type="dxa"/>
            <w:gridSpan w:val="3"/>
            <w:tcBorders>
              <w:top w:val="double" w:sz="4" w:space="0" w:color="000000"/>
              <w:bottom w:val="single" w:sz="4" w:space="0" w:color="000000"/>
            </w:tcBorders>
            <w:shd w:val="clear" w:color="FFFFFF" w:fill="FFFFFF"/>
          </w:tcPr>
          <w:p w:rsidR="00A47F8E" w:rsidRPr="00807A99" w:rsidRDefault="00A47F8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с фазы 3-5 настоящих листьев культуры. Расход рабочей жидкости – </w:t>
            </w:r>
            <w:r w:rsidRPr="00807A99">
              <w:rPr>
                <w:rFonts w:ascii="Times New Roman" w:eastAsia="Calibri" w:hAnsi="Times New Roman" w:cs="Times New Roman"/>
                <w:spacing w:val="-2"/>
                <w:sz w:val="16"/>
                <w:szCs w:val="16"/>
              </w:rPr>
              <w:br/>
              <w:t>200-300 л/га</w:t>
            </w:r>
          </w:p>
        </w:tc>
        <w:tc>
          <w:tcPr>
            <w:tcW w:w="709" w:type="dxa"/>
            <w:gridSpan w:val="2"/>
            <w:vMerge w:val="restart"/>
            <w:tcBorders>
              <w:top w:val="double" w:sz="4" w:space="0" w:color="000000"/>
            </w:tcBorders>
            <w:shd w:val="clear" w:color="FFFFFF" w:fill="FFFFFF"/>
          </w:tcPr>
          <w:p w:rsidR="00A47F8E" w:rsidRPr="00807A99" w:rsidRDefault="00A47F8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711" w:type="dxa"/>
            <w:gridSpan w:val="2"/>
            <w:vMerge w:val="restart"/>
            <w:tcBorders>
              <w:top w:val="double" w:sz="4" w:space="0" w:color="000000"/>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A47F8E" w:rsidRPr="00807A99" w:rsidTr="00544ACF">
        <w:trPr>
          <w:cantSplit/>
        </w:trPr>
        <w:tc>
          <w:tcPr>
            <w:tcW w:w="1696" w:type="dxa"/>
            <w:gridSpan w:val="2"/>
            <w:vMerge/>
            <w:tcBorders>
              <w:bottom w:val="double" w:sz="4" w:space="0" w:color="auto"/>
            </w:tcBorders>
            <w:shd w:val="clear" w:color="auto" w:fill="auto"/>
          </w:tcPr>
          <w:p w:rsidR="00A47F8E" w:rsidRPr="00807A99" w:rsidRDefault="00A47F8E" w:rsidP="00E0245F">
            <w:pPr>
              <w:spacing w:after="0" w:line="240" w:lineRule="auto"/>
              <w:jc w:val="center"/>
              <w:rPr>
                <w:rFonts w:ascii="Times New Roman" w:eastAsia="Calibri" w:hAnsi="Times New Roman" w:cs="Times New Roman"/>
                <w:bCs/>
                <w:sz w:val="16"/>
                <w:szCs w:val="16"/>
              </w:rPr>
            </w:pPr>
          </w:p>
        </w:tc>
        <w:tc>
          <w:tcPr>
            <w:tcW w:w="1134" w:type="dxa"/>
            <w:gridSpan w:val="2"/>
            <w:vMerge/>
            <w:shd w:val="clear" w:color="FFFFFF" w:fill="FFFFFF"/>
          </w:tcPr>
          <w:p w:rsidR="00A47F8E" w:rsidRPr="00807A99" w:rsidRDefault="00A47F8E" w:rsidP="00E0245F">
            <w:pPr>
              <w:spacing w:after="0" w:line="240" w:lineRule="auto"/>
              <w:jc w:val="center"/>
              <w:rPr>
                <w:rFonts w:ascii="Times New Roman" w:eastAsia="Calibri" w:hAnsi="Times New Roman" w:cs="Times New Roman"/>
                <w:spacing w:val="-2"/>
                <w:sz w:val="16"/>
                <w:szCs w:val="16"/>
              </w:rPr>
            </w:pPr>
          </w:p>
        </w:tc>
        <w:tc>
          <w:tcPr>
            <w:tcW w:w="1417" w:type="dxa"/>
            <w:gridSpan w:val="2"/>
            <w:tcBorders>
              <w:top w:val="single" w:sz="4" w:space="0" w:color="000000"/>
              <w:bottom w:val="nil"/>
            </w:tcBorders>
            <w:shd w:val="clear" w:color="FFFFFF" w:fill="FFFFFF"/>
          </w:tcPr>
          <w:p w:rsidR="00A47F8E" w:rsidRPr="00807A99" w:rsidRDefault="00A47F8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озимая и яровая, ячмень яровой и озимый</w:t>
            </w:r>
          </w:p>
        </w:tc>
        <w:tc>
          <w:tcPr>
            <w:tcW w:w="1867" w:type="dxa"/>
            <w:gridSpan w:val="3"/>
            <w:tcBorders>
              <w:top w:val="single" w:sz="4" w:space="0" w:color="000000"/>
              <w:bottom w:val="nil"/>
            </w:tcBorders>
            <w:shd w:val="clear" w:color="FFFFFF" w:fill="FFFFFF"/>
          </w:tcPr>
          <w:p w:rsidR="00A47F8E" w:rsidRPr="00807A99" w:rsidRDefault="00A47F8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(виды ромашки, горца) и некоторые многолетние (осот, бодяк) сорняки</w:t>
            </w:r>
          </w:p>
        </w:tc>
        <w:tc>
          <w:tcPr>
            <w:tcW w:w="2531" w:type="dxa"/>
            <w:gridSpan w:val="3"/>
            <w:tcBorders>
              <w:top w:val="single" w:sz="4" w:space="0" w:color="000000"/>
              <w:bottom w:val="nil"/>
            </w:tcBorders>
            <w:shd w:val="clear" w:color="FFFFFF" w:fill="FFFFFF"/>
          </w:tcPr>
          <w:p w:rsidR="00A47F8E" w:rsidRPr="00807A99" w:rsidRDefault="00A47F8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весной в фазе кущения культуры. Расход рабочей жидкости – 200-300 л/га</w:t>
            </w:r>
          </w:p>
        </w:tc>
        <w:tc>
          <w:tcPr>
            <w:tcW w:w="709" w:type="dxa"/>
            <w:gridSpan w:val="2"/>
            <w:vMerge/>
            <w:shd w:val="clear" w:color="FFFFFF" w:fill="FFFFFF"/>
          </w:tcPr>
          <w:p w:rsidR="00A47F8E" w:rsidRPr="00807A99" w:rsidRDefault="00A47F8E" w:rsidP="00E0245F">
            <w:pPr>
              <w:spacing w:after="0" w:line="240" w:lineRule="auto"/>
              <w:jc w:val="center"/>
              <w:rPr>
                <w:rFonts w:ascii="Times New Roman" w:eastAsia="Calibri" w:hAnsi="Times New Roman" w:cs="Times New Roman"/>
                <w:spacing w:val="-2"/>
                <w:sz w:val="16"/>
                <w:szCs w:val="16"/>
              </w:rPr>
            </w:pPr>
          </w:p>
        </w:tc>
        <w:tc>
          <w:tcPr>
            <w:tcW w:w="711" w:type="dxa"/>
            <w:gridSpan w:val="2"/>
            <w:vMerge/>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p>
        </w:tc>
      </w:tr>
      <w:tr w:rsidR="00A47F8E" w:rsidRPr="00807A99" w:rsidTr="00544ACF">
        <w:trPr>
          <w:cantSplit/>
        </w:trPr>
        <w:tc>
          <w:tcPr>
            <w:tcW w:w="1696" w:type="dxa"/>
            <w:gridSpan w:val="2"/>
            <w:vMerge/>
            <w:tcBorders>
              <w:bottom w:val="double" w:sz="4" w:space="0" w:color="auto"/>
            </w:tcBorders>
            <w:shd w:val="clear" w:color="auto" w:fill="auto"/>
          </w:tcPr>
          <w:p w:rsidR="00A47F8E" w:rsidRPr="00807A99" w:rsidRDefault="00A47F8E" w:rsidP="00E0245F">
            <w:pPr>
              <w:spacing w:after="0" w:line="240" w:lineRule="auto"/>
              <w:jc w:val="center"/>
              <w:rPr>
                <w:rFonts w:ascii="Times New Roman" w:eastAsia="Calibri" w:hAnsi="Times New Roman" w:cs="Times New Roman"/>
                <w:bCs/>
                <w:sz w:val="16"/>
                <w:szCs w:val="16"/>
              </w:rPr>
            </w:pPr>
          </w:p>
        </w:tc>
        <w:tc>
          <w:tcPr>
            <w:tcW w:w="1134" w:type="dxa"/>
            <w:gridSpan w:val="2"/>
            <w:vMerge/>
            <w:shd w:val="clear" w:color="FFFFFF" w:fill="FFFFFF"/>
          </w:tcPr>
          <w:p w:rsidR="00A47F8E" w:rsidRPr="00807A99" w:rsidRDefault="00A47F8E" w:rsidP="00E0245F">
            <w:pPr>
              <w:spacing w:after="0" w:line="240" w:lineRule="auto"/>
              <w:jc w:val="center"/>
              <w:rPr>
                <w:rFonts w:ascii="Times New Roman" w:eastAsia="Calibri" w:hAnsi="Times New Roman" w:cs="Times New Roman"/>
                <w:spacing w:val="-2"/>
                <w:sz w:val="16"/>
                <w:szCs w:val="16"/>
              </w:rPr>
            </w:pPr>
          </w:p>
        </w:tc>
        <w:tc>
          <w:tcPr>
            <w:tcW w:w="1417" w:type="dxa"/>
            <w:gridSpan w:val="2"/>
            <w:tcBorders>
              <w:bottom w:val="nil"/>
            </w:tcBorders>
            <w:shd w:val="clear" w:color="FFFFFF" w:fill="FFFFFF"/>
          </w:tcPr>
          <w:p w:rsidR="00A47F8E" w:rsidRPr="00807A99" w:rsidRDefault="00A47F8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Рапс яровой</w:t>
            </w:r>
          </w:p>
        </w:tc>
        <w:tc>
          <w:tcPr>
            <w:tcW w:w="1867" w:type="dxa"/>
            <w:gridSpan w:val="3"/>
            <w:tcBorders>
              <w:bottom w:val="nil"/>
            </w:tcBorders>
            <w:shd w:val="clear" w:color="FFFFFF" w:fill="FFFFFF"/>
          </w:tcPr>
          <w:p w:rsidR="00A47F8E" w:rsidRPr="00807A99" w:rsidRDefault="00A47F8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Виды ромашки, горца, осота, бодяка</w:t>
            </w:r>
          </w:p>
        </w:tc>
        <w:tc>
          <w:tcPr>
            <w:tcW w:w="2531" w:type="dxa"/>
            <w:gridSpan w:val="3"/>
            <w:tcBorders>
              <w:bottom w:val="nil"/>
            </w:tcBorders>
            <w:shd w:val="clear" w:color="FFFFFF" w:fill="FFFFFF"/>
          </w:tcPr>
          <w:p w:rsidR="00A47F8E" w:rsidRPr="00807A99" w:rsidRDefault="00A47F8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3-4 листьев культуры. Расход рабочей жидкости – 200-300 л/га</w:t>
            </w:r>
          </w:p>
        </w:tc>
        <w:tc>
          <w:tcPr>
            <w:tcW w:w="709" w:type="dxa"/>
            <w:gridSpan w:val="2"/>
            <w:vMerge/>
            <w:tcBorders>
              <w:bottom w:val="nil"/>
            </w:tcBorders>
            <w:shd w:val="clear" w:color="FFFFFF" w:fill="FFFFFF"/>
          </w:tcPr>
          <w:p w:rsidR="00A47F8E" w:rsidRPr="00807A99" w:rsidRDefault="00A47F8E" w:rsidP="00E0245F">
            <w:pPr>
              <w:spacing w:after="0" w:line="240" w:lineRule="auto"/>
              <w:jc w:val="center"/>
              <w:rPr>
                <w:rFonts w:ascii="Times New Roman" w:eastAsia="Calibri" w:hAnsi="Times New Roman" w:cs="Times New Roman"/>
                <w:spacing w:val="-2"/>
                <w:sz w:val="16"/>
                <w:szCs w:val="16"/>
              </w:rPr>
            </w:pPr>
          </w:p>
        </w:tc>
        <w:tc>
          <w:tcPr>
            <w:tcW w:w="711" w:type="dxa"/>
            <w:gridSpan w:val="2"/>
            <w:vMerge/>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p>
        </w:tc>
      </w:tr>
      <w:tr w:rsidR="00A47F8E" w:rsidRPr="00807A99" w:rsidTr="00544ACF">
        <w:trPr>
          <w:cantSplit/>
        </w:trPr>
        <w:tc>
          <w:tcPr>
            <w:tcW w:w="1696" w:type="dxa"/>
            <w:gridSpan w:val="2"/>
            <w:vMerge/>
            <w:tcBorders>
              <w:bottom w:val="double" w:sz="4" w:space="0" w:color="auto"/>
            </w:tcBorders>
            <w:shd w:val="clear" w:color="auto" w:fill="auto"/>
          </w:tcPr>
          <w:p w:rsidR="00A47F8E" w:rsidRPr="00807A99" w:rsidRDefault="00A47F8E" w:rsidP="00E0245F">
            <w:pPr>
              <w:spacing w:after="0" w:line="240" w:lineRule="auto"/>
              <w:jc w:val="center"/>
              <w:rPr>
                <w:rFonts w:ascii="Times New Roman" w:eastAsia="Calibri" w:hAnsi="Times New Roman" w:cs="Times New Roman"/>
                <w:bCs/>
                <w:sz w:val="16"/>
                <w:szCs w:val="16"/>
              </w:rPr>
            </w:pPr>
          </w:p>
        </w:tc>
        <w:tc>
          <w:tcPr>
            <w:tcW w:w="1134" w:type="dxa"/>
            <w:gridSpan w:val="2"/>
            <w:vMerge/>
            <w:shd w:val="clear" w:color="FFFFFF" w:fill="FFFFFF"/>
          </w:tcPr>
          <w:p w:rsidR="00A47F8E" w:rsidRPr="00807A99" w:rsidRDefault="00A47F8E" w:rsidP="00E0245F">
            <w:pPr>
              <w:spacing w:after="0" w:line="240" w:lineRule="auto"/>
              <w:jc w:val="center"/>
              <w:rPr>
                <w:rFonts w:ascii="Times New Roman" w:eastAsia="Calibri" w:hAnsi="Times New Roman" w:cs="Times New Roman"/>
                <w:spacing w:val="-2"/>
                <w:sz w:val="16"/>
                <w:szCs w:val="16"/>
              </w:rPr>
            </w:pPr>
          </w:p>
        </w:tc>
        <w:tc>
          <w:tcPr>
            <w:tcW w:w="1417" w:type="dxa"/>
            <w:gridSpan w:val="2"/>
            <w:tcBorders>
              <w:bottom w:val="single" w:sz="4" w:space="0" w:color="auto"/>
            </w:tcBorders>
            <w:shd w:val="clear" w:color="FFFFFF" w:fill="FFFFFF"/>
          </w:tcPr>
          <w:p w:rsidR="00A47F8E" w:rsidRPr="00807A99" w:rsidRDefault="00A47F8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Рапс яровой и озимый (семенные посевы)</w:t>
            </w:r>
          </w:p>
        </w:tc>
        <w:tc>
          <w:tcPr>
            <w:tcW w:w="1867" w:type="dxa"/>
            <w:gridSpan w:val="3"/>
            <w:vMerge w:val="restart"/>
            <w:shd w:val="clear" w:color="FFFFFF" w:fill="FFFFFF"/>
          </w:tcPr>
          <w:p w:rsidR="00A47F8E" w:rsidRPr="00807A99" w:rsidRDefault="00A47F8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Виды ромашки, горца, осота, бодяка</w:t>
            </w:r>
          </w:p>
        </w:tc>
        <w:tc>
          <w:tcPr>
            <w:tcW w:w="2531" w:type="dxa"/>
            <w:gridSpan w:val="3"/>
            <w:tcBorders>
              <w:bottom w:val="single" w:sz="4" w:space="0" w:color="auto"/>
            </w:tcBorders>
            <w:shd w:val="clear" w:color="FFFFFF" w:fill="FFFFFF"/>
          </w:tcPr>
          <w:p w:rsidR="00A47F8E" w:rsidRPr="00807A99" w:rsidRDefault="00A47F8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3-4 настоящих листьев рапса ярового и до появления цветочных бутонов у рапса озимого. Расход рабочей жидкости – 200-300 л/га</w:t>
            </w:r>
          </w:p>
        </w:tc>
        <w:tc>
          <w:tcPr>
            <w:tcW w:w="709" w:type="dxa"/>
            <w:gridSpan w:val="2"/>
            <w:tcBorders>
              <w:bottom w:val="single" w:sz="4" w:space="0" w:color="auto"/>
            </w:tcBorders>
            <w:shd w:val="clear" w:color="FFFFFF" w:fill="FFFFFF"/>
          </w:tcPr>
          <w:p w:rsidR="00A47F8E" w:rsidRPr="00807A99" w:rsidRDefault="00A47F8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w:t>
            </w:r>
          </w:p>
        </w:tc>
        <w:tc>
          <w:tcPr>
            <w:tcW w:w="711" w:type="dxa"/>
            <w:gridSpan w:val="2"/>
            <w:vMerge/>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p>
        </w:tc>
      </w:tr>
      <w:tr w:rsidR="00A47F8E" w:rsidRPr="00807A99" w:rsidTr="00544ACF">
        <w:trPr>
          <w:cantSplit/>
        </w:trPr>
        <w:tc>
          <w:tcPr>
            <w:tcW w:w="1696" w:type="dxa"/>
            <w:gridSpan w:val="2"/>
            <w:vMerge/>
            <w:tcBorders>
              <w:bottom w:val="double" w:sz="4" w:space="0" w:color="auto"/>
            </w:tcBorders>
            <w:shd w:val="clear" w:color="auto" w:fill="auto"/>
          </w:tcPr>
          <w:p w:rsidR="00A47F8E" w:rsidRPr="00807A99" w:rsidRDefault="00A47F8E" w:rsidP="00E0245F">
            <w:pPr>
              <w:spacing w:after="0" w:line="240" w:lineRule="auto"/>
              <w:jc w:val="center"/>
              <w:rPr>
                <w:rFonts w:ascii="Times New Roman" w:eastAsia="Calibri" w:hAnsi="Times New Roman" w:cs="Times New Roman"/>
                <w:bCs/>
                <w:sz w:val="16"/>
                <w:szCs w:val="16"/>
              </w:rPr>
            </w:pPr>
          </w:p>
        </w:tc>
        <w:tc>
          <w:tcPr>
            <w:tcW w:w="1134" w:type="dxa"/>
            <w:gridSpan w:val="2"/>
            <w:vMerge/>
            <w:tcBorders>
              <w:bottom w:val="double" w:sz="4" w:space="0" w:color="auto"/>
            </w:tcBorders>
            <w:shd w:val="clear" w:color="FFFFFF" w:fill="FFFFFF"/>
          </w:tcPr>
          <w:p w:rsidR="00A47F8E" w:rsidRPr="00807A99" w:rsidRDefault="00A47F8E" w:rsidP="00E0245F">
            <w:pPr>
              <w:spacing w:after="0" w:line="240" w:lineRule="auto"/>
              <w:jc w:val="center"/>
              <w:rPr>
                <w:rFonts w:ascii="Times New Roman" w:eastAsia="Calibri" w:hAnsi="Times New Roman" w:cs="Times New Roman"/>
                <w:spacing w:val="-2"/>
                <w:sz w:val="16"/>
                <w:szCs w:val="16"/>
              </w:rPr>
            </w:pPr>
          </w:p>
        </w:tc>
        <w:tc>
          <w:tcPr>
            <w:tcW w:w="1417" w:type="dxa"/>
            <w:gridSpan w:val="2"/>
            <w:tcBorders>
              <w:top w:val="single" w:sz="4" w:space="0" w:color="auto"/>
              <w:bottom w:val="double" w:sz="4" w:space="0" w:color="auto"/>
            </w:tcBorders>
            <w:shd w:val="clear" w:color="FFFFFF" w:fill="FFFFFF"/>
          </w:tcPr>
          <w:p w:rsidR="00A47F8E" w:rsidRPr="00807A99" w:rsidRDefault="00A47F8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Лен-кудряш (лен масличный)</w:t>
            </w:r>
          </w:p>
        </w:tc>
        <w:tc>
          <w:tcPr>
            <w:tcW w:w="1867" w:type="dxa"/>
            <w:gridSpan w:val="3"/>
            <w:vMerge/>
            <w:tcBorders>
              <w:bottom w:val="double" w:sz="4" w:space="0" w:color="auto"/>
            </w:tcBorders>
            <w:shd w:val="clear" w:color="FFFFFF" w:fill="FFFFFF"/>
          </w:tcPr>
          <w:p w:rsidR="00A47F8E" w:rsidRPr="00807A99" w:rsidRDefault="00A47F8E" w:rsidP="00E0245F">
            <w:pPr>
              <w:spacing w:after="0" w:line="240" w:lineRule="auto"/>
              <w:jc w:val="center"/>
              <w:rPr>
                <w:rFonts w:ascii="Times New Roman" w:eastAsia="Calibri" w:hAnsi="Times New Roman" w:cs="Times New Roman"/>
                <w:spacing w:val="-2"/>
                <w:sz w:val="16"/>
                <w:szCs w:val="16"/>
              </w:rPr>
            </w:pPr>
          </w:p>
        </w:tc>
        <w:tc>
          <w:tcPr>
            <w:tcW w:w="2531" w:type="dxa"/>
            <w:gridSpan w:val="3"/>
            <w:tcBorders>
              <w:top w:val="single" w:sz="4" w:space="0" w:color="auto"/>
              <w:bottom w:val="double" w:sz="4" w:space="0" w:color="auto"/>
              <w:right w:val="single" w:sz="4" w:space="0" w:color="auto"/>
            </w:tcBorders>
            <w:shd w:val="clear" w:color="FFFFFF" w:fill="FFFFFF"/>
          </w:tcPr>
          <w:p w:rsidR="00A47F8E" w:rsidRPr="00807A99" w:rsidRDefault="00A47F8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«елочки» льна и в фазе розетки многолетних двудольных сорняков. Расход рабочей жидкости – </w:t>
            </w:r>
            <w:r w:rsidRPr="00807A99">
              <w:rPr>
                <w:rFonts w:ascii="Times New Roman" w:eastAsia="Calibri" w:hAnsi="Times New Roman" w:cs="Times New Roman"/>
                <w:spacing w:val="-2"/>
                <w:sz w:val="16"/>
                <w:szCs w:val="16"/>
              </w:rPr>
              <w:br/>
              <w:t>200-300 л/га</w:t>
            </w:r>
          </w:p>
        </w:tc>
        <w:tc>
          <w:tcPr>
            <w:tcW w:w="709" w:type="dxa"/>
            <w:gridSpan w:val="2"/>
            <w:tcBorders>
              <w:top w:val="single" w:sz="4" w:space="0" w:color="auto"/>
              <w:left w:val="single" w:sz="4" w:space="0" w:color="auto"/>
              <w:bottom w:val="double" w:sz="4" w:space="0" w:color="auto"/>
            </w:tcBorders>
            <w:shd w:val="clear" w:color="FFFFFF" w:fill="FFFFFF"/>
          </w:tcPr>
          <w:p w:rsidR="00A47F8E" w:rsidRPr="00807A99" w:rsidRDefault="00A47F8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711" w:type="dxa"/>
            <w:gridSpan w:val="2"/>
            <w:vMerge/>
            <w:tcBorders>
              <w:bottom w:val="double" w:sz="4" w:space="0" w:color="auto"/>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p>
        </w:tc>
      </w:tr>
      <w:tr w:rsidR="00A47F8E" w:rsidRPr="00807A99" w:rsidTr="00544ACF">
        <w:trPr>
          <w:cantSplit/>
          <w:trHeight w:val="312"/>
        </w:trPr>
        <w:tc>
          <w:tcPr>
            <w:tcW w:w="1696" w:type="dxa"/>
            <w:gridSpan w:val="2"/>
            <w:vMerge w:val="restart"/>
            <w:tcBorders>
              <w:top w:val="double" w:sz="4" w:space="0" w:color="auto"/>
            </w:tcBorders>
            <w:shd w:val="clear" w:color="auto" w:fill="auto"/>
          </w:tcPr>
          <w:p w:rsidR="00A47F8E" w:rsidRPr="00807A99" w:rsidRDefault="00A47F8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Приклад, ВДГ</w:t>
            </w:r>
          </w:p>
          <w:p w:rsidR="00A47F8E" w:rsidRPr="00807A99" w:rsidRDefault="00A47F8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 (750 г/кг)</w:t>
            </w:r>
          </w:p>
          <w:p w:rsidR="00A47F8E" w:rsidRPr="00807A99" w:rsidRDefault="00A47F8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«Сэйфти Филд Корпорэйшн»</w:t>
            </w:r>
          </w:p>
          <w:p w:rsidR="00A47F8E" w:rsidRPr="00807A99" w:rsidRDefault="00A47F8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w:t>
            </w:r>
          </w:p>
          <w:p w:rsidR="00A47F8E" w:rsidRPr="00807A99" w:rsidRDefault="00A47F8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653-03-3763-1</w:t>
            </w:r>
          </w:p>
          <w:p w:rsidR="00A47F8E" w:rsidRPr="00807A99" w:rsidRDefault="00A47F8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14.07.2032</w:t>
            </w:r>
          </w:p>
        </w:tc>
        <w:tc>
          <w:tcPr>
            <w:tcW w:w="1134" w:type="dxa"/>
            <w:gridSpan w:val="2"/>
            <w:tcBorders>
              <w:top w:val="double" w:sz="4" w:space="0" w:color="auto"/>
              <w:bottom w:val="single" w:sz="4" w:space="0" w:color="auto"/>
            </w:tcBorders>
            <w:shd w:val="clear" w:color="FFFFFF" w:fill="FFFFFF"/>
          </w:tcPr>
          <w:p w:rsidR="00A47F8E" w:rsidRPr="00807A99" w:rsidRDefault="00A47F8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0,12</w:t>
            </w:r>
          </w:p>
        </w:tc>
        <w:tc>
          <w:tcPr>
            <w:tcW w:w="1417" w:type="dxa"/>
            <w:gridSpan w:val="2"/>
            <w:vMerge w:val="restart"/>
            <w:tcBorders>
              <w:top w:val="double" w:sz="4" w:space="0" w:color="auto"/>
            </w:tcBorders>
            <w:shd w:val="clear" w:color="FFFFFF" w:fill="FFFFFF"/>
          </w:tcPr>
          <w:p w:rsidR="00A47F8E" w:rsidRPr="00807A99" w:rsidRDefault="00A47F8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Сахарная свекла</w:t>
            </w:r>
          </w:p>
        </w:tc>
        <w:tc>
          <w:tcPr>
            <w:tcW w:w="1867" w:type="dxa"/>
            <w:gridSpan w:val="3"/>
            <w:vMerge w:val="restart"/>
            <w:tcBorders>
              <w:top w:val="double" w:sz="4" w:space="0" w:color="auto"/>
            </w:tcBorders>
            <w:shd w:val="clear" w:color="FFFFFF" w:fill="FFFFFF"/>
          </w:tcPr>
          <w:p w:rsidR="00A47F8E" w:rsidRPr="00807A99" w:rsidRDefault="00A47F8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Все виды ромашки, горца, осота, бодяка</w:t>
            </w:r>
          </w:p>
        </w:tc>
        <w:tc>
          <w:tcPr>
            <w:tcW w:w="2531" w:type="dxa"/>
            <w:gridSpan w:val="3"/>
            <w:tcBorders>
              <w:top w:val="double" w:sz="4" w:space="0" w:color="auto"/>
              <w:bottom w:val="single" w:sz="4" w:space="0" w:color="auto"/>
              <w:right w:val="single" w:sz="4" w:space="0" w:color="auto"/>
            </w:tcBorders>
            <w:shd w:val="clear" w:color="FFFFFF" w:fill="FFFFFF"/>
          </w:tcPr>
          <w:p w:rsidR="00A47F8E" w:rsidRPr="00807A99" w:rsidRDefault="00A47F8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с фазы 1-3 пар настоящих листьев культуры. Расход рабочей жидкости –200-300 л/га</w:t>
            </w:r>
          </w:p>
        </w:tc>
        <w:tc>
          <w:tcPr>
            <w:tcW w:w="709" w:type="dxa"/>
            <w:gridSpan w:val="2"/>
            <w:tcBorders>
              <w:top w:val="double" w:sz="4" w:space="0" w:color="auto"/>
              <w:left w:val="single" w:sz="4" w:space="0" w:color="auto"/>
              <w:bottom w:val="single" w:sz="4" w:space="0" w:color="auto"/>
            </w:tcBorders>
            <w:shd w:val="clear" w:color="FFFFFF" w:fill="FFFFFF"/>
          </w:tcPr>
          <w:p w:rsidR="00A47F8E" w:rsidRPr="00807A99" w:rsidRDefault="00A47F8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711" w:type="dxa"/>
            <w:gridSpan w:val="2"/>
            <w:vMerge w:val="restart"/>
            <w:tcBorders>
              <w:top w:val="double" w:sz="4" w:space="0" w:color="auto"/>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A47F8E" w:rsidRPr="00807A99" w:rsidTr="00544ACF">
        <w:trPr>
          <w:cantSplit/>
          <w:trHeight w:val="313"/>
        </w:trPr>
        <w:tc>
          <w:tcPr>
            <w:tcW w:w="1696" w:type="dxa"/>
            <w:gridSpan w:val="2"/>
            <w:vMerge/>
            <w:shd w:val="clear" w:color="auto" w:fill="auto"/>
          </w:tcPr>
          <w:p w:rsidR="00A47F8E" w:rsidRPr="00807A99" w:rsidRDefault="00A47F8E" w:rsidP="00E0245F">
            <w:pPr>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auto"/>
              <w:bottom w:val="single" w:sz="4" w:space="0" w:color="auto"/>
            </w:tcBorders>
            <w:shd w:val="clear" w:color="FFFFFF" w:fill="FFFFFF"/>
          </w:tcPr>
          <w:p w:rsidR="00A47F8E" w:rsidRPr="00807A99" w:rsidRDefault="00A47F8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0,04+0,08</w:t>
            </w:r>
          </w:p>
        </w:tc>
        <w:tc>
          <w:tcPr>
            <w:tcW w:w="1417" w:type="dxa"/>
            <w:gridSpan w:val="2"/>
            <w:vMerge/>
            <w:tcBorders>
              <w:bottom w:val="single" w:sz="4" w:space="0" w:color="auto"/>
            </w:tcBorders>
            <w:shd w:val="clear" w:color="FFFFFF" w:fill="FFFFFF"/>
          </w:tcPr>
          <w:p w:rsidR="00A47F8E" w:rsidRPr="00807A99" w:rsidRDefault="00A47F8E" w:rsidP="00E0245F">
            <w:pPr>
              <w:spacing w:after="0" w:line="240" w:lineRule="auto"/>
              <w:jc w:val="center"/>
              <w:rPr>
                <w:rFonts w:ascii="Times New Roman" w:eastAsia="Calibri" w:hAnsi="Times New Roman" w:cs="Times New Roman"/>
                <w:spacing w:val="-2"/>
                <w:sz w:val="16"/>
                <w:szCs w:val="16"/>
              </w:rPr>
            </w:pPr>
          </w:p>
        </w:tc>
        <w:tc>
          <w:tcPr>
            <w:tcW w:w="1867" w:type="dxa"/>
            <w:gridSpan w:val="3"/>
            <w:vMerge/>
            <w:shd w:val="clear" w:color="FFFFFF" w:fill="FFFFFF"/>
          </w:tcPr>
          <w:p w:rsidR="00A47F8E" w:rsidRPr="00807A99" w:rsidRDefault="00A47F8E" w:rsidP="00E0245F">
            <w:pPr>
              <w:spacing w:after="0" w:line="240" w:lineRule="auto"/>
              <w:jc w:val="center"/>
              <w:rPr>
                <w:rFonts w:ascii="Times New Roman" w:eastAsia="Calibri" w:hAnsi="Times New Roman" w:cs="Times New Roman"/>
                <w:spacing w:val="-2"/>
                <w:sz w:val="16"/>
                <w:szCs w:val="16"/>
              </w:rPr>
            </w:pPr>
          </w:p>
        </w:tc>
        <w:tc>
          <w:tcPr>
            <w:tcW w:w="2531" w:type="dxa"/>
            <w:gridSpan w:val="3"/>
            <w:tcBorders>
              <w:top w:val="single" w:sz="4" w:space="0" w:color="auto"/>
              <w:bottom w:val="single" w:sz="4" w:space="0" w:color="auto"/>
              <w:right w:val="single" w:sz="4" w:space="0" w:color="auto"/>
            </w:tcBorders>
            <w:shd w:val="clear" w:color="FFFFFF" w:fill="FFFFFF"/>
          </w:tcPr>
          <w:p w:rsidR="00A47F8E" w:rsidRPr="00807A99" w:rsidRDefault="00A47F8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Последовательное опрыскивание посевов, начиная с фазы семядольных листьев культуры по сорным растениям первой и второй волны. Расход рабочей жидкости – 200-300 л/га</w:t>
            </w:r>
          </w:p>
        </w:tc>
        <w:tc>
          <w:tcPr>
            <w:tcW w:w="709" w:type="dxa"/>
            <w:gridSpan w:val="2"/>
            <w:tcBorders>
              <w:top w:val="single" w:sz="4" w:space="0" w:color="auto"/>
              <w:left w:val="single" w:sz="4" w:space="0" w:color="auto"/>
              <w:bottom w:val="single" w:sz="4" w:space="0" w:color="auto"/>
            </w:tcBorders>
            <w:shd w:val="clear" w:color="FFFFFF" w:fill="FFFFFF"/>
          </w:tcPr>
          <w:p w:rsidR="00A47F8E" w:rsidRPr="00807A99" w:rsidRDefault="00A47F8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w:t>
            </w:r>
          </w:p>
        </w:tc>
        <w:tc>
          <w:tcPr>
            <w:tcW w:w="711" w:type="dxa"/>
            <w:gridSpan w:val="2"/>
            <w:vMerge/>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p>
        </w:tc>
      </w:tr>
      <w:tr w:rsidR="00A47F8E" w:rsidRPr="00807A99" w:rsidTr="00544ACF">
        <w:trPr>
          <w:cantSplit/>
          <w:trHeight w:val="467"/>
        </w:trPr>
        <w:tc>
          <w:tcPr>
            <w:tcW w:w="1696" w:type="dxa"/>
            <w:gridSpan w:val="2"/>
            <w:vMerge/>
            <w:shd w:val="clear" w:color="auto" w:fill="auto"/>
          </w:tcPr>
          <w:p w:rsidR="00A47F8E" w:rsidRPr="00807A99" w:rsidRDefault="00A47F8E" w:rsidP="00E0245F">
            <w:pPr>
              <w:spacing w:after="0" w:line="240" w:lineRule="auto"/>
              <w:jc w:val="center"/>
              <w:rPr>
                <w:rFonts w:ascii="Times New Roman" w:eastAsia="Calibri" w:hAnsi="Times New Roman" w:cs="Times New Roman"/>
                <w:b/>
                <w:bCs/>
                <w:sz w:val="16"/>
                <w:szCs w:val="16"/>
              </w:rPr>
            </w:pPr>
          </w:p>
        </w:tc>
        <w:tc>
          <w:tcPr>
            <w:tcW w:w="1134" w:type="dxa"/>
            <w:gridSpan w:val="2"/>
            <w:vMerge w:val="restart"/>
            <w:tcBorders>
              <w:top w:val="single" w:sz="4" w:space="0" w:color="auto"/>
            </w:tcBorders>
            <w:shd w:val="clear" w:color="FFFFFF" w:fill="FFFFFF"/>
          </w:tcPr>
          <w:p w:rsidR="00A47F8E" w:rsidRPr="00807A99" w:rsidRDefault="00A47F8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0,12</w:t>
            </w:r>
          </w:p>
        </w:tc>
        <w:tc>
          <w:tcPr>
            <w:tcW w:w="1417" w:type="dxa"/>
            <w:gridSpan w:val="2"/>
            <w:tcBorders>
              <w:top w:val="single" w:sz="4" w:space="0" w:color="auto"/>
              <w:bottom w:val="single" w:sz="4" w:space="0" w:color="auto"/>
            </w:tcBorders>
            <w:shd w:val="clear" w:color="FFFFFF" w:fill="FFFFFF"/>
          </w:tcPr>
          <w:p w:rsidR="00A47F8E" w:rsidRPr="00807A99" w:rsidRDefault="00A47F8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Рапс озимый</w:t>
            </w:r>
          </w:p>
        </w:tc>
        <w:tc>
          <w:tcPr>
            <w:tcW w:w="1867" w:type="dxa"/>
            <w:gridSpan w:val="3"/>
            <w:vMerge/>
            <w:shd w:val="clear" w:color="FFFFFF" w:fill="FFFFFF"/>
          </w:tcPr>
          <w:p w:rsidR="00A47F8E" w:rsidRPr="00807A99" w:rsidRDefault="00A47F8E" w:rsidP="00E0245F">
            <w:pPr>
              <w:spacing w:after="0" w:line="240" w:lineRule="auto"/>
              <w:jc w:val="center"/>
              <w:rPr>
                <w:rFonts w:ascii="Times New Roman" w:eastAsia="Calibri" w:hAnsi="Times New Roman" w:cs="Times New Roman"/>
                <w:spacing w:val="-2"/>
                <w:sz w:val="16"/>
                <w:szCs w:val="16"/>
              </w:rPr>
            </w:pPr>
          </w:p>
        </w:tc>
        <w:tc>
          <w:tcPr>
            <w:tcW w:w="2531" w:type="dxa"/>
            <w:gridSpan w:val="3"/>
            <w:vMerge w:val="restart"/>
            <w:tcBorders>
              <w:top w:val="single" w:sz="4" w:space="0" w:color="auto"/>
              <w:right w:val="single" w:sz="4" w:space="0" w:color="auto"/>
            </w:tcBorders>
            <w:shd w:val="clear" w:color="FFFFFF" w:fill="FFFFFF"/>
          </w:tcPr>
          <w:p w:rsidR="00A47F8E" w:rsidRPr="00807A99" w:rsidRDefault="00A47F8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до появления цветочных бутонов у рапса озимого. Расход рабочей жидкости – 200-300 л/га</w:t>
            </w:r>
          </w:p>
        </w:tc>
        <w:tc>
          <w:tcPr>
            <w:tcW w:w="709" w:type="dxa"/>
            <w:gridSpan w:val="2"/>
            <w:tcBorders>
              <w:top w:val="single" w:sz="4" w:space="0" w:color="auto"/>
              <w:left w:val="single" w:sz="4" w:space="0" w:color="auto"/>
              <w:bottom w:val="single" w:sz="4" w:space="0" w:color="auto"/>
            </w:tcBorders>
            <w:shd w:val="clear" w:color="FFFFFF" w:fill="FFFFFF"/>
          </w:tcPr>
          <w:p w:rsidR="00A47F8E" w:rsidRPr="00807A99" w:rsidRDefault="00A47F8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711" w:type="dxa"/>
            <w:gridSpan w:val="2"/>
            <w:vMerge/>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p>
        </w:tc>
      </w:tr>
      <w:tr w:rsidR="00A47F8E" w:rsidRPr="00807A99" w:rsidTr="00544ACF">
        <w:trPr>
          <w:cantSplit/>
          <w:trHeight w:val="299"/>
        </w:trPr>
        <w:tc>
          <w:tcPr>
            <w:tcW w:w="1696" w:type="dxa"/>
            <w:gridSpan w:val="2"/>
            <w:vMerge/>
            <w:shd w:val="clear" w:color="auto" w:fill="auto"/>
          </w:tcPr>
          <w:p w:rsidR="00A47F8E" w:rsidRPr="00807A99" w:rsidRDefault="00A47F8E" w:rsidP="00E0245F">
            <w:pPr>
              <w:spacing w:after="0" w:line="240" w:lineRule="auto"/>
              <w:jc w:val="center"/>
              <w:rPr>
                <w:rFonts w:ascii="Times New Roman" w:eastAsia="Calibri" w:hAnsi="Times New Roman" w:cs="Times New Roman"/>
                <w:b/>
                <w:bCs/>
                <w:sz w:val="16"/>
                <w:szCs w:val="16"/>
              </w:rPr>
            </w:pPr>
          </w:p>
        </w:tc>
        <w:tc>
          <w:tcPr>
            <w:tcW w:w="1134" w:type="dxa"/>
            <w:gridSpan w:val="2"/>
            <w:vMerge/>
            <w:tcBorders>
              <w:bottom w:val="single" w:sz="4" w:space="0" w:color="auto"/>
            </w:tcBorders>
            <w:shd w:val="clear" w:color="FFFFFF" w:fill="FFFFFF"/>
          </w:tcPr>
          <w:p w:rsidR="00A47F8E" w:rsidRPr="00807A99" w:rsidRDefault="00A47F8E" w:rsidP="00E0245F">
            <w:pPr>
              <w:spacing w:after="0" w:line="240" w:lineRule="auto"/>
              <w:jc w:val="center"/>
              <w:rPr>
                <w:rFonts w:ascii="Times New Roman" w:eastAsia="Calibri" w:hAnsi="Times New Roman" w:cs="Times New Roman"/>
                <w:spacing w:val="-2"/>
                <w:sz w:val="16"/>
                <w:szCs w:val="16"/>
              </w:rPr>
            </w:pPr>
          </w:p>
        </w:tc>
        <w:tc>
          <w:tcPr>
            <w:tcW w:w="1417" w:type="dxa"/>
            <w:gridSpan w:val="2"/>
            <w:tcBorders>
              <w:top w:val="single" w:sz="4" w:space="0" w:color="auto"/>
              <w:bottom w:val="single" w:sz="4" w:space="0" w:color="auto"/>
            </w:tcBorders>
            <w:shd w:val="clear" w:color="FFFFFF" w:fill="FFFFFF"/>
          </w:tcPr>
          <w:p w:rsidR="00A47F8E" w:rsidRPr="00807A99" w:rsidRDefault="00A47F8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Рапс озимый (семенные посевы)</w:t>
            </w:r>
          </w:p>
        </w:tc>
        <w:tc>
          <w:tcPr>
            <w:tcW w:w="1867" w:type="dxa"/>
            <w:gridSpan w:val="3"/>
            <w:vMerge/>
            <w:shd w:val="clear" w:color="FFFFFF" w:fill="FFFFFF"/>
          </w:tcPr>
          <w:p w:rsidR="00A47F8E" w:rsidRPr="00807A99" w:rsidRDefault="00A47F8E" w:rsidP="00E0245F">
            <w:pPr>
              <w:spacing w:after="0" w:line="240" w:lineRule="auto"/>
              <w:jc w:val="center"/>
              <w:rPr>
                <w:rFonts w:ascii="Times New Roman" w:eastAsia="Calibri" w:hAnsi="Times New Roman" w:cs="Times New Roman"/>
                <w:spacing w:val="-2"/>
                <w:sz w:val="16"/>
                <w:szCs w:val="16"/>
              </w:rPr>
            </w:pPr>
          </w:p>
        </w:tc>
        <w:tc>
          <w:tcPr>
            <w:tcW w:w="2531" w:type="dxa"/>
            <w:gridSpan w:val="3"/>
            <w:vMerge/>
            <w:tcBorders>
              <w:bottom w:val="single" w:sz="4" w:space="0" w:color="auto"/>
              <w:right w:val="single" w:sz="4" w:space="0" w:color="auto"/>
            </w:tcBorders>
            <w:shd w:val="clear" w:color="FFFFFF" w:fill="FFFFFF"/>
          </w:tcPr>
          <w:p w:rsidR="00A47F8E" w:rsidRPr="00807A99" w:rsidRDefault="00A47F8E" w:rsidP="00E0245F">
            <w:pPr>
              <w:spacing w:after="0" w:line="240" w:lineRule="auto"/>
              <w:jc w:val="both"/>
              <w:rPr>
                <w:rFonts w:ascii="Times New Roman" w:eastAsia="Calibri" w:hAnsi="Times New Roman" w:cs="Times New Roman"/>
                <w:spacing w:val="-2"/>
                <w:sz w:val="16"/>
                <w:szCs w:val="16"/>
              </w:rPr>
            </w:pPr>
          </w:p>
        </w:tc>
        <w:tc>
          <w:tcPr>
            <w:tcW w:w="709" w:type="dxa"/>
            <w:gridSpan w:val="2"/>
            <w:tcBorders>
              <w:top w:val="single" w:sz="4" w:space="0" w:color="auto"/>
              <w:left w:val="single" w:sz="4" w:space="0" w:color="auto"/>
              <w:bottom w:val="single" w:sz="4" w:space="0" w:color="auto"/>
            </w:tcBorders>
            <w:shd w:val="clear" w:color="FFFFFF" w:fill="FFFFFF"/>
          </w:tcPr>
          <w:p w:rsidR="00A47F8E" w:rsidRPr="00807A99" w:rsidRDefault="00A47F8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w:t>
            </w:r>
          </w:p>
        </w:tc>
        <w:tc>
          <w:tcPr>
            <w:tcW w:w="711" w:type="dxa"/>
            <w:gridSpan w:val="2"/>
            <w:vMerge/>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p>
        </w:tc>
      </w:tr>
      <w:tr w:rsidR="00A47F8E" w:rsidRPr="00807A99" w:rsidTr="00544ACF">
        <w:trPr>
          <w:cantSplit/>
          <w:trHeight w:val="299"/>
        </w:trPr>
        <w:tc>
          <w:tcPr>
            <w:tcW w:w="1696" w:type="dxa"/>
            <w:gridSpan w:val="2"/>
            <w:vMerge/>
            <w:tcBorders>
              <w:bottom w:val="double" w:sz="4" w:space="0" w:color="auto"/>
            </w:tcBorders>
            <w:shd w:val="clear" w:color="auto" w:fill="auto"/>
          </w:tcPr>
          <w:p w:rsidR="00A47F8E" w:rsidRPr="00807A99" w:rsidRDefault="00A47F8E" w:rsidP="00E0245F">
            <w:pPr>
              <w:spacing w:after="0" w:line="240" w:lineRule="auto"/>
              <w:jc w:val="center"/>
              <w:rPr>
                <w:rFonts w:ascii="Times New Roman" w:eastAsia="Calibri" w:hAnsi="Times New Roman" w:cs="Times New Roman"/>
                <w:b/>
                <w:bCs/>
                <w:sz w:val="16"/>
                <w:szCs w:val="16"/>
              </w:rPr>
            </w:pPr>
          </w:p>
        </w:tc>
        <w:tc>
          <w:tcPr>
            <w:tcW w:w="1134" w:type="dxa"/>
            <w:gridSpan w:val="2"/>
            <w:tcBorders>
              <w:bottom w:val="double" w:sz="4" w:space="0" w:color="auto"/>
            </w:tcBorders>
            <w:shd w:val="clear" w:color="FFFFFF" w:fill="FFFFFF"/>
          </w:tcPr>
          <w:p w:rsidR="00A47F8E" w:rsidRPr="00807A99" w:rsidRDefault="00A47F8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0,09</w:t>
            </w:r>
          </w:p>
        </w:tc>
        <w:tc>
          <w:tcPr>
            <w:tcW w:w="1417" w:type="dxa"/>
            <w:gridSpan w:val="2"/>
            <w:tcBorders>
              <w:top w:val="single" w:sz="4" w:space="0" w:color="auto"/>
              <w:bottom w:val="double" w:sz="4" w:space="0" w:color="auto"/>
            </w:tcBorders>
            <w:shd w:val="clear" w:color="FFFFFF" w:fill="FFFFFF"/>
          </w:tcPr>
          <w:p w:rsidR="00A47F8E" w:rsidRPr="00807A99" w:rsidRDefault="00A47F8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Лен-долгунец</w:t>
            </w:r>
          </w:p>
        </w:tc>
        <w:tc>
          <w:tcPr>
            <w:tcW w:w="1867" w:type="dxa"/>
            <w:gridSpan w:val="3"/>
            <w:vMerge/>
            <w:tcBorders>
              <w:bottom w:val="double" w:sz="4" w:space="0" w:color="auto"/>
            </w:tcBorders>
            <w:shd w:val="clear" w:color="FFFFFF" w:fill="FFFFFF"/>
          </w:tcPr>
          <w:p w:rsidR="00A47F8E" w:rsidRPr="00807A99" w:rsidRDefault="00A47F8E" w:rsidP="00E0245F">
            <w:pPr>
              <w:spacing w:after="0" w:line="240" w:lineRule="auto"/>
              <w:jc w:val="center"/>
              <w:rPr>
                <w:rFonts w:ascii="Times New Roman" w:eastAsia="Calibri" w:hAnsi="Times New Roman" w:cs="Times New Roman"/>
                <w:spacing w:val="-2"/>
                <w:sz w:val="16"/>
                <w:szCs w:val="16"/>
              </w:rPr>
            </w:pPr>
          </w:p>
        </w:tc>
        <w:tc>
          <w:tcPr>
            <w:tcW w:w="2531" w:type="dxa"/>
            <w:gridSpan w:val="3"/>
            <w:tcBorders>
              <w:bottom w:val="double" w:sz="4" w:space="0" w:color="auto"/>
              <w:right w:val="single" w:sz="4" w:space="0" w:color="auto"/>
            </w:tcBorders>
            <w:shd w:val="clear" w:color="FFFFFF" w:fill="FFFFFF"/>
          </w:tcPr>
          <w:p w:rsidR="00A47F8E" w:rsidRPr="00807A99" w:rsidRDefault="00A47F8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фазу «елочки» культуры и розетки листьев корнеотпрысковых сорняков. Расход рабочей жидкости – 200-300 л/га</w:t>
            </w:r>
          </w:p>
        </w:tc>
        <w:tc>
          <w:tcPr>
            <w:tcW w:w="709" w:type="dxa"/>
            <w:gridSpan w:val="2"/>
            <w:tcBorders>
              <w:top w:val="single" w:sz="4" w:space="0" w:color="auto"/>
              <w:left w:val="single" w:sz="4" w:space="0" w:color="auto"/>
              <w:bottom w:val="double" w:sz="4" w:space="0" w:color="auto"/>
            </w:tcBorders>
            <w:shd w:val="clear" w:color="FFFFFF" w:fill="FFFFFF"/>
          </w:tcPr>
          <w:p w:rsidR="00A47F8E" w:rsidRPr="00807A99" w:rsidRDefault="00A47F8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w:t>
            </w:r>
          </w:p>
        </w:tc>
        <w:tc>
          <w:tcPr>
            <w:tcW w:w="711" w:type="dxa"/>
            <w:gridSpan w:val="2"/>
            <w:vMerge/>
            <w:tcBorders>
              <w:bottom w:val="double" w:sz="4" w:space="0" w:color="auto"/>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p>
        </w:tc>
      </w:tr>
      <w:tr w:rsidR="00A15CC6" w:rsidRPr="00807A99" w:rsidTr="00544ACF">
        <w:trPr>
          <w:cantSplit/>
          <w:trHeight w:val="466"/>
        </w:trPr>
        <w:tc>
          <w:tcPr>
            <w:tcW w:w="1696" w:type="dxa"/>
            <w:gridSpan w:val="2"/>
            <w:vMerge w:val="restart"/>
            <w:tcBorders>
              <w:top w:val="double" w:sz="4" w:space="0" w:color="auto"/>
            </w:tcBorders>
            <w:shd w:val="clear" w:color="FFFFFF" w:fill="FFFFFF"/>
          </w:tcPr>
          <w:p w:rsidR="00A15CC6" w:rsidRPr="00807A99" w:rsidRDefault="00A15CC6"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Хакер, ВРГ</w:t>
            </w:r>
          </w:p>
          <w:p w:rsidR="00A15CC6" w:rsidRPr="00807A99" w:rsidRDefault="00A15CC6"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(750 г/кг)</w:t>
            </w:r>
          </w:p>
          <w:p w:rsidR="00A15CC6" w:rsidRPr="00807A99" w:rsidRDefault="00A15CC6"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АО Фирма </w:t>
            </w:r>
            <w:r w:rsidRPr="00807A99">
              <w:rPr>
                <w:rFonts w:ascii="Times New Roman" w:eastAsia="Calibri" w:hAnsi="Times New Roman" w:cs="Times New Roman"/>
                <w:sz w:val="16"/>
                <w:szCs w:val="16"/>
              </w:rPr>
              <w:br/>
            </w:r>
            <w:r w:rsidRPr="00807A99">
              <w:rPr>
                <w:rFonts w:ascii="Times New Roman" w:eastAsia="Calibri" w:hAnsi="Times New Roman" w:cs="Times New Roman"/>
                <w:bCs/>
                <w:sz w:val="16"/>
                <w:szCs w:val="16"/>
              </w:rPr>
              <w:t>«</w:t>
            </w:r>
            <w:r w:rsidRPr="00807A99">
              <w:rPr>
                <w:rFonts w:ascii="Times New Roman" w:eastAsia="Calibri" w:hAnsi="Times New Roman" w:cs="Times New Roman"/>
                <w:sz w:val="16"/>
                <w:szCs w:val="16"/>
              </w:rPr>
              <w:t>Август»</w:t>
            </w:r>
          </w:p>
          <w:p w:rsidR="00A15CC6" w:rsidRPr="00807A99" w:rsidRDefault="00A15CC6"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A15CC6" w:rsidRPr="00807A99" w:rsidRDefault="00A15CC6"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021-03-4292-1</w:t>
            </w:r>
          </w:p>
          <w:p w:rsidR="00A15CC6" w:rsidRPr="00807A99" w:rsidRDefault="00A15CC6"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06.12.2033</w:t>
            </w:r>
          </w:p>
          <w:p w:rsidR="00A15CC6" w:rsidRPr="00807A99" w:rsidRDefault="00A15CC6" w:rsidP="00E0245F">
            <w:pPr>
              <w:spacing w:after="0" w:line="240" w:lineRule="auto"/>
              <w:jc w:val="center"/>
              <w:rPr>
                <w:rFonts w:ascii="Times New Roman" w:eastAsia="Calibri" w:hAnsi="Times New Roman" w:cs="Times New Roman"/>
                <w:sz w:val="16"/>
                <w:szCs w:val="16"/>
              </w:rPr>
            </w:pPr>
          </w:p>
        </w:tc>
        <w:tc>
          <w:tcPr>
            <w:tcW w:w="1134" w:type="dxa"/>
            <w:gridSpan w:val="2"/>
            <w:vMerge w:val="restart"/>
            <w:tcBorders>
              <w:top w:val="double" w:sz="4" w:space="0" w:color="auto"/>
              <w:right w:val="single" w:sz="4" w:space="0" w:color="auto"/>
            </w:tcBorders>
            <w:shd w:val="clear" w:color="FFFFFF" w:fill="FFFFFF"/>
          </w:tcPr>
          <w:p w:rsidR="00A15CC6" w:rsidRPr="00807A99" w:rsidRDefault="00A15CC6" w:rsidP="000E2840">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0,06-0,12</w:t>
            </w:r>
          </w:p>
        </w:tc>
        <w:tc>
          <w:tcPr>
            <w:tcW w:w="1417" w:type="dxa"/>
            <w:gridSpan w:val="2"/>
            <w:tcBorders>
              <w:top w:val="double" w:sz="4" w:space="0" w:color="auto"/>
              <w:left w:val="single" w:sz="4" w:space="0" w:color="auto"/>
              <w:bottom w:val="single" w:sz="4" w:space="0" w:color="auto"/>
              <w:right w:val="single" w:sz="4" w:space="0" w:color="auto"/>
            </w:tcBorders>
            <w:shd w:val="clear" w:color="FFFFFF" w:fill="FFFFFF"/>
          </w:tcPr>
          <w:p w:rsidR="00A15CC6" w:rsidRPr="00807A99" w:rsidRDefault="00A15CC6" w:rsidP="000E2840">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Зерновые колосовые озимые, за исключением овса</w:t>
            </w:r>
          </w:p>
        </w:tc>
        <w:tc>
          <w:tcPr>
            <w:tcW w:w="1845" w:type="dxa"/>
            <w:gridSpan w:val="2"/>
            <w:vMerge w:val="restart"/>
            <w:tcBorders>
              <w:top w:val="double" w:sz="4" w:space="0" w:color="auto"/>
              <w:left w:val="single" w:sz="4" w:space="0" w:color="auto"/>
              <w:right w:val="single" w:sz="4" w:space="0" w:color="auto"/>
            </w:tcBorders>
            <w:shd w:val="clear" w:color="FFFFFF" w:fill="FFFFFF"/>
          </w:tcPr>
          <w:p w:rsidR="00A15CC6" w:rsidRPr="00807A99" w:rsidRDefault="00A15CC6" w:rsidP="000E2840">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(виды ромашки, горца) и некоторые многолетние (осот, бодяк) сорные растения</w:t>
            </w:r>
          </w:p>
        </w:tc>
        <w:tc>
          <w:tcPr>
            <w:tcW w:w="2553" w:type="dxa"/>
            <w:gridSpan w:val="4"/>
            <w:tcBorders>
              <w:top w:val="double" w:sz="4" w:space="0" w:color="auto"/>
              <w:left w:val="single" w:sz="4" w:space="0" w:color="auto"/>
              <w:bottom w:val="single" w:sz="4" w:space="0" w:color="auto"/>
              <w:right w:val="single" w:sz="4" w:space="0" w:color="auto"/>
            </w:tcBorders>
            <w:shd w:val="clear" w:color="FFFFFF" w:fill="FFFFFF"/>
          </w:tcPr>
          <w:p w:rsidR="00A15CC6" w:rsidRPr="00807A99" w:rsidRDefault="00A15CC6" w:rsidP="003976CC">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 начало выхода в трубку. Расход рабочей жидкости – 50-300 л/га (в зависимости от типа распылителей)</w:t>
            </w:r>
          </w:p>
        </w:tc>
        <w:tc>
          <w:tcPr>
            <w:tcW w:w="709" w:type="dxa"/>
            <w:gridSpan w:val="2"/>
            <w:tcBorders>
              <w:top w:val="double" w:sz="4" w:space="0" w:color="auto"/>
              <w:left w:val="single" w:sz="4" w:space="0" w:color="auto"/>
              <w:bottom w:val="single" w:sz="4" w:space="0" w:color="auto"/>
              <w:right w:val="single" w:sz="4" w:space="0" w:color="auto"/>
            </w:tcBorders>
            <w:shd w:val="clear" w:color="FFFFFF" w:fill="FFFFFF"/>
          </w:tcPr>
          <w:p w:rsidR="00A15CC6" w:rsidRPr="00807A99" w:rsidRDefault="00A15CC6" w:rsidP="003976CC">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711" w:type="dxa"/>
            <w:gridSpan w:val="2"/>
            <w:vMerge w:val="restart"/>
            <w:tcBorders>
              <w:top w:val="double" w:sz="4" w:space="0" w:color="auto"/>
              <w:left w:val="single" w:sz="4" w:space="0" w:color="auto"/>
            </w:tcBorders>
            <w:shd w:val="clear" w:color="FFFFFF" w:fill="FFFFFF"/>
          </w:tcPr>
          <w:p w:rsidR="00A15CC6" w:rsidRPr="00807A99" w:rsidRDefault="00A15CC6" w:rsidP="003976CC">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p w:rsidR="00A15CC6" w:rsidRPr="00807A99" w:rsidRDefault="00A15CC6"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A15CC6" w:rsidRPr="00807A99" w:rsidTr="00544ACF">
        <w:trPr>
          <w:cantSplit/>
          <w:trHeight w:val="466"/>
        </w:trPr>
        <w:tc>
          <w:tcPr>
            <w:tcW w:w="1696" w:type="dxa"/>
            <w:gridSpan w:val="2"/>
            <w:vMerge/>
            <w:shd w:val="clear" w:color="FFFFFF" w:fill="FFFFFF"/>
          </w:tcPr>
          <w:p w:rsidR="00A15CC6" w:rsidRPr="00807A99" w:rsidRDefault="00A15CC6" w:rsidP="00E0245F">
            <w:pPr>
              <w:spacing w:after="0" w:line="240" w:lineRule="auto"/>
              <w:jc w:val="center"/>
              <w:rPr>
                <w:rFonts w:ascii="Times New Roman" w:eastAsia="Calibri" w:hAnsi="Times New Roman" w:cs="Times New Roman"/>
                <w:b/>
                <w:bCs/>
                <w:sz w:val="16"/>
                <w:szCs w:val="16"/>
              </w:rPr>
            </w:pPr>
          </w:p>
        </w:tc>
        <w:tc>
          <w:tcPr>
            <w:tcW w:w="1134" w:type="dxa"/>
            <w:gridSpan w:val="2"/>
            <w:vMerge/>
            <w:tcBorders>
              <w:right w:val="single" w:sz="4" w:space="0" w:color="auto"/>
            </w:tcBorders>
            <w:shd w:val="clear" w:color="FFFFFF" w:fill="FFFFFF"/>
          </w:tcPr>
          <w:p w:rsidR="00A15CC6" w:rsidRPr="00807A99" w:rsidRDefault="00A15CC6" w:rsidP="00E0245F">
            <w:pPr>
              <w:spacing w:after="0" w:line="240" w:lineRule="auto"/>
              <w:rPr>
                <w:rFonts w:ascii="Times New Roman" w:eastAsia="Calibri" w:hAnsi="Times New Roman" w:cs="Times New Roman"/>
                <w:sz w:val="16"/>
                <w:szCs w:val="16"/>
              </w:rPr>
            </w:pPr>
          </w:p>
        </w:tc>
        <w:tc>
          <w:tcPr>
            <w:tcW w:w="1417" w:type="dxa"/>
            <w:gridSpan w:val="2"/>
            <w:tcBorders>
              <w:top w:val="single" w:sz="4" w:space="0" w:color="auto"/>
              <w:left w:val="single" w:sz="4" w:space="0" w:color="auto"/>
              <w:bottom w:val="single" w:sz="4" w:space="0" w:color="auto"/>
              <w:right w:val="single" w:sz="4" w:space="0" w:color="auto"/>
            </w:tcBorders>
            <w:shd w:val="clear" w:color="FFFFFF" w:fill="FFFFFF"/>
          </w:tcPr>
          <w:p w:rsidR="00A15CC6" w:rsidRPr="00807A99" w:rsidRDefault="00A15CC6"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Зерновые колосовые озимые, за исключением овса</w:t>
            </w:r>
          </w:p>
        </w:tc>
        <w:tc>
          <w:tcPr>
            <w:tcW w:w="1845" w:type="dxa"/>
            <w:gridSpan w:val="2"/>
            <w:vMerge/>
            <w:tcBorders>
              <w:left w:val="single" w:sz="4" w:space="0" w:color="auto"/>
              <w:bottom w:val="single" w:sz="4" w:space="0" w:color="auto"/>
              <w:right w:val="single" w:sz="4" w:space="0" w:color="auto"/>
            </w:tcBorders>
            <w:shd w:val="clear" w:color="FFFFFF" w:fill="FFFFFF"/>
          </w:tcPr>
          <w:p w:rsidR="00A15CC6" w:rsidRPr="00807A99" w:rsidRDefault="00A15CC6" w:rsidP="00E0245F">
            <w:pPr>
              <w:spacing w:after="0" w:line="240" w:lineRule="auto"/>
              <w:rPr>
                <w:rFonts w:ascii="Times New Roman" w:eastAsia="Calibri" w:hAnsi="Times New Roman" w:cs="Times New Roman"/>
                <w:sz w:val="16"/>
                <w:szCs w:val="16"/>
              </w:rPr>
            </w:pPr>
          </w:p>
        </w:tc>
        <w:tc>
          <w:tcPr>
            <w:tcW w:w="2553" w:type="dxa"/>
            <w:gridSpan w:val="4"/>
            <w:tcBorders>
              <w:top w:val="single" w:sz="4" w:space="0" w:color="auto"/>
              <w:left w:val="single" w:sz="4" w:space="0" w:color="auto"/>
              <w:bottom w:val="single" w:sz="4" w:space="0" w:color="auto"/>
              <w:right w:val="single" w:sz="4" w:space="0" w:color="auto"/>
            </w:tcBorders>
            <w:shd w:val="clear" w:color="FFFFFF" w:fill="FFFFFF"/>
          </w:tcPr>
          <w:p w:rsidR="00A15CC6" w:rsidRPr="00807A99" w:rsidRDefault="00A15CC6"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фазе кущения культуры – начало выхода в трубку. Расход рабочей жидкости – 50-300 л/га (в зависимости от типа распылителей)</w:t>
            </w:r>
          </w:p>
        </w:tc>
        <w:tc>
          <w:tcPr>
            <w:tcW w:w="709" w:type="dxa"/>
            <w:gridSpan w:val="2"/>
            <w:vMerge w:val="restart"/>
            <w:tcBorders>
              <w:top w:val="single" w:sz="4" w:space="0" w:color="auto"/>
              <w:left w:val="single" w:sz="4" w:space="0" w:color="auto"/>
              <w:right w:val="single" w:sz="4" w:space="0" w:color="auto"/>
            </w:tcBorders>
            <w:shd w:val="clear" w:color="FFFFFF" w:fill="FFFFFF"/>
          </w:tcPr>
          <w:p w:rsidR="00A15CC6" w:rsidRPr="00807A99" w:rsidRDefault="00A15CC6"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11" w:type="dxa"/>
            <w:gridSpan w:val="2"/>
            <w:vMerge/>
            <w:tcBorders>
              <w:left w:val="single" w:sz="4" w:space="0" w:color="auto"/>
            </w:tcBorders>
            <w:shd w:val="clear" w:color="FFFFFF" w:fill="FFFFFF"/>
          </w:tcPr>
          <w:p w:rsidR="00A15CC6" w:rsidRPr="00807A99" w:rsidRDefault="00A15CC6" w:rsidP="00E0245F">
            <w:pPr>
              <w:spacing w:after="0" w:line="240" w:lineRule="auto"/>
              <w:rPr>
                <w:rFonts w:ascii="Times New Roman" w:eastAsia="Calibri" w:hAnsi="Times New Roman" w:cs="Times New Roman"/>
                <w:sz w:val="16"/>
                <w:szCs w:val="16"/>
              </w:rPr>
            </w:pPr>
          </w:p>
        </w:tc>
      </w:tr>
      <w:tr w:rsidR="00A15CC6" w:rsidRPr="00807A99" w:rsidTr="00544ACF">
        <w:trPr>
          <w:cantSplit/>
          <w:trHeight w:val="466"/>
        </w:trPr>
        <w:tc>
          <w:tcPr>
            <w:tcW w:w="1696" w:type="dxa"/>
            <w:gridSpan w:val="2"/>
            <w:vMerge/>
            <w:shd w:val="clear" w:color="FFFFFF" w:fill="FFFFFF"/>
          </w:tcPr>
          <w:p w:rsidR="00A15CC6" w:rsidRPr="00807A99" w:rsidRDefault="00A15CC6" w:rsidP="00E0245F">
            <w:pPr>
              <w:spacing w:after="0" w:line="240" w:lineRule="auto"/>
              <w:jc w:val="center"/>
              <w:rPr>
                <w:rFonts w:ascii="Times New Roman" w:eastAsia="Calibri" w:hAnsi="Times New Roman" w:cs="Times New Roman"/>
                <w:b/>
                <w:bCs/>
                <w:sz w:val="16"/>
                <w:szCs w:val="16"/>
              </w:rPr>
            </w:pPr>
          </w:p>
        </w:tc>
        <w:tc>
          <w:tcPr>
            <w:tcW w:w="1134" w:type="dxa"/>
            <w:gridSpan w:val="2"/>
            <w:vMerge/>
            <w:tcBorders>
              <w:bottom w:val="single" w:sz="4" w:space="0" w:color="auto"/>
              <w:right w:val="single" w:sz="4" w:space="0" w:color="auto"/>
            </w:tcBorders>
            <w:shd w:val="clear" w:color="FFFFFF" w:fill="FFFFFF"/>
          </w:tcPr>
          <w:p w:rsidR="00A15CC6" w:rsidRPr="00807A99" w:rsidRDefault="00A15CC6" w:rsidP="00E0245F">
            <w:pPr>
              <w:spacing w:after="0" w:line="240" w:lineRule="auto"/>
              <w:rPr>
                <w:rFonts w:ascii="Times New Roman" w:eastAsia="Calibri" w:hAnsi="Times New Roman" w:cs="Times New Roman"/>
                <w:sz w:val="16"/>
                <w:szCs w:val="16"/>
              </w:rPr>
            </w:pPr>
          </w:p>
        </w:tc>
        <w:tc>
          <w:tcPr>
            <w:tcW w:w="1417" w:type="dxa"/>
            <w:gridSpan w:val="2"/>
            <w:tcBorders>
              <w:top w:val="single" w:sz="4" w:space="0" w:color="auto"/>
              <w:left w:val="single" w:sz="4" w:space="0" w:color="auto"/>
              <w:bottom w:val="single" w:sz="4" w:space="0" w:color="auto"/>
              <w:right w:val="single" w:sz="4" w:space="0" w:color="auto"/>
            </w:tcBorders>
            <w:shd w:val="clear" w:color="FFFFFF" w:fill="FFFFFF"/>
          </w:tcPr>
          <w:p w:rsidR="00A15CC6" w:rsidRPr="00807A99" w:rsidRDefault="00A15CC6"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Овес</w:t>
            </w:r>
          </w:p>
        </w:tc>
        <w:tc>
          <w:tcPr>
            <w:tcW w:w="1845" w:type="dxa"/>
            <w:gridSpan w:val="2"/>
            <w:tcBorders>
              <w:top w:val="single" w:sz="4" w:space="0" w:color="auto"/>
              <w:left w:val="single" w:sz="4" w:space="0" w:color="auto"/>
              <w:bottom w:val="single" w:sz="4" w:space="0" w:color="auto"/>
              <w:right w:val="single" w:sz="4" w:space="0" w:color="auto"/>
            </w:tcBorders>
            <w:shd w:val="clear" w:color="FFFFFF" w:fill="FFFFFF"/>
          </w:tcPr>
          <w:p w:rsidR="00A15CC6" w:rsidRPr="00807A99" w:rsidRDefault="00A15CC6"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двудольные (осот, бодяк) сорняки</w:t>
            </w:r>
          </w:p>
        </w:tc>
        <w:tc>
          <w:tcPr>
            <w:tcW w:w="2553" w:type="dxa"/>
            <w:gridSpan w:val="4"/>
            <w:tcBorders>
              <w:top w:val="single" w:sz="4" w:space="0" w:color="auto"/>
              <w:left w:val="single" w:sz="4" w:space="0" w:color="auto"/>
              <w:bottom w:val="single" w:sz="4" w:space="0" w:color="auto"/>
              <w:right w:val="single" w:sz="4" w:space="0" w:color="auto"/>
            </w:tcBorders>
            <w:shd w:val="clear" w:color="FFFFFF" w:fill="FFFFFF"/>
          </w:tcPr>
          <w:p w:rsidR="00A15CC6" w:rsidRPr="00807A99" w:rsidRDefault="00A15CC6" w:rsidP="003976CC">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до выхода в трубку культуры. Расход рабочей жидкости – 50-300 л/га (в зависимости от типа распылителей)</w:t>
            </w:r>
          </w:p>
        </w:tc>
        <w:tc>
          <w:tcPr>
            <w:tcW w:w="709" w:type="dxa"/>
            <w:gridSpan w:val="2"/>
            <w:vMerge/>
            <w:tcBorders>
              <w:left w:val="single" w:sz="4" w:space="0" w:color="auto"/>
              <w:right w:val="single" w:sz="4" w:space="0" w:color="auto"/>
            </w:tcBorders>
            <w:shd w:val="clear" w:color="FFFFFF" w:fill="FFFFFF"/>
          </w:tcPr>
          <w:p w:rsidR="00A15CC6" w:rsidRPr="00807A99" w:rsidRDefault="00A15CC6" w:rsidP="00E0245F">
            <w:pPr>
              <w:spacing w:after="0" w:line="240" w:lineRule="auto"/>
              <w:rPr>
                <w:rFonts w:ascii="Times New Roman" w:eastAsia="Calibri" w:hAnsi="Times New Roman" w:cs="Times New Roman"/>
                <w:sz w:val="16"/>
                <w:szCs w:val="16"/>
              </w:rPr>
            </w:pPr>
          </w:p>
        </w:tc>
        <w:tc>
          <w:tcPr>
            <w:tcW w:w="711" w:type="dxa"/>
            <w:gridSpan w:val="2"/>
            <w:vMerge/>
            <w:tcBorders>
              <w:left w:val="single" w:sz="4" w:space="0" w:color="auto"/>
            </w:tcBorders>
            <w:shd w:val="clear" w:color="FFFFFF" w:fill="FFFFFF"/>
          </w:tcPr>
          <w:p w:rsidR="00A15CC6" w:rsidRPr="00807A99" w:rsidRDefault="00A15CC6" w:rsidP="00E0245F">
            <w:pPr>
              <w:spacing w:after="0" w:line="240" w:lineRule="auto"/>
              <w:rPr>
                <w:rFonts w:ascii="Times New Roman" w:eastAsia="Calibri" w:hAnsi="Times New Roman" w:cs="Times New Roman"/>
                <w:sz w:val="16"/>
                <w:szCs w:val="16"/>
              </w:rPr>
            </w:pPr>
          </w:p>
        </w:tc>
      </w:tr>
      <w:tr w:rsidR="00A15CC6" w:rsidRPr="00807A99" w:rsidTr="00544ACF">
        <w:trPr>
          <w:cantSplit/>
          <w:trHeight w:val="466"/>
        </w:trPr>
        <w:tc>
          <w:tcPr>
            <w:tcW w:w="1696" w:type="dxa"/>
            <w:gridSpan w:val="2"/>
            <w:vMerge/>
            <w:shd w:val="clear" w:color="FFFFFF" w:fill="FFFFFF"/>
          </w:tcPr>
          <w:p w:rsidR="00A15CC6" w:rsidRPr="00807A99" w:rsidRDefault="00A15CC6" w:rsidP="00E0245F">
            <w:pPr>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auto"/>
              <w:bottom w:val="single" w:sz="4" w:space="0" w:color="auto"/>
              <w:right w:val="single" w:sz="4" w:space="0" w:color="auto"/>
            </w:tcBorders>
            <w:shd w:val="clear" w:color="FFFFFF" w:fill="FFFFFF"/>
          </w:tcPr>
          <w:p w:rsidR="00A15CC6" w:rsidRPr="00807A99" w:rsidRDefault="00A15CC6" w:rsidP="008F507C">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0,12-0,2</w:t>
            </w:r>
          </w:p>
        </w:tc>
        <w:tc>
          <w:tcPr>
            <w:tcW w:w="1417" w:type="dxa"/>
            <w:gridSpan w:val="2"/>
            <w:tcBorders>
              <w:top w:val="single" w:sz="4" w:space="0" w:color="auto"/>
              <w:left w:val="single" w:sz="4" w:space="0" w:color="auto"/>
              <w:bottom w:val="single" w:sz="4" w:space="0" w:color="auto"/>
              <w:right w:val="single" w:sz="4" w:space="0" w:color="auto"/>
            </w:tcBorders>
            <w:shd w:val="clear" w:color="FFFFFF" w:fill="FFFFFF"/>
          </w:tcPr>
          <w:p w:rsidR="00A15CC6" w:rsidRPr="00807A99" w:rsidRDefault="00A15CC6" w:rsidP="008F507C">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кормовая</w:t>
            </w:r>
          </w:p>
        </w:tc>
        <w:tc>
          <w:tcPr>
            <w:tcW w:w="1845" w:type="dxa"/>
            <w:gridSpan w:val="2"/>
            <w:tcBorders>
              <w:top w:val="single" w:sz="4" w:space="0" w:color="auto"/>
              <w:left w:val="single" w:sz="4" w:space="0" w:color="auto"/>
              <w:bottom w:val="single" w:sz="4" w:space="0" w:color="auto"/>
              <w:right w:val="single" w:sz="4" w:space="0" w:color="auto"/>
            </w:tcBorders>
            <w:shd w:val="clear" w:color="FFFFFF" w:fill="FFFFFF"/>
          </w:tcPr>
          <w:p w:rsidR="00A15CC6" w:rsidRPr="00807A99" w:rsidRDefault="00A15CC6" w:rsidP="008F507C">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Виды ромашки, горца, осота, бодяка</w:t>
            </w:r>
          </w:p>
        </w:tc>
        <w:tc>
          <w:tcPr>
            <w:tcW w:w="2553" w:type="dxa"/>
            <w:gridSpan w:val="4"/>
            <w:tcBorders>
              <w:top w:val="single" w:sz="4" w:space="0" w:color="auto"/>
              <w:left w:val="single" w:sz="4" w:space="0" w:color="auto"/>
              <w:bottom w:val="single" w:sz="4" w:space="0" w:color="auto"/>
              <w:right w:val="single" w:sz="4" w:space="0" w:color="auto"/>
            </w:tcBorders>
            <w:shd w:val="clear" w:color="FFFFFF" w:fill="FFFFFF"/>
          </w:tcPr>
          <w:p w:rsidR="00A15CC6" w:rsidRPr="00807A99" w:rsidRDefault="00A15CC6" w:rsidP="008F507C">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листьев культуры. Расход рабочей жидкости – 200-300 л/га (в зависимости от типа распылителей)</w:t>
            </w:r>
          </w:p>
        </w:tc>
        <w:tc>
          <w:tcPr>
            <w:tcW w:w="709" w:type="dxa"/>
            <w:gridSpan w:val="2"/>
            <w:vMerge/>
            <w:tcBorders>
              <w:left w:val="single" w:sz="4" w:space="0" w:color="auto"/>
              <w:right w:val="single" w:sz="4" w:space="0" w:color="auto"/>
            </w:tcBorders>
            <w:shd w:val="clear" w:color="FFFFFF" w:fill="FFFFFF"/>
          </w:tcPr>
          <w:p w:rsidR="00A15CC6" w:rsidRPr="00807A99" w:rsidRDefault="00A15CC6" w:rsidP="008F507C">
            <w:pPr>
              <w:spacing w:after="0" w:line="240" w:lineRule="auto"/>
              <w:rPr>
                <w:rFonts w:ascii="Times New Roman" w:eastAsia="Calibri" w:hAnsi="Times New Roman" w:cs="Times New Roman"/>
                <w:sz w:val="16"/>
                <w:szCs w:val="16"/>
              </w:rPr>
            </w:pPr>
          </w:p>
        </w:tc>
        <w:tc>
          <w:tcPr>
            <w:tcW w:w="711" w:type="dxa"/>
            <w:gridSpan w:val="2"/>
            <w:vMerge/>
            <w:tcBorders>
              <w:left w:val="single" w:sz="4" w:space="0" w:color="auto"/>
            </w:tcBorders>
            <w:shd w:val="clear" w:color="FFFFFF" w:fill="FFFFFF"/>
          </w:tcPr>
          <w:p w:rsidR="00A15CC6" w:rsidRPr="00807A99" w:rsidRDefault="00A15CC6" w:rsidP="00E0245F">
            <w:pPr>
              <w:spacing w:after="0" w:line="240" w:lineRule="auto"/>
              <w:rPr>
                <w:rFonts w:ascii="Times New Roman" w:eastAsia="Calibri" w:hAnsi="Times New Roman" w:cs="Times New Roman"/>
                <w:sz w:val="16"/>
                <w:szCs w:val="16"/>
              </w:rPr>
            </w:pPr>
          </w:p>
        </w:tc>
      </w:tr>
      <w:tr w:rsidR="00A15CC6" w:rsidRPr="00807A99" w:rsidTr="00544ACF">
        <w:trPr>
          <w:cantSplit/>
          <w:trHeight w:val="466"/>
        </w:trPr>
        <w:tc>
          <w:tcPr>
            <w:tcW w:w="1696" w:type="dxa"/>
            <w:gridSpan w:val="2"/>
            <w:vMerge/>
            <w:shd w:val="clear" w:color="FFFFFF" w:fill="FFFFFF"/>
          </w:tcPr>
          <w:p w:rsidR="00A15CC6" w:rsidRPr="00807A99" w:rsidRDefault="00A15CC6" w:rsidP="00E0245F">
            <w:pPr>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auto"/>
              <w:bottom w:val="single" w:sz="4" w:space="0" w:color="auto"/>
              <w:right w:val="single" w:sz="4" w:space="0" w:color="auto"/>
            </w:tcBorders>
            <w:shd w:val="clear" w:color="FFFFFF" w:fill="FFFFFF"/>
          </w:tcPr>
          <w:p w:rsidR="00A15CC6" w:rsidRPr="00807A99" w:rsidRDefault="00A15CC6" w:rsidP="000E2840">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0,2-0,4</w:t>
            </w:r>
          </w:p>
        </w:tc>
        <w:tc>
          <w:tcPr>
            <w:tcW w:w="1417" w:type="dxa"/>
            <w:gridSpan w:val="2"/>
            <w:tcBorders>
              <w:top w:val="single" w:sz="4" w:space="0" w:color="auto"/>
              <w:left w:val="single" w:sz="4" w:space="0" w:color="auto"/>
              <w:bottom w:val="single" w:sz="4" w:space="0" w:color="auto"/>
              <w:right w:val="single" w:sz="4" w:space="0" w:color="auto"/>
            </w:tcBorders>
            <w:shd w:val="clear" w:color="FFFFFF" w:fill="FFFFFF"/>
          </w:tcPr>
          <w:p w:rsidR="00A15CC6" w:rsidRPr="00807A99" w:rsidRDefault="00A15CC6" w:rsidP="000E2840">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45" w:type="dxa"/>
            <w:gridSpan w:val="2"/>
            <w:vMerge w:val="restart"/>
            <w:tcBorders>
              <w:top w:val="single" w:sz="4" w:space="0" w:color="auto"/>
              <w:left w:val="single" w:sz="4" w:space="0" w:color="auto"/>
              <w:right w:val="single" w:sz="4" w:space="0" w:color="auto"/>
            </w:tcBorders>
            <w:shd w:val="clear" w:color="FFFFFF" w:fill="FFFFFF"/>
          </w:tcPr>
          <w:p w:rsidR="00A15CC6" w:rsidRPr="00807A99" w:rsidRDefault="00A15CC6" w:rsidP="000E2840">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Виды ромашки, горца, бодяка, осота, латука</w:t>
            </w:r>
          </w:p>
        </w:tc>
        <w:tc>
          <w:tcPr>
            <w:tcW w:w="2553" w:type="dxa"/>
            <w:gridSpan w:val="4"/>
            <w:tcBorders>
              <w:top w:val="single" w:sz="4" w:space="0" w:color="auto"/>
              <w:left w:val="single" w:sz="4" w:space="0" w:color="auto"/>
              <w:bottom w:val="single" w:sz="4" w:space="0" w:color="auto"/>
              <w:right w:val="single" w:sz="4" w:space="0" w:color="auto"/>
            </w:tcBorders>
            <w:shd w:val="clear" w:color="FFFFFF" w:fill="FFFFFF"/>
          </w:tcPr>
          <w:p w:rsidR="00A15CC6" w:rsidRPr="00807A99" w:rsidRDefault="00A15CC6" w:rsidP="000E2840">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листьев культуры. Расход рабочей жидкости – 200-300 л/га (в зависимости от типа распылителей)</w:t>
            </w:r>
          </w:p>
        </w:tc>
        <w:tc>
          <w:tcPr>
            <w:tcW w:w="709" w:type="dxa"/>
            <w:gridSpan w:val="2"/>
            <w:vMerge/>
            <w:tcBorders>
              <w:left w:val="single" w:sz="4" w:space="0" w:color="auto"/>
              <w:right w:val="single" w:sz="4" w:space="0" w:color="auto"/>
            </w:tcBorders>
            <w:shd w:val="clear" w:color="FFFFFF" w:fill="FFFFFF"/>
          </w:tcPr>
          <w:p w:rsidR="00A15CC6" w:rsidRPr="00807A99" w:rsidRDefault="00A15CC6" w:rsidP="000E2840">
            <w:pPr>
              <w:spacing w:after="0" w:line="240" w:lineRule="auto"/>
              <w:rPr>
                <w:rFonts w:ascii="Times New Roman" w:eastAsia="Calibri" w:hAnsi="Times New Roman" w:cs="Times New Roman"/>
                <w:sz w:val="16"/>
                <w:szCs w:val="16"/>
              </w:rPr>
            </w:pPr>
          </w:p>
        </w:tc>
        <w:tc>
          <w:tcPr>
            <w:tcW w:w="711" w:type="dxa"/>
            <w:gridSpan w:val="2"/>
            <w:vMerge/>
            <w:tcBorders>
              <w:left w:val="single" w:sz="4" w:space="0" w:color="auto"/>
            </w:tcBorders>
            <w:shd w:val="clear" w:color="FFFFFF" w:fill="FFFFFF"/>
          </w:tcPr>
          <w:p w:rsidR="00A15CC6" w:rsidRPr="00807A99" w:rsidRDefault="00A15CC6" w:rsidP="00E0245F">
            <w:pPr>
              <w:spacing w:after="0" w:line="240" w:lineRule="auto"/>
              <w:rPr>
                <w:rFonts w:ascii="Times New Roman" w:eastAsia="Calibri" w:hAnsi="Times New Roman" w:cs="Times New Roman"/>
                <w:sz w:val="16"/>
                <w:szCs w:val="16"/>
              </w:rPr>
            </w:pPr>
          </w:p>
        </w:tc>
      </w:tr>
      <w:tr w:rsidR="00A15CC6" w:rsidRPr="00807A99" w:rsidTr="00544ACF">
        <w:trPr>
          <w:cantSplit/>
          <w:trHeight w:val="466"/>
        </w:trPr>
        <w:tc>
          <w:tcPr>
            <w:tcW w:w="1696" w:type="dxa"/>
            <w:gridSpan w:val="2"/>
            <w:vMerge/>
            <w:shd w:val="clear" w:color="FFFFFF" w:fill="FFFFFF"/>
          </w:tcPr>
          <w:p w:rsidR="00A15CC6" w:rsidRPr="00807A99" w:rsidRDefault="00A15CC6" w:rsidP="00E0245F">
            <w:pPr>
              <w:spacing w:after="0" w:line="240" w:lineRule="auto"/>
              <w:jc w:val="center"/>
              <w:rPr>
                <w:rFonts w:ascii="Times New Roman" w:eastAsia="Calibri" w:hAnsi="Times New Roman" w:cs="Times New Roman"/>
                <w:b/>
                <w:bCs/>
                <w:sz w:val="16"/>
                <w:szCs w:val="16"/>
              </w:rPr>
            </w:pPr>
          </w:p>
        </w:tc>
        <w:tc>
          <w:tcPr>
            <w:tcW w:w="1134" w:type="dxa"/>
            <w:gridSpan w:val="2"/>
            <w:vMerge w:val="restart"/>
            <w:tcBorders>
              <w:top w:val="single" w:sz="4" w:space="0" w:color="auto"/>
              <w:right w:val="single" w:sz="4" w:space="0" w:color="auto"/>
            </w:tcBorders>
            <w:shd w:val="clear" w:color="FFFFFF" w:fill="FFFFFF"/>
          </w:tcPr>
          <w:p w:rsidR="00A15CC6" w:rsidRPr="00807A99" w:rsidRDefault="00A15CC6" w:rsidP="000E2840">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0,12-0,16</w:t>
            </w:r>
          </w:p>
        </w:tc>
        <w:tc>
          <w:tcPr>
            <w:tcW w:w="1417" w:type="dxa"/>
            <w:gridSpan w:val="2"/>
            <w:tcBorders>
              <w:top w:val="single" w:sz="4" w:space="0" w:color="auto"/>
              <w:left w:val="single" w:sz="4" w:space="0" w:color="auto"/>
              <w:bottom w:val="single" w:sz="4" w:space="0" w:color="auto"/>
              <w:right w:val="single" w:sz="4" w:space="0" w:color="auto"/>
            </w:tcBorders>
            <w:shd w:val="clear" w:color="FFFFFF" w:fill="FFFFFF"/>
          </w:tcPr>
          <w:p w:rsidR="00A15CC6" w:rsidRPr="00807A99" w:rsidRDefault="00A15CC6" w:rsidP="000E2840">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Горчица</w:t>
            </w:r>
          </w:p>
        </w:tc>
        <w:tc>
          <w:tcPr>
            <w:tcW w:w="1845" w:type="dxa"/>
            <w:gridSpan w:val="2"/>
            <w:vMerge/>
            <w:tcBorders>
              <w:left w:val="single" w:sz="4" w:space="0" w:color="auto"/>
              <w:right w:val="single" w:sz="4" w:space="0" w:color="auto"/>
            </w:tcBorders>
            <w:shd w:val="clear" w:color="FFFFFF" w:fill="FFFFFF"/>
          </w:tcPr>
          <w:p w:rsidR="00A15CC6" w:rsidRPr="00807A99" w:rsidRDefault="00A15CC6" w:rsidP="000E2840">
            <w:pPr>
              <w:spacing w:after="0" w:line="240" w:lineRule="auto"/>
              <w:rPr>
                <w:rFonts w:ascii="Times New Roman" w:eastAsia="Calibri" w:hAnsi="Times New Roman" w:cs="Times New Roman"/>
                <w:sz w:val="16"/>
                <w:szCs w:val="16"/>
              </w:rPr>
            </w:pPr>
          </w:p>
        </w:tc>
        <w:tc>
          <w:tcPr>
            <w:tcW w:w="2553" w:type="dxa"/>
            <w:gridSpan w:val="4"/>
            <w:vMerge w:val="restart"/>
            <w:tcBorders>
              <w:top w:val="single" w:sz="4" w:space="0" w:color="auto"/>
              <w:left w:val="single" w:sz="4" w:space="0" w:color="auto"/>
              <w:right w:val="single" w:sz="4" w:space="0" w:color="auto"/>
            </w:tcBorders>
            <w:shd w:val="clear" w:color="FFFFFF" w:fill="FFFFFF"/>
          </w:tcPr>
          <w:p w:rsidR="00A15CC6" w:rsidRPr="00807A99" w:rsidRDefault="00A15CC6" w:rsidP="000E2840">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листьев культуры. Расход рабочей жидкости – 200-300 л/га (в зависимости от типа распылителей)</w:t>
            </w:r>
          </w:p>
        </w:tc>
        <w:tc>
          <w:tcPr>
            <w:tcW w:w="709" w:type="dxa"/>
            <w:gridSpan w:val="2"/>
            <w:vMerge/>
            <w:tcBorders>
              <w:left w:val="single" w:sz="4" w:space="0" w:color="auto"/>
              <w:right w:val="single" w:sz="4" w:space="0" w:color="auto"/>
            </w:tcBorders>
            <w:shd w:val="clear" w:color="FFFFFF" w:fill="FFFFFF"/>
          </w:tcPr>
          <w:p w:rsidR="00A15CC6" w:rsidRPr="00807A99" w:rsidRDefault="00A15CC6" w:rsidP="000E2840">
            <w:pPr>
              <w:spacing w:after="0" w:line="240" w:lineRule="auto"/>
              <w:rPr>
                <w:rFonts w:ascii="Times New Roman" w:eastAsia="Calibri" w:hAnsi="Times New Roman" w:cs="Times New Roman"/>
                <w:sz w:val="16"/>
                <w:szCs w:val="16"/>
              </w:rPr>
            </w:pPr>
          </w:p>
        </w:tc>
        <w:tc>
          <w:tcPr>
            <w:tcW w:w="711" w:type="dxa"/>
            <w:gridSpan w:val="2"/>
            <w:vMerge/>
            <w:tcBorders>
              <w:left w:val="single" w:sz="4" w:space="0" w:color="auto"/>
            </w:tcBorders>
            <w:shd w:val="clear" w:color="FFFFFF" w:fill="FFFFFF"/>
          </w:tcPr>
          <w:p w:rsidR="00A15CC6" w:rsidRPr="00807A99" w:rsidRDefault="00A15CC6" w:rsidP="00E0245F">
            <w:pPr>
              <w:spacing w:after="0" w:line="240" w:lineRule="auto"/>
              <w:rPr>
                <w:rFonts w:ascii="Times New Roman" w:eastAsia="Calibri" w:hAnsi="Times New Roman" w:cs="Times New Roman"/>
                <w:sz w:val="16"/>
                <w:szCs w:val="16"/>
              </w:rPr>
            </w:pPr>
          </w:p>
        </w:tc>
      </w:tr>
      <w:tr w:rsidR="00A15CC6" w:rsidRPr="00807A99" w:rsidTr="00544ACF">
        <w:trPr>
          <w:cantSplit/>
          <w:trHeight w:val="466"/>
        </w:trPr>
        <w:tc>
          <w:tcPr>
            <w:tcW w:w="1696" w:type="dxa"/>
            <w:gridSpan w:val="2"/>
            <w:vMerge/>
            <w:shd w:val="clear" w:color="FFFFFF" w:fill="FFFFFF"/>
          </w:tcPr>
          <w:p w:rsidR="00A15CC6" w:rsidRPr="00807A99" w:rsidRDefault="00A15CC6" w:rsidP="00E0245F">
            <w:pPr>
              <w:spacing w:after="0" w:line="240" w:lineRule="auto"/>
              <w:jc w:val="center"/>
              <w:rPr>
                <w:rFonts w:ascii="Times New Roman" w:eastAsia="Calibri" w:hAnsi="Times New Roman" w:cs="Times New Roman"/>
                <w:b/>
                <w:bCs/>
                <w:sz w:val="16"/>
                <w:szCs w:val="16"/>
              </w:rPr>
            </w:pPr>
          </w:p>
        </w:tc>
        <w:tc>
          <w:tcPr>
            <w:tcW w:w="1134" w:type="dxa"/>
            <w:gridSpan w:val="2"/>
            <w:vMerge/>
            <w:tcBorders>
              <w:bottom w:val="single" w:sz="4" w:space="0" w:color="auto"/>
              <w:right w:val="single" w:sz="4" w:space="0" w:color="auto"/>
            </w:tcBorders>
            <w:shd w:val="clear" w:color="FFFFFF" w:fill="FFFFFF"/>
          </w:tcPr>
          <w:p w:rsidR="00A15CC6" w:rsidRPr="00807A99" w:rsidRDefault="00A15CC6" w:rsidP="000E2840">
            <w:pPr>
              <w:spacing w:after="0" w:line="240" w:lineRule="auto"/>
              <w:rPr>
                <w:rFonts w:ascii="Times New Roman" w:eastAsia="Calibri" w:hAnsi="Times New Roman" w:cs="Times New Roman"/>
                <w:sz w:val="16"/>
                <w:szCs w:val="16"/>
              </w:rPr>
            </w:pPr>
          </w:p>
        </w:tc>
        <w:tc>
          <w:tcPr>
            <w:tcW w:w="1417" w:type="dxa"/>
            <w:gridSpan w:val="2"/>
            <w:tcBorders>
              <w:top w:val="single" w:sz="4" w:space="0" w:color="auto"/>
              <w:left w:val="single" w:sz="4" w:space="0" w:color="auto"/>
              <w:bottom w:val="single" w:sz="4" w:space="0" w:color="auto"/>
              <w:right w:val="single" w:sz="4" w:space="0" w:color="auto"/>
            </w:tcBorders>
            <w:shd w:val="clear" w:color="FFFFFF" w:fill="FFFFFF"/>
          </w:tcPr>
          <w:p w:rsidR="00A15CC6" w:rsidRPr="00807A99" w:rsidRDefault="00A15CC6" w:rsidP="000E2840">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Рыжик</w:t>
            </w:r>
          </w:p>
        </w:tc>
        <w:tc>
          <w:tcPr>
            <w:tcW w:w="1845" w:type="dxa"/>
            <w:gridSpan w:val="2"/>
            <w:vMerge/>
            <w:tcBorders>
              <w:left w:val="single" w:sz="4" w:space="0" w:color="auto"/>
              <w:bottom w:val="single" w:sz="4" w:space="0" w:color="auto"/>
              <w:right w:val="single" w:sz="4" w:space="0" w:color="auto"/>
            </w:tcBorders>
            <w:shd w:val="clear" w:color="FFFFFF" w:fill="FFFFFF"/>
          </w:tcPr>
          <w:p w:rsidR="00A15CC6" w:rsidRPr="00807A99" w:rsidRDefault="00A15CC6" w:rsidP="000E2840">
            <w:pPr>
              <w:spacing w:after="0" w:line="240" w:lineRule="auto"/>
              <w:rPr>
                <w:rFonts w:ascii="Times New Roman" w:eastAsia="Calibri" w:hAnsi="Times New Roman" w:cs="Times New Roman"/>
                <w:sz w:val="16"/>
                <w:szCs w:val="16"/>
              </w:rPr>
            </w:pPr>
          </w:p>
        </w:tc>
        <w:tc>
          <w:tcPr>
            <w:tcW w:w="2553" w:type="dxa"/>
            <w:gridSpan w:val="4"/>
            <w:vMerge/>
            <w:tcBorders>
              <w:left w:val="single" w:sz="4" w:space="0" w:color="auto"/>
              <w:bottom w:val="single" w:sz="4" w:space="0" w:color="auto"/>
              <w:right w:val="single" w:sz="4" w:space="0" w:color="auto"/>
            </w:tcBorders>
            <w:shd w:val="clear" w:color="FFFFFF" w:fill="FFFFFF"/>
          </w:tcPr>
          <w:p w:rsidR="00A15CC6" w:rsidRPr="00807A99" w:rsidRDefault="00A15CC6" w:rsidP="000E2840">
            <w:pPr>
              <w:spacing w:after="0" w:line="240" w:lineRule="auto"/>
              <w:rPr>
                <w:rFonts w:ascii="Times New Roman" w:eastAsia="Calibri" w:hAnsi="Times New Roman" w:cs="Times New Roman"/>
                <w:sz w:val="16"/>
                <w:szCs w:val="16"/>
              </w:rPr>
            </w:pPr>
          </w:p>
        </w:tc>
        <w:tc>
          <w:tcPr>
            <w:tcW w:w="709" w:type="dxa"/>
            <w:gridSpan w:val="2"/>
            <w:tcBorders>
              <w:left w:val="single" w:sz="4" w:space="0" w:color="auto"/>
              <w:bottom w:val="single" w:sz="4" w:space="0" w:color="auto"/>
              <w:right w:val="single" w:sz="4" w:space="0" w:color="auto"/>
            </w:tcBorders>
            <w:shd w:val="clear" w:color="FFFFFF" w:fill="FFFFFF"/>
          </w:tcPr>
          <w:p w:rsidR="00A15CC6" w:rsidRPr="00807A99" w:rsidRDefault="00A15CC6" w:rsidP="000E2840">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56(1)</w:t>
            </w:r>
          </w:p>
        </w:tc>
        <w:tc>
          <w:tcPr>
            <w:tcW w:w="711" w:type="dxa"/>
            <w:gridSpan w:val="2"/>
            <w:vMerge/>
            <w:tcBorders>
              <w:left w:val="single" w:sz="4" w:space="0" w:color="auto"/>
            </w:tcBorders>
            <w:shd w:val="clear" w:color="FFFFFF" w:fill="FFFFFF"/>
          </w:tcPr>
          <w:p w:rsidR="00A15CC6" w:rsidRPr="00807A99" w:rsidRDefault="00A15CC6" w:rsidP="00E0245F">
            <w:pPr>
              <w:spacing w:after="0" w:line="240" w:lineRule="auto"/>
              <w:rPr>
                <w:rFonts w:ascii="Times New Roman" w:eastAsia="Calibri" w:hAnsi="Times New Roman" w:cs="Times New Roman"/>
                <w:sz w:val="16"/>
                <w:szCs w:val="16"/>
              </w:rPr>
            </w:pPr>
          </w:p>
        </w:tc>
      </w:tr>
      <w:tr w:rsidR="00A15CC6" w:rsidRPr="00807A99" w:rsidTr="00544ACF">
        <w:trPr>
          <w:cantSplit/>
          <w:trHeight w:val="466"/>
        </w:trPr>
        <w:tc>
          <w:tcPr>
            <w:tcW w:w="1696" w:type="dxa"/>
            <w:gridSpan w:val="2"/>
            <w:vMerge/>
            <w:shd w:val="clear" w:color="FFFFFF" w:fill="FFFFFF"/>
          </w:tcPr>
          <w:p w:rsidR="00A15CC6" w:rsidRPr="00807A99" w:rsidRDefault="00A15CC6" w:rsidP="00E0245F">
            <w:pPr>
              <w:spacing w:after="0" w:line="240" w:lineRule="auto"/>
              <w:jc w:val="center"/>
              <w:rPr>
                <w:rFonts w:ascii="Times New Roman" w:eastAsia="Calibri" w:hAnsi="Times New Roman" w:cs="Times New Roman"/>
                <w:b/>
                <w:bCs/>
                <w:sz w:val="16"/>
                <w:szCs w:val="16"/>
              </w:rPr>
            </w:pPr>
          </w:p>
        </w:tc>
        <w:tc>
          <w:tcPr>
            <w:tcW w:w="1134" w:type="dxa"/>
            <w:gridSpan w:val="2"/>
            <w:vMerge w:val="restart"/>
            <w:tcBorders>
              <w:top w:val="single" w:sz="4" w:space="0" w:color="auto"/>
              <w:right w:val="single" w:sz="4" w:space="0" w:color="auto"/>
            </w:tcBorders>
            <w:shd w:val="clear" w:color="FFFFFF" w:fill="FFFFFF"/>
          </w:tcPr>
          <w:p w:rsidR="00A15CC6" w:rsidRPr="00807A99" w:rsidRDefault="00A15CC6" w:rsidP="008F507C">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0,08-0,12</w:t>
            </w:r>
          </w:p>
        </w:tc>
        <w:tc>
          <w:tcPr>
            <w:tcW w:w="1417" w:type="dxa"/>
            <w:gridSpan w:val="2"/>
            <w:tcBorders>
              <w:top w:val="single" w:sz="4" w:space="0" w:color="auto"/>
              <w:left w:val="single" w:sz="4" w:space="0" w:color="auto"/>
              <w:bottom w:val="single" w:sz="4" w:space="0" w:color="auto"/>
              <w:right w:val="single" w:sz="4" w:space="0" w:color="auto"/>
            </w:tcBorders>
            <w:shd w:val="clear" w:color="FFFFFF" w:fill="FFFFFF"/>
          </w:tcPr>
          <w:p w:rsidR="00A15CC6" w:rsidRPr="00807A99" w:rsidRDefault="00A15CC6" w:rsidP="008F507C">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Лен-долгунец </w:t>
            </w:r>
          </w:p>
        </w:tc>
        <w:tc>
          <w:tcPr>
            <w:tcW w:w="1845" w:type="dxa"/>
            <w:gridSpan w:val="2"/>
            <w:vMerge w:val="restart"/>
            <w:tcBorders>
              <w:left w:val="single" w:sz="4" w:space="0" w:color="auto"/>
              <w:right w:val="single" w:sz="4" w:space="0" w:color="auto"/>
            </w:tcBorders>
            <w:shd w:val="clear" w:color="FFFFFF" w:fill="FFFFFF"/>
          </w:tcPr>
          <w:p w:rsidR="00A15CC6" w:rsidRPr="00807A99" w:rsidRDefault="00A15CC6"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Виды осота, бодяка, ромашки, горца</w:t>
            </w:r>
          </w:p>
        </w:tc>
        <w:tc>
          <w:tcPr>
            <w:tcW w:w="2553" w:type="dxa"/>
            <w:gridSpan w:val="4"/>
            <w:vMerge w:val="restart"/>
            <w:tcBorders>
              <w:top w:val="single" w:sz="4" w:space="0" w:color="auto"/>
              <w:left w:val="single" w:sz="4" w:space="0" w:color="auto"/>
              <w:right w:val="single" w:sz="4" w:space="0" w:color="auto"/>
            </w:tcBorders>
            <w:shd w:val="clear" w:color="FFFFFF" w:fill="FFFFFF"/>
          </w:tcPr>
          <w:p w:rsidR="00A15CC6" w:rsidRPr="00807A99" w:rsidRDefault="00A15CC6" w:rsidP="003976CC">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«елочки» культуры и фазе розетки многолетних двудольных сорных растений. Расход рабочей жидкости – 200-300 л/га (в зависимости от типа распылителей)</w:t>
            </w:r>
          </w:p>
        </w:tc>
        <w:tc>
          <w:tcPr>
            <w:tcW w:w="709" w:type="dxa"/>
            <w:gridSpan w:val="2"/>
            <w:tcBorders>
              <w:top w:val="single" w:sz="4" w:space="0" w:color="auto"/>
              <w:left w:val="single" w:sz="4" w:space="0" w:color="auto"/>
              <w:bottom w:val="single" w:sz="4" w:space="0" w:color="auto"/>
              <w:right w:val="single" w:sz="4" w:space="0" w:color="auto"/>
            </w:tcBorders>
            <w:shd w:val="clear" w:color="FFFFFF" w:fill="FFFFFF"/>
          </w:tcPr>
          <w:p w:rsidR="00A15CC6" w:rsidRPr="00807A99" w:rsidRDefault="00A15CC6" w:rsidP="000E2840">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711" w:type="dxa"/>
            <w:gridSpan w:val="2"/>
            <w:vMerge/>
            <w:tcBorders>
              <w:left w:val="single" w:sz="4" w:space="0" w:color="auto"/>
            </w:tcBorders>
            <w:shd w:val="clear" w:color="FFFFFF" w:fill="FFFFFF"/>
          </w:tcPr>
          <w:p w:rsidR="00A15CC6" w:rsidRPr="00807A99" w:rsidRDefault="00A15CC6" w:rsidP="00E0245F">
            <w:pPr>
              <w:spacing w:after="0" w:line="240" w:lineRule="auto"/>
              <w:rPr>
                <w:rFonts w:ascii="Times New Roman" w:eastAsia="Calibri" w:hAnsi="Times New Roman" w:cs="Times New Roman"/>
                <w:sz w:val="16"/>
                <w:szCs w:val="16"/>
              </w:rPr>
            </w:pPr>
          </w:p>
        </w:tc>
      </w:tr>
      <w:tr w:rsidR="00A15CC6" w:rsidRPr="00807A99" w:rsidTr="00544ACF">
        <w:trPr>
          <w:cantSplit/>
          <w:trHeight w:val="466"/>
        </w:trPr>
        <w:tc>
          <w:tcPr>
            <w:tcW w:w="1696" w:type="dxa"/>
            <w:gridSpan w:val="2"/>
            <w:vMerge/>
            <w:shd w:val="clear" w:color="FFFFFF" w:fill="FFFFFF"/>
          </w:tcPr>
          <w:p w:rsidR="00A15CC6" w:rsidRPr="00807A99" w:rsidRDefault="00A15CC6" w:rsidP="00E0245F">
            <w:pPr>
              <w:spacing w:after="0" w:line="240" w:lineRule="auto"/>
              <w:jc w:val="center"/>
              <w:rPr>
                <w:rFonts w:ascii="Times New Roman" w:eastAsia="Calibri" w:hAnsi="Times New Roman" w:cs="Times New Roman"/>
                <w:b/>
                <w:bCs/>
                <w:sz w:val="16"/>
                <w:szCs w:val="16"/>
              </w:rPr>
            </w:pPr>
          </w:p>
        </w:tc>
        <w:tc>
          <w:tcPr>
            <w:tcW w:w="1134" w:type="dxa"/>
            <w:gridSpan w:val="2"/>
            <w:vMerge/>
            <w:tcBorders>
              <w:bottom w:val="single" w:sz="4" w:space="0" w:color="auto"/>
              <w:right w:val="single" w:sz="4" w:space="0" w:color="auto"/>
            </w:tcBorders>
            <w:shd w:val="clear" w:color="FFFFFF" w:fill="FFFFFF"/>
          </w:tcPr>
          <w:p w:rsidR="00A15CC6" w:rsidRPr="00807A99" w:rsidRDefault="00A15CC6" w:rsidP="008F507C">
            <w:pPr>
              <w:spacing w:after="0" w:line="240" w:lineRule="auto"/>
              <w:rPr>
                <w:rFonts w:ascii="Times New Roman" w:eastAsia="Calibri" w:hAnsi="Times New Roman" w:cs="Times New Roman"/>
                <w:sz w:val="16"/>
                <w:szCs w:val="16"/>
              </w:rPr>
            </w:pPr>
          </w:p>
        </w:tc>
        <w:tc>
          <w:tcPr>
            <w:tcW w:w="1417" w:type="dxa"/>
            <w:gridSpan w:val="2"/>
            <w:tcBorders>
              <w:top w:val="single" w:sz="4" w:space="0" w:color="auto"/>
              <w:left w:val="single" w:sz="4" w:space="0" w:color="auto"/>
              <w:bottom w:val="single" w:sz="4" w:space="0" w:color="auto"/>
              <w:right w:val="single" w:sz="4" w:space="0" w:color="auto"/>
            </w:tcBorders>
            <w:shd w:val="clear" w:color="FFFFFF" w:fill="FFFFFF"/>
          </w:tcPr>
          <w:p w:rsidR="00A15CC6" w:rsidRPr="00807A99" w:rsidRDefault="00A15CC6" w:rsidP="003976CC">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Лен масличный</w:t>
            </w:r>
          </w:p>
        </w:tc>
        <w:tc>
          <w:tcPr>
            <w:tcW w:w="1845" w:type="dxa"/>
            <w:gridSpan w:val="2"/>
            <w:vMerge/>
            <w:tcBorders>
              <w:left w:val="single" w:sz="4" w:space="0" w:color="auto"/>
              <w:right w:val="single" w:sz="4" w:space="0" w:color="auto"/>
            </w:tcBorders>
            <w:shd w:val="clear" w:color="FFFFFF" w:fill="FFFFFF"/>
          </w:tcPr>
          <w:p w:rsidR="00A15CC6" w:rsidRPr="00807A99" w:rsidRDefault="00A15CC6" w:rsidP="00E0245F">
            <w:pPr>
              <w:spacing w:after="0" w:line="240" w:lineRule="auto"/>
              <w:rPr>
                <w:rFonts w:ascii="Times New Roman" w:eastAsia="Calibri" w:hAnsi="Times New Roman" w:cs="Times New Roman"/>
                <w:sz w:val="16"/>
                <w:szCs w:val="16"/>
              </w:rPr>
            </w:pPr>
          </w:p>
        </w:tc>
        <w:tc>
          <w:tcPr>
            <w:tcW w:w="2553" w:type="dxa"/>
            <w:gridSpan w:val="4"/>
            <w:vMerge/>
            <w:tcBorders>
              <w:left w:val="single" w:sz="4" w:space="0" w:color="auto"/>
              <w:bottom w:val="single" w:sz="4" w:space="0" w:color="auto"/>
              <w:right w:val="single" w:sz="4" w:space="0" w:color="auto"/>
            </w:tcBorders>
            <w:shd w:val="clear" w:color="FFFFFF" w:fill="FFFFFF"/>
          </w:tcPr>
          <w:p w:rsidR="00A15CC6" w:rsidRPr="00807A99" w:rsidRDefault="00A15CC6" w:rsidP="000E2840">
            <w:pPr>
              <w:spacing w:after="0" w:line="240" w:lineRule="auto"/>
              <w:rPr>
                <w:rFonts w:ascii="Times New Roman" w:eastAsia="Calibri" w:hAnsi="Times New Roman" w:cs="Times New Roman"/>
                <w:sz w:val="16"/>
                <w:szCs w:val="16"/>
              </w:rPr>
            </w:pPr>
          </w:p>
        </w:tc>
        <w:tc>
          <w:tcPr>
            <w:tcW w:w="709" w:type="dxa"/>
            <w:gridSpan w:val="2"/>
            <w:vMerge w:val="restart"/>
            <w:tcBorders>
              <w:top w:val="single" w:sz="4" w:space="0" w:color="auto"/>
              <w:left w:val="single" w:sz="4" w:space="0" w:color="auto"/>
              <w:right w:val="single" w:sz="4" w:space="0" w:color="auto"/>
            </w:tcBorders>
            <w:shd w:val="clear" w:color="FFFFFF" w:fill="FFFFFF"/>
          </w:tcPr>
          <w:p w:rsidR="00A15CC6" w:rsidRPr="00807A99" w:rsidRDefault="00A15CC6" w:rsidP="000E2840">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11" w:type="dxa"/>
            <w:gridSpan w:val="2"/>
            <w:vMerge/>
            <w:tcBorders>
              <w:left w:val="single" w:sz="4" w:space="0" w:color="auto"/>
            </w:tcBorders>
            <w:shd w:val="clear" w:color="FFFFFF" w:fill="FFFFFF"/>
          </w:tcPr>
          <w:p w:rsidR="00A15CC6" w:rsidRPr="00807A99" w:rsidRDefault="00A15CC6" w:rsidP="00E0245F">
            <w:pPr>
              <w:spacing w:after="0" w:line="240" w:lineRule="auto"/>
              <w:rPr>
                <w:rFonts w:ascii="Times New Roman" w:eastAsia="Calibri" w:hAnsi="Times New Roman" w:cs="Times New Roman"/>
                <w:sz w:val="16"/>
                <w:szCs w:val="16"/>
              </w:rPr>
            </w:pPr>
          </w:p>
        </w:tc>
      </w:tr>
      <w:tr w:rsidR="00A15CC6" w:rsidRPr="00807A99" w:rsidTr="00544ACF">
        <w:trPr>
          <w:cantSplit/>
          <w:trHeight w:val="328"/>
        </w:trPr>
        <w:tc>
          <w:tcPr>
            <w:tcW w:w="1696" w:type="dxa"/>
            <w:gridSpan w:val="2"/>
            <w:vMerge/>
            <w:shd w:val="clear" w:color="FFFFFF" w:fill="FFFFFF"/>
          </w:tcPr>
          <w:p w:rsidR="00A15CC6" w:rsidRPr="00807A99" w:rsidRDefault="00A15CC6" w:rsidP="00E0245F">
            <w:pPr>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auto"/>
              <w:bottom w:val="single" w:sz="4" w:space="0" w:color="auto"/>
              <w:right w:val="single" w:sz="4" w:space="0" w:color="auto"/>
            </w:tcBorders>
            <w:shd w:val="clear" w:color="FFFFFF" w:fill="FFFFFF"/>
          </w:tcPr>
          <w:p w:rsidR="00A15CC6" w:rsidRPr="00807A99" w:rsidRDefault="00A15CC6"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0,12</w:t>
            </w:r>
          </w:p>
        </w:tc>
        <w:tc>
          <w:tcPr>
            <w:tcW w:w="1417" w:type="dxa"/>
            <w:gridSpan w:val="2"/>
            <w:tcBorders>
              <w:top w:val="single" w:sz="4" w:space="0" w:color="auto"/>
              <w:left w:val="single" w:sz="4" w:space="0" w:color="auto"/>
              <w:bottom w:val="single" w:sz="4" w:space="0" w:color="auto"/>
              <w:right w:val="single" w:sz="4" w:space="0" w:color="auto"/>
            </w:tcBorders>
            <w:shd w:val="clear" w:color="FFFFFF" w:fill="FFFFFF"/>
          </w:tcPr>
          <w:p w:rsidR="00A15CC6" w:rsidRPr="00807A99" w:rsidRDefault="00A15CC6"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яровой и рапс озимый</w:t>
            </w:r>
          </w:p>
        </w:tc>
        <w:tc>
          <w:tcPr>
            <w:tcW w:w="1845" w:type="dxa"/>
            <w:gridSpan w:val="2"/>
            <w:vMerge/>
            <w:tcBorders>
              <w:left w:val="single" w:sz="4" w:space="0" w:color="auto"/>
              <w:bottom w:val="single" w:sz="4" w:space="0" w:color="auto"/>
              <w:right w:val="single" w:sz="4" w:space="0" w:color="auto"/>
            </w:tcBorders>
            <w:shd w:val="clear" w:color="FFFFFF" w:fill="FFFFFF"/>
          </w:tcPr>
          <w:p w:rsidR="00A15CC6" w:rsidRPr="00807A99" w:rsidRDefault="00A15CC6" w:rsidP="00E0245F">
            <w:pPr>
              <w:spacing w:after="0" w:line="240" w:lineRule="auto"/>
              <w:rPr>
                <w:rFonts w:ascii="Times New Roman" w:eastAsia="Calibri" w:hAnsi="Times New Roman" w:cs="Times New Roman"/>
                <w:sz w:val="16"/>
                <w:szCs w:val="16"/>
              </w:rPr>
            </w:pPr>
          </w:p>
        </w:tc>
        <w:tc>
          <w:tcPr>
            <w:tcW w:w="2553" w:type="dxa"/>
            <w:gridSpan w:val="4"/>
            <w:tcBorders>
              <w:top w:val="single" w:sz="4" w:space="0" w:color="auto"/>
              <w:left w:val="single" w:sz="4" w:space="0" w:color="auto"/>
              <w:bottom w:val="single" w:sz="4" w:space="0" w:color="auto"/>
              <w:right w:val="single" w:sz="4" w:space="0" w:color="auto"/>
            </w:tcBorders>
            <w:shd w:val="clear" w:color="FFFFFF" w:fill="FFFFFF"/>
          </w:tcPr>
          <w:p w:rsidR="00A15CC6" w:rsidRPr="00807A99" w:rsidRDefault="00A15CC6"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начиная с фазы 3-4 листьев и до появления цветочных бутонов у культуры. Расход рабочей жидкости – 200-300 л/га (в зависимости от типа распылителей)</w:t>
            </w:r>
          </w:p>
        </w:tc>
        <w:tc>
          <w:tcPr>
            <w:tcW w:w="709" w:type="dxa"/>
            <w:gridSpan w:val="2"/>
            <w:vMerge/>
            <w:tcBorders>
              <w:left w:val="single" w:sz="4" w:space="0" w:color="auto"/>
              <w:bottom w:val="single" w:sz="4" w:space="0" w:color="auto"/>
              <w:right w:val="single" w:sz="4" w:space="0" w:color="auto"/>
            </w:tcBorders>
            <w:shd w:val="clear" w:color="FFFFFF" w:fill="FFFFFF"/>
          </w:tcPr>
          <w:p w:rsidR="00A15CC6" w:rsidRPr="00807A99" w:rsidRDefault="00A15CC6" w:rsidP="00E0245F">
            <w:pPr>
              <w:spacing w:after="0" w:line="240" w:lineRule="auto"/>
              <w:rPr>
                <w:rFonts w:ascii="Times New Roman" w:eastAsia="Calibri" w:hAnsi="Times New Roman" w:cs="Times New Roman"/>
                <w:sz w:val="16"/>
                <w:szCs w:val="16"/>
              </w:rPr>
            </w:pPr>
          </w:p>
        </w:tc>
        <w:tc>
          <w:tcPr>
            <w:tcW w:w="711" w:type="dxa"/>
            <w:gridSpan w:val="2"/>
            <w:vMerge/>
            <w:tcBorders>
              <w:left w:val="single" w:sz="4" w:space="0" w:color="auto"/>
            </w:tcBorders>
            <w:shd w:val="clear" w:color="FFFFFF" w:fill="FFFFFF"/>
          </w:tcPr>
          <w:p w:rsidR="00A15CC6" w:rsidRPr="00807A99" w:rsidRDefault="00A15CC6" w:rsidP="00E0245F">
            <w:pPr>
              <w:spacing w:after="0" w:line="240" w:lineRule="auto"/>
              <w:rPr>
                <w:rFonts w:ascii="Times New Roman" w:eastAsia="Calibri" w:hAnsi="Times New Roman" w:cs="Times New Roman"/>
                <w:sz w:val="16"/>
                <w:szCs w:val="16"/>
              </w:rPr>
            </w:pPr>
          </w:p>
        </w:tc>
      </w:tr>
      <w:tr w:rsidR="00A15CC6" w:rsidRPr="00807A99" w:rsidTr="00544ACF">
        <w:trPr>
          <w:cantSplit/>
          <w:trHeight w:val="466"/>
        </w:trPr>
        <w:tc>
          <w:tcPr>
            <w:tcW w:w="1696" w:type="dxa"/>
            <w:gridSpan w:val="2"/>
            <w:vMerge/>
            <w:shd w:val="clear" w:color="FFFFFF" w:fill="FFFFFF"/>
          </w:tcPr>
          <w:p w:rsidR="00A15CC6" w:rsidRPr="00807A99" w:rsidRDefault="00A15CC6" w:rsidP="00E0245F">
            <w:pPr>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auto"/>
              <w:bottom w:val="single" w:sz="4" w:space="0" w:color="auto"/>
              <w:right w:val="single" w:sz="4" w:space="0" w:color="auto"/>
            </w:tcBorders>
            <w:shd w:val="clear" w:color="FFFFFF" w:fill="FFFFFF"/>
          </w:tcPr>
          <w:p w:rsidR="00A15CC6" w:rsidRPr="00807A99" w:rsidRDefault="00A15CC6"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0,12</w:t>
            </w:r>
          </w:p>
        </w:tc>
        <w:tc>
          <w:tcPr>
            <w:tcW w:w="1417" w:type="dxa"/>
            <w:gridSpan w:val="2"/>
            <w:tcBorders>
              <w:top w:val="single" w:sz="4" w:space="0" w:color="auto"/>
              <w:left w:val="single" w:sz="4" w:space="0" w:color="auto"/>
              <w:bottom w:val="single" w:sz="4" w:space="0" w:color="auto"/>
              <w:right w:val="single" w:sz="4" w:space="0" w:color="auto"/>
            </w:tcBorders>
            <w:shd w:val="clear" w:color="FFFFFF" w:fill="FFFFFF"/>
          </w:tcPr>
          <w:p w:rsidR="00A15CC6" w:rsidRPr="00807A99" w:rsidRDefault="00A15CC6"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Капуста белокочанная</w:t>
            </w:r>
          </w:p>
        </w:tc>
        <w:tc>
          <w:tcPr>
            <w:tcW w:w="1845" w:type="dxa"/>
            <w:gridSpan w:val="2"/>
            <w:tcBorders>
              <w:top w:val="single" w:sz="4" w:space="0" w:color="auto"/>
              <w:left w:val="single" w:sz="4" w:space="0" w:color="auto"/>
              <w:bottom w:val="single" w:sz="4" w:space="0" w:color="auto"/>
              <w:right w:val="single" w:sz="4" w:space="0" w:color="auto"/>
            </w:tcBorders>
            <w:shd w:val="clear" w:color="FFFFFF" w:fill="FFFFFF"/>
          </w:tcPr>
          <w:p w:rsidR="00A15CC6" w:rsidRPr="00807A99" w:rsidRDefault="00A15CC6"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Виды осота, бодяка, ромашки, горца</w:t>
            </w:r>
          </w:p>
        </w:tc>
        <w:tc>
          <w:tcPr>
            <w:tcW w:w="2553" w:type="dxa"/>
            <w:gridSpan w:val="4"/>
            <w:tcBorders>
              <w:top w:val="single" w:sz="4" w:space="0" w:color="auto"/>
              <w:left w:val="single" w:sz="4" w:space="0" w:color="auto"/>
              <w:bottom w:val="single" w:sz="4" w:space="0" w:color="auto"/>
              <w:right w:val="single" w:sz="4" w:space="0" w:color="auto"/>
            </w:tcBorders>
            <w:shd w:val="clear" w:color="FFFFFF" w:fill="FFFFFF"/>
          </w:tcPr>
          <w:p w:rsidR="00A15CC6" w:rsidRPr="00807A99" w:rsidRDefault="00A15CC6" w:rsidP="00A15CC6">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посадок после высадки рассады в грунт в фазу розетки у многолетних двудольных сорных растений. Расход рабочей жидкости – 50-300 л/га (в зависимости от типа распылителей)</w:t>
            </w:r>
          </w:p>
        </w:tc>
        <w:tc>
          <w:tcPr>
            <w:tcW w:w="709" w:type="dxa"/>
            <w:gridSpan w:val="2"/>
            <w:tcBorders>
              <w:top w:val="single" w:sz="4" w:space="0" w:color="auto"/>
              <w:left w:val="single" w:sz="4" w:space="0" w:color="auto"/>
              <w:bottom w:val="single" w:sz="4" w:space="0" w:color="auto"/>
              <w:right w:val="single" w:sz="4" w:space="0" w:color="auto"/>
            </w:tcBorders>
            <w:shd w:val="clear" w:color="FFFFFF" w:fill="FFFFFF"/>
          </w:tcPr>
          <w:p w:rsidR="00A15CC6" w:rsidRPr="00807A99" w:rsidRDefault="00A15CC6"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11" w:type="dxa"/>
            <w:gridSpan w:val="2"/>
            <w:vMerge/>
            <w:tcBorders>
              <w:left w:val="single" w:sz="4" w:space="0" w:color="auto"/>
            </w:tcBorders>
            <w:shd w:val="clear" w:color="FFFFFF" w:fill="FFFFFF"/>
          </w:tcPr>
          <w:p w:rsidR="00A15CC6" w:rsidRPr="00807A99" w:rsidRDefault="00A15CC6" w:rsidP="00E0245F">
            <w:pPr>
              <w:spacing w:after="0" w:line="240" w:lineRule="auto"/>
              <w:rPr>
                <w:rFonts w:ascii="Times New Roman" w:eastAsia="Calibri" w:hAnsi="Times New Roman" w:cs="Times New Roman"/>
                <w:sz w:val="16"/>
                <w:szCs w:val="16"/>
              </w:rPr>
            </w:pPr>
          </w:p>
        </w:tc>
      </w:tr>
      <w:tr w:rsidR="00A15CC6" w:rsidRPr="00807A99" w:rsidTr="00544ACF">
        <w:trPr>
          <w:cantSplit/>
          <w:trHeight w:val="466"/>
        </w:trPr>
        <w:tc>
          <w:tcPr>
            <w:tcW w:w="1696" w:type="dxa"/>
            <w:gridSpan w:val="2"/>
            <w:vMerge/>
            <w:shd w:val="clear" w:color="FFFFFF" w:fill="FFFFFF"/>
          </w:tcPr>
          <w:p w:rsidR="00A15CC6" w:rsidRPr="00807A99" w:rsidRDefault="00A15CC6" w:rsidP="00E0245F">
            <w:pPr>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auto"/>
              <w:bottom w:val="single" w:sz="4" w:space="0" w:color="auto"/>
              <w:right w:val="single" w:sz="4" w:space="0" w:color="auto"/>
            </w:tcBorders>
            <w:shd w:val="clear" w:color="FFFFFF" w:fill="FFFFFF"/>
          </w:tcPr>
          <w:p w:rsidR="00A15CC6" w:rsidRPr="00807A99" w:rsidRDefault="00A15CC6"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0,2</w:t>
            </w:r>
          </w:p>
        </w:tc>
        <w:tc>
          <w:tcPr>
            <w:tcW w:w="1417" w:type="dxa"/>
            <w:gridSpan w:val="2"/>
            <w:tcBorders>
              <w:top w:val="single" w:sz="4" w:space="0" w:color="auto"/>
              <w:left w:val="single" w:sz="4" w:space="0" w:color="auto"/>
              <w:bottom w:val="single" w:sz="4" w:space="0" w:color="auto"/>
              <w:right w:val="single" w:sz="4" w:space="0" w:color="auto"/>
            </w:tcBorders>
            <w:shd w:val="clear" w:color="FFFFFF" w:fill="FFFFFF"/>
          </w:tcPr>
          <w:p w:rsidR="00A15CC6" w:rsidRPr="00807A99" w:rsidRDefault="00A15CC6" w:rsidP="00A15CC6">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Газоны (в том числе территории спортивных сооружений)</w:t>
            </w:r>
          </w:p>
        </w:tc>
        <w:tc>
          <w:tcPr>
            <w:tcW w:w="1845" w:type="dxa"/>
            <w:gridSpan w:val="2"/>
            <w:tcBorders>
              <w:top w:val="single" w:sz="4" w:space="0" w:color="auto"/>
              <w:left w:val="single" w:sz="4" w:space="0" w:color="auto"/>
              <w:bottom w:val="single" w:sz="4" w:space="0" w:color="auto"/>
              <w:right w:val="single" w:sz="4" w:space="0" w:color="auto"/>
            </w:tcBorders>
            <w:shd w:val="clear" w:color="FFFFFF" w:fill="FFFFFF"/>
          </w:tcPr>
          <w:p w:rsidR="00A15CC6" w:rsidRPr="00807A99" w:rsidRDefault="00A15CC6"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двудольные (одуванчики, подорожник, щавель, лютик) сорные растения</w:t>
            </w:r>
          </w:p>
        </w:tc>
        <w:tc>
          <w:tcPr>
            <w:tcW w:w="2553" w:type="dxa"/>
            <w:gridSpan w:val="4"/>
            <w:tcBorders>
              <w:top w:val="single" w:sz="4" w:space="0" w:color="auto"/>
              <w:left w:val="single" w:sz="4" w:space="0" w:color="auto"/>
              <w:bottom w:val="single" w:sz="4" w:space="0" w:color="auto"/>
              <w:right w:val="single" w:sz="4" w:space="0" w:color="auto"/>
            </w:tcBorders>
            <w:shd w:val="clear" w:color="FFFFFF" w:fill="FFFFFF"/>
          </w:tcPr>
          <w:p w:rsidR="00A15CC6" w:rsidRPr="00807A99" w:rsidRDefault="00A15CC6" w:rsidP="00A15CC6">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газонов по вегетирующим сорнякам через 1-2 дня после первого укоса. Запрещается пребывание людей на обработанных газонах в течение 3 дней после обработки. Расход рабочей жидкости – 50-300 л/га (в зависимости от типа распылителей)</w:t>
            </w:r>
          </w:p>
        </w:tc>
        <w:tc>
          <w:tcPr>
            <w:tcW w:w="709" w:type="dxa"/>
            <w:gridSpan w:val="2"/>
            <w:tcBorders>
              <w:top w:val="single" w:sz="4" w:space="0" w:color="auto"/>
              <w:left w:val="single" w:sz="4" w:space="0" w:color="auto"/>
              <w:bottom w:val="single" w:sz="4" w:space="0" w:color="auto"/>
              <w:right w:val="single" w:sz="4" w:space="0" w:color="auto"/>
            </w:tcBorders>
            <w:shd w:val="clear" w:color="FFFFFF" w:fill="FFFFFF"/>
          </w:tcPr>
          <w:p w:rsidR="00A15CC6" w:rsidRPr="00807A99" w:rsidRDefault="00A15CC6"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711" w:type="dxa"/>
            <w:gridSpan w:val="2"/>
            <w:vMerge/>
            <w:tcBorders>
              <w:left w:val="single" w:sz="4" w:space="0" w:color="auto"/>
            </w:tcBorders>
            <w:shd w:val="clear" w:color="FFFFFF" w:fill="FFFFFF"/>
          </w:tcPr>
          <w:p w:rsidR="00A15CC6" w:rsidRPr="00807A99" w:rsidRDefault="00A15CC6" w:rsidP="00E0245F">
            <w:pPr>
              <w:spacing w:after="0" w:line="240" w:lineRule="auto"/>
              <w:rPr>
                <w:rFonts w:ascii="Times New Roman" w:eastAsia="Calibri" w:hAnsi="Times New Roman" w:cs="Times New Roman"/>
                <w:sz w:val="16"/>
                <w:szCs w:val="16"/>
              </w:rPr>
            </w:pPr>
          </w:p>
        </w:tc>
      </w:tr>
      <w:tr w:rsidR="00A15CC6" w:rsidRPr="00807A99" w:rsidTr="00544ACF">
        <w:trPr>
          <w:cantSplit/>
          <w:trHeight w:val="466"/>
        </w:trPr>
        <w:tc>
          <w:tcPr>
            <w:tcW w:w="1696" w:type="dxa"/>
            <w:gridSpan w:val="2"/>
            <w:vMerge/>
            <w:tcBorders>
              <w:bottom w:val="double" w:sz="4" w:space="0" w:color="auto"/>
            </w:tcBorders>
            <w:shd w:val="clear" w:color="FFFFFF" w:fill="FFFFFF"/>
          </w:tcPr>
          <w:p w:rsidR="00A15CC6" w:rsidRPr="00807A99" w:rsidRDefault="00A15CC6" w:rsidP="00E0245F">
            <w:pPr>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auto"/>
              <w:bottom w:val="double" w:sz="4" w:space="0" w:color="auto"/>
              <w:right w:val="single" w:sz="4" w:space="0" w:color="auto"/>
            </w:tcBorders>
            <w:shd w:val="clear" w:color="FFFFFF" w:fill="FFFFFF"/>
          </w:tcPr>
          <w:p w:rsidR="00A15CC6" w:rsidRPr="00807A99" w:rsidRDefault="00A15CC6"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 г/3 л воды (Л)</w:t>
            </w:r>
          </w:p>
        </w:tc>
        <w:tc>
          <w:tcPr>
            <w:tcW w:w="1417" w:type="dxa"/>
            <w:gridSpan w:val="2"/>
            <w:tcBorders>
              <w:top w:val="single" w:sz="4" w:space="0" w:color="auto"/>
              <w:left w:val="single" w:sz="4" w:space="0" w:color="auto"/>
              <w:bottom w:val="double" w:sz="4" w:space="0" w:color="auto"/>
              <w:right w:val="single" w:sz="4" w:space="0" w:color="auto"/>
            </w:tcBorders>
            <w:shd w:val="clear" w:color="FFFFFF" w:fill="FFFFFF"/>
          </w:tcPr>
          <w:p w:rsidR="00A15CC6" w:rsidRPr="00807A99" w:rsidRDefault="00A15CC6"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Газоны </w:t>
            </w:r>
          </w:p>
        </w:tc>
        <w:tc>
          <w:tcPr>
            <w:tcW w:w="1845" w:type="dxa"/>
            <w:gridSpan w:val="2"/>
            <w:tcBorders>
              <w:top w:val="single" w:sz="4" w:space="0" w:color="auto"/>
              <w:left w:val="single" w:sz="4" w:space="0" w:color="auto"/>
              <w:bottom w:val="double" w:sz="4" w:space="0" w:color="auto"/>
              <w:right w:val="single" w:sz="4" w:space="0" w:color="auto"/>
            </w:tcBorders>
            <w:shd w:val="clear" w:color="FFFFFF" w:fill="FFFFFF"/>
          </w:tcPr>
          <w:p w:rsidR="00A15CC6" w:rsidRPr="00807A99" w:rsidRDefault="00A15CC6"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двудольные (одуванчик, подорожник, щавель, лютик и др.) сорные растения</w:t>
            </w:r>
          </w:p>
        </w:tc>
        <w:tc>
          <w:tcPr>
            <w:tcW w:w="2553" w:type="dxa"/>
            <w:gridSpan w:val="4"/>
            <w:tcBorders>
              <w:top w:val="single" w:sz="4" w:space="0" w:color="auto"/>
              <w:left w:val="single" w:sz="4" w:space="0" w:color="auto"/>
              <w:bottom w:val="double" w:sz="4" w:space="0" w:color="auto"/>
              <w:right w:val="single" w:sz="4" w:space="0" w:color="auto"/>
            </w:tcBorders>
            <w:shd w:val="clear" w:color="FFFFFF" w:fill="FFFFFF"/>
          </w:tcPr>
          <w:p w:rsidR="00A15CC6" w:rsidRPr="00807A99" w:rsidRDefault="00A15CC6" w:rsidP="00A15CC6">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газонов по вегетирующим сорным растениям через 1-2 дня после первого укоса. Запрещается пребывание людей на обработанных газонах в течение 3 дней после обработки. Расход рабочей жидкости – 3 л/100 м </w:t>
            </w:r>
            <w:r w:rsidRPr="00807A99">
              <w:rPr>
                <w:rFonts w:ascii="Times New Roman" w:eastAsia="Calibri" w:hAnsi="Times New Roman" w:cs="Times New Roman"/>
                <w:sz w:val="16"/>
                <w:szCs w:val="16"/>
                <w:vertAlign w:val="superscript"/>
              </w:rPr>
              <w:t>2</w:t>
            </w:r>
            <w:r w:rsidRPr="00807A99">
              <w:rPr>
                <w:rFonts w:ascii="Times New Roman" w:eastAsia="Calibri" w:hAnsi="Times New Roman" w:cs="Times New Roman"/>
                <w:sz w:val="16"/>
                <w:szCs w:val="16"/>
              </w:rPr>
              <w:t>.</w:t>
            </w:r>
          </w:p>
        </w:tc>
        <w:tc>
          <w:tcPr>
            <w:tcW w:w="709" w:type="dxa"/>
            <w:gridSpan w:val="2"/>
            <w:tcBorders>
              <w:top w:val="single" w:sz="4" w:space="0" w:color="auto"/>
              <w:left w:val="single" w:sz="4" w:space="0" w:color="auto"/>
              <w:bottom w:val="double" w:sz="4" w:space="0" w:color="auto"/>
              <w:right w:val="single" w:sz="4" w:space="0" w:color="auto"/>
            </w:tcBorders>
            <w:shd w:val="clear" w:color="FFFFFF" w:fill="FFFFFF"/>
          </w:tcPr>
          <w:p w:rsidR="00A15CC6" w:rsidRPr="00807A99" w:rsidRDefault="00A15CC6"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711" w:type="dxa"/>
            <w:gridSpan w:val="2"/>
            <w:vMerge/>
            <w:tcBorders>
              <w:left w:val="single" w:sz="4" w:space="0" w:color="auto"/>
              <w:bottom w:val="double" w:sz="4" w:space="0" w:color="auto"/>
            </w:tcBorders>
            <w:shd w:val="clear" w:color="FFFFFF" w:fill="FFFFFF"/>
          </w:tcPr>
          <w:p w:rsidR="00A15CC6" w:rsidRPr="00807A99" w:rsidRDefault="00A15CC6" w:rsidP="00E0245F">
            <w:pPr>
              <w:spacing w:after="0" w:line="240" w:lineRule="auto"/>
              <w:rPr>
                <w:rFonts w:ascii="Times New Roman" w:eastAsia="Calibri" w:hAnsi="Times New Roman" w:cs="Times New Roman"/>
                <w:sz w:val="16"/>
                <w:szCs w:val="16"/>
              </w:rPr>
            </w:pPr>
          </w:p>
        </w:tc>
      </w:tr>
      <w:tr w:rsidR="003976CC" w:rsidRPr="00807A99" w:rsidTr="00544ACF">
        <w:trPr>
          <w:cantSplit/>
          <w:trHeight w:val="1030"/>
        </w:trPr>
        <w:tc>
          <w:tcPr>
            <w:tcW w:w="1696" w:type="dxa"/>
            <w:gridSpan w:val="2"/>
            <w:vMerge w:val="restart"/>
            <w:tcBorders>
              <w:top w:val="double" w:sz="4" w:space="0" w:color="auto"/>
              <w:right w:val="single" w:sz="4" w:space="0" w:color="auto"/>
            </w:tcBorders>
            <w:shd w:val="clear" w:color="auto" w:fill="auto"/>
          </w:tcPr>
          <w:p w:rsidR="003976CC" w:rsidRPr="00807A99" w:rsidRDefault="003976CC" w:rsidP="00E0245F">
            <w:pPr>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
                <w:bCs/>
                <w:sz w:val="16"/>
                <w:szCs w:val="16"/>
                <w:lang w:eastAsia="ru-RU"/>
              </w:rPr>
              <w:t xml:space="preserve">Хакер 300, ВР </w:t>
            </w:r>
            <w:r w:rsidRPr="00807A99">
              <w:rPr>
                <w:rFonts w:ascii="Times New Roman" w:eastAsia="Times New Roman" w:hAnsi="Times New Roman" w:cs="Times New Roman"/>
                <w:b/>
                <w:bCs/>
                <w:sz w:val="16"/>
                <w:szCs w:val="16"/>
                <w:lang w:eastAsia="ru-RU"/>
              </w:rPr>
              <w:br/>
              <w:t>(300 г/л)</w:t>
            </w:r>
          </w:p>
          <w:p w:rsidR="003976CC" w:rsidRPr="00807A99" w:rsidRDefault="003976CC" w:rsidP="00E0245F">
            <w:pPr>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АО Фирма «Август»</w:t>
            </w:r>
          </w:p>
          <w:p w:rsidR="003976CC" w:rsidRPr="00807A99" w:rsidRDefault="003976CC" w:rsidP="00E0245F">
            <w:pPr>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3/3</w:t>
            </w:r>
          </w:p>
          <w:p w:rsidR="003976CC" w:rsidRPr="00807A99" w:rsidRDefault="003976CC" w:rsidP="00E0245F">
            <w:pPr>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021-03-3602-1</w:t>
            </w:r>
          </w:p>
          <w:p w:rsidR="003976CC" w:rsidRPr="00807A99" w:rsidRDefault="003976CC" w:rsidP="00E0245F">
            <w:pPr>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021-03-3602-1/439</w:t>
            </w:r>
          </w:p>
          <w:p w:rsidR="003976CC" w:rsidRPr="00807A99" w:rsidRDefault="003976CC" w:rsidP="00E0245F">
            <w:pPr>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Cs/>
                <w:sz w:val="16"/>
                <w:szCs w:val="16"/>
                <w:lang w:eastAsia="ru-RU"/>
              </w:rPr>
              <w:t>06.04.2032</w:t>
            </w:r>
          </w:p>
        </w:tc>
        <w:tc>
          <w:tcPr>
            <w:tcW w:w="1134" w:type="dxa"/>
            <w:gridSpan w:val="2"/>
            <w:vMerge w:val="restart"/>
            <w:tcBorders>
              <w:top w:val="double" w:sz="4" w:space="0" w:color="auto"/>
              <w:left w:val="sing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0,16-0,66</w:t>
            </w:r>
          </w:p>
        </w:tc>
        <w:tc>
          <w:tcPr>
            <w:tcW w:w="1417" w:type="dxa"/>
            <w:gridSpan w:val="2"/>
            <w:tcBorders>
              <w:top w:val="double" w:sz="4" w:space="0" w:color="auto"/>
              <w:bottom w:val="single" w:sz="4" w:space="0" w:color="auto"/>
            </w:tcBorders>
            <w:shd w:val="clear" w:color="FFFFFF" w:fill="FFFFFF"/>
          </w:tcPr>
          <w:p w:rsidR="003976CC" w:rsidRPr="00807A99" w:rsidRDefault="003976CC" w:rsidP="00E0245F">
            <w:pPr>
              <w:widowControl w:val="0"/>
              <w:autoSpaceDE w:val="0"/>
              <w:autoSpaceDN w:val="0"/>
              <w:adjustRightInd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ячмень яровые</w:t>
            </w:r>
          </w:p>
        </w:tc>
        <w:tc>
          <w:tcPr>
            <w:tcW w:w="1867" w:type="dxa"/>
            <w:gridSpan w:val="3"/>
            <w:vMerge w:val="restart"/>
            <w:tcBorders>
              <w:top w:val="doub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двудольные (осот, бодяк) сорняки</w:t>
            </w:r>
          </w:p>
        </w:tc>
        <w:tc>
          <w:tcPr>
            <w:tcW w:w="2531" w:type="dxa"/>
            <w:gridSpan w:val="3"/>
            <w:tcBorders>
              <w:top w:val="double" w:sz="4" w:space="0" w:color="auto"/>
              <w:bottom w:val="sing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 до выхода в трубку культуры. Расход рабочей жидкости – 50-300 л/га (в зависимости от типа распылителей)</w:t>
            </w:r>
          </w:p>
        </w:tc>
        <w:tc>
          <w:tcPr>
            <w:tcW w:w="709" w:type="dxa"/>
            <w:gridSpan w:val="2"/>
            <w:vMerge w:val="restart"/>
            <w:tcBorders>
              <w:top w:val="doub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57(1)</w:t>
            </w:r>
          </w:p>
        </w:tc>
        <w:tc>
          <w:tcPr>
            <w:tcW w:w="711" w:type="dxa"/>
            <w:gridSpan w:val="2"/>
            <w:vMerge w:val="restart"/>
            <w:tcBorders>
              <w:top w:val="doub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3976CC" w:rsidRPr="00807A99" w:rsidTr="00544ACF">
        <w:trPr>
          <w:cantSplit/>
          <w:trHeight w:val="784"/>
        </w:trPr>
        <w:tc>
          <w:tcPr>
            <w:tcW w:w="1696" w:type="dxa"/>
            <w:gridSpan w:val="2"/>
            <w:vMerge/>
            <w:tcBorders>
              <w:right w:val="single" w:sz="4" w:space="0" w:color="auto"/>
            </w:tcBorders>
            <w:shd w:val="clear" w:color="auto" w:fill="auto"/>
          </w:tcPr>
          <w:p w:rsidR="003976CC" w:rsidRPr="00807A99" w:rsidRDefault="003976CC" w:rsidP="00E0245F">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gridSpan w:val="2"/>
            <w:vMerge/>
            <w:tcBorders>
              <w:left w:val="sing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p>
        </w:tc>
        <w:tc>
          <w:tcPr>
            <w:tcW w:w="1417" w:type="dxa"/>
            <w:gridSpan w:val="2"/>
            <w:tcBorders>
              <w:top w:val="single" w:sz="4" w:space="0" w:color="auto"/>
              <w:bottom w:val="single" w:sz="4" w:space="0" w:color="auto"/>
            </w:tcBorders>
            <w:shd w:val="clear" w:color="FFFFFF" w:fill="FFFFFF"/>
          </w:tcPr>
          <w:p w:rsidR="003976CC" w:rsidRPr="00807A99" w:rsidRDefault="003976CC" w:rsidP="00E0245F">
            <w:pPr>
              <w:widowControl w:val="0"/>
              <w:autoSpaceDE w:val="0"/>
              <w:autoSpaceDN w:val="0"/>
              <w:adjustRightInd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ячмень озимые</w:t>
            </w:r>
          </w:p>
        </w:tc>
        <w:tc>
          <w:tcPr>
            <w:tcW w:w="1867" w:type="dxa"/>
            <w:gridSpan w:val="3"/>
            <w:vMerge/>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p>
        </w:tc>
        <w:tc>
          <w:tcPr>
            <w:tcW w:w="2531" w:type="dxa"/>
            <w:gridSpan w:val="3"/>
            <w:tcBorders>
              <w:top w:val="single" w:sz="4" w:space="0" w:color="auto"/>
              <w:bottom w:val="sing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фазе кущения – до выхода в трубку культуры. Расход рабочей жидкости – 50-300 л/га (в зависимости от типа распылителей)</w:t>
            </w:r>
          </w:p>
        </w:tc>
        <w:tc>
          <w:tcPr>
            <w:tcW w:w="709" w:type="dxa"/>
            <w:gridSpan w:val="2"/>
            <w:vMerge/>
            <w:shd w:val="clear" w:color="FFFFFF" w:fill="FFFFFF"/>
          </w:tcPr>
          <w:p w:rsidR="003976CC" w:rsidRPr="00807A99" w:rsidRDefault="003976CC" w:rsidP="00E0245F">
            <w:pPr>
              <w:spacing w:after="0" w:line="240" w:lineRule="auto"/>
              <w:rPr>
                <w:rFonts w:ascii="Times New Roman" w:eastAsia="Calibri" w:hAnsi="Times New Roman" w:cs="Times New Roman"/>
                <w:spacing w:val="-2"/>
                <w:sz w:val="16"/>
                <w:szCs w:val="16"/>
              </w:rPr>
            </w:pPr>
          </w:p>
        </w:tc>
        <w:tc>
          <w:tcPr>
            <w:tcW w:w="711" w:type="dxa"/>
            <w:gridSpan w:val="2"/>
            <w:vMerge/>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p>
        </w:tc>
      </w:tr>
      <w:tr w:rsidR="003976CC" w:rsidRPr="00807A99" w:rsidTr="00544ACF">
        <w:trPr>
          <w:cantSplit/>
          <w:trHeight w:val="1079"/>
        </w:trPr>
        <w:tc>
          <w:tcPr>
            <w:tcW w:w="1696" w:type="dxa"/>
            <w:gridSpan w:val="2"/>
            <w:vMerge/>
            <w:tcBorders>
              <w:right w:val="single" w:sz="4" w:space="0" w:color="auto"/>
            </w:tcBorders>
            <w:shd w:val="clear" w:color="auto" w:fill="auto"/>
          </w:tcPr>
          <w:p w:rsidR="003976CC" w:rsidRPr="00807A99" w:rsidRDefault="003976CC" w:rsidP="00E0245F">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gridSpan w:val="2"/>
            <w:vMerge/>
            <w:tcBorders>
              <w:left w:val="single" w:sz="4" w:space="0" w:color="auto"/>
              <w:bottom w:val="sing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p>
        </w:tc>
        <w:tc>
          <w:tcPr>
            <w:tcW w:w="1417" w:type="dxa"/>
            <w:gridSpan w:val="2"/>
            <w:tcBorders>
              <w:top w:val="single" w:sz="4" w:space="0" w:color="auto"/>
              <w:bottom w:val="single" w:sz="4" w:space="0" w:color="auto"/>
            </w:tcBorders>
            <w:shd w:val="clear" w:color="FFFFFF" w:fill="FFFFFF"/>
          </w:tcPr>
          <w:p w:rsidR="003976CC" w:rsidRPr="00807A99" w:rsidRDefault="003976CC" w:rsidP="00E0245F">
            <w:pPr>
              <w:widowControl w:val="0"/>
              <w:autoSpaceDE w:val="0"/>
              <w:autoSpaceDN w:val="0"/>
              <w:adjustRightInd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Овес</w:t>
            </w:r>
          </w:p>
        </w:tc>
        <w:tc>
          <w:tcPr>
            <w:tcW w:w="1867" w:type="dxa"/>
            <w:gridSpan w:val="3"/>
            <w:vMerge/>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p>
        </w:tc>
        <w:tc>
          <w:tcPr>
            <w:tcW w:w="2531" w:type="dxa"/>
            <w:gridSpan w:val="3"/>
            <w:tcBorders>
              <w:top w:val="single" w:sz="4" w:space="0" w:color="auto"/>
              <w:bottom w:val="sing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 до выхода в трубку культуры. Расход рабочей жидкости – 50-300 л/га (в зависимости от типа распылителей)</w:t>
            </w:r>
          </w:p>
        </w:tc>
        <w:tc>
          <w:tcPr>
            <w:tcW w:w="709" w:type="dxa"/>
            <w:gridSpan w:val="2"/>
            <w:vMerge/>
            <w:tcBorders>
              <w:bottom w:val="sing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spacing w:val="-2"/>
                <w:sz w:val="16"/>
                <w:szCs w:val="16"/>
              </w:rPr>
            </w:pPr>
          </w:p>
        </w:tc>
        <w:tc>
          <w:tcPr>
            <w:tcW w:w="711" w:type="dxa"/>
            <w:gridSpan w:val="2"/>
            <w:vMerge/>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p>
        </w:tc>
      </w:tr>
      <w:tr w:rsidR="003976CC" w:rsidRPr="00807A99" w:rsidTr="00544ACF">
        <w:trPr>
          <w:cantSplit/>
          <w:trHeight w:val="784"/>
        </w:trPr>
        <w:tc>
          <w:tcPr>
            <w:tcW w:w="1696" w:type="dxa"/>
            <w:gridSpan w:val="2"/>
            <w:vMerge/>
            <w:tcBorders>
              <w:right w:val="single" w:sz="4" w:space="0" w:color="auto"/>
            </w:tcBorders>
            <w:shd w:val="clear" w:color="auto" w:fill="auto"/>
          </w:tcPr>
          <w:p w:rsidR="003976CC" w:rsidRPr="00807A99" w:rsidRDefault="003976CC" w:rsidP="00E0245F">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gridSpan w:val="2"/>
            <w:tcBorders>
              <w:top w:val="single" w:sz="4" w:space="0" w:color="auto"/>
              <w:left w:val="single" w:sz="4" w:space="0" w:color="auto"/>
              <w:bottom w:val="single" w:sz="4" w:space="0" w:color="auto"/>
            </w:tcBorders>
            <w:shd w:val="clear" w:color="FFFFFF" w:fill="FFFFFF"/>
          </w:tcPr>
          <w:p w:rsidR="003976CC" w:rsidRPr="00807A99" w:rsidRDefault="003976CC" w:rsidP="00E0245F">
            <w:pPr>
              <w:widowControl w:val="0"/>
              <w:autoSpaceDE w:val="0"/>
              <w:autoSpaceDN w:val="0"/>
              <w:adjustRightInd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0,5-1,0</w:t>
            </w:r>
          </w:p>
        </w:tc>
        <w:tc>
          <w:tcPr>
            <w:tcW w:w="1417" w:type="dxa"/>
            <w:gridSpan w:val="2"/>
            <w:tcBorders>
              <w:top w:val="single" w:sz="4" w:space="0" w:color="auto"/>
              <w:bottom w:val="single" w:sz="4" w:space="0" w:color="auto"/>
            </w:tcBorders>
            <w:shd w:val="clear" w:color="FFFFFF" w:fill="FFFFFF"/>
          </w:tcPr>
          <w:p w:rsidR="003976CC" w:rsidRPr="00807A99" w:rsidRDefault="003976CC" w:rsidP="00E0245F">
            <w:pPr>
              <w:widowControl w:val="0"/>
              <w:autoSpaceDE w:val="0"/>
              <w:autoSpaceDN w:val="0"/>
              <w:adjustRightInd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67" w:type="dxa"/>
            <w:gridSpan w:val="3"/>
            <w:vMerge/>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p>
        </w:tc>
        <w:tc>
          <w:tcPr>
            <w:tcW w:w="2531" w:type="dxa"/>
            <w:gridSpan w:val="3"/>
            <w:tcBorders>
              <w:top w:val="single" w:sz="4" w:space="0" w:color="auto"/>
              <w:bottom w:val="sing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3-5 листьев культуры. Расход рабочей жидкости – 50-300 л/га </w:t>
            </w:r>
            <w:r w:rsidRPr="00807A99">
              <w:rPr>
                <w:rFonts w:ascii="Times New Roman" w:eastAsia="Calibri" w:hAnsi="Times New Roman" w:cs="Times New Roman"/>
                <w:sz w:val="16"/>
                <w:szCs w:val="16"/>
              </w:rPr>
              <w:br/>
              <w:t>(в зависимости от типа распылителей)</w:t>
            </w:r>
          </w:p>
        </w:tc>
        <w:tc>
          <w:tcPr>
            <w:tcW w:w="709" w:type="dxa"/>
            <w:gridSpan w:val="2"/>
            <w:vMerge w:val="restart"/>
            <w:tcBorders>
              <w:top w:val="sing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60(1)</w:t>
            </w:r>
          </w:p>
        </w:tc>
        <w:tc>
          <w:tcPr>
            <w:tcW w:w="711" w:type="dxa"/>
            <w:gridSpan w:val="2"/>
            <w:vMerge/>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p>
        </w:tc>
      </w:tr>
      <w:tr w:rsidR="003976CC" w:rsidRPr="00807A99" w:rsidTr="00544ACF">
        <w:trPr>
          <w:cantSplit/>
          <w:trHeight w:val="784"/>
        </w:trPr>
        <w:tc>
          <w:tcPr>
            <w:tcW w:w="1696" w:type="dxa"/>
            <w:gridSpan w:val="2"/>
            <w:vMerge/>
            <w:tcBorders>
              <w:right w:val="single" w:sz="4" w:space="0" w:color="auto"/>
            </w:tcBorders>
            <w:shd w:val="clear" w:color="auto" w:fill="auto"/>
          </w:tcPr>
          <w:p w:rsidR="003976CC" w:rsidRPr="00807A99" w:rsidRDefault="003976CC" w:rsidP="00E0245F">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gridSpan w:val="2"/>
            <w:tcBorders>
              <w:top w:val="single" w:sz="4" w:space="0" w:color="auto"/>
              <w:left w:val="single" w:sz="4" w:space="0" w:color="auto"/>
              <w:bottom w:val="single" w:sz="4" w:space="0" w:color="auto"/>
            </w:tcBorders>
            <w:shd w:val="clear" w:color="FFFFFF" w:fill="FFFFFF"/>
          </w:tcPr>
          <w:p w:rsidR="003976CC" w:rsidRPr="00807A99" w:rsidRDefault="003976CC" w:rsidP="00E0245F">
            <w:pPr>
              <w:widowControl w:val="0"/>
              <w:autoSpaceDE w:val="0"/>
              <w:autoSpaceDN w:val="0"/>
              <w:adjustRightInd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0,3-0,4</w:t>
            </w:r>
          </w:p>
        </w:tc>
        <w:tc>
          <w:tcPr>
            <w:tcW w:w="1417" w:type="dxa"/>
            <w:gridSpan w:val="2"/>
            <w:tcBorders>
              <w:top w:val="single" w:sz="4" w:space="0" w:color="auto"/>
              <w:bottom w:val="single" w:sz="4" w:space="0" w:color="auto"/>
            </w:tcBorders>
            <w:shd w:val="clear" w:color="FFFFFF" w:fill="FFFFFF"/>
          </w:tcPr>
          <w:p w:rsidR="003976CC" w:rsidRPr="00807A99" w:rsidRDefault="003976CC" w:rsidP="00E0245F">
            <w:pPr>
              <w:widowControl w:val="0"/>
              <w:autoSpaceDE w:val="0"/>
              <w:autoSpaceDN w:val="0"/>
              <w:adjustRightInd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Горчица</w:t>
            </w:r>
          </w:p>
        </w:tc>
        <w:tc>
          <w:tcPr>
            <w:tcW w:w="1867" w:type="dxa"/>
            <w:gridSpan w:val="3"/>
            <w:vMerge/>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p>
        </w:tc>
        <w:tc>
          <w:tcPr>
            <w:tcW w:w="2531" w:type="dxa"/>
            <w:gridSpan w:val="3"/>
            <w:tcBorders>
              <w:top w:val="single" w:sz="4" w:space="0" w:color="auto"/>
              <w:bottom w:val="sing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начиная с фазы 3-4 листьев культуры. Расход рабочей жидкости – 50-300 л/га </w:t>
            </w:r>
            <w:r w:rsidRPr="00807A99">
              <w:rPr>
                <w:rFonts w:ascii="Times New Roman" w:eastAsia="Calibri" w:hAnsi="Times New Roman" w:cs="Times New Roman"/>
                <w:sz w:val="16"/>
                <w:szCs w:val="16"/>
              </w:rPr>
              <w:br/>
              <w:t>(в зависимости от типа распылителей)</w:t>
            </w:r>
          </w:p>
        </w:tc>
        <w:tc>
          <w:tcPr>
            <w:tcW w:w="709" w:type="dxa"/>
            <w:gridSpan w:val="2"/>
            <w:vMerge/>
            <w:shd w:val="clear" w:color="FFFFFF" w:fill="FFFFFF"/>
          </w:tcPr>
          <w:p w:rsidR="003976CC" w:rsidRPr="00807A99" w:rsidRDefault="003976CC" w:rsidP="00E0245F">
            <w:pPr>
              <w:spacing w:after="0" w:line="240" w:lineRule="auto"/>
              <w:rPr>
                <w:rFonts w:ascii="Times New Roman" w:eastAsia="Calibri" w:hAnsi="Times New Roman" w:cs="Times New Roman"/>
                <w:spacing w:val="-2"/>
                <w:sz w:val="16"/>
                <w:szCs w:val="16"/>
              </w:rPr>
            </w:pPr>
          </w:p>
        </w:tc>
        <w:tc>
          <w:tcPr>
            <w:tcW w:w="711" w:type="dxa"/>
            <w:gridSpan w:val="2"/>
            <w:vMerge/>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p>
        </w:tc>
      </w:tr>
      <w:tr w:rsidR="003976CC" w:rsidRPr="00807A99" w:rsidTr="00544ACF">
        <w:trPr>
          <w:cantSplit/>
          <w:trHeight w:val="784"/>
        </w:trPr>
        <w:tc>
          <w:tcPr>
            <w:tcW w:w="1696" w:type="dxa"/>
            <w:gridSpan w:val="2"/>
            <w:vMerge/>
            <w:tcBorders>
              <w:right w:val="single" w:sz="4" w:space="0" w:color="auto"/>
            </w:tcBorders>
            <w:shd w:val="clear" w:color="auto" w:fill="auto"/>
          </w:tcPr>
          <w:p w:rsidR="003976CC" w:rsidRPr="00807A99" w:rsidRDefault="003976CC" w:rsidP="00E0245F">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gridSpan w:val="2"/>
            <w:vMerge w:val="restart"/>
            <w:tcBorders>
              <w:top w:val="single" w:sz="4" w:space="0" w:color="auto"/>
              <w:left w:val="single" w:sz="4" w:space="0" w:color="auto"/>
            </w:tcBorders>
            <w:shd w:val="clear" w:color="FFFFFF" w:fill="FFFFFF"/>
          </w:tcPr>
          <w:p w:rsidR="003976CC" w:rsidRPr="00807A99" w:rsidRDefault="003976CC" w:rsidP="00E0245F">
            <w:pPr>
              <w:widowControl w:val="0"/>
              <w:autoSpaceDE w:val="0"/>
              <w:autoSpaceDN w:val="0"/>
              <w:adjustRightInd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0,3-0,5</w:t>
            </w:r>
          </w:p>
        </w:tc>
        <w:tc>
          <w:tcPr>
            <w:tcW w:w="1417" w:type="dxa"/>
            <w:gridSpan w:val="2"/>
            <w:tcBorders>
              <w:top w:val="single" w:sz="4" w:space="0" w:color="auto"/>
              <w:bottom w:val="single" w:sz="4" w:space="0" w:color="auto"/>
            </w:tcBorders>
            <w:shd w:val="clear" w:color="FFFFFF" w:fill="FFFFFF"/>
          </w:tcPr>
          <w:p w:rsidR="003976CC" w:rsidRPr="00807A99" w:rsidRDefault="003976CC" w:rsidP="00E0245F">
            <w:pPr>
              <w:widowControl w:val="0"/>
              <w:autoSpaceDE w:val="0"/>
              <w:autoSpaceDN w:val="0"/>
              <w:adjustRightInd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w:t>
            </w:r>
          </w:p>
        </w:tc>
        <w:tc>
          <w:tcPr>
            <w:tcW w:w="1867" w:type="dxa"/>
            <w:gridSpan w:val="3"/>
            <w:vMerge/>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p>
        </w:tc>
        <w:tc>
          <w:tcPr>
            <w:tcW w:w="2531" w:type="dxa"/>
            <w:gridSpan w:val="3"/>
            <w:vMerge w:val="restart"/>
            <w:tcBorders>
              <w:top w:val="sing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sz w:val="16"/>
                <w:szCs w:val="16"/>
              </w:rPr>
              <w:t xml:space="preserve">Опрыскивание посевов в фазе 1-5 пар настоящих листьев культуры. Расход рабочей жидкости – 50-300 л/га (в зависимости от типа </w:t>
            </w:r>
            <w:r w:rsidRPr="00807A99">
              <w:rPr>
                <w:rFonts w:ascii="Times New Roman" w:eastAsia="Calibri" w:hAnsi="Times New Roman" w:cs="Times New Roman"/>
                <w:sz w:val="16"/>
                <w:szCs w:val="16"/>
              </w:rPr>
              <w:lastRenderedPageBreak/>
              <w:t>распылителей)</w:t>
            </w:r>
          </w:p>
        </w:tc>
        <w:tc>
          <w:tcPr>
            <w:tcW w:w="709" w:type="dxa"/>
            <w:gridSpan w:val="2"/>
            <w:vMerge/>
            <w:tcBorders>
              <w:bottom w:val="sing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spacing w:val="-2"/>
                <w:sz w:val="16"/>
                <w:szCs w:val="16"/>
              </w:rPr>
            </w:pPr>
          </w:p>
        </w:tc>
        <w:tc>
          <w:tcPr>
            <w:tcW w:w="711" w:type="dxa"/>
            <w:gridSpan w:val="2"/>
            <w:vMerge/>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p>
        </w:tc>
      </w:tr>
      <w:tr w:rsidR="003976CC" w:rsidRPr="00807A99" w:rsidTr="00544ACF">
        <w:trPr>
          <w:cantSplit/>
          <w:trHeight w:val="784"/>
        </w:trPr>
        <w:tc>
          <w:tcPr>
            <w:tcW w:w="1696" w:type="dxa"/>
            <w:gridSpan w:val="2"/>
            <w:vMerge/>
            <w:tcBorders>
              <w:right w:val="single" w:sz="4" w:space="0" w:color="auto"/>
            </w:tcBorders>
            <w:shd w:val="clear" w:color="auto" w:fill="auto"/>
          </w:tcPr>
          <w:p w:rsidR="003976CC" w:rsidRPr="00807A99" w:rsidRDefault="003976CC" w:rsidP="00E0245F">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gridSpan w:val="2"/>
            <w:vMerge/>
            <w:tcBorders>
              <w:left w:val="single" w:sz="4" w:space="0" w:color="auto"/>
              <w:bottom w:val="sing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p>
        </w:tc>
        <w:tc>
          <w:tcPr>
            <w:tcW w:w="1417" w:type="dxa"/>
            <w:gridSpan w:val="2"/>
            <w:tcBorders>
              <w:top w:val="single" w:sz="4" w:space="0" w:color="auto"/>
              <w:bottom w:val="single" w:sz="4" w:space="0" w:color="auto"/>
            </w:tcBorders>
            <w:shd w:val="clear" w:color="FFFFFF" w:fill="FFFFFF"/>
          </w:tcPr>
          <w:p w:rsidR="003976CC" w:rsidRPr="00807A99" w:rsidRDefault="003976CC" w:rsidP="00E0245F">
            <w:pPr>
              <w:widowControl w:val="0"/>
              <w:autoSpaceDE w:val="0"/>
              <w:autoSpaceDN w:val="0"/>
              <w:adjustRightInd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кормовая</w:t>
            </w:r>
          </w:p>
        </w:tc>
        <w:tc>
          <w:tcPr>
            <w:tcW w:w="1867" w:type="dxa"/>
            <w:gridSpan w:val="3"/>
            <w:vMerge/>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p>
        </w:tc>
        <w:tc>
          <w:tcPr>
            <w:tcW w:w="2531" w:type="dxa"/>
            <w:gridSpan w:val="3"/>
            <w:vMerge/>
            <w:tcBorders>
              <w:bottom w:val="sing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spacing w:val="-2"/>
                <w:sz w:val="16"/>
                <w:szCs w:val="16"/>
              </w:rPr>
            </w:pPr>
          </w:p>
        </w:tc>
        <w:tc>
          <w:tcPr>
            <w:tcW w:w="709" w:type="dxa"/>
            <w:gridSpan w:val="2"/>
            <w:tcBorders>
              <w:top w:val="single" w:sz="4" w:space="0" w:color="auto"/>
              <w:bottom w:val="sing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w:t>
            </w:r>
          </w:p>
        </w:tc>
        <w:tc>
          <w:tcPr>
            <w:tcW w:w="711" w:type="dxa"/>
            <w:gridSpan w:val="2"/>
            <w:vMerge/>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p>
        </w:tc>
      </w:tr>
      <w:tr w:rsidR="003976CC" w:rsidRPr="00807A99" w:rsidTr="00544ACF">
        <w:trPr>
          <w:cantSplit/>
          <w:trHeight w:val="784"/>
        </w:trPr>
        <w:tc>
          <w:tcPr>
            <w:tcW w:w="1696" w:type="dxa"/>
            <w:gridSpan w:val="2"/>
            <w:vMerge/>
            <w:tcBorders>
              <w:right w:val="single" w:sz="4" w:space="0" w:color="auto"/>
            </w:tcBorders>
            <w:shd w:val="clear" w:color="auto" w:fill="auto"/>
          </w:tcPr>
          <w:p w:rsidR="003976CC" w:rsidRPr="00807A99" w:rsidRDefault="003976CC" w:rsidP="00E0245F">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gridSpan w:val="2"/>
            <w:vMerge w:val="restart"/>
            <w:tcBorders>
              <w:top w:val="single" w:sz="4" w:space="0" w:color="auto"/>
              <w:left w:val="single" w:sz="4" w:space="0" w:color="auto"/>
            </w:tcBorders>
            <w:shd w:val="clear" w:color="FFFFFF" w:fill="FFFFFF"/>
          </w:tcPr>
          <w:p w:rsidR="003976CC" w:rsidRPr="00807A99" w:rsidRDefault="003976CC" w:rsidP="00E0245F">
            <w:pPr>
              <w:widowControl w:val="0"/>
              <w:autoSpaceDE w:val="0"/>
              <w:autoSpaceDN w:val="0"/>
              <w:adjustRightInd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 + 0,2</w:t>
            </w:r>
          </w:p>
        </w:tc>
        <w:tc>
          <w:tcPr>
            <w:tcW w:w="1417" w:type="dxa"/>
            <w:gridSpan w:val="2"/>
            <w:tcBorders>
              <w:top w:val="single" w:sz="4" w:space="0" w:color="auto"/>
              <w:bottom w:val="single" w:sz="4" w:space="0" w:color="auto"/>
            </w:tcBorders>
            <w:shd w:val="clear" w:color="FFFFFF" w:fill="FFFFFF"/>
          </w:tcPr>
          <w:p w:rsidR="003976CC" w:rsidRPr="00807A99" w:rsidRDefault="003976CC" w:rsidP="00E0245F">
            <w:pPr>
              <w:widowControl w:val="0"/>
              <w:autoSpaceDE w:val="0"/>
              <w:autoSpaceDN w:val="0"/>
              <w:adjustRightInd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w:t>
            </w:r>
          </w:p>
        </w:tc>
        <w:tc>
          <w:tcPr>
            <w:tcW w:w="1867" w:type="dxa"/>
            <w:gridSpan w:val="3"/>
            <w:vMerge/>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p>
        </w:tc>
        <w:tc>
          <w:tcPr>
            <w:tcW w:w="2531" w:type="dxa"/>
            <w:gridSpan w:val="3"/>
            <w:vMerge w:val="restart"/>
            <w:tcBorders>
              <w:top w:val="sing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начиная с фазы «вилочки» культуры, по сорным растениям первой и второй волны в фазе семядолей. Расход рабочей жидкости – 50-300 л/га </w:t>
            </w:r>
            <w:r w:rsidRPr="00807A99">
              <w:rPr>
                <w:rFonts w:ascii="Times New Roman" w:eastAsia="Calibri" w:hAnsi="Times New Roman" w:cs="Times New Roman"/>
                <w:sz w:val="16"/>
                <w:szCs w:val="16"/>
              </w:rPr>
              <w:br/>
              <w:t>(в зависимости от типа распылителей)</w:t>
            </w:r>
          </w:p>
        </w:tc>
        <w:tc>
          <w:tcPr>
            <w:tcW w:w="709" w:type="dxa"/>
            <w:gridSpan w:val="2"/>
            <w:tcBorders>
              <w:top w:val="single" w:sz="4" w:space="0" w:color="auto"/>
              <w:bottom w:val="sing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60(2)</w:t>
            </w:r>
          </w:p>
        </w:tc>
        <w:tc>
          <w:tcPr>
            <w:tcW w:w="711" w:type="dxa"/>
            <w:gridSpan w:val="2"/>
            <w:vMerge/>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p>
        </w:tc>
      </w:tr>
      <w:tr w:rsidR="003976CC" w:rsidRPr="00807A99" w:rsidTr="00544ACF">
        <w:trPr>
          <w:cantSplit/>
          <w:trHeight w:val="784"/>
        </w:trPr>
        <w:tc>
          <w:tcPr>
            <w:tcW w:w="1696" w:type="dxa"/>
            <w:gridSpan w:val="2"/>
            <w:vMerge/>
            <w:tcBorders>
              <w:right w:val="single" w:sz="4" w:space="0" w:color="auto"/>
            </w:tcBorders>
            <w:shd w:val="clear" w:color="auto" w:fill="auto"/>
          </w:tcPr>
          <w:p w:rsidR="003976CC" w:rsidRPr="00807A99" w:rsidRDefault="003976CC" w:rsidP="00E0245F">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gridSpan w:val="2"/>
            <w:vMerge/>
            <w:tcBorders>
              <w:left w:val="single" w:sz="4" w:space="0" w:color="auto"/>
              <w:bottom w:val="sing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p>
        </w:tc>
        <w:tc>
          <w:tcPr>
            <w:tcW w:w="1417" w:type="dxa"/>
            <w:gridSpan w:val="2"/>
            <w:tcBorders>
              <w:top w:val="single" w:sz="4" w:space="0" w:color="auto"/>
              <w:bottom w:val="single" w:sz="4" w:space="0" w:color="auto"/>
            </w:tcBorders>
            <w:shd w:val="clear" w:color="FFFFFF" w:fill="FFFFFF"/>
          </w:tcPr>
          <w:p w:rsidR="003976CC" w:rsidRPr="00807A99" w:rsidRDefault="003976CC" w:rsidP="00E0245F">
            <w:pPr>
              <w:widowControl w:val="0"/>
              <w:autoSpaceDE w:val="0"/>
              <w:autoSpaceDN w:val="0"/>
              <w:adjustRightInd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кормовая</w:t>
            </w:r>
          </w:p>
        </w:tc>
        <w:tc>
          <w:tcPr>
            <w:tcW w:w="1867" w:type="dxa"/>
            <w:gridSpan w:val="3"/>
            <w:vMerge/>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p>
        </w:tc>
        <w:tc>
          <w:tcPr>
            <w:tcW w:w="2531" w:type="dxa"/>
            <w:gridSpan w:val="3"/>
            <w:vMerge/>
            <w:tcBorders>
              <w:bottom w:val="sing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p>
        </w:tc>
        <w:tc>
          <w:tcPr>
            <w:tcW w:w="709" w:type="dxa"/>
            <w:gridSpan w:val="2"/>
            <w:tcBorders>
              <w:top w:val="single" w:sz="4" w:space="0" w:color="auto"/>
              <w:bottom w:val="sing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w:t>
            </w:r>
          </w:p>
        </w:tc>
        <w:tc>
          <w:tcPr>
            <w:tcW w:w="711" w:type="dxa"/>
            <w:gridSpan w:val="2"/>
            <w:vMerge/>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p>
        </w:tc>
      </w:tr>
      <w:tr w:rsidR="003976CC" w:rsidRPr="00807A99" w:rsidTr="00544ACF">
        <w:trPr>
          <w:cantSplit/>
          <w:trHeight w:val="784"/>
        </w:trPr>
        <w:tc>
          <w:tcPr>
            <w:tcW w:w="1696" w:type="dxa"/>
            <w:gridSpan w:val="2"/>
            <w:vMerge/>
            <w:tcBorders>
              <w:right w:val="single" w:sz="4" w:space="0" w:color="auto"/>
            </w:tcBorders>
            <w:shd w:val="clear" w:color="auto" w:fill="auto"/>
          </w:tcPr>
          <w:p w:rsidR="003976CC" w:rsidRPr="00807A99" w:rsidRDefault="003976CC" w:rsidP="00E0245F">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gridSpan w:val="2"/>
            <w:vMerge w:val="restart"/>
            <w:tcBorders>
              <w:top w:val="single" w:sz="4" w:space="0" w:color="auto"/>
              <w:left w:val="single" w:sz="4" w:space="0" w:color="auto"/>
            </w:tcBorders>
            <w:shd w:val="clear" w:color="FFFFFF" w:fill="FFFFFF"/>
          </w:tcPr>
          <w:p w:rsidR="003976CC" w:rsidRPr="00807A99" w:rsidRDefault="003976CC" w:rsidP="00E0245F">
            <w:pPr>
              <w:widowControl w:val="0"/>
              <w:autoSpaceDE w:val="0"/>
              <w:autoSpaceDN w:val="0"/>
              <w:adjustRightInd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0,1-0,3</w:t>
            </w:r>
          </w:p>
        </w:tc>
        <w:tc>
          <w:tcPr>
            <w:tcW w:w="1417" w:type="dxa"/>
            <w:gridSpan w:val="2"/>
            <w:tcBorders>
              <w:top w:val="single" w:sz="4" w:space="0" w:color="auto"/>
              <w:bottom w:val="single" w:sz="4" w:space="0" w:color="auto"/>
            </w:tcBorders>
            <w:shd w:val="clear" w:color="FFFFFF" w:fill="FFFFFF"/>
          </w:tcPr>
          <w:p w:rsidR="003976CC" w:rsidRPr="00807A99" w:rsidRDefault="003976CC" w:rsidP="00E0245F">
            <w:pPr>
              <w:widowControl w:val="0"/>
              <w:autoSpaceDE w:val="0"/>
              <w:autoSpaceDN w:val="0"/>
              <w:adjustRightInd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Лен масличный</w:t>
            </w:r>
          </w:p>
        </w:tc>
        <w:tc>
          <w:tcPr>
            <w:tcW w:w="1867" w:type="dxa"/>
            <w:gridSpan w:val="3"/>
            <w:vMerge/>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p>
        </w:tc>
        <w:tc>
          <w:tcPr>
            <w:tcW w:w="2531" w:type="dxa"/>
            <w:gridSpan w:val="3"/>
            <w:vMerge w:val="restart"/>
            <w:tcBorders>
              <w:top w:val="sing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«елочки» культуры и фазе розетки многолетних корнеотпрысковых сорняков. Расход рабочей жидкости – 50-300 л/га (в зависимости от типа аспылителей)</w:t>
            </w:r>
          </w:p>
        </w:tc>
        <w:tc>
          <w:tcPr>
            <w:tcW w:w="709" w:type="dxa"/>
            <w:gridSpan w:val="2"/>
            <w:tcBorders>
              <w:top w:val="single" w:sz="4" w:space="0" w:color="auto"/>
              <w:bottom w:val="single" w:sz="4" w:space="0" w:color="auto"/>
            </w:tcBorders>
            <w:shd w:val="clear" w:color="FFFFFF" w:fill="FFFFFF"/>
          </w:tcPr>
          <w:p w:rsidR="003976CC" w:rsidRPr="00807A99" w:rsidRDefault="003976CC"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11" w:type="dxa"/>
            <w:gridSpan w:val="2"/>
            <w:vMerge/>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p>
        </w:tc>
      </w:tr>
      <w:tr w:rsidR="003976CC" w:rsidRPr="00807A99" w:rsidTr="00544ACF">
        <w:trPr>
          <w:cantSplit/>
          <w:trHeight w:val="494"/>
        </w:trPr>
        <w:tc>
          <w:tcPr>
            <w:tcW w:w="1696" w:type="dxa"/>
            <w:gridSpan w:val="2"/>
            <w:vMerge/>
            <w:tcBorders>
              <w:right w:val="single" w:sz="4" w:space="0" w:color="auto"/>
            </w:tcBorders>
            <w:shd w:val="clear" w:color="auto" w:fill="auto"/>
          </w:tcPr>
          <w:p w:rsidR="003976CC" w:rsidRPr="00807A99" w:rsidRDefault="003976CC" w:rsidP="00E0245F">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gridSpan w:val="2"/>
            <w:vMerge/>
            <w:tcBorders>
              <w:left w:val="single" w:sz="4" w:space="0" w:color="auto"/>
              <w:bottom w:val="sing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p>
        </w:tc>
        <w:tc>
          <w:tcPr>
            <w:tcW w:w="1417" w:type="dxa"/>
            <w:gridSpan w:val="2"/>
            <w:tcBorders>
              <w:top w:val="single" w:sz="4" w:space="0" w:color="auto"/>
              <w:bottom w:val="single" w:sz="4" w:space="0" w:color="auto"/>
            </w:tcBorders>
            <w:shd w:val="clear" w:color="FFFFFF" w:fill="FFFFFF"/>
          </w:tcPr>
          <w:p w:rsidR="003976CC" w:rsidRPr="00807A99" w:rsidRDefault="003976CC"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Лен-долгунец</w:t>
            </w:r>
          </w:p>
        </w:tc>
        <w:tc>
          <w:tcPr>
            <w:tcW w:w="1867" w:type="dxa"/>
            <w:gridSpan w:val="3"/>
            <w:vMerge/>
            <w:tcBorders>
              <w:bottom w:val="sing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p>
        </w:tc>
        <w:tc>
          <w:tcPr>
            <w:tcW w:w="2531" w:type="dxa"/>
            <w:gridSpan w:val="3"/>
            <w:vMerge/>
            <w:tcBorders>
              <w:bottom w:val="sing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spacing w:val="-2"/>
                <w:sz w:val="16"/>
                <w:szCs w:val="16"/>
              </w:rPr>
            </w:pPr>
          </w:p>
        </w:tc>
        <w:tc>
          <w:tcPr>
            <w:tcW w:w="709" w:type="dxa"/>
            <w:gridSpan w:val="2"/>
            <w:vMerge w:val="restart"/>
            <w:tcBorders>
              <w:top w:val="single" w:sz="4" w:space="0" w:color="auto"/>
            </w:tcBorders>
            <w:shd w:val="clear" w:color="FFFFFF" w:fill="FFFFFF"/>
          </w:tcPr>
          <w:p w:rsidR="003976CC" w:rsidRPr="00807A99" w:rsidRDefault="003976CC"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711" w:type="dxa"/>
            <w:gridSpan w:val="2"/>
            <w:vMerge/>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p>
        </w:tc>
      </w:tr>
      <w:tr w:rsidR="003976CC" w:rsidRPr="00807A99" w:rsidTr="00544ACF">
        <w:trPr>
          <w:cantSplit/>
          <w:trHeight w:val="1370"/>
        </w:trPr>
        <w:tc>
          <w:tcPr>
            <w:tcW w:w="1696" w:type="dxa"/>
            <w:gridSpan w:val="2"/>
            <w:vMerge/>
            <w:tcBorders>
              <w:right w:val="single" w:sz="4" w:space="0" w:color="auto"/>
            </w:tcBorders>
            <w:shd w:val="clear" w:color="auto" w:fill="auto"/>
          </w:tcPr>
          <w:p w:rsidR="003976CC" w:rsidRPr="00807A99" w:rsidRDefault="003976CC" w:rsidP="00E0245F">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gridSpan w:val="2"/>
            <w:tcBorders>
              <w:top w:val="single" w:sz="4" w:space="0" w:color="auto"/>
              <w:left w:val="single" w:sz="4" w:space="0" w:color="auto"/>
              <w:bottom w:val="single" w:sz="4" w:space="0" w:color="auto"/>
            </w:tcBorders>
            <w:shd w:val="clear" w:color="FFFFFF" w:fill="FFFFFF"/>
          </w:tcPr>
          <w:p w:rsidR="003976CC" w:rsidRPr="00807A99" w:rsidRDefault="003976CC" w:rsidP="00E0245F">
            <w:pPr>
              <w:widowControl w:val="0"/>
              <w:autoSpaceDE w:val="0"/>
              <w:autoSpaceDN w:val="0"/>
              <w:adjustRightInd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0,5-0,6</w:t>
            </w:r>
          </w:p>
        </w:tc>
        <w:tc>
          <w:tcPr>
            <w:tcW w:w="1417" w:type="dxa"/>
            <w:gridSpan w:val="2"/>
            <w:tcBorders>
              <w:top w:val="single" w:sz="4" w:space="0" w:color="auto"/>
              <w:bottom w:val="single" w:sz="4" w:space="0" w:color="auto"/>
            </w:tcBorders>
            <w:shd w:val="clear" w:color="FFFFFF" w:fill="FFFFFF"/>
          </w:tcPr>
          <w:p w:rsidR="003976CC" w:rsidRPr="00807A99" w:rsidRDefault="003976CC" w:rsidP="00E0245F">
            <w:pPr>
              <w:widowControl w:val="0"/>
              <w:autoSpaceDE w:val="0"/>
              <w:autoSpaceDN w:val="0"/>
              <w:adjustRightInd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Земляника</w:t>
            </w:r>
          </w:p>
        </w:tc>
        <w:tc>
          <w:tcPr>
            <w:tcW w:w="1867" w:type="dxa"/>
            <w:gridSpan w:val="3"/>
            <w:tcBorders>
              <w:top w:val="single" w:sz="4" w:space="0" w:color="auto"/>
              <w:bottom w:val="single" w:sz="4" w:space="0" w:color="auto"/>
            </w:tcBorders>
            <w:shd w:val="clear" w:color="FFFFFF" w:fill="FFFFFF"/>
          </w:tcPr>
          <w:p w:rsidR="003976CC" w:rsidRPr="00807A99" w:rsidRDefault="003976CC" w:rsidP="00E0245F">
            <w:pPr>
              <w:widowControl w:val="0"/>
              <w:autoSpaceDE w:val="0"/>
              <w:autoSpaceDN w:val="0"/>
              <w:adjustRightInd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Многолетние </w:t>
            </w:r>
            <w:proofErr w:type="gramStart"/>
            <w:r w:rsidRPr="00807A99">
              <w:rPr>
                <w:rFonts w:ascii="Times New Roman" w:eastAsia="Calibri" w:hAnsi="Times New Roman" w:cs="Times New Roman"/>
                <w:sz w:val="16"/>
                <w:szCs w:val="16"/>
              </w:rPr>
              <w:t>дву-дольные</w:t>
            </w:r>
            <w:proofErr w:type="gramEnd"/>
            <w:r w:rsidRPr="00807A99">
              <w:rPr>
                <w:rFonts w:ascii="Times New Roman" w:eastAsia="Calibri" w:hAnsi="Times New Roman" w:cs="Times New Roman"/>
                <w:sz w:val="16"/>
                <w:szCs w:val="16"/>
              </w:rPr>
              <w:t xml:space="preserve"> (осоты, щавель, одуванчик) и некоторые одно-летние (виды ромашки, горца) сорные растения</w:t>
            </w:r>
          </w:p>
        </w:tc>
        <w:tc>
          <w:tcPr>
            <w:tcW w:w="2531" w:type="dxa"/>
            <w:gridSpan w:val="3"/>
            <w:tcBorders>
              <w:top w:val="single" w:sz="4" w:space="0" w:color="auto"/>
              <w:bottom w:val="sing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сорных растений после сбора урожая. Расход рабочей жидкости – 50-300 л/га (в зависимости от типа распылителей)</w:t>
            </w:r>
          </w:p>
        </w:tc>
        <w:tc>
          <w:tcPr>
            <w:tcW w:w="709" w:type="dxa"/>
            <w:gridSpan w:val="2"/>
            <w:vMerge/>
            <w:tcBorders>
              <w:bottom w:val="sing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spacing w:val="-2"/>
                <w:sz w:val="16"/>
                <w:szCs w:val="16"/>
              </w:rPr>
            </w:pPr>
          </w:p>
        </w:tc>
        <w:tc>
          <w:tcPr>
            <w:tcW w:w="711" w:type="dxa"/>
            <w:gridSpan w:val="2"/>
            <w:vMerge/>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p>
        </w:tc>
      </w:tr>
      <w:tr w:rsidR="003976CC" w:rsidRPr="00807A99" w:rsidTr="00544ACF">
        <w:trPr>
          <w:cantSplit/>
          <w:trHeight w:val="784"/>
        </w:trPr>
        <w:tc>
          <w:tcPr>
            <w:tcW w:w="1696" w:type="dxa"/>
            <w:gridSpan w:val="2"/>
            <w:vMerge/>
            <w:tcBorders>
              <w:right w:val="single" w:sz="4" w:space="0" w:color="auto"/>
            </w:tcBorders>
            <w:shd w:val="clear" w:color="auto" w:fill="auto"/>
          </w:tcPr>
          <w:p w:rsidR="003976CC" w:rsidRPr="00807A99" w:rsidRDefault="003976CC" w:rsidP="00E0245F">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gridSpan w:val="2"/>
            <w:tcBorders>
              <w:top w:val="single" w:sz="4" w:space="0" w:color="auto"/>
              <w:left w:val="single" w:sz="4" w:space="0" w:color="auto"/>
              <w:bottom w:val="single" w:sz="4" w:space="0" w:color="auto"/>
            </w:tcBorders>
            <w:shd w:val="clear" w:color="FFFFFF" w:fill="FFFFFF"/>
          </w:tcPr>
          <w:p w:rsidR="003976CC" w:rsidRPr="00807A99" w:rsidRDefault="003976CC" w:rsidP="00E0245F">
            <w:pPr>
              <w:widowControl w:val="0"/>
              <w:autoSpaceDE w:val="0"/>
              <w:autoSpaceDN w:val="0"/>
              <w:adjustRightInd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0,5-1,0</w:t>
            </w:r>
          </w:p>
        </w:tc>
        <w:tc>
          <w:tcPr>
            <w:tcW w:w="1417" w:type="dxa"/>
            <w:gridSpan w:val="2"/>
            <w:tcBorders>
              <w:top w:val="single" w:sz="4" w:space="0" w:color="auto"/>
              <w:bottom w:val="single" w:sz="4" w:space="0" w:color="auto"/>
            </w:tcBorders>
            <w:shd w:val="clear" w:color="FFFFFF" w:fill="FFFFFF"/>
          </w:tcPr>
          <w:p w:rsidR="003976CC" w:rsidRPr="00807A99" w:rsidRDefault="003976CC" w:rsidP="00E0245F">
            <w:pPr>
              <w:widowControl w:val="0"/>
              <w:autoSpaceDE w:val="0"/>
              <w:autoSpaceDN w:val="0"/>
              <w:adjustRightInd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яровой и озимый</w:t>
            </w:r>
          </w:p>
        </w:tc>
        <w:tc>
          <w:tcPr>
            <w:tcW w:w="1867" w:type="dxa"/>
            <w:gridSpan w:val="3"/>
            <w:vMerge w:val="restart"/>
            <w:tcBorders>
              <w:top w:val="single" w:sz="4" w:space="0" w:color="auto"/>
            </w:tcBorders>
            <w:shd w:val="clear" w:color="FFFFFF" w:fill="FFFFFF"/>
          </w:tcPr>
          <w:p w:rsidR="003976CC" w:rsidRPr="00807A99" w:rsidRDefault="003976CC" w:rsidP="00E0245F">
            <w:pPr>
              <w:widowControl w:val="0"/>
              <w:autoSpaceDE w:val="0"/>
              <w:autoSpaceDN w:val="0"/>
              <w:adjustRightInd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w:t>
            </w:r>
            <w:proofErr w:type="gramStart"/>
            <w:r w:rsidRPr="00807A99">
              <w:rPr>
                <w:rFonts w:ascii="Times New Roman" w:eastAsia="Calibri" w:hAnsi="Times New Roman" w:cs="Times New Roman"/>
                <w:sz w:val="16"/>
                <w:szCs w:val="16"/>
              </w:rPr>
              <w:t>дву-дольные</w:t>
            </w:r>
            <w:proofErr w:type="gramEnd"/>
            <w:r w:rsidRPr="00807A99">
              <w:rPr>
                <w:rFonts w:ascii="Times New Roman" w:eastAsia="Calibri" w:hAnsi="Times New Roman" w:cs="Times New Roman"/>
                <w:sz w:val="16"/>
                <w:szCs w:val="16"/>
              </w:rPr>
              <w:t xml:space="preserve"> и некоторые многолетние (осот, бодяк) сорняки</w:t>
            </w:r>
          </w:p>
        </w:tc>
        <w:tc>
          <w:tcPr>
            <w:tcW w:w="2531" w:type="dxa"/>
            <w:gridSpan w:val="3"/>
            <w:tcBorders>
              <w:top w:val="single" w:sz="4" w:space="0" w:color="auto"/>
              <w:bottom w:val="sing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весной в фазе розетки многолетних двудольных сорняков, начиная с фазы 3-4 настоящих листьев у рапса ярового и до появления цветочных бутонов у культуры. Расход рабочей жидкости – 50 – 300 л/га </w:t>
            </w:r>
            <w:r w:rsidRPr="00807A99">
              <w:rPr>
                <w:rFonts w:ascii="Times New Roman" w:eastAsia="Calibri" w:hAnsi="Times New Roman" w:cs="Times New Roman"/>
                <w:sz w:val="16"/>
                <w:szCs w:val="16"/>
              </w:rPr>
              <w:br/>
              <w:t>(в зависимости от типа распылителей)</w:t>
            </w:r>
          </w:p>
        </w:tc>
        <w:tc>
          <w:tcPr>
            <w:tcW w:w="709" w:type="dxa"/>
            <w:gridSpan w:val="2"/>
            <w:vMerge w:val="restart"/>
            <w:tcBorders>
              <w:top w:val="sing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60(1)</w:t>
            </w:r>
          </w:p>
        </w:tc>
        <w:tc>
          <w:tcPr>
            <w:tcW w:w="711" w:type="dxa"/>
            <w:gridSpan w:val="2"/>
            <w:vMerge/>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p>
        </w:tc>
      </w:tr>
      <w:tr w:rsidR="003976CC" w:rsidRPr="00807A99" w:rsidTr="00544ACF">
        <w:trPr>
          <w:cantSplit/>
          <w:trHeight w:val="784"/>
        </w:trPr>
        <w:tc>
          <w:tcPr>
            <w:tcW w:w="1696" w:type="dxa"/>
            <w:gridSpan w:val="2"/>
            <w:vMerge/>
            <w:tcBorders>
              <w:right w:val="single" w:sz="4" w:space="0" w:color="auto"/>
            </w:tcBorders>
            <w:shd w:val="clear" w:color="auto" w:fill="auto"/>
          </w:tcPr>
          <w:p w:rsidR="003976CC" w:rsidRPr="00807A99" w:rsidRDefault="003976CC" w:rsidP="00E0245F">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gridSpan w:val="2"/>
            <w:tcBorders>
              <w:top w:val="single" w:sz="4" w:space="0" w:color="auto"/>
              <w:left w:val="single" w:sz="4" w:space="0" w:color="auto"/>
              <w:bottom w:val="single" w:sz="4" w:space="0" w:color="auto"/>
            </w:tcBorders>
            <w:shd w:val="clear" w:color="FFFFFF" w:fill="FFFFFF"/>
          </w:tcPr>
          <w:p w:rsidR="003976CC" w:rsidRPr="00807A99" w:rsidRDefault="003976CC" w:rsidP="00E0245F">
            <w:pPr>
              <w:widowControl w:val="0"/>
              <w:autoSpaceDE w:val="0"/>
              <w:autoSpaceDN w:val="0"/>
              <w:adjustRightInd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w:t>
            </w:r>
          </w:p>
        </w:tc>
        <w:tc>
          <w:tcPr>
            <w:tcW w:w="1417" w:type="dxa"/>
            <w:gridSpan w:val="2"/>
            <w:tcBorders>
              <w:top w:val="single" w:sz="4" w:space="0" w:color="auto"/>
              <w:bottom w:val="single" w:sz="4" w:space="0" w:color="auto"/>
            </w:tcBorders>
            <w:shd w:val="clear" w:color="FFFFFF" w:fill="FFFFFF"/>
          </w:tcPr>
          <w:p w:rsidR="003976CC" w:rsidRPr="00807A99" w:rsidRDefault="003976CC" w:rsidP="00E0245F">
            <w:pPr>
              <w:widowControl w:val="0"/>
              <w:autoSpaceDE w:val="0"/>
              <w:autoSpaceDN w:val="0"/>
              <w:adjustRightInd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Капуста белокочанная</w:t>
            </w:r>
          </w:p>
        </w:tc>
        <w:tc>
          <w:tcPr>
            <w:tcW w:w="1867" w:type="dxa"/>
            <w:gridSpan w:val="3"/>
            <w:vMerge/>
            <w:tcBorders>
              <w:bottom w:val="sing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p>
        </w:tc>
        <w:tc>
          <w:tcPr>
            <w:tcW w:w="2531" w:type="dxa"/>
            <w:gridSpan w:val="3"/>
            <w:tcBorders>
              <w:top w:val="single" w:sz="4" w:space="0" w:color="auto"/>
              <w:bottom w:val="sing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посадок после высадки рассады в грунт в фазу розетки у многолетних двудольных сорняков. Расход рабоч6ей жидкости – 50-300 л/га (в зависимости от типа распылителей)</w:t>
            </w:r>
          </w:p>
        </w:tc>
        <w:tc>
          <w:tcPr>
            <w:tcW w:w="709" w:type="dxa"/>
            <w:gridSpan w:val="2"/>
            <w:vMerge/>
            <w:tcBorders>
              <w:bottom w:val="sing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spacing w:val="-2"/>
                <w:sz w:val="16"/>
                <w:szCs w:val="16"/>
              </w:rPr>
            </w:pPr>
          </w:p>
        </w:tc>
        <w:tc>
          <w:tcPr>
            <w:tcW w:w="711" w:type="dxa"/>
            <w:gridSpan w:val="2"/>
            <w:vMerge/>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p>
        </w:tc>
      </w:tr>
      <w:tr w:rsidR="003976CC" w:rsidRPr="00807A99" w:rsidTr="00544ACF">
        <w:trPr>
          <w:cantSplit/>
          <w:trHeight w:val="784"/>
        </w:trPr>
        <w:tc>
          <w:tcPr>
            <w:tcW w:w="1696" w:type="dxa"/>
            <w:gridSpan w:val="2"/>
            <w:vMerge/>
            <w:tcBorders>
              <w:right w:val="single" w:sz="4" w:space="0" w:color="auto"/>
            </w:tcBorders>
            <w:shd w:val="clear" w:color="auto" w:fill="auto"/>
          </w:tcPr>
          <w:p w:rsidR="003976CC" w:rsidRPr="00807A99" w:rsidRDefault="003976CC" w:rsidP="00E0245F">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gridSpan w:val="2"/>
            <w:tcBorders>
              <w:top w:val="single" w:sz="4" w:space="0" w:color="auto"/>
              <w:left w:val="single" w:sz="4" w:space="0" w:color="auto"/>
              <w:bottom w:val="single" w:sz="4" w:space="0" w:color="auto"/>
            </w:tcBorders>
            <w:shd w:val="clear" w:color="FFFFFF" w:fill="FFFFFF"/>
          </w:tcPr>
          <w:p w:rsidR="003976CC" w:rsidRPr="00807A99" w:rsidRDefault="003976CC" w:rsidP="00E0245F">
            <w:pPr>
              <w:widowControl w:val="0"/>
              <w:autoSpaceDE w:val="0"/>
              <w:autoSpaceDN w:val="0"/>
              <w:adjustRightInd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0,3-0,4</w:t>
            </w:r>
          </w:p>
        </w:tc>
        <w:tc>
          <w:tcPr>
            <w:tcW w:w="1417" w:type="dxa"/>
            <w:gridSpan w:val="2"/>
            <w:tcBorders>
              <w:top w:val="single" w:sz="4" w:space="0" w:color="auto"/>
              <w:bottom w:val="single" w:sz="4" w:space="0" w:color="auto"/>
            </w:tcBorders>
            <w:shd w:val="clear" w:color="FFFFFF" w:fill="FFFFFF"/>
          </w:tcPr>
          <w:p w:rsidR="003976CC" w:rsidRPr="00807A99" w:rsidRDefault="003976CC" w:rsidP="00E0245F">
            <w:pPr>
              <w:widowControl w:val="0"/>
              <w:autoSpaceDE w:val="0"/>
              <w:autoSpaceDN w:val="0"/>
              <w:adjustRightInd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Рыжик</w:t>
            </w:r>
          </w:p>
        </w:tc>
        <w:tc>
          <w:tcPr>
            <w:tcW w:w="1867" w:type="dxa"/>
            <w:gridSpan w:val="3"/>
            <w:tcBorders>
              <w:bottom w:val="sing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двудольные (осот, бодяк) сорные растения</w:t>
            </w:r>
          </w:p>
        </w:tc>
        <w:tc>
          <w:tcPr>
            <w:tcW w:w="2531" w:type="dxa"/>
            <w:gridSpan w:val="3"/>
            <w:tcBorders>
              <w:top w:val="single" w:sz="4" w:space="0" w:color="auto"/>
              <w:bottom w:val="sing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начиная с фазы 3-4 листьев культуры. Расход рабочей жидкости – 50 – 300 л/га (в зависимости от типа распылителей)</w:t>
            </w:r>
          </w:p>
        </w:tc>
        <w:tc>
          <w:tcPr>
            <w:tcW w:w="709" w:type="dxa"/>
            <w:gridSpan w:val="2"/>
            <w:tcBorders>
              <w:bottom w:val="sing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41(1)</w:t>
            </w:r>
          </w:p>
        </w:tc>
        <w:tc>
          <w:tcPr>
            <w:tcW w:w="711" w:type="dxa"/>
            <w:gridSpan w:val="2"/>
            <w:vMerge/>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p>
        </w:tc>
      </w:tr>
      <w:tr w:rsidR="003976CC" w:rsidRPr="00807A99" w:rsidTr="00544ACF">
        <w:trPr>
          <w:cantSplit/>
          <w:trHeight w:val="784"/>
        </w:trPr>
        <w:tc>
          <w:tcPr>
            <w:tcW w:w="1696" w:type="dxa"/>
            <w:gridSpan w:val="2"/>
            <w:vMerge/>
            <w:tcBorders>
              <w:right w:val="single" w:sz="4" w:space="0" w:color="auto"/>
            </w:tcBorders>
            <w:shd w:val="clear" w:color="auto" w:fill="auto"/>
          </w:tcPr>
          <w:p w:rsidR="003976CC" w:rsidRPr="00807A99" w:rsidRDefault="003976CC" w:rsidP="00E0245F">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gridSpan w:val="2"/>
            <w:tcBorders>
              <w:top w:val="single" w:sz="4" w:space="0" w:color="auto"/>
              <w:left w:val="single" w:sz="4" w:space="0" w:color="auto"/>
              <w:bottom w:val="single" w:sz="4" w:space="0" w:color="auto"/>
            </w:tcBorders>
            <w:shd w:val="clear" w:color="FFFFFF" w:fill="FFFFFF"/>
          </w:tcPr>
          <w:p w:rsidR="003976CC" w:rsidRPr="00807A99" w:rsidRDefault="003976CC" w:rsidP="00E0245F">
            <w:pPr>
              <w:widowControl w:val="0"/>
              <w:autoSpaceDE w:val="0"/>
              <w:autoSpaceDN w:val="0"/>
              <w:adjustRightInd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0,3+0,6</w:t>
            </w:r>
          </w:p>
        </w:tc>
        <w:tc>
          <w:tcPr>
            <w:tcW w:w="1417" w:type="dxa"/>
            <w:gridSpan w:val="2"/>
            <w:tcBorders>
              <w:top w:val="single" w:sz="4" w:space="0" w:color="auto"/>
              <w:bottom w:val="single" w:sz="4" w:space="0" w:color="auto"/>
            </w:tcBorders>
            <w:shd w:val="clear" w:color="FFFFFF" w:fill="FFFFFF"/>
          </w:tcPr>
          <w:p w:rsidR="003976CC" w:rsidRPr="00807A99" w:rsidRDefault="003976CC" w:rsidP="00E0245F">
            <w:pPr>
              <w:widowControl w:val="0"/>
              <w:autoSpaceDE w:val="0"/>
              <w:autoSpaceDN w:val="0"/>
              <w:adjustRightInd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Лук (кроме лука на перо)</w:t>
            </w:r>
          </w:p>
        </w:tc>
        <w:tc>
          <w:tcPr>
            <w:tcW w:w="1867" w:type="dxa"/>
            <w:gridSpan w:val="3"/>
            <w:tcBorders>
              <w:bottom w:val="sing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двудольные (осот, бодяк) сорные растения</w:t>
            </w:r>
          </w:p>
        </w:tc>
        <w:tc>
          <w:tcPr>
            <w:tcW w:w="2531" w:type="dxa"/>
            <w:gridSpan w:val="3"/>
            <w:tcBorders>
              <w:top w:val="single" w:sz="4" w:space="0" w:color="auto"/>
              <w:bottom w:val="sing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Двукратное опрыскивание культуры, начиная с фазы двух настоящих листьев. Вторая обработка проводится через 3-4 недели после первой. Расход рабочей жидкости – 50 – 300 л/га (в зависимости от типа распылителей)</w:t>
            </w:r>
          </w:p>
        </w:tc>
        <w:tc>
          <w:tcPr>
            <w:tcW w:w="709" w:type="dxa"/>
            <w:gridSpan w:val="2"/>
            <w:tcBorders>
              <w:bottom w:val="sing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58(2)</w:t>
            </w:r>
          </w:p>
        </w:tc>
        <w:tc>
          <w:tcPr>
            <w:tcW w:w="711" w:type="dxa"/>
            <w:gridSpan w:val="2"/>
            <w:vMerge/>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p>
        </w:tc>
      </w:tr>
      <w:tr w:rsidR="003976CC" w:rsidRPr="00807A99" w:rsidTr="00544ACF">
        <w:trPr>
          <w:cantSplit/>
          <w:trHeight w:val="784"/>
        </w:trPr>
        <w:tc>
          <w:tcPr>
            <w:tcW w:w="1696" w:type="dxa"/>
            <w:gridSpan w:val="2"/>
            <w:vMerge/>
            <w:tcBorders>
              <w:right w:val="single" w:sz="4" w:space="0" w:color="auto"/>
            </w:tcBorders>
            <w:shd w:val="clear" w:color="auto" w:fill="auto"/>
          </w:tcPr>
          <w:p w:rsidR="003976CC" w:rsidRPr="00807A99" w:rsidRDefault="003976CC" w:rsidP="00E0245F">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gridSpan w:val="2"/>
            <w:tcBorders>
              <w:top w:val="single" w:sz="4" w:space="0" w:color="auto"/>
              <w:left w:val="single" w:sz="4" w:space="0" w:color="auto"/>
              <w:bottom w:val="single" w:sz="4" w:space="0" w:color="auto"/>
            </w:tcBorders>
            <w:shd w:val="clear" w:color="FFFFFF" w:fill="FFFFFF"/>
          </w:tcPr>
          <w:p w:rsidR="003976CC" w:rsidRPr="00807A99" w:rsidRDefault="003976CC" w:rsidP="00E0245F">
            <w:pPr>
              <w:widowControl w:val="0"/>
              <w:autoSpaceDE w:val="0"/>
              <w:autoSpaceDN w:val="0"/>
              <w:adjustRightInd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0,16-0,33</w:t>
            </w:r>
          </w:p>
        </w:tc>
        <w:tc>
          <w:tcPr>
            <w:tcW w:w="1417" w:type="dxa"/>
            <w:gridSpan w:val="2"/>
            <w:tcBorders>
              <w:top w:val="single" w:sz="4" w:space="0" w:color="auto"/>
              <w:bottom w:val="single" w:sz="4" w:space="0" w:color="auto"/>
            </w:tcBorders>
            <w:shd w:val="clear" w:color="FFFFFF" w:fill="FFFFFF"/>
          </w:tcPr>
          <w:p w:rsidR="003976CC" w:rsidRPr="00807A99" w:rsidRDefault="003976CC" w:rsidP="00E0245F">
            <w:pPr>
              <w:widowControl w:val="0"/>
              <w:autoSpaceDE w:val="0"/>
              <w:autoSpaceDN w:val="0"/>
              <w:adjustRightInd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Газоны (в том числе территории спортивных сооружений)</w:t>
            </w:r>
          </w:p>
        </w:tc>
        <w:tc>
          <w:tcPr>
            <w:tcW w:w="1867" w:type="dxa"/>
            <w:gridSpan w:val="3"/>
            <w:tcBorders>
              <w:top w:val="single" w:sz="4" w:space="0" w:color="auto"/>
              <w:bottom w:val="single" w:sz="4" w:space="0" w:color="auto"/>
            </w:tcBorders>
            <w:shd w:val="clear" w:color="FFFFFF" w:fill="FFFFFF"/>
          </w:tcPr>
          <w:p w:rsidR="003976CC" w:rsidRPr="00807A99" w:rsidRDefault="003976CC" w:rsidP="00E0245F">
            <w:pPr>
              <w:widowControl w:val="0"/>
              <w:autoSpaceDE w:val="0"/>
              <w:autoSpaceDN w:val="0"/>
              <w:adjustRightInd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и </w:t>
            </w:r>
            <w:proofErr w:type="gramStart"/>
            <w:r w:rsidRPr="00807A99">
              <w:rPr>
                <w:rFonts w:ascii="Times New Roman" w:eastAsia="Calibri" w:hAnsi="Times New Roman" w:cs="Times New Roman"/>
                <w:sz w:val="16"/>
                <w:szCs w:val="16"/>
              </w:rPr>
              <w:t>много-летние</w:t>
            </w:r>
            <w:proofErr w:type="gramEnd"/>
            <w:r w:rsidRPr="00807A99">
              <w:rPr>
                <w:rFonts w:ascii="Times New Roman" w:eastAsia="Calibri" w:hAnsi="Times New Roman" w:cs="Times New Roman"/>
                <w:sz w:val="16"/>
                <w:szCs w:val="16"/>
              </w:rPr>
              <w:t xml:space="preserve"> двудольные (одуванчик, подо-рожник, ромашка) сорные растения</w:t>
            </w:r>
          </w:p>
        </w:tc>
        <w:tc>
          <w:tcPr>
            <w:tcW w:w="2531" w:type="dxa"/>
            <w:gridSpan w:val="3"/>
            <w:tcBorders>
              <w:top w:val="single" w:sz="4" w:space="0" w:color="auto"/>
              <w:bottom w:val="sing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газонов по вегетирующим сорным растениям после первого укоса. Запрещается пребывание людей на обработанных газонах в течение 3 дней. Расход рабочей жидкости – 50-300 л/га (в зависимости от типа распылителей)</w:t>
            </w:r>
          </w:p>
          <w:p w:rsidR="003976CC" w:rsidRPr="00807A99" w:rsidRDefault="003976CC" w:rsidP="00E0245F">
            <w:pPr>
              <w:spacing w:after="0" w:line="240" w:lineRule="auto"/>
              <w:rPr>
                <w:rFonts w:ascii="Times New Roman" w:eastAsia="Calibri" w:hAnsi="Times New Roman" w:cs="Times New Roman"/>
                <w:sz w:val="16"/>
                <w:szCs w:val="16"/>
              </w:rPr>
            </w:pPr>
          </w:p>
        </w:tc>
        <w:tc>
          <w:tcPr>
            <w:tcW w:w="709" w:type="dxa"/>
            <w:gridSpan w:val="2"/>
            <w:tcBorders>
              <w:top w:val="single" w:sz="4" w:space="0" w:color="auto"/>
              <w:bottom w:val="single" w:sz="4" w:space="0" w:color="auto"/>
            </w:tcBorders>
            <w:shd w:val="clear" w:color="FFFFFF" w:fill="FFFFFF"/>
          </w:tcPr>
          <w:p w:rsidR="003976CC" w:rsidRPr="00807A99" w:rsidRDefault="003976CC"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711" w:type="dxa"/>
            <w:gridSpan w:val="2"/>
            <w:vMerge/>
            <w:tcBorders>
              <w:bottom w:val="sing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p>
        </w:tc>
      </w:tr>
      <w:tr w:rsidR="003976CC" w:rsidRPr="00807A99" w:rsidTr="00544ACF">
        <w:trPr>
          <w:cantSplit/>
          <w:trHeight w:val="784"/>
        </w:trPr>
        <w:tc>
          <w:tcPr>
            <w:tcW w:w="1696" w:type="dxa"/>
            <w:gridSpan w:val="2"/>
            <w:vMerge/>
            <w:tcBorders>
              <w:right w:val="single" w:sz="4" w:space="0" w:color="auto"/>
            </w:tcBorders>
            <w:shd w:val="clear" w:color="auto" w:fill="auto"/>
          </w:tcPr>
          <w:p w:rsidR="003976CC" w:rsidRPr="00807A99" w:rsidRDefault="003976CC" w:rsidP="00E0245F">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gridSpan w:val="2"/>
            <w:tcBorders>
              <w:top w:val="single" w:sz="4" w:space="0" w:color="auto"/>
              <w:left w:val="single" w:sz="4" w:space="0" w:color="auto"/>
              <w:bottom w:val="single" w:sz="4" w:space="0" w:color="auto"/>
            </w:tcBorders>
            <w:shd w:val="clear" w:color="FFFFFF" w:fill="FFFFFF"/>
          </w:tcPr>
          <w:p w:rsidR="003976CC" w:rsidRPr="00807A99" w:rsidRDefault="003976CC"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5-6 мл/ 3 л воды (Л)</w:t>
            </w:r>
          </w:p>
        </w:tc>
        <w:tc>
          <w:tcPr>
            <w:tcW w:w="1417" w:type="dxa"/>
            <w:gridSpan w:val="2"/>
            <w:tcBorders>
              <w:top w:val="single" w:sz="4" w:space="0" w:color="auto"/>
              <w:bottom w:val="single" w:sz="4" w:space="0" w:color="auto"/>
            </w:tcBorders>
            <w:shd w:val="clear" w:color="FFFFFF" w:fill="FFFFFF"/>
          </w:tcPr>
          <w:p w:rsidR="003976CC" w:rsidRPr="00807A99" w:rsidRDefault="003976CC"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Земляника</w:t>
            </w:r>
          </w:p>
        </w:tc>
        <w:tc>
          <w:tcPr>
            <w:tcW w:w="1867" w:type="dxa"/>
            <w:gridSpan w:val="3"/>
            <w:tcBorders>
              <w:top w:val="single" w:sz="4" w:space="0" w:color="auto"/>
              <w:bottom w:val="single" w:sz="4" w:space="0" w:color="auto"/>
            </w:tcBorders>
            <w:shd w:val="clear" w:color="FFFFFF" w:fill="FFFFFF"/>
          </w:tcPr>
          <w:p w:rsidR="003976CC" w:rsidRPr="00807A99" w:rsidRDefault="003976CC"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двудольные (осоты, щавель, одуванчик) и некоторые однолетние (виды ромашки, горца) сорные растения</w:t>
            </w:r>
          </w:p>
        </w:tc>
        <w:tc>
          <w:tcPr>
            <w:tcW w:w="2531" w:type="dxa"/>
            <w:gridSpan w:val="3"/>
            <w:tcBorders>
              <w:top w:val="single" w:sz="4" w:space="0" w:color="auto"/>
              <w:bottom w:val="single" w:sz="4" w:space="0" w:color="auto"/>
            </w:tcBorders>
            <w:shd w:val="clear" w:color="FFFFFF" w:fill="FFFFFF"/>
          </w:tcPr>
          <w:p w:rsidR="003976CC" w:rsidRPr="00807A99" w:rsidRDefault="003976CC"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сорных растений после сбора урожая. Расход рабочей жидкости – 3 л/100 м2</w:t>
            </w:r>
          </w:p>
        </w:tc>
        <w:tc>
          <w:tcPr>
            <w:tcW w:w="709" w:type="dxa"/>
            <w:gridSpan w:val="2"/>
            <w:tcBorders>
              <w:top w:val="single" w:sz="4" w:space="0" w:color="auto"/>
              <w:bottom w:val="single" w:sz="4" w:space="0" w:color="auto"/>
            </w:tcBorders>
            <w:shd w:val="clear" w:color="FFFFFF" w:fill="FFFFFF"/>
          </w:tcPr>
          <w:p w:rsidR="003976CC" w:rsidRPr="00807A99" w:rsidRDefault="003976CC"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711" w:type="dxa"/>
            <w:gridSpan w:val="2"/>
            <w:vMerge w:val="restart"/>
            <w:tcBorders>
              <w:top w:val="sing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3976CC" w:rsidRPr="00807A99" w:rsidTr="00544ACF">
        <w:trPr>
          <w:cantSplit/>
          <w:trHeight w:val="784"/>
        </w:trPr>
        <w:tc>
          <w:tcPr>
            <w:tcW w:w="1696" w:type="dxa"/>
            <w:gridSpan w:val="2"/>
            <w:vMerge/>
            <w:tcBorders>
              <w:right w:val="single" w:sz="4" w:space="0" w:color="auto"/>
            </w:tcBorders>
            <w:shd w:val="clear" w:color="auto" w:fill="auto"/>
          </w:tcPr>
          <w:p w:rsidR="003976CC" w:rsidRPr="00807A99" w:rsidRDefault="003976CC" w:rsidP="00E0245F">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gridSpan w:val="2"/>
            <w:tcBorders>
              <w:top w:val="single" w:sz="4" w:space="0" w:color="auto"/>
              <w:left w:val="single" w:sz="4" w:space="0" w:color="auto"/>
              <w:bottom w:val="single" w:sz="4" w:space="0" w:color="auto"/>
            </w:tcBorders>
            <w:shd w:val="clear" w:color="FFFFFF" w:fill="FFFFFF"/>
          </w:tcPr>
          <w:p w:rsidR="003976CC" w:rsidRPr="00807A99" w:rsidRDefault="003976CC"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4 мл/ 3 л воды (Л)</w:t>
            </w:r>
          </w:p>
        </w:tc>
        <w:tc>
          <w:tcPr>
            <w:tcW w:w="1417" w:type="dxa"/>
            <w:gridSpan w:val="2"/>
            <w:tcBorders>
              <w:top w:val="single" w:sz="4" w:space="0" w:color="auto"/>
              <w:bottom w:val="single" w:sz="4" w:space="0" w:color="auto"/>
            </w:tcBorders>
            <w:shd w:val="clear" w:color="FFFFFF" w:fill="FFFFFF"/>
          </w:tcPr>
          <w:p w:rsidR="003976CC" w:rsidRPr="00807A99" w:rsidRDefault="003976CC"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Капуста белокочанная</w:t>
            </w:r>
          </w:p>
        </w:tc>
        <w:tc>
          <w:tcPr>
            <w:tcW w:w="1867" w:type="dxa"/>
            <w:gridSpan w:val="3"/>
            <w:tcBorders>
              <w:top w:val="single" w:sz="4" w:space="0" w:color="auto"/>
              <w:bottom w:val="single" w:sz="4" w:space="0" w:color="auto"/>
            </w:tcBorders>
            <w:shd w:val="clear" w:color="FFFFFF" w:fill="FFFFFF"/>
          </w:tcPr>
          <w:p w:rsidR="003976CC" w:rsidRPr="00807A99" w:rsidRDefault="003976CC"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некоторые многолетние (осот, бодяк) сорняки</w:t>
            </w:r>
          </w:p>
        </w:tc>
        <w:tc>
          <w:tcPr>
            <w:tcW w:w="2531" w:type="dxa"/>
            <w:gridSpan w:val="3"/>
            <w:tcBorders>
              <w:top w:val="single" w:sz="4" w:space="0" w:color="auto"/>
              <w:bottom w:val="single" w:sz="4" w:space="0" w:color="auto"/>
            </w:tcBorders>
            <w:shd w:val="clear" w:color="FFFFFF" w:fill="FFFFFF"/>
          </w:tcPr>
          <w:p w:rsidR="003976CC" w:rsidRPr="00807A99" w:rsidRDefault="003976CC"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посадок после высадки рассады в грунт в фазу розетки у многолетних двудольных сорняков. Расход рабочей жидкости- 3 л/100 м2</w:t>
            </w:r>
          </w:p>
        </w:tc>
        <w:tc>
          <w:tcPr>
            <w:tcW w:w="709" w:type="dxa"/>
            <w:gridSpan w:val="2"/>
            <w:tcBorders>
              <w:top w:val="single" w:sz="4" w:space="0" w:color="auto"/>
              <w:bottom w:val="single" w:sz="4" w:space="0" w:color="auto"/>
            </w:tcBorders>
            <w:shd w:val="clear" w:color="FFFFFF" w:fill="FFFFFF"/>
          </w:tcPr>
          <w:p w:rsidR="003976CC" w:rsidRPr="00807A99" w:rsidRDefault="003976CC"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 (1)</w:t>
            </w:r>
          </w:p>
        </w:tc>
        <w:tc>
          <w:tcPr>
            <w:tcW w:w="711" w:type="dxa"/>
            <w:gridSpan w:val="2"/>
            <w:vMerge/>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p>
        </w:tc>
      </w:tr>
      <w:tr w:rsidR="003976CC" w:rsidRPr="00807A99" w:rsidTr="00544ACF">
        <w:trPr>
          <w:cantSplit/>
          <w:trHeight w:val="784"/>
        </w:trPr>
        <w:tc>
          <w:tcPr>
            <w:tcW w:w="1696" w:type="dxa"/>
            <w:gridSpan w:val="2"/>
            <w:vMerge/>
            <w:tcBorders>
              <w:right w:val="single" w:sz="4" w:space="0" w:color="auto"/>
            </w:tcBorders>
            <w:shd w:val="clear" w:color="auto" w:fill="auto"/>
          </w:tcPr>
          <w:p w:rsidR="003976CC" w:rsidRPr="00807A99" w:rsidRDefault="003976CC" w:rsidP="00E0245F">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gridSpan w:val="2"/>
            <w:tcBorders>
              <w:top w:val="single" w:sz="4" w:space="0" w:color="auto"/>
              <w:left w:val="single" w:sz="4" w:space="0" w:color="auto"/>
              <w:bottom w:val="double" w:sz="4" w:space="0" w:color="auto"/>
            </w:tcBorders>
            <w:shd w:val="clear" w:color="FFFFFF" w:fill="FFFFFF"/>
          </w:tcPr>
          <w:p w:rsidR="003976CC" w:rsidRPr="00807A99" w:rsidRDefault="003976CC"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1,6-3,3 мл/ 3 л воды (Л)</w:t>
            </w:r>
          </w:p>
        </w:tc>
        <w:tc>
          <w:tcPr>
            <w:tcW w:w="1417" w:type="dxa"/>
            <w:gridSpan w:val="2"/>
            <w:tcBorders>
              <w:top w:val="single" w:sz="4" w:space="0" w:color="auto"/>
              <w:bottom w:val="double" w:sz="4" w:space="0" w:color="auto"/>
            </w:tcBorders>
            <w:shd w:val="clear" w:color="FFFFFF" w:fill="FFFFFF"/>
          </w:tcPr>
          <w:p w:rsidR="003976CC" w:rsidRPr="00807A99" w:rsidRDefault="003976CC"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Газоны</w:t>
            </w:r>
          </w:p>
        </w:tc>
        <w:tc>
          <w:tcPr>
            <w:tcW w:w="1867" w:type="dxa"/>
            <w:gridSpan w:val="3"/>
            <w:tcBorders>
              <w:top w:val="single" w:sz="4" w:space="0" w:color="auto"/>
              <w:bottom w:val="double" w:sz="4" w:space="0" w:color="auto"/>
            </w:tcBorders>
            <w:shd w:val="clear" w:color="FFFFFF" w:fill="FFFFFF"/>
          </w:tcPr>
          <w:p w:rsidR="003976CC" w:rsidRPr="00807A99" w:rsidRDefault="003976CC"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двудольные (одуванчик, подорожник, щавель, тысячелистник, ромашка, амброзия) сорные растения</w:t>
            </w:r>
          </w:p>
        </w:tc>
        <w:tc>
          <w:tcPr>
            <w:tcW w:w="2531" w:type="dxa"/>
            <w:gridSpan w:val="3"/>
            <w:tcBorders>
              <w:top w:val="single" w:sz="4" w:space="0" w:color="auto"/>
              <w:bottom w:val="double" w:sz="4" w:space="0" w:color="auto"/>
            </w:tcBorders>
            <w:shd w:val="clear" w:color="FFFFFF" w:fill="FFFFFF"/>
          </w:tcPr>
          <w:p w:rsidR="003976CC" w:rsidRPr="00807A99" w:rsidRDefault="003976CC"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газонов по вегетирующим сорным растениям после первого укоса. Запрещается пребывание людей на обработанных газонах в течение </w:t>
            </w:r>
            <w:r w:rsidRPr="00807A99">
              <w:rPr>
                <w:rFonts w:ascii="Times New Roman" w:eastAsia="Calibri" w:hAnsi="Times New Roman" w:cs="Times New Roman"/>
                <w:sz w:val="16"/>
                <w:szCs w:val="16"/>
              </w:rPr>
              <w:br/>
              <w:t xml:space="preserve">3 дней. Расход рабочей жидкости - </w:t>
            </w:r>
            <w:r w:rsidRPr="00807A99">
              <w:rPr>
                <w:rFonts w:ascii="Times New Roman" w:eastAsia="Calibri" w:hAnsi="Times New Roman" w:cs="Times New Roman"/>
                <w:sz w:val="16"/>
                <w:szCs w:val="16"/>
              </w:rPr>
              <w:br/>
              <w:t>3 л/100 м2</w:t>
            </w:r>
          </w:p>
        </w:tc>
        <w:tc>
          <w:tcPr>
            <w:tcW w:w="709" w:type="dxa"/>
            <w:gridSpan w:val="2"/>
            <w:tcBorders>
              <w:top w:val="single" w:sz="4" w:space="0" w:color="auto"/>
              <w:bottom w:val="double" w:sz="4" w:space="0" w:color="auto"/>
            </w:tcBorders>
            <w:shd w:val="clear" w:color="FFFFFF" w:fill="FFFFFF"/>
          </w:tcPr>
          <w:p w:rsidR="003976CC" w:rsidRPr="00807A99" w:rsidRDefault="003976CC"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711" w:type="dxa"/>
            <w:gridSpan w:val="2"/>
            <w:vMerge/>
            <w:tcBorders>
              <w:bottom w:val="doub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p>
        </w:tc>
      </w:tr>
      <w:tr w:rsidR="003976CC" w:rsidRPr="00807A99" w:rsidTr="00544ACF">
        <w:trPr>
          <w:cantSplit/>
          <w:trHeight w:val="784"/>
        </w:trPr>
        <w:tc>
          <w:tcPr>
            <w:tcW w:w="1696" w:type="dxa"/>
            <w:gridSpan w:val="2"/>
            <w:vMerge/>
            <w:tcBorders>
              <w:right w:val="single" w:sz="4" w:space="0" w:color="auto"/>
            </w:tcBorders>
            <w:shd w:val="clear" w:color="auto" w:fill="auto"/>
          </w:tcPr>
          <w:p w:rsidR="003976CC" w:rsidRPr="00807A99" w:rsidRDefault="003976CC" w:rsidP="00E0245F">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gridSpan w:val="2"/>
            <w:tcBorders>
              <w:top w:val="single" w:sz="4" w:space="0" w:color="auto"/>
              <w:left w:val="single" w:sz="4" w:space="0" w:color="auto"/>
              <w:bottom w:val="double" w:sz="4" w:space="0" w:color="auto"/>
            </w:tcBorders>
            <w:shd w:val="clear" w:color="FFFFFF" w:fill="FFFFFF"/>
          </w:tcPr>
          <w:p w:rsidR="003976CC" w:rsidRPr="00807A99" w:rsidRDefault="003976CC"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 мл/3 л воды + 6 мл/3 л воды (Л)</w:t>
            </w:r>
          </w:p>
        </w:tc>
        <w:tc>
          <w:tcPr>
            <w:tcW w:w="1417" w:type="dxa"/>
            <w:gridSpan w:val="2"/>
            <w:tcBorders>
              <w:top w:val="single" w:sz="4" w:space="0" w:color="auto"/>
              <w:bottom w:val="double" w:sz="4" w:space="0" w:color="auto"/>
            </w:tcBorders>
            <w:shd w:val="clear" w:color="FFFFFF" w:fill="FFFFFF"/>
          </w:tcPr>
          <w:p w:rsidR="003976CC" w:rsidRPr="00807A99" w:rsidRDefault="003976CC"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Лук (кроме лука на перо)</w:t>
            </w:r>
          </w:p>
        </w:tc>
        <w:tc>
          <w:tcPr>
            <w:tcW w:w="1867" w:type="dxa"/>
            <w:gridSpan w:val="3"/>
            <w:tcBorders>
              <w:top w:val="single" w:sz="4" w:space="0" w:color="auto"/>
              <w:bottom w:val="double" w:sz="4" w:space="0" w:color="auto"/>
            </w:tcBorders>
            <w:shd w:val="clear" w:color="FFFFFF" w:fill="FFFFFF"/>
          </w:tcPr>
          <w:p w:rsidR="003976CC" w:rsidRPr="00807A99" w:rsidRDefault="003976CC"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двудольные сорные растения</w:t>
            </w:r>
          </w:p>
        </w:tc>
        <w:tc>
          <w:tcPr>
            <w:tcW w:w="2531" w:type="dxa"/>
            <w:gridSpan w:val="3"/>
            <w:tcBorders>
              <w:top w:val="single" w:sz="4" w:space="0" w:color="auto"/>
              <w:bottom w:val="double" w:sz="4" w:space="0" w:color="auto"/>
            </w:tcBorders>
            <w:shd w:val="clear" w:color="FFFFFF" w:fill="FFFFFF"/>
          </w:tcPr>
          <w:p w:rsidR="003976CC" w:rsidRPr="00807A99" w:rsidRDefault="003976CC"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Двукратное опрыскивание культуры, начиная с фазы двух настоящих листьев. Вторая обработка проводится через 3-4 недели после первой. Расход рабочей жидкости –3 л/ 100 м2</w:t>
            </w:r>
          </w:p>
        </w:tc>
        <w:tc>
          <w:tcPr>
            <w:tcW w:w="709" w:type="dxa"/>
            <w:gridSpan w:val="2"/>
            <w:tcBorders>
              <w:top w:val="single" w:sz="4" w:space="0" w:color="auto"/>
              <w:bottom w:val="double" w:sz="4" w:space="0" w:color="auto"/>
            </w:tcBorders>
            <w:shd w:val="clear" w:color="FFFFFF" w:fill="FFFFFF"/>
          </w:tcPr>
          <w:p w:rsidR="003976CC" w:rsidRPr="00807A99" w:rsidRDefault="003976CC"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58(2)</w:t>
            </w:r>
          </w:p>
        </w:tc>
        <w:tc>
          <w:tcPr>
            <w:tcW w:w="711" w:type="dxa"/>
            <w:gridSpan w:val="2"/>
            <w:tcBorders>
              <w:bottom w:val="doub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3976CC" w:rsidRPr="00807A99" w:rsidTr="0070219E">
        <w:trPr>
          <w:cantSplit/>
        </w:trPr>
        <w:tc>
          <w:tcPr>
            <w:tcW w:w="1696" w:type="dxa"/>
            <w:gridSpan w:val="2"/>
            <w:vMerge w:val="restart"/>
            <w:tcBorders>
              <w:top w:val="double" w:sz="4" w:space="0" w:color="auto"/>
              <w:left w:val="double" w:sz="4" w:space="0" w:color="auto"/>
            </w:tcBorders>
            <w:shd w:val="clear" w:color="auto" w:fill="auto"/>
          </w:tcPr>
          <w:p w:rsidR="003976CC" w:rsidRPr="00807A99" w:rsidRDefault="003976CC"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Премьер 300, ВР</w:t>
            </w:r>
          </w:p>
          <w:p w:rsidR="003976CC" w:rsidRPr="00807A99" w:rsidRDefault="003976CC"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
                <w:bCs/>
                <w:sz w:val="16"/>
                <w:szCs w:val="16"/>
              </w:rPr>
              <w:t xml:space="preserve"> (300 г/л)</w:t>
            </w:r>
          </w:p>
          <w:p w:rsidR="003976CC" w:rsidRPr="00807A99" w:rsidRDefault="003976CC"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ГК «ЗЕМЛЯКОФФ»</w:t>
            </w:r>
          </w:p>
          <w:p w:rsidR="003976CC" w:rsidRPr="00807A99" w:rsidRDefault="003976CC"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3976CC" w:rsidRPr="00807A99" w:rsidRDefault="003976CC"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192-03-2865-1</w:t>
            </w:r>
          </w:p>
          <w:p w:rsidR="003976CC" w:rsidRPr="00807A99" w:rsidRDefault="003976CC"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01.11.2030</w:t>
            </w:r>
          </w:p>
        </w:tc>
        <w:tc>
          <w:tcPr>
            <w:tcW w:w="1134" w:type="dxa"/>
            <w:gridSpan w:val="2"/>
            <w:tcBorders>
              <w:top w:val="double" w:sz="4" w:space="0" w:color="auto"/>
              <w:bottom w:val="single" w:sz="4" w:space="0" w:color="auto"/>
            </w:tcBorders>
            <w:shd w:val="clear" w:color="FFFFFF" w:fill="FFFFFF"/>
          </w:tcPr>
          <w:p w:rsidR="003976CC" w:rsidRPr="00807A99" w:rsidRDefault="003976CC"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0,3-0,5</w:t>
            </w:r>
          </w:p>
        </w:tc>
        <w:tc>
          <w:tcPr>
            <w:tcW w:w="1417" w:type="dxa"/>
            <w:gridSpan w:val="2"/>
            <w:tcBorders>
              <w:top w:val="double" w:sz="4" w:space="0" w:color="auto"/>
              <w:bottom w:val="single" w:sz="4" w:space="0" w:color="auto"/>
            </w:tcBorders>
            <w:shd w:val="clear" w:color="FFFFFF" w:fill="FFFFFF"/>
          </w:tcPr>
          <w:p w:rsidR="003976CC" w:rsidRPr="00807A99" w:rsidRDefault="003976CC"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Свекла сахарная</w:t>
            </w:r>
          </w:p>
        </w:tc>
        <w:tc>
          <w:tcPr>
            <w:tcW w:w="1867" w:type="dxa"/>
            <w:gridSpan w:val="3"/>
            <w:tcBorders>
              <w:top w:val="double" w:sz="4" w:space="0" w:color="auto"/>
              <w:bottom w:val="single" w:sz="4" w:space="0" w:color="auto"/>
            </w:tcBorders>
            <w:shd w:val="clear" w:color="FFFFFF" w:fill="FFFFFF"/>
          </w:tcPr>
          <w:p w:rsidR="003976CC" w:rsidRPr="00807A99" w:rsidRDefault="003976CC"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Все виды ромашки, горца, осота, бодяка</w:t>
            </w:r>
          </w:p>
        </w:tc>
        <w:tc>
          <w:tcPr>
            <w:tcW w:w="2531" w:type="dxa"/>
            <w:gridSpan w:val="3"/>
            <w:tcBorders>
              <w:top w:val="double" w:sz="4" w:space="0" w:color="auto"/>
              <w:bottom w:val="single" w:sz="4" w:space="0" w:color="auto"/>
            </w:tcBorders>
            <w:shd w:val="clear" w:color="FFFFFF" w:fill="FFFFFF"/>
          </w:tcPr>
          <w:p w:rsidR="003976CC" w:rsidRPr="00807A99" w:rsidRDefault="003976CC"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фазу 1-3 пар настоящих листьев культуры. Расход рабочей жидкости – 200-300 л/га</w:t>
            </w:r>
          </w:p>
        </w:tc>
        <w:tc>
          <w:tcPr>
            <w:tcW w:w="709" w:type="dxa"/>
            <w:gridSpan w:val="2"/>
            <w:tcBorders>
              <w:top w:val="double" w:sz="4" w:space="0" w:color="auto"/>
              <w:bottom w:val="single" w:sz="4" w:space="0" w:color="auto"/>
            </w:tcBorders>
            <w:shd w:val="clear" w:color="FFFFFF" w:fill="FFFFFF"/>
          </w:tcPr>
          <w:p w:rsidR="003976CC" w:rsidRPr="00807A99" w:rsidRDefault="003976CC"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711" w:type="dxa"/>
            <w:gridSpan w:val="2"/>
            <w:vMerge w:val="restart"/>
            <w:tcBorders>
              <w:top w:val="double" w:sz="4" w:space="0" w:color="auto"/>
              <w:right w:val="double" w:sz="4" w:space="0" w:color="auto"/>
            </w:tcBorders>
            <w:shd w:val="clear" w:color="FFFFFF" w:fill="FFFFFF"/>
          </w:tcPr>
          <w:p w:rsidR="003976CC" w:rsidRPr="00807A99" w:rsidRDefault="003976C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3976CC" w:rsidRPr="00807A99" w:rsidTr="0070219E">
        <w:trPr>
          <w:cantSplit/>
        </w:trPr>
        <w:tc>
          <w:tcPr>
            <w:tcW w:w="1696" w:type="dxa"/>
            <w:gridSpan w:val="2"/>
            <w:vMerge/>
            <w:tcBorders>
              <w:left w:val="double" w:sz="4" w:space="0" w:color="auto"/>
            </w:tcBorders>
            <w:shd w:val="clear" w:color="auto" w:fill="auto"/>
          </w:tcPr>
          <w:p w:rsidR="003976CC" w:rsidRPr="00807A99" w:rsidRDefault="003976CC" w:rsidP="00E0245F">
            <w:pPr>
              <w:spacing w:after="0" w:line="240" w:lineRule="auto"/>
              <w:jc w:val="center"/>
              <w:rPr>
                <w:rFonts w:ascii="Times New Roman" w:eastAsia="Calibri" w:hAnsi="Times New Roman" w:cs="Times New Roman"/>
                <w:bCs/>
                <w:sz w:val="16"/>
                <w:szCs w:val="16"/>
              </w:rPr>
            </w:pPr>
          </w:p>
        </w:tc>
        <w:tc>
          <w:tcPr>
            <w:tcW w:w="1134" w:type="dxa"/>
            <w:gridSpan w:val="2"/>
            <w:tcBorders>
              <w:top w:val="single" w:sz="4" w:space="0" w:color="auto"/>
              <w:bottom w:val="single" w:sz="4" w:space="0" w:color="auto"/>
              <w:right w:val="single" w:sz="4" w:space="0" w:color="auto"/>
            </w:tcBorders>
            <w:shd w:val="clear" w:color="FFFFFF" w:fill="FFFFFF"/>
          </w:tcPr>
          <w:p w:rsidR="003976CC" w:rsidRPr="00807A99" w:rsidRDefault="003976CC"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0,5-1,0</w:t>
            </w:r>
          </w:p>
        </w:tc>
        <w:tc>
          <w:tcPr>
            <w:tcW w:w="1417" w:type="dxa"/>
            <w:gridSpan w:val="2"/>
            <w:tcBorders>
              <w:top w:val="single" w:sz="4" w:space="0" w:color="auto"/>
              <w:left w:val="single" w:sz="4" w:space="0" w:color="auto"/>
              <w:bottom w:val="single" w:sz="4" w:space="0" w:color="auto"/>
              <w:right w:val="single" w:sz="4" w:space="0" w:color="auto"/>
            </w:tcBorders>
            <w:shd w:val="clear" w:color="FFFFFF" w:fill="FFFFFF"/>
          </w:tcPr>
          <w:p w:rsidR="003976CC" w:rsidRPr="00807A99" w:rsidRDefault="003976CC"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Рапс яровой</w:t>
            </w:r>
          </w:p>
        </w:tc>
        <w:tc>
          <w:tcPr>
            <w:tcW w:w="1867" w:type="dxa"/>
            <w:gridSpan w:val="3"/>
            <w:tcBorders>
              <w:top w:val="single" w:sz="4" w:space="0" w:color="auto"/>
              <w:left w:val="single" w:sz="4" w:space="0" w:color="auto"/>
              <w:bottom w:val="single" w:sz="4" w:space="0" w:color="auto"/>
              <w:right w:val="single" w:sz="4" w:space="0" w:color="auto"/>
            </w:tcBorders>
            <w:shd w:val="clear" w:color="FFFFFF" w:fill="FFFFFF"/>
          </w:tcPr>
          <w:p w:rsidR="003976CC" w:rsidRPr="00807A99" w:rsidRDefault="003976CC"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Виды осота, ромашки, горца</w:t>
            </w:r>
          </w:p>
        </w:tc>
        <w:tc>
          <w:tcPr>
            <w:tcW w:w="2531" w:type="dxa"/>
            <w:gridSpan w:val="3"/>
            <w:tcBorders>
              <w:top w:val="single" w:sz="4" w:space="0" w:color="auto"/>
              <w:left w:val="single" w:sz="4" w:space="0" w:color="auto"/>
              <w:bottom w:val="single" w:sz="4" w:space="0" w:color="auto"/>
              <w:right w:val="single" w:sz="4" w:space="0" w:color="auto"/>
            </w:tcBorders>
            <w:shd w:val="clear" w:color="FFFFFF" w:fill="FFFFFF"/>
          </w:tcPr>
          <w:p w:rsidR="003976CC" w:rsidRPr="00807A99" w:rsidRDefault="003976CC"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в фазе розетки листьев многолетних двудольных сорных растений. Расход рабочей жидкости – 200-300 л/га</w:t>
            </w:r>
          </w:p>
        </w:tc>
        <w:tc>
          <w:tcPr>
            <w:tcW w:w="709" w:type="dxa"/>
            <w:gridSpan w:val="2"/>
            <w:tcBorders>
              <w:top w:val="single" w:sz="4" w:space="0" w:color="auto"/>
              <w:left w:val="single" w:sz="4" w:space="0" w:color="auto"/>
              <w:bottom w:val="single" w:sz="4" w:space="0" w:color="auto"/>
            </w:tcBorders>
            <w:shd w:val="clear" w:color="FFFFFF" w:fill="FFFFFF"/>
          </w:tcPr>
          <w:p w:rsidR="003976CC" w:rsidRPr="00807A99" w:rsidRDefault="003976CC"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711" w:type="dxa"/>
            <w:gridSpan w:val="2"/>
            <w:vMerge/>
            <w:tcBorders>
              <w:right w:val="double" w:sz="4" w:space="0" w:color="auto"/>
            </w:tcBorders>
            <w:shd w:val="clear" w:color="FFFFFF" w:fill="FFFFFF"/>
          </w:tcPr>
          <w:p w:rsidR="003976CC" w:rsidRPr="00807A99" w:rsidRDefault="003976CC" w:rsidP="00E0245F">
            <w:pPr>
              <w:widowControl w:val="0"/>
              <w:suppressLineNumbers/>
              <w:spacing w:after="0" w:line="240" w:lineRule="auto"/>
              <w:rPr>
                <w:rFonts w:ascii="Times New Roman" w:eastAsia="Calibri" w:hAnsi="Times New Roman" w:cs="Times New Roman"/>
                <w:sz w:val="16"/>
                <w:szCs w:val="16"/>
              </w:rPr>
            </w:pPr>
          </w:p>
        </w:tc>
      </w:tr>
      <w:tr w:rsidR="003976CC" w:rsidRPr="00807A99" w:rsidTr="0070219E">
        <w:trPr>
          <w:cantSplit/>
        </w:trPr>
        <w:tc>
          <w:tcPr>
            <w:tcW w:w="1696" w:type="dxa"/>
            <w:gridSpan w:val="2"/>
            <w:vMerge/>
            <w:tcBorders>
              <w:left w:val="double" w:sz="4" w:space="0" w:color="auto"/>
              <w:bottom w:val="nil"/>
            </w:tcBorders>
            <w:shd w:val="clear" w:color="auto" w:fill="auto"/>
          </w:tcPr>
          <w:p w:rsidR="003976CC" w:rsidRPr="00807A99" w:rsidRDefault="003976CC" w:rsidP="00E0245F">
            <w:pPr>
              <w:spacing w:after="0" w:line="240" w:lineRule="auto"/>
              <w:jc w:val="center"/>
              <w:rPr>
                <w:rFonts w:ascii="Times New Roman" w:eastAsia="Calibri" w:hAnsi="Times New Roman" w:cs="Times New Roman"/>
                <w:bCs/>
                <w:sz w:val="16"/>
                <w:szCs w:val="16"/>
              </w:rPr>
            </w:pPr>
          </w:p>
        </w:tc>
        <w:tc>
          <w:tcPr>
            <w:tcW w:w="1134" w:type="dxa"/>
            <w:gridSpan w:val="2"/>
            <w:tcBorders>
              <w:top w:val="single" w:sz="4" w:space="0" w:color="auto"/>
              <w:bottom w:val="single" w:sz="4" w:space="0" w:color="auto"/>
            </w:tcBorders>
            <w:shd w:val="clear" w:color="FFFFFF" w:fill="FFFFFF"/>
          </w:tcPr>
          <w:p w:rsidR="003976CC" w:rsidRPr="00807A99" w:rsidRDefault="003976CC"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0,1-0,3</w:t>
            </w:r>
          </w:p>
        </w:tc>
        <w:tc>
          <w:tcPr>
            <w:tcW w:w="1417" w:type="dxa"/>
            <w:gridSpan w:val="2"/>
            <w:tcBorders>
              <w:top w:val="single" w:sz="4" w:space="0" w:color="auto"/>
              <w:bottom w:val="single" w:sz="4" w:space="0" w:color="auto"/>
            </w:tcBorders>
            <w:shd w:val="clear" w:color="FFFFFF" w:fill="FFFFFF"/>
          </w:tcPr>
          <w:p w:rsidR="003976CC" w:rsidRPr="00807A99" w:rsidRDefault="003976CC"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Лен-долгунец</w:t>
            </w:r>
          </w:p>
        </w:tc>
        <w:tc>
          <w:tcPr>
            <w:tcW w:w="1867" w:type="dxa"/>
            <w:gridSpan w:val="3"/>
            <w:tcBorders>
              <w:top w:val="single" w:sz="4" w:space="0" w:color="auto"/>
              <w:bottom w:val="single" w:sz="4" w:space="0" w:color="auto"/>
            </w:tcBorders>
            <w:shd w:val="clear" w:color="FFFFFF" w:fill="FFFFFF"/>
          </w:tcPr>
          <w:p w:rsidR="003976CC" w:rsidRPr="00807A99" w:rsidRDefault="003976CC"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Виды осота, бодяка, ромашки, горца</w:t>
            </w:r>
          </w:p>
        </w:tc>
        <w:tc>
          <w:tcPr>
            <w:tcW w:w="2531" w:type="dxa"/>
            <w:gridSpan w:val="3"/>
            <w:tcBorders>
              <w:top w:val="single" w:sz="4" w:space="0" w:color="auto"/>
              <w:bottom w:val="single" w:sz="4" w:space="0" w:color="auto"/>
            </w:tcBorders>
            <w:shd w:val="clear" w:color="FFFFFF" w:fill="FFFFFF"/>
          </w:tcPr>
          <w:p w:rsidR="003976CC" w:rsidRPr="00807A99" w:rsidRDefault="003976CC"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«елочки» культуры и фазе розетки многолетних корнеотпрысковых сорных растений. Расход рабочей жидкости – 200-300 л/га</w:t>
            </w:r>
          </w:p>
        </w:tc>
        <w:tc>
          <w:tcPr>
            <w:tcW w:w="709" w:type="dxa"/>
            <w:gridSpan w:val="2"/>
            <w:tcBorders>
              <w:top w:val="single" w:sz="4" w:space="0" w:color="auto"/>
              <w:bottom w:val="nil"/>
            </w:tcBorders>
            <w:shd w:val="clear" w:color="FFFFFF" w:fill="FFFFFF"/>
          </w:tcPr>
          <w:p w:rsidR="003976CC" w:rsidRPr="00807A99" w:rsidRDefault="003976CC"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w:t>
            </w:r>
          </w:p>
        </w:tc>
        <w:tc>
          <w:tcPr>
            <w:tcW w:w="711" w:type="dxa"/>
            <w:gridSpan w:val="2"/>
            <w:vMerge/>
            <w:tcBorders>
              <w:bottom w:val="nil"/>
              <w:right w:val="double" w:sz="4" w:space="0" w:color="auto"/>
            </w:tcBorders>
            <w:shd w:val="clear" w:color="FFFFFF" w:fill="FFFFFF"/>
          </w:tcPr>
          <w:p w:rsidR="003976CC" w:rsidRPr="00807A99" w:rsidRDefault="003976CC" w:rsidP="00E0245F">
            <w:pPr>
              <w:widowControl w:val="0"/>
              <w:suppressLineNumbers/>
              <w:spacing w:after="0" w:line="240" w:lineRule="auto"/>
              <w:rPr>
                <w:rFonts w:ascii="Times New Roman" w:eastAsia="Calibri" w:hAnsi="Times New Roman" w:cs="Times New Roman"/>
                <w:sz w:val="16"/>
                <w:szCs w:val="16"/>
              </w:rPr>
            </w:pPr>
          </w:p>
        </w:tc>
      </w:tr>
      <w:tr w:rsidR="0070219E" w:rsidRPr="00807A99" w:rsidTr="0070219E">
        <w:tblPrEx>
          <w:tblBorders>
            <w:top w:val="double" w:sz="4" w:space="0" w:color="auto"/>
            <w:bottom w:val="single" w:sz="4" w:space="0" w:color="auto"/>
          </w:tblBorders>
        </w:tblPrEx>
        <w:trPr>
          <w:cantSplit/>
        </w:trPr>
        <w:tc>
          <w:tcPr>
            <w:tcW w:w="1696" w:type="dxa"/>
            <w:gridSpan w:val="2"/>
            <w:vMerge w:val="restart"/>
            <w:tcBorders>
              <w:top w:val="double" w:sz="4" w:space="0" w:color="auto"/>
              <w:left w:val="double" w:sz="4" w:space="0" w:color="auto"/>
            </w:tcBorders>
            <w:shd w:val="clear" w:color="FFFFFF" w:fill="FFFFFF"/>
          </w:tcPr>
          <w:p w:rsidR="0070219E" w:rsidRPr="00807A99" w:rsidRDefault="0070219E" w:rsidP="008A156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Монолит, ВДГ</w:t>
            </w:r>
          </w:p>
          <w:p w:rsidR="0070219E" w:rsidRPr="00807A99" w:rsidRDefault="0070219E" w:rsidP="008A156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(750 г/кг)</w:t>
            </w:r>
          </w:p>
          <w:p w:rsidR="0070219E" w:rsidRPr="00807A99" w:rsidRDefault="0070219E" w:rsidP="008A156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«ИНТЕР ГРУПП»</w:t>
            </w:r>
          </w:p>
          <w:p w:rsidR="0070219E" w:rsidRPr="00807A99" w:rsidRDefault="0070219E" w:rsidP="008A156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0219E" w:rsidRPr="00807A99" w:rsidRDefault="0070219E" w:rsidP="008A156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082-03-1309-1</w:t>
            </w:r>
          </w:p>
          <w:p w:rsidR="0070219E" w:rsidRPr="00807A99" w:rsidRDefault="0070219E" w:rsidP="008A156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15.12.2026</w:t>
            </w:r>
          </w:p>
        </w:tc>
        <w:tc>
          <w:tcPr>
            <w:tcW w:w="1134" w:type="dxa"/>
            <w:gridSpan w:val="2"/>
            <w:vMerge w:val="restart"/>
            <w:tcBorders>
              <w:top w:val="double" w:sz="4" w:space="0" w:color="auto"/>
            </w:tcBorders>
            <w:shd w:val="clear" w:color="FFFFFF" w:fill="FFFFFF"/>
          </w:tcPr>
          <w:p w:rsidR="0070219E" w:rsidRPr="00807A99" w:rsidRDefault="0070219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color w:val="000000"/>
                <w:sz w:val="16"/>
                <w:szCs w:val="16"/>
                <w:lang w:eastAsia="ru-RU"/>
              </w:rPr>
              <w:t>0,12</w:t>
            </w:r>
          </w:p>
        </w:tc>
        <w:tc>
          <w:tcPr>
            <w:tcW w:w="1417" w:type="dxa"/>
            <w:gridSpan w:val="2"/>
            <w:vMerge w:val="restart"/>
            <w:tcBorders>
              <w:top w:val="double" w:sz="4" w:space="0" w:color="auto"/>
            </w:tcBorders>
            <w:shd w:val="clear" w:color="FFFFFF" w:fill="FFFFFF"/>
          </w:tcPr>
          <w:p w:rsidR="0070219E" w:rsidRPr="00807A99" w:rsidRDefault="0070219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Свекла сахарная</w:t>
            </w:r>
          </w:p>
        </w:tc>
        <w:tc>
          <w:tcPr>
            <w:tcW w:w="1867" w:type="dxa"/>
            <w:gridSpan w:val="3"/>
            <w:vMerge w:val="restart"/>
            <w:tcBorders>
              <w:top w:val="double" w:sz="4" w:space="0" w:color="auto"/>
            </w:tcBorders>
            <w:shd w:val="clear" w:color="FFFFFF" w:fill="FFFFFF"/>
          </w:tcPr>
          <w:p w:rsidR="0070219E" w:rsidRPr="00807A99" w:rsidRDefault="0070219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Виды осота, ромашки, горца</w:t>
            </w:r>
          </w:p>
        </w:tc>
        <w:tc>
          <w:tcPr>
            <w:tcW w:w="2531" w:type="dxa"/>
            <w:gridSpan w:val="3"/>
            <w:vMerge w:val="restart"/>
            <w:tcBorders>
              <w:top w:val="double" w:sz="4" w:space="0" w:color="auto"/>
            </w:tcBorders>
            <w:shd w:val="clear" w:color="FFFFFF" w:fill="FFFFFF"/>
          </w:tcPr>
          <w:p w:rsidR="0070219E" w:rsidRPr="00807A99" w:rsidRDefault="0070219E"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Опрыскивание посевов в фазе 1-3 пар настоящих листьев культуры.</w:t>
            </w:r>
          </w:p>
          <w:p w:rsidR="0070219E" w:rsidRPr="00807A99" w:rsidRDefault="0070219E" w:rsidP="00DF7F81">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Расход рабочей жидкости – 200-300 л/га</w:t>
            </w:r>
          </w:p>
        </w:tc>
        <w:tc>
          <w:tcPr>
            <w:tcW w:w="709" w:type="dxa"/>
            <w:gridSpan w:val="2"/>
            <w:vMerge w:val="restart"/>
            <w:tcBorders>
              <w:top w:val="double" w:sz="4" w:space="0" w:color="auto"/>
            </w:tcBorders>
            <w:shd w:val="clear" w:color="FFFFFF" w:fill="FFFFFF"/>
          </w:tcPr>
          <w:p w:rsidR="0070219E" w:rsidRPr="00807A99" w:rsidRDefault="0070219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11" w:type="dxa"/>
            <w:gridSpan w:val="2"/>
            <w:tcBorders>
              <w:top w:val="double" w:sz="4" w:space="0" w:color="auto"/>
              <w:bottom w:val="nil"/>
              <w:right w:val="double" w:sz="4" w:space="0" w:color="auto"/>
            </w:tcBorders>
            <w:shd w:val="clear" w:color="FFFFFF" w:fill="FFFFFF"/>
          </w:tcPr>
          <w:p w:rsidR="0070219E" w:rsidRPr="00807A99" w:rsidRDefault="0070219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0219E" w:rsidRPr="00807A99" w:rsidTr="0070219E">
        <w:tblPrEx>
          <w:tblBorders>
            <w:top w:val="double" w:sz="4" w:space="0" w:color="auto"/>
            <w:bottom w:val="single" w:sz="4" w:space="0" w:color="auto"/>
          </w:tblBorders>
        </w:tblPrEx>
        <w:trPr>
          <w:cantSplit/>
        </w:trPr>
        <w:tc>
          <w:tcPr>
            <w:tcW w:w="1696" w:type="dxa"/>
            <w:gridSpan w:val="2"/>
            <w:vMerge/>
            <w:tcBorders>
              <w:left w:val="double" w:sz="4" w:space="0" w:color="auto"/>
            </w:tcBorders>
            <w:shd w:val="clear" w:color="FFFFFF" w:fill="FFFFFF"/>
          </w:tcPr>
          <w:p w:rsidR="0070219E" w:rsidRPr="00807A99" w:rsidRDefault="0070219E" w:rsidP="008A156F">
            <w:pPr>
              <w:spacing w:after="0" w:line="240" w:lineRule="auto"/>
              <w:jc w:val="center"/>
              <w:rPr>
                <w:rFonts w:ascii="Times New Roman" w:eastAsia="Calibri" w:hAnsi="Times New Roman" w:cs="Times New Roman"/>
                <w:bCs/>
                <w:sz w:val="16"/>
                <w:szCs w:val="16"/>
              </w:rPr>
            </w:pPr>
          </w:p>
        </w:tc>
        <w:tc>
          <w:tcPr>
            <w:tcW w:w="1134" w:type="dxa"/>
            <w:gridSpan w:val="2"/>
            <w:vMerge/>
            <w:tcBorders>
              <w:bottom w:val="single" w:sz="4" w:space="0" w:color="auto"/>
            </w:tcBorders>
            <w:shd w:val="clear" w:color="FFFFFF" w:fill="FFFFFF"/>
          </w:tcPr>
          <w:p w:rsidR="0070219E" w:rsidRPr="00807A99" w:rsidRDefault="0070219E" w:rsidP="00E0245F">
            <w:pPr>
              <w:spacing w:after="0" w:line="240" w:lineRule="auto"/>
              <w:rPr>
                <w:rFonts w:ascii="Times New Roman" w:eastAsia="Calibri" w:hAnsi="Times New Roman" w:cs="Times New Roman"/>
                <w:sz w:val="16"/>
                <w:szCs w:val="16"/>
              </w:rPr>
            </w:pPr>
          </w:p>
        </w:tc>
        <w:tc>
          <w:tcPr>
            <w:tcW w:w="1417" w:type="dxa"/>
            <w:gridSpan w:val="2"/>
            <w:vMerge/>
            <w:shd w:val="clear" w:color="FFFFFF" w:fill="FFFFFF"/>
          </w:tcPr>
          <w:p w:rsidR="0070219E" w:rsidRPr="00807A99" w:rsidRDefault="0070219E" w:rsidP="00E0245F">
            <w:pPr>
              <w:spacing w:after="0" w:line="240" w:lineRule="auto"/>
              <w:rPr>
                <w:rFonts w:ascii="Times New Roman" w:eastAsia="Calibri" w:hAnsi="Times New Roman" w:cs="Times New Roman"/>
                <w:sz w:val="16"/>
                <w:szCs w:val="16"/>
              </w:rPr>
            </w:pPr>
          </w:p>
        </w:tc>
        <w:tc>
          <w:tcPr>
            <w:tcW w:w="1867" w:type="dxa"/>
            <w:gridSpan w:val="3"/>
            <w:vMerge/>
            <w:shd w:val="clear" w:color="FFFFFF" w:fill="FFFFFF"/>
          </w:tcPr>
          <w:p w:rsidR="0070219E" w:rsidRPr="00807A99" w:rsidRDefault="0070219E" w:rsidP="00E0245F">
            <w:pPr>
              <w:spacing w:after="0" w:line="240" w:lineRule="auto"/>
              <w:rPr>
                <w:rFonts w:ascii="Times New Roman" w:eastAsia="Calibri" w:hAnsi="Times New Roman" w:cs="Times New Roman"/>
                <w:sz w:val="16"/>
                <w:szCs w:val="16"/>
              </w:rPr>
            </w:pPr>
          </w:p>
        </w:tc>
        <w:tc>
          <w:tcPr>
            <w:tcW w:w="2531" w:type="dxa"/>
            <w:gridSpan w:val="3"/>
            <w:vMerge/>
            <w:tcBorders>
              <w:bottom w:val="single" w:sz="4" w:space="0" w:color="auto"/>
            </w:tcBorders>
            <w:shd w:val="clear" w:color="FFFFFF" w:fill="FFFFFF"/>
          </w:tcPr>
          <w:p w:rsidR="0070219E" w:rsidRPr="00807A99" w:rsidRDefault="0070219E" w:rsidP="00E0245F">
            <w:pPr>
              <w:spacing w:after="0" w:line="240" w:lineRule="auto"/>
              <w:rPr>
                <w:rFonts w:ascii="Times New Roman" w:eastAsia="Calibri" w:hAnsi="Times New Roman" w:cs="Times New Roman"/>
                <w:sz w:val="16"/>
                <w:szCs w:val="16"/>
              </w:rPr>
            </w:pPr>
          </w:p>
        </w:tc>
        <w:tc>
          <w:tcPr>
            <w:tcW w:w="709" w:type="dxa"/>
            <w:gridSpan w:val="2"/>
            <w:vMerge/>
            <w:tcBorders>
              <w:bottom w:val="single" w:sz="4" w:space="0" w:color="auto"/>
            </w:tcBorders>
            <w:shd w:val="clear" w:color="FFFFFF" w:fill="FFFFFF"/>
          </w:tcPr>
          <w:p w:rsidR="0070219E" w:rsidRPr="00807A99" w:rsidRDefault="0070219E" w:rsidP="00E0245F">
            <w:pPr>
              <w:spacing w:after="0" w:line="240" w:lineRule="auto"/>
              <w:rPr>
                <w:rFonts w:ascii="Times New Roman" w:eastAsia="Calibri" w:hAnsi="Times New Roman" w:cs="Times New Roman"/>
                <w:sz w:val="16"/>
                <w:szCs w:val="16"/>
              </w:rPr>
            </w:pPr>
          </w:p>
        </w:tc>
        <w:tc>
          <w:tcPr>
            <w:tcW w:w="711" w:type="dxa"/>
            <w:gridSpan w:val="2"/>
            <w:tcBorders>
              <w:top w:val="nil"/>
              <w:bottom w:val="nil"/>
              <w:right w:val="double" w:sz="4" w:space="0" w:color="auto"/>
            </w:tcBorders>
            <w:shd w:val="clear" w:color="FFFFFF" w:fill="FFFFFF"/>
          </w:tcPr>
          <w:p w:rsidR="0070219E" w:rsidRPr="00807A99" w:rsidRDefault="0070219E" w:rsidP="00E0245F">
            <w:pPr>
              <w:widowControl w:val="0"/>
              <w:suppressLineNumbers/>
              <w:spacing w:after="0" w:line="240" w:lineRule="auto"/>
              <w:rPr>
                <w:rFonts w:ascii="Times New Roman" w:eastAsia="Calibri" w:hAnsi="Times New Roman" w:cs="Times New Roman"/>
                <w:sz w:val="16"/>
                <w:szCs w:val="16"/>
              </w:rPr>
            </w:pPr>
          </w:p>
        </w:tc>
      </w:tr>
      <w:tr w:rsidR="0070219E" w:rsidRPr="00807A99" w:rsidTr="0070219E">
        <w:tblPrEx>
          <w:tblBorders>
            <w:top w:val="double" w:sz="4" w:space="0" w:color="auto"/>
            <w:bottom w:val="single" w:sz="4" w:space="0" w:color="auto"/>
          </w:tblBorders>
        </w:tblPrEx>
        <w:trPr>
          <w:cantSplit/>
        </w:trPr>
        <w:tc>
          <w:tcPr>
            <w:tcW w:w="1696" w:type="dxa"/>
            <w:gridSpan w:val="2"/>
            <w:vMerge/>
            <w:tcBorders>
              <w:left w:val="double" w:sz="4" w:space="0" w:color="auto"/>
            </w:tcBorders>
            <w:shd w:val="clear" w:color="FFFFFF" w:fill="FFFFFF"/>
          </w:tcPr>
          <w:p w:rsidR="0070219E" w:rsidRPr="00807A99" w:rsidRDefault="0070219E" w:rsidP="008A156F">
            <w:pPr>
              <w:spacing w:after="0" w:line="240" w:lineRule="auto"/>
              <w:jc w:val="center"/>
              <w:rPr>
                <w:rFonts w:ascii="Times New Roman" w:eastAsia="Calibri" w:hAnsi="Times New Roman" w:cs="Times New Roman"/>
                <w:b/>
                <w:sz w:val="16"/>
                <w:szCs w:val="16"/>
              </w:rPr>
            </w:pPr>
          </w:p>
        </w:tc>
        <w:tc>
          <w:tcPr>
            <w:tcW w:w="1134" w:type="dxa"/>
            <w:gridSpan w:val="2"/>
            <w:tcBorders>
              <w:top w:val="single" w:sz="4" w:space="0" w:color="auto"/>
              <w:bottom w:val="single" w:sz="4" w:space="0" w:color="auto"/>
            </w:tcBorders>
            <w:shd w:val="clear" w:color="FFFFFF" w:fill="FFFFFF"/>
          </w:tcPr>
          <w:p w:rsidR="0070219E" w:rsidRPr="00807A99" w:rsidRDefault="0070219E"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0,06+</w:t>
            </w:r>
          </w:p>
          <w:p w:rsidR="0070219E" w:rsidRPr="00807A99" w:rsidRDefault="0070219E" w:rsidP="00E0245F">
            <w:pPr>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color w:val="000000"/>
                <w:sz w:val="16"/>
                <w:szCs w:val="16"/>
                <w:lang w:eastAsia="ru-RU"/>
              </w:rPr>
              <w:t>0,06</w:t>
            </w:r>
          </w:p>
        </w:tc>
        <w:tc>
          <w:tcPr>
            <w:tcW w:w="1417" w:type="dxa"/>
            <w:gridSpan w:val="2"/>
            <w:vMerge/>
            <w:shd w:val="clear" w:color="FFFFFF" w:fill="FFFFFF"/>
          </w:tcPr>
          <w:p w:rsidR="0070219E" w:rsidRPr="00807A99" w:rsidRDefault="0070219E" w:rsidP="00E0245F">
            <w:pPr>
              <w:spacing w:after="0" w:line="240" w:lineRule="auto"/>
              <w:rPr>
                <w:rFonts w:ascii="Times New Roman" w:eastAsia="Calibri" w:hAnsi="Times New Roman" w:cs="Times New Roman"/>
                <w:sz w:val="16"/>
                <w:szCs w:val="16"/>
              </w:rPr>
            </w:pPr>
          </w:p>
        </w:tc>
        <w:tc>
          <w:tcPr>
            <w:tcW w:w="1867" w:type="dxa"/>
            <w:gridSpan w:val="3"/>
            <w:vMerge/>
            <w:shd w:val="clear" w:color="FFFFFF" w:fill="FFFFFF"/>
          </w:tcPr>
          <w:p w:rsidR="0070219E" w:rsidRPr="00807A99" w:rsidRDefault="0070219E" w:rsidP="00E0245F">
            <w:pPr>
              <w:spacing w:after="0" w:line="240" w:lineRule="auto"/>
              <w:rPr>
                <w:rFonts w:ascii="Times New Roman" w:eastAsia="Calibri" w:hAnsi="Times New Roman" w:cs="Times New Roman"/>
                <w:sz w:val="16"/>
                <w:szCs w:val="16"/>
              </w:rPr>
            </w:pPr>
          </w:p>
        </w:tc>
        <w:tc>
          <w:tcPr>
            <w:tcW w:w="2531" w:type="dxa"/>
            <w:gridSpan w:val="3"/>
            <w:vMerge w:val="restart"/>
            <w:tcBorders>
              <w:top w:val="single" w:sz="4" w:space="0" w:color="auto"/>
            </w:tcBorders>
            <w:shd w:val="clear" w:color="FFFFFF" w:fill="FFFFFF"/>
          </w:tcPr>
          <w:p w:rsidR="0070219E" w:rsidRPr="00807A99" w:rsidRDefault="0070219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 xml:space="preserve">Опрыскивание посевов, начиная с фазы семядольных листьев по сорнякам первой и второй волны. Расход рабочей жидкости – </w:t>
            </w:r>
            <w:r w:rsidRPr="00807A99">
              <w:rPr>
                <w:rFonts w:ascii="Times New Roman" w:eastAsia="Calibri" w:hAnsi="Times New Roman" w:cs="Times New Roman"/>
                <w:color w:val="000000"/>
                <w:sz w:val="16"/>
                <w:szCs w:val="16"/>
              </w:rPr>
              <w:br/>
              <w:t>200-300 л/га</w:t>
            </w:r>
          </w:p>
        </w:tc>
        <w:tc>
          <w:tcPr>
            <w:tcW w:w="709" w:type="dxa"/>
            <w:gridSpan w:val="2"/>
            <w:vMerge w:val="restart"/>
            <w:tcBorders>
              <w:top w:val="single" w:sz="4" w:space="0" w:color="000000"/>
              <w:left w:val="single" w:sz="4" w:space="0" w:color="000000"/>
              <w:right w:val="single" w:sz="4" w:space="0" w:color="000000"/>
            </w:tcBorders>
            <w:shd w:val="clear" w:color="FFFFFF" w:fill="FFFFFF"/>
          </w:tcPr>
          <w:p w:rsidR="0070219E" w:rsidRPr="00807A99" w:rsidRDefault="0070219E" w:rsidP="00E0245F">
            <w:pPr>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60(2)</w:t>
            </w:r>
          </w:p>
        </w:tc>
        <w:tc>
          <w:tcPr>
            <w:tcW w:w="711" w:type="dxa"/>
            <w:gridSpan w:val="2"/>
            <w:tcBorders>
              <w:top w:val="nil"/>
              <w:left w:val="single" w:sz="4" w:space="0" w:color="000000"/>
              <w:bottom w:val="nil"/>
              <w:right w:val="double" w:sz="4" w:space="0" w:color="auto"/>
            </w:tcBorders>
            <w:shd w:val="clear" w:color="FFFFFF" w:fill="FFFFFF"/>
          </w:tcPr>
          <w:p w:rsidR="0070219E" w:rsidRPr="00807A99" w:rsidRDefault="0070219E" w:rsidP="00E0245F">
            <w:pPr>
              <w:widowControl w:val="0"/>
              <w:suppressLineNumbers/>
              <w:spacing w:after="0" w:line="240" w:lineRule="auto"/>
              <w:rPr>
                <w:rFonts w:ascii="Times New Roman" w:eastAsia="Calibri" w:hAnsi="Times New Roman" w:cs="Times New Roman"/>
                <w:sz w:val="16"/>
                <w:szCs w:val="16"/>
              </w:rPr>
            </w:pPr>
          </w:p>
        </w:tc>
      </w:tr>
      <w:tr w:rsidR="0070219E" w:rsidRPr="00807A99" w:rsidTr="0070219E">
        <w:tblPrEx>
          <w:tblBorders>
            <w:top w:val="double" w:sz="4" w:space="0" w:color="auto"/>
            <w:bottom w:val="single" w:sz="4" w:space="0" w:color="auto"/>
          </w:tblBorders>
        </w:tblPrEx>
        <w:trPr>
          <w:cantSplit/>
        </w:trPr>
        <w:tc>
          <w:tcPr>
            <w:tcW w:w="1696" w:type="dxa"/>
            <w:gridSpan w:val="2"/>
            <w:vMerge/>
            <w:tcBorders>
              <w:left w:val="double" w:sz="4" w:space="0" w:color="auto"/>
            </w:tcBorders>
            <w:shd w:val="clear" w:color="FFFFFF" w:fill="FFFFFF"/>
          </w:tcPr>
          <w:p w:rsidR="0070219E" w:rsidRPr="00807A99" w:rsidRDefault="0070219E" w:rsidP="00E0245F">
            <w:pPr>
              <w:spacing w:after="0" w:line="240" w:lineRule="auto"/>
              <w:jc w:val="center"/>
              <w:rPr>
                <w:rFonts w:ascii="Times New Roman" w:eastAsia="Calibri" w:hAnsi="Times New Roman" w:cs="Times New Roman"/>
                <w:bCs/>
                <w:sz w:val="16"/>
                <w:szCs w:val="16"/>
              </w:rPr>
            </w:pPr>
          </w:p>
        </w:tc>
        <w:tc>
          <w:tcPr>
            <w:tcW w:w="1134" w:type="dxa"/>
            <w:gridSpan w:val="2"/>
            <w:tcBorders>
              <w:top w:val="single" w:sz="4" w:space="0" w:color="auto"/>
              <w:bottom w:val="single" w:sz="4" w:space="0" w:color="auto"/>
            </w:tcBorders>
            <w:shd w:val="clear" w:color="FFFFFF" w:fill="FFFFFF"/>
          </w:tcPr>
          <w:p w:rsidR="0070219E" w:rsidRPr="00807A99" w:rsidRDefault="0070219E"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0,04+</w:t>
            </w:r>
          </w:p>
          <w:p w:rsidR="0070219E" w:rsidRPr="00807A99" w:rsidRDefault="0070219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0,08</w:t>
            </w:r>
          </w:p>
        </w:tc>
        <w:tc>
          <w:tcPr>
            <w:tcW w:w="1417" w:type="dxa"/>
            <w:gridSpan w:val="2"/>
            <w:vMerge/>
            <w:tcBorders>
              <w:bottom w:val="single" w:sz="4" w:space="0" w:color="auto"/>
            </w:tcBorders>
            <w:shd w:val="clear" w:color="FFFFFF" w:fill="FFFFFF"/>
          </w:tcPr>
          <w:p w:rsidR="0070219E" w:rsidRPr="00807A99" w:rsidRDefault="0070219E" w:rsidP="00E0245F">
            <w:pPr>
              <w:spacing w:after="0" w:line="240" w:lineRule="auto"/>
              <w:rPr>
                <w:rFonts w:ascii="Times New Roman" w:eastAsia="Calibri" w:hAnsi="Times New Roman" w:cs="Times New Roman"/>
                <w:sz w:val="16"/>
                <w:szCs w:val="16"/>
              </w:rPr>
            </w:pPr>
          </w:p>
        </w:tc>
        <w:tc>
          <w:tcPr>
            <w:tcW w:w="1867" w:type="dxa"/>
            <w:gridSpan w:val="3"/>
            <w:vMerge/>
            <w:tcBorders>
              <w:bottom w:val="single" w:sz="4" w:space="0" w:color="auto"/>
            </w:tcBorders>
            <w:shd w:val="clear" w:color="FFFFFF" w:fill="FFFFFF"/>
          </w:tcPr>
          <w:p w:rsidR="0070219E" w:rsidRPr="00807A99" w:rsidRDefault="0070219E" w:rsidP="00E0245F">
            <w:pPr>
              <w:spacing w:after="0" w:line="240" w:lineRule="auto"/>
              <w:rPr>
                <w:rFonts w:ascii="Times New Roman" w:eastAsia="Calibri" w:hAnsi="Times New Roman" w:cs="Times New Roman"/>
                <w:sz w:val="16"/>
                <w:szCs w:val="16"/>
              </w:rPr>
            </w:pPr>
          </w:p>
        </w:tc>
        <w:tc>
          <w:tcPr>
            <w:tcW w:w="2531" w:type="dxa"/>
            <w:gridSpan w:val="3"/>
            <w:vMerge/>
            <w:shd w:val="clear" w:color="FFFFFF" w:fill="FFFFFF"/>
          </w:tcPr>
          <w:p w:rsidR="0070219E" w:rsidRPr="00807A99" w:rsidRDefault="0070219E" w:rsidP="00E0245F">
            <w:pPr>
              <w:spacing w:after="0" w:line="240" w:lineRule="auto"/>
              <w:rPr>
                <w:rFonts w:ascii="Times New Roman" w:eastAsia="Calibri" w:hAnsi="Times New Roman" w:cs="Times New Roman"/>
                <w:sz w:val="16"/>
                <w:szCs w:val="16"/>
              </w:rPr>
            </w:pPr>
          </w:p>
        </w:tc>
        <w:tc>
          <w:tcPr>
            <w:tcW w:w="709" w:type="dxa"/>
            <w:gridSpan w:val="2"/>
            <w:vMerge/>
            <w:tcBorders>
              <w:left w:val="single" w:sz="4" w:space="0" w:color="000000"/>
              <w:bottom w:val="single" w:sz="4" w:space="0" w:color="auto"/>
              <w:right w:val="single" w:sz="4" w:space="0" w:color="000000"/>
            </w:tcBorders>
            <w:shd w:val="clear" w:color="FFFFFF" w:fill="FFFFFF"/>
          </w:tcPr>
          <w:p w:rsidR="0070219E" w:rsidRPr="00807A99" w:rsidRDefault="0070219E" w:rsidP="00E0245F">
            <w:pPr>
              <w:spacing w:after="0" w:line="240" w:lineRule="auto"/>
              <w:rPr>
                <w:rFonts w:ascii="Times New Roman" w:eastAsia="Calibri" w:hAnsi="Times New Roman" w:cs="Times New Roman"/>
                <w:sz w:val="16"/>
                <w:szCs w:val="16"/>
              </w:rPr>
            </w:pPr>
          </w:p>
        </w:tc>
        <w:tc>
          <w:tcPr>
            <w:tcW w:w="711" w:type="dxa"/>
            <w:gridSpan w:val="2"/>
            <w:tcBorders>
              <w:top w:val="nil"/>
              <w:left w:val="single" w:sz="4" w:space="0" w:color="000000"/>
              <w:bottom w:val="single" w:sz="4" w:space="0" w:color="auto"/>
              <w:right w:val="double" w:sz="4" w:space="0" w:color="auto"/>
            </w:tcBorders>
            <w:shd w:val="clear" w:color="FFFFFF" w:fill="FFFFFF"/>
          </w:tcPr>
          <w:p w:rsidR="0070219E" w:rsidRPr="00807A99" w:rsidRDefault="0070219E" w:rsidP="00E0245F">
            <w:pPr>
              <w:widowControl w:val="0"/>
              <w:suppressLineNumbers/>
              <w:spacing w:after="0" w:line="240" w:lineRule="auto"/>
              <w:rPr>
                <w:rFonts w:ascii="Times New Roman" w:eastAsia="Calibri" w:hAnsi="Times New Roman" w:cs="Times New Roman"/>
                <w:sz w:val="16"/>
                <w:szCs w:val="16"/>
              </w:rPr>
            </w:pPr>
          </w:p>
        </w:tc>
      </w:tr>
      <w:tr w:rsidR="0070219E" w:rsidRPr="00807A99" w:rsidTr="0070219E">
        <w:tblPrEx>
          <w:tblBorders>
            <w:top w:val="double" w:sz="4" w:space="0" w:color="auto"/>
            <w:bottom w:val="single" w:sz="4" w:space="0" w:color="auto"/>
          </w:tblBorders>
        </w:tblPrEx>
        <w:trPr>
          <w:cantSplit/>
        </w:trPr>
        <w:tc>
          <w:tcPr>
            <w:tcW w:w="1696" w:type="dxa"/>
            <w:gridSpan w:val="2"/>
            <w:vMerge/>
            <w:tcBorders>
              <w:left w:val="double" w:sz="4" w:space="0" w:color="auto"/>
            </w:tcBorders>
            <w:shd w:val="clear" w:color="FFFFFF" w:fill="FFFFFF"/>
          </w:tcPr>
          <w:p w:rsidR="0070219E" w:rsidRPr="00807A99" w:rsidRDefault="0070219E" w:rsidP="00E0245F">
            <w:pPr>
              <w:spacing w:after="0" w:line="240" w:lineRule="auto"/>
              <w:jc w:val="center"/>
              <w:rPr>
                <w:rFonts w:ascii="Times New Roman" w:eastAsia="Calibri" w:hAnsi="Times New Roman" w:cs="Times New Roman"/>
                <w:bCs/>
                <w:sz w:val="16"/>
                <w:szCs w:val="16"/>
              </w:rPr>
            </w:pPr>
          </w:p>
        </w:tc>
        <w:tc>
          <w:tcPr>
            <w:tcW w:w="1134" w:type="dxa"/>
            <w:gridSpan w:val="2"/>
            <w:vMerge w:val="restart"/>
            <w:tcBorders>
              <w:top w:val="single" w:sz="4" w:space="0" w:color="auto"/>
            </w:tcBorders>
            <w:shd w:val="clear" w:color="FFFFFF" w:fill="FFFFFF"/>
          </w:tcPr>
          <w:p w:rsidR="0070219E" w:rsidRPr="00807A99" w:rsidRDefault="0070219E"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0,12</w:t>
            </w:r>
          </w:p>
          <w:p w:rsidR="0070219E" w:rsidRPr="00807A99" w:rsidRDefault="0070219E" w:rsidP="00E0245F">
            <w:pPr>
              <w:spacing w:after="0" w:line="240" w:lineRule="auto"/>
              <w:rPr>
                <w:rFonts w:ascii="Times New Roman" w:eastAsia="Calibri" w:hAnsi="Times New Roman" w:cs="Times New Roman"/>
                <w:sz w:val="16"/>
                <w:szCs w:val="16"/>
              </w:rPr>
            </w:pPr>
          </w:p>
        </w:tc>
        <w:tc>
          <w:tcPr>
            <w:tcW w:w="1417" w:type="dxa"/>
            <w:gridSpan w:val="2"/>
            <w:tcBorders>
              <w:top w:val="single" w:sz="4" w:space="0" w:color="auto"/>
              <w:bottom w:val="single" w:sz="4" w:space="0" w:color="auto"/>
            </w:tcBorders>
            <w:shd w:val="clear" w:color="FFFFFF" w:fill="FFFFFF"/>
          </w:tcPr>
          <w:p w:rsidR="0070219E" w:rsidRPr="00807A99" w:rsidRDefault="0070219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 xml:space="preserve">Рапс яровой </w:t>
            </w:r>
          </w:p>
        </w:tc>
        <w:tc>
          <w:tcPr>
            <w:tcW w:w="1867" w:type="dxa"/>
            <w:gridSpan w:val="3"/>
            <w:vMerge w:val="restart"/>
            <w:tcBorders>
              <w:top w:val="single" w:sz="4" w:space="0" w:color="auto"/>
            </w:tcBorders>
            <w:shd w:val="clear" w:color="FFFFFF" w:fill="FFFFFF"/>
          </w:tcPr>
          <w:p w:rsidR="0070219E" w:rsidRPr="00807A99" w:rsidRDefault="0070219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Все виды ромашки, горца, осота, бодяка</w:t>
            </w:r>
          </w:p>
        </w:tc>
        <w:tc>
          <w:tcPr>
            <w:tcW w:w="2531" w:type="dxa"/>
            <w:gridSpan w:val="3"/>
            <w:tcBorders>
              <w:right w:val="single" w:sz="4" w:space="0" w:color="auto"/>
            </w:tcBorders>
            <w:shd w:val="clear" w:color="FFFFFF" w:fill="FFFFFF"/>
          </w:tcPr>
          <w:p w:rsidR="0070219E" w:rsidRPr="00807A99" w:rsidRDefault="0070219E" w:rsidP="00E0245F">
            <w:pPr>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 xml:space="preserve">Опрыскивание посевов в фазе 3-4 листьев культуры. Расход рабочей жидкости – 200-300 л/га </w:t>
            </w:r>
          </w:p>
        </w:tc>
        <w:tc>
          <w:tcPr>
            <w:tcW w:w="709" w:type="dxa"/>
            <w:gridSpan w:val="2"/>
            <w:tcBorders>
              <w:top w:val="single" w:sz="4" w:space="0" w:color="auto"/>
              <w:left w:val="single" w:sz="4" w:space="0" w:color="auto"/>
              <w:bottom w:val="single" w:sz="4" w:space="0" w:color="auto"/>
              <w:right w:val="single" w:sz="4" w:space="0" w:color="auto"/>
            </w:tcBorders>
            <w:shd w:val="clear" w:color="FFFFFF" w:fill="FFFFFF"/>
          </w:tcPr>
          <w:p w:rsidR="0070219E" w:rsidRPr="00807A99" w:rsidRDefault="0070219E" w:rsidP="00E0245F">
            <w:pPr>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60(1)</w:t>
            </w:r>
          </w:p>
        </w:tc>
        <w:tc>
          <w:tcPr>
            <w:tcW w:w="711" w:type="dxa"/>
            <w:gridSpan w:val="2"/>
            <w:tcBorders>
              <w:top w:val="single" w:sz="4" w:space="0" w:color="auto"/>
              <w:left w:val="single" w:sz="4" w:space="0" w:color="auto"/>
              <w:bottom w:val="nil"/>
              <w:right w:val="double" w:sz="4" w:space="0" w:color="auto"/>
            </w:tcBorders>
            <w:shd w:val="clear" w:color="FFFFFF" w:fill="FFFFFF"/>
          </w:tcPr>
          <w:p w:rsidR="0070219E" w:rsidRPr="00807A99" w:rsidRDefault="0070219E" w:rsidP="00E0245F">
            <w:pPr>
              <w:widowControl w:val="0"/>
              <w:suppressLineNumbers/>
              <w:spacing w:after="0" w:line="240" w:lineRule="auto"/>
              <w:rPr>
                <w:rFonts w:ascii="Times New Roman" w:eastAsia="Calibri" w:hAnsi="Times New Roman" w:cs="Times New Roman"/>
                <w:sz w:val="16"/>
                <w:szCs w:val="16"/>
              </w:rPr>
            </w:pPr>
          </w:p>
        </w:tc>
      </w:tr>
      <w:tr w:rsidR="0070219E" w:rsidRPr="00807A99" w:rsidTr="0070219E">
        <w:tblPrEx>
          <w:tblBorders>
            <w:top w:val="double" w:sz="4" w:space="0" w:color="auto"/>
            <w:bottom w:val="single" w:sz="4" w:space="0" w:color="auto"/>
          </w:tblBorders>
        </w:tblPrEx>
        <w:trPr>
          <w:cantSplit/>
        </w:trPr>
        <w:tc>
          <w:tcPr>
            <w:tcW w:w="1696" w:type="dxa"/>
            <w:gridSpan w:val="2"/>
            <w:vMerge/>
            <w:tcBorders>
              <w:left w:val="double" w:sz="4" w:space="0" w:color="auto"/>
            </w:tcBorders>
            <w:shd w:val="clear" w:color="FFFFFF" w:fill="FFFFFF"/>
          </w:tcPr>
          <w:p w:rsidR="0070219E" w:rsidRPr="00807A99" w:rsidRDefault="0070219E" w:rsidP="00E0245F">
            <w:pPr>
              <w:spacing w:after="0" w:line="240" w:lineRule="auto"/>
              <w:jc w:val="center"/>
              <w:rPr>
                <w:rFonts w:ascii="Times New Roman" w:eastAsia="Calibri" w:hAnsi="Times New Roman" w:cs="Times New Roman"/>
                <w:bCs/>
                <w:sz w:val="16"/>
                <w:szCs w:val="16"/>
              </w:rPr>
            </w:pPr>
          </w:p>
        </w:tc>
        <w:tc>
          <w:tcPr>
            <w:tcW w:w="1134" w:type="dxa"/>
            <w:gridSpan w:val="2"/>
            <w:vMerge/>
            <w:shd w:val="clear" w:color="FFFFFF" w:fill="FFFFFF"/>
          </w:tcPr>
          <w:p w:rsidR="0070219E" w:rsidRPr="00807A99" w:rsidRDefault="0070219E" w:rsidP="00E0245F">
            <w:pPr>
              <w:spacing w:after="0" w:line="240" w:lineRule="auto"/>
              <w:rPr>
                <w:rFonts w:ascii="Times New Roman" w:eastAsia="Calibri" w:hAnsi="Times New Roman" w:cs="Times New Roman"/>
                <w:sz w:val="16"/>
                <w:szCs w:val="16"/>
              </w:rPr>
            </w:pPr>
          </w:p>
        </w:tc>
        <w:tc>
          <w:tcPr>
            <w:tcW w:w="1417" w:type="dxa"/>
            <w:gridSpan w:val="2"/>
            <w:tcBorders>
              <w:top w:val="single" w:sz="4" w:space="0" w:color="auto"/>
              <w:bottom w:val="single" w:sz="4" w:space="0" w:color="auto"/>
            </w:tcBorders>
            <w:shd w:val="clear" w:color="FFFFFF" w:fill="FFFFFF"/>
          </w:tcPr>
          <w:p w:rsidR="0070219E" w:rsidRPr="00807A99" w:rsidRDefault="0070219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Рапс яровой и озимый (семенные посевы)</w:t>
            </w:r>
          </w:p>
        </w:tc>
        <w:tc>
          <w:tcPr>
            <w:tcW w:w="1867" w:type="dxa"/>
            <w:gridSpan w:val="3"/>
            <w:vMerge/>
            <w:tcBorders>
              <w:bottom w:val="single" w:sz="4" w:space="0" w:color="auto"/>
            </w:tcBorders>
            <w:shd w:val="clear" w:color="FFFFFF" w:fill="FFFFFF"/>
          </w:tcPr>
          <w:p w:rsidR="0070219E" w:rsidRPr="00807A99" w:rsidRDefault="0070219E" w:rsidP="00E0245F">
            <w:pPr>
              <w:spacing w:after="0" w:line="240" w:lineRule="auto"/>
              <w:rPr>
                <w:rFonts w:ascii="Times New Roman" w:eastAsia="Calibri" w:hAnsi="Times New Roman" w:cs="Times New Roman"/>
                <w:sz w:val="16"/>
                <w:szCs w:val="16"/>
              </w:rPr>
            </w:pPr>
          </w:p>
        </w:tc>
        <w:tc>
          <w:tcPr>
            <w:tcW w:w="2531" w:type="dxa"/>
            <w:gridSpan w:val="3"/>
            <w:tcBorders>
              <w:right w:val="single" w:sz="4" w:space="0" w:color="auto"/>
            </w:tcBorders>
            <w:shd w:val="clear" w:color="FFFFFF" w:fill="FFFFFF"/>
          </w:tcPr>
          <w:p w:rsidR="0070219E" w:rsidRPr="00807A99" w:rsidRDefault="0070219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Опрыскивание посевов в фазе 3-4 настоящих листьев рапса ярового и до появления цветочных бутонов у рапса озимого. Расход рабочей жидкости – 200-300 л/га</w:t>
            </w:r>
          </w:p>
        </w:tc>
        <w:tc>
          <w:tcPr>
            <w:tcW w:w="709" w:type="dxa"/>
            <w:gridSpan w:val="2"/>
            <w:tcBorders>
              <w:top w:val="single" w:sz="4" w:space="0" w:color="auto"/>
              <w:left w:val="single" w:sz="4" w:space="0" w:color="auto"/>
              <w:bottom w:val="single" w:sz="4" w:space="0" w:color="auto"/>
              <w:right w:val="single" w:sz="4" w:space="0" w:color="auto"/>
            </w:tcBorders>
            <w:shd w:val="clear" w:color="FFFFFF" w:fill="FFFFFF"/>
          </w:tcPr>
          <w:p w:rsidR="0070219E" w:rsidRPr="00807A99" w:rsidRDefault="0070219E" w:rsidP="00E0245F">
            <w:pPr>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-(1)</w:t>
            </w:r>
          </w:p>
        </w:tc>
        <w:tc>
          <w:tcPr>
            <w:tcW w:w="711" w:type="dxa"/>
            <w:gridSpan w:val="2"/>
            <w:tcBorders>
              <w:top w:val="nil"/>
              <w:left w:val="single" w:sz="4" w:space="0" w:color="auto"/>
              <w:bottom w:val="nil"/>
              <w:right w:val="double" w:sz="4" w:space="0" w:color="auto"/>
            </w:tcBorders>
            <w:shd w:val="clear" w:color="FFFFFF" w:fill="FFFFFF"/>
          </w:tcPr>
          <w:p w:rsidR="0070219E" w:rsidRPr="00807A99" w:rsidRDefault="0070219E" w:rsidP="00E0245F">
            <w:pPr>
              <w:widowControl w:val="0"/>
              <w:suppressLineNumbers/>
              <w:spacing w:after="0" w:line="240" w:lineRule="auto"/>
              <w:rPr>
                <w:rFonts w:ascii="Times New Roman" w:eastAsia="Calibri" w:hAnsi="Times New Roman" w:cs="Times New Roman"/>
                <w:sz w:val="16"/>
                <w:szCs w:val="16"/>
              </w:rPr>
            </w:pPr>
          </w:p>
        </w:tc>
      </w:tr>
      <w:tr w:rsidR="0070219E" w:rsidRPr="00807A99" w:rsidTr="0070219E">
        <w:tblPrEx>
          <w:tblBorders>
            <w:top w:val="double" w:sz="4" w:space="0" w:color="auto"/>
            <w:bottom w:val="single" w:sz="4" w:space="0" w:color="auto"/>
          </w:tblBorders>
        </w:tblPrEx>
        <w:trPr>
          <w:cantSplit/>
        </w:trPr>
        <w:tc>
          <w:tcPr>
            <w:tcW w:w="1696" w:type="dxa"/>
            <w:gridSpan w:val="2"/>
            <w:vMerge/>
            <w:tcBorders>
              <w:left w:val="double" w:sz="4" w:space="0" w:color="auto"/>
            </w:tcBorders>
            <w:shd w:val="clear" w:color="FFFFFF" w:fill="FFFFFF"/>
          </w:tcPr>
          <w:p w:rsidR="0070219E" w:rsidRPr="00807A99" w:rsidRDefault="0070219E" w:rsidP="00E0245F">
            <w:pPr>
              <w:spacing w:after="0" w:line="240" w:lineRule="auto"/>
              <w:jc w:val="center"/>
              <w:rPr>
                <w:rFonts w:ascii="Times New Roman" w:eastAsia="Calibri" w:hAnsi="Times New Roman" w:cs="Times New Roman"/>
                <w:bCs/>
                <w:sz w:val="16"/>
                <w:szCs w:val="16"/>
              </w:rPr>
            </w:pPr>
          </w:p>
        </w:tc>
        <w:tc>
          <w:tcPr>
            <w:tcW w:w="1134" w:type="dxa"/>
            <w:gridSpan w:val="2"/>
            <w:shd w:val="clear" w:color="FFFFFF" w:fill="FFFFFF"/>
          </w:tcPr>
          <w:p w:rsidR="0070219E" w:rsidRPr="00807A99" w:rsidRDefault="0070219E" w:rsidP="00E0245F">
            <w:pPr>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0,12</w:t>
            </w:r>
          </w:p>
        </w:tc>
        <w:tc>
          <w:tcPr>
            <w:tcW w:w="1417" w:type="dxa"/>
            <w:gridSpan w:val="2"/>
            <w:tcBorders>
              <w:top w:val="single" w:sz="4" w:space="0" w:color="auto"/>
              <w:bottom w:val="single" w:sz="4" w:space="0" w:color="auto"/>
            </w:tcBorders>
            <w:shd w:val="clear" w:color="FFFFFF" w:fill="FFFFFF"/>
          </w:tcPr>
          <w:p w:rsidR="0070219E" w:rsidRPr="00807A99" w:rsidRDefault="0070219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Пшеница и ячмень озимые и яровые, овес</w:t>
            </w:r>
          </w:p>
        </w:tc>
        <w:tc>
          <w:tcPr>
            <w:tcW w:w="1867" w:type="dxa"/>
            <w:gridSpan w:val="3"/>
            <w:tcBorders>
              <w:top w:val="single" w:sz="4" w:space="0" w:color="auto"/>
              <w:bottom w:val="single" w:sz="4" w:space="0" w:color="auto"/>
            </w:tcBorders>
            <w:shd w:val="clear" w:color="FFFFFF" w:fill="FFFFFF"/>
          </w:tcPr>
          <w:p w:rsidR="0070219E" w:rsidRPr="00807A99" w:rsidRDefault="0070219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Однолетние двудольные (виды ромашки, горца) и некоторые многолетние сорняки (осот, бодяк)</w:t>
            </w:r>
          </w:p>
        </w:tc>
        <w:tc>
          <w:tcPr>
            <w:tcW w:w="2531" w:type="dxa"/>
            <w:gridSpan w:val="3"/>
            <w:shd w:val="clear" w:color="FFFFFF" w:fill="FFFFFF"/>
          </w:tcPr>
          <w:p w:rsidR="0070219E" w:rsidRPr="00807A99" w:rsidRDefault="0070219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Опрыскивание посевов в фазе кущения до выхода в трубку культуры. Озимые обрабатываются весной. Расход рабочей жидкости – 200-300 л/га</w:t>
            </w:r>
          </w:p>
        </w:tc>
        <w:tc>
          <w:tcPr>
            <w:tcW w:w="709" w:type="dxa"/>
            <w:gridSpan w:val="2"/>
            <w:tcBorders>
              <w:top w:val="single" w:sz="4" w:space="0" w:color="auto"/>
              <w:left w:val="single" w:sz="4" w:space="0" w:color="000000"/>
              <w:bottom w:val="single" w:sz="4" w:space="0" w:color="auto"/>
              <w:right w:val="single" w:sz="4" w:space="0" w:color="000000"/>
            </w:tcBorders>
            <w:shd w:val="clear" w:color="FFFFFF" w:fill="FFFFFF"/>
          </w:tcPr>
          <w:p w:rsidR="0070219E" w:rsidRPr="00807A99" w:rsidRDefault="0070219E" w:rsidP="00E0245F">
            <w:pPr>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60(1)</w:t>
            </w:r>
          </w:p>
        </w:tc>
        <w:tc>
          <w:tcPr>
            <w:tcW w:w="711" w:type="dxa"/>
            <w:gridSpan w:val="2"/>
            <w:tcBorders>
              <w:top w:val="nil"/>
              <w:left w:val="single" w:sz="4" w:space="0" w:color="000000"/>
              <w:bottom w:val="nil"/>
              <w:right w:val="double" w:sz="4" w:space="0" w:color="auto"/>
            </w:tcBorders>
            <w:shd w:val="clear" w:color="FFFFFF" w:fill="FFFFFF"/>
          </w:tcPr>
          <w:p w:rsidR="0070219E" w:rsidRPr="00807A99" w:rsidRDefault="0070219E" w:rsidP="00E0245F">
            <w:pPr>
              <w:widowControl w:val="0"/>
              <w:suppressLineNumbers/>
              <w:spacing w:after="0" w:line="240" w:lineRule="auto"/>
              <w:rPr>
                <w:rFonts w:ascii="Times New Roman" w:eastAsia="Calibri" w:hAnsi="Times New Roman" w:cs="Times New Roman"/>
                <w:sz w:val="16"/>
                <w:szCs w:val="16"/>
              </w:rPr>
            </w:pPr>
          </w:p>
        </w:tc>
      </w:tr>
      <w:tr w:rsidR="0070219E" w:rsidRPr="00807A99" w:rsidTr="0070219E">
        <w:tblPrEx>
          <w:tblBorders>
            <w:top w:val="double" w:sz="4" w:space="0" w:color="auto"/>
            <w:bottom w:val="single" w:sz="4" w:space="0" w:color="auto"/>
          </w:tblBorders>
        </w:tblPrEx>
        <w:trPr>
          <w:cantSplit/>
        </w:trPr>
        <w:tc>
          <w:tcPr>
            <w:tcW w:w="1696" w:type="dxa"/>
            <w:gridSpan w:val="2"/>
            <w:vMerge/>
            <w:tcBorders>
              <w:left w:val="double" w:sz="4" w:space="0" w:color="auto"/>
            </w:tcBorders>
            <w:shd w:val="clear" w:color="FFFFFF" w:fill="FFFFFF"/>
          </w:tcPr>
          <w:p w:rsidR="0070219E" w:rsidRPr="00807A99" w:rsidRDefault="0070219E" w:rsidP="00E0245F">
            <w:pPr>
              <w:spacing w:after="0" w:line="240" w:lineRule="auto"/>
              <w:jc w:val="center"/>
              <w:rPr>
                <w:rFonts w:ascii="Times New Roman" w:eastAsia="Calibri" w:hAnsi="Times New Roman" w:cs="Times New Roman"/>
                <w:bCs/>
                <w:sz w:val="16"/>
                <w:szCs w:val="16"/>
              </w:rPr>
            </w:pPr>
          </w:p>
        </w:tc>
        <w:tc>
          <w:tcPr>
            <w:tcW w:w="1134" w:type="dxa"/>
            <w:gridSpan w:val="2"/>
            <w:tcBorders>
              <w:bottom w:val="single" w:sz="4" w:space="0" w:color="auto"/>
            </w:tcBorders>
            <w:shd w:val="clear" w:color="FFFFFF" w:fill="FFFFFF"/>
          </w:tcPr>
          <w:p w:rsidR="0070219E" w:rsidRPr="00807A99" w:rsidRDefault="0070219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0,09</w:t>
            </w:r>
          </w:p>
        </w:tc>
        <w:tc>
          <w:tcPr>
            <w:tcW w:w="1417" w:type="dxa"/>
            <w:gridSpan w:val="2"/>
            <w:tcBorders>
              <w:top w:val="single" w:sz="4" w:space="0" w:color="auto"/>
              <w:bottom w:val="single" w:sz="4" w:space="0" w:color="auto"/>
            </w:tcBorders>
            <w:shd w:val="clear" w:color="FFFFFF" w:fill="FFFFFF"/>
          </w:tcPr>
          <w:p w:rsidR="0070219E" w:rsidRPr="00807A99" w:rsidRDefault="0070219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Лен-долгунец</w:t>
            </w:r>
          </w:p>
        </w:tc>
        <w:tc>
          <w:tcPr>
            <w:tcW w:w="1867" w:type="dxa"/>
            <w:gridSpan w:val="3"/>
            <w:tcBorders>
              <w:top w:val="single" w:sz="4" w:space="0" w:color="auto"/>
              <w:bottom w:val="single" w:sz="4" w:space="0" w:color="auto"/>
            </w:tcBorders>
            <w:shd w:val="clear" w:color="FFFFFF" w:fill="FFFFFF"/>
          </w:tcPr>
          <w:p w:rsidR="0070219E" w:rsidRPr="00807A99" w:rsidRDefault="0070219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Все виды ромашки, горца, осота, бодяка</w:t>
            </w:r>
          </w:p>
        </w:tc>
        <w:tc>
          <w:tcPr>
            <w:tcW w:w="2531" w:type="dxa"/>
            <w:gridSpan w:val="3"/>
            <w:tcBorders>
              <w:bottom w:val="single" w:sz="4" w:space="0" w:color="auto"/>
            </w:tcBorders>
            <w:shd w:val="clear" w:color="FFFFFF" w:fill="FFFFFF"/>
          </w:tcPr>
          <w:p w:rsidR="0070219E" w:rsidRPr="00807A99" w:rsidRDefault="0070219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 xml:space="preserve">Опрыскивание посевов в фазе «елочки» культуры и в фазе розетки листьев корнеотпрысковых сорняков. Расход рабочей жидкости – </w:t>
            </w:r>
            <w:r w:rsidRPr="00807A99">
              <w:rPr>
                <w:rFonts w:ascii="Times New Roman" w:eastAsia="Calibri" w:hAnsi="Times New Roman" w:cs="Times New Roman"/>
                <w:color w:val="000000"/>
                <w:sz w:val="16"/>
                <w:szCs w:val="16"/>
              </w:rPr>
              <w:br/>
              <w:t>200-300 л/га</w:t>
            </w:r>
          </w:p>
        </w:tc>
        <w:tc>
          <w:tcPr>
            <w:tcW w:w="709" w:type="dxa"/>
            <w:gridSpan w:val="2"/>
            <w:vMerge w:val="restart"/>
            <w:tcBorders>
              <w:top w:val="single" w:sz="4" w:space="0" w:color="auto"/>
              <w:left w:val="single" w:sz="4" w:space="0" w:color="000000"/>
              <w:right w:val="single" w:sz="4" w:space="0" w:color="000000"/>
            </w:tcBorders>
            <w:shd w:val="clear" w:color="FFFFFF" w:fill="FFFFFF"/>
          </w:tcPr>
          <w:p w:rsidR="0070219E" w:rsidRPr="00807A99" w:rsidRDefault="0070219E" w:rsidP="00E0245F">
            <w:pPr>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-(1)</w:t>
            </w:r>
          </w:p>
        </w:tc>
        <w:tc>
          <w:tcPr>
            <w:tcW w:w="711" w:type="dxa"/>
            <w:gridSpan w:val="2"/>
            <w:tcBorders>
              <w:top w:val="nil"/>
              <w:left w:val="single" w:sz="4" w:space="0" w:color="000000"/>
              <w:bottom w:val="single" w:sz="4" w:space="0" w:color="auto"/>
              <w:right w:val="double" w:sz="4" w:space="0" w:color="auto"/>
            </w:tcBorders>
            <w:shd w:val="clear" w:color="FFFFFF" w:fill="FFFFFF"/>
          </w:tcPr>
          <w:p w:rsidR="0070219E" w:rsidRPr="00807A99" w:rsidRDefault="0070219E" w:rsidP="00E0245F">
            <w:pPr>
              <w:widowControl w:val="0"/>
              <w:suppressLineNumbers/>
              <w:spacing w:after="0" w:line="240" w:lineRule="auto"/>
              <w:rPr>
                <w:rFonts w:ascii="Times New Roman" w:eastAsia="Calibri" w:hAnsi="Times New Roman" w:cs="Times New Roman"/>
                <w:sz w:val="16"/>
                <w:szCs w:val="16"/>
              </w:rPr>
            </w:pPr>
          </w:p>
        </w:tc>
      </w:tr>
      <w:tr w:rsidR="0070219E" w:rsidRPr="00807A99" w:rsidTr="0070219E">
        <w:tblPrEx>
          <w:tblBorders>
            <w:top w:val="double" w:sz="4" w:space="0" w:color="auto"/>
            <w:bottom w:val="single" w:sz="4" w:space="0" w:color="auto"/>
          </w:tblBorders>
        </w:tblPrEx>
        <w:trPr>
          <w:cantSplit/>
        </w:trPr>
        <w:tc>
          <w:tcPr>
            <w:tcW w:w="1696" w:type="dxa"/>
            <w:gridSpan w:val="2"/>
            <w:vMerge/>
            <w:tcBorders>
              <w:left w:val="double" w:sz="4" w:space="0" w:color="auto"/>
              <w:bottom w:val="double" w:sz="4" w:space="0" w:color="auto"/>
            </w:tcBorders>
            <w:shd w:val="clear" w:color="FFFFFF" w:fill="FFFFFF"/>
            <w:vAlign w:val="center"/>
          </w:tcPr>
          <w:p w:rsidR="0070219E" w:rsidRPr="00807A99" w:rsidRDefault="0070219E" w:rsidP="008A156F">
            <w:pPr>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auto"/>
              <w:bottom w:val="double" w:sz="4" w:space="0" w:color="auto"/>
            </w:tcBorders>
            <w:shd w:val="clear" w:color="FFFFFF" w:fill="FFFFFF"/>
          </w:tcPr>
          <w:p w:rsidR="0070219E" w:rsidRPr="00807A99" w:rsidRDefault="0070219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Calibri" w:hAnsi="Times New Roman" w:cs="Times New Roman"/>
                <w:color w:val="000000"/>
                <w:sz w:val="16"/>
                <w:szCs w:val="16"/>
              </w:rPr>
              <w:t>0,12-0,25</w:t>
            </w:r>
          </w:p>
        </w:tc>
        <w:tc>
          <w:tcPr>
            <w:tcW w:w="1417" w:type="dxa"/>
            <w:gridSpan w:val="2"/>
            <w:tcBorders>
              <w:top w:val="single" w:sz="4" w:space="0" w:color="auto"/>
              <w:bottom w:val="double" w:sz="4" w:space="0" w:color="auto"/>
            </w:tcBorders>
            <w:shd w:val="clear" w:color="FFFFFF" w:fill="FFFFFF"/>
          </w:tcPr>
          <w:p w:rsidR="0070219E" w:rsidRPr="00807A99" w:rsidRDefault="0070219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Газоны (территории спортивных сооружений)</w:t>
            </w:r>
          </w:p>
        </w:tc>
        <w:tc>
          <w:tcPr>
            <w:tcW w:w="1867" w:type="dxa"/>
            <w:gridSpan w:val="3"/>
            <w:tcBorders>
              <w:top w:val="single" w:sz="4" w:space="0" w:color="auto"/>
              <w:bottom w:val="double" w:sz="4" w:space="0" w:color="auto"/>
            </w:tcBorders>
            <w:shd w:val="clear" w:color="FFFFFF" w:fill="FFFFFF"/>
          </w:tcPr>
          <w:p w:rsidR="0070219E" w:rsidRPr="00807A99" w:rsidRDefault="0070219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Однолетние и многолетние двудольные сорняки (одуванчик, подорожник, щавель, тысячелистник, ромашка)</w:t>
            </w:r>
          </w:p>
        </w:tc>
        <w:tc>
          <w:tcPr>
            <w:tcW w:w="2531" w:type="dxa"/>
            <w:gridSpan w:val="3"/>
            <w:tcBorders>
              <w:top w:val="single" w:sz="4" w:space="0" w:color="auto"/>
              <w:bottom w:val="double" w:sz="4" w:space="0" w:color="auto"/>
              <w:right w:val="single" w:sz="4" w:space="0" w:color="000000"/>
            </w:tcBorders>
            <w:shd w:val="clear" w:color="FFFFFF" w:fill="FFFFFF"/>
          </w:tcPr>
          <w:p w:rsidR="0070219E" w:rsidRPr="00807A99" w:rsidRDefault="0070219E"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Опрыскивание газонов по вегетирующим сорнякам после первого укоса. Расход рабочей жидкости – 200-300 л/га</w:t>
            </w:r>
          </w:p>
          <w:p w:rsidR="0070219E" w:rsidRPr="00807A99" w:rsidRDefault="0070219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 xml:space="preserve">Запрещается пребывание людей на обработанные территории </w:t>
            </w:r>
          </w:p>
        </w:tc>
        <w:tc>
          <w:tcPr>
            <w:tcW w:w="709" w:type="dxa"/>
            <w:gridSpan w:val="2"/>
            <w:vMerge/>
            <w:tcBorders>
              <w:left w:val="single" w:sz="4" w:space="0" w:color="000000"/>
              <w:right w:val="single" w:sz="4" w:space="0" w:color="000000"/>
            </w:tcBorders>
            <w:shd w:val="clear" w:color="FFFFFF" w:fill="FFFFFF"/>
          </w:tcPr>
          <w:p w:rsidR="0070219E" w:rsidRPr="00807A99" w:rsidRDefault="0070219E" w:rsidP="00E0245F">
            <w:pPr>
              <w:spacing w:after="0" w:line="240" w:lineRule="auto"/>
              <w:rPr>
                <w:rFonts w:ascii="Times New Roman" w:eastAsia="Calibri" w:hAnsi="Times New Roman" w:cs="Times New Roman"/>
                <w:sz w:val="16"/>
                <w:szCs w:val="16"/>
              </w:rPr>
            </w:pPr>
          </w:p>
        </w:tc>
        <w:tc>
          <w:tcPr>
            <w:tcW w:w="711" w:type="dxa"/>
            <w:gridSpan w:val="2"/>
            <w:tcBorders>
              <w:top w:val="single" w:sz="4" w:space="0" w:color="auto"/>
              <w:left w:val="single" w:sz="4" w:space="0" w:color="000000"/>
              <w:right w:val="double" w:sz="4" w:space="0" w:color="auto"/>
            </w:tcBorders>
            <w:shd w:val="clear" w:color="FFFFFF" w:fill="FFFFFF"/>
          </w:tcPr>
          <w:p w:rsidR="0070219E" w:rsidRPr="00807A99" w:rsidRDefault="0070219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654E9E" w:rsidRPr="00807A99" w:rsidTr="00654E9E">
        <w:tblPrEx>
          <w:tblBorders>
            <w:top w:val="double" w:sz="4" w:space="0" w:color="auto"/>
            <w:bottom w:val="single" w:sz="4" w:space="0" w:color="auto"/>
          </w:tblBorders>
        </w:tblPrEx>
        <w:trPr>
          <w:cantSplit/>
          <w:trHeight w:val="897"/>
        </w:trPr>
        <w:tc>
          <w:tcPr>
            <w:tcW w:w="1696" w:type="dxa"/>
            <w:gridSpan w:val="2"/>
            <w:vMerge w:val="restart"/>
            <w:tcBorders>
              <w:left w:val="double" w:sz="4" w:space="0" w:color="auto"/>
            </w:tcBorders>
            <w:shd w:val="clear" w:color="FFFFFF" w:fill="FFFFFF"/>
            <w:vAlign w:val="center"/>
          </w:tcPr>
          <w:p w:rsidR="00654E9E" w:rsidRPr="0070219E" w:rsidRDefault="00654E9E" w:rsidP="008A156F">
            <w:pPr>
              <w:spacing w:after="0" w:line="240" w:lineRule="auto"/>
              <w:jc w:val="center"/>
              <w:rPr>
                <w:rFonts w:ascii="Times New Roman" w:eastAsia="Calibri" w:hAnsi="Times New Roman" w:cs="Times New Roman"/>
                <w:b/>
                <w:bCs/>
                <w:sz w:val="16"/>
                <w:szCs w:val="16"/>
              </w:rPr>
            </w:pPr>
            <w:r w:rsidRPr="0070219E">
              <w:rPr>
                <w:rFonts w:ascii="Times New Roman" w:eastAsia="Calibri" w:hAnsi="Times New Roman" w:cs="Times New Roman"/>
                <w:b/>
                <w:bCs/>
                <w:sz w:val="16"/>
                <w:szCs w:val="16"/>
              </w:rPr>
              <w:t>Цукрон+, ВР</w:t>
            </w:r>
          </w:p>
          <w:p w:rsidR="00654E9E" w:rsidRPr="0070219E" w:rsidRDefault="00654E9E" w:rsidP="008A156F">
            <w:pPr>
              <w:spacing w:after="0" w:line="240" w:lineRule="auto"/>
              <w:jc w:val="center"/>
              <w:rPr>
                <w:rFonts w:ascii="Times New Roman" w:eastAsia="Calibri" w:hAnsi="Times New Roman" w:cs="Times New Roman"/>
                <w:b/>
                <w:bCs/>
                <w:sz w:val="16"/>
                <w:szCs w:val="16"/>
              </w:rPr>
            </w:pPr>
            <w:r w:rsidRPr="0070219E">
              <w:rPr>
                <w:rFonts w:ascii="Times New Roman" w:eastAsia="Calibri" w:hAnsi="Times New Roman" w:cs="Times New Roman"/>
                <w:b/>
                <w:sz w:val="16"/>
                <w:szCs w:val="16"/>
              </w:rPr>
              <w:t>(300 г/л)</w:t>
            </w:r>
          </w:p>
          <w:p w:rsidR="00654E9E" w:rsidRPr="0070219E" w:rsidRDefault="00654E9E" w:rsidP="008A156F">
            <w:pPr>
              <w:spacing w:after="0" w:line="240" w:lineRule="auto"/>
              <w:jc w:val="center"/>
              <w:rPr>
                <w:rFonts w:ascii="Times New Roman" w:eastAsia="Calibri" w:hAnsi="Times New Roman" w:cs="Times New Roman"/>
                <w:sz w:val="16"/>
                <w:szCs w:val="16"/>
              </w:rPr>
            </w:pPr>
            <w:r w:rsidRPr="0070219E">
              <w:rPr>
                <w:rFonts w:ascii="Times New Roman" w:eastAsia="Calibri" w:hAnsi="Times New Roman" w:cs="Times New Roman"/>
                <w:sz w:val="16"/>
                <w:szCs w:val="16"/>
              </w:rPr>
              <w:t>ООО «Химагромаркетинг»</w:t>
            </w:r>
          </w:p>
          <w:p w:rsidR="00654E9E" w:rsidRPr="0070219E" w:rsidRDefault="00654E9E" w:rsidP="008A156F">
            <w:pPr>
              <w:spacing w:after="0" w:line="240" w:lineRule="auto"/>
              <w:jc w:val="center"/>
              <w:rPr>
                <w:rFonts w:ascii="Times New Roman" w:eastAsia="Calibri" w:hAnsi="Times New Roman" w:cs="Times New Roman"/>
                <w:sz w:val="16"/>
                <w:szCs w:val="16"/>
              </w:rPr>
            </w:pPr>
            <w:r w:rsidRPr="0070219E">
              <w:rPr>
                <w:rFonts w:ascii="Times New Roman" w:eastAsia="Calibri" w:hAnsi="Times New Roman" w:cs="Times New Roman"/>
                <w:sz w:val="16"/>
                <w:szCs w:val="16"/>
              </w:rPr>
              <w:t>ОГРН 1032305700008</w:t>
            </w:r>
          </w:p>
          <w:p w:rsidR="00654E9E" w:rsidRPr="0070219E" w:rsidRDefault="00654E9E" w:rsidP="008A156F">
            <w:pPr>
              <w:spacing w:after="0" w:line="240" w:lineRule="auto"/>
              <w:jc w:val="center"/>
              <w:rPr>
                <w:rFonts w:ascii="Times New Roman" w:eastAsia="Calibri" w:hAnsi="Times New Roman" w:cs="Times New Roman"/>
                <w:sz w:val="16"/>
                <w:szCs w:val="16"/>
              </w:rPr>
            </w:pPr>
            <w:r w:rsidRPr="0070219E">
              <w:rPr>
                <w:rFonts w:ascii="Times New Roman" w:eastAsia="Calibri" w:hAnsi="Times New Roman" w:cs="Times New Roman"/>
                <w:sz w:val="16"/>
                <w:szCs w:val="16"/>
              </w:rPr>
              <w:t>3/3</w:t>
            </w:r>
          </w:p>
          <w:p w:rsidR="00654E9E" w:rsidRPr="0070219E" w:rsidRDefault="00654E9E" w:rsidP="008A156F">
            <w:pPr>
              <w:spacing w:after="0" w:line="240" w:lineRule="auto"/>
              <w:jc w:val="center"/>
              <w:rPr>
                <w:rFonts w:ascii="Times New Roman" w:eastAsia="Calibri" w:hAnsi="Times New Roman" w:cs="Times New Roman"/>
                <w:sz w:val="16"/>
                <w:szCs w:val="16"/>
              </w:rPr>
            </w:pPr>
            <w:r w:rsidRPr="0070219E">
              <w:rPr>
                <w:rFonts w:ascii="Times New Roman" w:eastAsia="Calibri" w:hAnsi="Times New Roman" w:cs="Times New Roman"/>
                <w:sz w:val="16"/>
                <w:szCs w:val="16"/>
              </w:rPr>
              <w:t>064-03-4697-1</w:t>
            </w:r>
          </w:p>
          <w:p w:rsidR="00654E9E" w:rsidRPr="0070219E" w:rsidRDefault="00654E9E" w:rsidP="008A156F">
            <w:pPr>
              <w:spacing w:after="0" w:line="240" w:lineRule="auto"/>
              <w:jc w:val="center"/>
              <w:rPr>
                <w:rFonts w:ascii="Times New Roman" w:eastAsia="Calibri" w:hAnsi="Times New Roman" w:cs="Times New Roman"/>
                <w:sz w:val="16"/>
                <w:szCs w:val="16"/>
              </w:rPr>
            </w:pPr>
            <w:r w:rsidRPr="0070219E">
              <w:rPr>
                <w:rFonts w:ascii="Times New Roman" w:eastAsia="Calibri" w:hAnsi="Times New Roman" w:cs="Times New Roman"/>
                <w:sz w:val="16"/>
                <w:szCs w:val="16"/>
              </w:rPr>
              <w:t>17.10.2024</w:t>
            </w:r>
          </w:p>
          <w:p w:rsidR="00654E9E" w:rsidRPr="0070219E" w:rsidRDefault="00654E9E" w:rsidP="008A156F">
            <w:pPr>
              <w:spacing w:after="0" w:line="240" w:lineRule="auto"/>
              <w:jc w:val="center"/>
              <w:rPr>
                <w:rFonts w:ascii="Times New Roman" w:eastAsia="Calibri" w:hAnsi="Times New Roman" w:cs="Times New Roman"/>
                <w:b/>
                <w:bCs/>
                <w:sz w:val="16"/>
                <w:szCs w:val="16"/>
              </w:rPr>
            </w:pPr>
            <w:r w:rsidRPr="0070219E">
              <w:rPr>
                <w:rFonts w:ascii="Times New Roman" w:eastAsia="Calibri" w:hAnsi="Times New Roman" w:cs="Times New Roman"/>
                <w:sz w:val="16"/>
                <w:szCs w:val="16"/>
              </w:rPr>
              <w:t>16.10.2034</w:t>
            </w:r>
          </w:p>
        </w:tc>
        <w:tc>
          <w:tcPr>
            <w:tcW w:w="1134" w:type="dxa"/>
            <w:gridSpan w:val="2"/>
            <w:vMerge w:val="restart"/>
            <w:tcBorders>
              <w:top w:val="single" w:sz="4" w:space="0" w:color="auto"/>
            </w:tcBorders>
            <w:shd w:val="clear" w:color="FFFFFF" w:fill="FFFFFF"/>
            <w:vAlign w:val="center"/>
          </w:tcPr>
          <w:p w:rsidR="00654E9E" w:rsidRPr="0070219E" w:rsidRDefault="00654E9E" w:rsidP="0070219E">
            <w:pPr>
              <w:pStyle w:val="210"/>
              <w:ind w:left="-108" w:right="-108" w:firstLine="0"/>
              <w:jc w:val="center"/>
              <w:rPr>
                <w:b/>
                <w:sz w:val="16"/>
                <w:szCs w:val="16"/>
              </w:rPr>
            </w:pPr>
            <w:r w:rsidRPr="0070219E">
              <w:rPr>
                <w:sz w:val="16"/>
                <w:szCs w:val="16"/>
              </w:rPr>
              <w:t>0,3-0,5</w:t>
            </w:r>
          </w:p>
        </w:tc>
        <w:tc>
          <w:tcPr>
            <w:tcW w:w="1417" w:type="dxa"/>
            <w:gridSpan w:val="2"/>
            <w:tcBorders>
              <w:top w:val="single" w:sz="4" w:space="0" w:color="auto"/>
              <w:bottom w:val="single" w:sz="4" w:space="0" w:color="auto"/>
            </w:tcBorders>
            <w:shd w:val="clear" w:color="FFFFFF" w:fill="FFFFFF"/>
            <w:vAlign w:val="center"/>
          </w:tcPr>
          <w:p w:rsidR="00654E9E" w:rsidRPr="0070219E" w:rsidRDefault="00654E9E" w:rsidP="0070219E">
            <w:pPr>
              <w:pStyle w:val="210"/>
              <w:ind w:left="-108" w:right="-108" w:firstLine="0"/>
              <w:jc w:val="center"/>
              <w:rPr>
                <w:b/>
                <w:sz w:val="16"/>
                <w:szCs w:val="16"/>
              </w:rPr>
            </w:pPr>
            <w:r w:rsidRPr="0070219E">
              <w:rPr>
                <w:sz w:val="16"/>
                <w:szCs w:val="16"/>
              </w:rPr>
              <w:t xml:space="preserve">Свекла сахарная </w:t>
            </w:r>
          </w:p>
        </w:tc>
        <w:tc>
          <w:tcPr>
            <w:tcW w:w="1867" w:type="dxa"/>
            <w:gridSpan w:val="3"/>
            <w:vMerge w:val="restart"/>
            <w:tcBorders>
              <w:top w:val="single" w:sz="4" w:space="0" w:color="auto"/>
            </w:tcBorders>
            <w:shd w:val="clear" w:color="FFFFFF" w:fill="FFFFFF"/>
          </w:tcPr>
          <w:p w:rsidR="00654E9E" w:rsidRPr="0070219E" w:rsidRDefault="00654E9E" w:rsidP="0070219E">
            <w:pPr>
              <w:tabs>
                <w:tab w:val="left" w:pos="426"/>
              </w:tabs>
              <w:ind w:left="-57" w:right="-57"/>
              <w:jc w:val="center"/>
              <w:rPr>
                <w:rFonts w:ascii="Times New Roman" w:hAnsi="Times New Roman" w:cs="Times New Roman"/>
                <w:sz w:val="16"/>
                <w:szCs w:val="16"/>
              </w:rPr>
            </w:pPr>
            <w:r w:rsidRPr="0070219E">
              <w:rPr>
                <w:rFonts w:ascii="Times New Roman" w:hAnsi="Times New Roman" w:cs="Times New Roman"/>
                <w:sz w:val="16"/>
                <w:szCs w:val="16"/>
              </w:rPr>
              <w:t xml:space="preserve">Виды </w:t>
            </w:r>
            <w:r w:rsidRPr="0070219E">
              <w:rPr>
                <w:rFonts w:ascii="Times New Roman" w:hAnsi="Times New Roman" w:cs="Times New Roman"/>
                <w:i/>
                <w:sz w:val="16"/>
                <w:szCs w:val="16"/>
              </w:rPr>
              <w:t>ромашки, горца, осота, бодяка</w:t>
            </w:r>
          </w:p>
        </w:tc>
        <w:tc>
          <w:tcPr>
            <w:tcW w:w="2531" w:type="dxa"/>
            <w:gridSpan w:val="3"/>
            <w:vMerge w:val="restart"/>
            <w:tcBorders>
              <w:top w:val="single" w:sz="4" w:space="0" w:color="auto"/>
            </w:tcBorders>
            <w:shd w:val="clear" w:color="FFFFFF" w:fill="FFFFFF"/>
          </w:tcPr>
          <w:p w:rsidR="00654E9E" w:rsidRPr="0070219E" w:rsidRDefault="00654E9E" w:rsidP="0070219E">
            <w:pPr>
              <w:tabs>
                <w:tab w:val="left" w:pos="426"/>
                <w:tab w:val="left" w:pos="1365"/>
              </w:tabs>
              <w:ind w:left="-57" w:right="-57"/>
              <w:rPr>
                <w:rFonts w:ascii="Times New Roman" w:hAnsi="Times New Roman" w:cs="Times New Roman"/>
                <w:sz w:val="16"/>
                <w:szCs w:val="16"/>
              </w:rPr>
            </w:pPr>
            <w:r w:rsidRPr="0070219E">
              <w:rPr>
                <w:rFonts w:ascii="Times New Roman" w:hAnsi="Times New Roman" w:cs="Times New Roman"/>
                <w:sz w:val="16"/>
                <w:szCs w:val="16"/>
              </w:rPr>
              <w:t>Опрыскивание посевов в фазу 1-3 пар листьев культуры. Расход рабочей жидкости – 200-300 л/га</w:t>
            </w:r>
          </w:p>
        </w:tc>
        <w:tc>
          <w:tcPr>
            <w:tcW w:w="709" w:type="dxa"/>
            <w:gridSpan w:val="2"/>
            <w:tcBorders>
              <w:top w:val="double" w:sz="4" w:space="0" w:color="auto"/>
              <w:bottom w:val="single" w:sz="4" w:space="0" w:color="auto"/>
            </w:tcBorders>
            <w:shd w:val="clear" w:color="FFFFFF" w:fill="FFFFFF"/>
          </w:tcPr>
          <w:p w:rsidR="00654E9E" w:rsidRPr="0070219E" w:rsidRDefault="00654E9E" w:rsidP="0070219E">
            <w:pPr>
              <w:tabs>
                <w:tab w:val="left" w:pos="426"/>
              </w:tabs>
              <w:ind w:left="-57" w:right="-57"/>
              <w:jc w:val="center"/>
              <w:rPr>
                <w:rFonts w:ascii="Times New Roman" w:hAnsi="Times New Roman" w:cs="Times New Roman"/>
                <w:sz w:val="16"/>
                <w:szCs w:val="16"/>
              </w:rPr>
            </w:pPr>
            <w:r w:rsidRPr="0070219E">
              <w:rPr>
                <w:rFonts w:ascii="Times New Roman" w:hAnsi="Times New Roman" w:cs="Times New Roman"/>
                <w:sz w:val="16"/>
                <w:szCs w:val="16"/>
              </w:rPr>
              <w:t>60(1)</w:t>
            </w:r>
          </w:p>
        </w:tc>
        <w:tc>
          <w:tcPr>
            <w:tcW w:w="711" w:type="dxa"/>
            <w:gridSpan w:val="2"/>
            <w:vMerge w:val="restart"/>
            <w:tcBorders>
              <w:top w:val="double" w:sz="4" w:space="0" w:color="auto"/>
              <w:right w:val="double" w:sz="4" w:space="0" w:color="auto"/>
            </w:tcBorders>
            <w:shd w:val="clear" w:color="FFFFFF" w:fill="FFFFFF"/>
          </w:tcPr>
          <w:p w:rsidR="00654E9E" w:rsidRPr="0070219E" w:rsidRDefault="00654E9E" w:rsidP="00E0245F">
            <w:pPr>
              <w:widowControl w:val="0"/>
              <w:suppressLineNumbers/>
              <w:spacing w:after="0" w:line="240" w:lineRule="auto"/>
              <w:rPr>
                <w:rFonts w:ascii="Times New Roman" w:eastAsia="Calibri" w:hAnsi="Times New Roman" w:cs="Times New Roman"/>
                <w:sz w:val="16"/>
                <w:szCs w:val="16"/>
              </w:rPr>
            </w:pPr>
            <w:r w:rsidRPr="0070219E">
              <w:rPr>
                <w:rFonts w:ascii="Times New Roman" w:eastAsia="Calibri" w:hAnsi="Times New Roman" w:cs="Times New Roman"/>
                <w:sz w:val="16"/>
                <w:szCs w:val="16"/>
              </w:rPr>
              <w:t>-(3)</w:t>
            </w:r>
          </w:p>
        </w:tc>
      </w:tr>
      <w:tr w:rsidR="00654E9E" w:rsidRPr="00807A99" w:rsidTr="00654E9E">
        <w:tblPrEx>
          <w:tblBorders>
            <w:top w:val="double" w:sz="4" w:space="0" w:color="auto"/>
            <w:bottom w:val="single" w:sz="4" w:space="0" w:color="auto"/>
          </w:tblBorders>
        </w:tblPrEx>
        <w:trPr>
          <w:cantSplit/>
          <w:trHeight w:val="20"/>
        </w:trPr>
        <w:tc>
          <w:tcPr>
            <w:tcW w:w="1696" w:type="dxa"/>
            <w:gridSpan w:val="2"/>
            <w:vMerge/>
            <w:tcBorders>
              <w:left w:val="double" w:sz="4" w:space="0" w:color="auto"/>
              <w:bottom w:val="double" w:sz="4" w:space="0" w:color="auto"/>
            </w:tcBorders>
            <w:shd w:val="clear" w:color="FFFFFF" w:fill="FFFFFF"/>
            <w:vAlign w:val="center"/>
          </w:tcPr>
          <w:p w:rsidR="00654E9E" w:rsidRPr="0070219E" w:rsidRDefault="00654E9E" w:rsidP="008A156F">
            <w:pPr>
              <w:spacing w:after="0" w:line="240" w:lineRule="auto"/>
              <w:jc w:val="center"/>
              <w:rPr>
                <w:rFonts w:ascii="Times New Roman" w:eastAsia="Calibri" w:hAnsi="Times New Roman" w:cs="Times New Roman"/>
                <w:b/>
                <w:bCs/>
                <w:sz w:val="16"/>
                <w:szCs w:val="16"/>
              </w:rPr>
            </w:pPr>
          </w:p>
        </w:tc>
        <w:tc>
          <w:tcPr>
            <w:tcW w:w="1134" w:type="dxa"/>
            <w:gridSpan w:val="2"/>
            <w:vMerge/>
            <w:tcBorders>
              <w:bottom w:val="double" w:sz="4" w:space="0" w:color="auto"/>
            </w:tcBorders>
            <w:shd w:val="clear" w:color="FFFFFF" w:fill="FFFFFF"/>
            <w:vAlign w:val="center"/>
          </w:tcPr>
          <w:p w:rsidR="00654E9E" w:rsidRPr="0070219E" w:rsidRDefault="00654E9E" w:rsidP="0070219E">
            <w:pPr>
              <w:pStyle w:val="210"/>
              <w:ind w:left="-108" w:right="-108" w:firstLine="0"/>
              <w:jc w:val="center"/>
              <w:rPr>
                <w:sz w:val="16"/>
                <w:szCs w:val="16"/>
              </w:rPr>
            </w:pPr>
          </w:p>
        </w:tc>
        <w:tc>
          <w:tcPr>
            <w:tcW w:w="1417" w:type="dxa"/>
            <w:gridSpan w:val="2"/>
            <w:tcBorders>
              <w:top w:val="single" w:sz="4" w:space="0" w:color="auto"/>
              <w:bottom w:val="double" w:sz="4" w:space="0" w:color="auto"/>
            </w:tcBorders>
            <w:shd w:val="clear" w:color="FFFFFF" w:fill="FFFFFF"/>
            <w:vAlign w:val="center"/>
          </w:tcPr>
          <w:p w:rsidR="00654E9E" w:rsidRPr="0070219E" w:rsidRDefault="00654E9E" w:rsidP="0070219E">
            <w:pPr>
              <w:pStyle w:val="210"/>
              <w:ind w:left="-108" w:right="-108" w:firstLine="0"/>
              <w:jc w:val="center"/>
              <w:rPr>
                <w:sz w:val="16"/>
                <w:szCs w:val="16"/>
              </w:rPr>
            </w:pPr>
            <w:r w:rsidRPr="0070219E">
              <w:rPr>
                <w:sz w:val="16"/>
                <w:szCs w:val="16"/>
              </w:rPr>
              <w:t>Свекла кормовая</w:t>
            </w:r>
          </w:p>
        </w:tc>
        <w:tc>
          <w:tcPr>
            <w:tcW w:w="1867" w:type="dxa"/>
            <w:gridSpan w:val="3"/>
            <w:vMerge/>
            <w:tcBorders>
              <w:bottom w:val="double" w:sz="4" w:space="0" w:color="auto"/>
            </w:tcBorders>
            <w:shd w:val="clear" w:color="FFFFFF" w:fill="FFFFFF"/>
          </w:tcPr>
          <w:p w:rsidR="00654E9E" w:rsidRPr="0070219E" w:rsidRDefault="00654E9E" w:rsidP="00E0245F">
            <w:pPr>
              <w:spacing w:after="0" w:line="240" w:lineRule="auto"/>
              <w:rPr>
                <w:rFonts w:ascii="Times New Roman" w:eastAsia="Calibri" w:hAnsi="Times New Roman" w:cs="Times New Roman"/>
                <w:color w:val="000000"/>
                <w:sz w:val="16"/>
                <w:szCs w:val="16"/>
              </w:rPr>
            </w:pPr>
          </w:p>
        </w:tc>
        <w:tc>
          <w:tcPr>
            <w:tcW w:w="2531" w:type="dxa"/>
            <w:gridSpan w:val="3"/>
            <w:vMerge/>
            <w:tcBorders>
              <w:bottom w:val="double" w:sz="4" w:space="0" w:color="auto"/>
            </w:tcBorders>
            <w:shd w:val="clear" w:color="FFFFFF" w:fill="FFFFFF"/>
          </w:tcPr>
          <w:p w:rsidR="00654E9E" w:rsidRPr="0070219E" w:rsidRDefault="00654E9E" w:rsidP="00E0245F">
            <w:pPr>
              <w:spacing w:after="0" w:line="240" w:lineRule="auto"/>
              <w:rPr>
                <w:rFonts w:ascii="Times New Roman" w:eastAsia="Calibri" w:hAnsi="Times New Roman" w:cs="Times New Roman"/>
                <w:color w:val="000000"/>
                <w:sz w:val="16"/>
                <w:szCs w:val="16"/>
              </w:rPr>
            </w:pPr>
          </w:p>
        </w:tc>
        <w:tc>
          <w:tcPr>
            <w:tcW w:w="709" w:type="dxa"/>
            <w:gridSpan w:val="2"/>
            <w:tcBorders>
              <w:top w:val="single" w:sz="4" w:space="0" w:color="auto"/>
            </w:tcBorders>
            <w:shd w:val="clear" w:color="FFFFFF" w:fill="FFFFFF"/>
          </w:tcPr>
          <w:p w:rsidR="00654E9E" w:rsidRPr="0070219E" w:rsidRDefault="00654E9E" w:rsidP="0070219E">
            <w:pPr>
              <w:tabs>
                <w:tab w:val="left" w:pos="426"/>
              </w:tabs>
              <w:ind w:left="-57" w:right="-57"/>
              <w:jc w:val="center"/>
              <w:rPr>
                <w:rFonts w:ascii="Times New Roman" w:hAnsi="Times New Roman" w:cs="Times New Roman"/>
                <w:sz w:val="16"/>
                <w:szCs w:val="16"/>
              </w:rPr>
            </w:pPr>
            <w:r w:rsidRPr="0070219E">
              <w:rPr>
                <w:rFonts w:ascii="Times New Roman" w:hAnsi="Times New Roman" w:cs="Times New Roman"/>
                <w:sz w:val="16"/>
                <w:szCs w:val="16"/>
              </w:rPr>
              <w:t>-(1)</w:t>
            </w:r>
          </w:p>
        </w:tc>
        <w:tc>
          <w:tcPr>
            <w:tcW w:w="711" w:type="dxa"/>
            <w:gridSpan w:val="2"/>
            <w:vMerge/>
            <w:tcBorders>
              <w:right w:val="double" w:sz="4" w:space="0" w:color="auto"/>
            </w:tcBorders>
            <w:shd w:val="clear" w:color="FFFFFF" w:fill="FFFFFF"/>
          </w:tcPr>
          <w:p w:rsidR="00654E9E" w:rsidRPr="0070219E" w:rsidRDefault="00654E9E" w:rsidP="00E0245F">
            <w:pPr>
              <w:widowControl w:val="0"/>
              <w:suppressLineNumbers/>
              <w:spacing w:after="0" w:line="240" w:lineRule="auto"/>
              <w:rPr>
                <w:rFonts w:ascii="Times New Roman" w:eastAsia="Calibri" w:hAnsi="Times New Roman" w:cs="Times New Roman"/>
                <w:sz w:val="16"/>
                <w:szCs w:val="16"/>
              </w:rPr>
            </w:pPr>
          </w:p>
        </w:tc>
      </w:tr>
      <w:tr w:rsidR="0070219E" w:rsidRPr="00807A99" w:rsidTr="0070219E">
        <w:tblPrEx>
          <w:tblBorders>
            <w:top w:val="double" w:sz="4" w:space="0" w:color="auto"/>
            <w:bottom w:val="single" w:sz="4" w:space="0" w:color="auto"/>
          </w:tblBorders>
        </w:tblPrEx>
        <w:trPr>
          <w:cantSplit/>
        </w:trPr>
        <w:tc>
          <w:tcPr>
            <w:tcW w:w="1696" w:type="dxa"/>
            <w:gridSpan w:val="2"/>
            <w:vMerge w:val="restart"/>
            <w:tcBorders>
              <w:top w:val="double" w:sz="4" w:space="0" w:color="auto"/>
              <w:left w:val="double" w:sz="4" w:space="0" w:color="auto"/>
              <w:bottom w:val="double" w:sz="4" w:space="0" w:color="auto"/>
            </w:tcBorders>
            <w:shd w:val="clear" w:color="FFFFFF" w:fill="FFFFFF"/>
          </w:tcPr>
          <w:p w:rsidR="0070219E" w:rsidRPr="00807A99" w:rsidRDefault="0070219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Корректор, ВР</w:t>
            </w:r>
          </w:p>
          <w:p w:rsidR="0070219E" w:rsidRPr="00807A99" w:rsidRDefault="0070219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(300 г/л)</w:t>
            </w:r>
          </w:p>
          <w:p w:rsidR="0070219E" w:rsidRPr="00807A99" w:rsidRDefault="0070219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«ЛИСТЕРРА»</w:t>
            </w:r>
          </w:p>
          <w:p w:rsidR="0070219E" w:rsidRPr="00807A99" w:rsidRDefault="0070219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0219E" w:rsidRPr="00807A99" w:rsidRDefault="0070219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010-03-2161-1</w:t>
            </w:r>
          </w:p>
          <w:p w:rsidR="0070219E" w:rsidRPr="00807A99" w:rsidRDefault="0070219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lastRenderedPageBreak/>
              <w:t>24.03.2029</w:t>
            </w:r>
          </w:p>
          <w:p w:rsidR="0070219E" w:rsidRPr="00807A99" w:rsidRDefault="0070219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Сонхус, ВДГ</w:t>
            </w:r>
          </w:p>
          <w:p w:rsidR="0070219E" w:rsidRPr="00807A99" w:rsidRDefault="0070219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(750 г/кг)</w:t>
            </w:r>
          </w:p>
          <w:p w:rsidR="0070219E" w:rsidRPr="00807A99" w:rsidRDefault="0070219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«ЯРИЛО»</w:t>
            </w:r>
          </w:p>
          <w:p w:rsidR="0070219E" w:rsidRPr="00807A99" w:rsidRDefault="0070219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0219E" w:rsidRPr="00807A99" w:rsidRDefault="0070219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085-03-3684-1</w:t>
            </w:r>
          </w:p>
          <w:p w:rsidR="0070219E" w:rsidRPr="00807A99" w:rsidRDefault="0070219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16.05.2032</w:t>
            </w:r>
          </w:p>
        </w:tc>
        <w:tc>
          <w:tcPr>
            <w:tcW w:w="1134" w:type="dxa"/>
            <w:gridSpan w:val="2"/>
            <w:tcBorders>
              <w:top w:val="double" w:sz="4" w:space="0" w:color="auto"/>
              <w:bottom w:val="single" w:sz="4" w:space="0" w:color="auto"/>
            </w:tcBorders>
            <w:shd w:val="clear" w:color="FFFFFF" w:fill="FFFFFF"/>
          </w:tcPr>
          <w:p w:rsidR="0070219E" w:rsidRPr="00807A99" w:rsidRDefault="0070219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Calibri" w:hAnsi="Times New Roman" w:cs="Times New Roman"/>
                <w:color w:val="000000"/>
                <w:sz w:val="16"/>
                <w:szCs w:val="16"/>
              </w:rPr>
              <w:lastRenderedPageBreak/>
              <w:t>0,16-0,66</w:t>
            </w:r>
          </w:p>
        </w:tc>
        <w:tc>
          <w:tcPr>
            <w:tcW w:w="1417" w:type="dxa"/>
            <w:gridSpan w:val="2"/>
            <w:vMerge w:val="restart"/>
            <w:tcBorders>
              <w:top w:val="double" w:sz="4" w:space="0" w:color="auto"/>
            </w:tcBorders>
            <w:shd w:val="clear" w:color="FFFFFF" w:fill="FFFFFF"/>
          </w:tcPr>
          <w:p w:rsidR="0070219E" w:rsidRPr="00807A99" w:rsidRDefault="0070219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Пшеница и ячмень яровые и озимые, овес</w:t>
            </w:r>
          </w:p>
          <w:p w:rsidR="0070219E" w:rsidRPr="00807A99" w:rsidRDefault="0070219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 xml:space="preserve">Сахарная свекла </w:t>
            </w:r>
          </w:p>
          <w:p w:rsidR="0070219E" w:rsidRPr="00807A99" w:rsidRDefault="0070219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 xml:space="preserve">Рапс яровой и </w:t>
            </w:r>
            <w:r w:rsidRPr="00807A99">
              <w:rPr>
                <w:rFonts w:ascii="Times New Roman" w:eastAsia="Calibri" w:hAnsi="Times New Roman" w:cs="Times New Roman"/>
                <w:color w:val="000000"/>
                <w:sz w:val="16"/>
                <w:szCs w:val="16"/>
              </w:rPr>
              <w:lastRenderedPageBreak/>
              <w:t>озимый, в том числе семенные посевы</w:t>
            </w:r>
          </w:p>
        </w:tc>
        <w:tc>
          <w:tcPr>
            <w:tcW w:w="1867" w:type="dxa"/>
            <w:gridSpan w:val="3"/>
            <w:vMerge w:val="restart"/>
            <w:tcBorders>
              <w:top w:val="double" w:sz="4" w:space="0" w:color="auto"/>
            </w:tcBorders>
            <w:shd w:val="clear" w:color="FFFFFF" w:fill="FFFFFF"/>
          </w:tcPr>
          <w:p w:rsidR="0070219E" w:rsidRPr="00807A99" w:rsidRDefault="0070219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lastRenderedPageBreak/>
              <w:t>Виды ромашки, горца, осота</w:t>
            </w:r>
          </w:p>
          <w:p w:rsidR="0070219E" w:rsidRPr="00807A99" w:rsidRDefault="0070219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Виды ромашки, горца, осота</w:t>
            </w:r>
          </w:p>
          <w:p w:rsidR="0070219E" w:rsidRPr="00807A99" w:rsidRDefault="0070219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 xml:space="preserve">Виды осота, ромашки, </w:t>
            </w:r>
            <w:r w:rsidRPr="00807A99">
              <w:rPr>
                <w:rFonts w:ascii="Times New Roman" w:eastAsia="Calibri" w:hAnsi="Times New Roman" w:cs="Times New Roman"/>
                <w:color w:val="000000"/>
                <w:sz w:val="16"/>
                <w:szCs w:val="16"/>
              </w:rPr>
              <w:lastRenderedPageBreak/>
              <w:t>горца</w:t>
            </w:r>
          </w:p>
        </w:tc>
        <w:tc>
          <w:tcPr>
            <w:tcW w:w="2531" w:type="dxa"/>
            <w:gridSpan w:val="3"/>
            <w:tcBorders>
              <w:top w:val="double" w:sz="4" w:space="0" w:color="auto"/>
            </w:tcBorders>
            <w:shd w:val="clear" w:color="FFFFFF" w:fill="FFFFFF"/>
          </w:tcPr>
          <w:p w:rsidR="0070219E" w:rsidRPr="00807A99" w:rsidRDefault="0070219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lastRenderedPageBreak/>
              <w:t>Опрыскивание посевов в фазе кущения культуры до выхода в трубку. Расход рабочей жидкости – 200-300 л/га</w:t>
            </w:r>
          </w:p>
        </w:tc>
        <w:tc>
          <w:tcPr>
            <w:tcW w:w="709" w:type="dxa"/>
            <w:gridSpan w:val="2"/>
            <w:tcBorders>
              <w:top w:val="double" w:sz="4" w:space="0" w:color="auto"/>
              <w:bottom w:val="single" w:sz="4" w:space="0" w:color="auto"/>
            </w:tcBorders>
            <w:shd w:val="clear" w:color="FFFFFF" w:fill="FFFFFF"/>
          </w:tcPr>
          <w:p w:rsidR="0070219E" w:rsidRPr="00807A99" w:rsidRDefault="0070219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60(1)</w:t>
            </w:r>
          </w:p>
        </w:tc>
        <w:tc>
          <w:tcPr>
            <w:tcW w:w="711" w:type="dxa"/>
            <w:gridSpan w:val="2"/>
            <w:vMerge w:val="restart"/>
            <w:tcBorders>
              <w:top w:val="double" w:sz="4" w:space="0" w:color="auto"/>
              <w:right w:val="double" w:sz="4" w:space="0" w:color="auto"/>
            </w:tcBorders>
            <w:shd w:val="clear" w:color="FFFFFF" w:fill="FFFFFF"/>
          </w:tcPr>
          <w:p w:rsidR="0070219E" w:rsidRPr="00807A99" w:rsidRDefault="0070219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0219E" w:rsidRPr="00807A99" w:rsidTr="0070219E">
        <w:tblPrEx>
          <w:tblBorders>
            <w:top w:val="double" w:sz="4" w:space="0" w:color="auto"/>
            <w:bottom w:val="single" w:sz="4" w:space="0" w:color="auto"/>
          </w:tblBorders>
        </w:tblPrEx>
        <w:trPr>
          <w:cantSplit/>
        </w:trPr>
        <w:tc>
          <w:tcPr>
            <w:tcW w:w="1696" w:type="dxa"/>
            <w:gridSpan w:val="2"/>
            <w:vMerge/>
            <w:tcBorders>
              <w:top w:val="single" w:sz="4" w:space="0" w:color="000000"/>
              <w:left w:val="double" w:sz="4" w:space="0" w:color="auto"/>
              <w:bottom w:val="double" w:sz="4" w:space="0" w:color="auto"/>
            </w:tcBorders>
            <w:shd w:val="clear" w:color="FFFFFF" w:fill="FFFFFF"/>
          </w:tcPr>
          <w:p w:rsidR="0070219E" w:rsidRPr="00807A99" w:rsidRDefault="0070219E" w:rsidP="00E0245F">
            <w:pPr>
              <w:spacing w:after="0" w:line="240" w:lineRule="auto"/>
              <w:jc w:val="center"/>
              <w:rPr>
                <w:rFonts w:ascii="Times New Roman" w:eastAsia="Calibri" w:hAnsi="Times New Roman" w:cs="Times New Roman"/>
                <w:bCs/>
                <w:sz w:val="16"/>
                <w:szCs w:val="16"/>
              </w:rPr>
            </w:pPr>
          </w:p>
        </w:tc>
        <w:tc>
          <w:tcPr>
            <w:tcW w:w="1134" w:type="dxa"/>
            <w:gridSpan w:val="2"/>
            <w:tcBorders>
              <w:top w:val="single" w:sz="4" w:space="0" w:color="auto"/>
              <w:bottom w:val="single" w:sz="4" w:space="0" w:color="auto"/>
            </w:tcBorders>
            <w:shd w:val="clear" w:color="FFFFFF" w:fill="FFFFFF"/>
          </w:tcPr>
          <w:p w:rsidR="0070219E" w:rsidRPr="00807A99" w:rsidRDefault="0070219E" w:rsidP="00E0245F">
            <w:pPr>
              <w:autoSpaceDE w:val="0"/>
              <w:autoSpaceDN w:val="0"/>
              <w:spacing w:after="0" w:line="240" w:lineRule="auto"/>
              <w:rPr>
                <w:rFonts w:ascii="Times New Roman" w:eastAsia="Times New Roman" w:hAnsi="Times New Roman" w:cs="Times New Roman"/>
                <w:color w:val="000000"/>
                <w:sz w:val="16"/>
                <w:szCs w:val="16"/>
                <w:lang w:eastAsia="ru-RU"/>
              </w:rPr>
            </w:pPr>
            <w:r w:rsidRPr="00807A99">
              <w:rPr>
                <w:rFonts w:ascii="Times New Roman" w:eastAsia="Calibri" w:hAnsi="Times New Roman" w:cs="Times New Roman"/>
                <w:color w:val="000000"/>
                <w:sz w:val="16"/>
                <w:szCs w:val="16"/>
              </w:rPr>
              <w:t>0,3-0,5</w:t>
            </w:r>
          </w:p>
        </w:tc>
        <w:tc>
          <w:tcPr>
            <w:tcW w:w="1417" w:type="dxa"/>
            <w:gridSpan w:val="2"/>
            <w:vMerge/>
            <w:shd w:val="clear" w:color="FFFFFF" w:fill="FFFFFF"/>
          </w:tcPr>
          <w:p w:rsidR="0070219E" w:rsidRPr="00807A99" w:rsidRDefault="0070219E" w:rsidP="00E0245F">
            <w:pPr>
              <w:spacing w:after="0" w:line="240" w:lineRule="auto"/>
              <w:rPr>
                <w:rFonts w:ascii="Times New Roman" w:eastAsia="Calibri" w:hAnsi="Times New Roman" w:cs="Times New Roman"/>
                <w:color w:val="000000"/>
                <w:sz w:val="16"/>
                <w:szCs w:val="16"/>
              </w:rPr>
            </w:pPr>
          </w:p>
        </w:tc>
        <w:tc>
          <w:tcPr>
            <w:tcW w:w="1867" w:type="dxa"/>
            <w:gridSpan w:val="3"/>
            <w:vMerge/>
            <w:shd w:val="clear" w:color="FFFFFF" w:fill="FFFFFF"/>
          </w:tcPr>
          <w:p w:rsidR="0070219E" w:rsidRPr="00807A99" w:rsidRDefault="0070219E" w:rsidP="00E0245F">
            <w:pPr>
              <w:spacing w:after="0" w:line="240" w:lineRule="auto"/>
              <w:rPr>
                <w:rFonts w:ascii="Times New Roman" w:eastAsia="Calibri" w:hAnsi="Times New Roman" w:cs="Times New Roman"/>
                <w:color w:val="000000"/>
                <w:sz w:val="16"/>
                <w:szCs w:val="16"/>
              </w:rPr>
            </w:pPr>
          </w:p>
        </w:tc>
        <w:tc>
          <w:tcPr>
            <w:tcW w:w="2531" w:type="dxa"/>
            <w:gridSpan w:val="3"/>
            <w:vMerge w:val="restart"/>
            <w:shd w:val="clear" w:color="FFFFFF" w:fill="FFFFFF"/>
          </w:tcPr>
          <w:p w:rsidR="0070219E" w:rsidRPr="00807A99" w:rsidRDefault="0070219E"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 xml:space="preserve">Опрыскивание посевов в фазе 1-3 </w:t>
            </w:r>
            <w:r w:rsidRPr="00807A99">
              <w:rPr>
                <w:rFonts w:ascii="Times New Roman" w:eastAsia="Calibri" w:hAnsi="Times New Roman" w:cs="Times New Roman"/>
                <w:color w:val="000000"/>
                <w:sz w:val="16"/>
                <w:szCs w:val="16"/>
              </w:rPr>
              <w:lastRenderedPageBreak/>
              <w:t xml:space="preserve">пар настоящих листьев культуры. Расход рабочей жидкости – </w:t>
            </w:r>
            <w:r w:rsidRPr="00807A99">
              <w:rPr>
                <w:rFonts w:ascii="Times New Roman" w:eastAsia="Calibri" w:hAnsi="Times New Roman" w:cs="Times New Roman"/>
                <w:color w:val="000000"/>
                <w:sz w:val="16"/>
                <w:szCs w:val="16"/>
              </w:rPr>
              <w:br/>
              <w:t>200-300 л/га</w:t>
            </w:r>
          </w:p>
          <w:p w:rsidR="0070219E" w:rsidRPr="00807A99" w:rsidRDefault="0070219E"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Опрыскивание посевов в фазе 3-4 листьев культуры. Расход рабочей жидкости – 200-300 л/га</w:t>
            </w:r>
          </w:p>
        </w:tc>
        <w:tc>
          <w:tcPr>
            <w:tcW w:w="709" w:type="dxa"/>
            <w:gridSpan w:val="2"/>
            <w:vMerge w:val="restart"/>
            <w:tcBorders>
              <w:top w:val="single" w:sz="4" w:space="0" w:color="auto"/>
            </w:tcBorders>
            <w:shd w:val="clear" w:color="FFFFFF" w:fill="FFFFFF"/>
          </w:tcPr>
          <w:p w:rsidR="0070219E" w:rsidRPr="00807A99" w:rsidRDefault="0070219E"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lastRenderedPageBreak/>
              <w:t>60(2)</w:t>
            </w:r>
          </w:p>
        </w:tc>
        <w:tc>
          <w:tcPr>
            <w:tcW w:w="711" w:type="dxa"/>
            <w:gridSpan w:val="2"/>
            <w:vMerge/>
            <w:tcBorders>
              <w:right w:val="double" w:sz="4" w:space="0" w:color="auto"/>
            </w:tcBorders>
            <w:shd w:val="clear" w:color="FFFFFF" w:fill="FFFFFF"/>
          </w:tcPr>
          <w:p w:rsidR="0070219E" w:rsidRPr="00807A99" w:rsidRDefault="0070219E" w:rsidP="00E0245F">
            <w:pPr>
              <w:widowControl w:val="0"/>
              <w:suppressLineNumbers/>
              <w:spacing w:after="0" w:line="240" w:lineRule="auto"/>
              <w:rPr>
                <w:rFonts w:ascii="Times New Roman" w:eastAsia="Calibri" w:hAnsi="Times New Roman" w:cs="Times New Roman"/>
                <w:sz w:val="16"/>
                <w:szCs w:val="16"/>
              </w:rPr>
            </w:pPr>
          </w:p>
        </w:tc>
      </w:tr>
      <w:tr w:rsidR="0070219E" w:rsidRPr="00807A99" w:rsidTr="0070219E">
        <w:tblPrEx>
          <w:tblBorders>
            <w:top w:val="double" w:sz="4" w:space="0" w:color="auto"/>
            <w:bottom w:val="single" w:sz="4" w:space="0" w:color="auto"/>
          </w:tblBorders>
        </w:tblPrEx>
        <w:trPr>
          <w:cantSplit/>
        </w:trPr>
        <w:tc>
          <w:tcPr>
            <w:tcW w:w="1696" w:type="dxa"/>
            <w:gridSpan w:val="2"/>
            <w:vMerge/>
            <w:tcBorders>
              <w:top w:val="single" w:sz="4" w:space="0" w:color="000000"/>
              <w:left w:val="double" w:sz="4" w:space="0" w:color="auto"/>
              <w:bottom w:val="double" w:sz="4" w:space="0" w:color="auto"/>
            </w:tcBorders>
            <w:shd w:val="clear" w:color="FFFFFF" w:fill="FFFFFF"/>
          </w:tcPr>
          <w:p w:rsidR="0070219E" w:rsidRPr="00807A99" w:rsidRDefault="0070219E" w:rsidP="00E0245F">
            <w:pPr>
              <w:spacing w:after="0" w:line="240" w:lineRule="auto"/>
              <w:jc w:val="center"/>
              <w:rPr>
                <w:rFonts w:ascii="Times New Roman" w:eastAsia="Calibri" w:hAnsi="Times New Roman" w:cs="Times New Roman"/>
                <w:bCs/>
                <w:sz w:val="16"/>
                <w:szCs w:val="16"/>
              </w:rPr>
            </w:pPr>
          </w:p>
        </w:tc>
        <w:tc>
          <w:tcPr>
            <w:tcW w:w="1134" w:type="dxa"/>
            <w:gridSpan w:val="2"/>
            <w:tcBorders>
              <w:top w:val="single" w:sz="4" w:space="0" w:color="auto"/>
              <w:bottom w:val="double" w:sz="4" w:space="0" w:color="auto"/>
            </w:tcBorders>
            <w:shd w:val="clear" w:color="FFFFFF" w:fill="FFFFFF"/>
          </w:tcPr>
          <w:p w:rsidR="0070219E" w:rsidRPr="00807A99" w:rsidRDefault="0070219E"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0,3-0,4</w:t>
            </w:r>
          </w:p>
        </w:tc>
        <w:tc>
          <w:tcPr>
            <w:tcW w:w="1417" w:type="dxa"/>
            <w:gridSpan w:val="2"/>
            <w:vMerge/>
            <w:tcBorders>
              <w:bottom w:val="double" w:sz="4" w:space="0" w:color="auto"/>
            </w:tcBorders>
            <w:shd w:val="clear" w:color="FFFFFF" w:fill="FFFFFF"/>
          </w:tcPr>
          <w:p w:rsidR="0070219E" w:rsidRPr="00807A99" w:rsidRDefault="0070219E" w:rsidP="00E0245F">
            <w:pPr>
              <w:spacing w:after="0" w:line="240" w:lineRule="auto"/>
              <w:rPr>
                <w:rFonts w:ascii="Times New Roman" w:eastAsia="Calibri" w:hAnsi="Times New Roman" w:cs="Times New Roman"/>
                <w:color w:val="000000"/>
                <w:sz w:val="16"/>
                <w:szCs w:val="16"/>
              </w:rPr>
            </w:pPr>
          </w:p>
        </w:tc>
        <w:tc>
          <w:tcPr>
            <w:tcW w:w="1867" w:type="dxa"/>
            <w:gridSpan w:val="3"/>
            <w:vMerge/>
            <w:tcBorders>
              <w:bottom w:val="double" w:sz="4" w:space="0" w:color="auto"/>
            </w:tcBorders>
            <w:shd w:val="clear" w:color="FFFFFF" w:fill="FFFFFF"/>
          </w:tcPr>
          <w:p w:rsidR="0070219E" w:rsidRPr="00807A99" w:rsidRDefault="0070219E" w:rsidP="00E0245F">
            <w:pPr>
              <w:spacing w:after="0" w:line="240" w:lineRule="auto"/>
              <w:rPr>
                <w:rFonts w:ascii="Times New Roman" w:eastAsia="Calibri" w:hAnsi="Times New Roman" w:cs="Times New Roman"/>
                <w:color w:val="000000"/>
                <w:sz w:val="16"/>
                <w:szCs w:val="16"/>
              </w:rPr>
            </w:pPr>
          </w:p>
        </w:tc>
        <w:tc>
          <w:tcPr>
            <w:tcW w:w="2531" w:type="dxa"/>
            <w:gridSpan w:val="3"/>
            <w:vMerge/>
            <w:tcBorders>
              <w:bottom w:val="double" w:sz="4" w:space="0" w:color="auto"/>
            </w:tcBorders>
            <w:shd w:val="clear" w:color="FFFFFF" w:fill="FFFFFF"/>
          </w:tcPr>
          <w:p w:rsidR="0070219E" w:rsidRPr="00807A99" w:rsidRDefault="0070219E" w:rsidP="00E0245F">
            <w:pPr>
              <w:spacing w:after="0" w:line="240" w:lineRule="auto"/>
              <w:rPr>
                <w:rFonts w:ascii="Times New Roman" w:eastAsia="Calibri" w:hAnsi="Times New Roman" w:cs="Times New Roman"/>
                <w:color w:val="000000"/>
                <w:sz w:val="16"/>
                <w:szCs w:val="16"/>
              </w:rPr>
            </w:pPr>
          </w:p>
        </w:tc>
        <w:tc>
          <w:tcPr>
            <w:tcW w:w="709" w:type="dxa"/>
            <w:gridSpan w:val="2"/>
            <w:vMerge/>
            <w:shd w:val="clear" w:color="FFFFFF" w:fill="FFFFFF"/>
          </w:tcPr>
          <w:p w:rsidR="0070219E" w:rsidRPr="00807A99" w:rsidRDefault="0070219E" w:rsidP="00E0245F">
            <w:pPr>
              <w:spacing w:after="0" w:line="240" w:lineRule="auto"/>
              <w:rPr>
                <w:rFonts w:ascii="Times New Roman" w:eastAsia="Calibri" w:hAnsi="Times New Roman" w:cs="Times New Roman"/>
                <w:color w:val="000000"/>
                <w:sz w:val="16"/>
                <w:szCs w:val="16"/>
              </w:rPr>
            </w:pPr>
          </w:p>
        </w:tc>
        <w:tc>
          <w:tcPr>
            <w:tcW w:w="711" w:type="dxa"/>
            <w:gridSpan w:val="2"/>
            <w:vMerge/>
            <w:tcBorders>
              <w:right w:val="double" w:sz="4" w:space="0" w:color="auto"/>
            </w:tcBorders>
            <w:shd w:val="clear" w:color="FFFFFF" w:fill="FFFFFF"/>
          </w:tcPr>
          <w:p w:rsidR="0070219E" w:rsidRPr="00807A99" w:rsidRDefault="0070219E" w:rsidP="00E0245F">
            <w:pPr>
              <w:widowControl w:val="0"/>
              <w:suppressLineNumbers/>
              <w:spacing w:after="0" w:line="240" w:lineRule="auto"/>
              <w:rPr>
                <w:rFonts w:ascii="Times New Roman" w:eastAsia="Calibri" w:hAnsi="Times New Roman" w:cs="Times New Roman"/>
                <w:sz w:val="16"/>
                <w:szCs w:val="16"/>
              </w:rPr>
            </w:pPr>
          </w:p>
        </w:tc>
      </w:tr>
      <w:tr w:rsidR="0070219E" w:rsidRPr="00807A99" w:rsidTr="0070219E">
        <w:tblPrEx>
          <w:tblBorders>
            <w:top w:val="double" w:sz="4" w:space="0" w:color="auto"/>
            <w:bottom w:val="single" w:sz="4" w:space="0" w:color="auto"/>
          </w:tblBorders>
        </w:tblPrEx>
        <w:trPr>
          <w:cantSplit/>
        </w:trPr>
        <w:tc>
          <w:tcPr>
            <w:tcW w:w="1696" w:type="dxa"/>
            <w:gridSpan w:val="2"/>
            <w:vMerge/>
            <w:tcBorders>
              <w:top w:val="double" w:sz="4" w:space="0" w:color="auto"/>
              <w:left w:val="double" w:sz="4" w:space="0" w:color="auto"/>
            </w:tcBorders>
            <w:shd w:val="clear" w:color="FFFFFF" w:fill="FFFFFF"/>
          </w:tcPr>
          <w:p w:rsidR="0070219E" w:rsidRPr="00807A99" w:rsidRDefault="0070219E" w:rsidP="00E0245F">
            <w:pPr>
              <w:spacing w:after="0" w:line="240" w:lineRule="auto"/>
              <w:jc w:val="center"/>
              <w:rPr>
                <w:rFonts w:ascii="Times New Roman" w:eastAsia="Calibri" w:hAnsi="Times New Roman" w:cs="Times New Roman"/>
                <w:bCs/>
                <w:sz w:val="16"/>
                <w:szCs w:val="16"/>
              </w:rPr>
            </w:pPr>
          </w:p>
        </w:tc>
        <w:tc>
          <w:tcPr>
            <w:tcW w:w="1134" w:type="dxa"/>
            <w:gridSpan w:val="2"/>
            <w:vMerge w:val="restart"/>
            <w:tcBorders>
              <w:top w:val="double" w:sz="4" w:space="0" w:color="auto"/>
            </w:tcBorders>
            <w:shd w:val="clear" w:color="FFFFFF" w:fill="FFFFFF"/>
          </w:tcPr>
          <w:p w:rsidR="0070219E" w:rsidRPr="00807A99" w:rsidRDefault="0070219E"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 xml:space="preserve">0,12 </w:t>
            </w:r>
          </w:p>
        </w:tc>
        <w:tc>
          <w:tcPr>
            <w:tcW w:w="1417" w:type="dxa"/>
            <w:gridSpan w:val="2"/>
            <w:tcBorders>
              <w:top w:val="double" w:sz="4" w:space="0" w:color="auto"/>
            </w:tcBorders>
            <w:shd w:val="clear" w:color="FFFFFF" w:fill="FFFFFF"/>
          </w:tcPr>
          <w:p w:rsidR="0070219E" w:rsidRPr="00807A99" w:rsidRDefault="0070219E"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Свекла сахарная</w:t>
            </w:r>
          </w:p>
        </w:tc>
        <w:tc>
          <w:tcPr>
            <w:tcW w:w="1867" w:type="dxa"/>
            <w:gridSpan w:val="3"/>
            <w:vMerge w:val="restart"/>
            <w:tcBorders>
              <w:top w:val="double" w:sz="4" w:space="0" w:color="auto"/>
            </w:tcBorders>
            <w:shd w:val="clear" w:color="FFFFFF" w:fill="FFFFFF"/>
          </w:tcPr>
          <w:p w:rsidR="0070219E" w:rsidRPr="00807A99" w:rsidRDefault="0070219E"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Виды ромашки, горца, бодяка, осота, латука</w:t>
            </w:r>
          </w:p>
        </w:tc>
        <w:tc>
          <w:tcPr>
            <w:tcW w:w="2531" w:type="dxa"/>
            <w:gridSpan w:val="3"/>
            <w:tcBorders>
              <w:top w:val="double" w:sz="4" w:space="0" w:color="auto"/>
            </w:tcBorders>
            <w:shd w:val="clear" w:color="FFFFFF" w:fill="FFFFFF"/>
          </w:tcPr>
          <w:p w:rsidR="0070219E" w:rsidRPr="00807A99" w:rsidRDefault="0070219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Calibri" w:hAnsi="Times New Roman" w:cs="Times New Roman"/>
                <w:color w:val="000000"/>
                <w:sz w:val="16"/>
                <w:szCs w:val="16"/>
              </w:rPr>
              <w:t>Опрыскивание посевов в фазе 3-5 листьев культуры (1-3 пары). Расход рабочей жидкости – 200-300 л/га</w:t>
            </w:r>
          </w:p>
        </w:tc>
        <w:tc>
          <w:tcPr>
            <w:tcW w:w="709" w:type="dxa"/>
            <w:gridSpan w:val="2"/>
            <w:shd w:val="clear" w:color="FFFFFF" w:fill="FFFFFF"/>
          </w:tcPr>
          <w:p w:rsidR="0070219E" w:rsidRPr="00807A99" w:rsidRDefault="0070219E"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60(1)</w:t>
            </w:r>
          </w:p>
        </w:tc>
        <w:tc>
          <w:tcPr>
            <w:tcW w:w="711" w:type="dxa"/>
            <w:gridSpan w:val="2"/>
            <w:vMerge/>
            <w:tcBorders>
              <w:right w:val="double" w:sz="4" w:space="0" w:color="auto"/>
            </w:tcBorders>
            <w:shd w:val="clear" w:color="FFFFFF" w:fill="FFFFFF"/>
          </w:tcPr>
          <w:p w:rsidR="0070219E" w:rsidRPr="00807A99" w:rsidRDefault="0070219E" w:rsidP="00E0245F">
            <w:pPr>
              <w:widowControl w:val="0"/>
              <w:suppressLineNumbers/>
              <w:spacing w:after="0" w:line="240" w:lineRule="auto"/>
              <w:rPr>
                <w:rFonts w:ascii="Times New Roman" w:eastAsia="Calibri" w:hAnsi="Times New Roman" w:cs="Times New Roman"/>
                <w:sz w:val="16"/>
                <w:szCs w:val="16"/>
              </w:rPr>
            </w:pPr>
          </w:p>
        </w:tc>
      </w:tr>
      <w:tr w:rsidR="0070219E" w:rsidRPr="00807A99" w:rsidTr="0070219E">
        <w:tblPrEx>
          <w:tblBorders>
            <w:top w:val="double" w:sz="4" w:space="0" w:color="auto"/>
            <w:bottom w:val="single" w:sz="4" w:space="0" w:color="auto"/>
          </w:tblBorders>
        </w:tblPrEx>
        <w:trPr>
          <w:cantSplit/>
        </w:trPr>
        <w:tc>
          <w:tcPr>
            <w:tcW w:w="1696" w:type="dxa"/>
            <w:gridSpan w:val="2"/>
            <w:vMerge/>
            <w:tcBorders>
              <w:left w:val="double" w:sz="4" w:space="0" w:color="auto"/>
            </w:tcBorders>
            <w:shd w:val="clear" w:color="FFFFFF" w:fill="FFFFFF"/>
          </w:tcPr>
          <w:p w:rsidR="0070219E" w:rsidRPr="00807A99" w:rsidRDefault="0070219E" w:rsidP="00E0245F">
            <w:pPr>
              <w:spacing w:after="0" w:line="240" w:lineRule="auto"/>
              <w:jc w:val="center"/>
              <w:rPr>
                <w:rFonts w:ascii="Times New Roman" w:eastAsia="Calibri" w:hAnsi="Times New Roman" w:cs="Times New Roman"/>
                <w:bCs/>
                <w:sz w:val="16"/>
                <w:szCs w:val="16"/>
              </w:rPr>
            </w:pPr>
          </w:p>
        </w:tc>
        <w:tc>
          <w:tcPr>
            <w:tcW w:w="1134" w:type="dxa"/>
            <w:gridSpan w:val="2"/>
            <w:vMerge/>
            <w:shd w:val="clear" w:color="FFFFFF" w:fill="FFFFFF"/>
          </w:tcPr>
          <w:p w:rsidR="0070219E" w:rsidRPr="00807A99" w:rsidRDefault="0070219E" w:rsidP="00E0245F">
            <w:pPr>
              <w:spacing w:after="0" w:line="240" w:lineRule="auto"/>
              <w:rPr>
                <w:rFonts w:ascii="Times New Roman" w:eastAsia="Calibri" w:hAnsi="Times New Roman" w:cs="Times New Roman"/>
                <w:color w:val="000000"/>
                <w:sz w:val="16"/>
                <w:szCs w:val="16"/>
              </w:rPr>
            </w:pPr>
          </w:p>
        </w:tc>
        <w:tc>
          <w:tcPr>
            <w:tcW w:w="1417" w:type="dxa"/>
            <w:gridSpan w:val="2"/>
            <w:shd w:val="clear" w:color="FFFFFF" w:fill="FFFFFF"/>
          </w:tcPr>
          <w:p w:rsidR="0070219E" w:rsidRPr="00807A99" w:rsidRDefault="0070219E"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 xml:space="preserve">Пшеница яровая </w:t>
            </w:r>
          </w:p>
          <w:p w:rsidR="0070219E" w:rsidRPr="00807A99" w:rsidRDefault="0070219E"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и озимая, ячмень яровой и озимый</w:t>
            </w:r>
          </w:p>
        </w:tc>
        <w:tc>
          <w:tcPr>
            <w:tcW w:w="1867" w:type="dxa"/>
            <w:gridSpan w:val="3"/>
            <w:vMerge/>
            <w:shd w:val="clear" w:color="FFFFFF" w:fill="FFFFFF"/>
          </w:tcPr>
          <w:p w:rsidR="0070219E" w:rsidRPr="00807A99" w:rsidRDefault="0070219E" w:rsidP="00E0245F">
            <w:pPr>
              <w:spacing w:after="0" w:line="240" w:lineRule="auto"/>
              <w:rPr>
                <w:rFonts w:ascii="Times New Roman" w:eastAsia="Calibri" w:hAnsi="Times New Roman" w:cs="Times New Roman"/>
                <w:color w:val="000000"/>
                <w:sz w:val="16"/>
                <w:szCs w:val="16"/>
              </w:rPr>
            </w:pPr>
          </w:p>
        </w:tc>
        <w:tc>
          <w:tcPr>
            <w:tcW w:w="2531" w:type="dxa"/>
            <w:gridSpan w:val="3"/>
            <w:shd w:val="clear" w:color="FFFFFF" w:fill="FFFFFF"/>
          </w:tcPr>
          <w:p w:rsidR="0070219E" w:rsidRPr="00807A99" w:rsidRDefault="0070219E"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Опрыскивание посевов весной в фазе кущения культуры. Расход рабочей жидкости – 200-300 л/га</w:t>
            </w:r>
          </w:p>
        </w:tc>
        <w:tc>
          <w:tcPr>
            <w:tcW w:w="709" w:type="dxa"/>
            <w:gridSpan w:val="2"/>
            <w:shd w:val="clear" w:color="FFFFFF" w:fill="FFFFFF"/>
          </w:tcPr>
          <w:p w:rsidR="0070219E" w:rsidRPr="00807A99" w:rsidRDefault="0070219E"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-(1)</w:t>
            </w:r>
          </w:p>
        </w:tc>
        <w:tc>
          <w:tcPr>
            <w:tcW w:w="711" w:type="dxa"/>
            <w:gridSpan w:val="2"/>
            <w:vMerge/>
            <w:tcBorders>
              <w:right w:val="double" w:sz="4" w:space="0" w:color="auto"/>
            </w:tcBorders>
            <w:shd w:val="clear" w:color="FFFFFF" w:fill="FFFFFF"/>
          </w:tcPr>
          <w:p w:rsidR="0070219E" w:rsidRPr="00807A99" w:rsidRDefault="0070219E" w:rsidP="00E0245F">
            <w:pPr>
              <w:widowControl w:val="0"/>
              <w:suppressLineNumbers/>
              <w:spacing w:after="0" w:line="240" w:lineRule="auto"/>
              <w:rPr>
                <w:rFonts w:ascii="Times New Roman" w:eastAsia="Calibri" w:hAnsi="Times New Roman" w:cs="Times New Roman"/>
                <w:sz w:val="16"/>
                <w:szCs w:val="16"/>
              </w:rPr>
            </w:pPr>
          </w:p>
        </w:tc>
      </w:tr>
      <w:tr w:rsidR="0070219E" w:rsidRPr="00807A99" w:rsidTr="0070219E">
        <w:tblPrEx>
          <w:tblBorders>
            <w:top w:val="double" w:sz="4" w:space="0" w:color="auto"/>
            <w:bottom w:val="single" w:sz="4" w:space="0" w:color="auto"/>
          </w:tblBorders>
        </w:tblPrEx>
        <w:trPr>
          <w:cantSplit/>
        </w:trPr>
        <w:tc>
          <w:tcPr>
            <w:tcW w:w="1696" w:type="dxa"/>
            <w:gridSpan w:val="2"/>
            <w:vMerge/>
            <w:tcBorders>
              <w:left w:val="double" w:sz="4" w:space="0" w:color="auto"/>
            </w:tcBorders>
            <w:shd w:val="clear" w:color="FFFFFF" w:fill="FFFFFF"/>
          </w:tcPr>
          <w:p w:rsidR="0070219E" w:rsidRPr="00807A99" w:rsidRDefault="0070219E" w:rsidP="00E0245F">
            <w:pPr>
              <w:spacing w:after="0" w:line="240" w:lineRule="auto"/>
              <w:jc w:val="center"/>
              <w:rPr>
                <w:rFonts w:ascii="Times New Roman" w:eastAsia="Calibri" w:hAnsi="Times New Roman" w:cs="Times New Roman"/>
                <w:bCs/>
                <w:sz w:val="16"/>
                <w:szCs w:val="16"/>
              </w:rPr>
            </w:pPr>
          </w:p>
        </w:tc>
        <w:tc>
          <w:tcPr>
            <w:tcW w:w="1134" w:type="dxa"/>
            <w:gridSpan w:val="2"/>
            <w:vMerge/>
            <w:shd w:val="clear" w:color="FFFFFF" w:fill="FFFFFF"/>
          </w:tcPr>
          <w:p w:rsidR="0070219E" w:rsidRPr="00807A99" w:rsidRDefault="0070219E" w:rsidP="00E0245F">
            <w:pPr>
              <w:spacing w:after="0" w:line="240" w:lineRule="auto"/>
              <w:rPr>
                <w:rFonts w:ascii="Times New Roman" w:eastAsia="Calibri" w:hAnsi="Times New Roman" w:cs="Times New Roman"/>
                <w:color w:val="000000"/>
                <w:sz w:val="16"/>
                <w:szCs w:val="16"/>
              </w:rPr>
            </w:pPr>
          </w:p>
        </w:tc>
        <w:tc>
          <w:tcPr>
            <w:tcW w:w="1417" w:type="dxa"/>
            <w:gridSpan w:val="2"/>
            <w:shd w:val="clear" w:color="FFFFFF" w:fill="FFFFFF"/>
          </w:tcPr>
          <w:p w:rsidR="0070219E" w:rsidRPr="00807A99" w:rsidRDefault="0070219E"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 xml:space="preserve">Рапс яровой </w:t>
            </w:r>
          </w:p>
          <w:p w:rsidR="0070219E" w:rsidRPr="00807A99" w:rsidRDefault="0070219E"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и озимый</w:t>
            </w:r>
          </w:p>
        </w:tc>
        <w:tc>
          <w:tcPr>
            <w:tcW w:w="1867" w:type="dxa"/>
            <w:gridSpan w:val="3"/>
            <w:shd w:val="clear" w:color="FFFFFF" w:fill="FFFFFF"/>
          </w:tcPr>
          <w:p w:rsidR="0070219E" w:rsidRPr="00807A99" w:rsidRDefault="0070219E"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Однолетние двудольные (виды ромашки, горца) и некоторые многолетние сорняки (осот, бодяк)</w:t>
            </w:r>
          </w:p>
        </w:tc>
        <w:tc>
          <w:tcPr>
            <w:tcW w:w="2531" w:type="dxa"/>
            <w:gridSpan w:val="3"/>
            <w:shd w:val="clear" w:color="FFFFFF" w:fill="FFFFFF"/>
          </w:tcPr>
          <w:p w:rsidR="0070219E" w:rsidRPr="00807A99" w:rsidRDefault="0070219E"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 xml:space="preserve">Опрыскивание посевов в фазе 3-4 настоящих листа рапса ярового </w:t>
            </w:r>
          </w:p>
          <w:p w:rsidR="0070219E" w:rsidRPr="00807A99" w:rsidRDefault="0070219E"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и до появления цветочных бутонов у рапса озимого. Расход рабочей жидкости – 200-300 л/га</w:t>
            </w:r>
          </w:p>
        </w:tc>
        <w:tc>
          <w:tcPr>
            <w:tcW w:w="709" w:type="dxa"/>
            <w:gridSpan w:val="2"/>
            <w:shd w:val="clear" w:color="FFFFFF" w:fill="FFFFFF"/>
          </w:tcPr>
          <w:p w:rsidR="0070219E" w:rsidRPr="00807A99" w:rsidRDefault="0070219E"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60(1)</w:t>
            </w:r>
          </w:p>
        </w:tc>
        <w:tc>
          <w:tcPr>
            <w:tcW w:w="711" w:type="dxa"/>
            <w:gridSpan w:val="2"/>
            <w:vMerge/>
            <w:tcBorders>
              <w:right w:val="double" w:sz="4" w:space="0" w:color="auto"/>
            </w:tcBorders>
            <w:shd w:val="clear" w:color="FFFFFF" w:fill="FFFFFF"/>
          </w:tcPr>
          <w:p w:rsidR="0070219E" w:rsidRPr="00807A99" w:rsidRDefault="0070219E" w:rsidP="00E0245F">
            <w:pPr>
              <w:widowControl w:val="0"/>
              <w:suppressLineNumbers/>
              <w:spacing w:after="0" w:line="240" w:lineRule="auto"/>
              <w:rPr>
                <w:rFonts w:ascii="Times New Roman" w:eastAsia="Calibri" w:hAnsi="Times New Roman" w:cs="Times New Roman"/>
                <w:sz w:val="16"/>
                <w:szCs w:val="16"/>
              </w:rPr>
            </w:pPr>
          </w:p>
        </w:tc>
      </w:tr>
      <w:tr w:rsidR="0070219E" w:rsidRPr="00807A99" w:rsidTr="0070219E">
        <w:tblPrEx>
          <w:tblBorders>
            <w:top w:val="double" w:sz="4" w:space="0" w:color="auto"/>
            <w:bottom w:val="single" w:sz="4" w:space="0" w:color="auto"/>
          </w:tblBorders>
        </w:tblPrEx>
        <w:trPr>
          <w:cantSplit/>
        </w:trPr>
        <w:tc>
          <w:tcPr>
            <w:tcW w:w="1696" w:type="dxa"/>
            <w:gridSpan w:val="2"/>
            <w:vMerge/>
            <w:tcBorders>
              <w:left w:val="double" w:sz="4" w:space="0" w:color="auto"/>
            </w:tcBorders>
            <w:shd w:val="clear" w:color="FFFFFF" w:fill="FFFFFF"/>
          </w:tcPr>
          <w:p w:rsidR="0070219E" w:rsidRPr="00807A99" w:rsidRDefault="0070219E" w:rsidP="00E0245F">
            <w:pPr>
              <w:spacing w:after="0" w:line="240" w:lineRule="auto"/>
              <w:jc w:val="center"/>
              <w:rPr>
                <w:rFonts w:ascii="Times New Roman" w:eastAsia="Calibri" w:hAnsi="Times New Roman" w:cs="Times New Roman"/>
                <w:bCs/>
                <w:sz w:val="16"/>
                <w:szCs w:val="16"/>
              </w:rPr>
            </w:pPr>
          </w:p>
        </w:tc>
        <w:tc>
          <w:tcPr>
            <w:tcW w:w="1134" w:type="dxa"/>
            <w:gridSpan w:val="2"/>
            <w:shd w:val="clear" w:color="FFFFFF" w:fill="FFFFFF"/>
          </w:tcPr>
          <w:p w:rsidR="0070219E" w:rsidRPr="00807A99" w:rsidRDefault="0070219E"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0,09</w:t>
            </w:r>
          </w:p>
        </w:tc>
        <w:tc>
          <w:tcPr>
            <w:tcW w:w="1417" w:type="dxa"/>
            <w:gridSpan w:val="2"/>
            <w:shd w:val="clear" w:color="FFFFFF" w:fill="FFFFFF"/>
          </w:tcPr>
          <w:p w:rsidR="0070219E" w:rsidRPr="00807A99" w:rsidRDefault="0070219E"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Лен –долгунец</w:t>
            </w:r>
          </w:p>
        </w:tc>
        <w:tc>
          <w:tcPr>
            <w:tcW w:w="1867" w:type="dxa"/>
            <w:gridSpan w:val="3"/>
            <w:shd w:val="clear" w:color="FFFFFF" w:fill="FFFFFF"/>
          </w:tcPr>
          <w:p w:rsidR="0070219E" w:rsidRPr="00807A99" w:rsidRDefault="0070219E"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Все виды ромашки, горца, осота, бодяка</w:t>
            </w:r>
          </w:p>
        </w:tc>
        <w:tc>
          <w:tcPr>
            <w:tcW w:w="2531" w:type="dxa"/>
            <w:gridSpan w:val="3"/>
            <w:shd w:val="clear" w:color="FFFFFF" w:fill="FFFFFF"/>
          </w:tcPr>
          <w:p w:rsidR="0070219E" w:rsidRPr="00807A99" w:rsidRDefault="0070219E"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Опрыскивание посевов в фазу «елочки» культуры и розетки листьев корнеотпрысковых сорных растений. Расход рабочей жидкости – 200-300 л/га</w:t>
            </w:r>
          </w:p>
        </w:tc>
        <w:tc>
          <w:tcPr>
            <w:tcW w:w="709" w:type="dxa"/>
            <w:gridSpan w:val="2"/>
            <w:vMerge w:val="restart"/>
            <w:shd w:val="clear" w:color="FFFFFF" w:fill="FFFFFF"/>
          </w:tcPr>
          <w:p w:rsidR="0070219E" w:rsidRPr="00807A99" w:rsidRDefault="0070219E"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-(1)</w:t>
            </w:r>
          </w:p>
        </w:tc>
        <w:tc>
          <w:tcPr>
            <w:tcW w:w="711" w:type="dxa"/>
            <w:gridSpan w:val="2"/>
            <w:vMerge/>
            <w:tcBorders>
              <w:right w:val="double" w:sz="4" w:space="0" w:color="auto"/>
            </w:tcBorders>
            <w:shd w:val="clear" w:color="FFFFFF" w:fill="FFFFFF"/>
          </w:tcPr>
          <w:p w:rsidR="0070219E" w:rsidRPr="00807A99" w:rsidRDefault="0070219E" w:rsidP="00E0245F">
            <w:pPr>
              <w:widowControl w:val="0"/>
              <w:suppressLineNumbers/>
              <w:spacing w:after="0" w:line="240" w:lineRule="auto"/>
              <w:rPr>
                <w:rFonts w:ascii="Times New Roman" w:eastAsia="Calibri" w:hAnsi="Times New Roman" w:cs="Times New Roman"/>
                <w:sz w:val="16"/>
                <w:szCs w:val="16"/>
              </w:rPr>
            </w:pPr>
          </w:p>
        </w:tc>
      </w:tr>
      <w:tr w:rsidR="0070219E" w:rsidRPr="00807A99" w:rsidTr="0070219E">
        <w:tblPrEx>
          <w:tblBorders>
            <w:top w:val="double" w:sz="4" w:space="0" w:color="auto"/>
            <w:bottom w:val="single" w:sz="4" w:space="0" w:color="auto"/>
          </w:tblBorders>
        </w:tblPrEx>
        <w:trPr>
          <w:cantSplit/>
        </w:trPr>
        <w:tc>
          <w:tcPr>
            <w:tcW w:w="1696" w:type="dxa"/>
            <w:gridSpan w:val="2"/>
            <w:vMerge/>
            <w:tcBorders>
              <w:left w:val="double" w:sz="4" w:space="0" w:color="auto"/>
              <w:bottom w:val="double" w:sz="4" w:space="0" w:color="auto"/>
            </w:tcBorders>
            <w:shd w:val="clear" w:color="FFFFFF" w:fill="FFFFFF"/>
          </w:tcPr>
          <w:p w:rsidR="0070219E" w:rsidRPr="00807A99" w:rsidRDefault="0070219E" w:rsidP="00E0245F">
            <w:pPr>
              <w:spacing w:after="0" w:line="240" w:lineRule="auto"/>
              <w:jc w:val="center"/>
              <w:rPr>
                <w:rFonts w:ascii="Times New Roman" w:eastAsia="Calibri" w:hAnsi="Times New Roman" w:cs="Times New Roman"/>
                <w:bCs/>
                <w:sz w:val="16"/>
                <w:szCs w:val="16"/>
              </w:rPr>
            </w:pPr>
          </w:p>
        </w:tc>
        <w:tc>
          <w:tcPr>
            <w:tcW w:w="1134" w:type="dxa"/>
            <w:gridSpan w:val="2"/>
            <w:tcBorders>
              <w:bottom w:val="double" w:sz="4" w:space="0" w:color="auto"/>
            </w:tcBorders>
            <w:shd w:val="clear" w:color="FFFFFF" w:fill="FFFFFF"/>
          </w:tcPr>
          <w:p w:rsidR="0070219E" w:rsidRPr="00807A99" w:rsidRDefault="0070219E"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0,12-0,25</w:t>
            </w:r>
          </w:p>
        </w:tc>
        <w:tc>
          <w:tcPr>
            <w:tcW w:w="1417" w:type="dxa"/>
            <w:gridSpan w:val="2"/>
            <w:tcBorders>
              <w:bottom w:val="double" w:sz="4" w:space="0" w:color="auto"/>
            </w:tcBorders>
            <w:shd w:val="clear" w:color="FFFFFF" w:fill="FFFFFF"/>
          </w:tcPr>
          <w:p w:rsidR="0070219E" w:rsidRPr="00807A99" w:rsidRDefault="0070219E"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Лен масличный</w:t>
            </w:r>
          </w:p>
        </w:tc>
        <w:tc>
          <w:tcPr>
            <w:tcW w:w="1867" w:type="dxa"/>
            <w:gridSpan w:val="3"/>
            <w:tcBorders>
              <w:bottom w:val="double" w:sz="4" w:space="0" w:color="auto"/>
            </w:tcBorders>
            <w:shd w:val="clear" w:color="FFFFFF" w:fill="FFFFFF"/>
          </w:tcPr>
          <w:p w:rsidR="0070219E" w:rsidRPr="00807A99" w:rsidRDefault="0070219E"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Однолетние и многолетние двудольные сорняки (одуванчик, подорожник, щавель, тысячелистник, ромашка)</w:t>
            </w:r>
          </w:p>
        </w:tc>
        <w:tc>
          <w:tcPr>
            <w:tcW w:w="2531" w:type="dxa"/>
            <w:gridSpan w:val="3"/>
            <w:tcBorders>
              <w:bottom w:val="double" w:sz="4" w:space="0" w:color="auto"/>
            </w:tcBorders>
            <w:shd w:val="clear" w:color="FFFFFF" w:fill="FFFFFF"/>
          </w:tcPr>
          <w:p w:rsidR="0070219E" w:rsidRPr="00807A99" w:rsidRDefault="0070219E"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Опрыскивание газонов по вегетирующим сорнякам после первого укоса. Расход рабочей жидкости – 200-300 л/га</w:t>
            </w:r>
          </w:p>
          <w:p w:rsidR="0070219E" w:rsidRPr="00807A99" w:rsidRDefault="0070219E"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 xml:space="preserve">Запрещается пребывание людей на обработанные территории </w:t>
            </w:r>
          </w:p>
        </w:tc>
        <w:tc>
          <w:tcPr>
            <w:tcW w:w="709" w:type="dxa"/>
            <w:gridSpan w:val="2"/>
            <w:vMerge/>
            <w:tcBorders>
              <w:bottom w:val="double" w:sz="4" w:space="0" w:color="auto"/>
            </w:tcBorders>
            <w:shd w:val="clear" w:color="FFFFFF" w:fill="FFFFFF"/>
          </w:tcPr>
          <w:p w:rsidR="0070219E" w:rsidRPr="00807A99" w:rsidRDefault="0070219E" w:rsidP="00E0245F">
            <w:pPr>
              <w:spacing w:after="0" w:line="240" w:lineRule="auto"/>
              <w:rPr>
                <w:rFonts w:ascii="Times New Roman" w:eastAsia="Calibri" w:hAnsi="Times New Roman" w:cs="Times New Roman"/>
                <w:color w:val="000000"/>
                <w:sz w:val="16"/>
                <w:szCs w:val="16"/>
              </w:rPr>
            </w:pPr>
          </w:p>
        </w:tc>
        <w:tc>
          <w:tcPr>
            <w:tcW w:w="711" w:type="dxa"/>
            <w:gridSpan w:val="2"/>
            <w:vMerge/>
            <w:tcBorders>
              <w:bottom w:val="double" w:sz="4" w:space="0" w:color="auto"/>
              <w:right w:val="double" w:sz="4" w:space="0" w:color="auto"/>
            </w:tcBorders>
            <w:shd w:val="clear" w:color="FFFFFF" w:fill="FFFFFF"/>
          </w:tcPr>
          <w:p w:rsidR="0070219E" w:rsidRPr="00807A99" w:rsidRDefault="0070219E" w:rsidP="00E0245F">
            <w:pPr>
              <w:widowControl w:val="0"/>
              <w:suppressLineNumbers/>
              <w:spacing w:after="0" w:line="240" w:lineRule="auto"/>
              <w:rPr>
                <w:rFonts w:ascii="Times New Roman" w:eastAsia="Calibri" w:hAnsi="Times New Roman" w:cs="Times New Roman"/>
                <w:sz w:val="16"/>
                <w:szCs w:val="16"/>
              </w:rPr>
            </w:pPr>
          </w:p>
        </w:tc>
      </w:tr>
      <w:tr w:rsidR="0070219E" w:rsidRPr="00807A99" w:rsidTr="00544ACF">
        <w:tblPrEx>
          <w:tblBorders>
            <w:top w:val="double" w:sz="4" w:space="0" w:color="auto"/>
            <w:bottom w:val="single" w:sz="4" w:space="0" w:color="auto"/>
          </w:tblBorders>
        </w:tblPrEx>
        <w:trPr>
          <w:gridAfter w:val="1"/>
          <w:wAfter w:w="50" w:type="dxa"/>
          <w:cantSplit/>
          <w:trHeight w:val="252"/>
        </w:trPr>
        <w:tc>
          <w:tcPr>
            <w:tcW w:w="1688" w:type="dxa"/>
            <w:vMerge w:val="restart"/>
            <w:tcBorders>
              <w:top w:val="double" w:sz="4" w:space="0" w:color="auto"/>
            </w:tcBorders>
            <w:shd w:val="clear" w:color="FFFFFF" w:fill="FFFFFF"/>
          </w:tcPr>
          <w:p w:rsidR="0070219E" w:rsidRPr="00807A99" w:rsidRDefault="0070219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Шанстрел 300, ВР</w:t>
            </w:r>
          </w:p>
          <w:p w:rsidR="0070219E" w:rsidRPr="00807A99" w:rsidRDefault="0070219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(300 г/л)</w:t>
            </w:r>
          </w:p>
          <w:p w:rsidR="0070219E" w:rsidRDefault="0070219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«ШАНС»</w:t>
            </w:r>
          </w:p>
          <w:p w:rsidR="0070219E" w:rsidRPr="00807A99" w:rsidRDefault="0070219E" w:rsidP="00E0245F">
            <w:pPr>
              <w:spacing w:after="0" w:line="240" w:lineRule="auto"/>
              <w:jc w:val="center"/>
              <w:rPr>
                <w:rFonts w:ascii="Times New Roman" w:eastAsia="Calibri" w:hAnsi="Times New Roman" w:cs="Times New Roman"/>
                <w:sz w:val="16"/>
                <w:szCs w:val="16"/>
              </w:rPr>
            </w:pPr>
            <w:r w:rsidRPr="006A0935">
              <w:rPr>
                <w:rFonts w:ascii="Times New Roman" w:eastAsia="Calibri" w:hAnsi="Times New Roman" w:cs="Times New Roman"/>
                <w:sz w:val="16"/>
                <w:szCs w:val="16"/>
              </w:rPr>
              <w:t>ОГРН 1093668046812</w:t>
            </w:r>
          </w:p>
          <w:p w:rsidR="0070219E" w:rsidRPr="00807A99" w:rsidRDefault="0070219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0219E" w:rsidRDefault="0070219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126-03-4012-1</w:t>
            </w:r>
          </w:p>
          <w:p w:rsidR="0070219E" w:rsidRDefault="0070219E" w:rsidP="00E0245F">
            <w:pPr>
              <w:spacing w:after="0" w:line="240" w:lineRule="auto"/>
              <w:jc w:val="center"/>
              <w:rPr>
                <w:rFonts w:ascii="Times New Roman" w:eastAsia="Calibri" w:hAnsi="Times New Roman" w:cs="Times New Roman"/>
                <w:sz w:val="16"/>
                <w:szCs w:val="16"/>
              </w:rPr>
            </w:pPr>
            <w:r w:rsidRPr="006A0935">
              <w:rPr>
                <w:rFonts w:ascii="Times New Roman" w:eastAsia="Calibri" w:hAnsi="Times New Roman" w:cs="Times New Roman"/>
                <w:sz w:val="16"/>
                <w:szCs w:val="16"/>
              </w:rPr>
              <w:t>126-03-4012-1/481</w:t>
            </w:r>
          </w:p>
          <w:p w:rsidR="0070219E" w:rsidRDefault="0070219E" w:rsidP="00E0245F">
            <w:pPr>
              <w:spacing w:after="0" w:line="240" w:lineRule="auto"/>
              <w:jc w:val="center"/>
              <w:rPr>
                <w:rFonts w:ascii="Times New Roman" w:eastAsia="Calibri" w:hAnsi="Times New Roman" w:cs="Times New Roman"/>
                <w:sz w:val="16"/>
                <w:szCs w:val="16"/>
              </w:rPr>
            </w:pPr>
            <w:r w:rsidRPr="006A0935">
              <w:rPr>
                <w:rFonts w:ascii="Times New Roman" w:eastAsia="Calibri" w:hAnsi="Times New Roman" w:cs="Times New Roman"/>
                <w:sz w:val="16"/>
                <w:szCs w:val="16"/>
              </w:rPr>
              <w:t>10.03.2023</w:t>
            </w:r>
          </w:p>
          <w:p w:rsidR="0070219E" w:rsidRPr="00807A99" w:rsidRDefault="0070219E" w:rsidP="00E0245F">
            <w:pPr>
              <w:spacing w:after="0" w:line="240" w:lineRule="auto"/>
              <w:jc w:val="center"/>
              <w:rPr>
                <w:rFonts w:ascii="Times New Roman" w:eastAsia="Calibri" w:hAnsi="Times New Roman" w:cs="Times New Roman"/>
                <w:sz w:val="16"/>
                <w:szCs w:val="16"/>
              </w:rPr>
            </w:pPr>
            <w:r w:rsidRPr="006A0935">
              <w:rPr>
                <w:rFonts w:ascii="Times New Roman" w:eastAsia="Calibri" w:hAnsi="Times New Roman" w:cs="Times New Roman"/>
                <w:sz w:val="16"/>
                <w:szCs w:val="16"/>
              </w:rPr>
              <w:t>09.07.2024</w:t>
            </w:r>
          </w:p>
          <w:p w:rsidR="0070219E" w:rsidRPr="00807A99" w:rsidRDefault="0070219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sz w:val="16"/>
                <w:szCs w:val="16"/>
              </w:rPr>
              <w:t>09.03.2033</w:t>
            </w:r>
          </w:p>
        </w:tc>
        <w:tc>
          <w:tcPr>
            <w:tcW w:w="1128" w:type="dxa"/>
            <w:gridSpan w:val="2"/>
            <w:tcBorders>
              <w:top w:val="double" w:sz="4" w:space="0" w:color="auto"/>
              <w:bottom w:val="single" w:sz="4" w:space="0" w:color="000000"/>
            </w:tcBorders>
            <w:shd w:val="clear" w:color="FFFFFF" w:fill="FFFFFF"/>
          </w:tcPr>
          <w:p w:rsidR="0070219E" w:rsidRPr="00807A99" w:rsidRDefault="0070219E"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0,3-0,5</w:t>
            </w:r>
          </w:p>
        </w:tc>
        <w:tc>
          <w:tcPr>
            <w:tcW w:w="1410" w:type="dxa"/>
            <w:gridSpan w:val="2"/>
            <w:tcBorders>
              <w:top w:val="double" w:sz="4" w:space="0" w:color="auto"/>
              <w:bottom w:val="single" w:sz="4" w:space="0" w:color="000000"/>
            </w:tcBorders>
            <w:shd w:val="clear" w:color="FFFFFF" w:fill="FFFFFF"/>
          </w:tcPr>
          <w:p w:rsidR="0070219E" w:rsidRPr="00807A99" w:rsidRDefault="0070219E"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Свекла сахарная, кормовая</w:t>
            </w:r>
          </w:p>
        </w:tc>
        <w:tc>
          <w:tcPr>
            <w:tcW w:w="1860" w:type="dxa"/>
            <w:gridSpan w:val="2"/>
            <w:tcBorders>
              <w:top w:val="double" w:sz="4" w:space="0" w:color="auto"/>
              <w:bottom w:val="single" w:sz="4" w:space="0" w:color="000000"/>
            </w:tcBorders>
            <w:shd w:val="clear" w:color="FFFFFF" w:fill="FFFFFF"/>
          </w:tcPr>
          <w:p w:rsidR="0070219E" w:rsidRPr="00807A99" w:rsidRDefault="0070219E"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Все виды ромашки, горца, осота, бодяка, латука</w:t>
            </w:r>
          </w:p>
        </w:tc>
        <w:tc>
          <w:tcPr>
            <w:tcW w:w="2519" w:type="dxa"/>
            <w:gridSpan w:val="3"/>
            <w:tcBorders>
              <w:top w:val="double" w:sz="4" w:space="0" w:color="auto"/>
              <w:bottom w:val="single" w:sz="4" w:space="0" w:color="000000"/>
            </w:tcBorders>
            <w:shd w:val="clear" w:color="FFFFFF" w:fill="FFFFFF"/>
          </w:tcPr>
          <w:p w:rsidR="0070219E" w:rsidRPr="00807A99" w:rsidRDefault="0070219E"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Опрыскивание посевов в фазе 1-3 пар настоящих листьев культуры. Расход рабочей жидкости – 200-300 л/га</w:t>
            </w:r>
          </w:p>
        </w:tc>
        <w:tc>
          <w:tcPr>
            <w:tcW w:w="705" w:type="dxa"/>
            <w:gridSpan w:val="3"/>
            <w:vMerge w:val="restart"/>
            <w:tcBorders>
              <w:top w:val="double" w:sz="4" w:space="0" w:color="auto"/>
              <w:bottom w:val="double" w:sz="4" w:space="0" w:color="auto"/>
            </w:tcBorders>
            <w:shd w:val="clear" w:color="FFFFFF" w:fill="FFFFFF"/>
          </w:tcPr>
          <w:p w:rsidR="0070219E" w:rsidRPr="00807A99" w:rsidRDefault="0070219E"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60(1)</w:t>
            </w:r>
          </w:p>
        </w:tc>
        <w:tc>
          <w:tcPr>
            <w:tcW w:w="705" w:type="dxa"/>
            <w:gridSpan w:val="2"/>
            <w:vMerge w:val="restart"/>
            <w:tcBorders>
              <w:top w:val="double" w:sz="4" w:space="0" w:color="auto"/>
              <w:bottom w:val="double" w:sz="4" w:space="0" w:color="auto"/>
            </w:tcBorders>
            <w:shd w:val="clear" w:color="FFFFFF" w:fill="FFFFFF"/>
          </w:tcPr>
          <w:p w:rsidR="0070219E" w:rsidRPr="00807A99" w:rsidRDefault="0070219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0219E" w:rsidRPr="00807A99" w:rsidTr="00544ACF">
        <w:tblPrEx>
          <w:tblBorders>
            <w:top w:val="double" w:sz="4" w:space="0" w:color="auto"/>
            <w:bottom w:val="single" w:sz="4" w:space="0" w:color="auto"/>
          </w:tblBorders>
        </w:tblPrEx>
        <w:trPr>
          <w:gridAfter w:val="1"/>
          <w:wAfter w:w="50" w:type="dxa"/>
          <w:cantSplit/>
          <w:trHeight w:val="252"/>
        </w:trPr>
        <w:tc>
          <w:tcPr>
            <w:tcW w:w="1688" w:type="dxa"/>
            <w:vMerge/>
            <w:shd w:val="clear" w:color="FFFFFF" w:fill="FFFFFF"/>
          </w:tcPr>
          <w:p w:rsidR="0070219E" w:rsidRPr="00807A99" w:rsidRDefault="0070219E" w:rsidP="00E0245F">
            <w:pPr>
              <w:spacing w:after="0" w:line="240" w:lineRule="auto"/>
              <w:jc w:val="center"/>
              <w:rPr>
                <w:rFonts w:ascii="Times New Roman" w:eastAsia="Calibri" w:hAnsi="Times New Roman" w:cs="Times New Roman"/>
                <w:bCs/>
                <w:sz w:val="16"/>
                <w:szCs w:val="16"/>
              </w:rPr>
            </w:pPr>
          </w:p>
        </w:tc>
        <w:tc>
          <w:tcPr>
            <w:tcW w:w="1128" w:type="dxa"/>
            <w:gridSpan w:val="2"/>
            <w:tcBorders>
              <w:top w:val="single" w:sz="4" w:space="0" w:color="000000"/>
            </w:tcBorders>
            <w:shd w:val="clear" w:color="FFFFFF" w:fill="FFFFFF"/>
          </w:tcPr>
          <w:p w:rsidR="0070219E" w:rsidRPr="00807A99" w:rsidRDefault="0070219E"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0,3-0,4</w:t>
            </w:r>
          </w:p>
        </w:tc>
        <w:tc>
          <w:tcPr>
            <w:tcW w:w="1410" w:type="dxa"/>
            <w:gridSpan w:val="2"/>
            <w:tcBorders>
              <w:top w:val="single" w:sz="4" w:space="0" w:color="000000"/>
            </w:tcBorders>
            <w:shd w:val="clear" w:color="FFFFFF" w:fill="FFFFFF"/>
          </w:tcPr>
          <w:p w:rsidR="0070219E" w:rsidRPr="00807A99" w:rsidRDefault="0070219E"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Рапс яровой и озимый (в том числе семенные посевы)</w:t>
            </w:r>
          </w:p>
        </w:tc>
        <w:tc>
          <w:tcPr>
            <w:tcW w:w="1860" w:type="dxa"/>
            <w:gridSpan w:val="2"/>
            <w:tcBorders>
              <w:top w:val="single" w:sz="4" w:space="0" w:color="000000"/>
            </w:tcBorders>
            <w:shd w:val="clear" w:color="FFFFFF" w:fill="FFFFFF"/>
          </w:tcPr>
          <w:p w:rsidR="0070219E" w:rsidRPr="00807A99" w:rsidRDefault="0070219E"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Виды ромашки, горца, осота</w:t>
            </w:r>
          </w:p>
        </w:tc>
        <w:tc>
          <w:tcPr>
            <w:tcW w:w="2519" w:type="dxa"/>
            <w:gridSpan w:val="3"/>
            <w:tcBorders>
              <w:top w:val="single" w:sz="4" w:space="0" w:color="000000"/>
            </w:tcBorders>
            <w:shd w:val="clear" w:color="FFFFFF" w:fill="FFFFFF"/>
          </w:tcPr>
          <w:p w:rsidR="0070219E" w:rsidRPr="00807A99" w:rsidRDefault="0070219E"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Опрыскивание посевов в фазе 3-4 настоящих листьев рапса ярового и до появления цветочных бутонов у рапса озимого. Расход рабочей жидкости – 200-300 л/га</w:t>
            </w:r>
          </w:p>
        </w:tc>
        <w:tc>
          <w:tcPr>
            <w:tcW w:w="705" w:type="dxa"/>
            <w:gridSpan w:val="3"/>
            <w:vMerge/>
            <w:tcBorders>
              <w:top w:val="single" w:sz="4" w:space="0" w:color="000000"/>
              <w:bottom w:val="double" w:sz="4" w:space="0" w:color="auto"/>
            </w:tcBorders>
            <w:shd w:val="clear" w:color="FFFFFF" w:fill="FFFFFF"/>
          </w:tcPr>
          <w:p w:rsidR="0070219E" w:rsidRPr="00807A99" w:rsidRDefault="0070219E" w:rsidP="00E0245F">
            <w:pPr>
              <w:spacing w:after="0" w:line="240" w:lineRule="auto"/>
              <w:rPr>
                <w:rFonts w:ascii="Times New Roman" w:eastAsia="Calibri" w:hAnsi="Times New Roman" w:cs="Times New Roman"/>
                <w:color w:val="000000"/>
                <w:sz w:val="16"/>
                <w:szCs w:val="16"/>
              </w:rPr>
            </w:pPr>
          </w:p>
        </w:tc>
        <w:tc>
          <w:tcPr>
            <w:tcW w:w="705" w:type="dxa"/>
            <w:gridSpan w:val="2"/>
            <w:vMerge/>
            <w:tcBorders>
              <w:top w:val="single" w:sz="4" w:space="0" w:color="000000"/>
              <w:bottom w:val="double" w:sz="4" w:space="0" w:color="auto"/>
            </w:tcBorders>
            <w:shd w:val="clear" w:color="FFFFFF" w:fill="FFFFFF"/>
          </w:tcPr>
          <w:p w:rsidR="0070219E" w:rsidRPr="00807A99" w:rsidRDefault="0070219E" w:rsidP="00E0245F">
            <w:pPr>
              <w:widowControl w:val="0"/>
              <w:suppressLineNumbers/>
              <w:spacing w:after="0" w:line="240" w:lineRule="auto"/>
              <w:rPr>
                <w:rFonts w:ascii="Times New Roman" w:eastAsia="Calibri" w:hAnsi="Times New Roman" w:cs="Times New Roman"/>
                <w:sz w:val="16"/>
                <w:szCs w:val="16"/>
              </w:rPr>
            </w:pPr>
          </w:p>
        </w:tc>
      </w:tr>
      <w:tr w:rsidR="0070219E" w:rsidRPr="00807A99" w:rsidTr="00544ACF">
        <w:tblPrEx>
          <w:tblBorders>
            <w:top w:val="double" w:sz="4" w:space="0" w:color="auto"/>
            <w:bottom w:val="single" w:sz="4" w:space="0" w:color="auto"/>
          </w:tblBorders>
        </w:tblPrEx>
        <w:trPr>
          <w:gridAfter w:val="1"/>
          <w:wAfter w:w="50" w:type="dxa"/>
          <w:cantSplit/>
          <w:trHeight w:val="252"/>
        </w:trPr>
        <w:tc>
          <w:tcPr>
            <w:tcW w:w="1688" w:type="dxa"/>
            <w:vMerge/>
            <w:shd w:val="clear" w:color="FFFFFF" w:fill="FFFFFF"/>
          </w:tcPr>
          <w:p w:rsidR="0070219E" w:rsidRPr="00807A99" w:rsidRDefault="0070219E" w:rsidP="00E0245F">
            <w:pPr>
              <w:spacing w:after="0" w:line="240" w:lineRule="auto"/>
              <w:jc w:val="center"/>
              <w:rPr>
                <w:rFonts w:ascii="Times New Roman" w:eastAsia="Calibri" w:hAnsi="Times New Roman" w:cs="Times New Roman"/>
                <w:bCs/>
                <w:sz w:val="16"/>
                <w:szCs w:val="16"/>
              </w:rPr>
            </w:pPr>
          </w:p>
        </w:tc>
        <w:tc>
          <w:tcPr>
            <w:tcW w:w="1128" w:type="dxa"/>
            <w:gridSpan w:val="2"/>
            <w:shd w:val="clear" w:color="FFFFFF" w:fill="FFFFFF"/>
          </w:tcPr>
          <w:p w:rsidR="0070219E" w:rsidRPr="00807A99" w:rsidRDefault="0070219E"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0,1-0,3</w:t>
            </w:r>
          </w:p>
        </w:tc>
        <w:tc>
          <w:tcPr>
            <w:tcW w:w="1410" w:type="dxa"/>
            <w:gridSpan w:val="2"/>
            <w:shd w:val="clear" w:color="FFFFFF" w:fill="FFFFFF"/>
          </w:tcPr>
          <w:p w:rsidR="0070219E" w:rsidRPr="00807A99" w:rsidRDefault="0070219E"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Лен-долгунец</w:t>
            </w:r>
          </w:p>
        </w:tc>
        <w:tc>
          <w:tcPr>
            <w:tcW w:w="1860" w:type="dxa"/>
            <w:gridSpan w:val="2"/>
            <w:shd w:val="clear" w:color="FFFFFF" w:fill="FFFFFF"/>
          </w:tcPr>
          <w:p w:rsidR="0070219E" w:rsidRPr="00807A99" w:rsidRDefault="0070219E"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Виды осота, ромашки, горца</w:t>
            </w:r>
          </w:p>
        </w:tc>
        <w:tc>
          <w:tcPr>
            <w:tcW w:w="2519" w:type="dxa"/>
            <w:gridSpan w:val="3"/>
            <w:shd w:val="clear" w:color="FFFFFF" w:fill="FFFFFF"/>
          </w:tcPr>
          <w:p w:rsidR="0070219E" w:rsidRPr="00807A99" w:rsidRDefault="0070219E"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Опрыскивание посевов</w:t>
            </w:r>
            <w:r w:rsidRPr="00807A99">
              <w:rPr>
                <w:rFonts w:ascii="Times New Roman" w:eastAsia="Calibri" w:hAnsi="Times New Roman" w:cs="Times New Roman"/>
                <w:sz w:val="16"/>
                <w:szCs w:val="16"/>
              </w:rPr>
              <w:t xml:space="preserve"> в</w:t>
            </w:r>
            <w:r w:rsidRPr="00807A99">
              <w:rPr>
                <w:rFonts w:ascii="Times New Roman" w:eastAsia="Calibri" w:hAnsi="Times New Roman" w:cs="Times New Roman"/>
                <w:color w:val="000000"/>
                <w:sz w:val="16"/>
                <w:szCs w:val="16"/>
              </w:rPr>
              <w:t xml:space="preserve"> фазе «елочки» культуры и в фазе розетки у сорняков. Расход рабочей жидкости – 200-300 л/га</w:t>
            </w:r>
          </w:p>
        </w:tc>
        <w:tc>
          <w:tcPr>
            <w:tcW w:w="705" w:type="dxa"/>
            <w:gridSpan w:val="3"/>
            <w:vMerge/>
            <w:tcBorders>
              <w:top w:val="single" w:sz="4" w:space="0" w:color="000000"/>
              <w:bottom w:val="double" w:sz="4" w:space="0" w:color="auto"/>
            </w:tcBorders>
            <w:shd w:val="clear" w:color="FFFFFF" w:fill="FFFFFF"/>
          </w:tcPr>
          <w:p w:rsidR="0070219E" w:rsidRPr="00807A99" w:rsidRDefault="0070219E" w:rsidP="00E0245F">
            <w:pPr>
              <w:spacing w:after="0" w:line="240" w:lineRule="auto"/>
              <w:rPr>
                <w:rFonts w:ascii="Times New Roman" w:eastAsia="Calibri" w:hAnsi="Times New Roman" w:cs="Times New Roman"/>
                <w:color w:val="000000"/>
                <w:sz w:val="16"/>
                <w:szCs w:val="16"/>
              </w:rPr>
            </w:pPr>
          </w:p>
        </w:tc>
        <w:tc>
          <w:tcPr>
            <w:tcW w:w="705" w:type="dxa"/>
            <w:gridSpan w:val="2"/>
            <w:vMerge/>
            <w:tcBorders>
              <w:top w:val="single" w:sz="4" w:space="0" w:color="000000"/>
              <w:bottom w:val="double" w:sz="4" w:space="0" w:color="auto"/>
            </w:tcBorders>
            <w:shd w:val="clear" w:color="FFFFFF" w:fill="FFFFFF"/>
          </w:tcPr>
          <w:p w:rsidR="0070219E" w:rsidRPr="00807A99" w:rsidRDefault="0070219E" w:rsidP="00E0245F">
            <w:pPr>
              <w:widowControl w:val="0"/>
              <w:suppressLineNumbers/>
              <w:spacing w:after="0" w:line="240" w:lineRule="auto"/>
              <w:rPr>
                <w:rFonts w:ascii="Times New Roman" w:eastAsia="Calibri" w:hAnsi="Times New Roman" w:cs="Times New Roman"/>
                <w:sz w:val="16"/>
                <w:szCs w:val="16"/>
              </w:rPr>
            </w:pPr>
          </w:p>
        </w:tc>
      </w:tr>
      <w:tr w:rsidR="0070219E" w:rsidRPr="00807A99" w:rsidTr="00544ACF">
        <w:tblPrEx>
          <w:tblBorders>
            <w:top w:val="double" w:sz="4" w:space="0" w:color="auto"/>
            <w:bottom w:val="single" w:sz="4" w:space="0" w:color="auto"/>
          </w:tblBorders>
        </w:tblPrEx>
        <w:trPr>
          <w:gridAfter w:val="1"/>
          <w:wAfter w:w="50" w:type="dxa"/>
          <w:cantSplit/>
          <w:trHeight w:val="252"/>
        </w:trPr>
        <w:tc>
          <w:tcPr>
            <w:tcW w:w="1688" w:type="dxa"/>
            <w:vMerge w:val="restart"/>
            <w:shd w:val="clear" w:color="FFFFFF" w:fill="FFFFFF"/>
          </w:tcPr>
          <w:p w:rsidR="0070219E" w:rsidRPr="00807A99" w:rsidRDefault="0070219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Сонхус, ВДГ</w:t>
            </w:r>
          </w:p>
          <w:p w:rsidR="0070219E" w:rsidRPr="00807A99" w:rsidRDefault="0070219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(750 г/кг)</w:t>
            </w:r>
          </w:p>
          <w:p w:rsidR="0070219E" w:rsidRPr="00807A99" w:rsidRDefault="0070219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«ЯРИЛО»</w:t>
            </w:r>
          </w:p>
          <w:p w:rsidR="0070219E" w:rsidRPr="00807A99" w:rsidRDefault="0070219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0219E" w:rsidRPr="00807A99" w:rsidRDefault="0070219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085-03-3684-1</w:t>
            </w:r>
          </w:p>
          <w:p w:rsidR="0070219E" w:rsidRPr="00807A99" w:rsidRDefault="0070219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sz w:val="16"/>
                <w:szCs w:val="16"/>
              </w:rPr>
              <w:t>16.05.2032</w:t>
            </w:r>
          </w:p>
        </w:tc>
        <w:tc>
          <w:tcPr>
            <w:tcW w:w="1128" w:type="dxa"/>
            <w:gridSpan w:val="2"/>
            <w:vMerge w:val="restart"/>
            <w:shd w:val="clear" w:color="FFFFFF" w:fill="FFFFFF"/>
          </w:tcPr>
          <w:p w:rsidR="0070219E" w:rsidRPr="00807A99" w:rsidRDefault="0070219E" w:rsidP="00E0245F">
            <w:pPr>
              <w:spacing w:after="0" w:line="240" w:lineRule="auto"/>
              <w:rPr>
                <w:rFonts w:ascii="Times New Roman" w:eastAsia="Calibri" w:hAnsi="Times New Roman" w:cs="Times New Roman"/>
                <w:color w:val="000000"/>
                <w:sz w:val="16"/>
                <w:szCs w:val="16"/>
              </w:rPr>
            </w:pPr>
            <w:r w:rsidRPr="006A0935">
              <w:rPr>
                <w:rFonts w:ascii="Times New Roman" w:eastAsia="Calibri" w:hAnsi="Times New Roman" w:cs="Times New Roman"/>
                <w:color w:val="000000"/>
                <w:sz w:val="16"/>
                <w:szCs w:val="16"/>
              </w:rPr>
              <w:t>0,16-0,5</w:t>
            </w:r>
          </w:p>
          <w:p w:rsidR="0070219E" w:rsidRPr="00807A99" w:rsidRDefault="0070219E" w:rsidP="00E0245F">
            <w:pPr>
              <w:spacing w:after="0" w:line="240" w:lineRule="auto"/>
              <w:rPr>
                <w:rFonts w:ascii="Times New Roman" w:eastAsia="Calibri" w:hAnsi="Times New Roman" w:cs="Times New Roman"/>
                <w:color w:val="000000"/>
                <w:sz w:val="16"/>
                <w:szCs w:val="16"/>
              </w:rPr>
            </w:pPr>
            <w:r w:rsidRPr="006A0935">
              <w:rPr>
                <w:rFonts w:ascii="Times New Roman" w:eastAsia="Calibri" w:hAnsi="Times New Roman" w:cs="Times New Roman"/>
                <w:sz w:val="16"/>
                <w:szCs w:val="16"/>
              </w:rPr>
              <w:t>0,3-0,5</w:t>
            </w:r>
          </w:p>
          <w:p w:rsidR="0070219E" w:rsidRPr="00807A99" w:rsidRDefault="0070219E" w:rsidP="00E0245F">
            <w:pPr>
              <w:spacing w:after="0" w:line="240" w:lineRule="auto"/>
              <w:rPr>
                <w:rFonts w:ascii="Times New Roman" w:eastAsia="Calibri" w:hAnsi="Times New Roman" w:cs="Times New Roman"/>
                <w:color w:val="000000"/>
                <w:sz w:val="16"/>
                <w:szCs w:val="16"/>
              </w:rPr>
            </w:pPr>
            <w:r w:rsidRPr="006A0935">
              <w:rPr>
                <w:rFonts w:ascii="Times New Roman" w:eastAsia="Calibri" w:hAnsi="Times New Roman" w:cs="Times New Roman"/>
                <w:color w:val="000000"/>
                <w:sz w:val="16"/>
                <w:szCs w:val="16"/>
              </w:rPr>
              <w:t>0,1-0,3</w:t>
            </w:r>
          </w:p>
        </w:tc>
        <w:tc>
          <w:tcPr>
            <w:tcW w:w="1410" w:type="dxa"/>
            <w:gridSpan w:val="2"/>
            <w:shd w:val="clear" w:color="FFFFFF" w:fill="FFFFFF"/>
          </w:tcPr>
          <w:p w:rsidR="0070219E" w:rsidRPr="006A0935" w:rsidRDefault="0070219E" w:rsidP="006A0935">
            <w:pPr>
              <w:spacing w:after="0" w:line="240" w:lineRule="auto"/>
              <w:rPr>
                <w:rFonts w:ascii="Times New Roman" w:eastAsia="Calibri" w:hAnsi="Times New Roman" w:cs="Times New Roman"/>
                <w:color w:val="000000"/>
                <w:sz w:val="16"/>
                <w:szCs w:val="16"/>
              </w:rPr>
            </w:pPr>
            <w:r w:rsidRPr="006A0935">
              <w:rPr>
                <w:rFonts w:ascii="Times New Roman" w:eastAsia="Calibri" w:hAnsi="Times New Roman" w:cs="Times New Roman"/>
                <w:color w:val="000000"/>
                <w:sz w:val="16"/>
                <w:szCs w:val="16"/>
              </w:rPr>
              <w:t xml:space="preserve">Зерновые колосовые озимые и яровые, </w:t>
            </w:r>
          </w:p>
          <w:p w:rsidR="0070219E" w:rsidRPr="00807A99" w:rsidRDefault="0070219E" w:rsidP="00E0245F">
            <w:pPr>
              <w:spacing w:after="0" w:line="240" w:lineRule="auto"/>
              <w:rPr>
                <w:rFonts w:ascii="Times New Roman" w:eastAsia="Calibri" w:hAnsi="Times New Roman" w:cs="Times New Roman"/>
                <w:color w:val="000000"/>
                <w:sz w:val="16"/>
                <w:szCs w:val="16"/>
              </w:rPr>
            </w:pPr>
            <w:r w:rsidRPr="006A0935">
              <w:rPr>
                <w:rFonts w:ascii="Times New Roman" w:eastAsia="Calibri" w:hAnsi="Times New Roman" w:cs="Times New Roman"/>
                <w:color w:val="000000"/>
                <w:sz w:val="16"/>
                <w:szCs w:val="16"/>
              </w:rPr>
              <w:t>за исключением овса</w:t>
            </w:r>
          </w:p>
        </w:tc>
        <w:tc>
          <w:tcPr>
            <w:tcW w:w="1860" w:type="dxa"/>
            <w:gridSpan w:val="2"/>
            <w:vMerge w:val="restart"/>
            <w:shd w:val="clear" w:color="FFFFFF" w:fill="FFFFFF"/>
          </w:tcPr>
          <w:p w:rsidR="0070219E" w:rsidRPr="00807A99" w:rsidRDefault="0070219E" w:rsidP="00E0245F">
            <w:pPr>
              <w:spacing w:after="0" w:line="240" w:lineRule="auto"/>
              <w:rPr>
                <w:rFonts w:ascii="Times New Roman" w:eastAsia="Calibri" w:hAnsi="Times New Roman" w:cs="Times New Roman"/>
                <w:color w:val="000000"/>
                <w:sz w:val="16"/>
                <w:szCs w:val="16"/>
              </w:rPr>
            </w:pPr>
            <w:r w:rsidRPr="006A0935">
              <w:rPr>
                <w:rFonts w:ascii="Times New Roman" w:eastAsia="Calibri" w:hAnsi="Times New Roman" w:cs="Times New Roman"/>
                <w:color w:val="000000"/>
                <w:sz w:val="16"/>
                <w:szCs w:val="16"/>
              </w:rPr>
              <w:t>Однолетние и многолетние двудольные сорные растения</w:t>
            </w:r>
          </w:p>
        </w:tc>
        <w:tc>
          <w:tcPr>
            <w:tcW w:w="2519" w:type="dxa"/>
            <w:gridSpan w:val="3"/>
            <w:shd w:val="clear" w:color="FFFFFF" w:fill="FFFFFF"/>
          </w:tcPr>
          <w:p w:rsidR="0070219E" w:rsidRPr="00807A99" w:rsidRDefault="0070219E" w:rsidP="00E0245F">
            <w:pPr>
              <w:spacing w:after="0" w:line="240" w:lineRule="auto"/>
              <w:rPr>
                <w:rFonts w:ascii="Times New Roman" w:eastAsia="Calibri" w:hAnsi="Times New Roman" w:cs="Times New Roman"/>
                <w:color w:val="000000"/>
                <w:sz w:val="16"/>
                <w:szCs w:val="16"/>
              </w:rPr>
            </w:pPr>
            <w:r w:rsidRPr="006A0935">
              <w:rPr>
                <w:rFonts w:ascii="Times New Roman" w:eastAsia="Calibri" w:hAnsi="Times New Roman" w:cs="Times New Roman"/>
                <w:color w:val="000000"/>
                <w:sz w:val="16"/>
                <w:szCs w:val="16"/>
              </w:rPr>
              <w:t xml:space="preserve">Опрыскивание посевов в фазе кущения. Расход рабочей жидкости </w:t>
            </w:r>
            <w:r>
              <w:rPr>
                <w:rFonts w:ascii="Times New Roman" w:eastAsia="Calibri" w:hAnsi="Times New Roman" w:cs="Times New Roman"/>
                <w:color w:val="000000"/>
                <w:sz w:val="16"/>
                <w:szCs w:val="16"/>
              </w:rPr>
              <w:t>–</w:t>
            </w:r>
            <w:r w:rsidRPr="006A0935">
              <w:rPr>
                <w:rFonts w:ascii="Times New Roman" w:eastAsia="Calibri" w:hAnsi="Times New Roman" w:cs="Times New Roman"/>
                <w:color w:val="000000"/>
                <w:sz w:val="16"/>
                <w:szCs w:val="16"/>
              </w:rPr>
              <w:t xml:space="preserve"> 150-250 л/га</w:t>
            </w:r>
          </w:p>
        </w:tc>
        <w:tc>
          <w:tcPr>
            <w:tcW w:w="705" w:type="dxa"/>
            <w:gridSpan w:val="3"/>
            <w:vMerge w:val="restart"/>
            <w:tcBorders>
              <w:top w:val="double" w:sz="4" w:space="0" w:color="auto"/>
            </w:tcBorders>
            <w:shd w:val="clear" w:color="FFFFFF" w:fill="FFFFFF"/>
          </w:tcPr>
          <w:p w:rsidR="0070219E" w:rsidRPr="00807A99" w:rsidRDefault="0070219E"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60(1)</w:t>
            </w:r>
          </w:p>
        </w:tc>
        <w:tc>
          <w:tcPr>
            <w:tcW w:w="705" w:type="dxa"/>
            <w:gridSpan w:val="2"/>
            <w:vMerge w:val="restart"/>
            <w:tcBorders>
              <w:top w:val="double" w:sz="4" w:space="0" w:color="auto"/>
            </w:tcBorders>
            <w:shd w:val="clear" w:color="FFFFFF" w:fill="FFFFFF"/>
          </w:tcPr>
          <w:p w:rsidR="0070219E" w:rsidRPr="00807A99" w:rsidRDefault="0070219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0219E" w:rsidRPr="00807A99" w:rsidTr="00544ACF">
        <w:tblPrEx>
          <w:tblBorders>
            <w:top w:val="double" w:sz="4" w:space="0" w:color="auto"/>
            <w:bottom w:val="single" w:sz="4" w:space="0" w:color="auto"/>
          </w:tblBorders>
        </w:tblPrEx>
        <w:trPr>
          <w:gridAfter w:val="1"/>
          <w:wAfter w:w="50" w:type="dxa"/>
          <w:cantSplit/>
          <w:trHeight w:val="252"/>
        </w:trPr>
        <w:tc>
          <w:tcPr>
            <w:tcW w:w="1688" w:type="dxa"/>
            <w:vMerge/>
            <w:shd w:val="clear" w:color="FFFFFF" w:fill="FFFFFF"/>
          </w:tcPr>
          <w:p w:rsidR="0070219E" w:rsidRPr="00807A99" w:rsidRDefault="0070219E" w:rsidP="00E0245F">
            <w:pPr>
              <w:spacing w:after="0" w:line="240" w:lineRule="auto"/>
              <w:jc w:val="center"/>
              <w:rPr>
                <w:rFonts w:ascii="Times New Roman" w:eastAsia="Calibri" w:hAnsi="Times New Roman" w:cs="Times New Roman"/>
                <w:b/>
                <w:bCs/>
                <w:sz w:val="16"/>
                <w:szCs w:val="16"/>
              </w:rPr>
            </w:pPr>
          </w:p>
        </w:tc>
        <w:tc>
          <w:tcPr>
            <w:tcW w:w="1128" w:type="dxa"/>
            <w:gridSpan w:val="2"/>
            <w:vMerge/>
            <w:shd w:val="clear" w:color="FFFFFF" w:fill="FFFFFF"/>
          </w:tcPr>
          <w:p w:rsidR="0070219E" w:rsidRPr="00807A99" w:rsidRDefault="0070219E" w:rsidP="00E0245F">
            <w:pPr>
              <w:spacing w:after="0" w:line="240" w:lineRule="auto"/>
              <w:rPr>
                <w:rFonts w:ascii="Times New Roman" w:eastAsia="Calibri" w:hAnsi="Times New Roman" w:cs="Times New Roman"/>
                <w:color w:val="000000"/>
                <w:sz w:val="16"/>
                <w:szCs w:val="16"/>
              </w:rPr>
            </w:pPr>
          </w:p>
        </w:tc>
        <w:tc>
          <w:tcPr>
            <w:tcW w:w="1410" w:type="dxa"/>
            <w:gridSpan w:val="2"/>
            <w:shd w:val="clear" w:color="FFFFFF" w:fill="FFFFFF"/>
          </w:tcPr>
          <w:p w:rsidR="0070219E" w:rsidRPr="00807A99" w:rsidRDefault="0070219E" w:rsidP="00E0245F">
            <w:pPr>
              <w:spacing w:after="0" w:line="240" w:lineRule="auto"/>
              <w:rPr>
                <w:rFonts w:ascii="Times New Roman" w:eastAsia="Calibri" w:hAnsi="Times New Roman" w:cs="Times New Roman"/>
                <w:color w:val="000000"/>
                <w:sz w:val="16"/>
                <w:szCs w:val="16"/>
              </w:rPr>
            </w:pPr>
            <w:r w:rsidRPr="006A0935">
              <w:rPr>
                <w:rFonts w:ascii="Times New Roman" w:eastAsia="Calibri" w:hAnsi="Times New Roman" w:cs="Times New Roman"/>
                <w:color w:val="000000"/>
                <w:sz w:val="16"/>
                <w:szCs w:val="16"/>
              </w:rPr>
              <w:t>Кукуруза</w:t>
            </w:r>
          </w:p>
        </w:tc>
        <w:tc>
          <w:tcPr>
            <w:tcW w:w="1860" w:type="dxa"/>
            <w:gridSpan w:val="2"/>
            <w:vMerge/>
            <w:shd w:val="clear" w:color="FFFFFF" w:fill="FFFFFF"/>
          </w:tcPr>
          <w:p w:rsidR="0070219E" w:rsidRPr="00807A99" w:rsidRDefault="0070219E" w:rsidP="00E0245F">
            <w:pPr>
              <w:spacing w:after="0" w:line="240" w:lineRule="auto"/>
              <w:rPr>
                <w:rFonts w:ascii="Times New Roman" w:eastAsia="Calibri" w:hAnsi="Times New Roman" w:cs="Times New Roman"/>
                <w:color w:val="000000"/>
                <w:sz w:val="16"/>
                <w:szCs w:val="16"/>
              </w:rPr>
            </w:pPr>
          </w:p>
        </w:tc>
        <w:tc>
          <w:tcPr>
            <w:tcW w:w="2519" w:type="dxa"/>
            <w:gridSpan w:val="3"/>
            <w:shd w:val="clear" w:color="FFFFFF" w:fill="FFFFFF"/>
          </w:tcPr>
          <w:p w:rsidR="0070219E" w:rsidRPr="006A0935" w:rsidRDefault="0070219E" w:rsidP="006A0935">
            <w:pPr>
              <w:widowControl w:val="0"/>
              <w:spacing w:after="0" w:line="240" w:lineRule="auto"/>
              <w:jc w:val="both"/>
              <w:rPr>
                <w:rFonts w:ascii="Times New Roman" w:eastAsia="Calibri" w:hAnsi="Times New Roman" w:cs="Times New Roman"/>
                <w:color w:val="000000"/>
                <w:sz w:val="16"/>
                <w:szCs w:val="16"/>
              </w:rPr>
            </w:pPr>
            <w:r w:rsidRPr="006A0935">
              <w:rPr>
                <w:rFonts w:ascii="Times New Roman" w:eastAsia="Calibri" w:hAnsi="Times New Roman" w:cs="Times New Roman"/>
                <w:color w:val="000000"/>
                <w:sz w:val="16"/>
                <w:szCs w:val="16"/>
              </w:rPr>
              <w:t xml:space="preserve">Опрыскивание посевов в фазе 3-5 листьев культуры. Расход рабочей жидкости </w:t>
            </w:r>
            <w:r>
              <w:rPr>
                <w:rFonts w:ascii="Times New Roman" w:eastAsia="Calibri" w:hAnsi="Times New Roman" w:cs="Times New Roman"/>
                <w:color w:val="000000"/>
                <w:sz w:val="16"/>
                <w:szCs w:val="16"/>
              </w:rPr>
              <w:t>–</w:t>
            </w:r>
          </w:p>
          <w:p w:rsidR="0070219E" w:rsidRPr="00807A99" w:rsidRDefault="0070219E" w:rsidP="00E0245F">
            <w:pPr>
              <w:spacing w:after="0" w:line="240" w:lineRule="auto"/>
              <w:rPr>
                <w:rFonts w:ascii="Times New Roman" w:eastAsia="Calibri" w:hAnsi="Times New Roman" w:cs="Times New Roman"/>
                <w:color w:val="000000"/>
                <w:sz w:val="16"/>
                <w:szCs w:val="16"/>
              </w:rPr>
            </w:pPr>
            <w:r w:rsidRPr="006A0935">
              <w:rPr>
                <w:rFonts w:ascii="Times New Roman" w:eastAsia="Calibri" w:hAnsi="Times New Roman" w:cs="Times New Roman"/>
                <w:color w:val="000000"/>
                <w:sz w:val="16"/>
                <w:szCs w:val="16"/>
              </w:rPr>
              <w:t>150-250 л/га</w:t>
            </w:r>
          </w:p>
        </w:tc>
        <w:tc>
          <w:tcPr>
            <w:tcW w:w="705" w:type="dxa"/>
            <w:gridSpan w:val="3"/>
            <w:vMerge/>
            <w:shd w:val="clear" w:color="FFFFFF" w:fill="FFFFFF"/>
          </w:tcPr>
          <w:p w:rsidR="0070219E" w:rsidRPr="00807A99" w:rsidRDefault="0070219E" w:rsidP="00E0245F">
            <w:pPr>
              <w:spacing w:after="0" w:line="240" w:lineRule="auto"/>
              <w:rPr>
                <w:rFonts w:ascii="Times New Roman" w:eastAsia="Calibri" w:hAnsi="Times New Roman" w:cs="Times New Roman"/>
                <w:color w:val="000000"/>
                <w:sz w:val="16"/>
                <w:szCs w:val="16"/>
              </w:rPr>
            </w:pPr>
          </w:p>
        </w:tc>
        <w:tc>
          <w:tcPr>
            <w:tcW w:w="705" w:type="dxa"/>
            <w:gridSpan w:val="2"/>
            <w:vMerge/>
            <w:shd w:val="clear" w:color="FFFFFF" w:fill="FFFFFF"/>
          </w:tcPr>
          <w:p w:rsidR="0070219E" w:rsidRPr="00807A99" w:rsidRDefault="0070219E" w:rsidP="00E0245F">
            <w:pPr>
              <w:widowControl w:val="0"/>
              <w:suppressLineNumbers/>
              <w:spacing w:after="0" w:line="240" w:lineRule="auto"/>
              <w:rPr>
                <w:rFonts w:ascii="Times New Roman" w:eastAsia="Calibri" w:hAnsi="Times New Roman" w:cs="Times New Roman"/>
                <w:sz w:val="16"/>
                <w:szCs w:val="16"/>
              </w:rPr>
            </w:pPr>
          </w:p>
        </w:tc>
      </w:tr>
      <w:tr w:rsidR="0070219E" w:rsidRPr="00807A99" w:rsidTr="00544ACF">
        <w:tblPrEx>
          <w:tblBorders>
            <w:top w:val="double" w:sz="4" w:space="0" w:color="auto"/>
            <w:bottom w:val="single" w:sz="4" w:space="0" w:color="auto"/>
          </w:tblBorders>
        </w:tblPrEx>
        <w:trPr>
          <w:gridAfter w:val="1"/>
          <w:wAfter w:w="50" w:type="dxa"/>
          <w:cantSplit/>
          <w:trHeight w:val="252"/>
        </w:trPr>
        <w:tc>
          <w:tcPr>
            <w:tcW w:w="1688" w:type="dxa"/>
            <w:vMerge/>
            <w:tcBorders>
              <w:top w:val="single" w:sz="4" w:space="0" w:color="auto"/>
              <w:bottom w:val="double" w:sz="4" w:space="0" w:color="auto"/>
            </w:tcBorders>
            <w:shd w:val="clear" w:color="FFFFFF" w:fill="FFFFFF"/>
          </w:tcPr>
          <w:p w:rsidR="0070219E" w:rsidRPr="00807A99" w:rsidRDefault="0070219E" w:rsidP="00E0245F">
            <w:pPr>
              <w:spacing w:after="0" w:line="240" w:lineRule="auto"/>
              <w:jc w:val="center"/>
              <w:rPr>
                <w:rFonts w:ascii="Times New Roman" w:eastAsia="Calibri" w:hAnsi="Times New Roman" w:cs="Times New Roman"/>
                <w:b/>
                <w:bCs/>
                <w:sz w:val="16"/>
                <w:szCs w:val="16"/>
              </w:rPr>
            </w:pPr>
          </w:p>
        </w:tc>
        <w:tc>
          <w:tcPr>
            <w:tcW w:w="1128" w:type="dxa"/>
            <w:gridSpan w:val="2"/>
            <w:vMerge/>
            <w:tcBorders>
              <w:top w:val="single" w:sz="4" w:space="0" w:color="auto"/>
              <w:bottom w:val="double" w:sz="4" w:space="0" w:color="auto"/>
            </w:tcBorders>
            <w:shd w:val="clear" w:color="FFFFFF" w:fill="FFFFFF"/>
          </w:tcPr>
          <w:p w:rsidR="0070219E" w:rsidRPr="00807A99" w:rsidRDefault="0070219E" w:rsidP="00E0245F">
            <w:pPr>
              <w:spacing w:after="0" w:line="240" w:lineRule="auto"/>
              <w:rPr>
                <w:rFonts w:ascii="Times New Roman" w:eastAsia="Calibri" w:hAnsi="Times New Roman" w:cs="Times New Roman"/>
                <w:color w:val="000000"/>
                <w:sz w:val="16"/>
                <w:szCs w:val="16"/>
              </w:rPr>
            </w:pPr>
          </w:p>
        </w:tc>
        <w:tc>
          <w:tcPr>
            <w:tcW w:w="1410" w:type="dxa"/>
            <w:gridSpan w:val="2"/>
            <w:tcBorders>
              <w:top w:val="single" w:sz="4" w:space="0" w:color="auto"/>
              <w:bottom w:val="double" w:sz="4" w:space="0" w:color="auto"/>
            </w:tcBorders>
            <w:shd w:val="clear" w:color="FFFFFF" w:fill="FFFFFF"/>
          </w:tcPr>
          <w:p w:rsidR="0070219E" w:rsidRPr="00807A99" w:rsidRDefault="0070219E" w:rsidP="00E0245F">
            <w:pPr>
              <w:spacing w:after="0" w:line="240" w:lineRule="auto"/>
              <w:rPr>
                <w:rFonts w:ascii="Times New Roman" w:eastAsia="Calibri" w:hAnsi="Times New Roman" w:cs="Times New Roman"/>
                <w:color w:val="000000"/>
                <w:sz w:val="16"/>
                <w:szCs w:val="16"/>
              </w:rPr>
            </w:pPr>
            <w:r w:rsidRPr="006A0935">
              <w:rPr>
                <w:rFonts w:ascii="Times New Roman" w:eastAsia="Calibri" w:hAnsi="Times New Roman" w:cs="Times New Roman"/>
                <w:color w:val="000000"/>
                <w:sz w:val="16"/>
                <w:szCs w:val="16"/>
              </w:rPr>
              <w:t>Лен масличный</w:t>
            </w:r>
          </w:p>
        </w:tc>
        <w:tc>
          <w:tcPr>
            <w:tcW w:w="1860" w:type="dxa"/>
            <w:gridSpan w:val="2"/>
            <w:vMerge/>
            <w:tcBorders>
              <w:top w:val="single" w:sz="4" w:space="0" w:color="auto"/>
              <w:bottom w:val="double" w:sz="4" w:space="0" w:color="auto"/>
            </w:tcBorders>
            <w:shd w:val="clear" w:color="FFFFFF" w:fill="FFFFFF"/>
          </w:tcPr>
          <w:p w:rsidR="0070219E" w:rsidRPr="00807A99" w:rsidRDefault="0070219E" w:rsidP="00E0245F">
            <w:pPr>
              <w:spacing w:after="0" w:line="240" w:lineRule="auto"/>
              <w:rPr>
                <w:rFonts w:ascii="Times New Roman" w:eastAsia="Calibri" w:hAnsi="Times New Roman" w:cs="Times New Roman"/>
                <w:color w:val="000000"/>
                <w:sz w:val="16"/>
                <w:szCs w:val="16"/>
              </w:rPr>
            </w:pPr>
          </w:p>
        </w:tc>
        <w:tc>
          <w:tcPr>
            <w:tcW w:w="2519" w:type="dxa"/>
            <w:gridSpan w:val="3"/>
            <w:tcBorders>
              <w:top w:val="single" w:sz="4" w:space="0" w:color="auto"/>
              <w:bottom w:val="double" w:sz="4" w:space="0" w:color="auto"/>
            </w:tcBorders>
            <w:shd w:val="clear" w:color="FFFFFF" w:fill="FFFFFF"/>
          </w:tcPr>
          <w:p w:rsidR="0070219E" w:rsidRPr="00807A99" w:rsidRDefault="0070219E" w:rsidP="00E0245F">
            <w:pPr>
              <w:spacing w:after="0" w:line="240" w:lineRule="auto"/>
              <w:rPr>
                <w:rFonts w:ascii="Times New Roman" w:eastAsia="Calibri" w:hAnsi="Times New Roman" w:cs="Times New Roman"/>
                <w:color w:val="000000"/>
                <w:sz w:val="16"/>
                <w:szCs w:val="16"/>
              </w:rPr>
            </w:pPr>
            <w:r w:rsidRPr="006A0935">
              <w:rPr>
                <w:rFonts w:ascii="Times New Roman" w:eastAsia="Calibri" w:hAnsi="Times New Roman" w:cs="Times New Roman"/>
                <w:color w:val="000000"/>
                <w:sz w:val="16"/>
                <w:szCs w:val="16"/>
              </w:rPr>
              <w:t>Опрыскивание посевов в фазе «елочки» культуры и фазе розетки многолетних корнеотпрысковых сорных растений. Расход рабочей жидкости – 150-250 л/га</w:t>
            </w:r>
          </w:p>
        </w:tc>
        <w:tc>
          <w:tcPr>
            <w:tcW w:w="705" w:type="dxa"/>
            <w:gridSpan w:val="3"/>
            <w:vMerge/>
            <w:tcBorders>
              <w:bottom w:val="single" w:sz="4" w:space="0" w:color="000000"/>
            </w:tcBorders>
            <w:shd w:val="clear" w:color="FFFFFF" w:fill="FFFFFF"/>
          </w:tcPr>
          <w:p w:rsidR="0070219E" w:rsidRPr="00807A99" w:rsidRDefault="0070219E" w:rsidP="00E0245F">
            <w:pPr>
              <w:spacing w:after="0" w:line="240" w:lineRule="auto"/>
              <w:rPr>
                <w:rFonts w:ascii="Times New Roman" w:eastAsia="Calibri" w:hAnsi="Times New Roman" w:cs="Times New Roman"/>
                <w:color w:val="000000"/>
                <w:sz w:val="16"/>
                <w:szCs w:val="16"/>
              </w:rPr>
            </w:pPr>
          </w:p>
        </w:tc>
        <w:tc>
          <w:tcPr>
            <w:tcW w:w="705" w:type="dxa"/>
            <w:gridSpan w:val="2"/>
            <w:vMerge/>
            <w:shd w:val="clear" w:color="FFFFFF" w:fill="FFFFFF"/>
          </w:tcPr>
          <w:p w:rsidR="0070219E" w:rsidRPr="00807A99" w:rsidRDefault="0070219E" w:rsidP="00E0245F">
            <w:pPr>
              <w:widowControl w:val="0"/>
              <w:suppressLineNumbers/>
              <w:spacing w:after="0" w:line="240" w:lineRule="auto"/>
              <w:rPr>
                <w:rFonts w:ascii="Times New Roman" w:eastAsia="Calibri" w:hAnsi="Times New Roman" w:cs="Times New Roman"/>
                <w:sz w:val="16"/>
                <w:szCs w:val="16"/>
              </w:rPr>
            </w:pPr>
          </w:p>
        </w:tc>
      </w:tr>
      <w:tr w:rsidR="0070219E" w:rsidRPr="00807A99" w:rsidTr="00544ACF">
        <w:tblPrEx>
          <w:tblBorders>
            <w:top w:val="double" w:sz="4" w:space="0" w:color="auto"/>
            <w:bottom w:val="single" w:sz="4" w:space="0" w:color="auto"/>
          </w:tblBorders>
        </w:tblPrEx>
        <w:trPr>
          <w:gridAfter w:val="1"/>
          <w:wAfter w:w="50" w:type="dxa"/>
          <w:cantSplit/>
          <w:trHeight w:val="252"/>
        </w:trPr>
        <w:tc>
          <w:tcPr>
            <w:tcW w:w="1688" w:type="dxa"/>
            <w:vMerge/>
            <w:shd w:val="clear" w:color="FFFFFF" w:fill="FFFFFF"/>
          </w:tcPr>
          <w:p w:rsidR="0070219E" w:rsidRPr="00807A99" w:rsidRDefault="0070219E" w:rsidP="00E0245F">
            <w:pPr>
              <w:spacing w:after="0" w:line="240" w:lineRule="auto"/>
              <w:jc w:val="center"/>
              <w:rPr>
                <w:rFonts w:ascii="Times New Roman" w:eastAsia="Calibri" w:hAnsi="Times New Roman" w:cs="Times New Roman"/>
                <w:b/>
                <w:bCs/>
                <w:sz w:val="16"/>
                <w:szCs w:val="16"/>
              </w:rPr>
            </w:pPr>
          </w:p>
        </w:tc>
        <w:tc>
          <w:tcPr>
            <w:tcW w:w="1128" w:type="dxa"/>
            <w:gridSpan w:val="2"/>
            <w:vMerge/>
            <w:shd w:val="clear" w:color="FFFFFF" w:fill="FFFFFF"/>
          </w:tcPr>
          <w:p w:rsidR="0070219E" w:rsidRPr="00807A99" w:rsidRDefault="0070219E" w:rsidP="00E0245F">
            <w:pPr>
              <w:spacing w:after="0" w:line="240" w:lineRule="auto"/>
              <w:rPr>
                <w:rFonts w:ascii="Times New Roman" w:eastAsia="Calibri" w:hAnsi="Times New Roman" w:cs="Times New Roman"/>
                <w:color w:val="000000"/>
                <w:sz w:val="16"/>
                <w:szCs w:val="16"/>
              </w:rPr>
            </w:pPr>
          </w:p>
        </w:tc>
        <w:tc>
          <w:tcPr>
            <w:tcW w:w="1410" w:type="dxa"/>
            <w:gridSpan w:val="2"/>
            <w:shd w:val="clear" w:color="FFFFFF" w:fill="FFFFFF"/>
          </w:tcPr>
          <w:p w:rsidR="0070219E" w:rsidRPr="00807A99" w:rsidRDefault="0070219E" w:rsidP="00E0245F">
            <w:pPr>
              <w:spacing w:after="0" w:line="240" w:lineRule="auto"/>
              <w:rPr>
                <w:rFonts w:ascii="Times New Roman" w:eastAsia="Calibri" w:hAnsi="Times New Roman" w:cs="Times New Roman"/>
                <w:color w:val="000000"/>
                <w:sz w:val="16"/>
                <w:szCs w:val="16"/>
              </w:rPr>
            </w:pPr>
          </w:p>
        </w:tc>
        <w:tc>
          <w:tcPr>
            <w:tcW w:w="1860" w:type="dxa"/>
            <w:gridSpan w:val="2"/>
            <w:vMerge/>
            <w:shd w:val="clear" w:color="FFFFFF" w:fill="FFFFFF"/>
          </w:tcPr>
          <w:p w:rsidR="0070219E" w:rsidRPr="00807A99" w:rsidRDefault="0070219E" w:rsidP="00E0245F">
            <w:pPr>
              <w:spacing w:after="0" w:line="240" w:lineRule="auto"/>
              <w:rPr>
                <w:rFonts w:ascii="Times New Roman" w:eastAsia="Calibri" w:hAnsi="Times New Roman" w:cs="Times New Roman"/>
                <w:color w:val="000000"/>
                <w:sz w:val="16"/>
                <w:szCs w:val="16"/>
              </w:rPr>
            </w:pPr>
          </w:p>
        </w:tc>
        <w:tc>
          <w:tcPr>
            <w:tcW w:w="2519" w:type="dxa"/>
            <w:gridSpan w:val="3"/>
            <w:vMerge w:val="restart"/>
            <w:shd w:val="clear" w:color="FFFFFF" w:fill="FFFFFF"/>
          </w:tcPr>
          <w:p w:rsidR="0070219E" w:rsidRPr="00807A99" w:rsidRDefault="0070219E" w:rsidP="00E0245F">
            <w:pPr>
              <w:spacing w:after="0" w:line="240" w:lineRule="auto"/>
              <w:rPr>
                <w:rFonts w:ascii="Times New Roman" w:eastAsia="Calibri" w:hAnsi="Times New Roman" w:cs="Times New Roman"/>
                <w:color w:val="000000"/>
                <w:sz w:val="16"/>
                <w:szCs w:val="16"/>
              </w:rPr>
            </w:pPr>
          </w:p>
        </w:tc>
        <w:tc>
          <w:tcPr>
            <w:tcW w:w="705" w:type="dxa"/>
            <w:gridSpan w:val="3"/>
            <w:tcBorders>
              <w:top w:val="single" w:sz="4" w:space="0" w:color="000000"/>
              <w:bottom w:val="single" w:sz="4" w:space="0" w:color="000000"/>
            </w:tcBorders>
            <w:shd w:val="clear" w:color="FFFFFF" w:fill="FFFFFF"/>
          </w:tcPr>
          <w:p w:rsidR="0070219E" w:rsidRPr="00807A99" w:rsidRDefault="0070219E" w:rsidP="00E0245F">
            <w:pPr>
              <w:spacing w:after="0" w:line="240" w:lineRule="auto"/>
              <w:rPr>
                <w:rFonts w:ascii="Times New Roman" w:eastAsia="Calibri" w:hAnsi="Times New Roman" w:cs="Times New Roman"/>
                <w:color w:val="000000"/>
                <w:sz w:val="16"/>
                <w:szCs w:val="16"/>
              </w:rPr>
            </w:pPr>
          </w:p>
        </w:tc>
        <w:tc>
          <w:tcPr>
            <w:tcW w:w="705" w:type="dxa"/>
            <w:gridSpan w:val="2"/>
            <w:vMerge/>
            <w:shd w:val="clear" w:color="FFFFFF" w:fill="FFFFFF"/>
          </w:tcPr>
          <w:p w:rsidR="0070219E" w:rsidRPr="00807A99" w:rsidRDefault="0070219E" w:rsidP="00E0245F">
            <w:pPr>
              <w:widowControl w:val="0"/>
              <w:suppressLineNumbers/>
              <w:spacing w:after="0" w:line="240" w:lineRule="auto"/>
              <w:rPr>
                <w:rFonts w:ascii="Times New Roman" w:eastAsia="Calibri" w:hAnsi="Times New Roman" w:cs="Times New Roman"/>
                <w:sz w:val="16"/>
                <w:szCs w:val="16"/>
              </w:rPr>
            </w:pPr>
          </w:p>
        </w:tc>
      </w:tr>
      <w:tr w:rsidR="0070219E" w:rsidRPr="00807A99" w:rsidTr="00544ACF">
        <w:tblPrEx>
          <w:tblBorders>
            <w:top w:val="double" w:sz="4" w:space="0" w:color="auto"/>
            <w:bottom w:val="single" w:sz="4" w:space="0" w:color="auto"/>
          </w:tblBorders>
        </w:tblPrEx>
        <w:trPr>
          <w:gridAfter w:val="1"/>
          <w:wAfter w:w="50" w:type="dxa"/>
          <w:cantSplit/>
          <w:trHeight w:val="252"/>
        </w:trPr>
        <w:tc>
          <w:tcPr>
            <w:tcW w:w="1688" w:type="dxa"/>
            <w:vMerge/>
            <w:tcBorders>
              <w:bottom w:val="double" w:sz="4" w:space="0" w:color="auto"/>
            </w:tcBorders>
            <w:shd w:val="clear" w:color="FFFFFF" w:fill="FFFFFF"/>
          </w:tcPr>
          <w:p w:rsidR="0070219E" w:rsidRPr="00807A99" w:rsidRDefault="0070219E" w:rsidP="00E0245F">
            <w:pPr>
              <w:spacing w:after="0" w:line="240" w:lineRule="auto"/>
              <w:jc w:val="center"/>
              <w:rPr>
                <w:rFonts w:ascii="Times New Roman" w:eastAsia="Calibri" w:hAnsi="Times New Roman" w:cs="Times New Roman"/>
                <w:b/>
                <w:bCs/>
                <w:sz w:val="16"/>
                <w:szCs w:val="16"/>
              </w:rPr>
            </w:pPr>
          </w:p>
        </w:tc>
        <w:tc>
          <w:tcPr>
            <w:tcW w:w="1128" w:type="dxa"/>
            <w:gridSpan w:val="2"/>
            <w:vMerge/>
            <w:tcBorders>
              <w:bottom w:val="double" w:sz="4" w:space="0" w:color="auto"/>
            </w:tcBorders>
            <w:shd w:val="clear" w:color="FFFFFF" w:fill="FFFFFF"/>
          </w:tcPr>
          <w:p w:rsidR="0070219E" w:rsidRPr="00807A99" w:rsidRDefault="0070219E" w:rsidP="00E0245F">
            <w:pPr>
              <w:spacing w:after="0" w:line="240" w:lineRule="auto"/>
              <w:rPr>
                <w:rFonts w:ascii="Times New Roman" w:eastAsia="Calibri" w:hAnsi="Times New Roman" w:cs="Times New Roman"/>
                <w:color w:val="000000"/>
                <w:sz w:val="16"/>
                <w:szCs w:val="16"/>
              </w:rPr>
            </w:pPr>
          </w:p>
        </w:tc>
        <w:tc>
          <w:tcPr>
            <w:tcW w:w="1410" w:type="dxa"/>
            <w:gridSpan w:val="2"/>
            <w:tcBorders>
              <w:bottom w:val="double" w:sz="4" w:space="0" w:color="auto"/>
            </w:tcBorders>
            <w:shd w:val="clear" w:color="FFFFFF" w:fill="FFFFFF"/>
          </w:tcPr>
          <w:p w:rsidR="0070219E" w:rsidRPr="00807A99" w:rsidRDefault="0070219E" w:rsidP="00E0245F">
            <w:pPr>
              <w:spacing w:after="0" w:line="240" w:lineRule="auto"/>
              <w:rPr>
                <w:rFonts w:ascii="Times New Roman" w:eastAsia="Calibri" w:hAnsi="Times New Roman" w:cs="Times New Roman"/>
                <w:color w:val="000000"/>
                <w:sz w:val="16"/>
                <w:szCs w:val="16"/>
              </w:rPr>
            </w:pPr>
          </w:p>
        </w:tc>
        <w:tc>
          <w:tcPr>
            <w:tcW w:w="1860" w:type="dxa"/>
            <w:gridSpan w:val="2"/>
            <w:vMerge/>
            <w:tcBorders>
              <w:bottom w:val="double" w:sz="4" w:space="0" w:color="auto"/>
            </w:tcBorders>
            <w:shd w:val="clear" w:color="FFFFFF" w:fill="FFFFFF"/>
          </w:tcPr>
          <w:p w:rsidR="0070219E" w:rsidRPr="00807A99" w:rsidRDefault="0070219E" w:rsidP="00E0245F">
            <w:pPr>
              <w:spacing w:after="0" w:line="240" w:lineRule="auto"/>
              <w:rPr>
                <w:rFonts w:ascii="Times New Roman" w:eastAsia="Calibri" w:hAnsi="Times New Roman" w:cs="Times New Roman"/>
                <w:color w:val="000000"/>
                <w:sz w:val="16"/>
                <w:szCs w:val="16"/>
              </w:rPr>
            </w:pPr>
          </w:p>
        </w:tc>
        <w:tc>
          <w:tcPr>
            <w:tcW w:w="2519" w:type="dxa"/>
            <w:gridSpan w:val="3"/>
            <w:vMerge/>
            <w:tcBorders>
              <w:bottom w:val="double" w:sz="4" w:space="0" w:color="auto"/>
            </w:tcBorders>
            <w:shd w:val="clear" w:color="FFFFFF" w:fill="FFFFFF"/>
          </w:tcPr>
          <w:p w:rsidR="0070219E" w:rsidRPr="00807A99" w:rsidRDefault="0070219E" w:rsidP="00E0245F">
            <w:pPr>
              <w:spacing w:after="0" w:line="240" w:lineRule="auto"/>
              <w:rPr>
                <w:rFonts w:ascii="Times New Roman" w:eastAsia="Calibri" w:hAnsi="Times New Roman" w:cs="Times New Roman"/>
                <w:color w:val="000000"/>
                <w:sz w:val="16"/>
                <w:szCs w:val="16"/>
              </w:rPr>
            </w:pPr>
          </w:p>
        </w:tc>
        <w:tc>
          <w:tcPr>
            <w:tcW w:w="705" w:type="dxa"/>
            <w:gridSpan w:val="3"/>
            <w:tcBorders>
              <w:top w:val="single" w:sz="4" w:space="0" w:color="000000"/>
              <w:bottom w:val="double" w:sz="4" w:space="0" w:color="auto"/>
            </w:tcBorders>
            <w:shd w:val="clear" w:color="FFFFFF" w:fill="FFFFFF"/>
          </w:tcPr>
          <w:p w:rsidR="0070219E" w:rsidRPr="00807A99" w:rsidRDefault="0070219E" w:rsidP="00E0245F">
            <w:pPr>
              <w:spacing w:after="0" w:line="240" w:lineRule="auto"/>
              <w:rPr>
                <w:rFonts w:ascii="Times New Roman" w:eastAsia="Calibri" w:hAnsi="Times New Roman" w:cs="Times New Roman"/>
                <w:color w:val="000000"/>
                <w:sz w:val="16"/>
                <w:szCs w:val="16"/>
              </w:rPr>
            </w:pPr>
          </w:p>
        </w:tc>
        <w:tc>
          <w:tcPr>
            <w:tcW w:w="705" w:type="dxa"/>
            <w:gridSpan w:val="2"/>
            <w:vMerge/>
            <w:tcBorders>
              <w:bottom w:val="double" w:sz="4" w:space="0" w:color="auto"/>
            </w:tcBorders>
            <w:shd w:val="clear" w:color="FFFFFF" w:fill="FFFFFF"/>
          </w:tcPr>
          <w:p w:rsidR="0070219E" w:rsidRPr="00807A99" w:rsidRDefault="0070219E" w:rsidP="00E0245F">
            <w:pPr>
              <w:widowControl w:val="0"/>
              <w:suppressLineNumbers/>
              <w:spacing w:after="0" w:line="240" w:lineRule="auto"/>
              <w:rPr>
                <w:rFonts w:ascii="Times New Roman" w:eastAsia="Calibri" w:hAnsi="Times New Roman" w:cs="Times New Roman"/>
                <w:sz w:val="16"/>
                <w:szCs w:val="16"/>
              </w:rPr>
            </w:pPr>
          </w:p>
        </w:tc>
      </w:tr>
      <w:tr w:rsidR="0070219E" w:rsidRPr="00807A99" w:rsidTr="00544ACF">
        <w:tblPrEx>
          <w:tblBorders>
            <w:top w:val="double" w:sz="4" w:space="0" w:color="auto"/>
            <w:bottom w:val="single" w:sz="4" w:space="0" w:color="auto"/>
          </w:tblBorders>
        </w:tblPrEx>
        <w:trPr>
          <w:gridAfter w:val="1"/>
          <w:wAfter w:w="50" w:type="dxa"/>
          <w:cantSplit/>
          <w:trHeight w:val="252"/>
        </w:trPr>
        <w:tc>
          <w:tcPr>
            <w:tcW w:w="1688" w:type="dxa"/>
            <w:vMerge w:val="restart"/>
            <w:tcBorders>
              <w:top w:val="double" w:sz="4" w:space="0" w:color="auto"/>
            </w:tcBorders>
            <w:shd w:val="clear" w:color="FFFFFF" w:fill="FFFFFF"/>
          </w:tcPr>
          <w:p w:rsidR="0070219E" w:rsidRPr="00807A99" w:rsidRDefault="0070219E" w:rsidP="00E0245F">
            <w:pPr>
              <w:spacing w:after="0" w:line="240" w:lineRule="auto"/>
              <w:jc w:val="center"/>
              <w:rPr>
                <w:rFonts w:ascii="Times New Roman" w:eastAsia="Calibri" w:hAnsi="Times New Roman" w:cs="Times New Roman"/>
                <w:b/>
                <w:bCs/>
                <w:sz w:val="16"/>
                <w:szCs w:val="16"/>
              </w:rPr>
            </w:pPr>
          </w:p>
        </w:tc>
        <w:tc>
          <w:tcPr>
            <w:tcW w:w="1128" w:type="dxa"/>
            <w:gridSpan w:val="2"/>
            <w:tcBorders>
              <w:top w:val="double" w:sz="4" w:space="0" w:color="auto"/>
              <w:bottom w:val="single" w:sz="4" w:space="0" w:color="000000"/>
            </w:tcBorders>
            <w:shd w:val="clear" w:color="FFFFFF" w:fill="FFFFFF"/>
          </w:tcPr>
          <w:p w:rsidR="0070219E" w:rsidRPr="00807A99" w:rsidRDefault="0070219E" w:rsidP="00E0245F">
            <w:pPr>
              <w:spacing w:after="0" w:line="240" w:lineRule="auto"/>
              <w:rPr>
                <w:rFonts w:ascii="Times New Roman" w:eastAsia="Calibri" w:hAnsi="Times New Roman" w:cs="Times New Roman"/>
                <w:color w:val="000000"/>
                <w:sz w:val="16"/>
                <w:szCs w:val="16"/>
              </w:rPr>
            </w:pPr>
          </w:p>
        </w:tc>
        <w:tc>
          <w:tcPr>
            <w:tcW w:w="1410" w:type="dxa"/>
            <w:gridSpan w:val="2"/>
            <w:tcBorders>
              <w:top w:val="double" w:sz="4" w:space="0" w:color="auto"/>
              <w:bottom w:val="single" w:sz="4" w:space="0" w:color="000000"/>
            </w:tcBorders>
            <w:shd w:val="clear" w:color="FFFFFF" w:fill="FFFFFF"/>
          </w:tcPr>
          <w:p w:rsidR="0070219E" w:rsidRPr="00807A99" w:rsidRDefault="0070219E" w:rsidP="00E0245F">
            <w:pPr>
              <w:spacing w:after="0" w:line="240" w:lineRule="auto"/>
              <w:rPr>
                <w:rFonts w:ascii="Times New Roman" w:eastAsia="Calibri" w:hAnsi="Times New Roman" w:cs="Times New Roman"/>
                <w:color w:val="000000"/>
                <w:sz w:val="16"/>
                <w:szCs w:val="16"/>
              </w:rPr>
            </w:pPr>
          </w:p>
        </w:tc>
        <w:tc>
          <w:tcPr>
            <w:tcW w:w="1860" w:type="dxa"/>
            <w:gridSpan w:val="2"/>
            <w:vMerge w:val="restart"/>
            <w:tcBorders>
              <w:top w:val="double" w:sz="4" w:space="0" w:color="auto"/>
              <w:bottom w:val="single" w:sz="4" w:space="0" w:color="000000"/>
            </w:tcBorders>
            <w:shd w:val="clear" w:color="FFFFFF" w:fill="FFFFFF"/>
          </w:tcPr>
          <w:p w:rsidR="0070219E" w:rsidRPr="00807A99" w:rsidRDefault="0070219E" w:rsidP="00E0245F">
            <w:pPr>
              <w:spacing w:after="0" w:line="240" w:lineRule="auto"/>
              <w:rPr>
                <w:rFonts w:ascii="Times New Roman" w:eastAsia="Calibri" w:hAnsi="Times New Roman" w:cs="Times New Roman"/>
                <w:color w:val="000000"/>
                <w:sz w:val="16"/>
                <w:szCs w:val="16"/>
              </w:rPr>
            </w:pPr>
          </w:p>
        </w:tc>
        <w:tc>
          <w:tcPr>
            <w:tcW w:w="2519" w:type="dxa"/>
            <w:gridSpan w:val="3"/>
            <w:tcBorders>
              <w:top w:val="double" w:sz="4" w:space="0" w:color="auto"/>
              <w:bottom w:val="single" w:sz="4" w:space="0" w:color="000000"/>
            </w:tcBorders>
            <w:shd w:val="clear" w:color="FFFFFF" w:fill="FFFFFF"/>
          </w:tcPr>
          <w:p w:rsidR="0070219E" w:rsidRPr="00807A99" w:rsidRDefault="0070219E" w:rsidP="00E0245F">
            <w:pPr>
              <w:spacing w:after="0" w:line="240" w:lineRule="auto"/>
              <w:rPr>
                <w:rFonts w:ascii="Times New Roman" w:eastAsia="Calibri" w:hAnsi="Times New Roman" w:cs="Times New Roman"/>
                <w:color w:val="000000"/>
                <w:sz w:val="16"/>
                <w:szCs w:val="16"/>
              </w:rPr>
            </w:pPr>
          </w:p>
        </w:tc>
        <w:tc>
          <w:tcPr>
            <w:tcW w:w="705" w:type="dxa"/>
            <w:gridSpan w:val="3"/>
            <w:vMerge w:val="restart"/>
            <w:tcBorders>
              <w:top w:val="double" w:sz="4" w:space="0" w:color="auto"/>
              <w:bottom w:val="single" w:sz="4" w:space="0" w:color="000000"/>
            </w:tcBorders>
            <w:shd w:val="clear" w:color="FFFFFF" w:fill="FFFFFF"/>
          </w:tcPr>
          <w:p w:rsidR="0070219E" w:rsidRPr="00807A99" w:rsidRDefault="0070219E" w:rsidP="00E0245F">
            <w:pPr>
              <w:spacing w:after="0" w:line="240" w:lineRule="auto"/>
              <w:rPr>
                <w:rFonts w:ascii="Times New Roman" w:eastAsia="Calibri" w:hAnsi="Times New Roman" w:cs="Times New Roman"/>
                <w:color w:val="000000"/>
                <w:sz w:val="16"/>
                <w:szCs w:val="16"/>
              </w:rPr>
            </w:pPr>
          </w:p>
        </w:tc>
        <w:tc>
          <w:tcPr>
            <w:tcW w:w="705" w:type="dxa"/>
            <w:gridSpan w:val="2"/>
            <w:vMerge w:val="restart"/>
            <w:tcBorders>
              <w:top w:val="double" w:sz="4" w:space="0" w:color="auto"/>
            </w:tcBorders>
            <w:shd w:val="clear" w:color="FFFFFF" w:fill="FFFFFF"/>
          </w:tcPr>
          <w:p w:rsidR="0070219E" w:rsidRPr="00807A99" w:rsidRDefault="0070219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0219E" w:rsidRPr="00807A99" w:rsidTr="00544ACF">
        <w:tblPrEx>
          <w:tblBorders>
            <w:top w:val="double" w:sz="4" w:space="0" w:color="auto"/>
            <w:bottom w:val="single" w:sz="4" w:space="0" w:color="auto"/>
          </w:tblBorders>
        </w:tblPrEx>
        <w:trPr>
          <w:gridAfter w:val="1"/>
          <w:wAfter w:w="50" w:type="dxa"/>
          <w:cantSplit/>
          <w:trHeight w:val="252"/>
        </w:trPr>
        <w:tc>
          <w:tcPr>
            <w:tcW w:w="1688" w:type="dxa"/>
            <w:vMerge/>
            <w:shd w:val="clear" w:color="FFFFFF" w:fill="FFFFFF"/>
          </w:tcPr>
          <w:p w:rsidR="0070219E" w:rsidRPr="00807A99" w:rsidRDefault="0070219E" w:rsidP="00E0245F">
            <w:pPr>
              <w:spacing w:after="0" w:line="240" w:lineRule="auto"/>
              <w:jc w:val="center"/>
              <w:rPr>
                <w:rFonts w:ascii="Times New Roman" w:eastAsia="Calibri" w:hAnsi="Times New Roman" w:cs="Times New Roman"/>
                <w:b/>
                <w:bCs/>
                <w:sz w:val="16"/>
                <w:szCs w:val="16"/>
              </w:rPr>
            </w:pPr>
          </w:p>
        </w:tc>
        <w:tc>
          <w:tcPr>
            <w:tcW w:w="1128" w:type="dxa"/>
            <w:gridSpan w:val="2"/>
            <w:tcBorders>
              <w:top w:val="single" w:sz="4" w:space="0" w:color="000000"/>
            </w:tcBorders>
            <w:shd w:val="clear" w:color="FFFFFF" w:fill="FFFFFF"/>
          </w:tcPr>
          <w:p w:rsidR="0070219E" w:rsidRPr="00807A99" w:rsidRDefault="0070219E" w:rsidP="00E0245F">
            <w:pPr>
              <w:spacing w:after="0" w:line="240" w:lineRule="auto"/>
              <w:rPr>
                <w:rFonts w:ascii="Times New Roman" w:eastAsia="Calibri" w:hAnsi="Times New Roman" w:cs="Times New Roman"/>
                <w:color w:val="000000"/>
                <w:sz w:val="16"/>
                <w:szCs w:val="16"/>
              </w:rPr>
            </w:pPr>
          </w:p>
        </w:tc>
        <w:tc>
          <w:tcPr>
            <w:tcW w:w="1410" w:type="dxa"/>
            <w:gridSpan w:val="2"/>
            <w:tcBorders>
              <w:top w:val="single" w:sz="4" w:space="0" w:color="000000"/>
            </w:tcBorders>
            <w:shd w:val="clear" w:color="FFFFFF" w:fill="FFFFFF"/>
          </w:tcPr>
          <w:p w:rsidR="0070219E" w:rsidRPr="00807A99" w:rsidRDefault="0070219E" w:rsidP="00E0245F">
            <w:pPr>
              <w:spacing w:after="0" w:line="240" w:lineRule="auto"/>
              <w:rPr>
                <w:rFonts w:ascii="Times New Roman" w:eastAsia="Calibri" w:hAnsi="Times New Roman" w:cs="Times New Roman"/>
                <w:color w:val="000000"/>
                <w:sz w:val="16"/>
                <w:szCs w:val="16"/>
              </w:rPr>
            </w:pPr>
          </w:p>
        </w:tc>
        <w:tc>
          <w:tcPr>
            <w:tcW w:w="1860" w:type="dxa"/>
            <w:gridSpan w:val="2"/>
            <w:vMerge/>
            <w:tcBorders>
              <w:top w:val="single" w:sz="4" w:space="0" w:color="000000"/>
            </w:tcBorders>
            <w:shd w:val="clear" w:color="FFFFFF" w:fill="FFFFFF"/>
          </w:tcPr>
          <w:p w:rsidR="0070219E" w:rsidRPr="00807A99" w:rsidRDefault="0070219E" w:rsidP="00E0245F">
            <w:pPr>
              <w:spacing w:after="0" w:line="240" w:lineRule="auto"/>
              <w:rPr>
                <w:rFonts w:ascii="Times New Roman" w:eastAsia="Calibri" w:hAnsi="Times New Roman" w:cs="Times New Roman"/>
                <w:color w:val="000000"/>
                <w:sz w:val="16"/>
                <w:szCs w:val="16"/>
              </w:rPr>
            </w:pPr>
          </w:p>
        </w:tc>
        <w:tc>
          <w:tcPr>
            <w:tcW w:w="2519" w:type="dxa"/>
            <w:gridSpan w:val="3"/>
            <w:tcBorders>
              <w:top w:val="single" w:sz="4" w:space="0" w:color="000000"/>
            </w:tcBorders>
            <w:shd w:val="clear" w:color="FFFFFF" w:fill="FFFFFF"/>
          </w:tcPr>
          <w:p w:rsidR="0070219E" w:rsidRPr="00807A99" w:rsidRDefault="0070219E" w:rsidP="00E0245F">
            <w:pPr>
              <w:widowControl w:val="0"/>
              <w:spacing w:after="0" w:line="240" w:lineRule="auto"/>
              <w:jc w:val="both"/>
              <w:rPr>
                <w:rFonts w:ascii="Times New Roman" w:eastAsia="Calibri" w:hAnsi="Times New Roman" w:cs="Times New Roman"/>
                <w:color w:val="000000"/>
                <w:sz w:val="16"/>
                <w:szCs w:val="16"/>
              </w:rPr>
            </w:pPr>
          </w:p>
        </w:tc>
        <w:tc>
          <w:tcPr>
            <w:tcW w:w="705" w:type="dxa"/>
            <w:gridSpan w:val="3"/>
            <w:vMerge/>
            <w:tcBorders>
              <w:top w:val="single" w:sz="4" w:space="0" w:color="000000"/>
              <w:bottom w:val="single" w:sz="4" w:space="0" w:color="000000"/>
            </w:tcBorders>
            <w:shd w:val="clear" w:color="FFFFFF" w:fill="FFFFFF"/>
          </w:tcPr>
          <w:p w:rsidR="0070219E" w:rsidRPr="00807A99" w:rsidRDefault="0070219E" w:rsidP="00E0245F">
            <w:pPr>
              <w:spacing w:after="0" w:line="240" w:lineRule="auto"/>
              <w:rPr>
                <w:rFonts w:ascii="Times New Roman" w:eastAsia="Calibri" w:hAnsi="Times New Roman" w:cs="Times New Roman"/>
                <w:color w:val="000000"/>
                <w:sz w:val="16"/>
                <w:szCs w:val="16"/>
              </w:rPr>
            </w:pPr>
          </w:p>
        </w:tc>
        <w:tc>
          <w:tcPr>
            <w:tcW w:w="705" w:type="dxa"/>
            <w:gridSpan w:val="2"/>
            <w:vMerge/>
            <w:shd w:val="clear" w:color="FFFFFF" w:fill="FFFFFF"/>
          </w:tcPr>
          <w:p w:rsidR="0070219E" w:rsidRPr="00807A99" w:rsidRDefault="0070219E" w:rsidP="00E0245F">
            <w:pPr>
              <w:widowControl w:val="0"/>
              <w:suppressLineNumbers/>
              <w:spacing w:after="0" w:line="240" w:lineRule="auto"/>
              <w:rPr>
                <w:rFonts w:ascii="Times New Roman" w:eastAsia="Calibri" w:hAnsi="Times New Roman" w:cs="Times New Roman"/>
                <w:sz w:val="16"/>
                <w:szCs w:val="16"/>
              </w:rPr>
            </w:pPr>
          </w:p>
        </w:tc>
      </w:tr>
      <w:tr w:rsidR="0070219E" w:rsidRPr="00807A99" w:rsidTr="00544ACF">
        <w:tblPrEx>
          <w:tblBorders>
            <w:top w:val="double" w:sz="4" w:space="0" w:color="auto"/>
            <w:bottom w:val="single" w:sz="4" w:space="0" w:color="auto"/>
          </w:tblBorders>
        </w:tblPrEx>
        <w:trPr>
          <w:gridAfter w:val="1"/>
          <w:wAfter w:w="50" w:type="dxa"/>
          <w:cantSplit/>
          <w:trHeight w:val="703"/>
        </w:trPr>
        <w:tc>
          <w:tcPr>
            <w:tcW w:w="1688" w:type="dxa"/>
            <w:vMerge/>
            <w:shd w:val="clear" w:color="FFFFFF" w:fill="FFFFFF"/>
          </w:tcPr>
          <w:p w:rsidR="0070219E" w:rsidRPr="00807A99" w:rsidRDefault="0070219E" w:rsidP="00E0245F">
            <w:pPr>
              <w:spacing w:after="0" w:line="240" w:lineRule="auto"/>
              <w:jc w:val="center"/>
              <w:rPr>
                <w:rFonts w:ascii="Times New Roman" w:eastAsia="Calibri" w:hAnsi="Times New Roman" w:cs="Times New Roman"/>
                <w:b/>
                <w:bCs/>
                <w:sz w:val="16"/>
                <w:szCs w:val="16"/>
              </w:rPr>
            </w:pPr>
          </w:p>
        </w:tc>
        <w:tc>
          <w:tcPr>
            <w:tcW w:w="1128" w:type="dxa"/>
            <w:gridSpan w:val="2"/>
            <w:shd w:val="clear" w:color="FFFFFF" w:fill="FFFFFF"/>
          </w:tcPr>
          <w:p w:rsidR="0070219E" w:rsidRPr="00807A99" w:rsidRDefault="0070219E" w:rsidP="00E0245F">
            <w:pPr>
              <w:spacing w:after="0" w:line="240" w:lineRule="auto"/>
              <w:rPr>
                <w:rFonts w:ascii="Times New Roman" w:eastAsia="Calibri" w:hAnsi="Times New Roman" w:cs="Times New Roman"/>
                <w:color w:val="000000"/>
                <w:sz w:val="16"/>
                <w:szCs w:val="16"/>
              </w:rPr>
            </w:pPr>
          </w:p>
        </w:tc>
        <w:tc>
          <w:tcPr>
            <w:tcW w:w="1410" w:type="dxa"/>
            <w:gridSpan w:val="2"/>
            <w:shd w:val="clear" w:color="FFFFFF" w:fill="FFFFFF"/>
          </w:tcPr>
          <w:p w:rsidR="0070219E" w:rsidRPr="00807A99" w:rsidRDefault="0070219E" w:rsidP="00E0245F">
            <w:pPr>
              <w:spacing w:after="0" w:line="240" w:lineRule="auto"/>
              <w:rPr>
                <w:rFonts w:ascii="Times New Roman" w:eastAsia="Calibri" w:hAnsi="Times New Roman" w:cs="Times New Roman"/>
                <w:color w:val="000000"/>
                <w:sz w:val="16"/>
                <w:szCs w:val="16"/>
              </w:rPr>
            </w:pPr>
          </w:p>
        </w:tc>
        <w:tc>
          <w:tcPr>
            <w:tcW w:w="1860" w:type="dxa"/>
            <w:gridSpan w:val="2"/>
            <w:vMerge/>
            <w:shd w:val="clear" w:color="FFFFFF" w:fill="FFFFFF"/>
          </w:tcPr>
          <w:p w:rsidR="0070219E" w:rsidRPr="00807A99" w:rsidRDefault="0070219E" w:rsidP="00E0245F">
            <w:pPr>
              <w:spacing w:after="0" w:line="240" w:lineRule="auto"/>
              <w:rPr>
                <w:rFonts w:ascii="Times New Roman" w:eastAsia="Calibri" w:hAnsi="Times New Roman" w:cs="Times New Roman"/>
                <w:color w:val="000000"/>
                <w:sz w:val="16"/>
                <w:szCs w:val="16"/>
              </w:rPr>
            </w:pPr>
          </w:p>
        </w:tc>
        <w:tc>
          <w:tcPr>
            <w:tcW w:w="2519" w:type="dxa"/>
            <w:gridSpan w:val="3"/>
            <w:shd w:val="clear" w:color="FFFFFF" w:fill="FFFFFF"/>
          </w:tcPr>
          <w:p w:rsidR="0070219E" w:rsidRPr="00807A99" w:rsidRDefault="0070219E" w:rsidP="00E0245F">
            <w:pPr>
              <w:widowControl w:val="0"/>
              <w:spacing w:after="0" w:line="240" w:lineRule="auto"/>
              <w:jc w:val="both"/>
              <w:rPr>
                <w:rFonts w:ascii="Times New Roman" w:eastAsia="Calibri" w:hAnsi="Times New Roman" w:cs="Times New Roman"/>
                <w:color w:val="000000"/>
                <w:sz w:val="16"/>
                <w:szCs w:val="16"/>
              </w:rPr>
            </w:pPr>
          </w:p>
        </w:tc>
        <w:tc>
          <w:tcPr>
            <w:tcW w:w="705" w:type="dxa"/>
            <w:gridSpan w:val="3"/>
            <w:tcBorders>
              <w:top w:val="single" w:sz="4" w:space="0" w:color="000000"/>
              <w:bottom w:val="single" w:sz="4" w:space="0" w:color="000000"/>
            </w:tcBorders>
            <w:shd w:val="clear" w:color="FFFFFF" w:fill="FFFFFF"/>
          </w:tcPr>
          <w:p w:rsidR="0070219E" w:rsidRPr="00807A99" w:rsidRDefault="0070219E" w:rsidP="00E0245F">
            <w:pPr>
              <w:spacing w:after="0" w:line="240" w:lineRule="auto"/>
              <w:rPr>
                <w:rFonts w:ascii="Times New Roman" w:eastAsia="Calibri" w:hAnsi="Times New Roman" w:cs="Times New Roman"/>
                <w:color w:val="000000"/>
                <w:sz w:val="16"/>
                <w:szCs w:val="16"/>
              </w:rPr>
            </w:pPr>
          </w:p>
        </w:tc>
        <w:tc>
          <w:tcPr>
            <w:tcW w:w="705" w:type="dxa"/>
            <w:gridSpan w:val="2"/>
            <w:vMerge/>
            <w:shd w:val="clear" w:color="FFFFFF" w:fill="FFFFFF"/>
          </w:tcPr>
          <w:p w:rsidR="0070219E" w:rsidRPr="00807A99" w:rsidRDefault="0070219E" w:rsidP="00E0245F">
            <w:pPr>
              <w:widowControl w:val="0"/>
              <w:suppressLineNumbers/>
              <w:spacing w:after="0" w:line="240" w:lineRule="auto"/>
              <w:rPr>
                <w:rFonts w:ascii="Times New Roman" w:eastAsia="Calibri" w:hAnsi="Times New Roman" w:cs="Times New Roman"/>
                <w:sz w:val="16"/>
                <w:szCs w:val="16"/>
              </w:rPr>
            </w:pPr>
          </w:p>
        </w:tc>
      </w:tr>
      <w:tr w:rsidR="0070219E" w:rsidRPr="00807A99" w:rsidTr="00544ACF">
        <w:tblPrEx>
          <w:tblBorders>
            <w:top w:val="double" w:sz="4" w:space="0" w:color="auto"/>
            <w:bottom w:val="single" w:sz="4" w:space="0" w:color="auto"/>
          </w:tblBorders>
        </w:tblPrEx>
        <w:trPr>
          <w:gridAfter w:val="1"/>
          <w:wAfter w:w="50" w:type="dxa"/>
          <w:cantSplit/>
          <w:trHeight w:val="703"/>
        </w:trPr>
        <w:tc>
          <w:tcPr>
            <w:tcW w:w="1688" w:type="dxa"/>
            <w:vMerge/>
            <w:shd w:val="clear" w:color="FFFFFF" w:fill="FFFFFF"/>
          </w:tcPr>
          <w:p w:rsidR="0070219E" w:rsidRPr="00807A99" w:rsidRDefault="0070219E" w:rsidP="00E0245F">
            <w:pPr>
              <w:spacing w:after="0" w:line="240" w:lineRule="auto"/>
              <w:jc w:val="center"/>
              <w:rPr>
                <w:rFonts w:ascii="Times New Roman" w:eastAsia="Calibri" w:hAnsi="Times New Roman" w:cs="Times New Roman"/>
                <w:b/>
                <w:bCs/>
                <w:sz w:val="16"/>
                <w:szCs w:val="16"/>
              </w:rPr>
            </w:pPr>
          </w:p>
        </w:tc>
        <w:tc>
          <w:tcPr>
            <w:tcW w:w="1128" w:type="dxa"/>
            <w:gridSpan w:val="2"/>
            <w:shd w:val="clear" w:color="FFFFFF" w:fill="FFFFFF"/>
          </w:tcPr>
          <w:p w:rsidR="0070219E" w:rsidRPr="00807A99" w:rsidRDefault="0070219E" w:rsidP="00E0245F">
            <w:pPr>
              <w:spacing w:after="0" w:line="240" w:lineRule="auto"/>
              <w:rPr>
                <w:rFonts w:ascii="Times New Roman" w:eastAsia="Calibri" w:hAnsi="Times New Roman" w:cs="Times New Roman"/>
                <w:color w:val="000000"/>
                <w:sz w:val="16"/>
                <w:szCs w:val="16"/>
              </w:rPr>
            </w:pPr>
          </w:p>
        </w:tc>
        <w:tc>
          <w:tcPr>
            <w:tcW w:w="1410" w:type="dxa"/>
            <w:gridSpan w:val="2"/>
            <w:shd w:val="clear" w:color="FFFFFF" w:fill="FFFFFF"/>
          </w:tcPr>
          <w:p w:rsidR="0070219E" w:rsidRPr="00807A99" w:rsidRDefault="0070219E" w:rsidP="006A0935">
            <w:pPr>
              <w:spacing w:after="0" w:line="240" w:lineRule="auto"/>
              <w:rPr>
                <w:rFonts w:ascii="Times New Roman" w:eastAsia="Calibri" w:hAnsi="Times New Roman" w:cs="Times New Roman"/>
                <w:color w:val="000000"/>
                <w:sz w:val="16"/>
                <w:szCs w:val="16"/>
              </w:rPr>
            </w:pPr>
          </w:p>
        </w:tc>
        <w:tc>
          <w:tcPr>
            <w:tcW w:w="1860" w:type="dxa"/>
            <w:gridSpan w:val="2"/>
            <w:vMerge w:val="restart"/>
            <w:shd w:val="clear" w:color="FFFFFF" w:fill="FFFFFF"/>
          </w:tcPr>
          <w:p w:rsidR="0070219E" w:rsidRPr="00807A99" w:rsidRDefault="0070219E" w:rsidP="00E0245F">
            <w:pPr>
              <w:spacing w:after="0" w:line="240" w:lineRule="auto"/>
              <w:rPr>
                <w:rFonts w:ascii="Times New Roman" w:eastAsia="Calibri" w:hAnsi="Times New Roman" w:cs="Times New Roman"/>
                <w:color w:val="000000"/>
                <w:sz w:val="16"/>
                <w:szCs w:val="16"/>
              </w:rPr>
            </w:pPr>
          </w:p>
        </w:tc>
        <w:tc>
          <w:tcPr>
            <w:tcW w:w="2519" w:type="dxa"/>
            <w:gridSpan w:val="3"/>
            <w:shd w:val="clear" w:color="FFFFFF" w:fill="FFFFFF"/>
          </w:tcPr>
          <w:p w:rsidR="0070219E" w:rsidRPr="00807A99" w:rsidRDefault="0070219E" w:rsidP="00E0245F">
            <w:pPr>
              <w:widowControl w:val="0"/>
              <w:spacing w:after="0" w:line="240" w:lineRule="auto"/>
              <w:jc w:val="both"/>
              <w:rPr>
                <w:rFonts w:ascii="Times New Roman" w:eastAsia="Calibri" w:hAnsi="Times New Roman" w:cs="Times New Roman"/>
                <w:color w:val="000000"/>
                <w:sz w:val="16"/>
                <w:szCs w:val="16"/>
              </w:rPr>
            </w:pPr>
          </w:p>
        </w:tc>
        <w:tc>
          <w:tcPr>
            <w:tcW w:w="705" w:type="dxa"/>
            <w:gridSpan w:val="3"/>
            <w:vMerge w:val="restart"/>
            <w:tcBorders>
              <w:top w:val="single" w:sz="4" w:space="0" w:color="000000"/>
            </w:tcBorders>
            <w:shd w:val="clear" w:color="FFFFFF" w:fill="FFFFFF"/>
          </w:tcPr>
          <w:p w:rsidR="0070219E" w:rsidRPr="00807A99" w:rsidRDefault="0070219E" w:rsidP="00E0245F">
            <w:pPr>
              <w:spacing w:after="0" w:line="240" w:lineRule="auto"/>
              <w:rPr>
                <w:rFonts w:ascii="Times New Roman" w:eastAsia="Calibri" w:hAnsi="Times New Roman" w:cs="Times New Roman"/>
                <w:color w:val="000000"/>
                <w:sz w:val="16"/>
                <w:szCs w:val="16"/>
              </w:rPr>
            </w:pPr>
          </w:p>
        </w:tc>
        <w:tc>
          <w:tcPr>
            <w:tcW w:w="705" w:type="dxa"/>
            <w:gridSpan w:val="2"/>
            <w:vMerge/>
            <w:shd w:val="clear" w:color="FFFFFF" w:fill="FFFFFF"/>
          </w:tcPr>
          <w:p w:rsidR="0070219E" w:rsidRPr="00807A99" w:rsidRDefault="0070219E" w:rsidP="00E0245F">
            <w:pPr>
              <w:widowControl w:val="0"/>
              <w:suppressLineNumbers/>
              <w:spacing w:after="0" w:line="240" w:lineRule="auto"/>
              <w:rPr>
                <w:rFonts w:ascii="Times New Roman" w:eastAsia="Calibri" w:hAnsi="Times New Roman" w:cs="Times New Roman"/>
                <w:sz w:val="16"/>
                <w:szCs w:val="16"/>
              </w:rPr>
            </w:pPr>
          </w:p>
        </w:tc>
      </w:tr>
      <w:tr w:rsidR="0070219E" w:rsidRPr="00807A99" w:rsidTr="00544ACF">
        <w:tblPrEx>
          <w:tblBorders>
            <w:top w:val="double" w:sz="4" w:space="0" w:color="auto"/>
            <w:bottom w:val="single" w:sz="4" w:space="0" w:color="auto"/>
          </w:tblBorders>
        </w:tblPrEx>
        <w:trPr>
          <w:gridAfter w:val="1"/>
          <w:wAfter w:w="50" w:type="dxa"/>
          <w:cantSplit/>
          <w:trHeight w:val="703"/>
        </w:trPr>
        <w:tc>
          <w:tcPr>
            <w:tcW w:w="1688" w:type="dxa"/>
            <w:vMerge/>
            <w:shd w:val="clear" w:color="FFFFFF" w:fill="FFFFFF"/>
          </w:tcPr>
          <w:p w:rsidR="0070219E" w:rsidRPr="00807A99" w:rsidRDefault="0070219E" w:rsidP="00E0245F">
            <w:pPr>
              <w:spacing w:after="0" w:line="240" w:lineRule="auto"/>
              <w:jc w:val="center"/>
              <w:rPr>
                <w:rFonts w:ascii="Times New Roman" w:eastAsia="Calibri" w:hAnsi="Times New Roman" w:cs="Times New Roman"/>
                <w:b/>
                <w:bCs/>
                <w:sz w:val="16"/>
                <w:szCs w:val="16"/>
              </w:rPr>
            </w:pPr>
          </w:p>
        </w:tc>
        <w:tc>
          <w:tcPr>
            <w:tcW w:w="1128" w:type="dxa"/>
            <w:gridSpan w:val="2"/>
            <w:shd w:val="clear" w:color="FFFFFF" w:fill="FFFFFF"/>
          </w:tcPr>
          <w:p w:rsidR="0070219E" w:rsidRPr="006A0935" w:rsidRDefault="0070219E" w:rsidP="006A0935">
            <w:pPr>
              <w:rPr>
                <w:rFonts w:ascii="Times New Roman" w:eastAsia="Calibri" w:hAnsi="Times New Roman" w:cs="Times New Roman"/>
                <w:sz w:val="16"/>
                <w:szCs w:val="16"/>
              </w:rPr>
            </w:pPr>
          </w:p>
        </w:tc>
        <w:tc>
          <w:tcPr>
            <w:tcW w:w="1410" w:type="dxa"/>
            <w:gridSpan w:val="2"/>
            <w:shd w:val="clear" w:color="FFFFFF" w:fill="FFFFFF"/>
          </w:tcPr>
          <w:p w:rsidR="0070219E" w:rsidRPr="00807A99" w:rsidRDefault="0070219E" w:rsidP="00E0245F">
            <w:pPr>
              <w:spacing w:after="0" w:line="240" w:lineRule="auto"/>
              <w:rPr>
                <w:rFonts w:ascii="Times New Roman" w:eastAsia="Calibri" w:hAnsi="Times New Roman" w:cs="Times New Roman"/>
                <w:color w:val="000000"/>
                <w:sz w:val="16"/>
                <w:szCs w:val="16"/>
              </w:rPr>
            </w:pPr>
          </w:p>
        </w:tc>
        <w:tc>
          <w:tcPr>
            <w:tcW w:w="1860" w:type="dxa"/>
            <w:gridSpan w:val="2"/>
            <w:vMerge/>
            <w:shd w:val="clear" w:color="FFFFFF" w:fill="FFFFFF"/>
          </w:tcPr>
          <w:p w:rsidR="0070219E" w:rsidRPr="00807A99" w:rsidRDefault="0070219E" w:rsidP="00E0245F">
            <w:pPr>
              <w:spacing w:after="0" w:line="240" w:lineRule="auto"/>
              <w:rPr>
                <w:rFonts w:ascii="Times New Roman" w:eastAsia="Calibri" w:hAnsi="Times New Roman" w:cs="Times New Roman"/>
                <w:color w:val="000000"/>
                <w:sz w:val="16"/>
                <w:szCs w:val="16"/>
              </w:rPr>
            </w:pPr>
          </w:p>
        </w:tc>
        <w:tc>
          <w:tcPr>
            <w:tcW w:w="2519" w:type="dxa"/>
            <w:gridSpan w:val="3"/>
            <w:shd w:val="clear" w:color="FFFFFF" w:fill="FFFFFF"/>
          </w:tcPr>
          <w:p w:rsidR="0070219E" w:rsidRPr="00807A99" w:rsidRDefault="0070219E" w:rsidP="006A0935">
            <w:pPr>
              <w:widowControl w:val="0"/>
              <w:spacing w:after="0" w:line="240" w:lineRule="auto"/>
              <w:jc w:val="both"/>
              <w:rPr>
                <w:rFonts w:ascii="Times New Roman" w:eastAsia="Calibri" w:hAnsi="Times New Roman" w:cs="Times New Roman"/>
                <w:color w:val="000000"/>
                <w:sz w:val="16"/>
                <w:szCs w:val="16"/>
              </w:rPr>
            </w:pPr>
          </w:p>
        </w:tc>
        <w:tc>
          <w:tcPr>
            <w:tcW w:w="705" w:type="dxa"/>
            <w:gridSpan w:val="3"/>
            <w:vMerge/>
            <w:tcBorders>
              <w:bottom w:val="single" w:sz="4" w:space="0" w:color="000000"/>
            </w:tcBorders>
            <w:shd w:val="clear" w:color="FFFFFF" w:fill="FFFFFF"/>
          </w:tcPr>
          <w:p w:rsidR="0070219E" w:rsidRPr="00807A99" w:rsidRDefault="0070219E" w:rsidP="00E0245F">
            <w:pPr>
              <w:spacing w:after="0" w:line="240" w:lineRule="auto"/>
              <w:rPr>
                <w:rFonts w:ascii="Times New Roman" w:eastAsia="Calibri" w:hAnsi="Times New Roman" w:cs="Times New Roman"/>
                <w:color w:val="000000"/>
                <w:sz w:val="16"/>
                <w:szCs w:val="16"/>
              </w:rPr>
            </w:pPr>
          </w:p>
        </w:tc>
        <w:tc>
          <w:tcPr>
            <w:tcW w:w="705" w:type="dxa"/>
            <w:gridSpan w:val="2"/>
            <w:vMerge/>
            <w:shd w:val="clear" w:color="FFFFFF" w:fill="FFFFFF"/>
          </w:tcPr>
          <w:p w:rsidR="0070219E" w:rsidRPr="00807A99" w:rsidRDefault="0070219E" w:rsidP="00E0245F">
            <w:pPr>
              <w:widowControl w:val="0"/>
              <w:suppressLineNumbers/>
              <w:spacing w:after="0" w:line="240" w:lineRule="auto"/>
              <w:rPr>
                <w:rFonts w:ascii="Times New Roman" w:eastAsia="Calibri" w:hAnsi="Times New Roman" w:cs="Times New Roman"/>
                <w:sz w:val="16"/>
                <w:szCs w:val="16"/>
              </w:rPr>
            </w:pPr>
          </w:p>
        </w:tc>
      </w:tr>
      <w:tr w:rsidR="0070219E" w:rsidRPr="00807A99" w:rsidTr="00544ACF">
        <w:tblPrEx>
          <w:tblBorders>
            <w:top w:val="double" w:sz="4" w:space="0" w:color="auto"/>
            <w:bottom w:val="single" w:sz="4" w:space="0" w:color="auto"/>
          </w:tblBorders>
        </w:tblPrEx>
        <w:trPr>
          <w:gridAfter w:val="1"/>
          <w:wAfter w:w="50" w:type="dxa"/>
          <w:cantSplit/>
          <w:trHeight w:val="703"/>
        </w:trPr>
        <w:tc>
          <w:tcPr>
            <w:tcW w:w="1688" w:type="dxa"/>
            <w:vMerge/>
            <w:tcBorders>
              <w:top w:val="single" w:sz="4" w:space="0" w:color="auto"/>
              <w:bottom w:val="double" w:sz="4" w:space="0" w:color="auto"/>
            </w:tcBorders>
            <w:shd w:val="clear" w:color="FFFFFF" w:fill="FFFFFF"/>
          </w:tcPr>
          <w:p w:rsidR="0070219E" w:rsidRPr="00807A99" w:rsidRDefault="0070219E" w:rsidP="00E0245F">
            <w:pPr>
              <w:spacing w:after="0" w:line="240" w:lineRule="auto"/>
              <w:jc w:val="center"/>
              <w:rPr>
                <w:rFonts w:ascii="Times New Roman" w:eastAsia="Calibri" w:hAnsi="Times New Roman" w:cs="Times New Roman"/>
                <w:b/>
                <w:bCs/>
                <w:sz w:val="16"/>
                <w:szCs w:val="16"/>
              </w:rPr>
            </w:pPr>
          </w:p>
        </w:tc>
        <w:tc>
          <w:tcPr>
            <w:tcW w:w="1128" w:type="dxa"/>
            <w:gridSpan w:val="2"/>
            <w:tcBorders>
              <w:top w:val="single" w:sz="4" w:space="0" w:color="auto"/>
              <w:bottom w:val="double" w:sz="4" w:space="0" w:color="auto"/>
            </w:tcBorders>
            <w:shd w:val="clear" w:color="FFFFFF" w:fill="FFFFFF"/>
          </w:tcPr>
          <w:p w:rsidR="0070219E" w:rsidRPr="00807A99" w:rsidRDefault="0070219E" w:rsidP="00E0245F">
            <w:pPr>
              <w:spacing w:after="0" w:line="240" w:lineRule="auto"/>
              <w:rPr>
                <w:rFonts w:ascii="Times New Roman" w:eastAsia="Calibri" w:hAnsi="Times New Roman" w:cs="Times New Roman"/>
                <w:color w:val="000000"/>
                <w:sz w:val="16"/>
                <w:szCs w:val="16"/>
              </w:rPr>
            </w:pPr>
          </w:p>
        </w:tc>
        <w:tc>
          <w:tcPr>
            <w:tcW w:w="1410" w:type="dxa"/>
            <w:gridSpan w:val="2"/>
            <w:tcBorders>
              <w:top w:val="single" w:sz="4" w:space="0" w:color="auto"/>
              <w:bottom w:val="double" w:sz="4" w:space="0" w:color="auto"/>
            </w:tcBorders>
            <w:shd w:val="clear" w:color="FFFFFF" w:fill="FFFFFF"/>
          </w:tcPr>
          <w:p w:rsidR="0070219E" w:rsidRPr="00807A99" w:rsidRDefault="0070219E" w:rsidP="006A0935">
            <w:pPr>
              <w:spacing w:after="0" w:line="240" w:lineRule="auto"/>
              <w:jc w:val="center"/>
              <w:rPr>
                <w:rFonts w:ascii="Times New Roman" w:eastAsia="Calibri" w:hAnsi="Times New Roman" w:cs="Times New Roman"/>
                <w:color w:val="000000"/>
                <w:sz w:val="16"/>
                <w:szCs w:val="16"/>
              </w:rPr>
            </w:pPr>
          </w:p>
        </w:tc>
        <w:tc>
          <w:tcPr>
            <w:tcW w:w="1860" w:type="dxa"/>
            <w:gridSpan w:val="2"/>
            <w:vMerge/>
            <w:tcBorders>
              <w:top w:val="single" w:sz="4" w:space="0" w:color="auto"/>
              <w:bottom w:val="double" w:sz="4" w:space="0" w:color="auto"/>
            </w:tcBorders>
            <w:shd w:val="clear" w:color="FFFFFF" w:fill="FFFFFF"/>
          </w:tcPr>
          <w:p w:rsidR="0070219E" w:rsidRPr="00807A99" w:rsidRDefault="0070219E" w:rsidP="00E0245F">
            <w:pPr>
              <w:spacing w:after="0" w:line="240" w:lineRule="auto"/>
              <w:rPr>
                <w:rFonts w:ascii="Times New Roman" w:eastAsia="Calibri" w:hAnsi="Times New Roman" w:cs="Times New Roman"/>
                <w:color w:val="000000"/>
                <w:sz w:val="16"/>
                <w:szCs w:val="16"/>
              </w:rPr>
            </w:pPr>
          </w:p>
        </w:tc>
        <w:tc>
          <w:tcPr>
            <w:tcW w:w="2519" w:type="dxa"/>
            <w:gridSpan w:val="3"/>
            <w:tcBorders>
              <w:top w:val="single" w:sz="4" w:space="0" w:color="auto"/>
              <w:bottom w:val="double" w:sz="4" w:space="0" w:color="auto"/>
            </w:tcBorders>
            <w:shd w:val="clear" w:color="FFFFFF" w:fill="FFFFFF"/>
          </w:tcPr>
          <w:p w:rsidR="0070219E" w:rsidRPr="00807A99" w:rsidRDefault="0070219E" w:rsidP="00E0245F">
            <w:pPr>
              <w:widowControl w:val="0"/>
              <w:spacing w:after="0" w:line="240" w:lineRule="auto"/>
              <w:jc w:val="both"/>
              <w:rPr>
                <w:rFonts w:ascii="Times New Roman" w:eastAsia="Calibri" w:hAnsi="Times New Roman" w:cs="Times New Roman"/>
                <w:color w:val="000000"/>
                <w:sz w:val="16"/>
                <w:szCs w:val="16"/>
              </w:rPr>
            </w:pPr>
          </w:p>
        </w:tc>
        <w:tc>
          <w:tcPr>
            <w:tcW w:w="705" w:type="dxa"/>
            <w:gridSpan w:val="3"/>
            <w:tcBorders>
              <w:top w:val="single" w:sz="4" w:space="0" w:color="auto"/>
              <w:bottom w:val="double" w:sz="4" w:space="0" w:color="auto"/>
            </w:tcBorders>
            <w:shd w:val="clear" w:color="FFFFFF" w:fill="FFFFFF"/>
          </w:tcPr>
          <w:p w:rsidR="0070219E" w:rsidRPr="00807A99" w:rsidRDefault="0070219E" w:rsidP="00E0245F">
            <w:pPr>
              <w:spacing w:after="0" w:line="240" w:lineRule="auto"/>
              <w:rPr>
                <w:rFonts w:ascii="Times New Roman" w:eastAsia="Calibri" w:hAnsi="Times New Roman" w:cs="Times New Roman"/>
                <w:color w:val="000000"/>
                <w:sz w:val="16"/>
                <w:szCs w:val="16"/>
              </w:rPr>
            </w:pPr>
          </w:p>
        </w:tc>
        <w:tc>
          <w:tcPr>
            <w:tcW w:w="705" w:type="dxa"/>
            <w:gridSpan w:val="2"/>
            <w:vMerge/>
            <w:shd w:val="clear" w:color="FFFFFF" w:fill="FFFFFF"/>
          </w:tcPr>
          <w:p w:rsidR="0070219E" w:rsidRPr="00807A99" w:rsidRDefault="0070219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suppressAutoHyphens/>
        <w:spacing w:after="0" w:line="240" w:lineRule="auto"/>
        <w:rPr>
          <w:rFonts w:ascii="Times New Roman" w:eastAsia="Calibri" w:hAnsi="Times New Roman" w:cs="Times New Roman"/>
          <w:b/>
          <w:bCs/>
          <w:i/>
          <w:iCs/>
          <w:sz w:val="16"/>
          <w:szCs w:val="16"/>
        </w:rPr>
      </w:pPr>
    </w:p>
    <w:p w:rsidR="004E19F6" w:rsidRPr="00807A99" w:rsidRDefault="004E19F6" w:rsidP="00E0245F">
      <w:pPr>
        <w:widowControl w:val="0"/>
        <w:suppressAutoHyphen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Клопиралид(2-этилгексиловый эфир)</w:t>
      </w:r>
    </w:p>
    <w:tbl>
      <w:tblPr>
        <w:tblW w:w="9982" w:type="dxa"/>
        <w:tblInd w:w="71" w:type="dxa"/>
        <w:tblBorders>
          <w:top w:val="double" w:sz="4" w:space="0" w:color="auto"/>
          <w:left w:val="single" w:sz="4" w:space="0" w:color="000000"/>
          <w:bottom w:val="double" w:sz="4" w:space="0" w:color="auto"/>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3"/>
      </w:tblGrid>
      <w:tr w:rsidR="004E19F6" w:rsidRPr="00807A99" w:rsidTr="004E19F6">
        <w:trPr>
          <w:cantSplit/>
          <w:trHeight w:val="210"/>
        </w:trPr>
        <w:tc>
          <w:tcPr>
            <w:tcW w:w="1701" w:type="dxa"/>
            <w:vMerge w:val="restart"/>
            <w:shd w:val="clear" w:color="FFFFFF" w:fill="FFFFFF"/>
          </w:tcPr>
          <w:p w:rsidR="004E19F6" w:rsidRPr="00807A99" w:rsidRDefault="004E19F6" w:rsidP="000A552B">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Эфилон, КЭ</w:t>
            </w:r>
          </w:p>
          <w:p w:rsidR="004E19F6" w:rsidRPr="00807A99" w:rsidRDefault="004E19F6" w:rsidP="000A552B">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(450 г/л)</w:t>
            </w:r>
          </w:p>
          <w:p w:rsidR="004E19F6" w:rsidRPr="00807A99" w:rsidRDefault="004E19F6" w:rsidP="004E19F6">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«АГРОХИМ-XXI»; ООО «АХК-АГРО»</w:t>
            </w:r>
          </w:p>
          <w:p w:rsidR="004E19F6" w:rsidRPr="00807A99" w:rsidRDefault="004E19F6" w:rsidP="004E19F6">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ОГРН:5067746338150; ОГРН:1030204614340</w:t>
            </w:r>
          </w:p>
          <w:p w:rsidR="004E19F6" w:rsidRPr="00807A99" w:rsidRDefault="004E19F6" w:rsidP="004E19F6">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4E19F6" w:rsidRPr="00807A99" w:rsidRDefault="004E19F6" w:rsidP="004E19F6">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197(116)-03-4439-1</w:t>
            </w:r>
          </w:p>
          <w:p w:rsidR="004E19F6" w:rsidRPr="00807A99" w:rsidRDefault="004E19F6" w:rsidP="004E19F6">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05.03.2024</w:t>
            </w:r>
          </w:p>
          <w:p w:rsidR="004E19F6" w:rsidRPr="00807A99" w:rsidRDefault="004E19F6" w:rsidP="004E19F6">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04.03.2034</w:t>
            </w:r>
          </w:p>
        </w:tc>
        <w:tc>
          <w:tcPr>
            <w:tcW w:w="1134" w:type="dxa"/>
            <w:vMerge w:val="restart"/>
            <w:shd w:val="clear" w:color="FFFFFF" w:fill="FFFFFF"/>
          </w:tcPr>
          <w:p w:rsidR="004E19F6" w:rsidRPr="00807A99" w:rsidRDefault="004E19F6" w:rsidP="000A552B">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0,1-0,2</w:t>
            </w:r>
          </w:p>
        </w:tc>
        <w:tc>
          <w:tcPr>
            <w:tcW w:w="1418" w:type="dxa"/>
            <w:shd w:val="clear" w:color="FFFFFF" w:fill="FFFFFF"/>
          </w:tcPr>
          <w:p w:rsidR="004E19F6" w:rsidRPr="00807A99" w:rsidRDefault="004E19F6" w:rsidP="000A552B">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w:t>
            </w:r>
          </w:p>
        </w:tc>
        <w:tc>
          <w:tcPr>
            <w:tcW w:w="1871" w:type="dxa"/>
            <w:shd w:val="clear" w:color="FFFFFF" w:fill="FFFFFF"/>
          </w:tcPr>
          <w:p w:rsidR="004E19F6" w:rsidRPr="00807A99" w:rsidRDefault="004E19F6" w:rsidP="000A552B">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Виды ромашки, горца, осота, бодяка</w:t>
            </w:r>
          </w:p>
        </w:tc>
        <w:tc>
          <w:tcPr>
            <w:tcW w:w="2495" w:type="dxa"/>
            <w:shd w:val="clear" w:color="FFFFFF" w:fill="FFFFFF"/>
          </w:tcPr>
          <w:p w:rsidR="004E19F6" w:rsidRPr="00807A99" w:rsidRDefault="004E19F6" w:rsidP="000A552B">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1-3 пары настоящих листьев культуры. Расход рабочей жидкости – 200 – 300 л/га</w:t>
            </w:r>
          </w:p>
        </w:tc>
        <w:tc>
          <w:tcPr>
            <w:tcW w:w="680" w:type="dxa"/>
            <w:shd w:val="clear" w:color="FFFFFF" w:fill="FFFFFF"/>
          </w:tcPr>
          <w:p w:rsidR="004E19F6" w:rsidRPr="00807A99" w:rsidRDefault="004E19F6" w:rsidP="000A552B">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 (1)</w:t>
            </w:r>
          </w:p>
        </w:tc>
        <w:tc>
          <w:tcPr>
            <w:tcW w:w="683" w:type="dxa"/>
            <w:vMerge w:val="restart"/>
            <w:shd w:val="clear" w:color="FFFFFF" w:fill="FFFFFF"/>
          </w:tcPr>
          <w:p w:rsidR="004E19F6" w:rsidRPr="00807A99" w:rsidRDefault="004E19F6" w:rsidP="000A552B">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4E19F6" w:rsidRPr="00807A99" w:rsidTr="000A552B">
        <w:trPr>
          <w:cantSplit/>
          <w:trHeight w:val="210"/>
        </w:trPr>
        <w:tc>
          <w:tcPr>
            <w:tcW w:w="1701" w:type="dxa"/>
            <w:vMerge/>
            <w:shd w:val="clear" w:color="FFFFFF" w:fill="FFFFFF"/>
          </w:tcPr>
          <w:p w:rsidR="004E19F6" w:rsidRPr="00807A99" w:rsidRDefault="004E19F6" w:rsidP="000A552B">
            <w:pPr>
              <w:widowControl w:val="0"/>
              <w:suppressAutoHyphens/>
              <w:spacing w:after="0" w:line="240" w:lineRule="auto"/>
              <w:jc w:val="center"/>
              <w:rPr>
                <w:rFonts w:ascii="Times New Roman" w:eastAsia="Calibri" w:hAnsi="Times New Roman" w:cs="Times New Roman"/>
                <w:sz w:val="16"/>
                <w:szCs w:val="16"/>
              </w:rPr>
            </w:pPr>
          </w:p>
        </w:tc>
        <w:tc>
          <w:tcPr>
            <w:tcW w:w="1134" w:type="dxa"/>
            <w:vMerge/>
            <w:shd w:val="clear" w:color="FFFFFF" w:fill="FFFFFF"/>
          </w:tcPr>
          <w:p w:rsidR="004E19F6" w:rsidRPr="00807A99" w:rsidRDefault="004E19F6" w:rsidP="000A552B">
            <w:pPr>
              <w:spacing w:after="0" w:line="240" w:lineRule="auto"/>
              <w:rPr>
                <w:rFonts w:ascii="Times New Roman" w:eastAsia="Calibri" w:hAnsi="Times New Roman" w:cs="Times New Roman"/>
                <w:sz w:val="16"/>
                <w:szCs w:val="16"/>
              </w:rPr>
            </w:pPr>
          </w:p>
        </w:tc>
        <w:tc>
          <w:tcPr>
            <w:tcW w:w="1418" w:type="dxa"/>
            <w:shd w:val="clear" w:color="FFFFFF" w:fill="FFFFFF"/>
          </w:tcPr>
          <w:p w:rsidR="004E19F6" w:rsidRPr="00807A99" w:rsidRDefault="004E19F6" w:rsidP="004E19F6">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Лен-долгунец</w:t>
            </w:r>
          </w:p>
        </w:tc>
        <w:tc>
          <w:tcPr>
            <w:tcW w:w="1871" w:type="dxa"/>
            <w:vMerge w:val="restart"/>
            <w:shd w:val="clear" w:color="FFFFFF" w:fill="FFFFFF"/>
          </w:tcPr>
          <w:p w:rsidR="004E19F6" w:rsidRPr="00807A99" w:rsidRDefault="004E19F6" w:rsidP="000A552B">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Виды ромашки, горца, осота, бодяка, латука</w:t>
            </w:r>
          </w:p>
        </w:tc>
        <w:tc>
          <w:tcPr>
            <w:tcW w:w="2495" w:type="dxa"/>
            <w:vMerge w:val="restart"/>
            <w:shd w:val="clear" w:color="FFFFFF" w:fill="FFFFFF"/>
          </w:tcPr>
          <w:p w:rsidR="004E19F6" w:rsidRPr="00807A99" w:rsidRDefault="004E19F6" w:rsidP="000A552B">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«елочки» культуры и фазе розетки многолетних корнеотпрысковых сорных растений. Расход рабочей жидкости </w:t>
            </w:r>
            <w:r w:rsidR="00E62E27">
              <w:rPr>
                <w:rFonts w:ascii="Times New Roman" w:eastAsia="Calibri" w:hAnsi="Times New Roman" w:cs="Times New Roman"/>
                <w:sz w:val="16"/>
                <w:szCs w:val="16"/>
              </w:rPr>
              <w:t>–</w:t>
            </w:r>
            <w:r w:rsidRPr="00807A99">
              <w:rPr>
                <w:rFonts w:ascii="Times New Roman" w:eastAsia="Calibri" w:hAnsi="Times New Roman" w:cs="Times New Roman"/>
                <w:sz w:val="16"/>
                <w:szCs w:val="16"/>
              </w:rPr>
              <w:t xml:space="preserve"> 200-300 л/га</w:t>
            </w:r>
          </w:p>
        </w:tc>
        <w:tc>
          <w:tcPr>
            <w:tcW w:w="680" w:type="dxa"/>
            <w:shd w:val="clear" w:color="FFFFFF" w:fill="FFFFFF"/>
          </w:tcPr>
          <w:p w:rsidR="004E19F6" w:rsidRPr="00807A99" w:rsidRDefault="004E19F6" w:rsidP="000A552B">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(1)</w:t>
            </w:r>
          </w:p>
        </w:tc>
        <w:tc>
          <w:tcPr>
            <w:tcW w:w="683" w:type="dxa"/>
            <w:vMerge/>
            <w:shd w:val="clear" w:color="FFFFFF" w:fill="FFFFFF"/>
          </w:tcPr>
          <w:p w:rsidR="004E19F6" w:rsidRPr="00807A99" w:rsidRDefault="004E19F6" w:rsidP="000A552B">
            <w:pPr>
              <w:widowControl w:val="0"/>
              <w:suppressLineNumbers/>
              <w:suppressAutoHyphens/>
              <w:spacing w:after="0" w:line="240" w:lineRule="auto"/>
              <w:rPr>
                <w:rFonts w:ascii="Times New Roman" w:eastAsia="Calibri" w:hAnsi="Times New Roman" w:cs="Times New Roman"/>
                <w:sz w:val="16"/>
                <w:szCs w:val="16"/>
              </w:rPr>
            </w:pPr>
          </w:p>
        </w:tc>
      </w:tr>
      <w:tr w:rsidR="004E19F6" w:rsidRPr="00807A99" w:rsidTr="000A552B">
        <w:trPr>
          <w:cantSplit/>
          <w:trHeight w:val="210"/>
        </w:trPr>
        <w:tc>
          <w:tcPr>
            <w:tcW w:w="1701" w:type="dxa"/>
            <w:vMerge/>
            <w:shd w:val="clear" w:color="FFFFFF" w:fill="FFFFFF"/>
          </w:tcPr>
          <w:p w:rsidR="004E19F6" w:rsidRPr="00807A99" w:rsidRDefault="004E19F6" w:rsidP="000A552B">
            <w:pPr>
              <w:widowControl w:val="0"/>
              <w:suppressAutoHyphens/>
              <w:spacing w:after="0" w:line="240" w:lineRule="auto"/>
              <w:jc w:val="center"/>
              <w:rPr>
                <w:rFonts w:ascii="Times New Roman" w:eastAsia="Calibri" w:hAnsi="Times New Roman" w:cs="Times New Roman"/>
                <w:sz w:val="16"/>
                <w:szCs w:val="16"/>
              </w:rPr>
            </w:pPr>
          </w:p>
        </w:tc>
        <w:tc>
          <w:tcPr>
            <w:tcW w:w="1134" w:type="dxa"/>
            <w:vMerge/>
            <w:shd w:val="clear" w:color="FFFFFF" w:fill="FFFFFF"/>
          </w:tcPr>
          <w:p w:rsidR="004E19F6" w:rsidRPr="00807A99" w:rsidRDefault="004E19F6" w:rsidP="000A552B">
            <w:pPr>
              <w:spacing w:after="0" w:line="240" w:lineRule="auto"/>
              <w:rPr>
                <w:rFonts w:ascii="Times New Roman" w:eastAsia="Calibri" w:hAnsi="Times New Roman" w:cs="Times New Roman"/>
                <w:sz w:val="16"/>
                <w:szCs w:val="16"/>
              </w:rPr>
            </w:pPr>
          </w:p>
        </w:tc>
        <w:tc>
          <w:tcPr>
            <w:tcW w:w="1418" w:type="dxa"/>
            <w:shd w:val="clear" w:color="FFFFFF" w:fill="FFFFFF"/>
          </w:tcPr>
          <w:p w:rsidR="004E19F6" w:rsidRPr="00807A99" w:rsidRDefault="004E19F6" w:rsidP="004E19F6">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Лен масличный</w:t>
            </w:r>
          </w:p>
        </w:tc>
        <w:tc>
          <w:tcPr>
            <w:tcW w:w="1871" w:type="dxa"/>
            <w:vMerge/>
            <w:shd w:val="clear" w:color="FFFFFF" w:fill="FFFFFF"/>
          </w:tcPr>
          <w:p w:rsidR="004E19F6" w:rsidRPr="00807A99" w:rsidRDefault="004E19F6" w:rsidP="000A552B">
            <w:pPr>
              <w:spacing w:after="0" w:line="240" w:lineRule="auto"/>
              <w:rPr>
                <w:rFonts w:ascii="Times New Roman" w:eastAsia="Calibri" w:hAnsi="Times New Roman" w:cs="Times New Roman"/>
                <w:sz w:val="16"/>
                <w:szCs w:val="16"/>
              </w:rPr>
            </w:pPr>
          </w:p>
        </w:tc>
        <w:tc>
          <w:tcPr>
            <w:tcW w:w="2495" w:type="dxa"/>
            <w:vMerge/>
            <w:shd w:val="clear" w:color="FFFFFF" w:fill="FFFFFF"/>
          </w:tcPr>
          <w:p w:rsidR="004E19F6" w:rsidRPr="00807A99" w:rsidRDefault="004E19F6" w:rsidP="000A552B">
            <w:pPr>
              <w:spacing w:after="0" w:line="240" w:lineRule="auto"/>
              <w:rPr>
                <w:rFonts w:ascii="Times New Roman" w:eastAsia="Calibri" w:hAnsi="Times New Roman" w:cs="Times New Roman"/>
                <w:sz w:val="16"/>
                <w:szCs w:val="16"/>
              </w:rPr>
            </w:pPr>
          </w:p>
        </w:tc>
        <w:tc>
          <w:tcPr>
            <w:tcW w:w="680" w:type="dxa"/>
            <w:shd w:val="clear" w:color="FFFFFF" w:fill="FFFFFF"/>
          </w:tcPr>
          <w:p w:rsidR="004E19F6" w:rsidRPr="00807A99" w:rsidRDefault="004E19F6" w:rsidP="000A552B">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42 (1)</w:t>
            </w:r>
          </w:p>
        </w:tc>
        <w:tc>
          <w:tcPr>
            <w:tcW w:w="683" w:type="dxa"/>
            <w:vMerge/>
            <w:shd w:val="clear" w:color="FFFFFF" w:fill="FFFFFF"/>
          </w:tcPr>
          <w:p w:rsidR="004E19F6" w:rsidRPr="00807A99" w:rsidRDefault="004E19F6" w:rsidP="000A552B">
            <w:pPr>
              <w:widowControl w:val="0"/>
              <w:suppressLineNumbers/>
              <w:suppressAutoHyphens/>
              <w:spacing w:after="0" w:line="240" w:lineRule="auto"/>
              <w:rPr>
                <w:rFonts w:ascii="Times New Roman" w:eastAsia="Calibri" w:hAnsi="Times New Roman" w:cs="Times New Roman"/>
                <w:sz w:val="16"/>
                <w:szCs w:val="16"/>
              </w:rPr>
            </w:pPr>
          </w:p>
        </w:tc>
      </w:tr>
      <w:tr w:rsidR="004E19F6" w:rsidRPr="00807A99" w:rsidTr="000A552B">
        <w:trPr>
          <w:cantSplit/>
          <w:trHeight w:val="210"/>
        </w:trPr>
        <w:tc>
          <w:tcPr>
            <w:tcW w:w="1701" w:type="dxa"/>
            <w:vMerge/>
            <w:shd w:val="clear" w:color="FFFFFF" w:fill="FFFFFF"/>
          </w:tcPr>
          <w:p w:rsidR="004E19F6" w:rsidRPr="00807A99" w:rsidRDefault="004E19F6" w:rsidP="000A552B">
            <w:pPr>
              <w:widowControl w:val="0"/>
              <w:suppressAutoHyphens/>
              <w:spacing w:after="0" w:line="240" w:lineRule="auto"/>
              <w:jc w:val="center"/>
              <w:rPr>
                <w:rFonts w:ascii="Times New Roman" w:eastAsia="Calibri" w:hAnsi="Times New Roman" w:cs="Times New Roman"/>
                <w:sz w:val="16"/>
                <w:szCs w:val="16"/>
              </w:rPr>
            </w:pPr>
          </w:p>
        </w:tc>
        <w:tc>
          <w:tcPr>
            <w:tcW w:w="1134" w:type="dxa"/>
            <w:shd w:val="clear" w:color="FFFFFF" w:fill="FFFFFF"/>
          </w:tcPr>
          <w:p w:rsidR="004E19F6" w:rsidRPr="00807A99" w:rsidRDefault="004E19F6" w:rsidP="000A552B">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0,1-0,3</w:t>
            </w:r>
          </w:p>
        </w:tc>
        <w:tc>
          <w:tcPr>
            <w:tcW w:w="1418" w:type="dxa"/>
            <w:shd w:val="clear" w:color="FFFFFF" w:fill="FFFFFF"/>
          </w:tcPr>
          <w:p w:rsidR="004E19F6" w:rsidRPr="00807A99" w:rsidRDefault="004E19F6" w:rsidP="000A552B">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яровой и озимый</w:t>
            </w:r>
          </w:p>
        </w:tc>
        <w:tc>
          <w:tcPr>
            <w:tcW w:w="1871" w:type="dxa"/>
            <w:shd w:val="clear" w:color="FFFFFF" w:fill="FFFFFF"/>
          </w:tcPr>
          <w:p w:rsidR="004E19F6" w:rsidRPr="00807A99" w:rsidRDefault="004E19F6" w:rsidP="000A552B">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Виды ромашки, горца, осота, бодяка</w:t>
            </w:r>
          </w:p>
        </w:tc>
        <w:tc>
          <w:tcPr>
            <w:tcW w:w="2495" w:type="dxa"/>
            <w:shd w:val="clear" w:color="FFFFFF" w:fill="FFFFFF"/>
          </w:tcPr>
          <w:p w:rsidR="004E19F6" w:rsidRPr="00807A99" w:rsidRDefault="004E19F6" w:rsidP="000A552B">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3-4 настоящих листьев рапса ярового и до появления цветочных бутонов у рапса озимого. Расход рабочей жидкости – 200-300 л/га</w:t>
            </w:r>
          </w:p>
        </w:tc>
        <w:tc>
          <w:tcPr>
            <w:tcW w:w="680" w:type="dxa"/>
            <w:shd w:val="clear" w:color="FFFFFF" w:fill="FFFFFF"/>
          </w:tcPr>
          <w:p w:rsidR="004E19F6" w:rsidRPr="00807A99" w:rsidRDefault="004E19F6" w:rsidP="000A552B">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 (1)</w:t>
            </w:r>
          </w:p>
        </w:tc>
        <w:tc>
          <w:tcPr>
            <w:tcW w:w="683" w:type="dxa"/>
            <w:vMerge/>
            <w:shd w:val="clear" w:color="FFFFFF" w:fill="FFFFFF"/>
          </w:tcPr>
          <w:p w:rsidR="004E19F6" w:rsidRPr="00807A99" w:rsidRDefault="004E19F6" w:rsidP="000A552B">
            <w:pPr>
              <w:widowControl w:val="0"/>
              <w:suppressLineNumbers/>
              <w:suppressAutoHyphens/>
              <w:spacing w:after="0" w:line="240" w:lineRule="auto"/>
              <w:rPr>
                <w:rFonts w:ascii="Times New Roman" w:eastAsia="Calibri" w:hAnsi="Times New Roman" w:cs="Times New Roman"/>
                <w:sz w:val="16"/>
                <w:szCs w:val="16"/>
              </w:rPr>
            </w:pPr>
          </w:p>
        </w:tc>
      </w:tr>
    </w:tbl>
    <w:p w:rsidR="004E19F6" w:rsidRPr="00807A99" w:rsidRDefault="004E19F6" w:rsidP="00E0245F">
      <w:pPr>
        <w:widowControl w:val="0"/>
        <w:suppressAutoHyphens/>
        <w:spacing w:after="0" w:line="240" w:lineRule="auto"/>
        <w:rPr>
          <w:rFonts w:ascii="Times New Roman" w:eastAsia="Calibri" w:hAnsi="Times New Roman" w:cs="Times New Roman"/>
          <w:b/>
          <w:bCs/>
          <w:i/>
          <w:iCs/>
          <w:sz w:val="16"/>
          <w:szCs w:val="16"/>
        </w:rPr>
      </w:pPr>
    </w:p>
    <w:p w:rsidR="004E19F6" w:rsidRPr="00807A99" w:rsidRDefault="004E19F6" w:rsidP="00E0245F">
      <w:pPr>
        <w:widowControl w:val="0"/>
        <w:suppressAutoHyphens/>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
          <w:bCs/>
          <w:i/>
          <w:iCs/>
          <w:sz w:val="16"/>
          <w:szCs w:val="16"/>
        </w:rPr>
        <w:t>Клопиралид (2-этилгексиловый эфир)+ имазамокс</w:t>
      </w:r>
    </w:p>
    <w:tbl>
      <w:tblPr>
        <w:tblW w:w="9982" w:type="dxa"/>
        <w:tblInd w:w="71" w:type="dxa"/>
        <w:tblBorders>
          <w:top w:val="double" w:sz="4" w:space="0" w:color="auto"/>
          <w:left w:val="single" w:sz="4" w:space="0" w:color="000000"/>
          <w:bottom w:val="double" w:sz="4" w:space="0" w:color="auto"/>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3"/>
      </w:tblGrid>
      <w:tr w:rsidR="003E20D1" w:rsidRPr="00807A99" w:rsidTr="008B03AF">
        <w:trPr>
          <w:cantSplit/>
          <w:trHeight w:val="839"/>
        </w:trPr>
        <w:tc>
          <w:tcPr>
            <w:tcW w:w="1701" w:type="dxa"/>
            <w:vMerge w:val="restart"/>
            <w:shd w:val="clear" w:color="FFFFFF" w:fill="FFFFFF"/>
          </w:tcPr>
          <w:p w:rsidR="003E20D1" w:rsidRPr="00807A99" w:rsidRDefault="003E20D1" w:rsidP="00E0245F">
            <w:pPr>
              <w:widowControl w:val="0"/>
              <w:suppressAutoHyphen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Илион, МД</w:t>
            </w:r>
          </w:p>
          <w:p w:rsidR="003E20D1" w:rsidRPr="00807A99" w:rsidRDefault="003E20D1"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(90 + 40 г/л)</w:t>
            </w:r>
          </w:p>
          <w:p w:rsidR="003E20D1" w:rsidRDefault="003E20D1"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«Щелково Агрохим»</w:t>
            </w:r>
          </w:p>
          <w:p w:rsidR="003E20D1" w:rsidRPr="00807A99" w:rsidRDefault="003E20D1" w:rsidP="00E0245F">
            <w:pPr>
              <w:widowControl w:val="0"/>
              <w:suppressAutoHyphen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ОГРН 1025006519427</w:t>
            </w:r>
          </w:p>
          <w:p w:rsidR="003E20D1" w:rsidRPr="00807A99" w:rsidRDefault="003E20D1"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3E20D1" w:rsidRDefault="003E20D1"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018-03-1104-1</w:t>
            </w:r>
          </w:p>
          <w:p w:rsidR="003E20D1" w:rsidRDefault="003E20D1" w:rsidP="00E0245F">
            <w:pPr>
              <w:widowControl w:val="0"/>
              <w:suppressAutoHyphen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018-03-1104-1/487</w:t>
            </w:r>
          </w:p>
          <w:p w:rsidR="003E20D1" w:rsidRDefault="003E20D1" w:rsidP="00E0245F">
            <w:pPr>
              <w:widowControl w:val="0"/>
              <w:suppressAutoHyphen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04.05.2016</w:t>
            </w:r>
          </w:p>
          <w:p w:rsidR="003E20D1" w:rsidRPr="00807A99" w:rsidRDefault="003E20D1" w:rsidP="00E0245F">
            <w:pPr>
              <w:widowControl w:val="0"/>
              <w:suppressAutoHyphen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25.07.2024</w:t>
            </w:r>
          </w:p>
          <w:p w:rsidR="003E20D1" w:rsidRPr="00807A99" w:rsidRDefault="003E20D1"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03.05.2026</w:t>
            </w:r>
          </w:p>
          <w:p w:rsidR="003E20D1" w:rsidRPr="00807A99" w:rsidRDefault="003E20D1" w:rsidP="00E0245F">
            <w:pPr>
              <w:widowControl w:val="0"/>
              <w:suppressAutoHyphens/>
              <w:spacing w:after="0" w:line="240" w:lineRule="auto"/>
              <w:jc w:val="center"/>
              <w:rPr>
                <w:rFonts w:ascii="Times New Roman" w:eastAsia="Calibri" w:hAnsi="Times New Roman" w:cs="Times New Roman"/>
                <w:sz w:val="16"/>
                <w:szCs w:val="16"/>
              </w:rPr>
            </w:pPr>
          </w:p>
        </w:tc>
        <w:tc>
          <w:tcPr>
            <w:tcW w:w="1134" w:type="dxa"/>
            <w:shd w:val="clear" w:color="FFFFFF" w:fill="FFFFFF"/>
          </w:tcPr>
          <w:p w:rsidR="003E20D1" w:rsidRPr="00807A99" w:rsidRDefault="003E20D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0,8-1,2</w:t>
            </w:r>
          </w:p>
        </w:tc>
        <w:tc>
          <w:tcPr>
            <w:tcW w:w="1418" w:type="dxa"/>
            <w:shd w:val="clear" w:color="FFFFFF" w:fill="FFFFFF"/>
          </w:tcPr>
          <w:p w:rsidR="003E20D1" w:rsidRPr="00807A99" w:rsidRDefault="003E20D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яровой, устойчивый к имидазолинонам</w:t>
            </w:r>
          </w:p>
        </w:tc>
        <w:tc>
          <w:tcPr>
            <w:tcW w:w="1871" w:type="dxa"/>
            <w:shd w:val="clear" w:color="FFFFFF" w:fill="FFFFFF"/>
          </w:tcPr>
          <w:p w:rsidR="003E20D1" w:rsidRPr="00807A99" w:rsidRDefault="003E20D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однолетние и многолетние двудольные сорные растения</w:t>
            </w:r>
          </w:p>
        </w:tc>
        <w:tc>
          <w:tcPr>
            <w:tcW w:w="2495" w:type="dxa"/>
            <w:shd w:val="clear" w:color="FFFFFF" w:fill="FFFFFF"/>
          </w:tcPr>
          <w:p w:rsidR="003E20D1" w:rsidRPr="00807A99" w:rsidRDefault="003E20D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ранниефазы роста сорных растений (2-4 листьев) и 2-6 листьев культуры (до фазы вытягивания стеблей).</w:t>
            </w:r>
          </w:p>
          <w:p w:rsidR="003E20D1" w:rsidRPr="00807A99" w:rsidRDefault="003E20D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 год применения можно высевать пшеницу озимую, рапс озимый (устойчивый к имидазолинонам); на следующий год – яровые и озимые пшеницу, ячмень, рожь, тритикале; кукурузу, сою, горох, бобы, сорго, люцерну, люпин, рапс и подсолнечник (устойчивые к имидазолинонам); через два года – овес, подсолнечник (традиционные сорта и гибриды); через три года – любые культуры без ограничений, включая традиционные сорта и гибриды рапса; свеклу сахарную.</w:t>
            </w:r>
          </w:p>
          <w:p w:rsidR="003E20D1" w:rsidRPr="00807A99" w:rsidRDefault="003E20D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r w:rsidRPr="00807A99">
              <w:rPr>
                <w:rFonts w:ascii="Times New Roman" w:eastAsia="Calibri" w:hAnsi="Times New Roman" w:cs="Times New Roman"/>
                <w:sz w:val="16"/>
                <w:szCs w:val="16"/>
              </w:rPr>
              <w:br/>
              <w:t>200-300 л/га</w:t>
            </w:r>
          </w:p>
        </w:tc>
        <w:tc>
          <w:tcPr>
            <w:tcW w:w="680" w:type="dxa"/>
            <w:shd w:val="clear" w:color="FFFFFF" w:fill="FFFFFF"/>
          </w:tcPr>
          <w:p w:rsidR="003E20D1" w:rsidRPr="00807A99" w:rsidRDefault="003E20D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57(1)</w:t>
            </w:r>
          </w:p>
        </w:tc>
        <w:tc>
          <w:tcPr>
            <w:tcW w:w="683" w:type="dxa"/>
            <w:shd w:val="clear" w:color="FFFFFF" w:fill="FFFFFF"/>
          </w:tcPr>
          <w:p w:rsidR="003E20D1" w:rsidRPr="00807A99" w:rsidRDefault="003E20D1"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3E20D1" w:rsidRPr="00807A99" w:rsidTr="008B03AF">
        <w:trPr>
          <w:cantSplit/>
          <w:trHeight w:val="839"/>
        </w:trPr>
        <w:tc>
          <w:tcPr>
            <w:tcW w:w="1701" w:type="dxa"/>
            <w:vMerge/>
            <w:shd w:val="clear" w:color="FFFFFF" w:fill="FFFFFF"/>
          </w:tcPr>
          <w:p w:rsidR="003E20D1" w:rsidRPr="00807A99" w:rsidRDefault="003E20D1" w:rsidP="00E0245F">
            <w:pPr>
              <w:widowControl w:val="0"/>
              <w:suppressAutoHyphens/>
              <w:spacing w:after="0" w:line="240" w:lineRule="auto"/>
              <w:jc w:val="center"/>
              <w:rPr>
                <w:rFonts w:ascii="Times New Roman" w:eastAsia="Calibri" w:hAnsi="Times New Roman" w:cs="Times New Roman"/>
                <w:b/>
                <w:bCs/>
                <w:sz w:val="16"/>
                <w:szCs w:val="16"/>
              </w:rPr>
            </w:pPr>
          </w:p>
        </w:tc>
        <w:tc>
          <w:tcPr>
            <w:tcW w:w="1134" w:type="dxa"/>
            <w:shd w:val="clear" w:color="FFFFFF" w:fill="FFFFFF"/>
          </w:tcPr>
          <w:p w:rsidR="003E20D1" w:rsidRPr="00807A99" w:rsidRDefault="003E20D1" w:rsidP="00E0245F">
            <w:pPr>
              <w:spacing w:after="0" w:line="240" w:lineRule="auto"/>
              <w:rPr>
                <w:rFonts w:ascii="Times New Roman" w:eastAsia="Calibri" w:hAnsi="Times New Roman" w:cs="Times New Roman"/>
                <w:sz w:val="16"/>
                <w:szCs w:val="16"/>
              </w:rPr>
            </w:pPr>
            <w:r w:rsidRPr="003E20D1">
              <w:rPr>
                <w:rFonts w:ascii="Times New Roman" w:eastAsia="Calibri" w:hAnsi="Times New Roman" w:cs="Times New Roman"/>
                <w:sz w:val="16"/>
                <w:szCs w:val="16"/>
              </w:rPr>
              <w:t>0,8-1,2</w:t>
            </w:r>
          </w:p>
        </w:tc>
        <w:tc>
          <w:tcPr>
            <w:tcW w:w="1418" w:type="dxa"/>
            <w:shd w:val="clear" w:color="FFFFFF" w:fill="FFFFFF"/>
          </w:tcPr>
          <w:p w:rsidR="003E20D1" w:rsidRPr="00807A99" w:rsidRDefault="003E20D1" w:rsidP="003E20D1">
            <w:pPr>
              <w:spacing w:after="0" w:line="240" w:lineRule="auto"/>
              <w:rPr>
                <w:rFonts w:ascii="Times New Roman" w:eastAsia="Calibri" w:hAnsi="Times New Roman" w:cs="Times New Roman"/>
                <w:sz w:val="16"/>
                <w:szCs w:val="16"/>
              </w:rPr>
            </w:pPr>
            <w:r w:rsidRPr="003E20D1">
              <w:rPr>
                <w:rFonts w:ascii="Times New Roman" w:eastAsia="Calibri" w:hAnsi="Times New Roman" w:cs="Times New Roman"/>
                <w:sz w:val="16"/>
                <w:szCs w:val="16"/>
              </w:rPr>
              <w:t>Рапс озимый, устойчивый кимидазо-линонам</w:t>
            </w:r>
          </w:p>
        </w:tc>
        <w:tc>
          <w:tcPr>
            <w:tcW w:w="1871" w:type="dxa"/>
            <w:shd w:val="clear" w:color="FFFFFF" w:fill="FFFFFF"/>
          </w:tcPr>
          <w:p w:rsidR="003E20D1" w:rsidRPr="00807A99" w:rsidRDefault="003E20D1" w:rsidP="00E0245F">
            <w:pPr>
              <w:spacing w:after="0" w:line="240" w:lineRule="auto"/>
              <w:rPr>
                <w:rFonts w:ascii="Times New Roman" w:eastAsia="Calibri" w:hAnsi="Times New Roman" w:cs="Times New Roman"/>
                <w:sz w:val="16"/>
                <w:szCs w:val="16"/>
              </w:rPr>
            </w:pPr>
            <w:r w:rsidRPr="003E20D1">
              <w:rPr>
                <w:rFonts w:ascii="Times New Roman" w:eastAsia="Calibri" w:hAnsi="Times New Roman" w:cs="Times New Roman"/>
                <w:sz w:val="16"/>
                <w:szCs w:val="16"/>
              </w:rPr>
              <w:t>Однолетние злаковые, однолетние и многолетние двудольные сорные растения</w:t>
            </w:r>
          </w:p>
        </w:tc>
        <w:tc>
          <w:tcPr>
            <w:tcW w:w="2495" w:type="dxa"/>
            <w:shd w:val="clear" w:color="FFFFFF" w:fill="FFFFFF"/>
          </w:tcPr>
          <w:p w:rsidR="003E20D1" w:rsidRPr="00807A99" w:rsidRDefault="003E20D1" w:rsidP="00E0245F">
            <w:pPr>
              <w:widowControl w:val="0"/>
              <w:suppressLineNumbers/>
              <w:spacing w:after="0" w:line="240" w:lineRule="auto"/>
              <w:rPr>
                <w:rFonts w:ascii="Times New Roman" w:eastAsia="Calibri" w:hAnsi="Times New Roman" w:cs="Times New Roman"/>
                <w:sz w:val="16"/>
                <w:szCs w:val="16"/>
              </w:rPr>
            </w:pPr>
            <w:r w:rsidRPr="003E20D1">
              <w:rPr>
                <w:rFonts w:ascii="Times New Roman" w:eastAsia="Calibri" w:hAnsi="Times New Roman" w:cs="Times New Roman"/>
                <w:sz w:val="16"/>
                <w:szCs w:val="16"/>
              </w:rPr>
              <w:t>Опрыскивание посевов весной или осенью в ранние фазы роста сорных растений (2-4 листьев) и 2-6 листьев культуры (до фазы вытягивания стеблей). В год применения можно высевать пшеницу озимую, рапс озимый (устойчивый к имидазо-линонам); наследующий год – яровые и озимые пшеницу, ячмень, рожь, тритикале; кукурузу, сою, горох, бобы, сорго, люцерну, люпин, рапс и подсолнечник (устойчивые к имидазолинонам); через два года – овес, подсолнечник (традиционные сорта и гибриды); через три года – любые культуры без ограничений, включая традиционные сорта и гибриды рапса; свеклу сахарную. Расход рабочей жидкости– 200-300 л/га</w:t>
            </w:r>
          </w:p>
        </w:tc>
        <w:tc>
          <w:tcPr>
            <w:tcW w:w="680" w:type="dxa"/>
            <w:shd w:val="clear" w:color="FFFFFF" w:fill="FFFFFF"/>
          </w:tcPr>
          <w:p w:rsidR="003E20D1" w:rsidRPr="00807A99" w:rsidRDefault="003E20D1" w:rsidP="00E0245F">
            <w:pPr>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57 (1)</w:t>
            </w:r>
          </w:p>
        </w:tc>
        <w:tc>
          <w:tcPr>
            <w:tcW w:w="683" w:type="dxa"/>
            <w:shd w:val="clear" w:color="FFFFFF" w:fill="FFFFFF"/>
          </w:tcPr>
          <w:p w:rsidR="003E20D1" w:rsidRPr="00CF170D" w:rsidRDefault="003E20D1" w:rsidP="00E0245F">
            <w:pPr>
              <w:widowControl w:val="0"/>
              <w:suppressLineNumbers/>
              <w:suppressAutoHyphens/>
              <w:spacing w:after="0" w:line="240" w:lineRule="auto"/>
              <w:rPr>
                <w:rFonts w:ascii="Times New Roman" w:eastAsia="Calibri" w:hAnsi="Times New Roman" w:cs="Times New Roman"/>
                <w:sz w:val="16"/>
                <w:szCs w:val="16"/>
                <w:lang w:val="en-US"/>
              </w:rPr>
            </w:pPr>
            <w:r>
              <w:rPr>
                <w:rFonts w:ascii="Times New Roman" w:eastAsia="Calibri" w:hAnsi="Times New Roman" w:cs="Times New Roman"/>
                <w:sz w:val="16"/>
                <w:szCs w:val="16"/>
              </w:rPr>
              <w:t>-(3)</w:t>
            </w:r>
          </w:p>
        </w:tc>
      </w:tr>
    </w:tbl>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
          <w:bCs/>
          <w:i/>
          <w:iCs/>
          <w:sz w:val="16"/>
          <w:szCs w:val="16"/>
        </w:rPr>
        <w:t>Клопиралид + пиклорам</w:t>
      </w:r>
    </w:p>
    <w:tbl>
      <w:tblPr>
        <w:tblW w:w="9982" w:type="dxa"/>
        <w:tblInd w:w="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43"/>
        <w:gridCol w:w="28"/>
        <w:gridCol w:w="2495"/>
        <w:gridCol w:w="28"/>
        <w:gridCol w:w="652"/>
        <w:gridCol w:w="57"/>
        <w:gridCol w:w="567"/>
        <w:gridCol w:w="59"/>
      </w:tblGrid>
      <w:tr w:rsidR="0079402E" w:rsidRPr="00807A99" w:rsidTr="008B03AF">
        <w:trPr>
          <w:cantSplit/>
          <w:trHeight w:val="839"/>
        </w:trPr>
        <w:tc>
          <w:tcPr>
            <w:tcW w:w="1701" w:type="dxa"/>
            <w:tcBorders>
              <w:top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lastRenderedPageBreak/>
              <w:t>Дикамерон, ВР</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(267 + 67 г/л)</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«АгроХимИнвест»</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549-03-3164-1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26.05.2031</w:t>
            </w:r>
          </w:p>
        </w:tc>
        <w:tc>
          <w:tcPr>
            <w:tcW w:w="1134" w:type="dxa"/>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0,3-0,35</w:t>
            </w:r>
          </w:p>
        </w:tc>
        <w:tc>
          <w:tcPr>
            <w:tcW w:w="1418" w:type="dxa"/>
            <w:tcBorders>
              <w:top w:val="doub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яровой и озимый</w:t>
            </w:r>
          </w:p>
        </w:tc>
        <w:tc>
          <w:tcPr>
            <w:tcW w:w="1871" w:type="dxa"/>
            <w:gridSpan w:val="2"/>
            <w:tcBorders>
              <w:top w:val="doub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двудольные сорные растения, в том числе подмаренник цепкий, виды ромашки, горца, щирицы, мари, гречишка вьюнковая, виды бодяка и осота</w:t>
            </w:r>
          </w:p>
        </w:tc>
        <w:tc>
          <w:tcPr>
            <w:tcW w:w="2495" w:type="dxa"/>
            <w:tcBorders>
              <w:top w:val="doub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растений весной с фазы 3-6 настоящих листьев до появления цветочных бутонов у рапса. Обработка озимого рапса – весной. Расход рабочей жидкости – 200-300 л/га</w:t>
            </w:r>
          </w:p>
        </w:tc>
        <w:tc>
          <w:tcPr>
            <w:tcW w:w="680" w:type="dxa"/>
            <w:gridSpan w:val="2"/>
            <w:vMerge w:val="restart"/>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p w:rsidR="0079402E" w:rsidRPr="00807A99" w:rsidRDefault="0079402E" w:rsidP="00E0245F">
            <w:pPr>
              <w:spacing w:after="0" w:line="240" w:lineRule="auto"/>
              <w:rPr>
                <w:rFonts w:ascii="Times New Roman" w:eastAsia="Calibri" w:hAnsi="Times New Roman" w:cs="Times New Roman"/>
                <w:sz w:val="16"/>
                <w:szCs w:val="16"/>
              </w:rPr>
            </w:pPr>
          </w:p>
        </w:tc>
        <w:tc>
          <w:tcPr>
            <w:tcW w:w="683" w:type="dxa"/>
            <w:gridSpan w:val="3"/>
            <w:vMerge w:val="restart"/>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839"/>
        </w:trPr>
        <w:tc>
          <w:tcPr>
            <w:tcW w:w="1701" w:type="dxa"/>
            <w:vMerge w:val="restart"/>
            <w:tcBorders>
              <w:top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Галион, ВР</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(300 + 75 г/л)</w:t>
            </w:r>
          </w:p>
          <w:p w:rsidR="0079402E"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Фирма “Август”</w:t>
            </w:r>
          </w:p>
          <w:p w:rsidR="00FF2D0E" w:rsidRPr="00807A99" w:rsidRDefault="00FF2D0E"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ОГРН</w:t>
            </w:r>
            <w:r w:rsidR="007518B4">
              <w:rPr>
                <w:rFonts w:ascii="Times New Roman" w:eastAsia="Calibri" w:hAnsi="Times New Roman" w:cs="Times New Roman"/>
                <w:sz w:val="16"/>
                <w:szCs w:val="16"/>
              </w:rPr>
              <w:t xml:space="preserve"> </w:t>
            </w:r>
            <w:r>
              <w:rPr>
                <w:rFonts w:ascii="Times New Roman" w:eastAsia="Calibri" w:hAnsi="Times New Roman" w:cs="Times New Roman"/>
                <w:sz w:val="16"/>
                <w:szCs w:val="16"/>
              </w:rPr>
              <w:t>1025006038958</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021-03-4216-1</w:t>
            </w:r>
          </w:p>
          <w:p w:rsidR="00FF2D0E" w:rsidRPr="00807A99" w:rsidRDefault="00FF2D0E"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05.10.2023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04.10.2033</w:t>
            </w:r>
          </w:p>
        </w:tc>
        <w:tc>
          <w:tcPr>
            <w:tcW w:w="1134" w:type="dxa"/>
            <w:vMerge w:val="restart"/>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0,27-0,31</w:t>
            </w:r>
          </w:p>
        </w:tc>
        <w:tc>
          <w:tcPr>
            <w:tcW w:w="1418" w:type="dxa"/>
            <w:tcBorders>
              <w:top w:val="doub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яровой и озимый</w:t>
            </w:r>
          </w:p>
        </w:tc>
        <w:tc>
          <w:tcPr>
            <w:tcW w:w="1871" w:type="dxa"/>
            <w:gridSpan w:val="2"/>
            <w:vMerge w:val="restart"/>
            <w:tcBorders>
              <w:top w:val="double" w:sz="4" w:space="0" w:color="auto"/>
            </w:tcBorders>
            <w:shd w:val="clear" w:color="FFFFFF" w:fill="FFFFFF"/>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bCs/>
                <w:sz w:val="16"/>
                <w:szCs w:val="16"/>
              </w:rPr>
              <w:t>Однолетние и многолетние двудольные сорные растения, в том числе. Подмаренник цепкий, виды ромашки, горца, щирицы, мари, гречишка вьюнковая, виды бодяка и осота</w:t>
            </w:r>
          </w:p>
        </w:tc>
        <w:tc>
          <w:tcPr>
            <w:tcW w:w="2495" w:type="dxa"/>
            <w:tcBorders>
              <w:top w:val="doub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вегетирующих растений весной с фазы 3-6 настоящих листьев до появления цветочных бутонов у рапса.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r w:rsidRPr="00807A99">
              <w:rPr>
                <w:rFonts w:ascii="Times New Roman" w:eastAsia="Calibri" w:hAnsi="Times New Roman" w:cs="Times New Roman"/>
                <w:sz w:val="16"/>
                <w:szCs w:val="16"/>
              </w:rPr>
              <w:br/>
              <w:t>200-300 л/га</w:t>
            </w:r>
          </w:p>
        </w:tc>
        <w:tc>
          <w:tcPr>
            <w:tcW w:w="680" w:type="dxa"/>
            <w:gridSpan w:val="2"/>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683" w:type="dxa"/>
            <w:gridSpan w:val="3"/>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839"/>
        </w:trPr>
        <w:tc>
          <w:tcPr>
            <w:tcW w:w="1701" w:type="dxa"/>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tcBorders>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shd w:val="clear" w:color="FFFFFF" w:fill="FFFFFF"/>
          </w:tcPr>
          <w:p w:rsidR="0079402E" w:rsidRPr="00807A99" w:rsidRDefault="0079402E" w:rsidP="00E0245F">
            <w:pPr>
              <w:widowControl w:val="0"/>
              <w:autoSpaceDE w:val="0"/>
              <w:autoSpaceDN w:val="0"/>
              <w:adjustRightInd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Капуста белокачанная</w:t>
            </w:r>
          </w:p>
        </w:tc>
        <w:tc>
          <w:tcPr>
            <w:tcW w:w="1871" w:type="dxa"/>
            <w:gridSpan w:val="2"/>
            <w:vMerge/>
            <w:shd w:val="clear" w:color="FFFFFF" w:fill="FFFFFF"/>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bCs/>
                <w:iCs/>
                <w:sz w:val="16"/>
                <w:szCs w:val="16"/>
              </w:rPr>
            </w:pPr>
          </w:p>
        </w:tc>
        <w:tc>
          <w:tcPr>
            <w:tcW w:w="2495" w:type="dxa"/>
            <w:tcBorders>
              <w:top w:val="single" w:sz="4" w:space="0" w:color="auto"/>
              <w:bottom w:val="single" w:sz="4" w:space="0" w:color="auto"/>
            </w:tcBorders>
            <w:shd w:val="clear" w:color="FFFFFF" w:fill="FFFFFF"/>
          </w:tcPr>
          <w:p w:rsidR="0079402E" w:rsidRPr="00807A99" w:rsidRDefault="0079402E" w:rsidP="00E0245F">
            <w:pPr>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ранние фазы развития (2-4 листа) сорняков независимо от фазы развития культуры.</w:t>
            </w:r>
          </w:p>
          <w:p w:rsidR="0079402E" w:rsidRPr="00807A99" w:rsidRDefault="0079402E" w:rsidP="00E0245F">
            <w:pPr>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Расход рабочей жидкости – </w:t>
            </w:r>
            <w:r w:rsidRPr="00807A99">
              <w:rPr>
                <w:rFonts w:ascii="Times New Roman" w:eastAsia="Times New Roman" w:hAnsi="Times New Roman" w:cs="Times New Roman"/>
                <w:sz w:val="16"/>
                <w:szCs w:val="16"/>
                <w:lang w:eastAsia="ru-RU"/>
              </w:rPr>
              <w:br/>
              <w:t>50-300 л/га</w:t>
            </w:r>
          </w:p>
        </w:tc>
        <w:tc>
          <w:tcPr>
            <w:tcW w:w="680" w:type="dxa"/>
            <w:gridSpan w:val="2"/>
            <w:vMerge/>
            <w:tcBorders>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683" w:type="dxa"/>
            <w:gridSpan w:val="3"/>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839"/>
        </w:trPr>
        <w:tc>
          <w:tcPr>
            <w:tcW w:w="1701" w:type="dxa"/>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0,1-0,3</w:t>
            </w:r>
          </w:p>
        </w:tc>
        <w:tc>
          <w:tcPr>
            <w:tcW w:w="1418" w:type="dxa"/>
            <w:tcBorders>
              <w:top w:val="single" w:sz="4" w:space="0" w:color="auto"/>
              <w:bottom w:val="single" w:sz="4" w:space="0" w:color="auto"/>
            </w:tcBorders>
            <w:shd w:val="clear" w:color="FFFFFF" w:fill="FFFFFF"/>
          </w:tcPr>
          <w:p w:rsidR="0079402E" w:rsidRPr="00807A99" w:rsidRDefault="0079402E" w:rsidP="00E0245F">
            <w:pPr>
              <w:widowControl w:val="0"/>
              <w:autoSpaceDE w:val="0"/>
              <w:autoSpaceDN w:val="0"/>
              <w:adjustRightInd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Лен масличный</w:t>
            </w:r>
          </w:p>
        </w:tc>
        <w:tc>
          <w:tcPr>
            <w:tcW w:w="1871" w:type="dxa"/>
            <w:gridSpan w:val="2"/>
            <w:vMerge/>
            <w:shd w:val="clear" w:color="FFFFFF" w:fill="FFFFFF"/>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bCs/>
                <w:sz w:val="16"/>
                <w:szCs w:val="16"/>
              </w:rPr>
            </w:pPr>
          </w:p>
        </w:tc>
        <w:tc>
          <w:tcPr>
            <w:tcW w:w="2495" w:type="dxa"/>
            <w:vMerge w:val="restart"/>
            <w:tcBorders>
              <w:top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Опрыскивание посевов в фазе «елочки» льна, в фазе 2-4 листьев однолетних и розетки листьев многолетних двудольных сорных растений. Расход рабочей жидкости – 50-300 л/га (в зависимости от типа распылителей)</w:t>
            </w:r>
          </w:p>
        </w:tc>
        <w:tc>
          <w:tcPr>
            <w:tcW w:w="680" w:type="dxa"/>
            <w:gridSpan w:val="2"/>
            <w:vMerge w:val="restart"/>
            <w:tcBorders>
              <w:top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3" w:type="dxa"/>
            <w:gridSpan w:val="3"/>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839"/>
        </w:trPr>
        <w:tc>
          <w:tcPr>
            <w:tcW w:w="1701" w:type="dxa"/>
            <w:vMerge/>
            <w:tcBorders>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0,1-0,3</w:t>
            </w:r>
          </w:p>
        </w:tc>
        <w:tc>
          <w:tcPr>
            <w:tcW w:w="1418" w:type="dxa"/>
            <w:tcBorders>
              <w:top w:val="single" w:sz="4" w:space="0" w:color="auto"/>
              <w:bottom w:val="double" w:sz="4" w:space="0" w:color="auto"/>
            </w:tcBorders>
            <w:shd w:val="clear" w:color="FFFFFF" w:fill="FFFFFF"/>
          </w:tcPr>
          <w:p w:rsidR="0079402E" w:rsidRPr="00807A99" w:rsidRDefault="0079402E" w:rsidP="00E0245F">
            <w:pPr>
              <w:widowControl w:val="0"/>
              <w:autoSpaceDE w:val="0"/>
              <w:autoSpaceDN w:val="0"/>
              <w:adjustRightInd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Лен-долгунец</w:t>
            </w:r>
          </w:p>
        </w:tc>
        <w:tc>
          <w:tcPr>
            <w:tcW w:w="1871" w:type="dxa"/>
            <w:gridSpan w:val="2"/>
            <w:vMerge/>
            <w:tcBorders>
              <w:bottom w:val="double" w:sz="4" w:space="0" w:color="auto"/>
            </w:tcBorders>
            <w:shd w:val="clear" w:color="FFFFFF" w:fill="FFFFFF"/>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bCs/>
                <w:sz w:val="16"/>
                <w:szCs w:val="16"/>
              </w:rPr>
            </w:pPr>
          </w:p>
        </w:tc>
        <w:tc>
          <w:tcPr>
            <w:tcW w:w="2495" w:type="dxa"/>
            <w:vMerge/>
            <w:tcBorders>
              <w:bottom w:val="double" w:sz="4" w:space="0" w:color="auto"/>
            </w:tcBorders>
            <w:shd w:val="clear" w:color="FFFFFF" w:fill="FFFFFF"/>
          </w:tcPr>
          <w:p w:rsidR="0079402E" w:rsidRPr="00807A99" w:rsidRDefault="0079402E" w:rsidP="00E0245F">
            <w:pPr>
              <w:autoSpaceDE w:val="0"/>
              <w:autoSpaceDN w:val="0"/>
              <w:spacing w:after="0" w:line="240" w:lineRule="auto"/>
              <w:jc w:val="both"/>
              <w:rPr>
                <w:rFonts w:ascii="Times New Roman" w:eastAsia="Times New Roman" w:hAnsi="Times New Roman" w:cs="Times New Roman"/>
                <w:sz w:val="16"/>
                <w:szCs w:val="16"/>
                <w:lang w:eastAsia="ru-RU"/>
              </w:rPr>
            </w:pPr>
          </w:p>
        </w:tc>
        <w:tc>
          <w:tcPr>
            <w:tcW w:w="680" w:type="dxa"/>
            <w:gridSpan w:val="2"/>
            <w:vMerge/>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683" w:type="dxa"/>
            <w:gridSpan w:val="3"/>
            <w:vMerge/>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839"/>
        </w:trPr>
        <w:tc>
          <w:tcPr>
            <w:tcW w:w="1701"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Зенарил, ВР</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(267 + 67 г/л)</w:t>
            </w:r>
            <w:r w:rsidRPr="00807A99">
              <w:rPr>
                <w:rFonts w:ascii="Times New Roman" w:eastAsia="Calibri" w:hAnsi="Times New Roman" w:cs="Times New Roman"/>
                <w:b/>
                <w:sz w:val="16"/>
                <w:szCs w:val="16"/>
              </w:rPr>
              <w:br/>
            </w:r>
            <w:r w:rsidRPr="00807A99">
              <w:rPr>
                <w:rFonts w:ascii="Times New Roman" w:eastAsia="Calibri" w:hAnsi="Times New Roman" w:cs="Times New Roman"/>
                <w:sz w:val="16"/>
                <w:szCs w:val="16"/>
              </w:rPr>
              <w:t>ООО «АГРОМИР»</w:t>
            </w:r>
            <w:r w:rsidRPr="00807A99">
              <w:rPr>
                <w:rFonts w:ascii="Times New Roman" w:eastAsia="Calibri" w:hAnsi="Times New Roman" w:cs="Times New Roman"/>
                <w:sz w:val="16"/>
                <w:szCs w:val="16"/>
              </w:rPr>
              <w:br/>
              <w:t>3/3</w:t>
            </w:r>
            <w:r w:rsidRPr="00807A99">
              <w:rPr>
                <w:rFonts w:ascii="Times New Roman" w:eastAsia="Calibri" w:hAnsi="Times New Roman" w:cs="Times New Roman"/>
                <w:sz w:val="16"/>
                <w:szCs w:val="16"/>
              </w:rPr>
              <w:br/>
              <w:t>070-03-3462-1</w:t>
            </w:r>
            <w:r w:rsidRPr="00807A99">
              <w:rPr>
                <w:rFonts w:ascii="Times New Roman" w:eastAsia="Calibri" w:hAnsi="Times New Roman" w:cs="Times New Roman"/>
                <w:sz w:val="16"/>
                <w:szCs w:val="16"/>
              </w:rPr>
              <w:br/>
              <w:t>28.12.2031</w:t>
            </w:r>
          </w:p>
        </w:tc>
        <w:tc>
          <w:tcPr>
            <w:tcW w:w="1134" w:type="dxa"/>
            <w:tcBorders>
              <w:top w:val="doub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0,3-0,35</w:t>
            </w:r>
          </w:p>
        </w:tc>
        <w:tc>
          <w:tcPr>
            <w:tcW w:w="1418" w:type="dxa"/>
            <w:tcBorders>
              <w:top w:val="doub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Рапс яровой и озимый</w:t>
            </w:r>
          </w:p>
        </w:tc>
        <w:tc>
          <w:tcPr>
            <w:tcW w:w="1871" w:type="dxa"/>
            <w:gridSpan w:val="2"/>
            <w:tcBorders>
              <w:top w:val="doub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Однолетние и многолетние двудольные сорные растения, в т.ч. подмаренник цепкий, виды ромашки, горца, щирицы, мари, гречишка вьюнковая, виды бодяка и осота</w:t>
            </w:r>
          </w:p>
        </w:tc>
        <w:tc>
          <w:tcPr>
            <w:tcW w:w="2495" w:type="dxa"/>
            <w:tcBorders>
              <w:top w:val="doub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 xml:space="preserve">Опрыскивание вегетирующих растений весной с фазы 3-6 настоящих листьев до появления цветочных бутонов у рапса. Расход рабочей жидкости – </w:t>
            </w:r>
          </w:p>
          <w:p w:rsidR="0079402E" w:rsidRPr="00807A99" w:rsidRDefault="0079402E"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200-300 л/га</w:t>
            </w:r>
          </w:p>
        </w:tc>
        <w:tc>
          <w:tcPr>
            <w:tcW w:w="680" w:type="dxa"/>
            <w:gridSpan w:val="2"/>
            <w:tcBorders>
              <w:top w:val="doub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60(1)</w:t>
            </w:r>
          </w:p>
        </w:tc>
        <w:tc>
          <w:tcPr>
            <w:tcW w:w="683" w:type="dxa"/>
            <w:gridSpan w:val="3"/>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p w:rsidR="0079402E" w:rsidRPr="00807A99" w:rsidRDefault="0079402E" w:rsidP="00E0245F">
            <w:pPr>
              <w:spacing w:after="0" w:line="240" w:lineRule="auto"/>
              <w:rPr>
                <w:rFonts w:ascii="Times New Roman" w:eastAsia="Calibri" w:hAnsi="Times New Roman" w:cs="Times New Roman"/>
                <w:sz w:val="16"/>
                <w:szCs w:val="16"/>
              </w:rPr>
            </w:pPr>
          </w:p>
        </w:tc>
      </w:tr>
      <w:tr w:rsidR="00BA5E65" w:rsidRPr="00807A99" w:rsidTr="008B03AF">
        <w:trPr>
          <w:cantSplit/>
          <w:trHeight w:val="839"/>
        </w:trPr>
        <w:tc>
          <w:tcPr>
            <w:tcW w:w="1701" w:type="dxa"/>
            <w:tcBorders>
              <w:top w:val="double" w:sz="4" w:space="0" w:color="auto"/>
              <w:bottom w:val="double" w:sz="4" w:space="0" w:color="auto"/>
            </w:tcBorders>
            <w:shd w:val="clear" w:color="FFFFFF" w:fill="FFFFFF"/>
          </w:tcPr>
          <w:p w:rsidR="00BA5E65" w:rsidRDefault="00BA5E65" w:rsidP="00E0245F">
            <w:pPr>
              <w:spacing w:after="0" w:line="240" w:lineRule="auto"/>
              <w:jc w:val="center"/>
              <w:rPr>
                <w:rFonts w:ascii="Times New Roman" w:eastAsia="Calibri" w:hAnsi="Times New Roman" w:cs="Times New Roman"/>
                <w:b/>
                <w:sz w:val="16"/>
                <w:szCs w:val="16"/>
              </w:rPr>
            </w:pPr>
            <w:r w:rsidRPr="00BA5E65">
              <w:rPr>
                <w:rFonts w:ascii="Times New Roman" w:eastAsia="Calibri" w:hAnsi="Times New Roman" w:cs="Times New Roman"/>
                <w:b/>
                <w:sz w:val="16"/>
                <w:szCs w:val="16"/>
              </w:rPr>
              <w:t>Кригер, ВР</w:t>
            </w:r>
          </w:p>
          <w:p w:rsidR="00BA5E65" w:rsidRDefault="00BA5E65" w:rsidP="00E0245F">
            <w:pPr>
              <w:spacing w:after="0" w:line="240" w:lineRule="auto"/>
              <w:jc w:val="center"/>
              <w:rPr>
                <w:rFonts w:ascii="Times New Roman" w:eastAsia="Calibri" w:hAnsi="Times New Roman" w:cs="Times New Roman"/>
                <w:b/>
                <w:sz w:val="16"/>
                <w:szCs w:val="16"/>
              </w:rPr>
            </w:pPr>
            <w:r>
              <w:rPr>
                <w:rFonts w:ascii="Times New Roman" w:eastAsia="Calibri" w:hAnsi="Times New Roman" w:cs="Times New Roman"/>
                <w:b/>
                <w:sz w:val="16"/>
                <w:szCs w:val="16"/>
              </w:rPr>
              <w:t>(</w:t>
            </w:r>
            <w:r w:rsidRPr="00BA5E65">
              <w:rPr>
                <w:rFonts w:ascii="Times New Roman" w:eastAsia="Calibri" w:hAnsi="Times New Roman" w:cs="Times New Roman"/>
                <w:b/>
                <w:sz w:val="16"/>
                <w:szCs w:val="16"/>
              </w:rPr>
              <w:t>267 + 67 г/л</w:t>
            </w:r>
            <w:r>
              <w:rPr>
                <w:rFonts w:ascii="Times New Roman" w:eastAsia="Calibri" w:hAnsi="Times New Roman" w:cs="Times New Roman"/>
                <w:b/>
                <w:sz w:val="16"/>
                <w:szCs w:val="16"/>
              </w:rPr>
              <w:t>)</w:t>
            </w:r>
          </w:p>
          <w:p w:rsidR="00BA5E65" w:rsidRDefault="00BA5E65" w:rsidP="00E0245F">
            <w:pPr>
              <w:spacing w:after="0" w:line="240" w:lineRule="auto"/>
              <w:jc w:val="center"/>
              <w:rPr>
                <w:rFonts w:ascii="Times New Roman" w:eastAsia="Calibri" w:hAnsi="Times New Roman" w:cs="Times New Roman"/>
                <w:sz w:val="16"/>
                <w:szCs w:val="16"/>
              </w:rPr>
            </w:pPr>
            <w:r w:rsidRPr="00BA5E65">
              <w:rPr>
                <w:rFonts w:ascii="Times New Roman" w:eastAsia="Calibri" w:hAnsi="Times New Roman" w:cs="Times New Roman"/>
                <w:sz w:val="16"/>
                <w:szCs w:val="16"/>
              </w:rPr>
              <w:t>АО«ТПК Техноэкспорт»</w:t>
            </w:r>
          </w:p>
          <w:p w:rsidR="00BA5E65" w:rsidRDefault="00BA5E65"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 xml:space="preserve">ОГРН </w:t>
            </w:r>
            <w:r w:rsidRPr="00BA5E65">
              <w:rPr>
                <w:rFonts w:ascii="Times New Roman" w:eastAsia="Calibri" w:hAnsi="Times New Roman" w:cs="Times New Roman"/>
                <w:sz w:val="16"/>
                <w:szCs w:val="16"/>
              </w:rPr>
              <w:t>1025005325070</w:t>
            </w:r>
          </w:p>
          <w:p w:rsidR="00BA5E65" w:rsidRDefault="00BA5E65"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2/3</w:t>
            </w:r>
          </w:p>
          <w:p w:rsidR="00BA5E65" w:rsidRDefault="00BA5E65" w:rsidP="00E0245F">
            <w:pPr>
              <w:spacing w:after="0" w:line="240" w:lineRule="auto"/>
              <w:jc w:val="center"/>
              <w:rPr>
                <w:rFonts w:ascii="Times New Roman" w:eastAsia="Calibri" w:hAnsi="Times New Roman" w:cs="Times New Roman"/>
                <w:sz w:val="16"/>
                <w:szCs w:val="16"/>
              </w:rPr>
            </w:pPr>
            <w:r w:rsidRPr="00BA5E65">
              <w:rPr>
                <w:rFonts w:ascii="Times New Roman" w:eastAsia="Calibri" w:hAnsi="Times New Roman" w:cs="Times New Roman"/>
                <w:sz w:val="16"/>
                <w:szCs w:val="16"/>
              </w:rPr>
              <w:t>046-03-4530-1</w:t>
            </w:r>
          </w:p>
          <w:p w:rsidR="00BA5E65" w:rsidRDefault="00BA5E65" w:rsidP="00E0245F">
            <w:pPr>
              <w:spacing w:after="0" w:line="240" w:lineRule="auto"/>
              <w:jc w:val="center"/>
              <w:rPr>
                <w:rFonts w:ascii="Times New Roman" w:eastAsia="Calibri" w:hAnsi="Times New Roman" w:cs="Times New Roman"/>
                <w:sz w:val="16"/>
                <w:szCs w:val="16"/>
              </w:rPr>
            </w:pPr>
            <w:r w:rsidRPr="00BA5E65">
              <w:rPr>
                <w:rFonts w:ascii="Times New Roman" w:eastAsia="Calibri" w:hAnsi="Times New Roman" w:cs="Times New Roman"/>
                <w:sz w:val="16"/>
                <w:szCs w:val="16"/>
              </w:rPr>
              <w:t>23.04.2024</w:t>
            </w:r>
          </w:p>
          <w:p w:rsidR="00BA5E65" w:rsidRPr="00BA5E65" w:rsidRDefault="00BA5E65" w:rsidP="00E0245F">
            <w:pPr>
              <w:spacing w:after="0" w:line="240" w:lineRule="auto"/>
              <w:jc w:val="center"/>
              <w:rPr>
                <w:rFonts w:ascii="Times New Roman" w:eastAsia="Calibri" w:hAnsi="Times New Roman" w:cs="Times New Roman"/>
                <w:sz w:val="16"/>
                <w:szCs w:val="16"/>
              </w:rPr>
            </w:pPr>
            <w:r w:rsidRPr="00BA5E65">
              <w:rPr>
                <w:rFonts w:ascii="Times New Roman" w:eastAsia="Calibri" w:hAnsi="Times New Roman" w:cs="Times New Roman"/>
                <w:sz w:val="16"/>
                <w:szCs w:val="16"/>
              </w:rPr>
              <w:t>22.04.2034</w:t>
            </w:r>
          </w:p>
        </w:tc>
        <w:tc>
          <w:tcPr>
            <w:tcW w:w="1134" w:type="dxa"/>
            <w:tcBorders>
              <w:top w:val="double" w:sz="4" w:space="0" w:color="auto"/>
              <w:bottom w:val="double" w:sz="4" w:space="0" w:color="auto"/>
            </w:tcBorders>
            <w:shd w:val="clear" w:color="FFFFFF" w:fill="FFFFFF"/>
          </w:tcPr>
          <w:p w:rsidR="00BA5E65" w:rsidRPr="00BA5E65" w:rsidRDefault="00BA5E65" w:rsidP="00BA5E65">
            <w:pPr>
              <w:rPr>
                <w:rFonts w:ascii="Times New Roman" w:eastAsia="Calibri" w:hAnsi="Times New Roman" w:cs="Times New Roman"/>
                <w:sz w:val="16"/>
                <w:szCs w:val="16"/>
              </w:rPr>
            </w:pPr>
            <w:r w:rsidRPr="00BA5E65">
              <w:rPr>
                <w:rFonts w:ascii="Times New Roman" w:eastAsia="Calibri" w:hAnsi="Times New Roman" w:cs="Times New Roman"/>
                <w:sz w:val="16"/>
                <w:szCs w:val="16"/>
              </w:rPr>
              <w:t>0,3-0,35</w:t>
            </w:r>
          </w:p>
        </w:tc>
        <w:tc>
          <w:tcPr>
            <w:tcW w:w="1418" w:type="dxa"/>
            <w:tcBorders>
              <w:top w:val="double" w:sz="4" w:space="0" w:color="auto"/>
              <w:bottom w:val="double" w:sz="4" w:space="0" w:color="auto"/>
            </w:tcBorders>
            <w:shd w:val="clear" w:color="FFFFFF" w:fill="FFFFFF"/>
          </w:tcPr>
          <w:p w:rsidR="00BA5E65" w:rsidRPr="00807A99" w:rsidRDefault="00BA5E65" w:rsidP="00E0245F">
            <w:pPr>
              <w:spacing w:after="0" w:line="240" w:lineRule="auto"/>
              <w:rPr>
                <w:rFonts w:ascii="Times New Roman" w:eastAsia="Calibri" w:hAnsi="Times New Roman" w:cs="Times New Roman"/>
                <w:color w:val="000000"/>
                <w:sz w:val="16"/>
                <w:szCs w:val="16"/>
              </w:rPr>
            </w:pPr>
            <w:r w:rsidRPr="00BA5E65">
              <w:rPr>
                <w:rFonts w:ascii="Times New Roman" w:eastAsia="Calibri" w:hAnsi="Times New Roman" w:cs="Times New Roman"/>
                <w:color w:val="000000"/>
                <w:sz w:val="16"/>
                <w:szCs w:val="16"/>
              </w:rPr>
              <w:t>Рапс яровой и озимый</w:t>
            </w:r>
          </w:p>
        </w:tc>
        <w:tc>
          <w:tcPr>
            <w:tcW w:w="1871" w:type="dxa"/>
            <w:gridSpan w:val="2"/>
            <w:tcBorders>
              <w:top w:val="double" w:sz="4" w:space="0" w:color="auto"/>
              <w:bottom w:val="double" w:sz="4" w:space="0" w:color="auto"/>
            </w:tcBorders>
            <w:shd w:val="clear" w:color="FFFFFF" w:fill="FFFFFF"/>
          </w:tcPr>
          <w:p w:rsidR="00BA5E65" w:rsidRPr="00BA5E65" w:rsidRDefault="00BA5E65" w:rsidP="00BA5E65">
            <w:pPr>
              <w:rPr>
                <w:rFonts w:ascii="Times New Roman" w:eastAsia="Calibri" w:hAnsi="Times New Roman" w:cs="Times New Roman"/>
                <w:sz w:val="16"/>
                <w:szCs w:val="16"/>
              </w:rPr>
            </w:pPr>
            <w:r w:rsidRPr="00BA5E65">
              <w:rPr>
                <w:rFonts w:ascii="Times New Roman" w:eastAsia="Calibri" w:hAnsi="Times New Roman" w:cs="Times New Roman"/>
                <w:sz w:val="16"/>
                <w:szCs w:val="16"/>
              </w:rPr>
              <w:t>Однолетние и многолетние двудольные сорные растения, в том числе подмаренник цепкий, виды ромашки, горца, щирицы, мари, гречишка вьюнковая, виды бодяка и осота</w:t>
            </w:r>
          </w:p>
        </w:tc>
        <w:tc>
          <w:tcPr>
            <w:tcW w:w="2495" w:type="dxa"/>
            <w:tcBorders>
              <w:top w:val="double" w:sz="4" w:space="0" w:color="auto"/>
              <w:bottom w:val="double" w:sz="4" w:space="0" w:color="auto"/>
            </w:tcBorders>
            <w:shd w:val="clear" w:color="FFFFFF" w:fill="FFFFFF"/>
          </w:tcPr>
          <w:p w:rsidR="00BA5E65" w:rsidRPr="00807A99" w:rsidRDefault="00BA5E65" w:rsidP="00E0245F">
            <w:pPr>
              <w:spacing w:after="0" w:line="240" w:lineRule="auto"/>
              <w:rPr>
                <w:rFonts w:ascii="Times New Roman" w:eastAsia="Calibri" w:hAnsi="Times New Roman" w:cs="Times New Roman"/>
                <w:color w:val="000000"/>
                <w:sz w:val="16"/>
                <w:szCs w:val="16"/>
              </w:rPr>
            </w:pPr>
            <w:r w:rsidRPr="00BA5E65">
              <w:rPr>
                <w:rFonts w:ascii="Times New Roman" w:eastAsia="Calibri" w:hAnsi="Times New Roman" w:cs="Times New Roman"/>
                <w:color w:val="000000"/>
                <w:sz w:val="16"/>
                <w:szCs w:val="16"/>
              </w:rPr>
              <w:t xml:space="preserve">Опрыскивание вегетирующих растений весной с фазы 3-6 листьев настоящих листьев до появления цветочных бутонов у рапса. Расход рабочей жидкости </w:t>
            </w:r>
            <w:r w:rsidR="00E62E27">
              <w:rPr>
                <w:rFonts w:ascii="Times New Roman" w:eastAsia="Calibri" w:hAnsi="Times New Roman" w:cs="Times New Roman"/>
                <w:color w:val="000000"/>
                <w:sz w:val="16"/>
                <w:szCs w:val="16"/>
              </w:rPr>
              <w:t>–</w:t>
            </w:r>
            <w:r w:rsidRPr="00BA5E65">
              <w:rPr>
                <w:rFonts w:ascii="Times New Roman" w:eastAsia="Calibri" w:hAnsi="Times New Roman" w:cs="Times New Roman"/>
                <w:color w:val="000000"/>
                <w:sz w:val="16"/>
                <w:szCs w:val="16"/>
              </w:rPr>
              <w:t xml:space="preserve"> 200-300 л/га</w:t>
            </w:r>
          </w:p>
        </w:tc>
        <w:tc>
          <w:tcPr>
            <w:tcW w:w="680" w:type="dxa"/>
            <w:gridSpan w:val="2"/>
            <w:tcBorders>
              <w:top w:val="double" w:sz="4" w:space="0" w:color="auto"/>
              <w:bottom w:val="double" w:sz="4" w:space="0" w:color="auto"/>
            </w:tcBorders>
            <w:shd w:val="clear" w:color="FFFFFF" w:fill="FFFFFF"/>
          </w:tcPr>
          <w:p w:rsidR="00BA5E65" w:rsidRPr="00BA5E65" w:rsidRDefault="00BA5E65" w:rsidP="00BA5E65">
            <w:pPr>
              <w:rPr>
                <w:rFonts w:ascii="Times New Roman" w:eastAsia="Calibri" w:hAnsi="Times New Roman" w:cs="Times New Roman"/>
                <w:sz w:val="16"/>
                <w:szCs w:val="16"/>
              </w:rPr>
            </w:pPr>
            <w:r w:rsidRPr="00BA5E65">
              <w:rPr>
                <w:rFonts w:ascii="Times New Roman" w:eastAsia="Calibri" w:hAnsi="Times New Roman" w:cs="Times New Roman"/>
                <w:color w:val="000000"/>
                <w:sz w:val="16"/>
                <w:szCs w:val="16"/>
              </w:rPr>
              <w:t>21(1)</w:t>
            </w:r>
          </w:p>
        </w:tc>
        <w:tc>
          <w:tcPr>
            <w:tcW w:w="683" w:type="dxa"/>
            <w:gridSpan w:val="3"/>
            <w:tcBorders>
              <w:top w:val="double" w:sz="4" w:space="0" w:color="auto"/>
              <w:bottom w:val="double" w:sz="4" w:space="0" w:color="auto"/>
            </w:tcBorders>
            <w:shd w:val="clear" w:color="FFFFFF" w:fill="FFFFFF"/>
          </w:tcPr>
          <w:p w:rsidR="00BA5E65" w:rsidRPr="00807A99" w:rsidRDefault="00BA5E65" w:rsidP="00E0245F">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-(3)</w:t>
            </w: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623"/>
        </w:trPr>
        <w:tc>
          <w:tcPr>
            <w:tcW w:w="1701" w:type="dxa"/>
            <w:tcBorders>
              <w:top w:val="sing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Круцифер, ВР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(267 + 67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«АгроЭксперт Груп»</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178-03-646-1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22.04.2025</w:t>
            </w: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0,3-0,35</w:t>
            </w:r>
          </w:p>
        </w:tc>
        <w:tc>
          <w:tcPr>
            <w:tcW w:w="1418"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Рапс яровой и озимый</w:t>
            </w:r>
          </w:p>
        </w:tc>
        <w:tc>
          <w:tcPr>
            <w:tcW w:w="1843" w:type="dxa"/>
            <w:tcBorders>
              <w:top w:val="sing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 xml:space="preserve">Однолетние и многолетние двудольные сорняки, в том числе подмаренник цепкий, виды ромашки, горца, щирицы, мари, гречишка вьюнковая, виды бодяка и осота </w:t>
            </w:r>
          </w:p>
        </w:tc>
        <w:tc>
          <w:tcPr>
            <w:tcW w:w="2551" w:type="dxa"/>
            <w:gridSpan w:val="3"/>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 xml:space="preserve">Опрыскивание вегетирующих растений весной с фазы 3-6 настоящих листьев до появления цветочных бутонов у рапса. Расход рабочей жидкости – </w:t>
            </w:r>
          </w:p>
          <w:p w:rsidR="0079402E" w:rsidRPr="00807A99" w:rsidRDefault="0079402E"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200-300 л/га</w:t>
            </w:r>
          </w:p>
        </w:tc>
        <w:tc>
          <w:tcPr>
            <w:tcW w:w="709" w:type="dxa"/>
            <w:gridSpan w:val="2"/>
            <w:tcBorders>
              <w:top w:val="sing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60(1)</w:t>
            </w:r>
          </w:p>
        </w:tc>
        <w:tc>
          <w:tcPr>
            <w:tcW w:w="567" w:type="dxa"/>
            <w:tcBorders>
              <w:top w:val="sing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537DF" w:rsidRPr="00807A99" w:rsidTr="007537DF">
        <w:trPr>
          <w:cantSplit/>
          <w:trHeight w:val="839"/>
        </w:trPr>
        <w:tc>
          <w:tcPr>
            <w:tcW w:w="1701" w:type="dxa"/>
            <w:vMerge w:val="restart"/>
            <w:tcBorders>
              <w:top w:val="double" w:sz="4" w:space="0" w:color="auto"/>
            </w:tcBorders>
            <w:shd w:val="clear" w:color="FFFFFF" w:fill="FFFFFF"/>
          </w:tcPr>
          <w:p w:rsidR="007537DF" w:rsidRPr="00807A99" w:rsidRDefault="007537DF" w:rsidP="00E0245F">
            <w:pPr>
              <w:autoSpaceDE w:val="0"/>
              <w:autoSpaceDN w:val="0"/>
              <w:spacing w:after="0" w:line="240" w:lineRule="auto"/>
              <w:jc w:val="center"/>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b/>
                <w:bCs/>
                <w:sz w:val="16"/>
                <w:szCs w:val="16"/>
                <w:lang w:eastAsia="ru-RU"/>
              </w:rPr>
              <w:t>Лерашанс</w:t>
            </w:r>
            <w:r w:rsidRPr="00807A99">
              <w:rPr>
                <w:rFonts w:ascii="Times New Roman" w:eastAsia="Times New Roman" w:hAnsi="Times New Roman" w:cs="Times New Roman"/>
                <w:b/>
                <w:sz w:val="16"/>
                <w:szCs w:val="16"/>
                <w:lang w:eastAsia="ru-RU"/>
              </w:rPr>
              <w:t>, ВР</w:t>
            </w:r>
          </w:p>
          <w:p w:rsidR="007537DF" w:rsidRPr="00807A99" w:rsidRDefault="007537DF" w:rsidP="00E0245F">
            <w:pPr>
              <w:autoSpaceDE w:val="0"/>
              <w:autoSpaceDN w:val="0"/>
              <w:spacing w:after="0" w:line="240" w:lineRule="auto"/>
              <w:jc w:val="center"/>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b/>
                <w:sz w:val="16"/>
                <w:szCs w:val="16"/>
                <w:lang w:eastAsia="ru-RU"/>
              </w:rPr>
              <w:t>(267 + 67 г/л)</w:t>
            </w:r>
          </w:p>
          <w:p w:rsidR="007537DF" w:rsidRDefault="007537DF" w:rsidP="00E0245F">
            <w:pPr>
              <w:keepNext/>
              <w:widowControl w:val="0"/>
              <w:suppressLineNumbers/>
              <w:autoSpaceDE w:val="0"/>
              <w:autoSpaceDN w:val="0"/>
              <w:spacing w:after="0" w:line="240" w:lineRule="auto"/>
              <w:jc w:val="center"/>
              <w:outlineLvl w:val="3"/>
              <w:rPr>
                <w:rFonts w:ascii="Times New Roman" w:eastAsia="Times New Roman" w:hAnsi="Times New Roman" w:cs="Times New Roman"/>
                <w:bCs/>
                <w:iCs/>
                <w:sz w:val="16"/>
                <w:szCs w:val="16"/>
                <w:lang w:eastAsia="ru-RU"/>
              </w:rPr>
            </w:pPr>
            <w:r w:rsidRPr="00807A99">
              <w:rPr>
                <w:rFonts w:ascii="Times New Roman" w:eastAsia="Times New Roman" w:hAnsi="Times New Roman" w:cs="Times New Roman"/>
                <w:bCs/>
                <w:iCs/>
                <w:sz w:val="16"/>
                <w:szCs w:val="16"/>
                <w:lang w:eastAsia="ru-RU"/>
              </w:rPr>
              <w:t>ООО «Шанс»</w:t>
            </w:r>
          </w:p>
          <w:p w:rsidR="007537DF" w:rsidRDefault="007537DF" w:rsidP="00E0245F">
            <w:pPr>
              <w:spacing w:after="0" w:line="240" w:lineRule="auto"/>
              <w:jc w:val="center"/>
              <w:rPr>
                <w:rFonts w:ascii="Times New Roman" w:eastAsia="Times New Roman" w:hAnsi="Times New Roman" w:cs="Times New Roman"/>
                <w:bCs/>
                <w:iCs/>
                <w:sz w:val="16"/>
                <w:szCs w:val="16"/>
                <w:lang w:eastAsia="ru-RU"/>
              </w:rPr>
            </w:pPr>
            <w:r w:rsidRPr="006D6285">
              <w:rPr>
                <w:rFonts w:ascii="Times New Roman" w:eastAsia="Times New Roman" w:hAnsi="Times New Roman" w:cs="Times New Roman"/>
                <w:bCs/>
                <w:iCs/>
                <w:sz w:val="16"/>
                <w:szCs w:val="16"/>
                <w:lang w:eastAsia="ru-RU"/>
              </w:rPr>
              <w:t>ОГРН 1093668046812</w:t>
            </w:r>
          </w:p>
          <w:p w:rsidR="007537DF" w:rsidRPr="00807A99" w:rsidRDefault="007537DF"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537DF" w:rsidRDefault="007537DF"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126-03-4534-1</w:t>
            </w:r>
          </w:p>
          <w:p w:rsidR="007537DF" w:rsidRDefault="007537DF"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25.04.2024</w:t>
            </w:r>
          </w:p>
          <w:p w:rsidR="007537DF" w:rsidRPr="00807A99" w:rsidRDefault="007537DF"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24.04.2034</w:t>
            </w:r>
          </w:p>
        </w:tc>
        <w:tc>
          <w:tcPr>
            <w:tcW w:w="1134" w:type="dxa"/>
            <w:tcBorders>
              <w:top w:val="double" w:sz="4" w:space="0" w:color="auto"/>
              <w:bottom w:val="single" w:sz="4" w:space="0" w:color="auto"/>
            </w:tcBorders>
            <w:shd w:val="clear" w:color="FFFFFF" w:fill="FFFFFF"/>
          </w:tcPr>
          <w:p w:rsidR="007537DF" w:rsidRPr="00807A99" w:rsidRDefault="007537DF"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0,3-0,35</w:t>
            </w:r>
          </w:p>
        </w:tc>
        <w:tc>
          <w:tcPr>
            <w:tcW w:w="1418" w:type="dxa"/>
            <w:tcBorders>
              <w:top w:val="double" w:sz="4" w:space="0" w:color="auto"/>
              <w:bottom w:val="single" w:sz="4" w:space="0" w:color="auto"/>
            </w:tcBorders>
            <w:shd w:val="clear" w:color="FFFFFF" w:fill="FFFFFF"/>
          </w:tcPr>
          <w:p w:rsidR="007537DF" w:rsidRPr="00807A99" w:rsidRDefault="007537DF"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яровой и озимый</w:t>
            </w:r>
          </w:p>
        </w:tc>
        <w:tc>
          <w:tcPr>
            <w:tcW w:w="1871" w:type="dxa"/>
            <w:gridSpan w:val="2"/>
            <w:tcBorders>
              <w:top w:val="double" w:sz="4" w:space="0" w:color="auto"/>
              <w:bottom w:val="single" w:sz="4" w:space="0" w:color="auto"/>
            </w:tcBorders>
            <w:shd w:val="clear" w:color="FFFFFF" w:fill="FFFFFF"/>
          </w:tcPr>
          <w:p w:rsidR="007537DF" w:rsidRPr="00807A99" w:rsidRDefault="007537DF" w:rsidP="00E0245F">
            <w:pPr>
              <w:widowControl w:val="0"/>
              <w:suppressLineNumbers/>
              <w:spacing w:after="0" w:line="240" w:lineRule="auto"/>
              <w:rPr>
                <w:rFonts w:ascii="Times New Roman" w:eastAsia="Calibri" w:hAnsi="Times New Roman" w:cs="Times New Roman"/>
                <w:sz w:val="16"/>
                <w:szCs w:val="16"/>
              </w:rPr>
            </w:pPr>
            <w:r w:rsidRPr="006D6285">
              <w:rPr>
                <w:rFonts w:ascii="Times New Roman" w:eastAsia="Calibri" w:hAnsi="Times New Roman" w:cs="Times New Roman"/>
                <w:color w:val="000000"/>
                <w:sz w:val="16"/>
                <w:szCs w:val="16"/>
              </w:rPr>
              <w:t>Однолетние и многолетние двудольные сорные растения, в том числе подмаренник цепкий, виды ромашки, горца, щирицы, мари, гречишка вьюнковая, виды бодяка и осота</w:t>
            </w:r>
          </w:p>
        </w:tc>
        <w:tc>
          <w:tcPr>
            <w:tcW w:w="2495" w:type="dxa"/>
            <w:tcBorders>
              <w:top w:val="double" w:sz="4" w:space="0" w:color="auto"/>
              <w:bottom w:val="single" w:sz="4" w:space="0" w:color="auto"/>
            </w:tcBorders>
            <w:shd w:val="clear" w:color="FFFFFF" w:fill="FFFFFF"/>
          </w:tcPr>
          <w:p w:rsidR="007537DF" w:rsidRPr="00807A99" w:rsidRDefault="007537DF" w:rsidP="00E0245F">
            <w:pPr>
              <w:widowControl w:val="0"/>
              <w:suppressLineNumbers/>
              <w:spacing w:after="0" w:line="240" w:lineRule="auto"/>
              <w:rPr>
                <w:rFonts w:ascii="Times New Roman" w:eastAsia="Calibri" w:hAnsi="Times New Roman" w:cs="Times New Roman"/>
                <w:sz w:val="16"/>
                <w:szCs w:val="16"/>
              </w:rPr>
            </w:pPr>
            <w:r w:rsidRPr="006D6285">
              <w:rPr>
                <w:rFonts w:ascii="Times New Roman" w:eastAsia="Calibri" w:hAnsi="Times New Roman" w:cs="Times New Roman"/>
                <w:color w:val="000000"/>
                <w:sz w:val="16"/>
                <w:szCs w:val="16"/>
              </w:rPr>
              <w:t>Опрыскивание вегетирующих растений весной с фазы 3-6 настоящих листьев до появления цветочных бутонов у рапса. Расход рабочей жидкости – 200-300 л/га</w:t>
            </w:r>
          </w:p>
        </w:tc>
        <w:tc>
          <w:tcPr>
            <w:tcW w:w="680" w:type="dxa"/>
            <w:gridSpan w:val="2"/>
            <w:tcBorders>
              <w:top w:val="double" w:sz="4" w:space="0" w:color="auto"/>
              <w:bottom w:val="single" w:sz="4" w:space="0" w:color="auto"/>
            </w:tcBorders>
            <w:shd w:val="clear" w:color="FFFFFF" w:fill="FFFFFF"/>
          </w:tcPr>
          <w:p w:rsidR="007537DF" w:rsidRPr="00807A99" w:rsidRDefault="007537DF"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3" w:type="dxa"/>
            <w:gridSpan w:val="3"/>
            <w:tcBorders>
              <w:top w:val="double" w:sz="4" w:space="0" w:color="auto"/>
              <w:bottom w:val="single" w:sz="4" w:space="0" w:color="auto"/>
            </w:tcBorders>
            <w:shd w:val="clear" w:color="FFFFFF" w:fill="FFFFFF"/>
          </w:tcPr>
          <w:p w:rsidR="007537DF" w:rsidRPr="00807A99" w:rsidRDefault="007537DF"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537DF" w:rsidRPr="00807A99" w:rsidTr="007537DF">
        <w:trPr>
          <w:cantSplit/>
          <w:trHeight w:val="839"/>
        </w:trPr>
        <w:tc>
          <w:tcPr>
            <w:tcW w:w="1701" w:type="dxa"/>
            <w:vMerge/>
            <w:tcBorders>
              <w:bottom w:val="single" w:sz="4" w:space="0" w:color="auto"/>
            </w:tcBorders>
            <w:shd w:val="clear" w:color="FFFFFF" w:fill="FFFFFF"/>
          </w:tcPr>
          <w:p w:rsidR="007537DF" w:rsidRPr="00807A99" w:rsidRDefault="007537DF" w:rsidP="00E0245F">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double" w:sz="4" w:space="0" w:color="auto"/>
              <w:bottom w:val="single" w:sz="4" w:space="0" w:color="auto"/>
            </w:tcBorders>
            <w:shd w:val="clear" w:color="FFFFFF" w:fill="FFFFFF"/>
          </w:tcPr>
          <w:p w:rsidR="007537DF" w:rsidRPr="00807A99" w:rsidRDefault="007537DF" w:rsidP="00E0245F">
            <w:pPr>
              <w:spacing w:after="0" w:line="240" w:lineRule="auto"/>
              <w:rPr>
                <w:rFonts w:ascii="Times New Roman" w:eastAsia="Calibri" w:hAnsi="Times New Roman" w:cs="Times New Roman"/>
                <w:sz w:val="16"/>
                <w:szCs w:val="16"/>
              </w:rPr>
            </w:pPr>
            <w:r w:rsidRPr="007537DF">
              <w:rPr>
                <w:rFonts w:ascii="Times New Roman" w:eastAsia="Calibri" w:hAnsi="Times New Roman" w:cs="Times New Roman"/>
                <w:sz w:val="16"/>
                <w:szCs w:val="16"/>
              </w:rPr>
              <w:t>0,3-0,35</w:t>
            </w:r>
          </w:p>
        </w:tc>
        <w:tc>
          <w:tcPr>
            <w:tcW w:w="1418" w:type="dxa"/>
            <w:tcBorders>
              <w:top w:val="double" w:sz="4" w:space="0" w:color="auto"/>
              <w:bottom w:val="single" w:sz="4" w:space="0" w:color="auto"/>
            </w:tcBorders>
            <w:shd w:val="clear" w:color="FFFFFF" w:fill="FFFFFF"/>
          </w:tcPr>
          <w:p w:rsidR="007537DF" w:rsidRPr="00807A99" w:rsidRDefault="007537DF" w:rsidP="00E0245F">
            <w:pPr>
              <w:widowControl w:val="0"/>
              <w:suppressLineNumbers/>
              <w:spacing w:after="0" w:line="240" w:lineRule="auto"/>
              <w:rPr>
                <w:rFonts w:ascii="Times New Roman" w:eastAsia="Calibri" w:hAnsi="Times New Roman" w:cs="Times New Roman"/>
                <w:sz w:val="16"/>
                <w:szCs w:val="16"/>
              </w:rPr>
            </w:pPr>
            <w:r w:rsidRPr="007537DF">
              <w:rPr>
                <w:rFonts w:ascii="Times New Roman" w:eastAsia="Calibri" w:hAnsi="Times New Roman" w:cs="Times New Roman"/>
                <w:sz w:val="16"/>
                <w:szCs w:val="16"/>
              </w:rPr>
              <w:t>Капуста белокочанная</w:t>
            </w:r>
          </w:p>
        </w:tc>
        <w:tc>
          <w:tcPr>
            <w:tcW w:w="1871" w:type="dxa"/>
            <w:gridSpan w:val="2"/>
            <w:tcBorders>
              <w:top w:val="double" w:sz="4" w:space="0" w:color="auto"/>
              <w:bottom w:val="single" w:sz="4" w:space="0" w:color="auto"/>
            </w:tcBorders>
            <w:shd w:val="clear" w:color="FFFFFF" w:fill="FFFFFF"/>
          </w:tcPr>
          <w:p w:rsidR="007537DF" w:rsidRPr="006D6285" w:rsidRDefault="007537DF" w:rsidP="00E0245F">
            <w:pPr>
              <w:widowControl w:val="0"/>
              <w:suppressLineNumbers/>
              <w:spacing w:after="0" w:line="240" w:lineRule="auto"/>
              <w:rPr>
                <w:rFonts w:ascii="Times New Roman" w:eastAsia="Calibri" w:hAnsi="Times New Roman" w:cs="Times New Roman"/>
                <w:color w:val="000000"/>
                <w:sz w:val="16"/>
                <w:szCs w:val="16"/>
              </w:rPr>
            </w:pPr>
            <w:r w:rsidRPr="007537DF">
              <w:rPr>
                <w:rFonts w:ascii="Times New Roman" w:eastAsia="Calibri" w:hAnsi="Times New Roman" w:cs="Times New Roman"/>
                <w:color w:val="000000"/>
                <w:sz w:val="16"/>
                <w:szCs w:val="16"/>
              </w:rPr>
              <w:t>Однолетние и многолетние двудольные сорные растения</w:t>
            </w:r>
          </w:p>
        </w:tc>
        <w:tc>
          <w:tcPr>
            <w:tcW w:w="2495" w:type="dxa"/>
            <w:tcBorders>
              <w:top w:val="double" w:sz="4" w:space="0" w:color="auto"/>
              <w:bottom w:val="single" w:sz="4" w:space="0" w:color="auto"/>
            </w:tcBorders>
            <w:shd w:val="clear" w:color="FFFFFF" w:fill="FFFFFF"/>
          </w:tcPr>
          <w:p w:rsidR="007537DF" w:rsidRPr="007537DF" w:rsidRDefault="007537DF" w:rsidP="007537DF">
            <w:pPr>
              <w:rPr>
                <w:rFonts w:ascii="Times New Roman" w:eastAsia="Calibri" w:hAnsi="Times New Roman" w:cs="Times New Roman"/>
                <w:sz w:val="16"/>
                <w:szCs w:val="16"/>
              </w:rPr>
            </w:pPr>
            <w:r w:rsidRPr="007537DF">
              <w:rPr>
                <w:rFonts w:ascii="Times New Roman" w:eastAsia="Calibri" w:hAnsi="Times New Roman" w:cs="Times New Roman"/>
                <w:sz w:val="16"/>
                <w:szCs w:val="16"/>
              </w:rPr>
              <w:t>Опрыскивание посевов в ранние фазы развития (2-4 листа) сорных растений независимо от фазы развития культуры. Расход рабочей жидкости – 150-250 л/га</w:t>
            </w:r>
          </w:p>
        </w:tc>
        <w:tc>
          <w:tcPr>
            <w:tcW w:w="680" w:type="dxa"/>
            <w:gridSpan w:val="2"/>
            <w:tcBorders>
              <w:top w:val="double" w:sz="4" w:space="0" w:color="auto"/>
              <w:bottom w:val="single" w:sz="4" w:space="0" w:color="auto"/>
            </w:tcBorders>
            <w:shd w:val="clear" w:color="FFFFFF" w:fill="FFFFFF"/>
          </w:tcPr>
          <w:p w:rsidR="007537DF" w:rsidRPr="00807A99" w:rsidRDefault="007537DF" w:rsidP="00E0245F">
            <w:pPr>
              <w:widowControl w:val="0"/>
              <w:suppressLineNumbers/>
              <w:spacing w:after="0" w:line="240" w:lineRule="auto"/>
              <w:rPr>
                <w:rFonts w:ascii="Times New Roman" w:eastAsia="Calibri" w:hAnsi="Times New Roman" w:cs="Times New Roman"/>
                <w:sz w:val="16"/>
                <w:szCs w:val="16"/>
              </w:rPr>
            </w:pPr>
            <w:r w:rsidRPr="007537DF">
              <w:rPr>
                <w:rFonts w:ascii="Times New Roman" w:eastAsia="Calibri" w:hAnsi="Times New Roman" w:cs="Times New Roman"/>
                <w:sz w:val="16"/>
                <w:szCs w:val="16"/>
              </w:rPr>
              <w:t>60(1)</w:t>
            </w:r>
          </w:p>
        </w:tc>
        <w:tc>
          <w:tcPr>
            <w:tcW w:w="683" w:type="dxa"/>
            <w:gridSpan w:val="3"/>
            <w:tcBorders>
              <w:top w:val="double" w:sz="4" w:space="0" w:color="auto"/>
              <w:bottom w:val="single" w:sz="4" w:space="0" w:color="auto"/>
            </w:tcBorders>
            <w:shd w:val="clear" w:color="FFFFFF" w:fill="FFFFFF"/>
          </w:tcPr>
          <w:p w:rsidR="007537DF" w:rsidRPr="00807A99" w:rsidRDefault="007537DF" w:rsidP="007537DF">
            <w:pPr>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-(3)</w:t>
            </w:r>
          </w:p>
        </w:tc>
      </w:tr>
      <w:tr w:rsidR="0079402E" w:rsidRPr="00807A99" w:rsidTr="008B03AF">
        <w:trPr>
          <w:cantSplit/>
          <w:trHeight w:val="839"/>
        </w:trPr>
        <w:tc>
          <w:tcPr>
            <w:tcW w:w="1701" w:type="dxa"/>
            <w:tcBorders>
              <w:top w:val="double" w:sz="4" w:space="0" w:color="auto"/>
              <w:bottom w:val="single" w:sz="4" w:space="0" w:color="auto"/>
            </w:tcBorders>
            <w:shd w:val="clear" w:color="FFFFFF"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sz w:val="16"/>
                <w:szCs w:val="16"/>
                <w:lang w:eastAsia="ru-RU"/>
              </w:rPr>
              <w:lastRenderedPageBreak/>
              <w:t>Меридиан, ВР</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sz w:val="16"/>
                <w:szCs w:val="16"/>
                <w:lang w:eastAsia="ru-RU"/>
              </w:rPr>
              <w:t xml:space="preserve"> (267 + 67 г/л)</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ООО «ЯРИЛО»</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3/3</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085-03-4140-1</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Cs/>
                <w:sz w:val="16"/>
                <w:szCs w:val="16"/>
                <w:lang w:eastAsia="ru-RU"/>
              </w:rPr>
              <w:t>28.06.2033</w:t>
            </w:r>
          </w:p>
        </w:tc>
        <w:tc>
          <w:tcPr>
            <w:tcW w:w="1134" w:type="dxa"/>
            <w:tcBorders>
              <w:top w:val="doub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0,3-0,35</w:t>
            </w:r>
          </w:p>
        </w:tc>
        <w:tc>
          <w:tcPr>
            <w:tcW w:w="1418"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яровой и озимый</w:t>
            </w:r>
          </w:p>
        </w:tc>
        <w:tc>
          <w:tcPr>
            <w:tcW w:w="1871" w:type="dxa"/>
            <w:gridSpan w:val="2"/>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Однолетние и многолетние двудольные сорные растения, в т.ч. подмаренник цепкий, виды ромашки, горца, щирицы, мари, гречишка вьюнковая, виды бодяка и осота</w:t>
            </w:r>
          </w:p>
        </w:tc>
        <w:tc>
          <w:tcPr>
            <w:tcW w:w="2495"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Опрыскивание вегетирующих растений весной с 3-6 настоящих листьев до появления цветочных бутонов у рапса. Расход рабочей жидкости –200-300 л/га</w:t>
            </w:r>
          </w:p>
        </w:tc>
        <w:tc>
          <w:tcPr>
            <w:tcW w:w="680" w:type="dxa"/>
            <w:gridSpan w:val="2"/>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3" w:type="dxa"/>
            <w:gridSpan w:val="3"/>
            <w:tcBorders>
              <w:top w:val="doub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839"/>
        </w:trPr>
        <w:tc>
          <w:tcPr>
            <w:tcW w:w="1701" w:type="dxa"/>
            <w:tcBorders>
              <w:top w:val="double" w:sz="4" w:space="0" w:color="auto"/>
              <w:bottom w:val="single" w:sz="4" w:space="0" w:color="auto"/>
            </w:tcBorders>
            <w:shd w:val="clear" w:color="FFFFFF"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b/>
                <w:sz w:val="16"/>
                <w:szCs w:val="16"/>
                <w:lang w:eastAsia="ru-RU"/>
              </w:rPr>
              <w:t>Шкипер, ВР</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b/>
                <w:sz w:val="16"/>
                <w:szCs w:val="16"/>
                <w:lang w:eastAsia="ru-RU"/>
              </w:rPr>
              <w:t>(267 + 67 г/л)</w:t>
            </w:r>
          </w:p>
          <w:p w:rsidR="0079402E" w:rsidRPr="00807A99" w:rsidRDefault="0079402E" w:rsidP="00E0245F">
            <w:pPr>
              <w:keepNext/>
              <w:widowControl w:val="0"/>
              <w:suppressLineNumbers/>
              <w:autoSpaceDE w:val="0"/>
              <w:autoSpaceDN w:val="0"/>
              <w:spacing w:after="0" w:line="240" w:lineRule="auto"/>
              <w:jc w:val="center"/>
              <w:outlineLvl w:val="3"/>
              <w:rPr>
                <w:rFonts w:ascii="Times New Roman" w:eastAsia="Times New Roman" w:hAnsi="Times New Roman" w:cs="Times New Roman"/>
                <w:sz w:val="16"/>
                <w:szCs w:val="16"/>
                <w:lang w:eastAsia="ru-RU"/>
              </w:rPr>
            </w:pPr>
            <w:r w:rsidRPr="00807A99">
              <w:rPr>
                <w:rFonts w:ascii="Times New Roman" w:eastAsia="Times New Roman" w:hAnsi="Times New Roman" w:cs="Times New Roman"/>
                <w:bCs/>
                <w:iCs/>
                <w:sz w:val="16"/>
                <w:szCs w:val="16"/>
                <w:lang w:eastAsia="ru-RU"/>
              </w:rPr>
              <w:t>ОАО «ГРУППА КОМПАНИЙ «АГРОПРОМ-МДТ»</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006-03-709-1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19.07.2025</w:t>
            </w:r>
          </w:p>
        </w:tc>
        <w:tc>
          <w:tcPr>
            <w:tcW w:w="1134" w:type="dxa"/>
            <w:tcBorders>
              <w:top w:val="doub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0,3-0,35</w:t>
            </w:r>
          </w:p>
        </w:tc>
        <w:tc>
          <w:tcPr>
            <w:tcW w:w="1418"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Рапс яровой и озимый</w:t>
            </w:r>
          </w:p>
        </w:tc>
        <w:tc>
          <w:tcPr>
            <w:tcW w:w="1871" w:type="dxa"/>
            <w:gridSpan w:val="2"/>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Однолетние и многолетние двудольные сорняки, в том числе подмаренник цепкий, виды ромашки, горца, щирицы, мари, гречишка вьюнковая, виды бодяка и осота</w:t>
            </w:r>
          </w:p>
        </w:tc>
        <w:tc>
          <w:tcPr>
            <w:tcW w:w="2495"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 xml:space="preserve">Опрыскивание вегетирующих растений весной с фазы 3-6 настоящих листьев до появления цветочных бутонов у рапса. Расход рабочей жидкости – </w:t>
            </w:r>
            <w:r w:rsidRPr="00807A99">
              <w:rPr>
                <w:rFonts w:ascii="Times New Roman" w:eastAsia="Calibri" w:hAnsi="Times New Roman" w:cs="Times New Roman"/>
                <w:color w:val="000000"/>
                <w:sz w:val="16"/>
                <w:szCs w:val="16"/>
              </w:rPr>
              <w:br/>
              <w:t>200-300 л/га</w:t>
            </w:r>
          </w:p>
        </w:tc>
        <w:tc>
          <w:tcPr>
            <w:tcW w:w="680" w:type="dxa"/>
            <w:gridSpan w:val="2"/>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60(1)</w:t>
            </w:r>
          </w:p>
        </w:tc>
        <w:tc>
          <w:tcPr>
            <w:tcW w:w="683" w:type="dxa"/>
            <w:gridSpan w:val="3"/>
            <w:tcBorders>
              <w:top w:val="doub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839"/>
        </w:trPr>
        <w:tc>
          <w:tcPr>
            <w:tcW w:w="1701" w:type="dxa"/>
            <w:tcBorders>
              <w:top w:val="double" w:sz="4" w:space="0" w:color="auto"/>
              <w:bottom w:val="double" w:sz="4" w:space="0" w:color="auto"/>
            </w:tcBorders>
            <w:shd w:val="clear" w:color="FFFFFF"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b/>
                <w:sz w:val="16"/>
                <w:szCs w:val="16"/>
                <w:lang w:eastAsia="ru-RU"/>
              </w:rPr>
              <w:t>Актеон, ВР</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b/>
                <w:sz w:val="16"/>
                <w:szCs w:val="16"/>
                <w:lang w:eastAsia="ru-RU"/>
              </w:rPr>
              <w:t>(267 + 67 г/л)</w:t>
            </w:r>
          </w:p>
          <w:p w:rsidR="0079402E" w:rsidRPr="00807A99" w:rsidRDefault="0079402E" w:rsidP="00E0245F">
            <w:pPr>
              <w:keepNext/>
              <w:widowControl w:val="0"/>
              <w:suppressLineNumbers/>
              <w:autoSpaceDE w:val="0"/>
              <w:autoSpaceDN w:val="0"/>
              <w:spacing w:after="0" w:line="240" w:lineRule="auto"/>
              <w:jc w:val="center"/>
              <w:outlineLvl w:val="3"/>
              <w:rPr>
                <w:rFonts w:ascii="Times New Roman" w:eastAsia="Times New Roman" w:hAnsi="Times New Roman" w:cs="Times New Roman"/>
                <w:sz w:val="16"/>
                <w:szCs w:val="16"/>
                <w:lang w:eastAsia="ru-RU"/>
              </w:rPr>
            </w:pPr>
            <w:r w:rsidRPr="00807A99">
              <w:rPr>
                <w:rFonts w:ascii="Times New Roman" w:eastAsia="Times New Roman" w:hAnsi="Times New Roman" w:cs="Times New Roman"/>
                <w:bCs/>
                <w:iCs/>
                <w:sz w:val="16"/>
                <w:szCs w:val="16"/>
                <w:lang w:eastAsia="ru-RU"/>
              </w:rPr>
              <w:t>ООО «ФОРВАРД», ООО «АГРОДИМ»</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042(275)-03-823-1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27.10.2025</w:t>
            </w:r>
          </w:p>
        </w:tc>
        <w:tc>
          <w:tcPr>
            <w:tcW w:w="1134" w:type="dxa"/>
            <w:tcBorders>
              <w:top w:val="doub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0,3-0,35</w:t>
            </w:r>
          </w:p>
        </w:tc>
        <w:tc>
          <w:tcPr>
            <w:tcW w:w="1418"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Рапс яровой и озимый</w:t>
            </w:r>
          </w:p>
        </w:tc>
        <w:tc>
          <w:tcPr>
            <w:tcW w:w="1871" w:type="dxa"/>
            <w:gridSpan w:val="2"/>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Однолетние и многолетние двудольные сорняки, в том числе подмаренник цепкий, виды ромашки, горца, щирицы, мари, гречишка вьюнковая, виды бодяка и осота</w:t>
            </w:r>
          </w:p>
        </w:tc>
        <w:tc>
          <w:tcPr>
            <w:tcW w:w="2495"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 xml:space="preserve">Опрыскивание вегетирующих растений весной с фазы 3-6 настоящих листьев до появления цветочных бутонов у рапса. Расход рабочей жидкости – </w:t>
            </w:r>
            <w:r w:rsidRPr="00807A99">
              <w:rPr>
                <w:rFonts w:ascii="Times New Roman" w:eastAsia="Calibri" w:hAnsi="Times New Roman" w:cs="Times New Roman"/>
                <w:color w:val="000000"/>
                <w:sz w:val="16"/>
                <w:szCs w:val="16"/>
              </w:rPr>
              <w:br/>
              <w:t>200-300 л/га</w:t>
            </w:r>
          </w:p>
        </w:tc>
        <w:tc>
          <w:tcPr>
            <w:tcW w:w="680" w:type="dxa"/>
            <w:gridSpan w:val="2"/>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60(1)</w:t>
            </w:r>
          </w:p>
        </w:tc>
        <w:tc>
          <w:tcPr>
            <w:tcW w:w="683" w:type="dxa"/>
            <w:gridSpan w:val="3"/>
            <w:tcBorders>
              <w:top w:val="doub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839"/>
        </w:trPr>
        <w:tc>
          <w:tcPr>
            <w:tcW w:w="1701" w:type="dxa"/>
            <w:tcBorders>
              <w:top w:val="double" w:sz="4" w:space="0" w:color="auto"/>
              <w:bottom w:val="double" w:sz="4" w:space="0" w:color="auto"/>
            </w:tcBorders>
            <w:shd w:val="clear" w:color="FFFFFF"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b/>
                <w:sz w:val="16"/>
                <w:szCs w:val="16"/>
                <w:lang w:eastAsia="ru-RU"/>
              </w:rPr>
              <w:t>Мегалит, ВР</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b/>
                <w:sz w:val="16"/>
                <w:szCs w:val="16"/>
                <w:lang w:eastAsia="ru-RU"/>
              </w:rPr>
              <w:t>(267 + 67 г/л)</w:t>
            </w:r>
          </w:p>
          <w:p w:rsidR="0079402E" w:rsidRPr="00807A99" w:rsidRDefault="0079402E" w:rsidP="00E0245F">
            <w:pPr>
              <w:keepNext/>
              <w:widowControl w:val="0"/>
              <w:suppressLineNumbers/>
              <w:autoSpaceDE w:val="0"/>
              <w:autoSpaceDN w:val="0"/>
              <w:spacing w:after="0" w:line="240" w:lineRule="auto"/>
              <w:jc w:val="center"/>
              <w:outlineLvl w:val="3"/>
              <w:rPr>
                <w:rFonts w:ascii="Times New Roman" w:eastAsia="Times New Roman" w:hAnsi="Times New Roman" w:cs="Times New Roman"/>
                <w:sz w:val="16"/>
                <w:szCs w:val="16"/>
                <w:lang w:eastAsia="ru-RU"/>
              </w:rPr>
            </w:pPr>
            <w:r w:rsidRPr="00807A99">
              <w:rPr>
                <w:rFonts w:ascii="Times New Roman" w:eastAsia="Times New Roman" w:hAnsi="Times New Roman" w:cs="Times New Roman"/>
                <w:bCs/>
                <w:iCs/>
                <w:sz w:val="16"/>
                <w:szCs w:val="16"/>
                <w:lang w:eastAsia="ru-RU"/>
              </w:rPr>
              <w:t>ООО «ИНТЕР ГРУПП»</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082-03-1393-1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05.03.2027</w:t>
            </w:r>
          </w:p>
        </w:tc>
        <w:tc>
          <w:tcPr>
            <w:tcW w:w="1134" w:type="dxa"/>
            <w:tcBorders>
              <w:top w:val="doub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0,3-0,35</w:t>
            </w:r>
          </w:p>
        </w:tc>
        <w:tc>
          <w:tcPr>
            <w:tcW w:w="1418"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Рапс яровой и озимый</w:t>
            </w:r>
          </w:p>
        </w:tc>
        <w:tc>
          <w:tcPr>
            <w:tcW w:w="1871" w:type="dxa"/>
            <w:gridSpan w:val="2"/>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Однолетние и многолетние двудольные сорняки, в том числе подмаренник цепкий, виды ромашки, горца, щирицы, мари, гречишка вьюнковая, виды бодяка и осота</w:t>
            </w:r>
          </w:p>
        </w:tc>
        <w:tc>
          <w:tcPr>
            <w:tcW w:w="2495"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 xml:space="preserve">Опрыскивание вегетирующих растений весной с фазы 3-6 настоящих листьев до появления цветочных бутонов у рапса. Расход рабочей жидкости – </w:t>
            </w:r>
            <w:r w:rsidRPr="00807A99">
              <w:rPr>
                <w:rFonts w:ascii="Times New Roman" w:eastAsia="Calibri" w:hAnsi="Times New Roman" w:cs="Times New Roman"/>
                <w:color w:val="000000"/>
                <w:sz w:val="16"/>
                <w:szCs w:val="16"/>
              </w:rPr>
              <w:br/>
              <w:t>200-300 л/га</w:t>
            </w:r>
          </w:p>
        </w:tc>
        <w:tc>
          <w:tcPr>
            <w:tcW w:w="680" w:type="dxa"/>
            <w:gridSpan w:val="2"/>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60(1)</w:t>
            </w:r>
          </w:p>
        </w:tc>
        <w:tc>
          <w:tcPr>
            <w:tcW w:w="683" w:type="dxa"/>
            <w:gridSpan w:val="3"/>
            <w:tcBorders>
              <w:top w:val="doub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839"/>
        </w:trPr>
        <w:tc>
          <w:tcPr>
            <w:tcW w:w="1701" w:type="dxa"/>
            <w:tcBorders>
              <w:top w:val="double" w:sz="4" w:space="0" w:color="auto"/>
              <w:bottom w:val="double" w:sz="4" w:space="0" w:color="auto"/>
            </w:tcBorders>
            <w:shd w:val="clear" w:color="FFFFFF"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b/>
                <w:sz w:val="16"/>
                <w:szCs w:val="16"/>
                <w:lang w:eastAsia="ru-RU"/>
              </w:rPr>
              <w:t>РапсАгро, ВР</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b/>
                <w:sz w:val="16"/>
                <w:szCs w:val="16"/>
                <w:lang w:eastAsia="ru-RU"/>
              </w:rPr>
              <w:t>(267 + 67 г/л)</w:t>
            </w:r>
          </w:p>
          <w:p w:rsidR="0079402E" w:rsidRPr="00807A99" w:rsidRDefault="0079402E" w:rsidP="00E0245F">
            <w:pPr>
              <w:keepNext/>
              <w:widowControl w:val="0"/>
              <w:suppressLineNumbers/>
              <w:autoSpaceDE w:val="0"/>
              <w:autoSpaceDN w:val="0"/>
              <w:spacing w:after="0" w:line="240" w:lineRule="auto"/>
              <w:jc w:val="center"/>
              <w:outlineLvl w:val="3"/>
              <w:rPr>
                <w:rFonts w:ascii="Times New Roman" w:eastAsia="Times New Roman" w:hAnsi="Times New Roman" w:cs="Times New Roman"/>
                <w:bCs/>
                <w:iCs/>
                <w:sz w:val="16"/>
                <w:szCs w:val="16"/>
                <w:lang w:eastAsia="ru-RU"/>
              </w:rPr>
            </w:pPr>
            <w:r w:rsidRPr="00807A99">
              <w:rPr>
                <w:rFonts w:ascii="Times New Roman" w:eastAsia="Times New Roman" w:hAnsi="Times New Roman" w:cs="Times New Roman"/>
                <w:bCs/>
                <w:iCs/>
                <w:sz w:val="16"/>
                <w:szCs w:val="16"/>
                <w:lang w:eastAsia="ru-RU"/>
              </w:rPr>
              <w:t>ООО «АНПП «АГРОХИМ-ХХ1»;</w:t>
            </w:r>
          </w:p>
          <w:p w:rsidR="0079402E" w:rsidRPr="00807A99" w:rsidRDefault="0079402E" w:rsidP="00E0245F">
            <w:pPr>
              <w:spacing w:after="0" w:line="240" w:lineRule="auto"/>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ООО «Агрохим-ХХ1»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023(197)-03-1904-1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07.05.2028</w:t>
            </w:r>
          </w:p>
        </w:tc>
        <w:tc>
          <w:tcPr>
            <w:tcW w:w="1134" w:type="dxa"/>
            <w:tcBorders>
              <w:top w:val="doub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0,3-0,35</w:t>
            </w:r>
          </w:p>
        </w:tc>
        <w:tc>
          <w:tcPr>
            <w:tcW w:w="1418"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Рапс яровой и озимый</w:t>
            </w:r>
          </w:p>
        </w:tc>
        <w:tc>
          <w:tcPr>
            <w:tcW w:w="1871" w:type="dxa"/>
            <w:gridSpan w:val="2"/>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Однолетние и многолетние двудольные сорняки, в том числе подмаренник цепкий, виды ромашки, горца, щирицы, мари, гречишка вьюнковая, виды бодяка и осота</w:t>
            </w:r>
          </w:p>
        </w:tc>
        <w:tc>
          <w:tcPr>
            <w:tcW w:w="2495"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 xml:space="preserve">Опрыскивание вегетирующих растений весной с фазы 3-6 настоящих листьев до появления цветочных бутонов у рапса. Расход рабочей жидкости – </w:t>
            </w:r>
            <w:r w:rsidRPr="00807A99">
              <w:rPr>
                <w:rFonts w:ascii="Times New Roman" w:eastAsia="Calibri" w:hAnsi="Times New Roman" w:cs="Times New Roman"/>
                <w:color w:val="000000"/>
                <w:sz w:val="16"/>
                <w:szCs w:val="16"/>
              </w:rPr>
              <w:br/>
              <w:t>200-300 л/га</w:t>
            </w:r>
          </w:p>
        </w:tc>
        <w:tc>
          <w:tcPr>
            <w:tcW w:w="680" w:type="dxa"/>
            <w:gridSpan w:val="2"/>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60(1)</w:t>
            </w:r>
          </w:p>
        </w:tc>
        <w:tc>
          <w:tcPr>
            <w:tcW w:w="683" w:type="dxa"/>
            <w:gridSpan w:val="3"/>
            <w:tcBorders>
              <w:top w:val="doub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839"/>
        </w:trPr>
        <w:tc>
          <w:tcPr>
            <w:tcW w:w="1701" w:type="dxa"/>
            <w:tcBorders>
              <w:top w:val="double" w:sz="4" w:space="0" w:color="auto"/>
              <w:bottom w:val="double" w:sz="4" w:space="0" w:color="auto"/>
            </w:tcBorders>
            <w:shd w:val="clear" w:color="FFFFFF"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b/>
                <w:sz w:val="16"/>
                <w:szCs w:val="16"/>
                <w:lang w:eastAsia="ru-RU"/>
              </w:rPr>
              <w:t>Рапсан, ВР</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b/>
                <w:sz w:val="16"/>
                <w:szCs w:val="16"/>
                <w:lang w:eastAsia="ru-RU"/>
              </w:rPr>
              <w:t>(267 + 67 г/л)</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ООО «АГРУСХИМ»</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3/3</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002-03-3974-1</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01.02.2033</w:t>
            </w:r>
          </w:p>
        </w:tc>
        <w:tc>
          <w:tcPr>
            <w:tcW w:w="1134" w:type="dxa"/>
            <w:tcBorders>
              <w:top w:val="doub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0,3-0,35</w:t>
            </w:r>
          </w:p>
        </w:tc>
        <w:tc>
          <w:tcPr>
            <w:tcW w:w="1418"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Рапс озимый и яровой</w:t>
            </w:r>
          </w:p>
        </w:tc>
        <w:tc>
          <w:tcPr>
            <w:tcW w:w="1871" w:type="dxa"/>
            <w:gridSpan w:val="2"/>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Однолетние и многолетние двудольные сорные растения, в том числе подмаренник цепкий, виды ромашки, горца, щирицы, мари, гречишка вьюнковая, виды бодяка и осота</w:t>
            </w:r>
          </w:p>
        </w:tc>
        <w:tc>
          <w:tcPr>
            <w:tcW w:w="2495"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Опрыскивание вегетирующих растений весной с фазы 3-6 настоящих листьев до появления цветочных бутонов у рапса. Расход рабочей жидкости – 200-300 л/га</w:t>
            </w:r>
          </w:p>
        </w:tc>
        <w:tc>
          <w:tcPr>
            <w:tcW w:w="680" w:type="dxa"/>
            <w:gridSpan w:val="2"/>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60(1)</w:t>
            </w:r>
          </w:p>
        </w:tc>
        <w:tc>
          <w:tcPr>
            <w:tcW w:w="683" w:type="dxa"/>
            <w:gridSpan w:val="3"/>
            <w:tcBorders>
              <w:top w:val="doub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
          <w:bCs/>
          <w:i/>
          <w:iCs/>
          <w:sz w:val="16"/>
          <w:szCs w:val="16"/>
        </w:rPr>
        <w:t>Клопиралид + пиклорам+аминопиралид</w:t>
      </w:r>
    </w:p>
    <w:tbl>
      <w:tblPr>
        <w:tblW w:w="9979" w:type="dxa"/>
        <w:tblInd w:w="74" w:type="dxa"/>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262002" w:rsidRPr="00807A99" w:rsidTr="00262002">
        <w:trPr>
          <w:cantSplit/>
          <w:trHeight w:val="264"/>
        </w:trPr>
        <w:tc>
          <w:tcPr>
            <w:tcW w:w="1701" w:type="dxa"/>
            <w:vMerge w:val="restart"/>
            <w:tcBorders>
              <w:top w:val="double" w:sz="4" w:space="0" w:color="auto"/>
            </w:tcBorders>
            <w:shd w:val="clear" w:color="FFFFFF" w:fill="FFFFFF"/>
          </w:tcPr>
          <w:p w:rsidR="00262002" w:rsidRPr="00807A99" w:rsidRDefault="00262002" w:rsidP="00E0245F">
            <w:pPr>
              <w:widowControl w:val="0"/>
              <w:suppressAutoHyphen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Галера Супер </w:t>
            </w:r>
            <w:r>
              <w:rPr>
                <w:rFonts w:ascii="Times New Roman" w:eastAsia="Calibri" w:hAnsi="Times New Roman" w:cs="Times New Roman"/>
                <w:b/>
                <w:sz w:val="16"/>
                <w:szCs w:val="16"/>
              </w:rPr>
              <w:t>КА</w:t>
            </w:r>
            <w:r w:rsidRPr="00807A99">
              <w:rPr>
                <w:rFonts w:ascii="Times New Roman" w:eastAsia="Calibri" w:hAnsi="Times New Roman" w:cs="Times New Roman"/>
                <w:b/>
                <w:sz w:val="16"/>
                <w:szCs w:val="16"/>
              </w:rPr>
              <w:t>, ВР</w:t>
            </w:r>
          </w:p>
          <w:p w:rsidR="00262002" w:rsidRPr="00807A99" w:rsidRDefault="00262002" w:rsidP="00E0245F">
            <w:pPr>
              <w:widowControl w:val="0"/>
              <w:suppressAutoHyphen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(267+80+17 г/л)</w:t>
            </w:r>
          </w:p>
          <w:p w:rsidR="00262002" w:rsidRDefault="00262002" w:rsidP="00E0245F">
            <w:pPr>
              <w:widowControl w:val="0"/>
              <w:suppressAutoHyphens/>
              <w:spacing w:after="0" w:line="240" w:lineRule="auto"/>
              <w:jc w:val="center"/>
              <w:rPr>
                <w:rFonts w:ascii="Times New Roman" w:eastAsia="Calibri" w:hAnsi="Times New Roman" w:cs="Times New Roman"/>
                <w:sz w:val="16"/>
                <w:szCs w:val="16"/>
              </w:rPr>
            </w:pPr>
            <w:r w:rsidRPr="00262002">
              <w:rPr>
                <w:rFonts w:ascii="Times New Roman" w:eastAsia="Calibri" w:hAnsi="Times New Roman" w:cs="Times New Roman"/>
                <w:sz w:val="16"/>
                <w:szCs w:val="16"/>
              </w:rPr>
              <w:t>ООО «КОРТЕВА АГРИСАЕНС РУС»</w:t>
            </w:r>
          </w:p>
          <w:p w:rsidR="00262002" w:rsidRDefault="00262002" w:rsidP="00E0245F">
            <w:pPr>
              <w:widowControl w:val="0"/>
              <w:suppressAutoHyphen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 xml:space="preserve">ОГРН </w:t>
            </w:r>
            <w:r w:rsidRPr="00262002">
              <w:rPr>
                <w:rFonts w:ascii="Times New Roman" w:eastAsia="Calibri" w:hAnsi="Times New Roman" w:cs="Times New Roman"/>
                <w:sz w:val="16"/>
                <w:szCs w:val="16"/>
              </w:rPr>
              <w:t>1106195008787</w:t>
            </w:r>
          </w:p>
          <w:p w:rsidR="00262002" w:rsidRPr="00807A99" w:rsidRDefault="00262002"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262002" w:rsidRDefault="00262002" w:rsidP="00262002">
            <w:pPr>
              <w:widowControl w:val="0"/>
              <w:suppressAutoHyphens/>
              <w:spacing w:after="0" w:line="240" w:lineRule="auto"/>
              <w:jc w:val="center"/>
              <w:rPr>
                <w:rFonts w:ascii="Times New Roman" w:eastAsia="Calibri" w:hAnsi="Times New Roman" w:cs="Times New Roman"/>
                <w:sz w:val="16"/>
                <w:szCs w:val="16"/>
              </w:rPr>
            </w:pPr>
            <w:r w:rsidRPr="00262002">
              <w:rPr>
                <w:rFonts w:ascii="Times New Roman" w:eastAsia="Calibri" w:hAnsi="Times New Roman" w:cs="Times New Roman"/>
                <w:sz w:val="16"/>
                <w:szCs w:val="16"/>
              </w:rPr>
              <w:t>866-03-4656-026.08.2024</w:t>
            </w:r>
          </w:p>
          <w:p w:rsidR="00262002" w:rsidRPr="00807A99" w:rsidRDefault="00262002" w:rsidP="00262002">
            <w:pPr>
              <w:widowControl w:val="0"/>
              <w:suppressAutoHyphens/>
              <w:spacing w:after="0" w:line="240" w:lineRule="auto"/>
              <w:jc w:val="center"/>
              <w:rPr>
                <w:rFonts w:ascii="Times New Roman" w:eastAsia="Calibri" w:hAnsi="Times New Roman" w:cs="Times New Roman"/>
                <w:sz w:val="16"/>
                <w:szCs w:val="16"/>
              </w:rPr>
            </w:pPr>
            <w:r w:rsidRPr="00262002">
              <w:rPr>
                <w:rFonts w:ascii="Times New Roman" w:eastAsia="Calibri" w:hAnsi="Times New Roman" w:cs="Times New Roman"/>
                <w:sz w:val="16"/>
                <w:szCs w:val="16"/>
              </w:rPr>
              <w:t>25.08.2027</w:t>
            </w:r>
          </w:p>
        </w:tc>
        <w:tc>
          <w:tcPr>
            <w:tcW w:w="1134" w:type="dxa"/>
            <w:vMerge w:val="restart"/>
            <w:tcBorders>
              <w:top w:val="double" w:sz="4" w:space="0" w:color="auto"/>
              <w:bottom w:val="double" w:sz="4" w:space="0" w:color="auto"/>
            </w:tcBorders>
            <w:shd w:val="clear" w:color="FFFFFF" w:fill="FFFFFF"/>
          </w:tcPr>
          <w:p w:rsidR="00262002" w:rsidRPr="00807A99" w:rsidRDefault="00262002"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0,2-0,3</w:t>
            </w:r>
          </w:p>
        </w:tc>
        <w:tc>
          <w:tcPr>
            <w:tcW w:w="1418" w:type="dxa"/>
            <w:tcBorders>
              <w:top w:val="double" w:sz="4" w:space="0" w:color="auto"/>
              <w:bottom w:val="single" w:sz="4" w:space="0" w:color="000000"/>
            </w:tcBorders>
            <w:shd w:val="clear" w:color="FFFFFF" w:fill="FFFFFF"/>
          </w:tcPr>
          <w:p w:rsidR="00262002" w:rsidRPr="00807A99" w:rsidRDefault="00262002"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 xml:space="preserve">Рапс яровой </w:t>
            </w:r>
          </w:p>
        </w:tc>
        <w:tc>
          <w:tcPr>
            <w:tcW w:w="1871" w:type="dxa"/>
            <w:vMerge w:val="restart"/>
            <w:tcBorders>
              <w:top w:val="double" w:sz="4" w:space="0" w:color="auto"/>
              <w:bottom w:val="double" w:sz="4" w:space="0" w:color="auto"/>
            </w:tcBorders>
            <w:shd w:val="clear" w:color="FFFFFF" w:fill="FFFFFF"/>
          </w:tcPr>
          <w:p w:rsidR="00262002" w:rsidRPr="00807A99" w:rsidRDefault="00262002" w:rsidP="00E0245F">
            <w:pPr>
              <w:spacing w:after="0" w:line="240" w:lineRule="auto"/>
              <w:rPr>
                <w:rFonts w:ascii="Times New Roman" w:eastAsia="Calibri" w:hAnsi="Times New Roman" w:cs="Times New Roman"/>
                <w:color w:val="000000"/>
                <w:sz w:val="16"/>
                <w:szCs w:val="16"/>
              </w:rPr>
            </w:pPr>
            <w:r w:rsidRPr="00262002">
              <w:rPr>
                <w:rFonts w:ascii="Times New Roman" w:eastAsia="Calibri" w:hAnsi="Times New Roman" w:cs="Times New Roman"/>
                <w:color w:val="000000"/>
                <w:sz w:val="16"/>
                <w:szCs w:val="16"/>
              </w:rPr>
              <w:t>Однолетние и многолетние двудольные сорные растения, в том числе подмаренник цепкий, виды ромашки, горца, щирицы, мари, гречишка вьюнковая, виды бодяка и осота</w:t>
            </w:r>
          </w:p>
        </w:tc>
        <w:tc>
          <w:tcPr>
            <w:tcW w:w="2495" w:type="dxa"/>
            <w:tcBorders>
              <w:top w:val="double" w:sz="4" w:space="0" w:color="auto"/>
            </w:tcBorders>
            <w:shd w:val="clear" w:color="FFFFFF" w:fill="FFFFFF"/>
          </w:tcPr>
          <w:p w:rsidR="00262002" w:rsidRPr="00807A99" w:rsidRDefault="00262002" w:rsidP="00E0245F">
            <w:pPr>
              <w:spacing w:after="0" w:line="240" w:lineRule="auto"/>
              <w:rPr>
                <w:rFonts w:ascii="Times New Roman" w:eastAsia="Calibri" w:hAnsi="Times New Roman" w:cs="Times New Roman"/>
                <w:color w:val="000000"/>
                <w:sz w:val="16"/>
                <w:szCs w:val="16"/>
              </w:rPr>
            </w:pPr>
            <w:r w:rsidRPr="00262002">
              <w:rPr>
                <w:rFonts w:ascii="Times New Roman" w:eastAsia="Calibri" w:hAnsi="Times New Roman" w:cs="Times New Roman"/>
                <w:color w:val="000000"/>
                <w:sz w:val="16"/>
                <w:szCs w:val="16"/>
              </w:rPr>
              <w:t>Опрыскивание вегетирующих растений с фазы 3-6 настоящих листьев до появления цветочных бутонов у рапса. При необходимости пересева в сезон применения препарата на том же поле можно выращивать кукурузу, сорго, яровые зерновые и злаковые травы через 1 месяц после внесения препарата. При этом перед посевом необходимо провести глубокую вспашку. Расход рабочей жидкости – 200-300 л/га</w:t>
            </w:r>
          </w:p>
        </w:tc>
        <w:tc>
          <w:tcPr>
            <w:tcW w:w="680" w:type="dxa"/>
            <w:tcBorders>
              <w:top w:val="double" w:sz="4" w:space="0" w:color="auto"/>
            </w:tcBorders>
            <w:shd w:val="clear" w:color="FFFFFF" w:fill="FFFFFF"/>
          </w:tcPr>
          <w:p w:rsidR="00262002" w:rsidRPr="00807A99" w:rsidRDefault="00262002"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60(1)</w:t>
            </w:r>
          </w:p>
        </w:tc>
        <w:tc>
          <w:tcPr>
            <w:tcW w:w="680" w:type="dxa"/>
            <w:tcBorders>
              <w:top w:val="double" w:sz="4" w:space="0" w:color="auto"/>
              <w:bottom w:val="nil"/>
            </w:tcBorders>
            <w:shd w:val="clear" w:color="FFFFFF" w:fill="FFFFFF"/>
          </w:tcPr>
          <w:p w:rsidR="00262002" w:rsidRPr="00807A99" w:rsidRDefault="00262002"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r>
      <w:tr w:rsidR="00262002" w:rsidRPr="00807A99" w:rsidTr="00262002">
        <w:trPr>
          <w:cantSplit/>
          <w:trHeight w:val="264"/>
        </w:trPr>
        <w:tc>
          <w:tcPr>
            <w:tcW w:w="1701" w:type="dxa"/>
            <w:vMerge/>
            <w:shd w:val="clear" w:color="FFFFFF" w:fill="FFFFFF"/>
          </w:tcPr>
          <w:p w:rsidR="00262002" w:rsidRPr="00807A99" w:rsidRDefault="00262002" w:rsidP="00E0245F">
            <w:pPr>
              <w:widowControl w:val="0"/>
              <w:suppressAutoHyphens/>
              <w:spacing w:after="0" w:line="240" w:lineRule="auto"/>
              <w:jc w:val="center"/>
              <w:rPr>
                <w:rFonts w:ascii="Times New Roman" w:eastAsia="Calibri" w:hAnsi="Times New Roman" w:cs="Times New Roman"/>
                <w:b/>
                <w:sz w:val="16"/>
                <w:szCs w:val="16"/>
              </w:rPr>
            </w:pPr>
          </w:p>
        </w:tc>
        <w:tc>
          <w:tcPr>
            <w:tcW w:w="1134" w:type="dxa"/>
            <w:vMerge/>
            <w:shd w:val="clear" w:color="FFFFFF" w:fill="FFFFFF"/>
          </w:tcPr>
          <w:p w:rsidR="00262002" w:rsidRPr="00807A99" w:rsidRDefault="00262002" w:rsidP="00E0245F">
            <w:pPr>
              <w:spacing w:after="0" w:line="240" w:lineRule="auto"/>
              <w:rPr>
                <w:rFonts w:ascii="Times New Roman" w:eastAsia="Calibri" w:hAnsi="Times New Roman" w:cs="Times New Roman"/>
                <w:color w:val="000000"/>
                <w:sz w:val="16"/>
                <w:szCs w:val="16"/>
              </w:rPr>
            </w:pPr>
          </w:p>
        </w:tc>
        <w:tc>
          <w:tcPr>
            <w:tcW w:w="1418" w:type="dxa"/>
            <w:shd w:val="clear" w:color="FFFFFF" w:fill="FFFFFF"/>
          </w:tcPr>
          <w:p w:rsidR="00262002" w:rsidRPr="00807A99" w:rsidRDefault="00262002"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Рапс озимый</w:t>
            </w:r>
          </w:p>
        </w:tc>
        <w:tc>
          <w:tcPr>
            <w:tcW w:w="1871" w:type="dxa"/>
            <w:vMerge/>
            <w:shd w:val="clear" w:color="FFFFFF" w:fill="FFFFFF"/>
          </w:tcPr>
          <w:p w:rsidR="00262002" w:rsidRPr="00807A99" w:rsidRDefault="00262002" w:rsidP="00E0245F">
            <w:pPr>
              <w:spacing w:after="0" w:line="240" w:lineRule="auto"/>
              <w:rPr>
                <w:rFonts w:ascii="Times New Roman" w:eastAsia="Calibri" w:hAnsi="Times New Roman" w:cs="Times New Roman"/>
                <w:color w:val="000000"/>
                <w:sz w:val="16"/>
                <w:szCs w:val="16"/>
              </w:rPr>
            </w:pPr>
          </w:p>
        </w:tc>
        <w:tc>
          <w:tcPr>
            <w:tcW w:w="2495" w:type="dxa"/>
            <w:shd w:val="clear" w:color="FFFFFF" w:fill="FFFFFF"/>
          </w:tcPr>
          <w:p w:rsidR="00262002" w:rsidRPr="00807A99" w:rsidRDefault="00262002" w:rsidP="00E0245F">
            <w:pPr>
              <w:spacing w:after="0" w:line="240" w:lineRule="auto"/>
              <w:rPr>
                <w:rFonts w:ascii="Times New Roman" w:eastAsia="Calibri" w:hAnsi="Times New Roman" w:cs="Times New Roman"/>
                <w:color w:val="000000"/>
                <w:sz w:val="16"/>
                <w:szCs w:val="16"/>
              </w:rPr>
            </w:pPr>
            <w:r w:rsidRPr="00262002">
              <w:rPr>
                <w:rFonts w:ascii="Times New Roman" w:eastAsia="Calibri" w:hAnsi="Times New Roman" w:cs="Times New Roman"/>
                <w:color w:val="000000"/>
                <w:sz w:val="16"/>
                <w:szCs w:val="16"/>
              </w:rPr>
              <w:t>Опрыскивание вегетирующих растений весной с фазы 3-6 настоящих листьев до появления цветочных бутонов у рапса. При необходимости пересева после весеннего применения препарата, на том же поле можно выращивать кукурузу, сорго, яровые зерновые и злаковые травы через 1 месяц после внесения препарата. При этом перед посевом необходимо провести глубокую вспашку. Расход рабочей жидкости – 200-300 л/га</w:t>
            </w:r>
          </w:p>
        </w:tc>
        <w:tc>
          <w:tcPr>
            <w:tcW w:w="680" w:type="dxa"/>
            <w:shd w:val="clear" w:color="FFFFFF" w:fill="FFFFFF"/>
          </w:tcPr>
          <w:p w:rsidR="00262002" w:rsidRPr="00807A99" w:rsidRDefault="00262002"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60(1)</w:t>
            </w:r>
          </w:p>
        </w:tc>
        <w:tc>
          <w:tcPr>
            <w:tcW w:w="680" w:type="dxa"/>
            <w:tcBorders>
              <w:top w:val="nil"/>
              <w:bottom w:val="nil"/>
            </w:tcBorders>
            <w:shd w:val="clear" w:color="FFFFFF" w:fill="FFFFFF"/>
          </w:tcPr>
          <w:p w:rsidR="00262002" w:rsidRPr="00807A99" w:rsidRDefault="00262002" w:rsidP="00E0245F">
            <w:pPr>
              <w:widowControl w:val="0"/>
              <w:suppressLineNumbers/>
              <w:suppressAutoHyphens/>
              <w:spacing w:after="0" w:line="240" w:lineRule="auto"/>
              <w:rPr>
                <w:rFonts w:ascii="Times New Roman" w:eastAsia="Calibri" w:hAnsi="Times New Roman" w:cs="Times New Roman"/>
                <w:sz w:val="16"/>
                <w:szCs w:val="16"/>
              </w:rPr>
            </w:pPr>
          </w:p>
        </w:tc>
      </w:tr>
      <w:tr w:rsidR="00262002" w:rsidRPr="00807A99" w:rsidTr="00262002">
        <w:trPr>
          <w:cantSplit/>
          <w:trHeight w:val="264"/>
        </w:trPr>
        <w:tc>
          <w:tcPr>
            <w:tcW w:w="1701" w:type="dxa"/>
            <w:vMerge/>
            <w:tcBorders>
              <w:bottom w:val="double" w:sz="4" w:space="0" w:color="auto"/>
            </w:tcBorders>
            <w:shd w:val="clear" w:color="FFFFFF" w:fill="FFFFFF"/>
          </w:tcPr>
          <w:p w:rsidR="00262002" w:rsidRPr="00807A99" w:rsidRDefault="00262002" w:rsidP="00E0245F">
            <w:pPr>
              <w:widowControl w:val="0"/>
              <w:suppressAutoHyphens/>
              <w:spacing w:after="0" w:line="240" w:lineRule="auto"/>
              <w:jc w:val="center"/>
              <w:rPr>
                <w:rFonts w:ascii="Times New Roman" w:eastAsia="Calibri" w:hAnsi="Times New Roman" w:cs="Times New Roman"/>
                <w:b/>
                <w:sz w:val="16"/>
                <w:szCs w:val="16"/>
              </w:rPr>
            </w:pPr>
          </w:p>
        </w:tc>
        <w:tc>
          <w:tcPr>
            <w:tcW w:w="1134" w:type="dxa"/>
            <w:tcBorders>
              <w:bottom w:val="double" w:sz="4" w:space="0" w:color="auto"/>
            </w:tcBorders>
            <w:shd w:val="clear" w:color="FFFFFF" w:fill="FFFFFF"/>
          </w:tcPr>
          <w:p w:rsidR="00262002" w:rsidRPr="00807A99" w:rsidRDefault="00262002" w:rsidP="00E0245F">
            <w:pPr>
              <w:spacing w:after="0" w:line="240" w:lineRule="auto"/>
              <w:rPr>
                <w:rFonts w:ascii="Times New Roman" w:eastAsia="Calibri" w:hAnsi="Times New Roman" w:cs="Times New Roman"/>
                <w:color w:val="000000"/>
                <w:sz w:val="16"/>
                <w:szCs w:val="16"/>
              </w:rPr>
            </w:pPr>
            <w:r>
              <w:rPr>
                <w:rFonts w:ascii="Times New Roman" w:eastAsia="Calibri" w:hAnsi="Times New Roman" w:cs="Times New Roman"/>
                <w:color w:val="000000"/>
                <w:sz w:val="16"/>
                <w:szCs w:val="16"/>
              </w:rPr>
              <w:t>0,2-0,3</w:t>
            </w:r>
          </w:p>
        </w:tc>
        <w:tc>
          <w:tcPr>
            <w:tcW w:w="1418" w:type="dxa"/>
            <w:tcBorders>
              <w:bottom w:val="double" w:sz="4" w:space="0" w:color="auto"/>
            </w:tcBorders>
            <w:shd w:val="clear" w:color="FFFFFF" w:fill="FFFFFF"/>
          </w:tcPr>
          <w:p w:rsidR="00262002" w:rsidRPr="00807A99" w:rsidRDefault="00262002" w:rsidP="00E0245F">
            <w:pPr>
              <w:spacing w:after="0" w:line="240" w:lineRule="auto"/>
              <w:rPr>
                <w:rFonts w:ascii="Times New Roman" w:eastAsia="Calibri" w:hAnsi="Times New Roman" w:cs="Times New Roman"/>
                <w:color w:val="000000"/>
                <w:sz w:val="16"/>
                <w:szCs w:val="16"/>
              </w:rPr>
            </w:pPr>
            <w:r w:rsidRPr="00262002">
              <w:rPr>
                <w:rFonts w:ascii="Times New Roman" w:eastAsia="Calibri" w:hAnsi="Times New Roman" w:cs="Times New Roman"/>
                <w:color w:val="000000"/>
                <w:sz w:val="16"/>
                <w:szCs w:val="16"/>
              </w:rPr>
              <w:t>Рапс озимый</w:t>
            </w:r>
          </w:p>
        </w:tc>
        <w:tc>
          <w:tcPr>
            <w:tcW w:w="1871" w:type="dxa"/>
            <w:tcBorders>
              <w:bottom w:val="double" w:sz="4" w:space="0" w:color="auto"/>
            </w:tcBorders>
            <w:shd w:val="clear" w:color="FFFFFF" w:fill="FFFFFF"/>
          </w:tcPr>
          <w:p w:rsidR="00262002" w:rsidRPr="00807A99" w:rsidRDefault="00262002" w:rsidP="00E0245F">
            <w:pPr>
              <w:spacing w:after="0" w:line="240" w:lineRule="auto"/>
              <w:rPr>
                <w:rFonts w:ascii="Times New Roman" w:eastAsia="Calibri" w:hAnsi="Times New Roman" w:cs="Times New Roman"/>
                <w:color w:val="000000"/>
                <w:sz w:val="16"/>
                <w:szCs w:val="16"/>
              </w:rPr>
            </w:pPr>
            <w:r w:rsidRPr="00262002">
              <w:rPr>
                <w:rFonts w:ascii="Times New Roman" w:eastAsia="Calibri" w:hAnsi="Times New Roman" w:cs="Times New Roman"/>
                <w:color w:val="000000"/>
                <w:sz w:val="16"/>
                <w:szCs w:val="16"/>
              </w:rPr>
              <w:t>Однолетние и многолетние двудольные сорные растения, в том числе подмаренник цепкий, виды ромашки, горца, щирицы, мари, гречишка вьюнковая, виды бодяка и осота</w:t>
            </w:r>
          </w:p>
        </w:tc>
        <w:tc>
          <w:tcPr>
            <w:tcW w:w="2495" w:type="dxa"/>
            <w:tcBorders>
              <w:bottom w:val="double" w:sz="4" w:space="0" w:color="auto"/>
            </w:tcBorders>
            <w:shd w:val="clear" w:color="FFFFFF" w:fill="FFFFFF"/>
          </w:tcPr>
          <w:p w:rsidR="00262002" w:rsidRPr="00807A99" w:rsidRDefault="00262002" w:rsidP="00E0245F">
            <w:pPr>
              <w:spacing w:after="0" w:line="240" w:lineRule="auto"/>
              <w:rPr>
                <w:rFonts w:ascii="Times New Roman" w:eastAsia="Calibri" w:hAnsi="Times New Roman" w:cs="Times New Roman"/>
                <w:color w:val="000000"/>
                <w:sz w:val="16"/>
                <w:szCs w:val="16"/>
              </w:rPr>
            </w:pPr>
            <w:r w:rsidRPr="00262002">
              <w:rPr>
                <w:rFonts w:ascii="Times New Roman" w:eastAsia="Calibri" w:hAnsi="Times New Roman" w:cs="Times New Roman"/>
                <w:color w:val="000000"/>
                <w:sz w:val="16"/>
                <w:szCs w:val="16"/>
              </w:rPr>
              <w:t>Опрыскивание вегетирующих растений осенью с фазы 3-6 настоящих листьев до появления цветочных бутонов у рапса. При необходимости пересева после весеннего применения препарата, на том же поле можно выращивать кукурузу, сорго, яровые зерновые и злаковые травы через 1 месяц после внесения препарата. При этом перед посевом необходимо провести глубокую вспашку. Расход рабочей жидкости – 200-300 л/га</w:t>
            </w:r>
          </w:p>
        </w:tc>
        <w:tc>
          <w:tcPr>
            <w:tcW w:w="680" w:type="dxa"/>
            <w:tcBorders>
              <w:bottom w:val="double" w:sz="4" w:space="0" w:color="auto"/>
            </w:tcBorders>
            <w:shd w:val="clear" w:color="FFFFFF" w:fill="FFFFFF"/>
          </w:tcPr>
          <w:p w:rsidR="00262002" w:rsidRPr="00807A99" w:rsidRDefault="00262002" w:rsidP="00E0245F">
            <w:pPr>
              <w:spacing w:after="0" w:line="240" w:lineRule="auto"/>
              <w:rPr>
                <w:rFonts w:ascii="Times New Roman" w:eastAsia="Calibri" w:hAnsi="Times New Roman" w:cs="Times New Roman"/>
                <w:color w:val="000000"/>
                <w:sz w:val="16"/>
                <w:szCs w:val="16"/>
              </w:rPr>
            </w:pPr>
          </w:p>
        </w:tc>
        <w:tc>
          <w:tcPr>
            <w:tcW w:w="680" w:type="dxa"/>
            <w:tcBorders>
              <w:top w:val="nil"/>
              <w:bottom w:val="double" w:sz="4" w:space="0" w:color="auto"/>
            </w:tcBorders>
            <w:shd w:val="clear" w:color="FFFFFF" w:fill="FFFFFF"/>
          </w:tcPr>
          <w:p w:rsidR="00262002" w:rsidRPr="00807A99" w:rsidRDefault="00262002" w:rsidP="00E0245F">
            <w:pPr>
              <w:widowControl w:val="0"/>
              <w:suppressLineNumbers/>
              <w:suppressAutoHyphen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suppressAutoHyphen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AutoHyphen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AutoHyphens/>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Клопиралид (сложный 2-этилгексиловый эфир) + пиклорам + аминопиралид</w:t>
      </w:r>
    </w:p>
    <w:tbl>
      <w:tblPr>
        <w:tblW w:w="9982" w:type="dxa"/>
        <w:tblInd w:w="71" w:type="dxa"/>
        <w:tblBorders>
          <w:top w:val="double" w:sz="4" w:space="0" w:color="auto"/>
          <w:left w:val="single" w:sz="4" w:space="0" w:color="000000"/>
          <w:bottom w:val="double" w:sz="4" w:space="0" w:color="auto"/>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3"/>
      </w:tblGrid>
      <w:tr w:rsidR="0079402E" w:rsidRPr="00807A99" w:rsidTr="008B03AF">
        <w:trPr>
          <w:cantSplit/>
          <w:trHeight w:val="839"/>
        </w:trPr>
        <w:tc>
          <w:tcPr>
            <w:tcW w:w="1701" w:type="dxa"/>
            <w:vMerge w:val="restart"/>
            <w:shd w:val="clear" w:color="FFFFFF" w:fill="FFFFFF"/>
          </w:tcPr>
          <w:p w:rsidR="0079402E" w:rsidRPr="00807A99" w:rsidRDefault="0079402E" w:rsidP="00E0245F">
            <w:pPr>
              <w:widowControl w:val="0"/>
              <w:suppressAutoHyphen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Репер Трио, МД </w:t>
            </w:r>
            <w:r w:rsidRPr="00807A99">
              <w:rPr>
                <w:rFonts w:ascii="Times New Roman" w:eastAsia="Calibri" w:hAnsi="Times New Roman" w:cs="Times New Roman"/>
                <w:b/>
                <w:sz w:val="16"/>
                <w:szCs w:val="16"/>
              </w:rPr>
              <w:br/>
              <w:t>(267 + 80 + 17 г/л)</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«Щелково Агрохим»</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018-03-3211-1</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12.07.2031</w:t>
            </w:r>
          </w:p>
        </w:tc>
        <w:tc>
          <w:tcPr>
            <w:tcW w:w="1134" w:type="dxa"/>
            <w:vMerge w:val="restart"/>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0,2-0,3</w:t>
            </w:r>
          </w:p>
        </w:tc>
        <w:tc>
          <w:tcPr>
            <w:tcW w:w="1418" w:type="dxa"/>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яровой</w:t>
            </w:r>
          </w:p>
        </w:tc>
        <w:tc>
          <w:tcPr>
            <w:tcW w:w="1871" w:type="dxa"/>
            <w:vMerge w:val="restart"/>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lang w:bidi="ru-RU"/>
              </w:rPr>
              <w:t>Однолетние и многолетние двудольные сорные расте</w:t>
            </w:r>
            <w:r w:rsidRPr="00807A99">
              <w:rPr>
                <w:rFonts w:ascii="Times New Roman" w:eastAsia="Calibri" w:hAnsi="Times New Roman" w:cs="Times New Roman"/>
                <w:sz w:val="16"/>
                <w:szCs w:val="16"/>
                <w:lang w:bidi="ru-RU"/>
              </w:rPr>
              <w:softHyphen/>
              <w:t>ния, в том чис</w:t>
            </w:r>
            <w:r w:rsidRPr="00807A99">
              <w:rPr>
                <w:rFonts w:ascii="Times New Roman" w:eastAsia="Calibri" w:hAnsi="Times New Roman" w:cs="Times New Roman"/>
                <w:sz w:val="16"/>
                <w:szCs w:val="16"/>
                <w:lang w:bidi="ru-RU"/>
              </w:rPr>
              <w:softHyphen/>
              <w:t xml:space="preserve">ле </w:t>
            </w:r>
            <w:r w:rsidRPr="00807A99">
              <w:rPr>
                <w:rFonts w:ascii="Times New Roman" w:eastAsia="Calibri" w:hAnsi="Times New Roman" w:cs="Times New Roman"/>
                <w:iCs/>
                <w:sz w:val="16"/>
                <w:szCs w:val="16"/>
                <w:lang w:bidi="ru-RU"/>
              </w:rPr>
              <w:t>подмарен</w:t>
            </w:r>
            <w:r w:rsidRPr="00807A99">
              <w:rPr>
                <w:rFonts w:ascii="Times New Roman" w:eastAsia="Calibri" w:hAnsi="Times New Roman" w:cs="Times New Roman"/>
                <w:iCs/>
                <w:sz w:val="16"/>
                <w:szCs w:val="16"/>
                <w:lang w:bidi="ru-RU"/>
              </w:rPr>
              <w:softHyphen/>
              <w:t xml:space="preserve">ник цепкий, </w:t>
            </w:r>
            <w:r w:rsidRPr="00807A99">
              <w:rPr>
                <w:rFonts w:ascii="Times New Roman" w:eastAsia="Calibri" w:hAnsi="Times New Roman" w:cs="Times New Roman"/>
                <w:sz w:val="16"/>
                <w:szCs w:val="16"/>
                <w:lang w:bidi="ru-RU"/>
              </w:rPr>
              <w:t xml:space="preserve">виды </w:t>
            </w:r>
            <w:r w:rsidRPr="00807A99">
              <w:rPr>
                <w:rFonts w:ascii="Times New Roman" w:eastAsia="Calibri" w:hAnsi="Times New Roman" w:cs="Times New Roman"/>
                <w:iCs/>
                <w:sz w:val="16"/>
                <w:szCs w:val="16"/>
                <w:lang w:bidi="ru-RU"/>
              </w:rPr>
              <w:t xml:space="preserve">ромашки, горца, щирицы, мари, гречишка вьюнковая, </w:t>
            </w:r>
            <w:r w:rsidRPr="00807A99">
              <w:rPr>
                <w:rFonts w:ascii="Times New Roman" w:eastAsia="Calibri" w:hAnsi="Times New Roman" w:cs="Times New Roman"/>
                <w:sz w:val="16"/>
                <w:szCs w:val="16"/>
                <w:lang w:bidi="ru-RU"/>
              </w:rPr>
              <w:t xml:space="preserve">виды </w:t>
            </w:r>
            <w:r w:rsidRPr="00807A99">
              <w:rPr>
                <w:rFonts w:ascii="Times New Roman" w:eastAsia="Calibri" w:hAnsi="Times New Roman" w:cs="Times New Roman"/>
                <w:iCs/>
                <w:sz w:val="16"/>
                <w:szCs w:val="16"/>
                <w:lang w:bidi="ru-RU"/>
              </w:rPr>
              <w:t>бодяка</w:t>
            </w:r>
            <w:r w:rsidRPr="00807A99">
              <w:rPr>
                <w:rFonts w:ascii="Times New Roman" w:eastAsia="Calibri" w:hAnsi="Times New Roman" w:cs="Times New Roman"/>
                <w:sz w:val="16"/>
                <w:szCs w:val="16"/>
                <w:lang w:bidi="ru-RU"/>
              </w:rPr>
              <w:t xml:space="preserve"> и </w:t>
            </w:r>
            <w:r w:rsidRPr="00807A99">
              <w:rPr>
                <w:rFonts w:ascii="Times New Roman" w:eastAsia="Calibri" w:hAnsi="Times New Roman" w:cs="Times New Roman"/>
                <w:iCs/>
                <w:sz w:val="16"/>
                <w:szCs w:val="16"/>
                <w:lang w:bidi="ru-RU"/>
              </w:rPr>
              <w:t>осота</w:t>
            </w:r>
          </w:p>
        </w:tc>
        <w:tc>
          <w:tcPr>
            <w:tcW w:w="2495" w:type="dxa"/>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растений с фазы 3-6 настоящих листьев до появления цветочных бутонов у рапса. При необходимости пересева в сезон применения препарата, на том же поле можно выращивать кукурузу, сорго, яровые зерновые и злаковые травы через 1 месяц после внесения препарата. При этом перед посевом необходимо провести глубокую вспашку. Расход рабочей жидкости – 200-300 л/га</w:t>
            </w:r>
          </w:p>
        </w:tc>
        <w:tc>
          <w:tcPr>
            <w:tcW w:w="680" w:type="dxa"/>
            <w:vMerge w:val="restart"/>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 (1)</w:t>
            </w: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tc>
        <w:tc>
          <w:tcPr>
            <w:tcW w:w="683" w:type="dxa"/>
            <w:vMerge w:val="restart"/>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(3)</w:t>
            </w:r>
          </w:p>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839"/>
        </w:trPr>
        <w:tc>
          <w:tcPr>
            <w:tcW w:w="1701" w:type="dxa"/>
            <w:vMerge/>
            <w:shd w:val="clear" w:color="FFFFFF" w:fill="FFFFFF"/>
          </w:tcPr>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p>
        </w:tc>
        <w:tc>
          <w:tcPr>
            <w:tcW w:w="1134" w:type="dxa"/>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lang w:bidi="ru-RU"/>
              </w:rPr>
              <w:t>Рапс озимый</w:t>
            </w:r>
          </w:p>
        </w:tc>
        <w:tc>
          <w:tcPr>
            <w:tcW w:w="1871" w:type="dxa"/>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lang w:bidi="ru-RU"/>
              </w:rPr>
              <w:t>Опрыскивание вегетирующих растений осенью или весной с фазы 3-6 настоящих листьев до появления цветочных бутонов у рапса. При необходимости пересева после весеннего приме</w:t>
            </w:r>
            <w:r w:rsidRPr="00807A99">
              <w:rPr>
                <w:rFonts w:ascii="Times New Roman" w:eastAsia="Calibri" w:hAnsi="Times New Roman" w:cs="Times New Roman"/>
                <w:sz w:val="16"/>
                <w:szCs w:val="16"/>
                <w:lang w:bidi="ru-RU"/>
              </w:rPr>
              <w:softHyphen/>
              <w:t>нения препарата, на том же поле можно выращивать кукурузу, сорго, яровые зерновые и злаковые травы через 1 месяц после внесения препарата. При этом перед посевом необходимо провести глубокую вспашку. Расход рабочей жидкости – 200-300 л/га</w:t>
            </w:r>
          </w:p>
        </w:tc>
        <w:tc>
          <w:tcPr>
            <w:tcW w:w="680" w:type="dxa"/>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683" w:type="dxa"/>
            <w:vMerge/>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suppressAutoHyphen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AutoHyphen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Клопиралид (2-этилгексиловый эфир)+</w:t>
      </w:r>
      <w:r w:rsidRPr="00807A99">
        <w:rPr>
          <w:rFonts w:ascii="Times New Roman" w:eastAsia="Calibri" w:hAnsi="Times New Roman" w:cs="Times New Roman"/>
          <w:b/>
          <w:i/>
          <w:sz w:val="16"/>
          <w:szCs w:val="16"/>
        </w:rPr>
        <w:t>флуроксипир</w:t>
      </w:r>
    </w:p>
    <w:tbl>
      <w:tblPr>
        <w:tblW w:w="0" w:type="auto"/>
        <w:tblInd w:w="74" w:type="dxa"/>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264"/>
        </w:trPr>
        <w:tc>
          <w:tcPr>
            <w:tcW w:w="1701" w:type="dxa"/>
            <w:shd w:val="clear" w:color="FFFFFF" w:fill="FFFFFF"/>
          </w:tcPr>
          <w:p w:rsidR="0079402E" w:rsidRPr="00807A99" w:rsidRDefault="0079402E" w:rsidP="00E0245F">
            <w:pPr>
              <w:widowControl w:val="0"/>
              <w:suppressAutoHyphen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Репер, ККР</w:t>
            </w:r>
          </w:p>
          <w:p w:rsidR="0079402E" w:rsidRPr="00807A99" w:rsidRDefault="0079402E" w:rsidP="00E0245F">
            <w:pPr>
              <w:widowControl w:val="0"/>
              <w:suppressAutoHyphen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(100 г/л+15 г/л)</w:t>
            </w:r>
          </w:p>
          <w:p w:rsidR="0079402E" w:rsidRDefault="0079402E" w:rsidP="00E0245F">
            <w:pPr>
              <w:widowControl w:val="0"/>
              <w:suppressAutoHyphens/>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ЗАО «Щелково Агрохим» </w:t>
            </w:r>
          </w:p>
          <w:p w:rsidR="002D45C3" w:rsidRPr="00807A99" w:rsidRDefault="002D45C3" w:rsidP="00E0245F">
            <w:pPr>
              <w:widowControl w:val="0"/>
              <w:suppressAutoHyphens/>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ОГРН1025006519427</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018-03-354-1</w:t>
            </w:r>
          </w:p>
          <w:p w:rsidR="0079402E"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22.05.2024</w:t>
            </w:r>
          </w:p>
          <w:p w:rsidR="002D45C3" w:rsidRDefault="002D45C3" w:rsidP="00E0245F">
            <w:pPr>
              <w:widowControl w:val="0"/>
              <w:suppressAutoHyphen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018-03-4553-1</w:t>
            </w:r>
          </w:p>
          <w:p w:rsidR="002D45C3" w:rsidRDefault="002D45C3" w:rsidP="00E0245F">
            <w:pPr>
              <w:widowControl w:val="0"/>
              <w:suppressAutoHyphen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03.05.2024</w:t>
            </w:r>
          </w:p>
          <w:p w:rsidR="002D45C3" w:rsidRDefault="002D45C3" w:rsidP="00E0245F">
            <w:pPr>
              <w:widowControl w:val="0"/>
              <w:suppressAutoHyphen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02.05.2034</w:t>
            </w:r>
          </w:p>
          <w:p w:rsidR="002D45C3" w:rsidRPr="00807A99" w:rsidRDefault="002D45C3" w:rsidP="00E0245F">
            <w:pPr>
              <w:widowControl w:val="0"/>
              <w:suppressAutoHyphens/>
              <w:spacing w:after="0" w:line="240" w:lineRule="auto"/>
              <w:jc w:val="center"/>
              <w:rPr>
                <w:rFonts w:ascii="Times New Roman" w:eastAsia="Calibri" w:hAnsi="Times New Roman" w:cs="Times New Roman"/>
                <w:sz w:val="16"/>
                <w:szCs w:val="16"/>
              </w:rPr>
            </w:pPr>
          </w:p>
        </w:tc>
        <w:tc>
          <w:tcPr>
            <w:tcW w:w="1134" w:type="dxa"/>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w:t>
            </w:r>
          </w:p>
        </w:tc>
        <w:tc>
          <w:tcPr>
            <w:tcW w:w="1418" w:type="dxa"/>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яровой и озимый</w:t>
            </w:r>
          </w:p>
        </w:tc>
        <w:tc>
          <w:tcPr>
            <w:tcW w:w="1871" w:type="dxa"/>
            <w:shd w:val="clear" w:color="FFFFFF" w:fill="FFFFFF"/>
          </w:tcPr>
          <w:p w:rsidR="0079402E" w:rsidRPr="00807A99" w:rsidRDefault="002D45C3" w:rsidP="002D45C3">
            <w:pPr>
              <w:widowControl w:val="0"/>
              <w:suppressAutoHyphens/>
              <w:spacing w:after="0" w:line="240" w:lineRule="auto"/>
              <w:rPr>
                <w:rFonts w:ascii="Times New Roman" w:eastAsia="Calibri" w:hAnsi="Times New Roman" w:cs="Times New Roman"/>
                <w:sz w:val="16"/>
                <w:szCs w:val="16"/>
              </w:rPr>
            </w:pPr>
            <w:r w:rsidRPr="002D45C3">
              <w:rPr>
                <w:rFonts w:ascii="Times New Roman" w:eastAsia="Calibri" w:hAnsi="Times New Roman" w:cs="Times New Roman"/>
                <w:sz w:val="16"/>
                <w:szCs w:val="16"/>
              </w:rPr>
              <w:t>Однолетние и многолетние двудольные сорные растения, в том числе подмаренник цепкий, гречишка вьюнковая, виды ромашки, горца, щирицы, мари, бодяка и осота</w:t>
            </w:r>
          </w:p>
        </w:tc>
        <w:tc>
          <w:tcPr>
            <w:tcW w:w="2495" w:type="dxa"/>
            <w:shd w:val="clear" w:color="FFFFFF" w:fill="FFFFFF"/>
          </w:tcPr>
          <w:p w:rsidR="0079402E" w:rsidRPr="00807A99" w:rsidRDefault="002D45C3" w:rsidP="002D45C3">
            <w:pPr>
              <w:widowControl w:val="0"/>
              <w:suppressAutoHyphens/>
              <w:spacing w:after="0" w:line="240" w:lineRule="auto"/>
              <w:rPr>
                <w:rFonts w:ascii="Times New Roman" w:eastAsia="Calibri" w:hAnsi="Times New Roman" w:cs="Times New Roman"/>
                <w:sz w:val="16"/>
                <w:szCs w:val="16"/>
              </w:rPr>
            </w:pPr>
            <w:r w:rsidRPr="002D45C3">
              <w:rPr>
                <w:rFonts w:ascii="Times New Roman" w:eastAsia="Calibri" w:hAnsi="Times New Roman" w:cs="Times New Roman"/>
                <w:sz w:val="16"/>
                <w:szCs w:val="16"/>
              </w:rPr>
              <w:t>Опрыскивание вегетирующих растений с фазы 3-6 настоящих листьев культуры до появления цветочных бутонов у рапса. Расход рабочей жидкости –200-300 л/га</w:t>
            </w:r>
          </w:p>
        </w:tc>
        <w:tc>
          <w:tcPr>
            <w:tcW w:w="680" w:type="dxa"/>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Ленацил+ трифлусульфурон-метил</w:t>
      </w:r>
    </w:p>
    <w:tbl>
      <w:tblPr>
        <w:tblW w:w="0" w:type="auto"/>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Pr>
        <w:tc>
          <w:tcPr>
            <w:tcW w:w="1701" w:type="dxa"/>
            <w:vMerge w:val="restart"/>
            <w:shd w:val="clear" w:color="FFFFFF" w:fill="FFFFFF"/>
          </w:tcPr>
          <w:p w:rsidR="0079402E" w:rsidRPr="00807A99" w:rsidRDefault="0079402E" w:rsidP="00E0245F">
            <w:pPr>
              <w:spacing w:after="0" w:line="240" w:lineRule="auto"/>
              <w:jc w:val="center"/>
              <w:rPr>
                <w:rFonts w:ascii="Times New Roman" w:eastAsia="Calibri" w:hAnsi="Times New Roman" w:cs="Times New Roman"/>
                <w:b/>
                <w:bCs/>
                <w:color w:val="000000"/>
                <w:sz w:val="16"/>
                <w:szCs w:val="16"/>
              </w:rPr>
            </w:pPr>
            <w:r w:rsidRPr="00807A99">
              <w:rPr>
                <w:rFonts w:ascii="Times New Roman" w:eastAsia="Calibri" w:hAnsi="Times New Roman" w:cs="Times New Roman"/>
                <w:b/>
                <w:bCs/>
                <w:color w:val="000000"/>
                <w:sz w:val="16"/>
                <w:szCs w:val="16"/>
              </w:rPr>
              <w:t xml:space="preserve">Карибу Дуо Актив, ВДГ </w:t>
            </w:r>
          </w:p>
          <w:p w:rsidR="0079402E" w:rsidRPr="00807A99" w:rsidRDefault="0079402E" w:rsidP="00E0245F">
            <w:pPr>
              <w:spacing w:after="0" w:line="240" w:lineRule="auto"/>
              <w:jc w:val="center"/>
              <w:rPr>
                <w:rFonts w:ascii="Times New Roman" w:eastAsia="Calibri" w:hAnsi="Times New Roman" w:cs="Times New Roman"/>
                <w:b/>
                <w:bCs/>
                <w:color w:val="000000"/>
                <w:sz w:val="16"/>
                <w:szCs w:val="16"/>
              </w:rPr>
            </w:pPr>
            <w:r w:rsidRPr="00807A99">
              <w:rPr>
                <w:rFonts w:ascii="Times New Roman" w:eastAsia="Calibri" w:hAnsi="Times New Roman" w:cs="Times New Roman"/>
                <w:b/>
                <w:bCs/>
                <w:color w:val="000000"/>
                <w:sz w:val="16"/>
                <w:szCs w:val="16"/>
              </w:rPr>
              <w:t>(714 + 71,4 г/кг)</w:t>
            </w:r>
          </w:p>
          <w:p w:rsidR="0079402E" w:rsidRPr="00807A99" w:rsidRDefault="0079402E" w:rsidP="00E0245F">
            <w:pPr>
              <w:spacing w:after="0" w:line="240" w:lineRule="auto"/>
              <w:jc w:val="center"/>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ООО «ЭфЭмСи»</w:t>
            </w:r>
          </w:p>
          <w:p w:rsidR="0079402E" w:rsidRPr="00807A99" w:rsidRDefault="0079402E" w:rsidP="00E0245F">
            <w:pPr>
              <w:spacing w:after="0" w:line="240" w:lineRule="auto"/>
              <w:jc w:val="center"/>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3/3</w:t>
            </w:r>
          </w:p>
          <w:p w:rsidR="0079402E" w:rsidRPr="00807A99" w:rsidRDefault="0079402E" w:rsidP="00E0245F">
            <w:pPr>
              <w:spacing w:after="0" w:line="240" w:lineRule="auto"/>
              <w:jc w:val="center"/>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489-03-2029-1</w:t>
            </w:r>
          </w:p>
          <w:p w:rsidR="0079402E" w:rsidRPr="00807A99" w:rsidRDefault="0079402E" w:rsidP="00E0245F">
            <w:pPr>
              <w:widowControl w:val="0"/>
              <w:suppressAutoHyphens/>
              <w:spacing w:after="0" w:line="240" w:lineRule="auto"/>
              <w:jc w:val="center"/>
              <w:rPr>
                <w:rFonts w:ascii="Times New Roman" w:eastAsia="Calibri" w:hAnsi="Times New Roman" w:cs="Times New Roman"/>
                <w:b/>
                <w:bCs/>
                <w:color w:val="000000"/>
                <w:sz w:val="16"/>
                <w:szCs w:val="16"/>
              </w:rPr>
            </w:pPr>
            <w:r w:rsidRPr="00807A99">
              <w:rPr>
                <w:rFonts w:ascii="Times New Roman" w:eastAsia="Calibri" w:hAnsi="Times New Roman" w:cs="Times New Roman"/>
                <w:color w:val="000000"/>
                <w:sz w:val="16"/>
                <w:szCs w:val="16"/>
              </w:rPr>
              <w:t>24.10.2028</w:t>
            </w:r>
          </w:p>
        </w:tc>
        <w:tc>
          <w:tcPr>
            <w:tcW w:w="1134" w:type="dxa"/>
            <w:vMerge w:val="restart"/>
            <w:shd w:val="clear" w:color="FFFFFF" w:fill="FFFFFF"/>
            <w:vAlign w:val="bottom"/>
          </w:tcPr>
          <w:p w:rsidR="0079402E" w:rsidRPr="00807A99" w:rsidRDefault="0079402E" w:rsidP="00E0245F">
            <w:pPr>
              <w:spacing w:after="0" w:line="240" w:lineRule="auto"/>
              <w:rPr>
                <w:rFonts w:ascii="Times New Roman" w:eastAsia="Calibri" w:hAnsi="Times New Roman" w:cs="Times New Roman"/>
                <w:bCs/>
                <w:color w:val="000000"/>
                <w:sz w:val="16"/>
                <w:szCs w:val="16"/>
              </w:rPr>
            </w:pPr>
            <w:r w:rsidRPr="00807A99">
              <w:rPr>
                <w:rFonts w:ascii="Times New Roman" w:eastAsia="Calibri" w:hAnsi="Times New Roman" w:cs="Times New Roman"/>
                <w:bCs/>
                <w:color w:val="000000"/>
                <w:sz w:val="16"/>
                <w:szCs w:val="16"/>
              </w:rPr>
              <w:t>0,2</w:t>
            </w:r>
          </w:p>
          <w:p w:rsidR="0079402E" w:rsidRPr="00807A99" w:rsidRDefault="0079402E" w:rsidP="00E0245F">
            <w:pPr>
              <w:spacing w:after="0" w:line="240" w:lineRule="auto"/>
              <w:jc w:val="center"/>
              <w:rPr>
                <w:rFonts w:ascii="Times New Roman" w:eastAsia="Calibri" w:hAnsi="Times New Roman" w:cs="Times New Roman"/>
                <w:bCs/>
                <w:color w:val="000000"/>
                <w:sz w:val="16"/>
                <w:szCs w:val="16"/>
              </w:rPr>
            </w:pPr>
          </w:p>
          <w:p w:rsidR="0079402E" w:rsidRPr="00807A99" w:rsidRDefault="0079402E" w:rsidP="00E0245F">
            <w:pPr>
              <w:spacing w:after="0" w:line="240" w:lineRule="auto"/>
              <w:jc w:val="center"/>
              <w:rPr>
                <w:rFonts w:ascii="Times New Roman" w:eastAsia="Calibri" w:hAnsi="Times New Roman" w:cs="Times New Roman"/>
                <w:bCs/>
                <w:color w:val="000000"/>
                <w:sz w:val="16"/>
                <w:szCs w:val="16"/>
              </w:rPr>
            </w:pPr>
          </w:p>
          <w:p w:rsidR="0079402E" w:rsidRPr="00807A99" w:rsidRDefault="0079402E" w:rsidP="00E0245F">
            <w:pPr>
              <w:spacing w:after="0" w:line="240" w:lineRule="auto"/>
              <w:jc w:val="center"/>
              <w:rPr>
                <w:rFonts w:ascii="Times New Roman" w:eastAsia="Calibri" w:hAnsi="Times New Roman" w:cs="Times New Roman"/>
                <w:bCs/>
                <w:color w:val="000000"/>
                <w:sz w:val="16"/>
                <w:szCs w:val="16"/>
              </w:rPr>
            </w:pPr>
          </w:p>
          <w:p w:rsidR="0079402E" w:rsidRPr="00807A99" w:rsidRDefault="0079402E" w:rsidP="00E0245F">
            <w:pPr>
              <w:spacing w:after="0" w:line="240" w:lineRule="auto"/>
              <w:jc w:val="center"/>
              <w:rPr>
                <w:rFonts w:ascii="Times New Roman" w:eastAsia="Calibri" w:hAnsi="Times New Roman" w:cs="Times New Roman"/>
                <w:bCs/>
                <w:color w:val="000000"/>
                <w:sz w:val="16"/>
                <w:szCs w:val="16"/>
              </w:rPr>
            </w:pPr>
          </w:p>
          <w:p w:rsidR="0079402E" w:rsidRPr="00807A99" w:rsidRDefault="0079402E" w:rsidP="00E0245F">
            <w:pPr>
              <w:spacing w:after="0" w:line="240" w:lineRule="auto"/>
              <w:jc w:val="center"/>
              <w:rPr>
                <w:rFonts w:ascii="Times New Roman" w:eastAsia="Calibri" w:hAnsi="Times New Roman" w:cs="Times New Roman"/>
                <w:bCs/>
                <w:color w:val="000000"/>
                <w:sz w:val="16"/>
                <w:szCs w:val="16"/>
              </w:rPr>
            </w:pPr>
          </w:p>
          <w:p w:rsidR="0079402E" w:rsidRPr="00807A99" w:rsidRDefault="0079402E" w:rsidP="00E0245F">
            <w:pPr>
              <w:spacing w:after="0" w:line="240" w:lineRule="auto"/>
              <w:jc w:val="center"/>
              <w:rPr>
                <w:rFonts w:ascii="Times New Roman" w:eastAsia="Calibri" w:hAnsi="Times New Roman" w:cs="Times New Roman"/>
                <w:bCs/>
                <w:color w:val="000000"/>
                <w:sz w:val="16"/>
                <w:szCs w:val="16"/>
              </w:rPr>
            </w:pPr>
          </w:p>
          <w:p w:rsidR="0079402E" w:rsidRPr="00807A99" w:rsidRDefault="0079402E" w:rsidP="00E0245F">
            <w:pPr>
              <w:spacing w:after="0" w:line="240" w:lineRule="auto"/>
              <w:jc w:val="center"/>
              <w:rPr>
                <w:rFonts w:ascii="Times New Roman" w:eastAsia="Calibri" w:hAnsi="Times New Roman" w:cs="Times New Roman"/>
                <w:bCs/>
                <w:color w:val="000000"/>
                <w:sz w:val="16"/>
                <w:szCs w:val="16"/>
              </w:rPr>
            </w:pPr>
          </w:p>
          <w:p w:rsidR="0079402E" w:rsidRPr="00807A99" w:rsidRDefault="0079402E" w:rsidP="00E0245F">
            <w:pPr>
              <w:spacing w:after="0" w:line="240" w:lineRule="auto"/>
              <w:jc w:val="center"/>
              <w:rPr>
                <w:rFonts w:ascii="Times New Roman" w:eastAsia="Calibri" w:hAnsi="Times New Roman" w:cs="Times New Roman"/>
                <w:bCs/>
                <w:color w:val="000000"/>
                <w:sz w:val="16"/>
                <w:szCs w:val="16"/>
              </w:rPr>
            </w:pPr>
          </w:p>
          <w:p w:rsidR="0079402E" w:rsidRPr="00807A99" w:rsidRDefault="0079402E" w:rsidP="00E0245F">
            <w:pPr>
              <w:spacing w:after="0" w:line="240" w:lineRule="auto"/>
              <w:rPr>
                <w:rFonts w:ascii="Times New Roman" w:eastAsia="Calibri" w:hAnsi="Times New Roman" w:cs="Times New Roman"/>
                <w:bCs/>
                <w:color w:val="000000"/>
                <w:sz w:val="16"/>
                <w:szCs w:val="16"/>
              </w:rPr>
            </w:pPr>
          </w:p>
          <w:p w:rsidR="0079402E" w:rsidRPr="00807A99" w:rsidRDefault="0079402E" w:rsidP="00E0245F">
            <w:pPr>
              <w:spacing w:after="0" w:line="240" w:lineRule="auto"/>
              <w:rPr>
                <w:rFonts w:ascii="Times New Roman" w:eastAsia="Calibri" w:hAnsi="Times New Roman" w:cs="Times New Roman"/>
                <w:bCs/>
                <w:color w:val="000000"/>
                <w:sz w:val="16"/>
                <w:szCs w:val="16"/>
              </w:rPr>
            </w:pPr>
          </w:p>
        </w:tc>
        <w:tc>
          <w:tcPr>
            <w:tcW w:w="1418" w:type="dxa"/>
            <w:vMerge w:val="restart"/>
            <w:shd w:val="clear" w:color="FFFFFF" w:fill="FFFFFF"/>
            <w:vAlign w:val="bottom"/>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Сахарная свекла</w:t>
            </w:r>
          </w:p>
          <w:p w:rsidR="0079402E" w:rsidRPr="00807A99" w:rsidRDefault="0079402E" w:rsidP="00E0245F">
            <w:pPr>
              <w:spacing w:after="0" w:line="240" w:lineRule="auto"/>
              <w:jc w:val="center"/>
              <w:rPr>
                <w:rFonts w:ascii="Times New Roman" w:eastAsia="Calibri" w:hAnsi="Times New Roman" w:cs="Times New Roman"/>
                <w:bCs/>
                <w:sz w:val="16"/>
                <w:szCs w:val="16"/>
              </w:rPr>
            </w:pPr>
          </w:p>
          <w:p w:rsidR="0079402E" w:rsidRPr="00807A99" w:rsidRDefault="0079402E" w:rsidP="00E0245F">
            <w:pPr>
              <w:spacing w:after="0" w:line="240" w:lineRule="auto"/>
              <w:jc w:val="center"/>
              <w:rPr>
                <w:rFonts w:ascii="Times New Roman" w:eastAsia="Calibri" w:hAnsi="Times New Roman" w:cs="Times New Roman"/>
                <w:bCs/>
                <w:sz w:val="16"/>
                <w:szCs w:val="16"/>
              </w:rPr>
            </w:pPr>
          </w:p>
          <w:p w:rsidR="0079402E" w:rsidRPr="00807A99" w:rsidRDefault="0079402E" w:rsidP="00E0245F">
            <w:pPr>
              <w:spacing w:after="0" w:line="240" w:lineRule="auto"/>
              <w:jc w:val="center"/>
              <w:rPr>
                <w:rFonts w:ascii="Times New Roman" w:eastAsia="Calibri" w:hAnsi="Times New Roman" w:cs="Times New Roman"/>
                <w:bCs/>
                <w:sz w:val="16"/>
                <w:szCs w:val="16"/>
              </w:rPr>
            </w:pPr>
          </w:p>
          <w:p w:rsidR="0079402E" w:rsidRPr="00807A99" w:rsidRDefault="0079402E" w:rsidP="00E0245F">
            <w:pPr>
              <w:spacing w:after="0" w:line="240" w:lineRule="auto"/>
              <w:jc w:val="center"/>
              <w:rPr>
                <w:rFonts w:ascii="Times New Roman" w:eastAsia="Calibri" w:hAnsi="Times New Roman" w:cs="Times New Roman"/>
                <w:bCs/>
                <w:sz w:val="16"/>
                <w:szCs w:val="16"/>
              </w:rPr>
            </w:pPr>
          </w:p>
          <w:p w:rsidR="0079402E" w:rsidRPr="00807A99" w:rsidRDefault="0079402E" w:rsidP="00E0245F">
            <w:pPr>
              <w:spacing w:after="0" w:line="240" w:lineRule="auto"/>
              <w:jc w:val="center"/>
              <w:rPr>
                <w:rFonts w:ascii="Times New Roman" w:eastAsia="Calibri" w:hAnsi="Times New Roman" w:cs="Times New Roman"/>
                <w:bCs/>
                <w:sz w:val="16"/>
                <w:szCs w:val="16"/>
              </w:rPr>
            </w:pPr>
          </w:p>
          <w:p w:rsidR="0079402E" w:rsidRPr="00807A99" w:rsidRDefault="0079402E" w:rsidP="00E0245F">
            <w:pPr>
              <w:spacing w:after="0" w:line="240" w:lineRule="auto"/>
              <w:jc w:val="center"/>
              <w:rPr>
                <w:rFonts w:ascii="Times New Roman" w:eastAsia="Calibri" w:hAnsi="Times New Roman" w:cs="Times New Roman"/>
                <w:bCs/>
                <w:sz w:val="16"/>
                <w:szCs w:val="16"/>
              </w:rPr>
            </w:pPr>
          </w:p>
          <w:p w:rsidR="0079402E" w:rsidRPr="00807A99" w:rsidRDefault="0079402E" w:rsidP="00E0245F">
            <w:pPr>
              <w:spacing w:after="0" w:line="240" w:lineRule="auto"/>
              <w:jc w:val="center"/>
              <w:rPr>
                <w:rFonts w:ascii="Times New Roman" w:eastAsia="Calibri" w:hAnsi="Times New Roman" w:cs="Times New Roman"/>
                <w:bCs/>
                <w:sz w:val="16"/>
                <w:szCs w:val="16"/>
              </w:rPr>
            </w:pPr>
          </w:p>
          <w:p w:rsidR="0079402E" w:rsidRPr="00807A99" w:rsidRDefault="0079402E" w:rsidP="00E0245F">
            <w:pPr>
              <w:spacing w:after="0" w:line="240" w:lineRule="auto"/>
              <w:jc w:val="center"/>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tc>
        <w:tc>
          <w:tcPr>
            <w:tcW w:w="1871" w:type="dxa"/>
            <w:shd w:val="clear" w:color="FFFFFF" w:fill="FFFFFF"/>
          </w:tcPr>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Однолетние двудольные сорняки</w:t>
            </w:r>
          </w:p>
        </w:tc>
        <w:tc>
          <w:tcPr>
            <w:tcW w:w="2495" w:type="dxa"/>
            <w:shd w:val="clear" w:color="FFFFFF" w:fill="FFFFFF"/>
            <w:vAlign w:val="bottom"/>
          </w:tcPr>
          <w:p w:rsidR="0079402E" w:rsidRPr="00807A99" w:rsidRDefault="0079402E" w:rsidP="00E0245F">
            <w:pPr>
              <w:spacing w:after="0" w:line="240" w:lineRule="auto"/>
              <w:jc w:val="both"/>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Опрыскивание посевов в фазе семядоли – 2 настоящих листа сорняков по первой, второй и третьей волне сорняков в смеси с 200 мл/га ПАВ ТРЕНД 90, Ж </w:t>
            </w:r>
          </w:p>
          <w:p w:rsidR="0079402E" w:rsidRPr="00807A99" w:rsidRDefault="0079402E" w:rsidP="00E0245F">
            <w:pPr>
              <w:spacing w:after="0" w:line="240" w:lineRule="auto"/>
              <w:jc w:val="both"/>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(900 г/л этоксилата изоцилового спирта). </w:t>
            </w:r>
          </w:p>
          <w:p w:rsidR="0079402E" w:rsidRPr="00807A99" w:rsidRDefault="0079402E" w:rsidP="00E0245F">
            <w:pPr>
              <w:spacing w:after="0" w:line="240" w:lineRule="auto"/>
              <w:jc w:val="both"/>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Расход рабочей жидкости-</w:t>
            </w:r>
            <w:r w:rsidRPr="00807A99">
              <w:rPr>
                <w:rFonts w:ascii="Times New Roman" w:eastAsia="Calibri" w:hAnsi="Times New Roman" w:cs="Times New Roman"/>
                <w:bCs/>
                <w:sz w:val="16"/>
                <w:szCs w:val="16"/>
              </w:rPr>
              <w:br/>
              <w:t>200 – 300 л/га</w:t>
            </w:r>
          </w:p>
        </w:tc>
        <w:tc>
          <w:tcPr>
            <w:tcW w:w="680" w:type="dxa"/>
            <w:vMerge w:val="restart"/>
            <w:shd w:val="clear" w:color="FFFFFF" w:fill="FFFFFF"/>
            <w:vAlign w:val="bottom"/>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30(3)</w:t>
            </w: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tc>
        <w:tc>
          <w:tcPr>
            <w:tcW w:w="680" w:type="dxa"/>
            <w:shd w:val="clear" w:color="FFFFFF" w:fill="FFFFFF"/>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w:t>
            </w:r>
          </w:p>
        </w:tc>
      </w:tr>
      <w:tr w:rsidR="0079402E" w:rsidRPr="00807A99" w:rsidTr="008B03AF">
        <w:trPr>
          <w:cantSplit/>
          <w:trHeight w:val="1945"/>
        </w:trPr>
        <w:tc>
          <w:tcPr>
            <w:tcW w:w="1701" w:type="dxa"/>
            <w:vMerge/>
            <w:tcBorders>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Cs/>
                <w:color w:val="FF0000"/>
                <w:sz w:val="16"/>
                <w:szCs w:val="16"/>
              </w:rPr>
            </w:pPr>
          </w:p>
        </w:tc>
        <w:tc>
          <w:tcPr>
            <w:tcW w:w="1134" w:type="dxa"/>
            <w:vMerge/>
            <w:tcBorders>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bCs/>
                <w:sz w:val="16"/>
                <w:szCs w:val="16"/>
              </w:rPr>
            </w:pPr>
          </w:p>
        </w:tc>
        <w:tc>
          <w:tcPr>
            <w:tcW w:w="1418" w:type="dxa"/>
            <w:vMerge/>
            <w:tcBorders>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bCs/>
                <w:sz w:val="16"/>
                <w:szCs w:val="16"/>
              </w:rPr>
            </w:pPr>
          </w:p>
        </w:tc>
        <w:tc>
          <w:tcPr>
            <w:tcW w:w="1871" w:type="dxa"/>
            <w:tcBorders>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Однолетние двудольные сорные растения в т.ч.</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марь белая, щирица жминовидная</w:t>
            </w:r>
          </w:p>
        </w:tc>
        <w:tc>
          <w:tcPr>
            <w:tcW w:w="2495" w:type="dxa"/>
            <w:tcBorders>
              <w:bottom w:val="sing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Опрыскивание посевов в фазе семядоли-2 настоящих листа сорняков по первой, второй и третьей волне сорняков в смеси с 1 л/га препаратов на основе десмедифама и фенмедифама и 200 мл/га ПАВ ТРЕНД 90, Ж </w:t>
            </w:r>
            <w:r w:rsidRPr="00807A99">
              <w:rPr>
                <w:rFonts w:ascii="Times New Roman" w:eastAsia="Calibri" w:hAnsi="Times New Roman" w:cs="Times New Roman"/>
                <w:bCs/>
                <w:sz w:val="16"/>
                <w:szCs w:val="16"/>
              </w:rPr>
              <w:br/>
              <w:t xml:space="preserve">(900 г/л этоксилата изодецилового спирта). </w:t>
            </w:r>
          </w:p>
          <w:p w:rsidR="0079402E" w:rsidRPr="00807A99" w:rsidRDefault="0079402E" w:rsidP="00E0245F">
            <w:pPr>
              <w:spacing w:after="0" w:line="240" w:lineRule="auto"/>
              <w:jc w:val="both"/>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Расход рабочей жидкости-</w:t>
            </w:r>
            <w:r w:rsidRPr="00807A99">
              <w:rPr>
                <w:rFonts w:ascii="Times New Roman" w:eastAsia="Calibri" w:hAnsi="Times New Roman" w:cs="Times New Roman"/>
                <w:bCs/>
                <w:sz w:val="16"/>
                <w:szCs w:val="16"/>
              </w:rPr>
              <w:br/>
              <w:t>200 – 300 л/га</w:t>
            </w:r>
          </w:p>
        </w:tc>
        <w:tc>
          <w:tcPr>
            <w:tcW w:w="680" w:type="dxa"/>
            <w:vMerge/>
            <w:tcBorders>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bCs/>
                <w:sz w:val="16"/>
                <w:szCs w:val="16"/>
              </w:rPr>
            </w:pPr>
          </w:p>
        </w:tc>
        <w:tc>
          <w:tcPr>
            <w:tcW w:w="680" w:type="dxa"/>
            <w:tcBorders>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w:t>
            </w: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br/>
      </w:r>
    </w:p>
    <w:p w:rsidR="0079402E" w:rsidRPr="00807A99" w:rsidRDefault="0079402E" w:rsidP="00E0245F">
      <w:pPr>
        <w:spacing w:after="0" w:line="240" w:lineRule="auto"/>
        <w:rPr>
          <w:rFonts w:ascii="Times New Roman" w:eastAsia="Calibri" w:hAnsi="Times New Roman" w:cs="Times New Roman"/>
          <w:b/>
          <w:i/>
          <w:sz w:val="16"/>
          <w:szCs w:val="16"/>
          <w:lang w:eastAsia="ru-RU"/>
        </w:rPr>
      </w:pPr>
      <w:r w:rsidRPr="00807A99">
        <w:rPr>
          <w:rFonts w:ascii="Times New Roman" w:eastAsia="Calibri" w:hAnsi="Times New Roman" w:cs="Times New Roman"/>
          <w:b/>
          <w:i/>
          <w:sz w:val="16"/>
          <w:szCs w:val="16"/>
          <w:lang w:eastAsia="ru-RU"/>
        </w:rPr>
        <w:t>Мезосульфурон-метил + флуметсулам + флорасулам + антидот мефенпир-диэтил</w:t>
      </w:r>
    </w:p>
    <w:tbl>
      <w:tblPr>
        <w:tblW w:w="9979" w:type="dxa"/>
        <w:tblInd w:w="74" w:type="dxa"/>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264"/>
        </w:trPr>
        <w:tc>
          <w:tcPr>
            <w:tcW w:w="1701" w:type="dxa"/>
            <w:vMerge w:val="restart"/>
            <w:shd w:val="clear" w:color="FFFFFF" w:fill="FFFFFF"/>
          </w:tcPr>
          <w:p w:rsidR="0079402E" w:rsidRPr="00807A99" w:rsidRDefault="0079402E" w:rsidP="00E0245F">
            <w:pPr>
              <w:widowControl w:val="0"/>
              <w:suppressAutoHyphen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Баллиста, МД </w:t>
            </w:r>
          </w:p>
          <w:p w:rsidR="0079402E" w:rsidRPr="00807A99" w:rsidRDefault="0079402E" w:rsidP="00E0245F">
            <w:pPr>
              <w:widowControl w:val="0"/>
              <w:suppressAutoHyphen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 (30 + 17 + 12 + 90 г/л)</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«Щелково Агрохим»</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018-03-4213-1</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02.10.2033</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p>
        </w:tc>
        <w:tc>
          <w:tcPr>
            <w:tcW w:w="1134" w:type="dxa"/>
            <w:vMerge w:val="restart"/>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0,3-0,5</w:t>
            </w:r>
          </w:p>
        </w:tc>
        <w:tc>
          <w:tcPr>
            <w:tcW w:w="1418"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autoSpaceDE w:val="0"/>
              <w:autoSpaceDN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w:t>
            </w:r>
          </w:p>
        </w:tc>
        <w:tc>
          <w:tcPr>
            <w:tcW w:w="1871" w:type="dxa"/>
            <w:vMerge w:val="restart"/>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некоторые многолетние двудольные и некоторые однолетние злаковые (в том числе овсюг, мятлик, лисохвост, метлица) сорные растения</w:t>
            </w:r>
          </w:p>
        </w:tc>
        <w:tc>
          <w:tcPr>
            <w:tcW w:w="2495"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autoSpaceDE w:val="0"/>
              <w:autoSpaceDN w:val="0"/>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от фазы кущения до фазы формирования второго междоузлия культуры (включительно) и ранние фазы роста сорных растений. Расход рабочей жидкости – 200-300 л/га</w:t>
            </w:r>
          </w:p>
        </w:tc>
        <w:tc>
          <w:tcPr>
            <w:tcW w:w="680" w:type="dxa"/>
            <w:vMerge w:val="restart"/>
            <w:tcBorders>
              <w:top w:val="single" w:sz="4" w:space="0" w:color="auto"/>
              <w:left w:val="single" w:sz="4" w:space="0" w:color="auto"/>
              <w:right w:val="single" w:sz="4" w:space="0" w:color="auto"/>
            </w:tcBorders>
          </w:tcPr>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 (1)</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w:t>
            </w:r>
          </w:p>
        </w:tc>
        <w:tc>
          <w:tcPr>
            <w:tcW w:w="680" w:type="dxa"/>
            <w:vMerge w:val="restart"/>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264"/>
        </w:trPr>
        <w:tc>
          <w:tcPr>
            <w:tcW w:w="1701" w:type="dxa"/>
            <w:vMerge/>
            <w:shd w:val="clear" w:color="FFFFFF" w:fill="FFFFFF"/>
          </w:tcPr>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p>
        </w:tc>
        <w:tc>
          <w:tcPr>
            <w:tcW w:w="1134" w:type="dxa"/>
            <w:vMerge/>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1418" w:type="dxa"/>
            <w:tcBorders>
              <w:top w:val="single" w:sz="4" w:space="0" w:color="auto"/>
              <w:left w:val="single" w:sz="4" w:space="0" w:color="auto"/>
              <w:right w:val="single" w:sz="4" w:space="0" w:color="auto"/>
            </w:tcBorders>
          </w:tcPr>
          <w:p w:rsidR="0079402E" w:rsidRPr="00807A99" w:rsidRDefault="0079402E" w:rsidP="00E0245F">
            <w:pPr>
              <w:autoSpaceDE w:val="0"/>
              <w:autoSpaceDN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w:t>
            </w:r>
          </w:p>
        </w:tc>
        <w:tc>
          <w:tcPr>
            <w:tcW w:w="1871" w:type="dxa"/>
            <w:vMerge/>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right w:val="single" w:sz="4" w:space="0" w:color="auto"/>
            </w:tcBorders>
          </w:tcPr>
          <w:p w:rsidR="0079402E" w:rsidRPr="00807A99" w:rsidRDefault="0079402E" w:rsidP="00E0245F">
            <w:pPr>
              <w:autoSpaceDE w:val="0"/>
              <w:autoSpaceDN w:val="0"/>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от фазы кущения до фазы формирования второго междоузлия культуры (включительно) и ранние фазы роста сорных растений. Расход рабочей жидкости – 200-300 л/га</w:t>
            </w:r>
          </w:p>
        </w:tc>
        <w:tc>
          <w:tcPr>
            <w:tcW w:w="680" w:type="dxa"/>
            <w:vMerge/>
            <w:tcBorders>
              <w:left w:val="single" w:sz="4" w:space="0" w:color="auto"/>
              <w:right w:val="single" w:sz="4" w:space="0" w:color="auto"/>
            </w:tcBorders>
          </w:tcPr>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p>
        </w:tc>
        <w:tc>
          <w:tcPr>
            <w:tcW w:w="680" w:type="dxa"/>
            <w:vMerge/>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p>
        </w:tc>
      </w:tr>
      <w:tr w:rsidR="0079402E" w:rsidRPr="00807A99" w:rsidTr="008B03AF">
        <w:trPr>
          <w:cantSplit/>
          <w:trHeight w:val="264"/>
        </w:trPr>
        <w:tc>
          <w:tcPr>
            <w:tcW w:w="1701" w:type="dxa"/>
            <w:vMerge/>
            <w:shd w:val="clear" w:color="FFFFFF" w:fill="FFFFFF"/>
          </w:tcPr>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p>
        </w:tc>
        <w:tc>
          <w:tcPr>
            <w:tcW w:w="1134" w:type="dxa"/>
            <w:vMerge/>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1418" w:type="dxa"/>
            <w:tcBorders>
              <w:top w:val="single" w:sz="4" w:space="0" w:color="auto"/>
              <w:left w:val="single" w:sz="4" w:space="0" w:color="auto"/>
              <w:right w:val="single" w:sz="4" w:space="0" w:color="auto"/>
            </w:tcBorders>
          </w:tcPr>
          <w:p w:rsidR="0079402E" w:rsidRPr="00807A99" w:rsidRDefault="0079402E" w:rsidP="00E0245F">
            <w:pPr>
              <w:autoSpaceDE w:val="0"/>
              <w:autoSpaceDN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w:t>
            </w:r>
          </w:p>
        </w:tc>
        <w:tc>
          <w:tcPr>
            <w:tcW w:w="1871" w:type="dxa"/>
            <w:vMerge/>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right w:val="single" w:sz="4" w:space="0" w:color="auto"/>
            </w:tcBorders>
          </w:tcPr>
          <w:p w:rsidR="0079402E" w:rsidRPr="00807A99" w:rsidRDefault="0079402E" w:rsidP="00E0245F">
            <w:pPr>
              <w:autoSpaceDE w:val="0"/>
              <w:autoSpaceDN w:val="0"/>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осенью в фазе 3 листа – кущения культуры и ранние фазы роста сорных растений. Расход рабочей жидкости – 200-300 л/га</w:t>
            </w:r>
          </w:p>
        </w:tc>
        <w:tc>
          <w:tcPr>
            <w:tcW w:w="680" w:type="dxa"/>
            <w:vMerge/>
            <w:tcBorders>
              <w:left w:val="single" w:sz="4" w:space="0" w:color="auto"/>
              <w:right w:val="single" w:sz="4" w:space="0" w:color="auto"/>
            </w:tcBorders>
          </w:tcPr>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p>
        </w:tc>
        <w:tc>
          <w:tcPr>
            <w:tcW w:w="680" w:type="dxa"/>
            <w:vMerge/>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Мезотрион</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1032"/>
        </w:trPr>
        <w:tc>
          <w:tcPr>
            <w:tcW w:w="1701"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Каллисто, СК</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(480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«СИНГЕНТА»</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041-03-889-1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10.12.2025</w:t>
            </w:r>
          </w:p>
        </w:tc>
        <w:tc>
          <w:tcPr>
            <w:tcW w:w="1134"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0,15-0,25 </w:t>
            </w:r>
          </w:p>
        </w:tc>
        <w:tc>
          <w:tcPr>
            <w:tcW w:w="1418"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Кукуруза на зерно </w:t>
            </w:r>
          </w:p>
        </w:tc>
        <w:tc>
          <w:tcPr>
            <w:tcW w:w="1871"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некоторые многолетние двудольные сорные растения</w:t>
            </w:r>
          </w:p>
        </w:tc>
        <w:tc>
          <w:tcPr>
            <w:tcW w:w="2495"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от фазы 2-3 до 5-6 листьев культуры и ранние фазы роста сорных растений (2-4 листа)в смеси с ПАВ Корвет, Ж (0,5 % от объема рабочей жидкости). Расход рабочей жидкости – 200-300 л/га</w:t>
            </w:r>
          </w:p>
        </w:tc>
        <w:tc>
          <w:tcPr>
            <w:tcW w:w="680"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032"/>
        </w:trPr>
        <w:tc>
          <w:tcPr>
            <w:tcW w:w="1701" w:type="dxa"/>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Эгида, СК</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(480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Фирма «Август»</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021-03-1811-1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021-03-1811-1/311</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Calibri" w:hAnsi="Times New Roman" w:cs="Times New Roman"/>
                <w:sz w:val="16"/>
                <w:szCs w:val="16"/>
              </w:rPr>
              <w:t>(взамен ранее выданного свидетельства от 13.01.2017 № 1324)</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12.01.2027</w:t>
            </w:r>
          </w:p>
        </w:tc>
        <w:tc>
          <w:tcPr>
            <w:tcW w:w="1134"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0,25-0,35</w:t>
            </w:r>
          </w:p>
        </w:tc>
        <w:tc>
          <w:tcPr>
            <w:tcW w:w="1418"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1"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некоторые многолетние двудольные сорные растения</w:t>
            </w:r>
          </w:p>
        </w:tc>
        <w:tc>
          <w:tcPr>
            <w:tcW w:w="2495"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от фазы 2-3 до 5-7 листьев культуры и ранние фазы роста (2-4 листа) сорных растений. Расходрабочей жидкости – 100-300 л/га</w:t>
            </w:r>
          </w:p>
        </w:tc>
        <w:tc>
          <w:tcPr>
            <w:tcW w:w="680"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032"/>
        </w:trPr>
        <w:tc>
          <w:tcPr>
            <w:tcW w:w="1701" w:type="dxa"/>
            <w:vMerge/>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0,2-0,3</w:t>
            </w:r>
          </w:p>
        </w:tc>
        <w:tc>
          <w:tcPr>
            <w:tcW w:w="1418" w:type="dxa"/>
            <w:tcBorders>
              <w:top w:val="sing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Лен масличный, лен-долгунец</w:t>
            </w:r>
          </w:p>
        </w:tc>
        <w:tc>
          <w:tcPr>
            <w:tcW w:w="1871" w:type="dxa"/>
            <w:tcBorders>
              <w:top w:val="sing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некоторые многолетние двудольные сорные растения</w:t>
            </w:r>
          </w:p>
        </w:tc>
        <w:tc>
          <w:tcPr>
            <w:tcW w:w="2495" w:type="dxa"/>
            <w:tcBorders>
              <w:top w:val="single" w:sz="4" w:space="0" w:color="auto"/>
              <w:bottom w:val="doub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после посева до всходов культуры. Расход рабочей жидкости – 100-300 л/га</w:t>
            </w:r>
          </w:p>
        </w:tc>
        <w:tc>
          <w:tcPr>
            <w:tcW w:w="680"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032"/>
        </w:trPr>
        <w:tc>
          <w:tcPr>
            <w:tcW w:w="1701" w:type="dxa"/>
            <w:tcBorders>
              <w:top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Интермеццо, КС</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(480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«АГРОСАВА» ДОО (Сербия)</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376-03-3706-1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 (взамен ранее выданного свидетельства от</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12.04.2017№1454) 11.04.2027</w:t>
            </w:r>
          </w:p>
        </w:tc>
        <w:tc>
          <w:tcPr>
            <w:tcW w:w="1134" w:type="dxa"/>
            <w:tcBorders>
              <w:top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0,2-0,25</w:t>
            </w:r>
          </w:p>
        </w:tc>
        <w:tc>
          <w:tcPr>
            <w:tcW w:w="1418" w:type="dxa"/>
            <w:tcBorders>
              <w:top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(на зерно)</w:t>
            </w:r>
          </w:p>
        </w:tc>
        <w:tc>
          <w:tcPr>
            <w:tcW w:w="1871" w:type="dxa"/>
            <w:tcBorders>
              <w:top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некоторые многолетние двудольные сорняки</w:t>
            </w:r>
          </w:p>
        </w:tc>
        <w:tc>
          <w:tcPr>
            <w:tcW w:w="2495" w:type="dxa"/>
            <w:tcBorders>
              <w:top w:val="double" w:sz="4" w:space="0" w:color="auto"/>
            </w:tcBorders>
            <w:shd w:val="clear" w:color="FFFFFF" w:fill="FFFFFF"/>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3-6 листьев культуры и ранние фазы роста сорняков (2-4 листьев у однолетних и при высоте 10-20 см у многолетних сорняков). Расход рабочей жидкости – </w:t>
            </w:r>
            <w:r w:rsidRPr="00807A99">
              <w:rPr>
                <w:rFonts w:ascii="Times New Roman" w:eastAsia="Calibri" w:hAnsi="Times New Roman" w:cs="Times New Roman"/>
                <w:sz w:val="16"/>
                <w:szCs w:val="16"/>
              </w:rPr>
              <w:br/>
              <w:t>200-300 л/га</w:t>
            </w:r>
          </w:p>
        </w:tc>
        <w:tc>
          <w:tcPr>
            <w:tcW w:w="680" w:type="dxa"/>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032"/>
        </w:trPr>
        <w:tc>
          <w:tcPr>
            <w:tcW w:w="1701" w:type="dxa"/>
            <w:tcBorders>
              <w:top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lastRenderedPageBreak/>
              <w:t xml:space="preserve">Логано, КС </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(480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Глобакем НВ</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586-03-3875-1</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13.11.2032</w:t>
            </w:r>
          </w:p>
        </w:tc>
        <w:tc>
          <w:tcPr>
            <w:tcW w:w="1134" w:type="dxa"/>
            <w:tcBorders>
              <w:top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0,25-0,35</w:t>
            </w:r>
          </w:p>
        </w:tc>
        <w:tc>
          <w:tcPr>
            <w:tcW w:w="1418" w:type="dxa"/>
            <w:tcBorders>
              <w:top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1" w:type="dxa"/>
            <w:tcBorders>
              <w:top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некоторые многолетние двудольные сорные растения</w:t>
            </w:r>
          </w:p>
        </w:tc>
        <w:tc>
          <w:tcPr>
            <w:tcW w:w="2495" w:type="dxa"/>
            <w:tcBorders>
              <w:top w:val="double" w:sz="4" w:space="0" w:color="auto"/>
            </w:tcBorders>
            <w:shd w:val="clear" w:color="FFFFFF" w:fill="FFFFFF"/>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от фазы 2-3 до 5-7 листьев культуры и ранние фазы роста (2-4 листа) сорных растений. Расход рабочей жидкости 100-300 л/га</w:t>
            </w:r>
          </w:p>
        </w:tc>
        <w:tc>
          <w:tcPr>
            <w:tcW w:w="680" w:type="dxa"/>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032"/>
        </w:trPr>
        <w:tc>
          <w:tcPr>
            <w:tcW w:w="1701" w:type="dxa"/>
            <w:tcBorders>
              <w:top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Франкорн, КС</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(480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«Франдеса»</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297-03-1455-1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11.04.2027</w:t>
            </w:r>
          </w:p>
        </w:tc>
        <w:tc>
          <w:tcPr>
            <w:tcW w:w="1134" w:type="dxa"/>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0,2-0,25</w:t>
            </w:r>
          </w:p>
        </w:tc>
        <w:tc>
          <w:tcPr>
            <w:tcW w:w="1418" w:type="dxa"/>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(на зерно)</w:t>
            </w:r>
          </w:p>
        </w:tc>
        <w:tc>
          <w:tcPr>
            <w:tcW w:w="1871" w:type="dxa"/>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некоторые многолетние двудольные сорняки</w:t>
            </w:r>
          </w:p>
        </w:tc>
        <w:tc>
          <w:tcPr>
            <w:tcW w:w="2495" w:type="dxa"/>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3-6 листьев культуры и ранние фазы роста сорняков (2-4 листьев у однолетних и при высоте 10-20 см у многолетних сорняков). Расход рабочей жидкости – </w:t>
            </w:r>
            <w:r w:rsidRPr="00807A99">
              <w:rPr>
                <w:rFonts w:ascii="Times New Roman" w:eastAsia="Calibri" w:hAnsi="Times New Roman" w:cs="Times New Roman"/>
                <w:sz w:val="16"/>
                <w:szCs w:val="16"/>
              </w:rPr>
              <w:br/>
              <w:t>200-300 л/га</w:t>
            </w:r>
          </w:p>
        </w:tc>
        <w:tc>
          <w:tcPr>
            <w:tcW w:w="680" w:type="dxa"/>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032"/>
        </w:trPr>
        <w:tc>
          <w:tcPr>
            <w:tcW w:w="1701" w:type="dxa"/>
            <w:tcBorders>
              <w:top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 xml:space="preserve">Меис, КС </w:t>
            </w:r>
            <w:r w:rsidRPr="00807A99">
              <w:rPr>
                <w:rFonts w:ascii="Times New Roman" w:eastAsia="Calibri" w:hAnsi="Times New Roman" w:cs="Times New Roman"/>
                <w:b/>
                <w:sz w:val="16"/>
                <w:szCs w:val="16"/>
              </w:rPr>
              <w:br/>
              <w:t>(480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«ЛИСТЕРРА»</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010-03-2809-1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16.09.2030</w:t>
            </w:r>
          </w:p>
        </w:tc>
        <w:tc>
          <w:tcPr>
            <w:tcW w:w="1134" w:type="dxa"/>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0,15-0,25</w:t>
            </w:r>
          </w:p>
        </w:tc>
        <w:tc>
          <w:tcPr>
            <w:tcW w:w="1418" w:type="dxa"/>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на силос (кроме кукурузы на зеленый корм)</w:t>
            </w:r>
          </w:p>
        </w:tc>
        <w:tc>
          <w:tcPr>
            <w:tcW w:w="1871" w:type="dxa"/>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некоторые многолетние двудольные сорняки</w:t>
            </w:r>
          </w:p>
        </w:tc>
        <w:tc>
          <w:tcPr>
            <w:tcW w:w="2495" w:type="dxa"/>
            <w:tcBorders>
              <w:top w:val="doub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3-6 листьев культуры и ранние фазы роста сорняков (2-6 листьев у однолетних и при высоте до 10 см у многолетних сорняков). При необходимости пересева в год применения можно высевать только кукурузу. Расход рабочей жидкости – 200-400 л/га</w:t>
            </w:r>
          </w:p>
        </w:tc>
        <w:tc>
          <w:tcPr>
            <w:tcW w:w="680" w:type="dxa"/>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79402E">
        <w:trPr>
          <w:cantSplit/>
          <w:trHeight w:val="1032"/>
        </w:trPr>
        <w:tc>
          <w:tcPr>
            <w:tcW w:w="1701" w:type="dxa"/>
            <w:tcBorders>
              <w:top w:val="double" w:sz="4" w:space="0" w:color="auto"/>
            </w:tcBorders>
            <w:shd w:val="clear" w:color="auto"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Мезокорн, КС </w:t>
            </w:r>
            <w:r w:rsidRPr="00807A99">
              <w:rPr>
                <w:rFonts w:ascii="Times New Roman" w:eastAsia="Calibri" w:hAnsi="Times New Roman" w:cs="Times New Roman"/>
                <w:b/>
                <w:sz w:val="16"/>
                <w:szCs w:val="16"/>
              </w:rPr>
              <w:br/>
              <w:t>(480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«АГРус»</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097-03-2353-1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22.08.2029</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0,15-0,25</w:t>
            </w:r>
          </w:p>
        </w:tc>
        <w:tc>
          <w:tcPr>
            <w:tcW w:w="1418" w:type="dxa"/>
            <w:tcBorders>
              <w:top w:val="double" w:sz="4" w:space="0" w:color="auto"/>
            </w:tcBorders>
            <w:shd w:val="clear" w:color="auto"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(на зерно)</w:t>
            </w:r>
          </w:p>
        </w:tc>
        <w:tc>
          <w:tcPr>
            <w:tcW w:w="1871" w:type="dxa"/>
            <w:tcBorders>
              <w:top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некоторые многолетние двудольные сорные растения</w:t>
            </w:r>
          </w:p>
        </w:tc>
        <w:tc>
          <w:tcPr>
            <w:tcW w:w="2495" w:type="dxa"/>
            <w:tcBorders>
              <w:top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3-6 листьев культуры и ранние фазы роста сорняков (2-6 листьев у однолетних и при высоте 10-20 см у многолетних сорняков) </w:t>
            </w:r>
            <w:r w:rsidRPr="00807A99">
              <w:rPr>
                <w:rFonts w:ascii="Times New Roman" w:eastAsia="Calibri" w:hAnsi="Times New Roman" w:cs="Times New Roman"/>
                <w:sz w:val="16"/>
                <w:szCs w:val="16"/>
              </w:rPr>
              <w:br/>
              <w:t>с добавлением 200 мл/га ПАВ ЭТД-90, Ж (900 г/л этоксилата изодецилового спирта).Расход рабочей жидкости – 200-400 л/га</w:t>
            </w:r>
          </w:p>
        </w:tc>
        <w:tc>
          <w:tcPr>
            <w:tcW w:w="680" w:type="dxa"/>
            <w:tcBorders>
              <w:top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79402E">
        <w:trPr>
          <w:cantSplit/>
          <w:trHeight w:val="1032"/>
        </w:trPr>
        <w:tc>
          <w:tcPr>
            <w:tcW w:w="1701" w:type="dxa"/>
            <w:tcBorders>
              <w:top w:val="double" w:sz="4" w:space="0" w:color="auto"/>
            </w:tcBorders>
            <w:shd w:val="clear" w:color="auto"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Галоканекс, КС</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(480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ГАЛЕНИКА-ФИТОФАРМАЦИЯ А.Д.</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742-03-4418-1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15.02.2024</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14.02.2034</w:t>
            </w:r>
          </w:p>
        </w:tc>
        <w:tc>
          <w:tcPr>
            <w:tcW w:w="1134" w:type="dxa"/>
            <w:tcBorders>
              <w:top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0,25-0,35</w:t>
            </w:r>
          </w:p>
        </w:tc>
        <w:tc>
          <w:tcPr>
            <w:tcW w:w="1418" w:type="dxa"/>
            <w:tcBorders>
              <w:top w:val="double" w:sz="4" w:space="0" w:color="auto"/>
            </w:tcBorders>
            <w:shd w:val="clear" w:color="auto"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на зерно</w:t>
            </w:r>
          </w:p>
        </w:tc>
        <w:tc>
          <w:tcPr>
            <w:tcW w:w="1871" w:type="dxa"/>
            <w:tcBorders>
              <w:top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двудольные сорные растения</w:t>
            </w:r>
          </w:p>
        </w:tc>
        <w:tc>
          <w:tcPr>
            <w:tcW w:w="2495" w:type="dxa"/>
            <w:tcBorders>
              <w:top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Опрыскиванеи посевов от фазы 2-3 до 5-7 листьев культуры и ранние фазы роста (2-4 листа) сорных растений. Расход рабочей жидкости – 100-300 л/га</w:t>
            </w:r>
          </w:p>
        </w:tc>
        <w:tc>
          <w:tcPr>
            <w:tcW w:w="680" w:type="dxa"/>
            <w:tcBorders>
              <w:top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032"/>
        </w:trPr>
        <w:tc>
          <w:tcPr>
            <w:tcW w:w="1701"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Десперадо, КС</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(480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АРИСТА ЛАЙФСАЙЕНС С.А.С.</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201-03-1686-1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22.01.2028</w:t>
            </w:r>
          </w:p>
        </w:tc>
        <w:tc>
          <w:tcPr>
            <w:tcW w:w="1134" w:type="dxa"/>
            <w:tcBorders>
              <w:top w:val="doub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color w:val="000000"/>
                <w:sz w:val="16"/>
                <w:szCs w:val="16"/>
                <w:lang w:eastAsia="ru-RU"/>
              </w:rPr>
            </w:pPr>
            <w:r w:rsidRPr="00807A99">
              <w:rPr>
                <w:rFonts w:ascii="Times New Roman" w:eastAsia="Calibri" w:hAnsi="Times New Roman" w:cs="Times New Roman"/>
                <w:color w:val="000000"/>
                <w:sz w:val="16"/>
                <w:szCs w:val="16"/>
                <w:lang w:eastAsia="ru-RU"/>
              </w:rPr>
              <w:t>0,2-0,3</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1"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lang w:eastAsia="ru-RU"/>
              </w:rPr>
              <w:t>Однолетние и некоторые многолетние двудольные сорные растения</w:t>
            </w:r>
          </w:p>
        </w:tc>
        <w:tc>
          <w:tcPr>
            <w:tcW w:w="2495"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lang w:eastAsia="ru-RU"/>
              </w:rPr>
              <w:t>Опрыскивание посевов от фазы 2-3 до 5-7 листьев культуры и ранние фазы роста (2-4 листа) сорных растений. Расход рабочей жидкости – 200-300 л/га</w:t>
            </w:r>
          </w:p>
        </w:tc>
        <w:tc>
          <w:tcPr>
            <w:tcW w:w="680"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032"/>
        </w:trPr>
        <w:tc>
          <w:tcPr>
            <w:tcW w:w="1701"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color w:val="000000"/>
                <w:sz w:val="16"/>
                <w:szCs w:val="16"/>
                <w:lang w:eastAsia="ru-RU"/>
              </w:rPr>
            </w:pPr>
            <w:r w:rsidRPr="00807A99">
              <w:rPr>
                <w:rFonts w:ascii="Times New Roman" w:eastAsia="Calibri" w:hAnsi="Times New Roman" w:cs="Times New Roman"/>
                <w:color w:val="000000"/>
                <w:sz w:val="16"/>
                <w:szCs w:val="16"/>
                <w:lang w:eastAsia="ru-RU"/>
              </w:rPr>
              <w:t>0,15-0,25</w:t>
            </w:r>
          </w:p>
          <w:p w:rsidR="0079402E" w:rsidRPr="00807A99" w:rsidRDefault="0079402E" w:rsidP="00E0245F">
            <w:pPr>
              <w:spacing w:after="0" w:line="240" w:lineRule="auto"/>
              <w:jc w:val="center"/>
              <w:rPr>
                <w:rFonts w:ascii="Times New Roman" w:eastAsia="Calibri" w:hAnsi="Times New Roman" w:cs="Times New Roman"/>
                <w:color w:val="000000"/>
                <w:sz w:val="16"/>
                <w:szCs w:val="16"/>
                <w:lang w:eastAsia="ru-RU"/>
              </w:rPr>
            </w:pPr>
          </w:p>
        </w:tc>
        <w:tc>
          <w:tcPr>
            <w:tcW w:w="1418"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tcBorders>
              <w:top w:val="single" w:sz="4" w:space="0" w:color="auto"/>
              <w:bottom w:val="doub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color w:val="000000"/>
                <w:sz w:val="16"/>
                <w:szCs w:val="16"/>
                <w:lang w:eastAsia="ru-RU"/>
              </w:rPr>
            </w:pPr>
            <w:r w:rsidRPr="00807A99">
              <w:rPr>
                <w:rFonts w:ascii="Times New Roman" w:eastAsia="Calibri" w:hAnsi="Times New Roman" w:cs="Times New Roman"/>
                <w:color w:val="000000"/>
                <w:sz w:val="16"/>
                <w:szCs w:val="16"/>
                <w:lang w:eastAsia="ru-RU"/>
              </w:rPr>
              <w:t>Однолетние и некоторые многолетние двудольные сорные растения</w:t>
            </w:r>
          </w:p>
        </w:tc>
        <w:tc>
          <w:tcPr>
            <w:tcW w:w="2495" w:type="dxa"/>
            <w:tcBorders>
              <w:top w:val="single" w:sz="4" w:space="0" w:color="auto"/>
              <w:bottom w:val="doub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color w:val="000000"/>
                <w:sz w:val="16"/>
                <w:szCs w:val="16"/>
                <w:lang w:eastAsia="ru-RU"/>
              </w:rPr>
            </w:pPr>
            <w:r w:rsidRPr="00807A99">
              <w:rPr>
                <w:rFonts w:ascii="Times New Roman" w:eastAsia="Calibri" w:hAnsi="Times New Roman" w:cs="Times New Roman"/>
                <w:color w:val="000000"/>
                <w:sz w:val="16"/>
                <w:szCs w:val="16"/>
                <w:lang w:eastAsia="ru-RU"/>
              </w:rPr>
              <w:t>Опрыскивание посевов от фазы 2-3 до 5-7 листьев культуры и ранние фазы роста (2-4 листа) сорных растенийв смеси с ПАВ Амиго Стар, КЭ (842 г/л смесь метиловых эфиров жирных кислот) (0,5 % от объема рабочей жидкости). Расход рабочей жидкости – 200-300 л/га</w:t>
            </w:r>
          </w:p>
        </w:tc>
        <w:tc>
          <w:tcPr>
            <w:tcW w:w="680"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032"/>
        </w:trPr>
        <w:tc>
          <w:tcPr>
            <w:tcW w:w="1701"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Кидека, КС</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(100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НУФАРМ ГмбХ&amp;Ко.КГ </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024-03-1685-1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21.01.2028</w:t>
            </w:r>
          </w:p>
        </w:tc>
        <w:tc>
          <w:tcPr>
            <w:tcW w:w="1134"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0,75-1,5</w:t>
            </w:r>
          </w:p>
        </w:tc>
        <w:tc>
          <w:tcPr>
            <w:tcW w:w="1418"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1"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некоторые многолетние двудольные сорные растения</w:t>
            </w:r>
          </w:p>
        </w:tc>
        <w:tc>
          <w:tcPr>
            <w:tcW w:w="2495"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от фазы 2-3 до 5-7 листьев культуры и ранние фазы роста сорных растений. Расход рабочей жидкости – 200-300 л/га</w:t>
            </w:r>
          </w:p>
        </w:tc>
        <w:tc>
          <w:tcPr>
            <w:tcW w:w="680"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032"/>
        </w:trPr>
        <w:tc>
          <w:tcPr>
            <w:tcW w:w="1701"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Шанс Голд, СК </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 xml:space="preserve">(480 г/л) </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«ШАНС»</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126-03-2890-1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22.11.2030</w:t>
            </w:r>
          </w:p>
        </w:tc>
        <w:tc>
          <w:tcPr>
            <w:tcW w:w="1134"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0,15-0,25</w:t>
            </w:r>
          </w:p>
        </w:tc>
        <w:tc>
          <w:tcPr>
            <w:tcW w:w="1418"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 на зерно</w:t>
            </w:r>
          </w:p>
        </w:tc>
        <w:tc>
          <w:tcPr>
            <w:tcW w:w="1871"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и некоторые многолетние двудольные сорные растения</w:t>
            </w:r>
          </w:p>
        </w:tc>
        <w:tc>
          <w:tcPr>
            <w:tcW w:w="2495"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от фазы 2-3 до 5-6 листьев культуры и ранние фазы роста сорняков (2-4 листа). Расход рабочей жидкости – </w:t>
            </w:r>
            <w:r w:rsidRPr="00807A99">
              <w:rPr>
                <w:rFonts w:ascii="Times New Roman" w:eastAsia="Calibri" w:hAnsi="Times New Roman" w:cs="Times New Roman"/>
                <w:spacing w:val="-2"/>
                <w:sz w:val="16"/>
                <w:szCs w:val="16"/>
              </w:rPr>
              <w:br/>
              <w:t>200-300 л/га</w:t>
            </w:r>
          </w:p>
        </w:tc>
        <w:tc>
          <w:tcPr>
            <w:tcW w:w="680"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spacing w:after="0" w:line="240" w:lineRule="auto"/>
        <w:rPr>
          <w:rFonts w:ascii="Times New Roman" w:eastAsia="Calibri" w:hAnsi="Times New Roman" w:cs="Times New Roman"/>
          <w:b/>
          <w:i/>
          <w:sz w:val="16"/>
          <w:szCs w:val="16"/>
          <w:lang w:eastAsia="ru-RU"/>
        </w:rPr>
      </w:pPr>
    </w:p>
    <w:p w:rsidR="0079402E" w:rsidRPr="00807A99" w:rsidRDefault="0079402E" w:rsidP="00E0245F">
      <w:pPr>
        <w:spacing w:after="0" w:line="240" w:lineRule="auto"/>
        <w:rPr>
          <w:rFonts w:ascii="Times New Roman" w:eastAsia="Calibri" w:hAnsi="Times New Roman" w:cs="Times New Roman"/>
          <w:b/>
          <w:i/>
          <w:sz w:val="16"/>
          <w:szCs w:val="16"/>
          <w:lang w:eastAsia="ru-RU"/>
        </w:rPr>
      </w:pPr>
      <w:r w:rsidRPr="00807A99">
        <w:rPr>
          <w:rFonts w:ascii="Times New Roman" w:eastAsia="Calibri" w:hAnsi="Times New Roman" w:cs="Times New Roman"/>
          <w:b/>
          <w:i/>
          <w:sz w:val="16"/>
          <w:szCs w:val="16"/>
          <w:lang w:eastAsia="ru-RU"/>
        </w:rPr>
        <w:t>Мезотрион + амикарбазон</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698"/>
        <w:gridCol w:w="1137"/>
        <w:gridCol w:w="1418"/>
        <w:gridCol w:w="1871"/>
        <w:gridCol w:w="2495"/>
        <w:gridCol w:w="680"/>
        <w:gridCol w:w="680"/>
      </w:tblGrid>
      <w:tr w:rsidR="0079402E" w:rsidRPr="00807A99" w:rsidTr="008B03AF">
        <w:trPr>
          <w:cantSplit/>
          <w:trHeight w:val="442"/>
        </w:trPr>
        <w:tc>
          <w:tcPr>
            <w:tcW w:w="1698"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Визион, ВДГ </w:t>
            </w:r>
            <w:r w:rsidRPr="00807A99">
              <w:rPr>
                <w:rFonts w:ascii="Times New Roman" w:eastAsia="Calibri" w:hAnsi="Times New Roman" w:cs="Times New Roman"/>
                <w:b/>
                <w:bCs/>
                <w:sz w:val="16"/>
                <w:szCs w:val="16"/>
              </w:rPr>
              <w:br/>
              <w:t>(288 + 280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Ариста ЛайфСайенс </w:t>
            </w:r>
            <w:r w:rsidRPr="00807A99">
              <w:rPr>
                <w:rFonts w:ascii="Times New Roman" w:eastAsia="Calibri" w:hAnsi="Times New Roman" w:cs="Times New Roman"/>
                <w:sz w:val="16"/>
                <w:szCs w:val="16"/>
              </w:rPr>
              <w:lastRenderedPageBreak/>
              <w:t>С.А.С.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201-03-2608-1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17.03.2030</w:t>
            </w:r>
          </w:p>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7" w:type="dxa"/>
            <w:vMerge w:val="restart"/>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lastRenderedPageBreak/>
              <w:t>0,275-0,3</w:t>
            </w:r>
          </w:p>
        </w:tc>
        <w:tc>
          <w:tcPr>
            <w:tcW w:w="1418" w:type="dxa"/>
            <w:vMerge w:val="restart"/>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w:t>
            </w:r>
          </w:p>
        </w:tc>
        <w:tc>
          <w:tcPr>
            <w:tcW w:w="1871" w:type="dxa"/>
            <w:tcBorders>
              <w:top w:val="doub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и некоторые многолетние двудольные сорные растения</w:t>
            </w:r>
          </w:p>
        </w:tc>
        <w:tc>
          <w:tcPr>
            <w:tcW w:w="2495" w:type="dxa"/>
            <w:tcBorders>
              <w:top w:val="double" w:sz="4" w:space="0" w:color="auto"/>
              <w:bottom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почвы до всходов культуры. Расход рабочей жидкости – 200-300 л/га</w:t>
            </w:r>
          </w:p>
        </w:tc>
        <w:tc>
          <w:tcPr>
            <w:tcW w:w="680" w:type="dxa"/>
            <w:vMerge w:val="restart"/>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818"/>
        </w:trPr>
        <w:tc>
          <w:tcPr>
            <w:tcW w:w="1698" w:type="dxa"/>
            <w:vMerge/>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7" w:type="dxa"/>
            <w:vMerge/>
            <w:tcBorders>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418" w:type="dxa"/>
            <w:vMerge/>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871" w:type="dxa"/>
            <w:vMerge w:val="restart"/>
            <w:tcBorders>
              <w:top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и некоторые многолетние двудольные и некоторые злаковые сорные растения</w:t>
            </w:r>
          </w:p>
        </w:tc>
        <w:tc>
          <w:tcPr>
            <w:tcW w:w="2495"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от фазы 2-3 до 5-6 листьев культуры и ранние фазы роста сорных растений. Расход рабочей жидкости – </w:t>
            </w:r>
            <w:r w:rsidRPr="00807A99">
              <w:rPr>
                <w:rFonts w:ascii="Times New Roman" w:eastAsia="Calibri" w:hAnsi="Times New Roman" w:cs="Times New Roman"/>
                <w:spacing w:val="-2"/>
                <w:sz w:val="16"/>
                <w:szCs w:val="16"/>
              </w:rPr>
              <w:br/>
              <w:t>200-300 л/га</w:t>
            </w:r>
          </w:p>
        </w:tc>
        <w:tc>
          <w:tcPr>
            <w:tcW w:w="680" w:type="dxa"/>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032"/>
        </w:trPr>
        <w:tc>
          <w:tcPr>
            <w:tcW w:w="1698" w:type="dxa"/>
            <w:vMerge/>
            <w:tcBorders>
              <w:bottom w:val="double" w:sz="4" w:space="0" w:color="auto"/>
            </w:tcBorders>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7" w:type="dxa"/>
            <w:tcBorders>
              <w:top w:val="sing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0,25-0,3</w:t>
            </w:r>
          </w:p>
        </w:tc>
        <w:tc>
          <w:tcPr>
            <w:tcW w:w="1418" w:type="dxa"/>
            <w:vMerge/>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871" w:type="dxa"/>
            <w:vMerge/>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2495" w:type="dxa"/>
            <w:tcBorders>
              <w:top w:val="single" w:sz="4" w:space="0" w:color="auto"/>
              <w:bottom w:val="doub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от фазы 2-3 до 5-6 листьев культуры и ранние фазы роста сорных растений в смеси с ПАВ Амиго Стар, КЭ (842 г/л смеси метиловых эфиров жирных кислот) (0,5% от объема рабочей жидкости). Расход рабочей жидкости – 200-300 л/га</w:t>
            </w:r>
          </w:p>
        </w:tc>
        <w:tc>
          <w:tcPr>
            <w:tcW w:w="680" w:type="dxa"/>
            <w:vMerge/>
            <w:tcBorders>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35714C" w:rsidP="00E0245F">
      <w:pPr>
        <w:spacing w:after="0" w:line="240" w:lineRule="auto"/>
        <w:rPr>
          <w:rFonts w:ascii="Times New Roman" w:eastAsia="Calibri" w:hAnsi="Times New Roman" w:cs="Times New Roman"/>
          <w:b/>
          <w:i/>
          <w:sz w:val="16"/>
          <w:szCs w:val="16"/>
          <w:lang w:eastAsia="ru-RU"/>
        </w:rPr>
      </w:pPr>
      <w:r w:rsidRPr="00807A99">
        <w:rPr>
          <w:rFonts w:ascii="Times New Roman" w:eastAsia="Calibri" w:hAnsi="Times New Roman" w:cs="Times New Roman"/>
          <w:b/>
          <w:i/>
          <w:sz w:val="16"/>
          <w:szCs w:val="16"/>
          <w:lang w:eastAsia="ru-RU"/>
        </w:rPr>
        <w:t>Мезотрион + амикарбазон +никосульфурон + аминопиралид</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698"/>
        <w:gridCol w:w="1137"/>
        <w:gridCol w:w="1418"/>
        <w:gridCol w:w="1871"/>
        <w:gridCol w:w="2495"/>
        <w:gridCol w:w="680"/>
        <w:gridCol w:w="680"/>
      </w:tblGrid>
      <w:tr w:rsidR="0035714C" w:rsidRPr="00807A99" w:rsidTr="003A2C9D">
        <w:trPr>
          <w:cantSplit/>
          <w:trHeight w:val="2169"/>
        </w:trPr>
        <w:tc>
          <w:tcPr>
            <w:tcW w:w="1698" w:type="dxa"/>
            <w:tcBorders>
              <w:top w:val="double" w:sz="4" w:space="0" w:color="auto"/>
              <w:bottom w:val="double" w:sz="4" w:space="0" w:color="auto"/>
            </w:tcBorders>
            <w:shd w:val="clear" w:color="FFFFFF" w:fill="FFFFFF"/>
          </w:tcPr>
          <w:p w:rsidR="0035714C" w:rsidRPr="00807A99" w:rsidRDefault="0035714C" w:rsidP="003A2C9D">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Аврора, МД</w:t>
            </w:r>
          </w:p>
          <w:p w:rsidR="0035714C" w:rsidRPr="00807A99" w:rsidRDefault="0035714C" w:rsidP="003A2C9D">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(100 + 80 + 60 + 5 г/л)</w:t>
            </w:r>
          </w:p>
          <w:p w:rsidR="0035714C" w:rsidRPr="00807A99" w:rsidRDefault="0035714C" w:rsidP="003A2C9D">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АО «ФМРус»</w:t>
            </w:r>
          </w:p>
          <w:p w:rsidR="0035714C" w:rsidRPr="00807A99" w:rsidRDefault="0035714C" w:rsidP="003A2C9D">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ОГРН:1097746208207;</w:t>
            </w:r>
          </w:p>
          <w:p w:rsidR="0035714C" w:rsidRPr="00807A99" w:rsidRDefault="0035714C" w:rsidP="003A2C9D">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 ООО «Агрохиминвест»</w:t>
            </w:r>
          </w:p>
          <w:p w:rsidR="0035714C" w:rsidRPr="00807A99" w:rsidRDefault="0035714C" w:rsidP="003A2C9D">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ОГРН:1027743011207</w:t>
            </w:r>
          </w:p>
          <w:p w:rsidR="0035714C" w:rsidRPr="00807A99" w:rsidRDefault="0035714C" w:rsidP="003A2C9D">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35714C" w:rsidRPr="00807A99" w:rsidRDefault="0035714C" w:rsidP="003A2C9D">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050(360)-03-4455-1</w:t>
            </w:r>
          </w:p>
          <w:p w:rsidR="0035714C" w:rsidRPr="00807A99" w:rsidRDefault="0035714C" w:rsidP="003A2C9D">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12.03.2024</w:t>
            </w:r>
          </w:p>
          <w:p w:rsidR="0035714C" w:rsidRPr="00807A99" w:rsidRDefault="0035714C" w:rsidP="003A2C9D">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Cs/>
                <w:sz w:val="16"/>
                <w:szCs w:val="16"/>
              </w:rPr>
              <w:t>11.03.2034</w:t>
            </w:r>
          </w:p>
        </w:tc>
        <w:tc>
          <w:tcPr>
            <w:tcW w:w="1137" w:type="dxa"/>
            <w:tcBorders>
              <w:top w:val="double" w:sz="4" w:space="0" w:color="auto"/>
              <w:bottom w:val="double" w:sz="4" w:space="0" w:color="auto"/>
            </w:tcBorders>
            <w:shd w:val="clear" w:color="FFFFFF" w:fill="FFFFFF"/>
          </w:tcPr>
          <w:p w:rsidR="0035714C" w:rsidRPr="00807A99" w:rsidRDefault="0035714C" w:rsidP="003A2C9D">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0,5-1,0</w:t>
            </w:r>
          </w:p>
        </w:tc>
        <w:tc>
          <w:tcPr>
            <w:tcW w:w="1418" w:type="dxa"/>
            <w:tcBorders>
              <w:top w:val="double" w:sz="4" w:space="0" w:color="auto"/>
              <w:bottom w:val="double" w:sz="4" w:space="0" w:color="auto"/>
            </w:tcBorders>
            <w:shd w:val="clear" w:color="FFFFFF" w:fill="FFFFFF"/>
          </w:tcPr>
          <w:p w:rsidR="0035714C" w:rsidRPr="00807A99" w:rsidRDefault="0035714C" w:rsidP="003A2C9D">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на зерно</w:t>
            </w:r>
          </w:p>
        </w:tc>
        <w:tc>
          <w:tcPr>
            <w:tcW w:w="1871" w:type="dxa"/>
            <w:tcBorders>
              <w:top w:val="double" w:sz="4" w:space="0" w:color="auto"/>
              <w:bottom w:val="double" w:sz="4" w:space="0" w:color="auto"/>
            </w:tcBorders>
            <w:shd w:val="clear" w:color="FFFFFF" w:fill="FFFFFF"/>
          </w:tcPr>
          <w:p w:rsidR="0035714C" w:rsidRPr="00807A99" w:rsidRDefault="0035714C" w:rsidP="0035714C">
            <w:pPr>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двудольные и злаковые сорные растения</w:t>
            </w:r>
          </w:p>
        </w:tc>
        <w:tc>
          <w:tcPr>
            <w:tcW w:w="2495" w:type="dxa"/>
            <w:tcBorders>
              <w:top w:val="double" w:sz="4" w:space="0" w:color="auto"/>
              <w:bottom w:val="double" w:sz="4" w:space="0" w:color="auto"/>
            </w:tcBorders>
            <w:shd w:val="clear" w:color="FFFFFF" w:fill="FFFFFF"/>
          </w:tcPr>
          <w:p w:rsidR="0035714C" w:rsidRPr="00807A99" w:rsidRDefault="0035714C" w:rsidP="003A2C9D">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3-6 листьев культуры и ранние фазы роста сорных растений (2-6 листьев у однолетних и при высоте 10-20 см у многолетних видов). Расход рабочей жидкости -200- 300 л/га</w:t>
            </w:r>
          </w:p>
        </w:tc>
        <w:tc>
          <w:tcPr>
            <w:tcW w:w="680" w:type="dxa"/>
            <w:tcBorders>
              <w:top w:val="double" w:sz="4" w:space="0" w:color="auto"/>
              <w:bottom w:val="double" w:sz="4" w:space="0" w:color="auto"/>
            </w:tcBorders>
            <w:shd w:val="clear" w:color="FFFFFF" w:fill="FFFFFF"/>
          </w:tcPr>
          <w:p w:rsidR="0035714C" w:rsidRPr="00807A99" w:rsidRDefault="0035714C" w:rsidP="003A2C9D">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bottom w:val="double" w:sz="4" w:space="0" w:color="auto"/>
            </w:tcBorders>
            <w:shd w:val="clear" w:color="FFFFFF" w:fill="FFFFFF"/>
          </w:tcPr>
          <w:p w:rsidR="0035714C" w:rsidRPr="00807A99" w:rsidRDefault="0035714C" w:rsidP="003A2C9D">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spacing w:after="0" w:line="240" w:lineRule="auto"/>
        <w:rPr>
          <w:rFonts w:ascii="Times New Roman" w:eastAsia="Calibri" w:hAnsi="Times New Roman" w:cs="Times New Roman"/>
          <w:b/>
          <w:i/>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Мезотрион + никосульфурон</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698"/>
        <w:gridCol w:w="1137"/>
        <w:gridCol w:w="1418"/>
        <w:gridCol w:w="1871"/>
        <w:gridCol w:w="2495"/>
        <w:gridCol w:w="680"/>
        <w:gridCol w:w="680"/>
      </w:tblGrid>
      <w:tr w:rsidR="0079402E" w:rsidRPr="00807A99" w:rsidTr="008B03AF">
        <w:trPr>
          <w:cantSplit/>
          <w:trHeight w:val="2169"/>
        </w:trPr>
        <w:tc>
          <w:tcPr>
            <w:tcW w:w="1698"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Гавань Плюс, МД</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(75 + 30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 «Шандонг Вейфанг Рейнбоу Кемикал </w:t>
            </w:r>
            <w:proofErr w:type="gramStart"/>
            <w:r w:rsidRPr="00807A99">
              <w:rPr>
                <w:rFonts w:ascii="Times New Roman" w:eastAsia="Calibri" w:hAnsi="Times New Roman" w:cs="Times New Roman"/>
                <w:sz w:val="16"/>
                <w:szCs w:val="16"/>
              </w:rPr>
              <w:t>Ко.,</w:t>
            </w:r>
            <w:proofErr w:type="gramEnd"/>
            <w:r w:rsidRPr="00807A99">
              <w:rPr>
                <w:rFonts w:ascii="Times New Roman" w:eastAsia="Calibri" w:hAnsi="Times New Roman" w:cs="Times New Roman"/>
                <w:sz w:val="16"/>
                <w:szCs w:val="16"/>
              </w:rPr>
              <w:t xml:space="preserve"> Лтд.»</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699-03-3449-1 26.12.2031</w:t>
            </w:r>
          </w:p>
        </w:tc>
        <w:tc>
          <w:tcPr>
            <w:tcW w:w="1137" w:type="dxa"/>
            <w:tcBorders>
              <w:top w:val="doub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1-2</w:t>
            </w:r>
          </w:p>
        </w:tc>
        <w:tc>
          <w:tcPr>
            <w:tcW w:w="1418"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1"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некоторые многолетние двудольные и злаковые сорные растения</w:t>
            </w:r>
          </w:p>
        </w:tc>
        <w:tc>
          <w:tcPr>
            <w:tcW w:w="2495"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3-6 листьев культуры и ранние фазы роста сорных растений (2-6 листьев у однолетних и при высоте 10-20 см у многолетних сорняков). При необходимости пересева в год применения можно высевать только кукурузу. Расход рабочей жидкости – 200-300 л/га</w:t>
            </w:r>
          </w:p>
        </w:tc>
        <w:tc>
          <w:tcPr>
            <w:tcW w:w="680"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2169"/>
        </w:trPr>
        <w:tc>
          <w:tcPr>
            <w:tcW w:w="1698"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Априори, ВДГ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(570 + 230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«АДАМА РУС»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156-03-2023-1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24.10.2028</w:t>
            </w:r>
          </w:p>
        </w:tc>
        <w:tc>
          <w:tcPr>
            <w:tcW w:w="1137" w:type="dxa"/>
            <w:tcBorders>
              <w:top w:val="double" w:sz="4" w:space="0" w:color="auto"/>
              <w:bottom w:val="double" w:sz="4" w:space="0" w:color="auto"/>
            </w:tcBorders>
            <w:shd w:val="clear" w:color="FFFFFF" w:fill="FFFFFF"/>
            <w:vAlign w:val="bottom"/>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0,15-0,25</w:t>
            </w: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tc>
        <w:tc>
          <w:tcPr>
            <w:tcW w:w="1418" w:type="dxa"/>
            <w:tcBorders>
              <w:top w:val="double" w:sz="4" w:space="0" w:color="auto"/>
              <w:bottom w:val="double" w:sz="4" w:space="0" w:color="auto"/>
            </w:tcBorders>
            <w:shd w:val="clear" w:color="FFFFFF" w:fill="FFFFFF"/>
            <w:vAlign w:val="bottom"/>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Кукуруза</w:t>
            </w: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tc>
        <w:tc>
          <w:tcPr>
            <w:tcW w:w="1871" w:type="dxa"/>
            <w:tcBorders>
              <w:top w:val="double" w:sz="4" w:space="0" w:color="auto"/>
              <w:bottom w:val="double" w:sz="4" w:space="0" w:color="auto"/>
            </w:tcBorders>
            <w:shd w:val="clear" w:color="FFFFFF" w:fill="FFFFFF"/>
            <w:vAlign w:val="bottom"/>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Однолетние и некоторые многолетние двудольные и злаковые сорные растения </w:t>
            </w: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tc>
        <w:tc>
          <w:tcPr>
            <w:tcW w:w="2495" w:type="dxa"/>
            <w:tcBorders>
              <w:top w:val="double" w:sz="4" w:space="0" w:color="auto"/>
              <w:bottom w:val="double" w:sz="4" w:space="0" w:color="auto"/>
            </w:tcBorders>
            <w:shd w:val="clear" w:color="FFFFFF" w:fill="FFFFFF"/>
            <w:vAlign w:val="bottom"/>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Опрыскивание посевов в фазе 3-6 листьев культуры и ранние фазы роста сорных растений (2-6 листьев у однолетних и при высоте 10-20 см у многолетних) в смеси с 150-250 мл/га ПАВ МультиМастр, КЭ (960 г/л пинолена) (соотношение 1:1). При необходимости пересева в год применения можно высевать только кукурузу. Расход рабочей жидкости – 200 – 300 л/га</w:t>
            </w:r>
          </w:p>
        </w:tc>
        <w:tc>
          <w:tcPr>
            <w:tcW w:w="680" w:type="dxa"/>
            <w:tcBorders>
              <w:top w:val="double" w:sz="4" w:space="0" w:color="auto"/>
              <w:bottom w:val="double" w:sz="4" w:space="0" w:color="auto"/>
            </w:tcBorders>
            <w:shd w:val="clear" w:color="FFFFFF" w:fill="FFFFFF"/>
            <w:vAlign w:val="bottom"/>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60(1)</w:t>
            </w: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tc>
        <w:tc>
          <w:tcPr>
            <w:tcW w:w="680"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w:t>
            </w:r>
          </w:p>
        </w:tc>
      </w:tr>
      <w:tr w:rsidR="0079402E" w:rsidRPr="00807A99" w:rsidTr="008B03AF">
        <w:trPr>
          <w:cantSplit/>
          <w:trHeight w:val="1032"/>
        </w:trPr>
        <w:tc>
          <w:tcPr>
            <w:tcW w:w="1698" w:type="dxa"/>
            <w:tcBorders>
              <w:top w:val="doub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Агроника Гранд, МД (70 + 40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«АГРОХИМ-ХХI»</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197-03-2714-1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28.06.2030</w:t>
            </w:r>
          </w:p>
        </w:tc>
        <w:tc>
          <w:tcPr>
            <w:tcW w:w="1137"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1,0-2,0</w:t>
            </w:r>
          </w:p>
        </w:tc>
        <w:tc>
          <w:tcPr>
            <w:tcW w:w="1418"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w:t>
            </w:r>
          </w:p>
        </w:tc>
        <w:tc>
          <w:tcPr>
            <w:tcW w:w="1871"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и некоторые многолетние двудольные и злаковые сорные растения</w:t>
            </w:r>
          </w:p>
        </w:tc>
        <w:tc>
          <w:tcPr>
            <w:tcW w:w="2495"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3-6 листьев культуры и ранние фазы роста сорных растений (2-6 листьев у однолетних и при высоте 10-20 см у многолетних сорных растений). При необходимости пересева в год применения можно высевать только кукурузу. Расход рабочей жидкости – 200-300 л/га</w:t>
            </w:r>
          </w:p>
        </w:tc>
        <w:tc>
          <w:tcPr>
            <w:tcW w:w="680"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032"/>
        </w:trPr>
        <w:tc>
          <w:tcPr>
            <w:tcW w:w="1698" w:type="dxa"/>
            <w:tcBorders>
              <w:top w:val="doub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 xml:space="preserve">Меткий, МД </w:t>
            </w:r>
            <w:r w:rsidRPr="00807A99">
              <w:rPr>
                <w:rFonts w:ascii="Times New Roman" w:eastAsia="Calibri" w:hAnsi="Times New Roman" w:cs="Times New Roman"/>
                <w:b/>
                <w:sz w:val="16"/>
                <w:szCs w:val="16"/>
              </w:rPr>
              <w:br/>
              <w:t>(75 + 30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«ЛИСТЕРРА»</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010-03-2904-1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01.12.2030</w:t>
            </w:r>
          </w:p>
        </w:tc>
        <w:tc>
          <w:tcPr>
            <w:tcW w:w="1137"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1-2</w:t>
            </w:r>
          </w:p>
        </w:tc>
        <w:tc>
          <w:tcPr>
            <w:tcW w:w="1418"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w:t>
            </w:r>
          </w:p>
        </w:tc>
        <w:tc>
          <w:tcPr>
            <w:tcW w:w="1871"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и некоторые многолетние двудольные злаковые сорняки</w:t>
            </w:r>
          </w:p>
        </w:tc>
        <w:tc>
          <w:tcPr>
            <w:tcW w:w="2495"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3-6 листьев культуры и ранние фазы роста сорняков (2-6 листьев у однолетних и при высоте 10-20 см у многолетних сорняков). При необходимости пересева в год применения можно высевать только кукурузу. Расход рабочей жидкости – 200-300 л/га</w:t>
            </w:r>
          </w:p>
        </w:tc>
        <w:tc>
          <w:tcPr>
            <w:tcW w:w="680"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032"/>
        </w:trPr>
        <w:tc>
          <w:tcPr>
            <w:tcW w:w="1698" w:type="dxa"/>
            <w:tcBorders>
              <w:top w:val="doub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lastRenderedPageBreak/>
              <w:t xml:space="preserve">Элюмис, МД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(75 + 30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«СИНГЕНТА»</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041-03-3358-1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31.10.2031</w:t>
            </w:r>
          </w:p>
        </w:tc>
        <w:tc>
          <w:tcPr>
            <w:tcW w:w="1137" w:type="dxa"/>
            <w:tcBorders>
              <w:top w:val="doub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1-2</w:t>
            </w:r>
          </w:p>
        </w:tc>
        <w:tc>
          <w:tcPr>
            <w:tcW w:w="1418" w:type="dxa"/>
            <w:tcBorders>
              <w:top w:val="doub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w:t>
            </w:r>
          </w:p>
        </w:tc>
        <w:tc>
          <w:tcPr>
            <w:tcW w:w="1871" w:type="dxa"/>
            <w:tcBorders>
              <w:top w:val="doub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w:t>
            </w:r>
          </w:p>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и некоторые многолетние двудольные и злаковые сорные растения</w:t>
            </w:r>
          </w:p>
        </w:tc>
        <w:tc>
          <w:tcPr>
            <w:tcW w:w="2495" w:type="dxa"/>
            <w:tcBorders>
              <w:top w:val="double" w:sz="4" w:space="0" w:color="auto"/>
              <w:bottom w:val="doub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3-6 листьев культуры и ранние фазы роста сорных растений (2-6 листьев у однолетних </w:t>
            </w:r>
            <w:r w:rsidRPr="00807A99">
              <w:rPr>
                <w:rFonts w:ascii="Times New Roman" w:eastAsia="Calibri" w:hAnsi="Times New Roman" w:cs="Times New Roman"/>
                <w:spacing w:val="-2"/>
                <w:sz w:val="16"/>
                <w:szCs w:val="16"/>
              </w:rPr>
              <w:br/>
              <w:t>и при высоте 10-20 см у многолетних сорных растений). При необходимости пересева в год применения препарата можно высевать только кукурузу. Расход рабочей жидкости – 200-300 л/га</w:t>
            </w:r>
          </w:p>
        </w:tc>
        <w:tc>
          <w:tcPr>
            <w:tcW w:w="680" w:type="dxa"/>
            <w:tcBorders>
              <w:top w:val="doub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 (1)</w:t>
            </w:r>
          </w:p>
        </w:tc>
        <w:tc>
          <w:tcPr>
            <w:tcW w:w="680" w:type="dxa"/>
            <w:tcBorders>
              <w:top w:val="doub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032"/>
        </w:trPr>
        <w:tc>
          <w:tcPr>
            <w:tcW w:w="1698" w:type="dxa"/>
            <w:tcBorders>
              <w:top w:val="doub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Легенда, МД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(75 + 30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Кемихистор Кфт.</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774-03-3375-1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16.11.2031</w:t>
            </w:r>
          </w:p>
        </w:tc>
        <w:tc>
          <w:tcPr>
            <w:tcW w:w="1137" w:type="dxa"/>
            <w:tcBorders>
              <w:top w:val="doub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1,0-2,0</w:t>
            </w:r>
          </w:p>
        </w:tc>
        <w:tc>
          <w:tcPr>
            <w:tcW w:w="1418" w:type="dxa"/>
            <w:tcBorders>
              <w:top w:val="doub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w:t>
            </w:r>
          </w:p>
        </w:tc>
        <w:tc>
          <w:tcPr>
            <w:tcW w:w="1871" w:type="dxa"/>
            <w:tcBorders>
              <w:top w:val="doub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w:t>
            </w:r>
          </w:p>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и некоторые многолетние двудольные </w:t>
            </w:r>
          </w:p>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и злаковые сорные растения</w:t>
            </w:r>
          </w:p>
        </w:tc>
        <w:tc>
          <w:tcPr>
            <w:tcW w:w="2495" w:type="dxa"/>
            <w:tcBorders>
              <w:top w:val="double" w:sz="4" w:space="0" w:color="auto"/>
              <w:bottom w:val="doub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фазу </w:t>
            </w:r>
            <w:r w:rsidRPr="00807A99">
              <w:rPr>
                <w:rFonts w:ascii="Times New Roman" w:eastAsia="Calibri" w:hAnsi="Times New Roman" w:cs="Times New Roman"/>
                <w:spacing w:val="-2"/>
                <w:sz w:val="16"/>
                <w:szCs w:val="16"/>
              </w:rPr>
              <w:br/>
              <w:t>3-6 листьев культуры и ранние фазы роста (2-6 листьев у однолетних, в фазу розетки многолетних двудольных и при высоте 10-20 см многолетних злаковых) сорных растений. При необходимости пересева в год применения можно высевать только кукурузу. Расход рабочей жидкости – 200-300 л/га</w:t>
            </w:r>
          </w:p>
        </w:tc>
        <w:tc>
          <w:tcPr>
            <w:tcW w:w="680" w:type="dxa"/>
            <w:tcBorders>
              <w:top w:val="doub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 (1)</w:t>
            </w:r>
          </w:p>
        </w:tc>
        <w:tc>
          <w:tcPr>
            <w:tcW w:w="680" w:type="dxa"/>
            <w:tcBorders>
              <w:top w:val="doub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Мезотрион + никосульфурон + пиклорам</w:t>
      </w:r>
    </w:p>
    <w:tbl>
      <w:tblPr>
        <w:tblStyle w:val="afb"/>
        <w:tblW w:w="0" w:type="auto"/>
        <w:tblInd w:w="108" w:type="dxa"/>
        <w:tblBorders>
          <w:top w:val="double" w:sz="4" w:space="0" w:color="auto"/>
          <w:bottom w:val="double" w:sz="4" w:space="0" w:color="auto"/>
          <w:insideH w:val="double" w:sz="4" w:space="0" w:color="auto"/>
        </w:tblBorders>
        <w:tblLook w:val="04A0" w:firstRow="1" w:lastRow="0" w:firstColumn="1" w:lastColumn="0" w:noHBand="0" w:noVBand="1"/>
      </w:tblPr>
      <w:tblGrid>
        <w:gridCol w:w="1605"/>
        <w:gridCol w:w="1051"/>
        <w:gridCol w:w="1348"/>
        <w:gridCol w:w="1749"/>
        <w:gridCol w:w="2385"/>
        <w:gridCol w:w="639"/>
        <w:gridCol w:w="686"/>
      </w:tblGrid>
      <w:tr w:rsidR="0079402E" w:rsidRPr="00807A99" w:rsidTr="0079402E">
        <w:trPr>
          <w:trHeight w:val="248"/>
        </w:trPr>
        <w:tc>
          <w:tcPr>
            <w:tcW w:w="1701" w:type="dxa"/>
            <w:shd w:val="clear" w:color="auto" w:fill="FFFFFF"/>
          </w:tcPr>
          <w:p w:rsidR="0079402E" w:rsidRPr="00807A99" w:rsidRDefault="0079402E" w:rsidP="00E0245F">
            <w:pPr>
              <w:jc w:val="center"/>
              <w:rPr>
                <w:b/>
                <w:sz w:val="16"/>
                <w:szCs w:val="16"/>
              </w:rPr>
            </w:pPr>
            <w:r w:rsidRPr="00807A99">
              <w:rPr>
                <w:b/>
                <w:sz w:val="16"/>
                <w:szCs w:val="16"/>
              </w:rPr>
              <w:t xml:space="preserve">Фултайм, МД </w:t>
            </w:r>
          </w:p>
          <w:p w:rsidR="0079402E" w:rsidRPr="00807A99" w:rsidRDefault="0079402E" w:rsidP="00E0245F">
            <w:pPr>
              <w:jc w:val="center"/>
              <w:rPr>
                <w:b/>
                <w:sz w:val="16"/>
                <w:szCs w:val="16"/>
              </w:rPr>
            </w:pPr>
            <w:r w:rsidRPr="00807A99">
              <w:rPr>
                <w:b/>
                <w:sz w:val="16"/>
                <w:szCs w:val="16"/>
              </w:rPr>
              <w:t>(75 + 37,5 + 17,5 г/л)</w:t>
            </w:r>
          </w:p>
          <w:p w:rsidR="0079402E" w:rsidRPr="00807A99" w:rsidRDefault="0079402E" w:rsidP="00E0245F">
            <w:pPr>
              <w:jc w:val="center"/>
              <w:rPr>
                <w:sz w:val="16"/>
                <w:szCs w:val="16"/>
              </w:rPr>
            </w:pPr>
            <w:r w:rsidRPr="00807A99">
              <w:rPr>
                <w:sz w:val="16"/>
                <w:szCs w:val="16"/>
              </w:rPr>
              <w:t>АО Фирма «Август»</w:t>
            </w:r>
          </w:p>
          <w:p w:rsidR="0079402E" w:rsidRPr="00807A99" w:rsidRDefault="0079402E" w:rsidP="00E0245F">
            <w:pPr>
              <w:jc w:val="center"/>
              <w:rPr>
                <w:sz w:val="16"/>
                <w:szCs w:val="16"/>
              </w:rPr>
            </w:pPr>
            <w:r w:rsidRPr="00807A99">
              <w:rPr>
                <w:sz w:val="16"/>
                <w:szCs w:val="16"/>
              </w:rPr>
              <w:t>3/3</w:t>
            </w:r>
          </w:p>
          <w:p w:rsidR="0079402E" w:rsidRPr="00807A99" w:rsidRDefault="0079402E" w:rsidP="00E0245F">
            <w:pPr>
              <w:jc w:val="center"/>
              <w:rPr>
                <w:sz w:val="16"/>
                <w:szCs w:val="16"/>
              </w:rPr>
            </w:pPr>
            <w:r w:rsidRPr="00807A99">
              <w:rPr>
                <w:sz w:val="16"/>
                <w:szCs w:val="16"/>
              </w:rPr>
              <w:t>021-03-3061-1</w:t>
            </w:r>
          </w:p>
          <w:p w:rsidR="0079402E" w:rsidRPr="00807A99" w:rsidRDefault="0079402E" w:rsidP="00E0245F">
            <w:pPr>
              <w:jc w:val="center"/>
              <w:rPr>
                <w:sz w:val="16"/>
                <w:szCs w:val="16"/>
              </w:rPr>
            </w:pPr>
            <w:r w:rsidRPr="00807A99">
              <w:rPr>
                <w:sz w:val="16"/>
                <w:szCs w:val="16"/>
              </w:rPr>
              <w:t>17.03.2031</w:t>
            </w:r>
          </w:p>
        </w:tc>
        <w:tc>
          <w:tcPr>
            <w:tcW w:w="1134" w:type="dxa"/>
            <w:shd w:val="clear" w:color="auto" w:fill="FFFFFF"/>
          </w:tcPr>
          <w:p w:rsidR="0079402E" w:rsidRPr="00807A99" w:rsidRDefault="0079402E" w:rsidP="00E0245F">
            <w:pPr>
              <w:rPr>
                <w:sz w:val="16"/>
                <w:szCs w:val="16"/>
              </w:rPr>
            </w:pPr>
            <w:r w:rsidRPr="00807A99">
              <w:rPr>
                <w:sz w:val="16"/>
                <w:szCs w:val="16"/>
              </w:rPr>
              <w:t>1,0-2,0</w:t>
            </w:r>
          </w:p>
        </w:tc>
        <w:tc>
          <w:tcPr>
            <w:tcW w:w="1418" w:type="dxa"/>
            <w:shd w:val="clear" w:color="auto" w:fill="FFFFFF"/>
          </w:tcPr>
          <w:p w:rsidR="0079402E" w:rsidRPr="00807A99" w:rsidRDefault="0079402E" w:rsidP="00E0245F">
            <w:pPr>
              <w:rPr>
                <w:sz w:val="16"/>
                <w:szCs w:val="16"/>
              </w:rPr>
            </w:pPr>
            <w:r w:rsidRPr="00807A99">
              <w:rPr>
                <w:sz w:val="16"/>
                <w:szCs w:val="16"/>
              </w:rPr>
              <w:t>Кукуруза</w:t>
            </w:r>
          </w:p>
        </w:tc>
        <w:tc>
          <w:tcPr>
            <w:tcW w:w="1843" w:type="dxa"/>
            <w:shd w:val="clear" w:color="auto" w:fill="FFFFFF"/>
          </w:tcPr>
          <w:p w:rsidR="0079402E" w:rsidRPr="00807A99" w:rsidRDefault="0079402E" w:rsidP="00E0245F">
            <w:pPr>
              <w:rPr>
                <w:sz w:val="16"/>
                <w:szCs w:val="16"/>
              </w:rPr>
            </w:pPr>
            <w:r w:rsidRPr="00807A99">
              <w:rPr>
                <w:sz w:val="16"/>
                <w:szCs w:val="16"/>
              </w:rPr>
              <w:t>Однолетние и многолетние двудольные и злаковые сорные растения</w:t>
            </w:r>
          </w:p>
        </w:tc>
        <w:tc>
          <w:tcPr>
            <w:tcW w:w="2551" w:type="dxa"/>
            <w:shd w:val="clear" w:color="auto" w:fill="FFFFFF"/>
          </w:tcPr>
          <w:p w:rsidR="0079402E" w:rsidRPr="00807A99" w:rsidRDefault="0079402E" w:rsidP="00E0245F">
            <w:pPr>
              <w:rPr>
                <w:sz w:val="16"/>
                <w:szCs w:val="16"/>
              </w:rPr>
            </w:pPr>
            <w:r w:rsidRPr="00807A99">
              <w:rPr>
                <w:sz w:val="16"/>
                <w:szCs w:val="16"/>
              </w:rPr>
              <w:t>Опрыскивание посевов в фазу от 3 до 6 листьев культуры и ранние фазы роста (2-6 листьев однолетних, в фазу розетки многолетних двудольных и при высоте 10-20 см многолетних злаковых) сорных растений. Расход рабочей жидкости – 200-300 л/га</w:t>
            </w:r>
          </w:p>
        </w:tc>
        <w:tc>
          <w:tcPr>
            <w:tcW w:w="650" w:type="dxa"/>
            <w:shd w:val="clear" w:color="auto" w:fill="FFFFFF"/>
          </w:tcPr>
          <w:p w:rsidR="0079402E" w:rsidRPr="00807A99" w:rsidRDefault="0079402E" w:rsidP="00E0245F">
            <w:pPr>
              <w:rPr>
                <w:sz w:val="16"/>
                <w:szCs w:val="16"/>
              </w:rPr>
            </w:pPr>
            <w:r w:rsidRPr="00807A99">
              <w:rPr>
                <w:sz w:val="16"/>
                <w:szCs w:val="16"/>
              </w:rPr>
              <w:t>60(1)</w:t>
            </w:r>
          </w:p>
        </w:tc>
        <w:tc>
          <w:tcPr>
            <w:tcW w:w="726" w:type="dxa"/>
            <w:shd w:val="clear" w:color="auto" w:fill="FFFFFF"/>
          </w:tcPr>
          <w:p w:rsidR="0079402E" w:rsidRPr="00807A99" w:rsidRDefault="0079402E" w:rsidP="00E0245F">
            <w:pPr>
              <w:rPr>
                <w:sz w:val="16"/>
                <w:szCs w:val="16"/>
              </w:rPr>
            </w:pPr>
            <w:r w:rsidRPr="00807A99">
              <w:rPr>
                <w:sz w:val="16"/>
                <w:szCs w:val="16"/>
              </w:rPr>
              <w:t>-(3)</w:t>
            </w: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Мезотрион + никосульфурон + тифенсульфурон-метил</w:t>
      </w:r>
    </w:p>
    <w:tbl>
      <w:tblPr>
        <w:tblStyle w:val="afb"/>
        <w:tblW w:w="0" w:type="auto"/>
        <w:tblInd w:w="108" w:type="dxa"/>
        <w:tblBorders>
          <w:top w:val="double" w:sz="4" w:space="0" w:color="auto"/>
          <w:bottom w:val="double" w:sz="4" w:space="0" w:color="auto"/>
          <w:insideH w:val="double" w:sz="4" w:space="0" w:color="auto"/>
        </w:tblBorders>
        <w:tblLook w:val="04A0" w:firstRow="1" w:lastRow="0" w:firstColumn="1" w:lastColumn="0" w:noHBand="0" w:noVBand="1"/>
      </w:tblPr>
      <w:tblGrid>
        <w:gridCol w:w="1617"/>
        <w:gridCol w:w="1048"/>
        <w:gridCol w:w="1345"/>
        <w:gridCol w:w="1745"/>
        <w:gridCol w:w="2385"/>
        <w:gridCol w:w="639"/>
        <w:gridCol w:w="684"/>
      </w:tblGrid>
      <w:tr w:rsidR="0079402E" w:rsidRPr="00807A99" w:rsidTr="0079402E">
        <w:trPr>
          <w:trHeight w:val="248"/>
        </w:trPr>
        <w:tc>
          <w:tcPr>
            <w:tcW w:w="1701" w:type="dxa"/>
            <w:shd w:val="clear" w:color="auto" w:fill="FFFFFF"/>
          </w:tcPr>
          <w:p w:rsidR="0079402E" w:rsidRPr="00807A99" w:rsidRDefault="0079402E" w:rsidP="00E0245F">
            <w:pPr>
              <w:jc w:val="center"/>
              <w:rPr>
                <w:b/>
                <w:sz w:val="16"/>
                <w:szCs w:val="16"/>
              </w:rPr>
            </w:pPr>
            <w:r w:rsidRPr="00807A99">
              <w:rPr>
                <w:b/>
                <w:sz w:val="16"/>
                <w:szCs w:val="16"/>
              </w:rPr>
              <w:t>Суперкорн, МД</w:t>
            </w:r>
          </w:p>
          <w:p w:rsidR="0079402E" w:rsidRPr="00807A99" w:rsidRDefault="0079402E" w:rsidP="00E0245F">
            <w:pPr>
              <w:jc w:val="center"/>
              <w:rPr>
                <w:sz w:val="16"/>
                <w:szCs w:val="16"/>
              </w:rPr>
            </w:pPr>
            <w:r w:rsidRPr="00807A99">
              <w:rPr>
                <w:b/>
                <w:sz w:val="16"/>
                <w:szCs w:val="16"/>
              </w:rPr>
              <w:t>(150 г/л + 60 г/л + 11,25 г/л)</w:t>
            </w:r>
            <w:r w:rsidRPr="00807A99">
              <w:rPr>
                <w:sz w:val="16"/>
                <w:szCs w:val="16"/>
              </w:rPr>
              <w:br/>
              <w:t>ООО «Агро Эксперт Груп»</w:t>
            </w:r>
            <w:r w:rsidRPr="00807A99">
              <w:rPr>
                <w:sz w:val="16"/>
                <w:szCs w:val="16"/>
              </w:rPr>
              <w:br/>
              <w:t>3/3</w:t>
            </w:r>
          </w:p>
          <w:p w:rsidR="0079402E" w:rsidRPr="00807A99" w:rsidRDefault="0079402E" w:rsidP="00E0245F">
            <w:pPr>
              <w:jc w:val="center"/>
              <w:rPr>
                <w:sz w:val="16"/>
                <w:szCs w:val="16"/>
              </w:rPr>
            </w:pPr>
            <w:r w:rsidRPr="00807A99">
              <w:rPr>
                <w:sz w:val="16"/>
                <w:szCs w:val="16"/>
              </w:rPr>
              <w:t>178-03-2347-1</w:t>
            </w:r>
            <w:r w:rsidRPr="00807A99">
              <w:rPr>
                <w:sz w:val="16"/>
                <w:szCs w:val="16"/>
              </w:rPr>
              <w:br/>
              <w:t>14.08.2029</w:t>
            </w:r>
          </w:p>
          <w:p w:rsidR="0079402E" w:rsidRPr="00807A99" w:rsidRDefault="0079402E" w:rsidP="00E0245F">
            <w:pPr>
              <w:rPr>
                <w:sz w:val="16"/>
                <w:szCs w:val="16"/>
              </w:rPr>
            </w:pPr>
          </w:p>
        </w:tc>
        <w:tc>
          <w:tcPr>
            <w:tcW w:w="1134" w:type="dxa"/>
            <w:shd w:val="clear" w:color="auto" w:fill="FFFFFF"/>
          </w:tcPr>
          <w:p w:rsidR="0079402E" w:rsidRPr="00807A99" w:rsidRDefault="0079402E" w:rsidP="00E0245F">
            <w:pPr>
              <w:rPr>
                <w:sz w:val="16"/>
                <w:szCs w:val="16"/>
              </w:rPr>
            </w:pPr>
            <w:r w:rsidRPr="00807A99">
              <w:rPr>
                <w:sz w:val="16"/>
                <w:szCs w:val="16"/>
              </w:rPr>
              <w:t>0,5-1,0</w:t>
            </w:r>
          </w:p>
        </w:tc>
        <w:tc>
          <w:tcPr>
            <w:tcW w:w="1418" w:type="dxa"/>
            <w:shd w:val="clear" w:color="auto" w:fill="FFFFFF"/>
          </w:tcPr>
          <w:p w:rsidR="0079402E" w:rsidRPr="00807A99" w:rsidRDefault="0079402E" w:rsidP="00E0245F">
            <w:pPr>
              <w:rPr>
                <w:sz w:val="16"/>
                <w:szCs w:val="16"/>
              </w:rPr>
            </w:pPr>
            <w:r w:rsidRPr="00807A99">
              <w:rPr>
                <w:sz w:val="16"/>
                <w:szCs w:val="16"/>
              </w:rPr>
              <w:t>Кукуруза</w:t>
            </w:r>
          </w:p>
        </w:tc>
        <w:tc>
          <w:tcPr>
            <w:tcW w:w="1843" w:type="dxa"/>
            <w:shd w:val="clear" w:color="auto" w:fill="FFFFFF"/>
          </w:tcPr>
          <w:p w:rsidR="0079402E" w:rsidRPr="00807A99" w:rsidRDefault="0079402E" w:rsidP="00E0245F">
            <w:pPr>
              <w:rPr>
                <w:sz w:val="16"/>
                <w:szCs w:val="16"/>
              </w:rPr>
            </w:pPr>
            <w:r w:rsidRPr="00807A99">
              <w:rPr>
                <w:sz w:val="16"/>
                <w:szCs w:val="16"/>
              </w:rPr>
              <w:t>Однолетние и некоторые многолетние двудольные и злаковые сорные растения</w:t>
            </w:r>
          </w:p>
        </w:tc>
        <w:tc>
          <w:tcPr>
            <w:tcW w:w="2551" w:type="dxa"/>
            <w:shd w:val="clear" w:color="auto" w:fill="FFFFFF"/>
          </w:tcPr>
          <w:p w:rsidR="0079402E" w:rsidRPr="00807A99" w:rsidRDefault="0079402E" w:rsidP="00E0245F">
            <w:pPr>
              <w:rPr>
                <w:sz w:val="16"/>
                <w:szCs w:val="16"/>
              </w:rPr>
            </w:pPr>
            <w:r w:rsidRPr="00807A99">
              <w:rPr>
                <w:sz w:val="16"/>
                <w:szCs w:val="16"/>
              </w:rPr>
              <w:t>Опрыскивание посевов в фазе 3-6 листьев культуры и ранние фазы роста сорных растений (2-6 листьев у однолетних и при высоте 10-20 см у многолетних сорняков). При необходимости пересева в год применения можно высевать только кукурузу. Расход рабочей жидкости – 100-300 л/га</w:t>
            </w:r>
          </w:p>
        </w:tc>
        <w:tc>
          <w:tcPr>
            <w:tcW w:w="650" w:type="dxa"/>
            <w:shd w:val="clear" w:color="auto" w:fill="FFFFFF"/>
          </w:tcPr>
          <w:p w:rsidR="0079402E" w:rsidRPr="00807A99" w:rsidRDefault="0079402E" w:rsidP="00E0245F">
            <w:pPr>
              <w:rPr>
                <w:sz w:val="16"/>
                <w:szCs w:val="16"/>
              </w:rPr>
            </w:pPr>
            <w:r w:rsidRPr="00807A99">
              <w:rPr>
                <w:sz w:val="16"/>
                <w:szCs w:val="16"/>
              </w:rPr>
              <w:t>60(1)</w:t>
            </w:r>
          </w:p>
        </w:tc>
        <w:tc>
          <w:tcPr>
            <w:tcW w:w="726" w:type="dxa"/>
            <w:shd w:val="clear" w:color="auto" w:fill="FFFFFF"/>
          </w:tcPr>
          <w:p w:rsidR="0079402E" w:rsidRPr="00807A99" w:rsidRDefault="0079402E" w:rsidP="00E0245F">
            <w:pPr>
              <w:rPr>
                <w:sz w:val="16"/>
                <w:szCs w:val="16"/>
              </w:rPr>
            </w:pPr>
            <w:r w:rsidRPr="00807A99">
              <w:rPr>
                <w:sz w:val="16"/>
                <w:szCs w:val="16"/>
              </w:rPr>
              <w:t>-(3)</w:t>
            </w: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Мезотрион + никосульфурон + флорасулам</w:t>
      </w:r>
    </w:p>
    <w:tbl>
      <w:tblPr>
        <w:tblStyle w:val="afb"/>
        <w:tblW w:w="0" w:type="auto"/>
        <w:tblInd w:w="108" w:type="dxa"/>
        <w:tblBorders>
          <w:top w:val="double" w:sz="4" w:space="0" w:color="auto"/>
          <w:bottom w:val="double" w:sz="4" w:space="0" w:color="auto"/>
          <w:insideH w:val="double" w:sz="4" w:space="0" w:color="auto"/>
        </w:tblBorders>
        <w:tblLook w:val="04A0" w:firstRow="1" w:lastRow="0" w:firstColumn="1" w:lastColumn="0" w:noHBand="0" w:noVBand="1"/>
      </w:tblPr>
      <w:tblGrid>
        <w:gridCol w:w="1640"/>
        <w:gridCol w:w="1044"/>
        <w:gridCol w:w="1341"/>
        <w:gridCol w:w="1741"/>
        <w:gridCol w:w="2377"/>
        <w:gridCol w:w="638"/>
        <w:gridCol w:w="682"/>
      </w:tblGrid>
      <w:tr w:rsidR="0079402E" w:rsidRPr="00807A99" w:rsidTr="001F76D0">
        <w:trPr>
          <w:trHeight w:val="248"/>
        </w:trPr>
        <w:tc>
          <w:tcPr>
            <w:tcW w:w="1640" w:type="dxa"/>
            <w:shd w:val="clear" w:color="auto" w:fill="FFFFFF"/>
          </w:tcPr>
          <w:p w:rsidR="0079402E" w:rsidRPr="00807A99" w:rsidRDefault="0079402E" w:rsidP="00E0245F">
            <w:pPr>
              <w:jc w:val="center"/>
              <w:rPr>
                <w:b/>
                <w:sz w:val="16"/>
                <w:szCs w:val="16"/>
              </w:rPr>
            </w:pPr>
            <w:r w:rsidRPr="00807A99">
              <w:rPr>
                <w:b/>
                <w:sz w:val="16"/>
                <w:szCs w:val="16"/>
              </w:rPr>
              <w:t>Аризон, МД</w:t>
            </w:r>
          </w:p>
          <w:p w:rsidR="0079402E" w:rsidRPr="00807A99" w:rsidRDefault="0079402E" w:rsidP="00E0245F">
            <w:pPr>
              <w:jc w:val="center"/>
              <w:rPr>
                <w:b/>
                <w:sz w:val="16"/>
                <w:szCs w:val="16"/>
              </w:rPr>
            </w:pPr>
            <w:r w:rsidRPr="00807A99">
              <w:rPr>
                <w:b/>
                <w:sz w:val="16"/>
                <w:szCs w:val="16"/>
              </w:rPr>
              <w:t>(75 + 30 + 3,5 г/л)</w:t>
            </w:r>
          </w:p>
          <w:p w:rsidR="0079402E" w:rsidRPr="00807A99" w:rsidRDefault="0079402E" w:rsidP="00E0245F">
            <w:pPr>
              <w:jc w:val="center"/>
              <w:rPr>
                <w:sz w:val="16"/>
                <w:szCs w:val="16"/>
              </w:rPr>
            </w:pPr>
            <w:r w:rsidRPr="00807A99">
              <w:rPr>
                <w:sz w:val="16"/>
                <w:szCs w:val="16"/>
              </w:rPr>
              <w:t>АО «ТПК Техноэкспорт»</w:t>
            </w:r>
          </w:p>
          <w:p w:rsidR="0079402E" w:rsidRPr="00807A99" w:rsidRDefault="0079402E" w:rsidP="00E0245F">
            <w:pPr>
              <w:jc w:val="center"/>
              <w:rPr>
                <w:sz w:val="16"/>
                <w:szCs w:val="16"/>
              </w:rPr>
            </w:pPr>
            <w:r w:rsidRPr="00807A99">
              <w:rPr>
                <w:sz w:val="16"/>
                <w:szCs w:val="16"/>
              </w:rPr>
              <w:t>ОГРН</w:t>
            </w:r>
            <w:r w:rsidR="000022B3" w:rsidRPr="00807A99">
              <w:rPr>
                <w:sz w:val="16"/>
                <w:szCs w:val="16"/>
              </w:rPr>
              <w:t>:</w:t>
            </w:r>
            <w:r w:rsidRPr="00807A99">
              <w:rPr>
                <w:sz w:val="16"/>
                <w:szCs w:val="16"/>
              </w:rPr>
              <w:t xml:space="preserve"> 1025005325070</w:t>
            </w:r>
          </w:p>
          <w:p w:rsidR="0079402E" w:rsidRPr="00807A99" w:rsidRDefault="0079402E" w:rsidP="00E0245F">
            <w:pPr>
              <w:jc w:val="center"/>
              <w:rPr>
                <w:sz w:val="16"/>
                <w:szCs w:val="16"/>
              </w:rPr>
            </w:pPr>
            <w:r w:rsidRPr="00807A99">
              <w:rPr>
                <w:sz w:val="16"/>
                <w:szCs w:val="16"/>
              </w:rPr>
              <w:t>3/3</w:t>
            </w:r>
          </w:p>
          <w:p w:rsidR="0079402E" w:rsidRPr="00807A99" w:rsidRDefault="0079402E" w:rsidP="00E0245F">
            <w:pPr>
              <w:jc w:val="center"/>
              <w:rPr>
                <w:sz w:val="16"/>
                <w:szCs w:val="16"/>
              </w:rPr>
            </w:pPr>
            <w:r w:rsidRPr="00807A99">
              <w:rPr>
                <w:sz w:val="16"/>
                <w:szCs w:val="16"/>
              </w:rPr>
              <w:t>046-03-4359-1</w:t>
            </w:r>
          </w:p>
          <w:p w:rsidR="0079402E" w:rsidRPr="00807A99" w:rsidRDefault="0079402E" w:rsidP="00E0245F">
            <w:pPr>
              <w:jc w:val="center"/>
              <w:rPr>
                <w:sz w:val="16"/>
                <w:szCs w:val="16"/>
              </w:rPr>
            </w:pPr>
            <w:r w:rsidRPr="00807A99">
              <w:rPr>
                <w:sz w:val="16"/>
                <w:szCs w:val="16"/>
              </w:rPr>
              <w:t>15.01.2024</w:t>
            </w:r>
          </w:p>
          <w:p w:rsidR="0079402E" w:rsidRPr="00807A99" w:rsidRDefault="0079402E" w:rsidP="00E0245F">
            <w:pPr>
              <w:jc w:val="center"/>
              <w:rPr>
                <w:sz w:val="16"/>
                <w:szCs w:val="16"/>
              </w:rPr>
            </w:pPr>
            <w:r w:rsidRPr="00807A99">
              <w:rPr>
                <w:sz w:val="16"/>
                <w:szCs w:val="16"/>
              </w:rPr>
              <w:t>14.01.2034</w:t>
            </w:r>
          </w:p>
        </w:tc>
        <w:tc>
          <w:tcPr>
            <w:tcW w:w="1044" w:type="dxa"/>
            <w:shd w:val="clear" w:color="auto" w:fill="FFFFFF"/>
          </w:tcPr>
          <w:p w:rsidR="0079402E" w:rsidRPr="00807A99" w:rsidRDefault="0079402E" w:rsidP="00E0245F">
            <w:pPr>
              <w:rPr>
                <w:sz w:val="16"/>
                <w:szCs w:val="16"/>
              </w:rPr>
            </w:pPr>
            <w:r w:rsidRPr="00807A99">
              <w:rPr>
                <w:sz w:val="16"/>
                <w:szCs w:val="16"/>
              </w:rPr>
              <w:t>1,0-2,0</w:t>
            </w:r>
          </w:p>
        </w:tc>
        <w:tc>
          <w:tcPr>
            <w:tcW w:w="1341" w:type="dxa"/>
            <w:shd w:val="clear" w:color="auto" w:fill="FFFFFF"/>
          </w:tcPr>
          <w:p w:rsidR="0079402E" w:rsidRPr="00807A99" w:rsidRDefault="0079402E" w:rsidP="00E0245F">
            <w:pPr>
              <w:rPr>
                <w:sz w:val="16"/>
                <w:szCs w:val="16"/>
              </w:rPr>
            </w:pPr>
            <w:r w:rsidRPr="00807A99">
              <w:rPr>
                <w:sz w:val="16"/>
                <w:szCs w:val="16"/>
              </w:rPr>
              <w:t>Кукуруза</w:t>
            </w:r>
          </w:p>
        </w:tc>
        <w:tc>
          <w:tcPr>
            <w:tcW w:w="1741" w:type="dxa"/>
            <w:shd w:val="clear" w:color="auto" w:fill="FFFFFF"/>
          </w:tcPr>
          <w:p w:rsidR="0079402E" w:rsidRPr="00807A99" w:rsidRDefault="0079402E" w:rsidP="00E0245F">
            <w:pPr>
              <w:rPr>
                <w:sz w:val="16"/>
                <w:szCs w:val="16"/>
              </w:rPr>
            </w:pPr>
            <w:r w:rsidRPr="00807A99">
              <w:rPr>
                <w:sz w:val="16"/>
                <w:szCs w:val="16"/>
              </w:rPr>
              <w:t>Однолетние и некоторые многолетние злаковые и двудольные сорные растения</w:t>
            </w:r>
          </w:p>
        </w:tc>
        <w:tc>
          <w:tcPr>
            <w:tcW w:w="2377" w:type="dxa"/>
            <w:shd w:val="clear" w:color="auto" w:fill="FFFFFF"/>
          </w:tcPr>
          <w:p w:rsidR="0079402E" w:rsidRPr="00807A99" w:rsidRDefault="0079402E" w:rsidP="00E0245F">
            <w:pPr>
              <w:rPr>
                <w:sz w:val="16"/>
                <w:szCs w:val="16"/>
              </w:rPr>
            </w:pPr>
            <w:r w:rsidRPr="00807A99">
              <w:rPr>
                <w:sz w:val="16"/>
                <w:szCs w:val="16"/>
              </w:rPr>
              <w:t>Опрыскивание посевов в фазе 3-6 листьев культуры и ранние фазы роста сорняков (2-6 листьев у однолетних и при высоте 10-20 см у многолетних сорняков). При необходимости пересева в год применения можно высевать только кукурузу. Расход рабочей жидкости –200-300 л/га.</w:t>
            </w:r>
          </w:p>
        </w:tc>
        <w:tc>
          <w:tcPr>
            <w:tcW w:w="638" w:type="dxa"/>
            <w:shd w:val="clear" w:color="auto" w:fill="FFFFFF"/>
          </w:tcPr>
          <w:p w:rsidR="0079402E" w:rsidRPr="00807A99" w:rsidRDefault="0079402E" w:rsidP="00E0245F">
            <w:pPr>
              <w:rPr>
                <w:sz w:val="16"/>
                <w:szCs w:val="16"/>
              </w:rPr>
            </w:pPr>
            <w:r w:rsidRPr="00807A99">
              <w:rPr>
                <w:sz w:val="16"/>
                <w:szCs w:val="16"/>
              </w:rPr>
              <w:t>60(1)</w:t>
            </w:r>
          </w:p>
        </w:tc>
        <w:tc>
          <w:tcPr>
            <w:tcW w:w="682" w:type="dxa"/>
            <w:shd w:val="clear" w:color="auto" w:fill="FFFFFF"/>
          </w:tcPr>
          <w:p w:rsidR="0079402E" w:rsidRPr="00807A99" w:rsidRDefault="0079402E" w:rsidP="00E0245F">
            <w:pPr>
              <w:rPr>
                <w:sz w:val="16"/>
                <w:szCs w:val="16"/>
              </w:rPr>
            </w:pPr>
            <w:r w:rsidRPr="00807A99">
              <w:rPr>
                <w:sz w:val="16"/>
                <w:szCs w:val="16"/>
              </w:rPr>
              <w:t>-(3)</w:t>
            </w:r>
          </w:p>
        </w:tc>
      </w:tr>
    </w:tbl>
    <w:p w:rsidR="001F76D0" w:rsidRPr="00807A99" w:rsidRDefault="001F76D0" w:rsidP="001F76D0">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Мезотрион + никосульфурон + дикамба кислота (диметиламинная соль)</w:t>
      </w:r>
    </w:p>
    <w:tbl>
      <w:tblPr>
        <w:tblStyle w:val="afb"/>
        <w:tblW w:w="0" w:type="auto"/>
        <w:tblInd w:w="108" w:type="dxa"/>
        <w:tblBorders>
          <w:top w:val="double" w:sz="4" w:space="0" w:color="auto"/>
          <w:bottom w:val="double" w:sz="4" w:space="0" w:color="auto"/>
          <w:insideH w:val="double" w:sz="4" w:space="0" w:color="auto"/>
        </w:tblBorders>
        <w:tblLook w:val="04A0" w:firstRow="1" w:lastRow="0" w:firstColumn="1" w:lastColumn="0" w:noHBand="0" w:noVBand="1"/>
      </w:tblPr>
      <w:tblGrid>
        <w:gridCol w:w="1714"/>
        <w:gridCol w:w="1030"/>
        <w:gridCol w:w="1330"/>
        <w:gridCol w:w="1726"/>
        <w:gridCol w:w="2351"/>
        <w:gridCol w:w="636"/>
        <w:gridCol w:w="676"/>
      </w:tblGrid>
      <w:tr w:rsidR="001F76D0" w:rsidRPr="00807A99" w:rsidTr="000A552B">
        <w:trPr>
          <w:trHeight w:val="248"/>
        </w:trPr>
        <w:tc>
          <w:tcPr>
            <w:tcW w:w="1701" w:type="dxa"/>
            <w:shd w:val="clear" w:color="auto" w:fill="FFFFFF"/>
          </w:tcPr>
          <w:p w:rsidR="001F76D0" w:rsidRPr="00807A99" w:rsidRDefault="001F76D0" w:rsidP="000A552B">
            <w:pPr>
              <w:jc w:val="center"/>
              <w:rPr>
                <w:b/>
                <w:sz w:val="16"/>
                <w:szCs w:val="16"/>
              </w:rPr>
            </w:pPr>
            <w:r w:rsidRPr="00807A99">
              <w:rPr>
                <w:b/>
                <w:sz w:val="16"/>
                <w:szCs w:val="16"/>
              </w:rPr>
              <w:t>Корнкордия, МД</w:t>
            </w:r>
          </w:p>
          <w:p w:rsidR="001F76D0" w:rsidRPr="00807A99" w:rsidRDefault="001F76D0" w:rsidP="000A552B">
            <w:pPr>
              <w:jc w:val="center"/>
              <w:rPr>
                <w:b/>
                <w:sz w:val="16"/>
                <w:szCs w:val="16"/>
              </w:rPr>
            </w:pPr>
            <w:r w:rsidRPr="00807A99">
              <w:rPr>
                <w:b/>
                <w:sz w:val="16"/>
                <w:szCs w:val="16"/>
              </w:rPr>
              <w:t>(75 + 37,5 + 96)</w:t>
            </w:r>
          </w:p>
          <w:p w:rsidR="001F76D0" w:rsidRPr="00807A99" w:rsidRDefault="001F76D0" w:rsidP="000A552B">
            <w:pPr>
              <w:jc w:val="center"/>
              <w:rPr>
                <w:sz w:val="16"/>
                <w:szCs w:val="16"/>
              </w:rPr>
            </w:pPr>
            <w:r w:rsidRPr="00807A99">
              <w:rPr>
                <w:sz w:val="16"/>
                <w:szCs w:val="16"/>
              </w:rPr>
              <w:t>ООО «АГРУСХИМ»</w:t>
            </w:r>
          </w:p>
          <w:p w:rsidR="001F76D0" w:rsidRPr="00807A99" w:rsidRDefault="001F76D0" w:rsidP="001F76D0">
            <w:pPr>
              <w:jc w:val="center"/>
              <w:rPr>
                <w:sz w:val="16"/>
                <w:szCs w:val="16"/>
              </w:rPr>
            </w:pPr>
            <w:r w:rsidRPr="00807A99">
              <w:rPr>
                <w:sz w:val="16"/>
                <w:szCs w:val="16"/>
              </w:rPr>
              <w:t>ОГРН:1057747562509</w:t>
            </w:r>
          </w:p>
          <w:p w:rsidR="001F76D0" w:rsidRPr="00807A99" w:rsidRDefault="001F76D0" w:rsidP="001F76D0">
            <w:pPr>
              <w:jc w:val="center"/>
              <w:rPr>
                <w:sz w:val="16"/>
                <w:szCs w:val="16"/>
              </w:rPr>
            </w:pPr>
            <w:r w:rsidRPr="00807A99">
              <w:rPr>
                <w:sz w:val="16"/>
                <w:szCs w:val="16"/>
              </w:rPr>
              <w:t>3/3</w:t>
            </w:r>
          </w:p>
          <w:p w:rsidR="001F76D0" w:rsidRPr="00807A99" w:rsidRDefault="001F76D0" w:rsidP="001F76D0">
            <w:pPr>
              <w:jc w:val="center"/>
              <w:rPr>
                <w:sz w:val="16"/>
                <w:szCs w:val="16"/>
              </w:rPr>
            </w:pPr>
            <w:r w:rsidRPr="00807A99">
              <w:rPr>
                <w:sz w:val="16"/>
                <w:szCs w:val="16"/>
              </w:rPr>
              <w:t>002-03-4435-0</w:t>
            </w:r>
          </w:p>
          <w:p w:rsidR="001F76D0" w:rsidRPr="00807A99" w:rsidRDefault="001F76D0" w:rsidP="001F76D0">
            <w:pPr>
              <w:jc w:val="center"/>
              <w:rPr>
                <w:sz w:val="16"/>
                <w:szCs w:val="16"/>
              </w:rPr>
            </w:pPr>
            <w:r w:rsidRPr="00807A99">
              <w:rPr>
                <w:sz w:val="16"/>
                <w:szCs w:val="16"/>
              </w:rPr>
              <w:t>28.02.2024</w:t>
            </w:r>
          </w:p>
          <w:p w:rsidR="001F76D0" w:rsidRPr="00807A99" w:rsidRDefault="001F76D0" w:rsidP="001F76D0">
            <w:pPr>
              <w:jc w:val="center"/>
              <w:rPr>
                <w:sz w:val="16"/>
                <w:szCs w:val="16"/>
              </w:rPr>
            </w:pPr>
            <w:r w:rsidRPr="00807A99">
              <w:rPr>
                <w:sz w:val="16"/>
                <w:szCs w:val="16"/>
              </w:rPr>
              <w:t>27.02.2027</w:t>
            </w:r>
          </w:p>
          <w:p w:rsidR="001F76D0" w:rsidRPr="00807A99" w:rsidRDefault="001F76D0" w:rsidP="001F76D0">
            <w:pPr>
              <w:jc w:val="center"/>
              <w:rPr>
                <w:sz w:val="16"/>
                <w:szCs w:val="16"/>
              </w:rPr>
            </w:pPr>
          </w:p>
        </w:tc>
        <w:tc>
          <w:tcPr>
            <w:tcW w:w="1134" w:type="dxa"/>
            <w:shd w:val="clear" w:color="auto" w:fill="FFFFFF"/>
          </w:tcPr>
          <w:p w:rsidR="001F76D0" w:rsidRPr="00807A99" w:rsidRDefault="008465BC" w:rsidP="000A552B">
            <w:pPr>
              <w:rPr>
                <w:sz w:val="16"/>
                <w:szCs w:val="16"/>
              </w:rPr>
            </w:pPr>
            <w:r w:rsidRPr="00807A99">
              <w:rPr>
                <w:sz w:val="16"/>
                <w:szCs w:val="16"/>
              </w:rPr>
              <w:t>1,0-2,0</w:t>
            </w:r>
          </w:p>
        </w:tc>
        <w:tc>
          <w:tcPr>
            <w:tcW w:w="1418" w:type="dxa"/>
            <w:shd w:val="clear" w:color="auto" w:fill="FFFFFF"/>
          </w:tcPr>
          <w:p w:rsidR="001F76D0" w:rsidRPr="00807A99" w:rsidRDefault="008465BC" w:rsidP="000A552B">
            <w:pPr>
              <w:rPr>
                <w:sz w:val="16"/>
                <w:szCs w:val="16"/>
              </w:rPr>
            </w:pPr>
            <w:r w:rsidRPr="00807A99">
              <w:rPr>
                <w:sz w:val="16"/>
                <w:szCs w:val="16"/>
              </w:rPr>
              <w:t>Кукуруза на зеленую массу, зерно и масло</w:t>
            </w:r>
          </w:p>
        </w:tc>
        <w:tc>
          <w:tcPr>
            <w:tcW w:w="1843" w:type="dxa"/>
            <w:shd w:val="clear" w:color="auto" w:fill="FFFFFF"/>
          </w:tcPr>
          <w:p w:rsidR="001F76D0" w:rsidRPr="00807A99" w:rsidRDefault="008465BC" w:rsidP="000A552B">
            <w:pPr>
              <w:rPr>
                <w:sz w:val="16"/>
                <w:szCs w:val="16"/>
              </w:rPr>
            </w:pPr>
            <w:r w:rsidRPr="00807A99">
              <w:rPr>
                <w:sz w:val="16"/>
                <w:szCs w:val="16"/>
              </w:rPr>
              <w:t>Однолетние и многолетние злаковые и двудольные сорные растения (в том числе однолетние двудольные, устойчивые к 2,4-Д)</w:t>
            </w:r>
          </w:p>
        </w:tc>
        <w:tc>
          <w:tcPr>
            <w:tcW w:w="2551" w:type="dxa"/>
            <w:shd w:val="clear" w:color="auto" w:fill="FFFFFF"/>
          </w:tcPr>
          <w:p w:rsidR="001F76D0" w:rsidRPr="00807A99" w:rsidRDefault="008465BC" w:rsidP="000A552B">
            <w:pPr>
              <w:rPr>
                <w:sz w:val="16"/>
                <w:szCs w:val="16"/>
              </w:rPr>
            </w:pPr>
            <w:r w:rsidRPr="00807A99">
              <w:rPr>
                <w:sz w:val="16"/>
                <w:szCs w:val="16"/>
              </w:rPr>
              <w:t xml:space="preserve">Опрыскивание посевов в фазе 3-6 листьев культуры и ранние фазы роста сорных растений (2-6 листьев у однолетних и при высоте 10-20 см у многолетних сорных растений). При необходимости пересева в год применения можно высевать только кукурузу. Расход рабочей жидкости </w:t>
            </w:r>
            <w:r w:rsidR="00E62E27">
              <w:rPr>
                <w:sz w:val="16"/>
                <w:szCs w:val="16"/>
              </w:rPr>
              <w:t>–</w:t>
            </w:r>
            <w:r w:rsidRPr="00807A99">
              <w:rPr>
                <w:sz w:val="16"/>
                <w:szCs w:val="16"/>
              </w:rPr>
              <w:t xml:space="preserve"> 200-300 л/га</w:t>
            </w:r>
          </w:p>
        </w:tc>
        <w:tc>
          <w:tcPr>
            <w:tcW w:w="650" w:type="dxa"/>
            <w:shd w:val="clear" w:color="auto" w:fill="FFFFFF"/>
          </w:tcPr>
          <w:p w:rsidR="001F76D0" w:rsidRPr="00807A99" w:rsidRDefault="001F76D0" w:rsidP="000A552B">
            <w:pPr>
              <w:rPr>
                <w:sz w:val="16"/>
                <w:szCs w:val="16"/>
              </w:rPr>
            </w:pPr>
            <w:r w:rsidRPr="00807A99">
              <w:rPr>
                <w:sz w:val="16"/>
                <w:szCs w:val="16"/>
              </w:rPr>
              <w:t>60(1)</w:t>
            </w:r>
          </w:p>
        </w:tc>
        <w:tc>
          <w:tcPr>
            <w:tcW w:w="726" w:type="dxa"/>
            <w:shd w:val="clear" w:color="auto" w:fill="FFFFFF"/>
          </w:tcPr>
          <w:p w:rsidR="001F76D0" w:rsidRPr="00807A99" w:rsidRDefault="001F76D0" w:rsidP="000A552B">
            <w:pPr>
              <w:rPr>
                <w:sz w:val="16"/>
                <w:szCs w:val="16"/>
              </w:rPr>
            </w:pPr>
            <w:r w:rsidRPr="00807A99">
              <w:rPr>
                <w:sz w:val="16"/>
                <w:szCs w:val="16"/>
              </w:rPr>
              <w:t>-(3)</w:t>
            </w:r>
          </w:p>
        </w:tc>
      </w:tr>
    </w:tbl>
    <w:p w:rsidR="0079402E" w:rsidRPr="00807A99" w:rsidRDefault="0079402E" w:rsidP="00E0245F">
      <w:pPr>
        <w:spacing w:after="0" w:line="240" w:lineRule="auto"/>
        <w:rPr>
          <w:rFonts w:ascii="Times New Roman" w:eastAsia="Calibri" w:hAnsi="Times New Roman" w:cs="Times New Roman"/>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Метазахлор</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1308"/>
        </w:trPr>
        <w:tc>
          <w:tcPr>
            <w:tcW w:w="1701"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lastRenderedPageBreak/>
              <w:t>Бутизан 400, КС</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(400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БАСФ СЕ</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014-03-1637-1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06.12.2027</w:t>
            </w:r>
          </w:p>
        </w:tc>
        <w:tc>
          <w:tcPr>
            <w:tcW w:w="1134"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1,5-2</w:t>
            </w:r>
          </w:p>
        </w:tc>
        <w:tc>
          <w:tcPr>
            <w:tcW w:w="1418"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Капуста белокочанная (кроме раннеспелых сортов)</w:t>
            </w:r>
          </w:p>
        </w:tc>
        <w:tc>
          <w:tcPr>
            <w:tcW w:w="1871"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сорняки</w:t>
            </w:r>
          </w:p>
        </w:tc>
        <w:tc>
          <w:tcPr>
            <w:tcW w:w="2495"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через 1-7 дней после высадки рассады с обязательным последующим поливом. Расход рабочей жидко-</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сти – 200-400 л/га</w:t>
            </w:r>
          </w:p>
        </w:tc>
        <w:tc>
          <w:tcPr>
            <w:tcW w:w="680"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w:t>
            </w:r>
          </w:p>
        </w:tc>
      </w:tr>
      <w:tr w:rsidR="0079402E" w:rsidRPr="00807A99" w:rsidTr="008B03AF">
        <w:trPr>
          <w:cantSplit/>
          <w:trHeight w:val="946"/>
        </w:trPr>
        <w:tc>
          <w:tcPr>
            <w:tcW w:w="1701"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color w:val="000000"/>
                <w:sz w:val="16"/>
                <w:szCs w:val="16"/>
              </w:rPr>
            </w:pPr>
            <w:r w:rsidRPr="00807A99">
              <w:rPr>
                <w:rFonts w:ascii="Times New Roman" w:eastAsia="Calibri" w:hAnsi="Times New Roman" w:cs="Times New Roman"/>
                <w:b/>
                <w:bCs/>
                <w:color w:val="000000"/>
                <w:sz w:val="16"/>
                <w:szCs w:val="16"/>
              </w:rPr>
              <w:t>Султан, СК (500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«АДАМА РУС»</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156-03-3029-1</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23.02.2031</w:t>
            </w:r>
          </w:p>
        </w:tc>
        <w:tc>
          <w:tcPr>
            <w:tcW w:w="1134" w:type="dxa"/>
            <w:tcBorders>
              <w:top w:val="doub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1,2-1,6</w:t>
            </w:r>
          </w:p>
        </w:tc>
        <w:tc>
          <w:tcPr>
            <w:tcW w:w="1418" w:type="dxa"/>
            <w:tcBorders>
              <w:top w:val="doub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Капуста белокочанная (кроме раннеспелых сортов)</w:t>
            </w:r>
          </w:p>
        </w:tc>
        <w:tc>
          <w:tcPr>
            <w:tcW w:w="1871" w:type="dxa"/>
            <w:tcBorders>
              <w:top w:val="doub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сорные растения</w:t>
            </w:r>
          </w:p>
        </w:tc>
        <w:tc>
          <w:tcPr>
            <w:tcW w:w="2495" w:type="dxa"/>
            <w:tcBorders>
              <w:top w:val="double" w:sz="4" w:space="0" w:color="auto"/>
              <w:bottom w:val="sing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через 1-7 дней после высадки рассады </w:t>
            </w:r>
            <w:r w:rsidRPr="00807A99">
              <w:rPr>
                <w:rFonts w:ascii="Times New Roman" w:eastAsia="Calibri" w:hAnsi="Times New Roman" w:cs="Times New Roman"/>
                <w:sz w:val="16"/>
                <w:szCs w:val="16"/>
              </w:rPr>
              <w:br/>
              <w:t xml:space="preserve">с обязательным последующим поливом. Расход рабочей жидкости – 200-400 л/га </w:t>
            </w:r>
          </w:p>
        </w:tc>
        <w:tc>
          <w:tcPr>
            <w:tcW w:w="680" w:type="dxa"/>
            <w:vMerge w:val="restart"/>
            <w:tcBorders>
              <w:top w:val="doub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7(3)</w:t>
            </w:r>
          </w:p>
        </w:tc>
      </w:tr>
      <w:tr w:rsidR="0079402E" w:rsidRPr="00807A99" w:rsidTr="008B03AF">
        <w:trPr>
          <w:cantSplit/>
          <w:trHeight w:val="515"/>
        </w:trPr>
        <w:tc>
          <w:tcPr>
            <w:tcW w:w="1701" w:type="dxa"/>
            <w:vMerge/>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color w:val="000000"/>
                <w:sz w:val="16"/>
                <w:szCs w:val="16"/>
              </w:rPr>
            </w:pPr>
          </w:p>
        </w:tc>
        <w:tc>
          <w:tcPr>
            <w:tcW w:w="1134"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1,2-1,6</w:t>
            </w:r>
          </w:p>
        </w:tc>
        <w:tc>
          <w:tcPr>
            <w:tcW w:w="1418" w:type="dxa"/>
            <w:vMerge w:val="restart"/>
            <w:tcBorders>
              <w:top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яровой и озимый</w:t>
            </w:r>
          </w:p>
        </w:tc>
        <w:tc>
          <w:tcPr>
            <w:tcW w:w="1871" w:type="dxa"/>
            <w:vMerge w:val="restart"/>
            <w:tcBorders>
              <w:top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сорные растения</w:t>
            </w:r>
          </w:p>
        </w:tc>
        <w:tc>
          <w:tcPr>
            <w:tcW w:w="2495"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200-400 л/га</w:t>
            </w:r>
          </w:p>
        </w:tc>
        <w:tc>
          <w:tcPr>
            <w:tcW w:w="680" w:type="dxa"/>
            <w:vMerge/>
            <w:shd w:val="clear" w:color="FFFFFF" w:fill="FFFFFF"/>
          </w:tcPr>
          <w:p w:rsidR="0079402E" w:rsidRPr="00807A99" w:rsidRDefault="0079402E" w:rsidP="00E0245F">
            <w:pPr>
              <w:spacing w:after="0" w:line="240" w:lineRule="auto"/>
              <w:jc w:val="both"/>
              <w:rPr>
                <w:rFonts w:ascii="Times New Roman" w:eastAsia="Calibri" w:hAnsi="Times New Roman" w:cs="Times New Roman"/>
                <w:sz w:val="16"/>
                <w:szCs w:val="16"/>
              </w:rPr>
            </w:pP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308"/>
        </w:trPr>
        <w:tc>
          <w:tcPr>
            <w:tcW w:w="1701"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color w:val="000000"/>
                <w:sz w:val="16"/>
                <w:szCs w:val="16"/>
              </w:rPr>
            </w:pPr>
          </w:p>
        </w:tc>
        <w:tc>
          <w:tcPr>
            <w:tcW w:w="1134" w:type="dxa"/>
            <w:tcBorders>
              <w:top w:val="sing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1,6-2,2</w:t>
            </w:r>
          </w:p>
        </w:tc>
        <w:tc>
          <w:tcPr>
            <w:tcW w:w="1418" w:type="dxa"/>
            <w:vMerge/>
            <w:tcBorders>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871" w:type="dxa"/>
            <w:vMerge/>
            <w:tcBorders>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2495" w:type="dxa"/>
            <w:tcBorders>
              <w:top w:val="single" w:sz="4" w:space="0" w:color="auto"/>
              <w:bottom w:val="doub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вегетирующих растений в фазе от семядолей до 4 листьев культурных </w:t>
            </w:r>
            <w:r w:rsidRPr="00807A99">
              <w:rPr>
                <w:rFonts w:ascii="Times New Roman" w:eastAsia="Calibri" w:hAnsi="Times New Roman" w:cs="Times New Roman"/>
                <w:sz w:val="16"/>
                <w:szCs w:val="16"/>
              </w:rPr>
              <w:br/>
              <w:t xml:space="preserve">и ранние фазы роста сорных растений. Расход рабочей жидкости – </w:t>
            </w:r>
            <w:r w:rsidRPr="00807A99">
              <w:rPr>
                <w:rFonts w:ascii="Times New Roman" w:eastAsia="Calibri" w:hAnsi="Times New Roman" w:cs="Times New Roman"/>
                <w:sz w:val="16"/>
                <w:szCs w:val="16"/>
              </w:rPr>
              <w:br/>
              <w:t>200-400 л/га</w:t>
            </w:r>
          </w:p>
        </w:tc>
        <w:tc>
          <w:tcPr>
            <w:tcW w:w="680" w:type="dxa"/>
            <w:vMerge/>
            <w:tcBorders>
              <w:bottom w:val="doub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z w:val="16"/>
                <w:szCs w:val="16"/>
              </w:rPr>
            </w:pPr>
          </w:p>
        </w:tc>
        <w:tc>
          <w:tcPr>
            <w:tcW w:w="680"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rPr>
          <w:rFonts w:ascii="Times New Roman" w:eastAsia="Calibri" w:hAnsi="Times New Roman" w:cs="Times New Roman"/>
          <w:b/>
          <w:i/>
          <w:sz w:val="16"/>
          <w:szCs w:val="16"/>
        </w:rPr>
      </w:pPr>
    </w:p>
    <w:p w:rsidR="0079402E" w:rsidRPr="00807A99" w:rsidRDefault="0079402E" w:rsidP="00E0245F">
      <w:pPr>
        <w:spacing w:after="0" w:line="240" w:lineRule="auto"/>
        <w:rPr>
          <w:rFonts w:ascii="Times New Roman" w:eastAsia="Calibri" w:hAnsi="Times New Roman" w:cs="Times New Roman"/>
          <w:b/>
          <w:i/>
          <w:sz w:val="16"/>
          <w:szCs w:val="16"/>
        </w:rPr>
      </w:pPr>
      <w:r w:rsidRPr="00807A99">
        <w:rPr>
          <w:rFonts w:ascii="Times New Roman" w:eastAsia="Calibri" w:hAnsi="Times New Roman" w:cs="Times New Roman"/>
          <w:b/>
          <w:i/>
          <w:sz w:val="16"/>
          <w:szCs w:val="16"/>
        </w:rPr>
        <w:t>Метамифоп + биспирибак натрия</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Pr>
        <w:tc>
          <w:tcPr>
            <w:tcW w:w="1701" w:type="dxa"/>
            <w:tcBorders>
              <w:top w:val="doub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Номини Суприм, СЭ </w:t>
            </w:r>
            <w:r w:rsidRPr="00807A99">
              <w:rPr>
                <w:rFonts w:ascii="Times New Roman" w:eastAsia="Calibri" w:hAnsi="Times New Roman" w:cs="Times New Roman"/>
                <w:b/>
                <w:sz w:val="16"/>
                <w:szCs w:val="16"/>
              </w:rPr>
              <w:br/>
              <w:t>(100 г/л + 40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Кумиаи Кемикал Индастри </w:t>
            </w:r>
            <w:proofErr w:type="gramStart"/>
            <w:r w:rsidRPr="00807A99">
              <w:rPr>
                <w:rFonts w:ascii="Times New Roman" w:eastAsia="Calibri" w:hAnsi="Times New Roman" w:cs="Times New Roman"/>
                <w:sz w:val="16"/>
                <w:szCs w:val="16"/>
              </w:rPr>
              <w:t>Ко.,</w:t>
            </w:r>
            <w:proofErr w:type="gramEnd"/>
            <w:r w:rsidRPr="00807A99">
              <w:rPr>
                <w:rFonts w:ascii="Times New Roman" w:eastAsia="Calibri" w:hAnsi="Times New Roman" w:cs="Times New Roman"/>
                <w:sz w:val="16"/>
                <w:szCs w:val="16"/>
              </w:rPr>
              <w:t xml:space="preserve"> Лтд.</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603-03-2537-1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18.02.2030</w:t>
            </w:r>
          </w:p>
        </w:tc>
        <w:tc>
          <w:tcPr>
            <w:tcW w:w="1134" w:type="dxa"/>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0,6-1,0</w:t>
            </w:r>
          </w:p>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 (А)</w:t>
            </w:r>
          </w:p>
        </w:tc>
        <w:tc>
          <w:tcPr>
            <w:tcW w:w="1418" w:type="dxa"/>
            <w:tcBorders>
              <w:top w:val="doub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Рис</w:t>
            </w:r>
          </w:p>
        </w:tc>
        <w:tc>
          <w:tcPr>
            <w:tcW w:w="1871" w:type="dxa"/>
            <w:tcBorders>
              <w:top w:val="doub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злаки (просовидные), осоковые (клубнекамыш) и болотные широколистные (монохория, частуха, стрелолист) сорные растения</w:t>
            </w:r>
          </w:p>
        </w:tc>
        <w:tc>
          <w:tcPr>
            <w:tcW w:w="2495"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2-4 листьев – конец кущения культуры и ранние фазы роста сорных растений (2-4 листа у злаковых и 5-7 листьев у осоковых). Рекомендации по применению: перед началом обработки необходимо слить воду с чеков, повторное затопление чеков можно проводить через 1 день после окончания обработки.Расход рабочей жидкости – 50-100 л/га </w:t>
            </w:r>
          </w:p>
        </w:tc>
        <w:tc>
          <w:tcPr>
            <w:tcW w:w="680" w:type="dxa"/>
            <w:tcBorders>
              <w:top w:val="doub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w:t>
            </w:r>
          </w:p>
        </w:tc>
      </w:tr>
    </w:tbl>
    <w:p w:rsidR="0079402E" w:rsidRPr="00807A99" w:rsidRDefault="0079402E" w:rsidP="00E0245F">
      <w:pPr>
        <w:spacing w:after="0" w:line="240" w:lineRule="auto"/>
        <w:rPr>
          <w:rFonts w:ascii="Times New Roman" w:eastAsia="Calibri" w:hAnsi="Times New Roman" w:cs="Times New Roman"/>
          <w:b/>
          <w:i/>
          <w:sz w:val="16"/>
          <w:szCs w:val="16"/>
        </w:rPr>
      </w:pPr>
    </w:p>
    <w:p w:rsidR="0079402E" w:rsidRPr="00807A99" w:rsidRDefault="0079402E" w:rsidP="00E0245F">
      <w:pPr>
        <w:spacing w:after="0" w:line="240" w:lineRule="auto"/>
        <w:rPr>
          <w:rFonts w:ascii="Times New Roman" w:eastAsia="Calibri" w:hAnsi="Times New Roman" w:cs="Times New Roman"/>
          <w:b/>
          <w:i/>
          <w:sz w:val="16"/>
          <w:szCs w:val="16"/>
        </w:rPr>
      </w:pPr>
      <w:r w:rsidRPr="00807A99">
        <w:rPr>
          <w:rFonts w:ascii="Times New Roman" w:eastAsia="Calibri" w:hAnsi="Times New Roman" w:cs="Times New Roman"/>
          <w:b/>
          <w:i/>
          <w:sz w:val="16"/>
          <w:szCs w:val="16"/>
        </w:rPr>
        <w:t>Метазахлор+имазамокс</w:t>
      </w: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64"/>
        <w:gridCol w:w="1071"/>
        <w:gridCol w:w="1418"/>
        <w:gridCol w:w="1871"/>
        <w:gridCol w:w="2495"/>
        <w:gridCol w:w="680"/>
        <w:gridCol w:w="680"/>
      </w:tblGrid>
      <w:tr w:rsidR="0079402E" w:rsidRPr="00807A99" w:rsidTr="008B03AF">
        <w:trPr>
          <w:cantSplit/>
        </w:trPr>
        <w:tc>
          <w:tcPr>
            <w:tcW w:w="1764" w:type="dxa"/>
            <w:vMerge w:val="restart"/>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 xml:space="preserve">Нопасаран, КС </w:t>
            </w:r>
            <w:r w:rsidRPr="00807A99">
              <w:rPr>
                <w:rFonts w:ascii="Times New Roman" w:eastAsia="Calibri" w:hAnsi="Times New Roman" w:cs="Times New Roman"/>
                <w:b/>
                <w:bCs/>
                <w:sz w:val="16"/>
                <w:szCs w:val="16"/>
              </w:rPr>
              <w:t>(375+25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БАСФ Агрокемикал Продактс Б.В.</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224-03-3827-1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18.10.2032</w:t>
            </w:r>
          </w:p>
        </w:tc>
        <w:tc>
          <w:tcPr>
            <w:tcW w:w="1071" w:type="dxa"/>
            <w:tcBorders>
              <w:top w:val="double" w:sz="4" w:space="0" w:color="auto"/>
              <w:bottom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0,8-1,2</w:t>
            </w:r>
          </w:p>
        </w:tc>
        <w:tc>
          <w:tcPr>
            <w:tcW w:w="1418" w:type="dxa"/>
            <w:tcBorders>
              <w:top w:val="double" w:sz="4" w:space="0" w:color="auto"/>
              <w:bottom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яровой, устойчивый к имидазо линонам</w:t>
            </w:r>
          </w:p>
        </w:tc>
        <w:tc>
          <w:tcPr>
            <w:tcW w:w="1871" w:type="dxa"/>
            <w:vMerge w:val="restart"/>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сорные растения</w:t>
            </w:r>
          </w:p>
        </w:tc>
        <w:tc>
          <w:tcPr>
            <w:tcW w:w="2495" w:type="dxa"/>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растений в фазе 2-6 листьев культуры и ранние фазы развития сорных растений с добавлением ПАВ ДАШ, КЭ (348,75 г/л метилолеата) при соотношении компонентов 1:1 (0,8-1,2 л/га). Безопасный интервал между применением препарата и высевом овощных, крестоцветных культур, картофеля и сахарной свеклы составляет 16 месяцев. Расход рабочей жидкости- 200-400 л/га</w:t>
            </w:r>
          </w:p>
        </w:tc>
        <w:tc>
          <w:tcPr>
            <w:tcW w:w="680" w:type="dxa"/>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2924"/>
        </w:trPr>
        <w:tc>
          <w:tcPr>
            <w:tcW w:w="1764"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071" w:type="dxa"/>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1,2-1,5</w:t>
            </w:r>
          </w:p>
        </w:tc>
        <w:tc>
          <w:tcPr>
            <w:tcW w:w="1418" w:type="dxa"/>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озимый, устойчивый к имидазолинонам</w:t>
            </w:r>
          </w:p>
        </w:tc>
        <w:tc>
          <w:tcPr>
            <w:tcW w:w="1871"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растений осенью в фазе 2-6 листьев культуры или весной (до фазы вытягивания стебля) в ранние фазы развития сорных растений с добавлением ПАВ ДАШ, КЭ (348,75 г/л метилолеата) при соотношении компонентов 1:1 (1,2-1,5 л/га). Безопасный интервал между применением препарата и высевом овощных, крестоцветных культур, картофеля и сахарной свеклы составляет 16 месяцев. Расход рабочей жидкости 200-400 л/га</w:t>
            </w:r>
          </w:p>
        </w:tc>
        <w:tc>
          <w:tcPr>
            <w:tcW w:w="680" w:type="dxa"/>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Метазахлор + квинмерак</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Pr>
        <w:tc>
          <w:tcPr>
            <w:tcW w:w="1701" w:type="dxa"/>
            <w:vMerge w:val="restart"/>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lastRenderedPageBreak/>
              <w:t>Бутизан Стар, КС</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(333 + 83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БАСФ СЕ</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014-03-3279-1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31.08.2031</w:t>
            </w:r>
          </w:p>
        </w:tc>
        <w:tc>
          <w:tcPr>
            <w:tcW w:w="1134" w:type="dxa"/>
            <w:vMerge w:val="restart"/>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tc>
        <w:tc>
          <w:tcPr>
            <w:tcW w:w="1418" w:type="dxa"/>
            <w:tcBorders>
              <w:top w:val="double" w:sz="4" w:space="0" w:color="000000"/>
              <w:bottom w:val="sing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яровой</w:t>
            </w:r>
          </w:p>
        </w:tc>
        <w:tc>
          <w:tcPr>
            <w:tcW w:w="1871" w:type="dxa"/>
            <w:vMerge w:val="restart"/>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сорные растения, в т.ч. подмаренник цепкий</w:t>
            </w:r>
          </w:p>
        </w:tc>
        <w:tc>
          <w:tcPr>
            <w:tcW w:w="2495" w:type="dxa"/>
            <w:tcBorders>
              <w:top w:val="double" w:sz="4" w:space="0" w:color="000000"/>
              <w:bottom w:val="sing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или в фазе от семядолей до 4-6 листьев культуры и ранние фазы развития сорных растений (не позднее стадии семядолей). Расход рабочей жидкости – 200-400 л/га</w:t>
            </w:r>
          </w:p>
        </w:tc>
        <w:tc>
          <w:tcPr>
            <w:tcW w:w="680" w:type="dxa"/>
            <w:vMerge w:val="restart"/>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lang w:val="en-US"/>
              </w:rPr>
            </w:pPr>
            <w:r w:rsidRPr="00807A99">
              <w:rPr>
                <w:rFonts w:ascii="Times New Roman" w:eastAsia="Calibri" w:hAnsi="Times New Roman" w:cs="Times New Roman"/>
                <w:sz w:val="16"/>
                <w:szCs w:val="16"/>
              </w:rPr>
              <w:t>60(1)</w:t>
            </w:r>
          </w:p>
        </w:tc>
        <w:tc>
          <w:tcPr>
            <w:tcW w:w="680" w:type="dxa"/>
            <w:vMerge w:val="restart"/>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w:t>
            </w:r>
          </w:p>
        </w:tc>
      </w:tr>
      <w:tr w:rsidR="0079402E" w:rsidRPr="00807A99" w:rsidTr="0079402E">
        <w:trPr>
          <w:cantSplit/>
        </w:trPr>
        <w:tc>
          <w:tcPr>
            <w:tcW w:w="1701" w:type="dxa"/>
            <w:vMerge/>
            <w:tcBorders>
              <w:bottom w:val="double" w:sz="4" w:space="0" w:color="auto"/>
            </w:tcBorders>
            <w:shd w:val="clear" w:color="auto" w:fill="D6E3BC"/>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vMerge/>
            <w:tcBorders>
              <w:bottom w:val="double" w:sz="4" w:space="0" w:color="auto"/>
            </w:tcBorders>
            <w:shd w:val="clear" w:color="auto" w:fill="D6E3BC"/>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sing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озимый</w:t>
            </w:r>
          </w:p>
        </w:tc>
        <w:tc>
          <w:tcPr>
            <w:tcW w:w="1871" w:type="dxa"/>
            <w:vMerge/>
            <w:tcBorders>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осенью или весной в фазе до 4-6 листьев культуры и ранние фазы развития сорных растений (не позднее стадии семядолей). Расход рабочей жидкости – 200-400 л/га</w:t>
            </w:r>
          </w:p>
        </w:tc>
        <w:tc>
          <w:tcPr>
            <w:tcW w:w="680" w:type="dxa"/>
            <w:vMerge/>
            <w:tcBorders>
              <w:bottom w:val="double" w:sz="4" w:space="0" w:color="auto"/>
            </w:tcBorders>
            <w:shd w:val="clear" w:color="auto" w:fill="D6E3BC"/>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auto" w:fill="D6E3BC"/>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val="restart"/>
            <w:tcBorders>
              <w:top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ТРАНШ</w:t>
            </w:r>
            <w:r w:rsidRPr="00807A99">
              <w:rPr>
                <w:rFonts w:ascii="Times New Roman" w:eastAsia="Calibri" w:hAnsi="Times New Roman" w:cs="Times New Roman"/>
                <w:b/>
                <w:bCs/>
                <w:sz w:val="16"/>
                <w:szCs w:val="16"/>
              </w:rPr>
              <w:t xml:space="preserve"> Супер, СК</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(333 + 83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Фирма «Август»</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021-03-1701-1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(взамен ранее выданного свидетельства от 25.03.2015 № 607)</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24.03.2025</w:t>
            </w:r>
          </w:p>
        </w:tc>
        <w:tc>
          <w:tcPr>
            <w:tcW w:w="1134" w:type="dxa"/>
            <w:vMerge w:val="restart"/>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tc>
        <w:tc>
          <w:tcPr>
            <w:tcW w:w="1418" w:type="dxa"/>
            <w:tcBorders>
              <w:top w:val="double" w:sz="4" w:space="0" w:color="auto"/>
              <w:bottom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яровой</w:t>
            </w:r>
          </w:p>
        </w:tc>
        <w:tc>
          <w:tcPr>
            <w:tcW w:w="1871" w:type="dxa"/>
            <w:vMerge w:val="restart"/>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сорняки, в т.ч. подмаренник цепкий</w:t>
            </w:r>
          </w:p>
        </w:tc>
        <w:tc>
          <w:tcPr>
            <w:tcW w:w="2495" w:type="dxa"/>
            <w:tcBorders>
              <w:top w:val="double" w:sz="4" w:space="0" w:color="auto"/>
              <w:bottom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или в фазе от семядолей до 4-6 листьев культуры и ранние фазы развития сорняков. Расход рабочей жидкости – 100-400 л/га</w:t>
            </w:r>
          </w:p>
        </w:tc>
        <w:tc>
          <w:tcPr>
            <w:tcW w:w="680" w:type="dxa"/>
            <w:vMerge w:val="restart"/>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154"/>
        </w:trPr>
        <w:tc>
          <w:tcPr>
            <w:tcW w:w="1701" w:type="dxa"/>
            <w:vMerge/>
            <w:tcBorders>
              <w:bottom w:val="doub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vMerge/>
            <w:tcBorders>
              <w:bottom w:val="doub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озимый</w:t>
            </w:r>
          </w:p>
        </w:tc>
        <w:tc>
          <w:tcPr>
            <w:tcW w:w="1871" w:type="dxa"/>
            <w:vMerge/>
            <w:tcBorders>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появления всходов культуры осенью иливесной в фазе 1-4 листьев культуры и ранние фазы развития сорняков. Расход рабочей жидкости – 100-400 л/га</w:t>
            </w:r>
          </w:p>
        </w:tc>
        <w:tc>
          <w:tcPr>
            <w:tcW w:w="680" w:type="dxa"/>
            <w:vMerge/>
            <w:tcBorders>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021"/>
        </w:trPr>
        <w:tc>
          <w:tcPr>
            <w:tcW w:w="1701" w:type="dxa"/>
            <w:vMerge w:val="restart"/>
            <w:tcBorders>
              <w:top w:val="doub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 xml:space="preserve">Орлан, МК </w:t>
            </w:r>
            <w:r w:rsidRPr="00807A99">
              <w:rPr>
                <w:rFonts w:ascii="Times New Roman" w:eastAsia="Calibri" w:hAnsi="Times New Roman" w:cs="Times New Roman"/>
                <w:b/>
                <w:sz w:val="16"/>
                <w:szCs w:val="16"/>
              </w:rPr>
              <w:br/>
              <w:t>(250 + 63 г/л)</w:t>
            </w:r>
            <w:r w:rsidRPr="00807A99">
              <w:rPr>
                <w:rFonts w:ascii="Times New Roman" w:eastAsia="Calibri" w:hAnsi="Times New Roman" w:cs="Times New Roman"/>
                <w:sz w:val="16"/>
                <w:szCs w:val="16"/>
              </w:rPr>
              <w:br/>
              <w:t>ООО «Агро Эксперт Груп»</w:t>
            </w:r>
            <w:r w:rsidRPr="00807A99">
              <w:rPr>
                <w:rFonts w:ascii="Times New Roman" w:eastAsia="Calibri" w:hAnsi="Times New Roman" w:cs="Times New Roman"/>
                <w:sz w:val="16"/>
                <w:szCs w:val="16"/>
              </w:rPr>
              <w:br/>
              <w:t>3/3</w:t>
            </w:r>
            <w:r w:rsidRPr="00807A99">
              <w:rPr>
                <w:rFonts w:ascii="Times New Roman" w:eastAsia="Calibri" w:hAnsi="Times New Roman" w:cs="Times New Roman"/>
                <w:sz w:val="16"/>
                <w:szCs w:val="16"/>
              </w:rPr>
              <w:br/>
              <w:t>178-03-2665-1</w:t>
            </w:r>
            <w:r w:rsidRPr="00807A99">
              <w:rPr>
                <w:rFonts w:ascii="Times New Roman" w:eastAsia="Calibri" w:hAnsi="Times New Roman" w:cs="Times New Roman"/>
                <w:sz w:val="16"/>
                <w:szCs w:val="16"/>
              </w:rPr>
              <w:br/>
              <w:t>23.04.2030</w:t>
            </w:r>
            <w:r w:rsidRPr="00807A99">
              <w:rPr>
                <w:rFonts w:ascii="Times New Roman" w:eastAsia="Calibri" w:hAnsi="Times New Roman" w:cs="Times New Roman"/>
                <w:sz w:val="16"/>
                <w:szCs w:val="16"/>
              </w:rPr>
              <w:br/>
            </w:r>
          </w:p>
        </w:tc>
        <w:tc>
          <w:tcPr>
            <w:tcW w:w="1134" w:type="dxa"/>
            <w:vMerge w:val="restart"/>
            <w:tcBorders>
              <w:top w:val="doub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2,0-3,0</w:t>
            </w:r>
          </w:p>
        </w:tc>
        <w:tc>
          <w:tcPr>
            <w:tcW w:w="1418" w:type="dxa"/>
            <w:tcBorders>
              <w:top w:val="double" w:sz="4" w:space="0" w:color="000000"/>
              <w:bottom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Рапс яровой</w:t>
            </w:r>
          </w:p>
        </w:tc>
        <w:tc>
          <w:tcPr>
            <w:tcW w:w="1871" w:type="dxa"/>
            <w:vMerge w:val="restart"/>
            <w:tcBorders>
              <w:top w:val="doub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злаковые и двудольные сорняки, в т.ч. </w:t>
            </w:r>
            <w:r w:rsidRPr="00807A99">
              <w:rPr>
                <w:rFonts w:ascii="Times New Roman" w:eastAsia="Calibri" w:hAnsi="Times New Roman" w:cs="Times New Roman"/>
                <w:i/>
                <w:spacing w:val="-2"/>
                <w:sz w:val="16"/>
                <w:szCs w:val="16"/>
              </w:rPr>
              <w:t>подмаренник цепкий</w:t>
            </w:r>
          </w:p>
        </w:tc>
        <w:tc>
          <w:tcPr>
            <w:tcW w:w="2495" w:type="dxa"/>
            <w:tcBorders>
              <w:top w:val="double" w:sz="4" w:space="0" w:color="000000"/>
              <w:bottom w:val="single" w:sz="4" w:space="0" w:color="000000"/>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почвы до всходов культуры или в фазу от семядолей до 4-6 листьев культуры и ранние фазы развития сорняков (семядоли). Расход рабочей жидкости – 200-400 л/га</w:t>
            </w:r>
          </w:p>
        </w:tc>
        <w:tc>
          <w:tcPr>
            <w:tcW w:w="680" w:type="dxa"/>
            <w:vMerge w:val="restart"/>
            <w:tcBorders>
              <w:top w:val="doub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val="restart"/>
            <w:tcBorders>
              <w:top w:val="doub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988"/>
        </w:trPr>
        <w:tc>
          <w:tcPr>
            <w:tcW w:w="1701" w:type="dxa"/>
            <w:vMerge/>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vMerge w:val="restart"/>
            <w:tcBorders>
              <w:top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Рапс озимый</w:t>
            </w:r>
          </w:p>
        </w:tc>
        <w:tc>
          <w:tcPr>
            <w:tcW w:w="1871" w:type="dxa"/>
            <w:vMerge/>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2495"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почвы до всходов культуры весной в фазу 1-4 листьев культуры и ранние фазы развития сорняков (семядоли). Расход рабочей жидкости – 200-400 л/га </w:t>
            </w:r>
          </w:p>
        </w:tc>
        <w:tc>
          <w:tcPr>
            <w:tcW w:w="680" w:type="dxa"/>
            <w:vMerge/>
            <w:tcBorders>
              <w:bottom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030"/>
        </w:trPr>
        <w:tc>
          <w:tcPr>
            <w:tcW w:w="1701" w:type="dxa"/>
            <w:vMerge/>
            <w:tcBorders>
              <w:bottom w:val="double" w:sz="4" w:space="0" w:color="auto"/>
            </w:tcBorders>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418" w:type="dxa"/>
            <w:vMerge/>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871" w:type="dxa"/>
            <w:vMerge/>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2495" w:type="dxa"/>
            <w:tcBorders>
              <w:top w:val="single" w:sz="4" w:space="0" w:color="000000"/>
              <w:bottom w:val="doub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почвы до всходов культуры осенью в фазу 1-4 листьев культуры и ранние фазы развития сорняков (семядоли). Расход рабочей жидкости – </w:t>
            </w:r>
            <w:r w:rsidRPr="00807A99">
              <w:rPr>
                <w:rFonts w:ascii="Times New Roman" w:eastAsia="Calibri" w:hAnsi="Times New Roman" w:cs="Times New Roman"/>
                <w:spacing w:val="-2"/>
                <w:sz w:val="16"/>
                <w:szCs w:val="16"/>
              </w:rPr>
              <w:br/>
              <w:t>200-400 л/га</w:t>
            </w:r>
          </w:p>
        </w:tc>
        <w:tc>
          <w:tcPr>
            <w:tcW w:w="680" w:type="dxa"/>
            <w:tcBorders>
              <w:top w:val="single" w:sz="4" w:space="0" w:color="000000"/>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w:t>
            </w:r>
          </w:p>
        </w:tc>
        <w:tc>
          <w:tcPr>
            <w:tcW w:w="680"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Метамитрон</w:t>
      </w:r>
    </w:p>
    <w:tbl>
      <w:tblPr>
        <w:tblW w:w="9949" w:type="dxa"/>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40"/>
        <w:gridCol w:w="144"/>
        <w:gridCol w:w="398"/>
        <w:gridCol w:w="459"/>
        <w:gridCol w:w="236"/>
        <w:gridCol w:w="357"/>
        <w:gridCol w:w="728"/>
        <w:gridCol w:w="564"/>
        <w:gridCol w:w="40"/>
        <w:gridCol w:w="1108"/>
        <w:gridCol w:w="555"/>
        <w:gridCol w:w="2325"/>
        <w:gridCol w:w="11"/>
        <w:gridCol w:w="649"/>
        <w:gridCol w:w="11"/>
        <w:gridCol w:w="724"/>
      </w:tblGrid>
      <w:tr w:rsidR="0079402E" w:rsidRPr="00807A99" w:rsidTr="00E0245F">
        <w:trPr>
          <w:trHeight w:val="613"/>
        </w:trPr>
        <w:tc>
          <w:tcPr>
            <w:tcW w:w="1728" w:type="dxa"/>
            <w:gridSpan w:val="2"/>
            <w:vMerge w:val="restart"/>
            <w:tcBorders>
              <w:top w:val="double" w:sz="4" w:space="0" w:color="auto"/>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r w:rsidRPr="00807A99">
              <w:rPr>
                <w:rFonts w:ascii="Times New Roman" w:eastAsia="Calibri" w:hAnsi="Times New Roman" w:cs="Times New Roman"/>
                <w:b/>
                <w:sz w:val="16"/>
                <w:szCs w:val="16"/>
                <w:lang w:eastAsia="ru-RU"/>
              </w:rPr>
              <w:t xml:space="preserve">Гуд-Харвест </w:t>
            </w:r>
            <w:proofErr w:type="gramStart"/>
            <w:r w:rsidRPr="00807A99">
              <w:rPr>
                <w:rFonts w:ascii="Times New Roman" w:eastAsia="Calibri" w:hAnsi="Times New Roman" w:cs="Times New Roman"/>
                <w:b/>
                <w:sz w:val="16"/>
                <w:szCs w:val="16"/>
                <w:lang w:eastAsia="ru-RU"/>
              </w:rPr>
              <w:t>Метамитрон,КС</w:t>
            </w:r>
            <w:proofErr w:type="gramEnd"/>
            <w:r w:rsidRPr="00807A99">
              <w:rPr>
                <w:rFonts w:ascii="Times New Roman" w:eastAsia="Calibri" w:hAnsi="Times New Roman" w:cs="Times New Roman"/>
                <w:b/>
                <w:sz w:val="16"/>
                <w:szCs w:val="16"/>
                <w:lang w:eastAsia="ru-RU"/>
              </w:rPr>
              <w:t xml:space="preserve"> (700 г/кг)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Чжангсу Гуд Харвест Вейн Агрокемикал </w:t>
            </w:r>
            <w:proofErr w:type="gramStart"/>
            <w:r w:rsidRPr="00807A99">
              <w:rPr>
                <w:rFonts w:ascii="Times New Roman" w:eastAsia="Calibri" w:hAnsi="Times New Roman" w:cs="Times New Roman"/>
                <w:sz w:val="16"/>
                <w:szCs w:val="16"/>
              </w:rPr>
              <w:t>Ко.,</w:t>
            </w:r>
            <w:proofErr w:type="gramEnd"/>
            <w:r w:rsidRPr="00807A99">
              <w:rPr>
                <w:rFonts w:ascii="Times New Roman" w:eastAsia="Calibri" w:hAnsi="Times New Roman" w:cs="Times New Roman"/>
                <w:sz w:val="16"/>
                <w:szCs w:val="16"/>
              </w:rPr>
              <w:t xml:space="preserve"> Лтд.</w:t>
            </w: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2/3</w:t>
            </w: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563-03-2341-1</w:t>
            </w: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01.08.2029</w:t>
            </w:r>
          </w:p>
        </w:tc>
        <w:tc>
          <w:tcPr>
            <w:tcW w:w="1104" w:type="dxa"/>
            <w:gridSpan w:val="3"/>
            <w:vMerge w:val="restart"/>
            <w:tcBorders>
              <w:top w:val="double" w:sz="4" w:space="0" w:color="auto"/>
              <w:bottom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1,5-2,0</w:t>
            </w:r>
          </w:p>
        </w:tc>
        <w:tc>
          <w:tcPr>
            <w:tcW w:w="1658" w:type="dxa"/>
            <w:gridSpan w:val="3"/>
            <w:tcBorders>
              <w:top w:val="double" w:sz="4" w:space="0" w:color="auto"/>
              <w:bottom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Свёкла сахарная, столовая (кроме пучкового товара)</w:t>
            </w:r>
          </w:p>
        </w:tc>
        <w:tc>
          <w:tcPr>
            <w:tcW w:w="1710" w:type="dxa"/>
            <w:gridSpan w:val="3"/>
            <w:vMerge w:val="restart"/>
            <w:tcBorders>
              <w:top w:val="double" w:sz="4" w:space="0" w:color="auto"/>
              <w:bottom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noProof/>
                <w:snapToGrid w:val="0"/>
                <w:sz w:val="16"/>
                <w:szCs w:val="16"/>
              </w:rPr>
              <w:t>Однолетние двудольные сорные растения</w:t>
            </w:r>
          </w:p>
          <w:p w:rsidR="0079402E" w:rsidRPr="00807A99" w:rsidRDefault="0079402E" w:rsidP="00E0245F">
            <w:pPr>
              <w:spacing w:after="0" w:line="240" w:lineRule="auto"/>
              <w:rPr>
                <w:rFonts w:ascii="Times New Roman" w:eastAsia="Times New Roman" w:hAnsi="Times New Roman" w:cs="Times New Roman"/>
                <w:sz w:val="16"/>
                <w:szCs w:val="16"/>
              </w:rPr>
            </w:pPr>
          </w:p>
        </w:tc>
        <w:tc>
          <w:tcPr>
            <w:tcW w:w="2346" w:type="dxa"/>
            <w:vMerge w:val="restart"/>
            <w:tcBorders>
              <w:top w:val="double" w:sz="4" w:space="0" w:color="auto"/>
              <w:bottom w:val="single" w:sz="4" w:space="0" w:color="auto"/>
            </w:tcBorders>
          </w:tcPr>
          <w:p w:rsidR="0079402E" w:rsidRPr="00807A99" w:rsidRDefault="0079402E" w:rsidP="00E0245F">
            <w:pPr>
              <w:spacing w:after="0" w:line="240" w:lineRule="auto"/>
              <w:rPr>
                <w:rFonts w:ascii="Times New Roman" w:eastAsia="Times New Roman" w:hAnsi="Times New Roman" w:cs="Times New Roman"/>
                <w:noProof/>
                <w:snapToGrid w:val="0"/>
                <w:sz w:val="16"/>
                <w:szCs w:val="16"/>
              </w:rPr>
            </w:pPr>
            <w:r w:rsidRPr="00807A99">
              <w:rPr>
                <w:rFonts w:ascii="Times New Roman" w:eastAsia="Times New Roman" w:hAnsi="Times New Roman" w:cs="Times New Roman"/>
                <w:noProof/>
                <w:snapToGrid w:val="0"/>
                <w:sz w:val="16"/>
                <w:szCs w:val="16"/>
              </w:rPr>
              <w:t>Опрыскивание посевов по всходам сорных растений (в фазе семядолей двудольных видов) с последующей обработкой через 8-14 дней при повторном отрастании сорных растений. Расход рабочей жидкости – 200 -300 л/га</w:t>
            </w:r>
          </w:p>
        </w:tc>
        <w:tc>
          <w:tcPr>
            <w:tcW w:w="662" w:type="dxa"/>
            <w:gridSpan w:val="2"/>
            <w:tcBorders>
              <w:top w:val="double" w:sz="4" w:space="0" w:color="auto"/>
              <w:bottom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60(2)</w:t>
            </w:r>
          </w:p>
        </w:tc>
        <w:tc>
          <w:tcPr>
            <w:tcW w:w="741" w:type="dxa"/>
            <w:gridSpan w:val="2"/>
            <w:vMerge w:val="restart"/>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-(3)</w:t>
            </w:r>
          </w:p>
        </w:tc>
      </w:tr>
      <w:tr w:rsidR="0079402E" w:rsidRPr="00807A99" w:rsidTr="00E0245F">
        <w:trPr>
          <w:trHeight w:val="1138"/>
        </w:trPr>
        <w:tc>
          <w:tcPr>
            <w:tcW w:w="1728" w:type="dxa"/>
            <w:gridSpan w:val="2"/>
            <w:vMerge/>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p>
        </w:tc>
        <w:tc>
          <w:tcPr>
            <w:tcW w:w="1104" w:type="dxa"/>
            <w:gridSpan w:val="3"/>
            <w:vMerge/>
            <w:tcBorders>
              <w:bottom w:val="doub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rPr>
            </w:pPr>
          </w:p>
        </w:tc>
        <w:tc>
          <w:tcPr>
            <w:tcW w:w="1658" w:type="dxa"/>
            <w:gridSpan w:val="3"/>
            <w:tcBorders>
              <w:bottom w:val="doub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Свёкла кормовая</w:t>
            </w:r>
          </w:p>
        </w:tc>
        <w:tc>
          <w:tcPr>
            <w:tcW w:w="1710" w:type="dxa"/>
            <w:gridSpan w:val="3"/>
            <w:vMerge/>
            <w:tcBorders>
              <w:bottom w:val="doub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rPr>
            </w:pPr>
          </w:p>
        </w:tc>
        <w:tc>
          <w:tcPr>
            <w:tcW w:w="2346" w:type="dxa"/>
            <w:vMerge/>
            <w:tcBorders>
              <w:bottom w:val="double" w:sz="4" w:space="0" w:color="auto"/>
            </w:tcBorders>
          </w:tcPr>
          <w:p w:rsidR="0079402E" w:rsidRPr="00807A99" w:rsidRDefault="0079402E" w:rsidP="00E0245F">
            <w:pPr>
              <w:spacing w:after="0" w:line="240" w:lineRule="auto"/>
              <w:jc w:val="center"/>
              <w:rPr>
                <w:rFonts w:ascii="Times New Roman" w:eastAsia="Times New Roman" w:hAnsi="Times New Roman" w:cs="Times New Roman"/>
                <w:noProof/>
                <w:snapToGrid w:val="0"/>
                <w:sz w:val="16"/>
                <w:szCs w:val="16"/>
              </w:rPr>
            </w:pPr>
          </w:p>
        </w:tc>
        <w:tc>
          <w:tcPr>
            <w:tcW w:w="662" w:type="dxa"/>
            <w:gridSpan w:val="2"/>
            <w:tcBorders>
              <w:bottom w:val="doub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-(2)</w:t>
            </w:r>
          </w:p>
        </w:tc>
        <w:tc>
          <w:tcPr>
            <w:tcW w:w="741" w:type="dxa"/>
            <w:gridSpan w:val="2"/>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eastAsia="ru-RU"/>
              </w:rPr>
            </w:pPr>
          </w:p>
        </w:tc>
      </w:tr>
      <w:tr w:rsidR="0079402E" w:rsidRPr="00807A99" w:rsidTr="00E0245F">
        <w:trPr>
          <w:trHeight w:val="1245"/>
        </w:trPr>
        <w:tc>
          <w:tcPr>
            <w:tcW w:w="1728" w:type="dxa"/>
            <w:gridSpan w:val="2"/>
            <w:tcBorders>
              <w:top w:val="doub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sz w:val="16"/>
                <w:szCs w:val="16"/>
                <w:lang w:eastAsia="ru-RU"/>
              </w:rPr>
            </w:pPr>
            <w:proofErr w:type="gramStart"/>
            <w:r w:rsidRPr="00807A99">
              <w:rPr>
                <w:rFonts w:ascii="Times New Roman" w:eastAsia="Calibri" w:hAnsi="Times New Roman" w:cs="Times New Roman"/>
                <w:b/>
                <w:sz w:val="16"/>
                <w:szCs w:val="16"/>
                <w:lang w:eastAsia="ru-RU"/>
              </w:rPr>
              <w:t>Минотавр,ВДГ</w:t>
            </w:r>
            <w:proofErr w:type="gramEnd"/>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r w:rsidRPr="00807A99">
              <w:rPr>
                <w:rFonts w:ascii="Times New Roman" w:eastAsia="Calibri" w:hAnsi="Times New Roman" w:cs="Times New Roman"/>
                <w:b/>
                <w:sz w:val="16"/>
                <w:szCs w:val="16"/>
                <w:lang w:eastAsia="ru-RU"/>
              </w:rPr>
              <w:t>(700 г/кг)</w:t>
            </w: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ООО «АНПП «АГРОХИМ-</w:t>
            </w:r>
            <w:r w:rsidRPr="00807A99">
              <w:rPr>
                <w:rFonts w:ascii="Times New Roman" w:eastAsia="Calibri" w:hAnsi="Times New Roman" w:cs="Times New Roman"/>
                <w:sz w:val="16"/>
                <w:szCs w:val="16"/>
                <w:lang w:val="en-US" w:eastAsia="ru-RU"/>
              </w:rPr>
              <w:t>XXI</w:t>
            </w:r>
            <w:r w:rsidRPr="00807A99">
              <w:rPr>
                <w:rFonts w:ascii="Times New Roman" w:eastAsia="Calibri" w:hAnsi="Times New Roman" w:cs="Times New Roman"/>
                <w:sz w:val="16"/>
                <w:szCs w:val="16"/>
                <w:lang w:eastAsia="ru-RU"/>
              </w:rPr>
              <w:t>» 3/3</w:t>
            </w: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023-03-908-1</w:t>
            </w: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20.12.2025</w:t>
            </w:r>
          </w:p>
        </w:tc>
        <w:tc>
          <w:tcPr>
            <w:tcW w:w="1104" w:type="dxa"/>
            <w:gridSpan w:val="3"/>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 xml:space="preserve">1,5-2 </w:t>
            </w:r>
          </w:p>
        </w:tc>
        <w:tc>
          <w:tcPr>
            <w:tcW w:w="1658" w:type="dxa"/>
            <w:gridSpan w:val="3"/>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Свекла сахарная, кормовая</w:t>
            </w:r>
          </w:p>
        </w:tc>
        <w:tc>
          <w:tcPr>
            <w:tcW w:w="1710" w:type="dxa"/>
            <w:gridSpan w:val="3"/>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Однолетние, двудольные сорняки</w:t>
            </w:r>
          </w:p>
        </w:tc>
        <w:tc>
          <w:tcPr>
            <w:tcW w:w="2346" w:type="dxa"/>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Опрыскивание посевов по всходам сорняков (в фазе семядолей у двудольных) с последующей обработкой через 8-14 дней при повторном отрастании сорняков. Расход рабочей жидкости – 200-300 л/га</w:t>
            </w:r>
          </w:p>
        </w:tc>
        <w:tc>
          <w:tcPr>
            <w:tcW w:w="662" w:type="dxa"/>
            <w:gridSpan w:val="2"/>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60(2)</w:t>
            </w:r>
          </w:p>
        </w:tc>
        <w:tc>
          <w:tcPr>
            <w:tcW w:w="741" w:type="dxa"/>
            <w:gridSpan w:val="2"/>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-(3)</w:t>
            </w:r>
          </w:p>
        </w:tc>
      </w:tr>
      <w:tr w:rsidR="0079402E" w:rsidRPr="00807A99" w:rsidTr="00E0245F">
        <w:trPr>
          <w:trHeight w:val="1245"/>
        </w:trPr>
        <w:tc>
          <w:tcPr>
            <w:tcW w:w="1728" w:type="dxa"/>
            <w:gridSpan w:val="2"/>
            <w:tcBorders>
              <w:top w:val="doub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r w:rsidRPr="00807A99">
              <w:rPr>
                <w:rFonts w:ascii="Times New Roman" w:eastAsia="Calibri" w:hAnsi="Times New Roman" w:cs="Times New Roman"/>
                <w:b/>
                <w:sz w:val="16"/>
                <w:szCs w:val="16"/>
                <w:lang w:eastAsia="ru-RU"/>
              </w:rPr>
              <w:t xml:space="preserve">Митрон, КС </w:t>
            </w:r>
            <w:r w:rsidRPr="00807A99">
              <w:rPr>
                <w:rFonts w:ascii="Times New Roman" w:eastAsia="Calibri" w:hAnsi="Times New Roman" w:cs="Times New Roman"/>
                <w:b/>
                <w:sz w:val="16"/>
                <w:szCs w:val="16"/>
                <w:lang w:eastAsia="ru-RU"/>
              </w:rPr>
              <w:br/>
              <w:t>(700 г/л)</w:t>
            </w: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АО «Щелково Агрохим»</w:t>
            </w: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3/3</w:t>
            </w: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018-03-2807-1</w:t>
            </w: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15.09.2030</w:t>
            </w:r>
          </w:p>
        </w:tc>
        <w:tc>
          <w:tcPr>
            <w:tcW w:w="1104" w:type="dxa"/>
            <w:gridSpan w:val="3"/>
            <w:tcBorders>
              <w:top w:val="doub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1,5-2,0</w:t>
            </w:r>
          </w:p>
        </w:tc>
        <w:tc>
          <w:tcPr>
            <w:tcW w:w="1658" w:type="dxa"/>
            <w:gridSpan w:val="3"/>
            <w:tcBorders>
              <w:top w:val="doub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Свекла сахарная</w:t>
            </w:r>
          </w:p>
        </w:tc>
        <w:tc>
          <w:tcPr>
            <w:tcW w:w="1710" w:type="dxa"/>
            <w:gridSpan w:val="3"/>
            <w:tcBorders>
              <w:top w:val="doub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сорные растения</w:t>
            </w:r>
          </w:p>
        </w:tc>
        <w:tc>
          <w:tcPr>
            <w:tcW w:w="2346" w:type="dxa"/>
            <w:tcBorders>
              <w:top w:val="doub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по всходам сорных растений (в фазе семядолей двудольных и первого листа злаковых) с последующей обработкой через 8-14 дней при повторном отрастании сорных растений. Расход рабочей жидкости – 200-300 л/га</w:t>
            </w:r>
          </w:p>
        </w:tc>
        <w:tc>
          <w:tcPr>
            <w:tcW w:w="662" w:type="dxa"/>
            <w:gridSpan w:val="2"/>
            <w:tcBorders>
              <w:top w:val="doub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60(2)</w:t>
            </w:r>
          </w:p>
        </w:tc>
        <w:tc>
          <w:tcPr>
            <w:tcW w:w="741" w:type="dxa"/>
            <w:gridSpan w:val="2"/>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-(3)</w:t>
            </w:r>
          </w:p>
        </w:tc>
      </w:tr>
      <w:tr w:rsidR="0079402E" w:rsidRPr="00807A99" w:rsidTr="00E0245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cantSplit/>
        </w:trPr>
        <w:tc>
          <w:tcPr>
            <w:tcW w:w="1728" w:type="dxa"/>
            <w:gridSpan w:val="2"/>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Пилот, ВСК</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(700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Фирма «Август»</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021-03-1692-1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w:t>
            </w:r>
            <w:r w:rsidRPr="00807A99">
              <w:rPr>
                <w:rFonts w:ascii="Times New Roman" w:eastAsia="Calibri" w:hAnsi="Times New Roman" w:cs="Times New Roman"/>
                <w:sz w:val="16"/>
                <w:szCs w:val="16"/>
              </w:rPr>
              <w:t>взамен ранее выданного свидетельства от 28.11.2017 № 1629)</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27.11.2027</w:t>
            </w:r>
          </w:p>
        </w:tc>
        <w:tc>
          <w:tcPr>
            <w:tcW w:w="1104" w:type="dxa"/>
            <w:gridSpan w:val="3"/>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1,5-2</w:t>
            </w:r>
          </w:p>
        </w:tc>
        <w:tc>
          <w:tcPr>
            <w:tcW w:w="1658" w:type="dxa"/>
            <w:gridSpan w:val="3"/>
            <w:tcBorders>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столовая (кроме пучкового товара)</w:t>
            </w:r>
          </w:p>
        </w:tc>
        <w:tc>
          <w:tcPr>
            <w:tcW w:w="1710" w:type="dxa"/>
            <w:gridSpan w:val="3"/>
            <w:vMerge w:val="restart"/>
            <w:tcBorders>
              <w:top w:val="double" w:sz="4" w:space="0" w:color="auto"/>
              <w:left w:val="single" w:sz="4" w:space="0" w:color="auto"/>
              <w:bottom w:val="nil"/>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w:t>
            </w:r>
          </w:p>
        </w:tc>
        <w:tc>
          <w:tcPr>
            <w:tcW w:w="2346" w:type="dxa"/>
            <w:vMerge w:val="restart"/>
            <w:tcBorders>
              <w:top w:val="double" w:sz="4" w:space="0" w:color="auto"/>
              <w:lef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по всходам сорняков (в стадии семядольных листьев у </w:t>
            </w:r>
            <w:r w:rsidRPr="00807A99">
              <w:rPr>
                <w:rFonts w:ascii="Times New Roman" w:eastAsia="Calibri" w:hAnsi="Times New Roman" w:cs="Times New Roman"/>
                <w:sz w:val="16"/>
                <w:szCs w:val="16"/>
              </w:rPr>
              <w:lastRenderedPageBreak/>
              <w:t xml:space="preserve">двудольных и первого листа у злаковых) с последующей обработкой через 8-14 дней при повторном отрастании сорняков. Расход рабочей жидкости –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200-300 л/га</w:t>
            </w:r>
          </w:p>
        </w:tc>
        <w:tc>
          <w:tcPr>
            <w:tcW w:w="662" w:type="dxa"/>
            <w:gridSpan w:val="2"/>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60(2)</w:t>
            </w:r>
          </w:p>
        </w:tc>
        <w:tc>
          <w:tcPr>
            <w:tcW w:w="741" w:type="dxa"/>
            <w:gridSpan w:val="2"/>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7(3)</w:t>
            </w:r>
          </w:p>
        </w:tc>
      </w:tr>
      <w:tr w:rsidR="0079402E" w:rsidRPr="00807A99" w:rsidTr="00E0245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cantSplit/>
          <w:trHeight w:val="841"/>
        </w:trPr>
        <w:tc>
          <w:tcPr>
            <w:tcW w:w="1728" w:type="dxa"/>
            <w:gridSpan w:val="2"/>
            <w:vMerge/>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04" w:type="dxa"/>
            <w:gridSpan w:val="3"/>
            <w:vMerge/>
            <w:tcBorders>
              <w:bottom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658" w:type="dxa"/>
            <w:gridSpan w:val="3"/>
            <w:vMerge w:val="restart"/>
            <w:tcBorders>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кормовая</w:t>
            </w:r>
          </w:p>
        </w:tc>
        <w:tc>
          <w:tcPr>
            <w:tcW w:w="1710" w:type="dxa"/>
            <w:gridSpan w:val="3"/>
            <w:vMerge/>
            <w:tcBorders>
              <w:top w:val="double" w:sz="4" w:space="0" w:color="auto"/>
              <w:left w:val="single" w:sz="4" w:space="0" w:color="auto"/>
              <w:bottom w:val="nil"/>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346" w:type="dxa"/>
            <w:vMerge/>
            <w:tcBorders>
              <w:left w:val="single" w:sz="4" w:space="0" w:color="auto"/>
              <w:bottom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62" w:type="dxa"/>
            <w:gridSpan w:val="2"/>
            <w:tcBorders>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w:t>
            </w:r>
          </w:p>
        </w:tc>
        <w:tc>
          <w:tcPr>
            <w:tcW w:w="741" w:type="dxa"/>
            <w:gridSpan w:val="2"/>
            <w:vMerge/>
            <w:tcBorders>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E0245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cantSplit/>
          <w:trHeight w:val="389"/>
        </w:trPr>
        <w:tc>
          <w:tcPr>
            <w:tcW w:w="1728" w:type="dxa"/>
            <w:gridSpan w:val="2"/>
            <w:vMerge/>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04" w:type="dxa"/>
            <w:gridSpan w:val="3"/>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5-6</w:t>
            </w:r>
          </w:p>
        </w:tc>
        <w:tc>
          <w:tcPr>
            <w:tcW w:w="1658" w:type="dxa"/>
            <w:gridSpan w:val="3"/>
            <w:vMerge/>
            <w:tcBorders>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710" w:type="dxa"/>
            <w:gridSpan w:val="3"/>
            <w:vMerge/>
            <w:tcBorders>
              <w:top w:val="double" w:sz="4" w:space="0" w:color="auto"/>
              <w:left w:val="single" w:sz="4" w:space="0" w:color="auto"/>
              <w:bottom w:val="nil"/>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346" w:type="dxa"/>
            <w:vMerge w:val="restart"/>
            <w:tcBorders>
              <w:lef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до посева (с заделкой), до всходов культуры или опрыскивание посевов в фазе 1-2 настоящих листьев культуры. Расход рабочей жидкости –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200-300 л/га</w:t>
            </w:r>
          </w:p>
        </w:tc>
        <w:tc>
          <w:tcPr>
            <w:tcW w:w="662" w:type="dxa"/>
            <w:gridSpan w:val="2"/>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741" w:type="dxa"/>
            <w:gridSpan w:val="2"/>
            <w:vMerge/>
            <w:tcBorders>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E0245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cantSplit/>
          <w:trHeight w:val="551"/>
        </w:trPr>
        <w:tc>
          <w:tcPr>
            <w:tcW w:w="1728" w:type="dxa"/>
            <w:gridSpan w:val="2"/>
            <w:vMerge/>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04" w:type="dxa"/>
            <w:gridSpan w:val="3"/>
            <w:vMerge/>
            <w:tcBorders>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658" w:type="dxa"/>
            <w:gridSpan w:val="3"/>
            <w:tcBorders>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столовая (кроме пучкового товара)</w:t>
            </w:r>
          </w:p>
        </w:tc>
        <w:tc>
          <w:tcPr>
            <w:tcW w:w="1710" w:type="dxa"/>
            <w:gridSpan w:val="3"/>
            <w:vMerge/>
            <w:tcBorders>
              <w:top w:val="double" w:sz="4" w:space="0" w:color="auto"/>
              <w:left w:val="single" w:sz="4" w:space="0" w:color="auto"/>
              <w:bottom w:val="nil"/>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346" w:type="dxa"/>
            <w:vMerge/>
            <w:tcBorders>
              <w:lef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62" w:type="dxa"/>
            <w:gridSpan w:val="2"/>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41" w:type="dxa"/>
            <w:gridSpan w:val="2"/>
            <w:vMerge/>
            <w:tcBorders>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E0245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cantSplit/>
          <w:trHeight w:val="772"/>
        </w:trPr>
        <w:tc>
          <w:tcPr>
            <w:tcW w:w="1728" w:type="dxa"/>
            <w:gridSpan w:val="2"/>
            <w:vMerge/>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04" w:type="dxa"/>
            <w:gridSpan w:val="3"/>
            <w:tcBorders>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3-4</w:t>
            </w:r>
          </w:p>
        </w:tc>
        <w:tc>
          <w:tcPr>
            <w:tcW w:w="1658" w:type="dxa"/>
            <w:gridSpan w:val="3"/>
            <w:tcBorders>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Шалфей мускатный (1-го года вегетации)</w:t>
            </w:r>
          </w:p>
        </w:tc>
        <w:tc>
          <w:tcPr>
            <w:tcW w:w="1710" w:type="dxa"/>
            <w:gridSpan w:val="3"/>
            <w:vMerge/>
            <w:tcBorders>
              <w:top w:val="double" w:sz="4" w:space="0" w:color="auto"/>
              <w:left w:val="single" w:sz="4" w:space="0" w:color="auto"/>
              <w:bottom w:val="nil"/>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346" w:type="dxa"/>
            <w:tcBorders>
              <w:lef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плантаций в фазе 4-6 листьев культуры. Уборка на втором году вегетации. Расход рабочей жидкости – 200-300 л/га</w:t>
            </w:r>
          </w:p>
        </w:tc>
        <w:tc>
          <w:tcPr>
            <w:tcW w:w="662" w:type="dxa"/>
            <w:gridSpan w:val="2"/>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741" w:type="dxa"/>
            <w:gridSpan w:val="2"/>
            <w:vMerge/>
            <w:tcBorders>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E0245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cantSplit/>
          <w:trHeight w:val="540"/>
        </w:trPr>
        <w:tc>
          <w:tcPr>
            <w:tcW w:w="1728" w:type="dxa"/>
            <w:gridSpan w:val="2"/>
            <w:vMerge/>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04" w:type="dxa"/>
            <w:gridSpan w:val="3"/>
            <w:vMerge w:val="restart"/>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5-6</w:t>
            </w:r>
          </w:p>
        </w:tc>
        <w:tc>
          <w:tcPr>
            <w:tcW w:w="1658" w:type="dxa"/>
            <w:gridSpan w:val="3"/>
            <w:tcBorders>
              <w:bottom w:val="single" w:sz="4" w:space="0" w:color="000000"/>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Мята перечная (осенние посадки)</w:t>
            </w:r>
          </w:p>
        </w:tc>
        <w:tc>
          <w:tcPr>
            <w:tcW w:w="1710" w:type="dxa"/>
            <w:gridSpan w:val="3"/>
            <w:vMerge/>
            <w:tcBorders>
              <w:top w:val="double" w:sz="4" w:space="0" w:color="auto"/>
              <w:left w:val="single" w:sz="4" w:space="0" w:color="auto"/>
              <w:bottom w:val="nil"/>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346" w:type="dxa"/>
            <w:tcBorders>
              <w:left w:val="single" w:sz="4" w:space="0" w:color="auto"/>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посадки (с заделкой) или до всходов культуры. Уборка на втором году вегетации. Расход рабочей жидкости – 200-300 л/га</w:t>
            </w:r>
          </w:p>
        </w:tc>
        <w:tc>
          <w:tcPr>
            <w:tcW w:w="662"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41" w:type="dxa"/>
            <w:gridSpan w:val="2"/>
            <w:vMerge/>
            <w:tcBorders>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E0245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cantSplit/>
          <w:trHeight w:val="272"/>
        </w:trPr>
        <w:tc>
          <w:tcPr>
            <w:tcW w:w="1728" w:type="dxa"/>
            <w:gridSpan w:val="2"/>
            <w:vMerge/>
            <w:tcBorders>
              <w:bottom w:val="nil"/>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04" w:type="dxa"/>
            <w:gridSpan w:val="3"/>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658" w:type="dxa"/>
            <w:gridSpan w:val="3"/>
            <w:tcBorders>
              <w:bottom w:val="nil"/>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Мята перечная (маточники)</w:t>
            </w:r>
          </w:p>
        </w:tc>
        <w:tc>
          <w:tcPr>
            <w:tcW w:w="1710" w:type="dxa"/>
            <w:gridSpan w:val="3"/>
            <w:vMerge/>
            <w:tcBorders>
              <w:top w:val="double" w:sz="4" w:space="0" w:color="auto"/>
              <w:left w:val="single" w:sz="4" w:space="0" w:color="auto"/>
              <w:bottom w:val="nil"/>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346" w:type="dxa"/>
            <w:tcBorders>
              <w:left w:val="single" w:sz="4" w:space="0" w:color="auto"/>
              <w:bottom w:val="double" w:sz="4" w:space="0" w:color="auto"/>
            </w:tcBorders>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посадки (с заделкой). Расход рабочей жидкости – 200-300 л/га</w:t>
            </w:r>
          </w:p>
        </w:tc>
        <w:tc>
          <w:tcPr>
            <w:tcW w:w="662" w:type="dxa"/>
            <w:gridSpan w:val="2"/>
            <w:vMerge/>
            <w:tcBorders>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41" w:type="dxa"/>
            <w:gridSpan w:val="2"/>
            <w:vMerge/>
            <w:tcBorders>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E0245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cantSplit/>
        </w:trPr>
        <w:tc>
          <w:tcPr>
            <w:tcW w:w="1728" w:type="dxa"/>
            <w:gridSpan w:val="2"/>
            <w:tcBorders>
              <w:top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Метарон, ВДГ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(700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«ФМРус»,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«АГРОХИМИНВЕСТ»</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050(360)-03-1059-1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06.04.2026</w:t>
            </w:r>
          </w:p>
        </w:tc>
        <w:tc>
          <w:tcPr>
            <w:tcW w:w="1104" w:type="dxa"/>
            <w:gridSpan w:val="3"/>
            <w:tcBorders>
              <w:top w:val="doub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1,5-2</w:t>
            </w:r>
          </w:p>
        </w:tc>
        <w:tc>
          <w:tcPr>
            <w:tcW w:w="1658" w:type="dxa"/>
            <w:gridSpan w:val="3"/>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кормовая</w:t>
            </w:r>
          </w:p>
        </w:tc>
        <w:tc>
          <w:tcPr>
            <w:tcW w:w="1710" w:type="dxa"/>
            <w:gridSpan w:val="3"/>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w:t>
            </w:r>
          </w:p>
        </w:tc>
        <w:tc>
          <w:tcPr>
            <w:tcW w:w="2346"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по всходам сорняков (в фазе семядолей у двудольных сорняков) </w:t>
            </w:r>
            <w:proofErr w:type="gramStart"/>
            <w:r w:rsidRPr="00807A99">
              <w:rPr>
                <w:rFonts w:ascii="Times New Roman" w:eastAsia="Calibri" w:hAnsi="Times New Roman" w:cs="Times New Roman"/>
                <w:sz w:val="16"/>
                <w:szCs w:val="16"/>
              </w:rPr>
              <w:t>с последующий обработкой</w:t>
            </w:r>
            <w:proofErr w:type="gramEnd"/>
            <w:r w:rsidRPr="00807A99">
              <w:rPr>
                <w:rFonts w:ascii="Times New Roman" w:eastAsia="Calibri" w:hAnsi="Times New Roman" w:cs="Times New Roman"/>
                <w:sz w:val="16"/>
                <w:szCs w:val="16"/>
              </w:rPr>
              <w:t xml:space="preserve"> через 8-14 дней при повторном отрастании сорняков. Расход рабочей жидкости – </w:t>
            </w:r>
            <w:r w:rsidRPr="00807A99">
              <w:rPr>
                <w:rFonts w:ascii="Times New Roman" w:eastAsia="Calibri" w:hAnsi="Times New Roman" w:cs="Times New Roman"/>
                <w:sz w:val="16"/>
                <w:szCs w:val="16"/>
              </w:rPr>
              <w:br/>
              <w:t>200-300 л/га</w:t>
            </w:r>
          </w:p>
        </w:tc>
        <w:tc>
          <w:tcPr>
            <w:tcW w:w="662" w:type="dxa"/>
            <w:gridSpan w:val="2"/>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741" w:type="dxa"/>
            <w:gridSpan w:val="2"/>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E0245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cantSplit/>
        </w:trPr>
        <w:tc>
          <w:tcPr>
            <w:tcW w:w="1728" w:type="dxa"/>
            <w:gridSpan w:val="2"/>
            <w:tcBorders>
              <w:top w:val="doub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Скрин, КС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(700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 Эксперт Груп»</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178-03-617-1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31.03.2025</w:t>
            </w:r>
          </w:p>
        </w:tc>
        <w:tc>
          <w:tcPr>
            <w:tcW w:w="1104" w:type="dxa"/>
            <w:gridSpan w:val="3"/>
            <w:tcBorders>
              <w:top w:val="doub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1,5-2</w:t>
            </w:r>
          </w:p>
        </w:tc>
        <w:tc>
          <w:tcPr>
            <w:tcW w:w="1658" w:type="dxa"/>
            <w:gridSpan w:val="3"/>
            <w:tcBorders>
              <w:top w:val="doub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w:t>
            </w:r>
          </w:p>
        </w:tc>
        <w:tc>
          <w:tcPr>
            <w:tcW w:w="1710" w:type="dxa"/>
            <w:gridSpan w:val="3"/>
            <w:tcBorders>
              <w:top w:val="doub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сорняки </w:t>
            </w:r>
          </w:p>
        </w:tc>
        <w:tc>
          <w:tcPr>
            <w:tcW w:w="2346" w:type="dxa"/>
            <w:tcBorders>
              <w:top w:val="doub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по всходам сорняков (в фазе семядолей у двудольных и первого листа у </w:t>
            </w:r>
            <w:proofErr w:type="gramStart"/>
            <w:r w:rsidRPr="00807A99">
              <w:rPr>
                <w:rFonts w:ascii="Times New Roman" w:eastAsia="Calibri" w:hAnsi="Times New Roman" w:cs="Times New Roman"/>
                <w:sz w:val="16"/>
                <w:szCs w:val="16"/>
              </w:rPr>
              <w:t>злаковых)с</w:t>
            </w:r>
            <w:proofErr w:type="gramEnd"/>
            <w:r w:rsidRPr="00807A99">
              <w:rPr>
                <w:rFonts w:ascii="Times New Roman" w:eastAsia="Calibri" w:hAnsi="Times New Roman" w:cs="Times New Roman"/>
                <w:sz w:val="16"/>
                <w:szCs w:val="16"/>
              </w:rPr>
              <w:t xml:space="preserve"> последующей обработкой через 8-14 дней при повторном отрастании сорняков.</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r w:rsidRPr="00807A99">
              <w:rPr>
                <w:rFonts w:ascii="Times New Roman" w:eastAsia="Calibri" w:hAnsi="Times New Roman" w:cs="Times New Roman"/>
                <w:sz w:val="16"/>
                <w:szCs w:val="16"/>
              </w:rPr>
              <w:br/>
              <w:t>200-300 л/га</w:t>
            </w:r>
          </w:p>
        </w:tc>
        <w:tc>
          <w:tcPr>
            <w:tcW w:w="662" w:type="dxa"/>
            <w:gridSpan w:val="2"/>
            <w:tcBorders>
              <w:top w:val="doub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741" w:type="dxa"/>
            <w:gridSpan w:val="2"/>
            <w:tcBorders>
              <w:top w:val="doub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E0245F">
        <w:tblPrEx>
          <w:tblBorders>
            <w:top w:val="double" w:sz="4" w:space="0" w:color="auto"/>
            <w:left w:val="single" w:sz="4" w:space="0" w:color="000000"/>
            <w:right w:val="single" w:sz="4" w:space="0" w:color="000000"/>
            <w:insideH w:val="single" w:sz="4" w:space="0" w:color="000000"/>
            <w:insideV w:val="single" w:sz="4" w:space="0" w:color="000000"/>
          </w:tblBorders>
          <w:tblCellMar>
            <w:left w:w="71" w:type="dxa"/>
            <w:right w:w="71" w:type="dxa"/>
          </w:tblCellMar>
        </w:tblPrEx>
        <w:trPr>
          <w:cantSplit/>
          <w:trHeight w:val="1361"/>
        </w:trPr>
        <w:tc>
          <w:tcPr>
            <w:tcW w:w="1583" w:type="dxa"/>
            <w:tcBorders>
              <w:top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bCs/>
                <w:sz w:val="16"/>
                <w:szCs w:val="16"/>
              </w:rPr>
              <w:t>Метафол, СК</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(700 г/л)</w:t>
            </w:r>
          </w:p>
          <w:p w:rsidR="0079402E" w:rsidRPr="00807A99" w:rsidRDefault="0079402E" w:rsidP="00E0245F">
            <w:pPr>
              <w:keepNext/>
              <w:widowControl w:val="0"/>
              <w:suppressLineNumbers/>
              <w:autoSpaceDE w:val="0"/>
              <w:autoSpaceDN w:val="0"/>
              <w:spacing w:after="0" w:line="240" w:lineRule="auto"/>
              <w:jc w:val="center"/>
              <w:outlineLvl w:val="3"/>
              <w:rPr>
                <w:rFonts w:ascii="Times New Roman" w:eastAsia="Times New Roman" w:hAnsi="Times New Roman" w:cs="Times New Roman"/>
                <w:bCs/>
                <w:iCs/>
                <w:sz w:val="16"/>
                <w:szCs w:val="16"/>
                <w:lang w:eastAsia="ru-RU"/>
              </w:rPr>
            </w:pPr>
            <w:r w:rsidRPr="00807A99">
              <w:rPr>
                <w:rFonts w:ascii="Times New Roman" w:eastAsia="Times New Roman" w:hAnsi="Times New Roman" w:cs="Times New Roman"/>
                <w:bCs/>
                <w:iCs/>
                <w:sz w:val="16"/>
                <w:szCs w:val="16"/>
                <w:lang w:eastAsia="ru-RU"/>
              </w:rPr>
              <w:t>ООО «ЮПЛ»</w:t>
            </w: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ОГРН:1157746848490</w:t>
            </w: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3/3</w:t>
            </w: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148-03-4409-1</w:t>
            </w: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06.02.2024</w:t>
            </w: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05.02.2034</w:t>
            </w:r>
          </w:p>
          <w:p w:rsidR="0079402E" w:rsidRPr="00807A99" w:rsidRDefault="0079402E" w:rsidP="00E0245F">
            <w:pPr>
              <w:spacing w:after="0" w:line="240" w:lineRule="auto"/>
              <w:rPr>
                <w:rFonts w:ascii="Times New Roman" w:eastAsia="Calibri" w:hAnsi="Times New Roman" w:cs="Times New Roman"/>
                <w:sz w:val="16"/>
                <w:szCs w:val="16"/>
                <w:lang w:eastAsia="ru-RU"/>
              </w:rPr>
            </w:pPr>
          </w:p>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010" w:type="dxa"/>
            <w:gridSpan w:val="3"/>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1,5-2</w:t>
            </w:r>
            <w:r w:rsidR="00E0245F" w:rsidRPr="00807A99">
              <w:rPr>
                <w:rFonts w:ascii="Times New Roman" w:eastAsia="Calibri" w:hAnsi="Times New Roman" w:cs="Times New Roman"/>
                <w:sz w:val="16"/>
                <w:szCs w:val="16"/>
              </w:rPr>
              <w:t>,0</w:t>
            </w:r>
          </w:p>
        </w:tc>
        <w:tc>
          <w:tcPr>
            <w:tcW w:w="1330" w:type="dxa"/>
            <w:gridSpan w:val="3"/>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кормовая</w:t>
            </w:r>
          </w:p>
        </w:tc>
        <w:tc>
          <w:tcPr>
            <w:tcW w:w="1716" w:type="dxa"/>
            <w:gridSpan w:val="3"/>
            <w:tcBorders>
              <w:top w:val="doub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Однолетние двудольные </w:t>
            </w:r>
            <w:r w:rsidR="00E0245F" w:rsidRPr="00807A99">
              <w:rPr>
                <w:rFonts w:ascii="Times New Roman" w:eastAsia="Times New Roman" w:hAnsi="Times New Roman" w:cs="Times New Roman"/>
                <w:sz w:val="16"/>
                <w:szCs w:val="16"/>
                <w:lang w:eastAsia="ru-RU"/>
              </w:rPr>
              <w:t>сорные растения</w:t>
            </w:r>
          </w:p>
        </w:tc>
        <w:tc>
          <w:tcPr>
            <w:tcW w:w="2907" w:type="dxa"/>
            <w:gridSpan w:val="2"/>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посевовпо всходам </w:t>
            </w:r>
            <w:r w:rsidR="00E0245F" w:rsidRPr="00807A99">
              <w:rPr>
                <w:rFonts w:ascii="Times New Roman" w:eastAsia="Calibri" w:hAnsi="Times New Roman" w:cs="Times New Roman"/>
                <w:sz w:val="16"/>
                <w:szCs w:val="16"/>
              </w:rPr>
              <w:t>сорных растений</w:t>
            </w:r>
            <w:r w:rsidRPr="00807A99">
              <w:rPr>
                <w:rFonts w:ascii="Times New Roman" w:eastAsia="Calibri" w:hAnsi="Times New Roman" w:cs="Times New Roman"/>
                <w:sz w:val="16"/>
                <w:szCs w:val="16"/>
              </w:rPr>
              <w:t xml:space="preserve"> (в фазе семядолей у двудольных </w:t>
            </w:r>
            <w:r w:rsidR="00E0245F" w:rsidRPr="00807A99">
              <w:rPr>
                <w:rFonts w:ascii="Times New Roman" w:eastAsia="Calibri" w:hAnsi="Times New Roman" w:cs="Times New Roman"/>
                <w:sz w:val="16"/>
                <w:szCs w:val="16"/>
              </w:rPr>
              <w:t>видов</w:t>
            </w:r>
            <w:r w:rsidRPr="00807A99">
              <w:rPr>
                <w:rFonts w:ascii="Times New Roman" w:eastAsia="Calibri" w:hAnsi="Times New Roman" w:cs="Times New Roman"/>
                <w:sz w:val="16"/>
                <w:szCs w:val="16"/>
              </w:rPr>
              <w:t xml:space="preserve">)с последующей обработкой через 8-14 дней при повторном отрастании </w:t>
            </w:r>
            <w:r w:rsidR="00E0245F" w:rsidRPr="00807A99">
              <w:rPr>
                <w:rFonts w:ascii="Times New Roman" w:eastAsia="Calibri" w:hAnsi="Times New Roman" w:cs="Times New Roman"/>
                <w:sz w:val="16"/>
                <w:szCs w:val="16"/>
              </w:rPr>
              <w:t>сорных растений</w:t>
            </w:r>
            <w:r w:rsidRPr="00807A99">
              <w:rPr>
                <w:rFonts w:ascii="Times New Roman" w:eastAsia="Calibri" w:hAnsi="Times New Roman" w:cs="Times New Roman"/>
                <w:sz w:val="16"/>
                <w:szCs w:val="16"/>
              </w:rPr>
              <w:t>.Расход рабочей жидкости – 200-300 л/га</w:t>
            </w:r>
          </w:p>
        </w:tc>
        <w:tc>
          <w:tcPr>
            <w:tcW w:w="662" w:type="dxa"/>
            <w:gridSpan w:val="2"/>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741" w:type="dxa"/>
            <w:gridSpan w:val="2"/>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E0245F">
        <w:tblPrEx>
          <w:tblBorders>
            <w:top w:val="double" w:sz="4" w:space="0" w:color="auto"/>
            <w:left w:val="single" w:sz="4" w:space="0" w:color="000000"/>
            <w:right w:val="single" w:sz="4" w:space="0" w:color="000000"/>
            <w:insideH w:val="single" w:sz="4" w:space="0" w:color="000000"/>
            <w:insideV w:val="single" w:sz="4" w:space="0" w:color="000000"/>
          </w:tblBorders>
          <w:tblCellMar>
            <w:left w:w="71" w:type="dxa"/>
            <w:right w:w="71" w:type="dxa"/>
          </w:tblCellMar>
        </w:tblPrEx>
        <w:trPr>
          <w:cantSplit/>
        </w:trPr>
        <w:tc>
          <w:tcPr>
            <w:tcW w:w="1583" w:type="dxa"/>
            <w:vMerge w:val="restart"/>
            <w:tcBorders>
              <w:top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Шансомитрон</w:t>
            </w:r>
            <w:r w:rsidRPr="00807A99">
              <w:rPr>
                <w:rFonts w:ascii="Times New Roman" w:eastAsia="Calibri" w:hAnsi="Times New Roman" w:cs="Times New Roman"/>
                <w:b/>
                <w:bCs/>
                <w:sz w:val="16"/>
                <w:szCs w:val="16"/>
              </w:rPr>
              <w:t xml:space="preserve">, КС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(700 г/л)</w:t>
            </w:r>
          </w:p>
          <w:p w:rsidR="0079402E" w:rsidRPr="00807A99" w:rsidRDefault="0079402E" w:rsidP="00E0245F">
            <w:pPr>
              <w:keepNext/>
              <w:widowControl w:val="0"/>
              <w:suppressLineNumbers/>
              <w:autoSpaceDE w:val="0"/>
              <w:autoSpaceDN w:val="0"/>
              <w:spacing w:after="0" w:line="240" w:lineRule="auto"/>
              <w:jc w:val="center"/>
              <w:outlineLvl w:val="3"/>
              <w:rPr>
                <w:rFonts w:ascii="Times New Roman" w:eastAsia="Times New Roman" w:hAnsi="Times New Roman" w:cs="Times New Roman"/>
                <w:bCs/>
                <w:iCs/>
                <w:sz w:val="16"/>
                <w:szCs w:val="16"/>
                <w:lang w:eastAsia="ru-RU"/>
              </w:rPr>
            </w:pPr>
            <w:r w:rsidRPr="00807A99">
              <w:rPr>
                <w:rFonts w:ascii="Times New Roman" w:eastAsia="Times New Roman" w:hAnsi="Times New Roman" w:cs="Times New Roman"/>
                <w:bCs/>
                <w:iCs/>
                <w:sz w:val="16"/>
                <w:szCs w:val="16"/>
                <w:lang w:eastAsia="ru-RU"/>
              </w:rPr>
              <w:t>ООО «Шанс»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126-03-586-1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09.03.2025</w:t>
            </w:r>
          </w:p>
        </w:tc>
        <w:tc>
          <w:tcPr>
            <w:tcW w:w="1010" w:type="dxa"/>
            <w:gridSpan w:val="3"/>
            <w:tcBorders>
              <w:top w:val="doub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1,5-2</w:t>
            </w: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tc>
        <w:tc>
          <w:tcPr>
            <w:tcW w:w="1330" w:type="dxa"/>
            <w:gridSpan w:val="3"/>
            <w:vMerge w:val="restart"/>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кормовая</w:t>
            </w:r>
          </w:p>
        </w:tc>
        <w:tc>
          <w:tcPr>
            <w:tcW w:w="1716" w:type="dxa"/>
            <w:gridSpan w:val="3"/>
            <w:vMerge w:val="restart"/>
            <w:tcBorders>
              <w:top w:val="doub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Однолетние двудольные и некоторые злаковые сорняки </w:t>
            </w:r>
          </w:p>
        </w:tc>
        <w:tc>
          <w:tcPr>
            <w:tcW w:w="2907" w:type="dxa"/>
            <w:gridSpan w:val="2"/>
            <w:tcBorders>
              <w:top w:val="doub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посевовпо всходам сорняков (в фазе семядольных листьев у двудольных и первого листа у </w:t>
            </w:r>
            <w:proofErr w:type="gramStart"/>
            <w:r w:rsidRPr="00807A99">
              <w:rPr>
                <w:rFonts w:ascii="Times New Roman" w:eastAsia="Calibri" w:hAnsi="Times New Roman" w:cs="Times New Roman"/>
                <w:sz w:val="16"/>
                <w:szCs w:val="16"/>
              </w:rPr>
              <w:t>злаковых)с</w:t>
            </w:r>
            <w:proofErr w:type="gramEnd"/>
            <w:r w:rsidRPr="00807A99">
              <w:rPr>
                <w:rFonts w:ascii="Times New Roman" w:eastAsia="Calibri" w:hAnsi="Times New Roman" w:cs="Times New Roman"/>
                <w:sz w:val="16"/>
                <w:szCs w:val="16"/>
              </w:rPr>
              <w:t xml:space="preserve"> последующей обработкой через 8-14 дней при повторном отрастании сорняков.</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200-300 л/га</w:t>
            </w:r>
          </w:p>
        </w:tc>
        <w:tc>
          <w:tcPr>
            <w:tcW w:w="662" w:type="dxa"/>
            <w:gridSpan w:val="2"/>
            <w:tcBorders>
              <w:top w:val="doub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741" w:type="dxa"/>
            <w:gridSpan w:val="2"/>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E0245F">
        <w:tblPrEx>
          <w:tblBorders>
            <w:top w:val="double" w:sz="4" w:space="0" w:color="auto"/>
            <w:left w:val="single" w:sz="4" w:space="0" w:color="000000"/>
            <w:right w:val="single" w:sz="4" w:space="0" w:color="000000"/>
            <w:insideH w:val="single" w:sz="4" w:space="0" w:color="000000"/>
            <w:insideV w:val="single" w:sz="4" w:space="0" w:color="000000"/>
          </w:tblBorders>
          <w:tblCellMar>
            <w:left w:w="71" w:type="dxa"/>
            <w:right w:w="71" w:type="dxa"/>
          </w:tblCellMar>
        </w:tblPrEx>
        <w:trPr>
          <w:cantSplit/>
        </w:trPr>
        <w:tc>
          <w:tcPr>
            <w:tcW w:w="1583" w:type="dxa"/>
            <w:vMerge/>
            <w:tcBorders>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010" w:type="dxa"/>
            <w:gridSpan w:val="3"/>
            <w:tcBorders>
              <w:top w:val="sing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5-6</w:t>
            </w:r>
          </w:p>
        </w:tc>
        <w:tc>
          <w:tcPr>
            <w:tcW w:w="1330" w:type="dxa"/>
            <w:gridSpan w:val="3"/>
            <w:vMerge/>
            <w:tcBorders>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716" w:type="dxa"/>
            <w:gridSpan w:val="3"/>
            <w:vMerge/>
            <w:tcBorders>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2907" w:type="dxa"/>
            <w:gridSpan w:val="2"/>
            <w:tcBorders>
              <w:top w:val="sing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до посева (с заделкой), до всходов культуры или опрыскивание посевов в фазе 1-2 настоящих листьев культуры. Расход рабочей жидкости –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200-300 л/га</w:t>
            </w:r>
          </w:p>
        </w:tc>
        <w:tc>
          <w:tcPr>
            <w:tcW w:w="662" w:type="dxa"/>
            <w:gridSpan w:val="2"/>
            <w:tcBorders>
              <w:top w:val="sing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41" w:type="dxa"/>
            <w:gridSpan w:val="2"/>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E0245F">
        <w:tblPrEx>
          <w:tblBorders>
            <w:top w:val="double" w:sz="4" w:space="0" w:color="auto"/>
            <w:left w:val="single" w:sz="4" w:space="0" w:color="000000"/>
            <w:right w:val="single" w:sz="4" w:space="0" w:color="000000"/>
            <w:insideH w:val="single" w:sz="4" w:space="0" w:color="000000"/>
            <w:insideV w:val="single" w:sz="4" w:space="0" w:color="000000"/>
          </w:tblBorders>
          <w:tblCellMar>
            <w:left w:w="71" w:type="dxa"/>
            <w:right w:w="71" w:type="dxa"/>
          </w:tblCellMar>
        </w:tblPrEx>
        <w:trPr>
          <w:cantSplit/>
        </w:trPr>
        <w:tc>
          <w:tcPr>
            <w:tcW w:w="1583" w:type="dxa"/>
            <w:tcBorders>
              <w:top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bCs/>
                <w:sz w:val="16"/>
                <w:szCs w:val="16"/>
              </w:rPr>
              <w:lastRenderedPageBreak/>
              <w:t xml:space="preserve">Мариус, КС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(700 г/л)</w:t>
            </w:r>
          </w:p>
          <w:p w:rsidR="0079402E" w:rsidRPr="00807A99" w:rsidRDefault="0079402E" w:rsidP="00E0245F">
            <w:pPr>
              <w:keepNext/>
              <w:widowControl w:val="0"/>
              <w:suppressLineNumbers/>
              <w:autoSpaceDE w:val="0"/>
              <w:autoSpaceDN w:val="0"/>
              <w:spacing w:after="0" w:line="240" w:lineRule="auto"/>
              <w:jc w:val="center"/>
              <w:outlineLvl w:val="3"/>
              <w:rPr>
                <w:rFonts w:ascii="Times New Roman" w:eastAsia="Times New Roman" w:hAnsi="Times New Roman" w:cs="Times New Roman"/>
                <w:bCs/>
                <w:iCs/>
                <w:sz w:val="16"/>
                <w:szCs w:val="16"/>
                <w:lang w:eastAsia="ru-RU"/>
              </w:rPr>
            </w:pPr>
            <w:r w:rsidRPr="00807A99">
              <w:rPr>
                <w:rFonts w:ascii="Times New Roman" w:eastAsia="Times New Roman" w:hAnsi="Times New Roman" w:cs="Times New Roman"/>
                <w:bCs/>
                <w:iCs/>
                <w:sz w:val="16"/>
                <w:szCs w:val="16"/>
                <w:lang w:eastAsia="ru-RU"/>
              </w:rPr>
              <w:t>ООО ГК «ЗЕМЛЯКОФФ»</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192-03-1284-1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11.12.2026</w:t>
            </w:r>
          </w:p>
        </w:tc>
        <w:tc>
          <w:tcPr>
            <w:tcW w:w="1010" w:type="dxa"/>
            <w:gridSpan w:val="3"/>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1,5-2</w:t>
            </w: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tc>
        <w:tc>
          <w:tcPr>
            <w:tcW w:w="1330" w:type="dxa"/>
            <w:gridSpan w:val="3"/>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кормовая</w:t>
            </w:r>
          </w:p>
        </w:tc>
        <w:tc>
          <w:tcPr>
            <w:tcW w:w="1716" w:type="dxa"/>
            <w:gridSpan w:val="3"/>
            <w:tcBorders>
              <w:top w:val="doub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Однолетние двудольныеи некоторые злаковые сорняки </w:t>
            </w:r>
          </w:p>
        </w:tc>
        <w:tc>
          <w:tcPr>
            <w:tcW w:w="2918" w:type="dxa"/>
            <w:gridSpan w:val="3"/>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посевовпо всходам сорняков (в фазе семядолей у двудольных и первого листа у </w:t>
            </w:r>
            <w:proofErr w:type="gramStart"/>
            <w:r w:rsidRPr="00807A99">
              <w:rPr>
                <w:rFonts w:ascii="Times New Roman" w:eastAsia="Calibri" w:hAnsi="Times New Roman" w:cs="Times New Roman"/>
                <w:sz w:val="16"/>
                <w:szCs w:val="16"/>
              </w:rPr>
              <w:t>злаковых)с</w:t>
            </w:r>
            <w:proofErr w:type="gramEnd"/>
            <w:r w:rsidRPr="00807A99">
              <w:rPr>
                <w:rFonts w:ascii="Times New Roman" w:eastAsia="Calibri" w:hAnsi="Times New Roman" w:cs="Times New Roman"/>
                <w:sz w:val="16"/>
                <w:szCs w:val="16"/>
              </w:rPr>
              <w:t xml:space="preserve"> последующей обработкой через 8-14 дней при повторном отрастании сорняков.</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200-300 л/га</w:t>
            </w:r>
          </w:p>
        </w:tc>
        <w:tc>
          <w:tcPr>
            <w:tcW w:w="662" w:type="dxa"/>
            <w:gridSpan w:val="2"/>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730" w:type="dxa"/>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E0245F">
        <w:tblPrEx>
          <w:tblBorders>
            <w:top w:val="double" w:sz="4" w:space="0" w:color="auto"/>
            <w:left w:val="single" w:sz="4" w:space="0" w:color="000000"/>
            <w:right w:val="single" w:sz="4" w:space="0" w:color="000000"/>
            <w:insideH w:val="single" w:sz="4" w:space="0" w:color="000000"/>
            <w:insideV w:val="single" w:sz="4" w:space="0" w:color="000000"/>
          </w:tblBorders>
          <w:tblCellMar>
            <w:left w:w="71" w:type="dxa"/>
            <w:right w:w="71" w:type="dxa"/>
          </w:tblCellMar>
        </w:tblPrEx>
        <w:trPr>
          <w:cantSplit/>
          <w:trHeight w:val="1492"/>
        </w:trPr>
        <w:tc>
          <w:tcPr>
            <w:tcW w:w="1583" w:type="dxa"/>
            <w:tcBorders>
              <w:top w:val="double" w:sz="4" w:space="0" w:color="auto"/>
              <w:left w:val="single" w:sz="4" w:space="0" w:color="000000"/>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Малахит, ВДГ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(700 г/кг)</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«ЛИСТЕРРА»</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010-03-1577-1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29.10.2027</w:t>
            </w:r>
          </w:p>
        </w:tc>
        <w:tc>
          <w:tcPr>
            <w:tcW w:w="1010" w:type="dxa"/>
            <w:gridSpan w:val="3"/>
            <w:tcBorders>
              <w:top w:val="double" w:sz="4" w:space="0" w:color="auto"/>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1,5-2</w:t>
            </w: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tc>
        <w:tc>
          <w:tcPr>
            <w:tcW w:w="1330" w:type="dxa"/>
            <w:gridSpan w:val="3"/>
            <w:tcBorders>
              <w:top w:val="double" w:sz="4" w:space="0" w:color="auto"/>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кормовая</w:t>
            </w:r>
          </w:p>
        </w:tc>
        <w:tc>
          <w:tcPr>
            <w:tcW w:w="1716" w:type="dxa"/>
            <w:gridSpan w:val="3"/>
            <w:tcBorders>
              <w:top w:val="double" w:sz="4" w:space="0" w:color="auto"/>
              <w:left w:val="single" w:sz="4" w:space="0" w:color="000000"/>
              <w:right w:val="single" w:sz="4" w:space="0" w:color="000000"/>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Однолетние двудольныесорняки </w:t>
            </w:r>
          </w:p>
        </w:tc>
        <w:tc>
          <w:tcPr>
            <w:tcW w:w="2918" w:type="dxa"/>
            <w:gridSpan w:val="3"/>
            <w:tcBorders>
              <w:top w:val="double" w:sz="4" w:space="0" w:color="auto"/>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посевовпо всходам сорняков (в фазе семядолей у двудольных сорняков)с последующей обработкой через 8-14 дней при повторном отрастании сорняков.</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200-300 л/га</w:t>
            </w:r>
          </w:p>
        </w:tc>
        <w:tc>
          <w:tcPr>
            <w:tcW w:w="662" w:type="dxa"/>
            <w:gridSpan w:val="2"/>
            <w:tcBorders>
              <w:top w:val="double" w:sz="4" w:space="0" w:color="auto"/>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730" w:type="dxa"/>
            <w:tcBorders>
              <w:top w:val="double" w:sz="4" w:space="0" w:color="auto"/>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E0245F">
        <w:tblPrEx>
          <w:tblBorders>
            <w:top w:val="double" w:sz="4" w:space="0" w:color="auto"/>
            <w:left w:val="single" w:sz="4" w:space="0" w:color="000000"/>
            <w:right w:val="single" w:sz="4" w:space="0" w:color="000000"/>
            <w:insideH w:val="single" w:sz="4" w:space="0" w:color="000000"/>
            <w:insideV w:val="single" w:sz="4" w:space="0" w:color="000000"/>
          </w:tblBorders>
          <w:tblCellMar>
            <w:left w:w="71" w:type="dxa"/>
            <w:right w:w="71" w:type="dxa"/>
          </w:tblCellMar>
        </w:tblPrEx>
        <w:trPr>
          <w:cantSplit/>
        </w:trPr>
        <w:tc>
          <w:tcPr>
            <w:tcW w:w="2129" w:type="dxa"/>
            <w:gridSpan w:val="3"/>
            <w:vMerge w:val="restart"/>
            <w:tcBorders>
              <w:top w:val="doub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Ранголи-Метамитрон, КС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(700 г/л)</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«РАНГОЛИ»</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134-03-1408-1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09.03.2027</w:t>
            </w:r>
          </w:p>
        </w:tc>
        <w:tc>
          <w:tcPr>
            <w:tcW w:w="1061" w:type="dxa"/>
            <w:gridSpan w:val="3"/>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1,5-2</w:t>
            </w: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tc>
        <w:tc>
          <w:tcPr>
            <w:tcW w:w="1340" w:type="dxa"/>
            <w:gridSpan w:val="3"/>
            <w:vMerge w:val="restart"/>
            <w:tcBorders>
              <w:top w:val="doub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кормовая</w:t>
            </w:r>
          </w:p>
        </w:tc>
        <w:tc>
          <w:tcPr>
            <w:tcW w:w="1670" w:type="dxa"/>
            <w:gridSpan w:val="2"/>
            <w:vMerge w:val="restart"/>
            <w:tcBorders>
              <w:top w:val="doub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Однолетние двудольныеи некоторые злаковые сорняки </w:t>
            </w:r>
          </w:p>
        </w:tc>
        <w:tc>
          <w:tcPr>
            <w:tcW w:w="2346"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посевовпо всходам сорняков (в фазе семядолей у двудольных и первого листа у </w:t>
            </w:r>
            <w:proofErr w:type="gramStart"/>
            <w:r w:rsidRPr="00807A99">
              <w:rPr>
                <w:rFonts w:ascii="Times New Roman" w:eastAsia="Calibri" w:hAnsi="Times New Roman" w:cs="Times New Roman"/>
                <w:sz w:val="16"/>
                <w:szCs w:val="16"/>
              </w:rPr>
              <w:t>злаковых)с</w:t>
            </w:r>
            <w:proofErr w:type="gramEnd"/>
            <w:r w:rsidRPr="00807A99">
              <w:rPr>
                <w:rFonts w:ascii="Times New Roman" w:eastAsia="Calibri" w:hAnsi="Times New Roman" w:cs="Times New Roman"/>
                <w:sz w:val="16"/>
                <w:szCs w:val="16"/>
              </w:rPr>
              <w:t xml:space="preserve"> последующей обработкой через 8-14 дней при повторном отрастании сорняков.</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200-300 л/га</w:t>
            </w:r>
          </w:p>
        </w:tc>
        <w:tc>
          <w:tcPr>
            <w:tcW w:w="673" w:type="dxa"/>
            <w:gridSpan w:val="3"/>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730" w:type="dxa"/>
            <w:vMerge w:val="restart"/>
            <w:tcBorders>
              <w:top w:val="doub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E0245F">
        <w:tblPrEx>
          <w:tblBorders>
            <w:top w:val="double" w:sz="4" w:space="0" w:color="auto"/>
            <w:left w:val="single" w:sz="4" w:space="0" w:color="000000"/>
            <w:right w:val="single" w:sz="4" w:space="0" w:color="000000"/>
            <w:insideH w:val="single" w:sz="4" w:space="0" w:color="000000"/>
            <w:insideV w:val="single" w:sz="4" w:space="0" w:color="000000"/>
          </w:tblBorders>
          <w:tblCellMar>
            <w:left w:w="71" w:type="dxa"/>
            <w:right w:w="71" w:type="dxa"/>
          </w:tblCellMar>
        </w:tblPrEx>
        <w:trPr>
          <w:cantSplit/>
        </w:trPr>
        <w:tc>
          <w:tcPr>
            <w:tcW w:w="2129" w:type="dxa"/>
            <w:gridSpan w:val="3"/>
            <w:vMerge/>
            <w:tcBorders>
              <w:top w:val="single" w:sz="4" w:space="0" w:color="000000"/>
              <w:left w:val="single" w:sz="4" w:space="0" w:color="000000"/>
              <w:bottom w:val="double" w:sz="4" w:space="0" w:color="auto"/>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061" w:type="dxa"/>
            <w:gridSpan w:val="3"/>
            <w:tcBorders>
              <w:top w:val="sing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5-6</w:t>
            </w:r>
          </w:p>
        </w:tc>
        <w:tc>
          <w:tcPr>
            <w:tcW w:w="1340" w:type="dxa"/>
            <w:gridSpan w:val="3"/>
            <w:vMerge/>
            <w:tcBorders>
              <w:top w:val="single" w:sz="4" w:space="0" w:color="000000"/>
              <w:left w:val="single" w:sz="4" w:space="0" w:color="000000"/>
              <w:bottom w:val="doub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670" w:type="dxa"/>
            <w:gridSpan w:val="2"/>
            <w:vMerge/>
            <w:tcBorders>
              <w:top w:val="single" w:sz="4" w:space="0" w:color="000000"/>
              <w:left w:val="single" w:sz="4" w:space="0" w:color="000000"/>
              <w:bottom w:val="double" w:sz="4" w:space="0" w:color="auto"/>
              <w:right w:val="single" w:sz="4" w:space="0" w:color="000000"/>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2346" w:type="dxa"/>
            <w:tcBorders>
              <w:top w:val="sing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до посева (с заделкой), до всходов культуры или опрыскивание посевов в фазе 1-2 настоящих листьев культуры.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r w:rsidRPr="00807A99">
              <w:rPr>
                <w:rFonts w:ascii="Times New Roman" w:eastAsia="Calibri" w:hAnsi="Times New Roman" w:cs="Times New Roman"/>
                <w:sz w:val="16"/>
                <w:szCs w:val="16"/>
              </w:rPr>
              <w:br/>
              <w:t>200-300 л/га</w:t>
            </w:r>
          </w:p>
        </w:tc>
        <w:tc>
          <w:tcPr>
            <w:tcW w:w="673" w:type="dxa"/>
            <w:gridSpan w:val="3"/>
            <w:tcBorders>
              <w:top w:val="sing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30" w:type="dxa"/>
            <w:vMerge/>
            <w:tcBorders>
              <w:top w:val="single" w:sz="4" w:space="0" w:color="000000"/>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E0245F">
        <w:tblPrEx>
          <w:tblBorders>
            <w:top w:val="double" w:sz="4" w:space="0" w:color="auto"/>
            <w:left w:val="single" w:sz="4" w:space="0" w:color="000000"/>
            <w:right w:val="single" w:sz="4" w:space="0" w:color="000000"/>
            <w:insideH w:val="single" w:sz="4" w:space="0" w:color="000000"/>
            <w:insideV w:val="single" w:sz="4" w:space="0" w:color="000000"/>
          </w:tblBorders>
          <w:tblCellMar>
            <w:left w:w="71" w:type="dxa"/>
            <w:right w:w="71" w:type="dxa"/>
          </w:tblCellMar>
        </w:tblPrEx>
        <w:trPr>
          <w:cantSplit/>
        </w:trPr>
        <w:tc>
          <w:tcPr>
            <w:tcW w:w="2129" w:type="dxa"/>
            <w:gridSpan w:val="3"/>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Голтикс Голд, КС (700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«АДАМА РУС»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156-03-3631-1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14.04.2032</w:t>
            </w:r>
          </w:p>
        </w:tc>
        <w:tc>
          <w:tcPr>
            <w:tcW w:w="1061" w:type="dxa"/>
            <w:gridSpan w:val="3"/>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1,5-2,0</w:t>
            </w:r>
          </w:p>
        </w:tc>
        <w:tc>
          <w:tcPr>
            <w:tcW w:w="1340" w:type="dxa"/>
            <w:gridSpan w:val="3"/>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Свёкла сахарная, столовая (кроме пучкового </w:t>
            </w:r>
            <w:proofErr w:type="gramStart"/>
            <w:r w:rsidRPr="00807A99">
              <w:rPr>
                <w:rFonts w:ascii="Times New Roman" w:eastAsia="Calibri" w:hAnsi="Times New Roman" w:cs="Times New Roman"/>
                <w:sz w:val="16"/>
                <w:szCs w:val="16"/>
              </w:rPr>
              <w:t>товара)и</w:t>
            </w:r>
            <w:proofErr w:type="gramEnd"/>
            <w:r w:rsidRPr="00807A99">
              <w:rPr>
                <w:rFonts w:ascii="Times New Roman" w:eastAsia="Calibri" w:hAnsi="Times New Roman" w:cs="Times New Roman"/>
                <w:sz w:val="16"/>
                <w:szCs w:val="16"/>
              </w:rPr>
              <w:t xml:space="preserve"> кормовая</w:t>
            </w:r>
          </w:p>
        </w:tc>
        <w:tc>
          <w:tcPr>
            <w:tcW w:w="1670" w:type="dxa"/>
            <w:gridSpan w:val="2"/>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двудольные сорные растения</w:t>
            </w:r>
          </w:p>
        </w:tc>
        <w:tc>
          <w:tcPr>
            <w:tcW w:w="2346"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по всходам сорных растений (в фазе семядолей двудольных и первого листа злаковых) с последующей обработкой через 8 – 14 дней </w:t>
            </w:r>
            <w:proofErr w:type="gramStart"/>
            <w:r w:rsidRPr="00807A99">
              <w:rPr>
                <w:rFonts w:ascii="Times New Roman" w:eastAsia="Calibri" w:hAnsi="Times New Roman" w:cs="Times New Roman"/>
                <w:sz w:val="16"/>
                <w:szCs w:val="16"/>
              </w:rPr>
              <w:t>при повторном отрастаний</w:t>
            </w:r>
            <w:proofErr w:type="gramEnd"/>
            <w:r w:rsidRPr="00807A99">
              <w:rPr>
                <w:rFonts w:ascii="Times New Roman" w:eastAsia="Calibri" w:hAnsi="Times New Roman" w:cs="Times New Roman"/>
                <w:sz w:val="16"/>
                <w:szCs w:val="16"/>
              </w:rPr>
              <w:t xml:space="preserve"> сорных растений. Расход рабочей жидкости – 200-300 л/га</w:t>
            </w:r>
          </w:p>
        </w:tc>
        <w:tc>
          <w:tcPr>
            <w:tcW w:w="673" w:type="dxa"/>
            <w:gridSpan w:val="3"/>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730"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E0245F">
        <w:tblPrEx>
          <w:tblBorders>
            <w:top w:val="double" w:sz="4" w:space="0" w:color="auto"/>
            <w:left w:val="single" w:sz="4" w:space="0" w:color="000000"/>
            <w:right w:val="single" w:sz="4" w:space="0" w:color="000000"/>
            <w:insideH w:val="single" w:sz="4" w:space="0" w:color="000000"/>
            <w:insideV w:val="single" w:sz="4" w:space="0" w:color="000000"/>
          </w:tblBorders>
          <w:tblCellMar>
            <w:left w:w="71" w:type="dxa"/>
            <w:right w:w="71" w:type="dxa"/>
          </w:tblCellMar>
        </w:tblPrEx>
        <w:trPr>
          <w:cantSplit/>
          <w:trHeight w:val="426"/>
        </w:trPr>
        <w:tc>
          <w:tcPr>
            <w:tcW w:w="2129" w:type="dxa"/>
            <w:gridSpan w:val="3"/>
            <w:vMerge w:val="restart"/>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Метамир, КС</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(700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«АГРУСХИМ»</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002-03-3975-1</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01.02.2033</w:t>
            </w:r>
          </w:p>
        </w:tc>
        <w:tc>
          <w:tcPr>
            <w:tcW w:w="1061" w:type="dxa"/>
            <w:gridSpan w:val="3"/>
            <w:vMerge w:val="restart"/>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1,5-2,0</w:t>
            </w:r>
          </w:p>
        </w:tc>
        <w:tc>
          <w:tcPr>
            <w:tcW w:w="1340" w:type="dxa"/>
            <w:gridSpan w:val="3"/>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w:t>
            </w:r>
          </w:p>
        </w:tc>
        <w:tc>
          <w:tcPr>
            <w:tcW w:w="1670" w:type="dxa"/>
            <w:gridSpan w:val="2"/>
            <w:vMerge w:val="restart"/>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двудольные сорные растения</w:t>
            </w:r>
          </w:p>
        </w:tc>
        <w:tc>
          <w:tcPr>
            <w:tcW w:w="2346" w:type="dxa"/>
            <w:vMerge w:val="restart"/>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 всходам сорных растений (в фазе семядольных листьев у двудольных) с последующей обработкой через 8-14 дней при повторном отрастании сорных растений. Расход рабочей жидкости – 200-300 л/га</w:t>
            </w:r>
          </w:p>
        </w:tc>
        <w:tc>
          <w:tcPr>
            <w:tcW w:w="673" w:type="dxa"/>
            <w:gridSpan w:val="3"/>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50(2)</w:t>
            </w:r>
          </w:p>
        </w:tc>
        <w:tc>
          <w:tcPr>
            <w:tcW w:w="730" w:type="dxa"/>
            <w:vMerge w:val="restart"/>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E0245F">
        <w:tblPrEx>
          <w:tblBorders>
            <w:top w:val="double" w:sz="4" w:space="0" w:color="auto"/>
            <w:left w:val="single" w:sz="4" w:space="0" w:color="000000"/>
            <w:right w:val="single" w:sz="4" w:space="0" w:color="000000"/>
            <w:insideH w:val="single" w:sz="4" w:space="0" w:color="000000"/>
            <w:insideV w:val="single" w:sz="4" w:space="0" w:color="000000"/>
          </w:tblBorders>
          <w:tblCellMar>
            <w:left w:w="71" w:type="dxa"/>
            <w:right w:w="71" w:type="dxa"/>
          </w:tblCellMar>
        </w:tblPrEx>
        <w:trPr>
          <w:cantSplit/>
          <w:trHeight w:val="620"/>
        </w:trPr>
        <w:tc>
          <w:tcPr>
            <w:tcW w:w="2129" w:type="dxa"/>
            <w:gridSpan w:val="3"/>
            <w:vMerge/>
            <w:tcBorders>
              <w:top w:val="sing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061" w:type="dxa"/>
            <w:gridSpan w:val="3"/>
            <w:vMerge/>
            <w:tcBorders>
              <w:top w:val="sing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340" w:type="dxa"/>
            <w:gridSpan w:val="3"/>
            <w:tcBorders>
              <w:top w:val="sing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кормовая</w:t>
            </w:r>
          </w:p>
        </w:tc>
        <w:tc>
          <w:tcPr>
            <w:tcW w:w="1670" w:type="dxa"/>
            <w:gridSpan w:val="2"/>
            <w:vMerge/>
            <w:tcBorders>
              <w:top w:val="sing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2346" w:type="dxa"/>
            <w:vMerge/>
            <w:tcBorders>
              <w:top w:val="sing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673" w:type="dxa"/>
            <w:gridSpan w:val="3"/>
            <w:tcBorders>
              <w:top w:val="sing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w:t>
            </w:r>
          </w:p>
        </w:tc>
        <w:tc>
          <w:tcPr>
            <w:tcW w:w="730" w:type="dxa"/>
            <w:vMerge/>
            <w:tcBorders>
              <w:top w:val="sing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
          <w:bCs/>
          <w:i/>
          <w:iCs/>
          <w:sz w:val="16"/>
          <w:szCs w:val="16"/>
        </w:rPr>
        <w:t>Метамитрон + квинмерак</w:t>
      </w:r>
    </w:p>
    <w:tbl>
      <w:tblPr>
        <w:tblW w:w="9979" w:type="dxa"/>
        <w:tblInd w:w="74" w:type="dxa"/>
        <w:tblBorders>
          <w:top w:val="single" w:sz="4" w:space="0" w:color="auto"/>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1104"/>
        </w:trPr>
        <w:tc>
          <w:tcPr>
            <w:tcW w:w="1701"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Голтикс Титан, КС (525 + 40 г/л</w:t>
            </w:r>
            <w:r w:rsidRPr="00807A99">
              <w:rPr>
                <w:rFonts w:ascii="Times New Roman" w:eastAsia="Calibri" w:hAnsi="Times New Roman" w:cs="Times New Roman"/>
                <w:sz w:val="16"/>
                <w:szCs w:val="16"/>
              </w:rPr>
              <w:t>)</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«АДАМА РУС»,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156-03-3714-1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13.06.2032</w:t>
            </w:r>
          </w:p>
        </w:tc>
        <w:tc>
          <w:tcPr>
            <w:tcW w:w="1134"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1,5-2,0</w:t>
            </w:r>
          </w:p>
        </w:tc>
        <w:tc>
          <w:tcPr>
            <w:tcW w:w="1418"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Свёкла сахарная</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и свекла кормовая</w:t>
            </w:r>
          </w:p>
        </w:tc>
        <w:tc>
          <w:tcPr>
            <w:tcW w:w="1871"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w:t>
            </w:r>
          </w:p>
        </w:tc>
        <w:tc>
          <w:tcPr>
            <w:tcW w:w="2495"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w:t>
            </w:r>
          </w:p>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 по всходам сорных растений </w:t>
            </w:r>
          </w:p>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(в фазе семядолей двудольных) по первой, второй и третьей волне. Расход рабочей жидкости – 200-300 л/га</w:t>
            </w:r>
          </w:p>
        </w:tc>
        <w:tc>
          <w:tcPr>
            <w:tcW w:w="680" w:type="dxa"/>
            <w:tcBorders>
              <w:top w:val="doub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42(3)</w:t>
            </w:r>
          </w:p>
        </w:tc>
        <w:tc>
          <w:tcPr>
            <w:tcW w:w="680"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
          <w:bCs/>
          <w:i/>
          <w:iCs/>
          <w:sz w:val="16"/>
          <w:szCs w:val="16"/>
        </w:rPr>
        <w:t>Метамитрон + этофумезат</w:t>
      </w:r>
    </w:p>
    <w:tbl>
      <w:tblPr>
        <w:tblW w:w="9979" w:type="dxa"/>
        <w:tblInd w:w="74" w:type="dxa"/>
        <w:tblBorders>
          <w:top w:val="single" w:sz="4" w:space="0" w:color="auto"/>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Pr>
        <w:tc>
          <w:tcPr>
            <w:tcW w:w="1701" w:type="dxa"/>
            <w:vMerge w:val="restart"/>
            <w:tcBorders>
              <w:top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Голтикс Супер, КС (350 + 150 г/л</w:t>
            </w:r>
            <w:r w:rsidRPr="00807A99">
              <w:rPr>
                <w:rFonts w:ascii="Times New Roman" w:eastAsia="Calibri" w:hAnsi="Times New Roman" w:cs="Times New Roman"/>
                <w:sz w:val="16"/>
                <w:szCs w:val="16"/>
              </w:rPr>
              <w:t>)</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«АДАМА РУС»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156-03-3806-1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25.09.2032</w:t>
            </w:r>
          </w:p>
        </w:tc>
        <w:tc>
          <w:tcPr>
            <w:tcW w:w="1134" w:type="dxa"/>
            <w:tcBorders>
              <w:top w:val="double" w:sz="4" w:space="0" w:color="auto"/>
              <w:bottom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w:t>
            </w:r>
          </w:p>
        </w:tc>
        <w:tc>
          <w:tcPr>
            <w:tcW w:w="1418" w:type="dxa"/>
            <w:tcBorders>
              <w:top w:val="double" w:sz="4" w:space="0" w:color="auto"/>
              <w:bottom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Свёкла сахарная</w:t>
            </w:r>
          </w:p>
        </w:tc>
        <w:tc>
          <w:tcPr>
            <w:tcW w:w="1871" w:type="dxa"/>
            <w:tcBorders>
              <w:top w:val="double" w:sz="4" w:space="0" w:color="auto"/>
              <w:bottom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некоторые злаковые сорные растения</w:t>
            </w:r>
          </w:p>
        </w:tc>
        <w:tc>
          <w:tcPr>
            <w:tcW w:w="2495" w:type="dxa"/>
            <w:tcBorders>
              <w:top w:val="doub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 всходам сорных растений (в фазе 2-4 листьев) с последующей обработкой через 8-14 дней при повторном отрастании сорных растений. Расход рабочей жидкости – 200-300 л/га</w:t>
            </w:r>
          </w:p>
        </w:tc>
        <w:tc>
          <w:tcPr>
            <w:tcW w:w="680" w:type="dxa"/>
            <w:tcBorders>
              <w:top w:val="doub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80"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w:t>
            </w:r>
          </w:p>
        </w:tc>
        <w:tc>
          <w:tcPr>
            <w:tcW w:w="1418"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кормовая</w:t>
            </w:r>
          </w:p>
        </w:tc>
        <w:tc>
          <w:tcPr>
            <w:tcW w:w="1871"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некоторые злаковые сорные растения</w:t>
            </w:r>
          </w:p>
        </w:tc>
        <w:tc>
          <w:tcPr>
            <w:tcW w:w="2495" w:type="dxa"/>
            <w:tcBorders>
              <w:top w:val="sing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 всходам сорных растений (в фазе 2-4 листьев) с последующей обработкой через 8-14 дней при повторном отрастании сорных растений. Расход рабочей жидкости – 200-300 л/га</w:t>
            </w:r>
          </w:p>
        </w:tc>
        <w:tc>
          <w:tcPr>
            <w:tcW w:w="680" w:type="dxa"/>
            <w:tcBorders>
              <w:top w:val="sing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w:t>
            </w: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1,5-2,0</w:t>
            </w:r>
          </w:p>
        </w:tc>
        <w:tc>
          <w:tcPr>
            <w:tcW w:w="1418"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Свёкла сахарная</w:t>
            </w:r>
          </w:p>
        </w:tc>
        <w:tc>
          <w:tcPr>
            <w:tcW w:w="1871"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некоторые злаковые сорные растения</w:t>
            </w:r>
          </w:p>
        </w:tc>
        <w:tc>
          <w:tcPr>
            <w:tcW w:w="2495" w:type="dxa"/>
            <w:tcBorders>
              <w:top w:val="sing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 всходам сорных растений (в фазе семядолей двудольных и первого листа злаковых) по первой, второй и третьей волне. Расход рабочей жидкости – 200-300 л/га</w:t>
            </w:r>
          </w:p>
        </w:tc>
        <w:tc>
          <w:tcPr>
            <w:tcW w:w="680" w:type="dxa"/>
            <w:tcBorders>
              <w:top w:val="sing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60(3)</w:t>
            </w: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A32D9E">
        <w:trPr>
          <w:cantSplit/>
        </w:trPr>
        <w:tc>
          <w:tcPr>
            <w:tcW w:w="1701" w:type="dxa"/>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000000"/>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1,5-2,0</w:t>
            </w:r>
          </w:p>
        </w:tc>
        <w:tc>
          <w:tcPr>
            <w:tcW w:w="1418" w:type="dxa"/>
            <w:tcBorders>
              <w:top w:val="single" w:sz="4" w:space="0" w:color="000000"/>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кормовая</w:t>
            </w:r>
          </w:p>
        </w:tc>
        <w:tc>
          <w:tcPr>
            <w:tcW w:w="1871" w:type="dxa"/>
            <w:tcBorders>
              <w:top w:val="single" w:sz="4" w:space="0" w:color="000000"/>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некоторые злаковые сорные растения</w:t>
            </w:r>
          </w:p>
        </w:tc>
        <w:tc>
          <w:tcPr>
            <w:tcW w:w="2495" w:type="dxa"/>
            <w:tcBorders>
              <w:top w:val="sing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 всходам сорных растений (в фазе семядолей двудольных и первого листа злаковых) по первой, второй и третьей волне. Расход рабочей жидкости – 200-300 л/га</w:t>
            </w:r>
          </w:p>
        </w:tc>
        <w:tc>
          <w:tcPr>
            <w:tcW w:w="680" w:type="dxa"/>
            <w:tcBorders>
              <w:top w:val="sing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c>
          <w:tcPr>
            <w:tcW w:w="680" w:type="dxa"/>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610DAE" w:rsidRPr="00807A99" w:rsidTr="007144CC">
        <w:trPr>
          <w:cantSplit/>
        </w:trPr>
        <w:tc>
          <w:tcPr>
            <w:tcW w:w="1701" w:type="dxa"/>
            <w:vMerge w:val="restart"/>
            <w:tcBorders>
              <w:top w:val="double" w:sz="4" w:space="0" w:color="auto"/>
            </w:tcBorders>
            <w:shd w:val="clear" w:color="FFFFFF" w:fill="FFFFFF"/>
          </w:tcPr>
          <w:p w:rsidR="00610DAE" w:rsidRDefault="00610DAE" w:rsidP="00E0245F">
            <w:pPr>
              <w:spacing w:after="0" w:line="240" w:lineRule="auto"/>
              <w:jc w:val="center"/>
              <w:rPr>
                <w:rFonts w:ascii="Times New Roman" w:eastAsia="Calibri" w:hAnsi="Times New Roman" w:cs="Times New Roman"/>
                <w:b/>
                <w:bCs/>
                <w:sz w:val="16"/>
                <w:szCs w:val="16"/>
              </w:rPr>
            </w:pPr>
            <w:r w:rsidRPr="00610DAE">
              <w:rPr>
                <w:rFonts w:ascii="Times New Roman" w:eastAsia="Calibri" w:hAnsi="Times New Roman" w:cs="Times New Roman"/>
                <w:b/>
                <w:bCs/>
                <w:sz w:val="16"/>
                <w:szCs w:val="16"/>
              </w:rPr>
              <w:t>Себринг, СК</w:t>
            </w:r>
          </w:p>
          <w:p w:rsidR="00610DAE" w:rsidRDefault="00610DAE" w:rsidP="00E0245F">
            <w:pPr>
              <w:spacing w:after="0" w:line="240" w:lineRule="auto"/>
              <w:jc w:val="center"/>
              <w:rPr>
                <w:rFonts w:ascii="Times New Roman" w:eastAsia="Calibri" w:hAnsi="Times New Roman" w:cs="Times New Roman"/>
                <w:b/>
                <w:bCs/>
                <w:sz w:val="16"/>
                <w:szCs w:val="16"/>
              </w:rPr>
            </w:pPr>
            <w:r>
              <w:rPr>
                <w:rFonts w:ascii="Times New Roman" w:eastAsia="Calibri" w:hAnsi="Times New Roman" w:cs="Times New Roman"/>
                <w:b/>
                <w:bCs/>
                <w:sz w:val="16"/>
                <w:szCs w:val="16"/>
              </w:rPr>
              <w:t>(</w:t>
            </w:r>
            <w:r w:rsidRPr="00610DAE">
              <w:rPr>
                <w:rFonts w:ascii="Times New Roman" w:eastAsia="Calibri" w:hAnsi="Times New Roman" w:cs="Times New Roman"/>
                <w:b/>
                <w:bCs/>
                <w:sz w:val="16"/>
                <w:szCs w:val="16"/>
              </w:rPr>
              <w:t>350 + 150 г/л</w:t>
            </w:r>
            <w:r>
              <w:rPr>
                <w:rFonts w:ascii="Times New Roman" w:eastAsia="Calibri" w:hAnsi="Times New Roman" w:cs="Times New Roman"/>
                <w:b/>
                <w:bCs/>
                <w:sz w:val="16"/>
                <w:szCs w:val="16"/>
              </w:rPr>
              <w:t>)</w:t>
            </w:r>
          </w:p>
          <w:p w:rsidR="00610DAE" w:rsidRPr="00610DAE" w:rsidRDefault="00610DAE" w:rsidP="00E0245F">
            <w:pPr>
              <w:spacing w:after="0" w:line="240" w:lineRule="auto"/>
              <w:jc w:val="center"/>
              <w:rPr>
                <w:rFonts w:ascii="Times New Roman" w:eastAsia="Calibri" w:hAnsi="Times New Roman" w:cs="Times New Roman"/>
                <w:bCs/>
                <w:sz w:val="16"/>
                <w:szCs w:val="16"/>
              </w:rPr>
            </w:pPr>
            <w:r w:rsidRPr="00610DAE">
              <w:rPr>
                <w:rFonts w:ascii="Times New Roman" w:eastAsia="Calibri" w:hAnsi="Times New Roman" w:cs="Times New Roman"/>
                <w:bCs/>
                <w:sz w:val="16"/>
                <w:szCs w:val="16"/>
              </w:rPr>
              <w:t>АО Фирма «Август»</w:t>
            </w:r>
          </w:p>
          <w:p w:rsidR="00610DAE" w:rsidRPr="00610DAE" w:rsidRDefault="00610DAE" w:rsidP="00E0245F">
            <w:pPr>
              <w:spacing w:after="0" w:line="240" w:lineRule="auto"/>
              <w:jc w:val="center"/>
              <w:rPr>
                <w:rFonts w:ascii="Times New Roman" w:eastAsia="Calibri" w:hAnsi="Times New Roman" w:cs="Times New Roman"/>
                <w:bCs/>
                <w:sz w:val="16"/>
                <w:szCs w:val="16"/>
              </w:rPr>
            </w:pPr>
            <w:r w:rsidRPr="00610DAE">
              <w:rPr>
                <w:rFonts w:ascii="Times New Roman" w:eastAsia="Calibri" w:hAnsi="Times New Roman" w:cs="Times New Roman"/>
                <w:bCs/>
                <w:sz w:val="16"/>
                <w:szCs w:val="16"/>
              </w:rPr>
              <w:t>ОГРН 1025006038958</w:t>
            </w:r>
          </w:p>
          <w:p w:rsidR="00610DAE" w:rsidRPr="00610DAE" w:rsidRDefault="00610DAE" w:rsidP="00E0245F">
            <w:pPr>
              <w:spacing w:after="0" w:line="240" w:lineRule="auto"/>
              <w:jc w:val="center"/>
              <w:rPr>
                <w:rFonts w:ascii="Times New Roman" w:eastAsia="Calibri" w:hAnsi="Times New Roman" w:cs="Times New Roman"/>
                <w:bCs/>
                <w:sz w:val="16"/>
                <w:szCs w:val="16"/>
              </w:rPr>
            </w:pPr>
            <w:r w:rsidRPr="00610DAE">
              <w:rPr>
                <w:rFonts w:ascii="Times New Roman" w:eastAsia="Calibri" w:hAnsi="Times New Roman" w:cs="Times New Roman"/>
                <w:bCs/>
                <w:sz w:val="16"/>
                <w:szCs w:val="16"/>
              </w:rPr>
              <w:t>3/3</w:t>
            </w:r>
          </w:p>
          <w:p w:rsidR="00610DAE" w:rsidRPr="00610DAE" w:rsidRDefault="00610DAE" w:rsidP="00E0245F">
            <w:pPr>
              <w:spacing w:after="0" w:line="240" w:lineRule="auto"/>
              <w:jc w:val="center"/>
              <w:rPr>
                <w:rFonts w:ascii="Times New Roman" w:eastAsia="Calibri" w:hAnsi="Times New Roman" w:cs="Times New Roman"/>
                <w:bCs/>
                <w:sz w:val="16"/>
                <w:szCs w:val="16"/>
              </w:rPr>
            </w:pPr>
            <w:r w:rsidRPr="00610DAE">
              <w:rPr>
                <w:rFonts w:ascii="Times New Roman" w:eastAsia="Calibri" w:hAnsi="Times New Roman" w:cs="Times New Roman"/>
                <w:bCs/>
                <w:sz w:val="16"/>
                <w:szCs w:val="16"/>
              </w:rPr>
              <w:t>021-03-4552-1</w:t>
            </w:r>
          </w:p>
          <w:p w:rsidR="00610DAE" w:rsidRPr="00610DAE" w:rsidRDefault="00610DAE" w:rsidP="00E0245F">
            <w:pPr>
              <w:spacing w:after="0" w:line="240" w:lineRule="auto"/>
              <w:jc w:val="center"/>
              <w:rPr>
                <w:rFonts w:ascii="Times New Roman" w:eastAsia="Calibri" w:hAnsi="Times New Roman" w:cs="Times New Roman"/>
                <w:bCs/>
                <w:sz w:val="16"/>
                <w:szCs w:val="16"/>
              </w:rPr>
            </w:pPr>
            <w:r w:rsidRPr="00610DAE">
              <w:rPr>
                <w:rFonts w:ascii="Times New Roman" w:eastAsia="Calibri" w:hAnsi="Times New Roman" w:cs="Times New Roman"/>
                <w:bCs/>
                <w:sz w:val="16"/>
                <w:szCs w:val="16"/>
              </w:rPr>
              <w:t>03.05.2024</w:t>
            </w:r>
          </w:p>
          <w:p w:rsidR="00610DAE" w:rsidRPr="00807A99" w:rsidRDefault="00610DAE" w:rsidP="00E0245F">
            <w:pPr>
              <w:spacing w:after="0" w:line="240" w:lineRule="auto"/>
              <w:jc w:val="center"/>
              <w:rPr>
                <w:rFonts w:ascii="Times New Roman" w:eastAsia="Calibri" w:hAnsi="Times New Roman" w:cs="Times New Roman"/>
                <w:b/>
                <w:bCs/>
                <w:sz w:val="16"/>
                <w:szCs w:val="16"/>
              </w:rPr>
            </w:pPr>
            <w:r w:rsidRPr="00610DAE">
              <w:rPr>
                <w:rFonts w:ascii="Times New Roman" w:eastAsia="Calibri" w:hAnsi="Times New Roman" w:cs="Times New Roman"/>
                <w:bCs/>
                <w:sz w:val="16"/>
                <w:szCs w:val="16"/>
              </w:rPr>
              <w:t>02.05.2034</w:t>
            </w:r>
          </w:p>
        </w:tc>
        <w:tc>
          <w:tcPr>
            <w:tcW w:w="1134" w:type="dxa"/>
            <w:vMerge w:val="restart"/>
            <w:tcBorders>
              <w:top w:val="double" w:sz="4" w:space="0" w:color="auto"/>
            </w:tcBorders>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r w:rsidRPr="00610DAE">
              <w:rPr>
                <w:rFonts w:ascii="Times New Roman" w:eastAsia="Calibri" w:hAnsi="Times New Roman" w:cs="Times New Roman"/>
                <w:sz w:val="16"/>
                <w:szCs w:val="16"/>
              </w:rPr>
              <w:t>3-4</w:t>
            </w:r>
          </w:p>
        </w:tc>
        <w:tc>
          <w:tcPr>
            <w:tcW w:w="1418" w:type="dxa"/>
            <w:tcBorders>
              <w:top w:val="double" w:sz="4" w:space="0" w:color="auto"/>
              <w:bottom w:val="single" w:sz="4" w:space="0" w:color="000000"/>
            </w:tcBorders>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r w:rsidRPr="00610DAE">
              <w:rPr>
                <w:rFonts w:ascii="Times New Roman" w:eastAsia="Calibri" w:hAnsi="Times New Roman" w:cs="Times New Roman"/>
                <w:sz w:val="16"/>
                <w:szCs w:val="16"/>
              </w:rPr>
              <w:t>Свекла сахарная</w:t>
            </w:r>
          </w:p>
        </w:tc>
        <w:tc>
          <w:tcPr>
            <w:tcW w:w="1871" w:type="dxa"/>
            <w:vMerge w:val="restart"/>
            <w:tcBorders>
              <w:top w:val="double" w:sz="4" w:space="0" w:color="auto"/>
            </w:tcBorders>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r w:rsidRPr="00610DAE">
              <w:rPr>
                <w:rFonts w:ascii="Times New Roman" w:eastAsia="Calibri" w:hAnsi="Times New Roman" w:cs="Times New Roman"/>
                <w:sz w:val="16"/>
                <w:szCs w:val="16"/>
              </w:rPr>
              <w:t>Однолетние двудольные и некоторые злаковые сорные растения</w:t>
            </w:r>
          </w:p>
        </w:tc>
        <w:tc>
          <w:tcPr>
            <w:tcW w:w="2495" w:type="dxa"/>
            <w:vMerge w:val="restart"/>
            <w:tcBorders>
              <w:top w:val="double" w:sz="4" w:space="0" w:color="auto"/>
            </w:tcBorders>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r w:rsidRPr="00610DAE">
              <w:rPr>
                <w:rFonts w:ascii="Times New Roman" w:eastAsia="Calibri" w:hAnsi="Times New Roman" w:cs="Times New Roman"/>
                <w:sz w:val="16"/>
                <w:szCs w:val="16"/>
              </w:rPr>
              <w:t>Однократное опрыскивание посевов в фазе 1-2-х листьев культуры. Расход рабочей жидкости – 200-300 л/га.</w:t>
            </w:r>
          </w:p>
        </w:tc>
        <w:tc>
          <w:tcPr>
            <w:tcW w:w="680" w:type="dxa"/>
            <w:tcBorders>
              <w:top w:val="double" w:sz="4" w:space="0" w:color="auto"/>
              <w:bottom w:val="single" w:sz="4" w:space="0" w:color="auto"/>
            </w:tcBorders>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r w:rsidRPr="00610DAE">
              <w:rPr>
                <w:rFonts w:ascii="Times New Roman" w:eastAsia="Calibri" w:hAnsi="Times New Roman" w:cs="Times New Roman"/>
                <w:sz w:val="16"/>
                <w:szCs w:val="16"/>
              </w:rPr>
              <w:t>60(1)</w:t>
            </w:r>
          </w:p>
        </w:tc>
        <w:tc>
          <w:tcPr>
            <w:tcW w:w="680" w:type="dxa"/>
            <w:vMerge w:val="restart"/>
            <w:tcBorders>
              <w:top w:val="double" w:sz="4" w:space="0" w:color="auto"/>
            </w:tcBorders>
            <w:shd w:val="clear" w:color="FFFFFF" w:fill="FFFFFF"/>
          </w:tcPr>
          <w:p w:rsidR="00610DAE" w:rsidRPr="00807A99" w:rsidRDefault="00610DAE" w:rsidP="00E0245F">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-(3)</w:t>
            </w:r>
          </w:p>
        </w:tc>
      </w:tr>
      <w:tr w:rsidR="00610DAE" w:rsidRPr="00807A99" w:rsidTr="007144CC">
        <w:trPr>
          <w:cantSplit/>
        </w:trPr>
        <w:tc>
          <w:tcPr>
            <w:tcW w:w="1701" w:type="dxa"/>
            <w:vMerge/>
            <w:shd w:val="clear" w:color="FFFFFF" w:fill="FFFFFF"/>
          </w:tcPr>
          <w:p w:rsidR="00610DAE" w:rsidRPr="00807A99" w:rsidRDefault="00610DAE" w:rsidP="00E0245F">
            <w:pPr>
              <w:spacing w:after="0" w:line="240" w:lineRule="auto"/>
              <w:jc w:val="center"/>
              <w:rPr>
                <w:rFonts w:ascii="Times New Roman" w:eastAsia="Calibri" w:hAnsi="Times New Roman" w:cs="Times New Roman"/>
                <w:b/>
                <w:bCs/>
                <w:sz w:val="16"/>
                <w:szCs w:val="16"/>
              </w:rPr>
            </w:pPr>
          </w:p>
        </w:tc>
        <w:tc>
          <w:tcPr>
            <w:tcW w:w="1134" w:type="dxa"/>
            <w:vMerge/>
            <w:tcBorders>
              <w:bottom w:val="single" w:sz="4" w:space="0" w:color="000000"/>
            </w:tcBorders>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p>
        </w:tc>
        <w:tc>
          <w:tcPr>
            <w:tcW w:w="1418" w:type="dxa"/>
            <w:tcBorders>
              <w:top w:val="single" w:sz="4" w:space="0" w:color="000000"/>
              <w:bottom w:val="single" w:sz="4" w:space="0" w:color="000000"/>
            </w:tcBorders>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r w:rsidRPr="00610DAE">
              <w:rPr>
                <w:rFonts w:ascii="Times New Roman" w:eastAsia="Calibri" w:hAnsi="Times New Roman" w:cs="Times New Roman"/>
                <w:sz w:val="16"/>
                <w:szCs w:val="16"/>
              </w:rPr>
              <w:t>Свекла кормовая</w:t>
            </w:r>
          </w:p>
        </w:tc>
        <w:tc>
          <w:tcPr>
            <w:tcW w:w="1871" w:type="dxa"/>
            <w:vMerge/>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p>
        </w:tc>
        <w:tc>
          <w:tcPr>
            <w:tcW w:w="2495" w:type="dxa"/>
            <w:vMerge/>
            <w:tcBorders>
              <w:bottom w:val="single" w:sz="4" w:space="0" w:color="auto"/>
            </w:tcBorders>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p>
        </w:tc>
        <w:tc>
          <w:tcPr>
            <w:tcW w:w="680" w:type="dxa"/>
            <w:tcBorders>
              <w:top w:val="single" w:sz="4" w:space="0" w:color="auto"/>
              <w:bottom w:val="single" w:sz="4" w:space="0" w:color="auto"/>
            </w:tcBorders>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r w:rsidRPr="00610DAE">
              <w:rPr>
                <w:rFonts w:ascii="Times New Roman" w:eastAsia="Calibri" w:hAnsi="Times New Roman" w:cs="Times New Roman"/>
                <w:sz w:val="16"/>
                <w:szCs w:val="16"/>
              </w:rPr>
              <w:t>-(1)</w:t>
            </w:r>
          </w:p>
        </w:tc>
        <w:tc>
          <w:tcPr>
            <w:tcW w:w="680" w:type="dxa"/>
            <w:vMerge/>
            <w:shd w:val="clear" w:color="FFFFFF" w:fill="FFFFFF"/>
          </w:tcPr>
          <w:p w:rsidR="00610DAE" w:rsidRPr="00807A99" w:rsidRDefault="00610DAE" w:rsidP="00E0245F">
            <w:pPr>
              <w:widowControl w:val="0"/>
              <w:suppressLineNumbers/>
              <w:spacing w:after="0" w:line="240" w:lineRule="auto"/>
              <w:rPr>
                <w:rFonts w:ascii="Times New Roman" w:eastAsia="Calibri" w:hAnsi="Times New Roman" w:cs="Times New Roman"/>
                <w:sz w:val="16"/>
                <w:szCs w:val="16"/>
              </w:rPr>
            </w:pPr>
          </w:p>
        </w:tc>
      </w:tr>
      <w:tr w:rsidR="00610DAE" w:rsidRPr="00807A99" w:rsidTr="007144CC">
        <w:trPr>
          <w:cantSplit/>
        </w:trPr>
        <w:tc>
          <w:tcPr>
            <w:tcW w:w="1701" w:type="dxa"/>
            <w:vMerge/>
            <w:shd w:val="clear" w:color="FFFFFF" w:fill="FFFFFF"/>
          </w:tcPr>
          <w:p w:rsidR="00610DAE" w:rsidRPr="00807A99" w:rsidRDefault="00610DAE" w:rsidP="00E0245F">
            <w:pPr>
              <w:spacing w:after="0" w:line="240" w:lineRule="auto"/>
              <w:jc w:val="center"/>
              <w:rPr>
                <w:rFonts w:ascii="Times New Roman" w:eastAsia="Calibri" w:hAnsi="Times New Roman" w:cs="Times New Roman"/>
                <w:b/>
                <w:bCs/>
                <w:sz w:val="16"/>
                <w:szCs w:val="16"/>
              </w:rPr>
            </w:pPr>
          </w:p>
        </w:tc>
        <w:tc>
          <w:tcPr>
            <w:tcW w:w="1134" w:type="dxa"/>
            <w:vMerge w:val="restart"/>
            <w:tcBorders>
              <w:top w:val="single" w:sz="4" w:space="0" w:color="000000"/>
            </w:tcBorders>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r w:rsidRPr="00610DAE">
              <w:rPr>
                <w:rFonts w:ascii="Times New Roman" w:eastAsia="Calibri" w:hAnsi="Times New Roman" w:cs="Times New Roman"/>
                <w:sz w:val="16"/>
                <w:szCs w:val="16"/>
              </w:rPr>
              <w:t>2</w:t>
            </w:r>
          </w:p>
        </w:tc>
        <w:tc>
          <w:tcPr>
            <w:tcW w:w="1418" w:type="dxa"/>
            <w:tcBorders>
              <w:top w:val="single" w:sz="4" w:space="0" w:color="000000"/>
              <w:bottom w:val="single" w:sz="4" w:space="0" w:color="000000"/>
            </w:tcBorders>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r w:rsidRPr="00610DAE">
              <w:rPr>
                <w:rFonts w:ascii="Times New Roman" w:eastAsia="Calibri" w:hAnsi="Times New Roman" w:cs="Times New Roman"/>
                <w:sz w:val="16"/>
                <w:szCs w:val="16"/>
              </w:rPr>
              <w:t>Свекла сахарная</w:t>
            </w:r>
          </w:p>
        </w:tc>
        <w:tc>
          <w:tcPr>
            <w:tcW w:w="1871" w:type="dxa"/>
            <w:vMerge/>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p>
        </w:tc>
        <w:tc>
          <w:tcPr>
            <w:tcW w:w="2495" w:type="dxa"/>
            <w:vMerge w:val="restart"/>
            <w:tcBorders>
              <w:top w:val="single" w:sz="4" w:space="0" w:color="auto"/>
            </w:tcBorders>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r w:rsidRPr="00610DAE">
              <w:rPr>
                <w:rFonts w:ascii="Times New Roman" w:eastAsia="Calibri" w:hAnsi="Times New Roman" w:cs="Times New Roman"/>
                <w:sz w:val="16"/>
                <w:szCs w:val="16"/>
              </w:rPr>
              <w:t>Двукратное опрыскивание посевов в фазе семядолей сорных растений (по первой и второй волне). Расход рабочей жидкости – 200-300 л/га.</w:t>
            </w:r>
          </w:p>
        </w:tc>
        <w:tc>
          <w:tcPr>
            <w:tcW w:w="680" w:type="dxa"/>
            <w:tcBorders>
              <w:top w:val="single" w:sz="4" w:space="0" w:color="auto"/>
              <w:bottom w:val="single" w:sz="4" w:space="0" w:color="auto"/>
            </w:tcBorders>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r w:rsidRPr="00610DAE">
              <w:rPr>
                <w:rFonts w:ascii="Times New Roman" w:eastAsia="Calibri" w:hAnsi="Times New Roman" w:cs="Times New Roman"/>
                <w:sz w:val="16"/>
                <w:szCs w:val="16"/>
              </w:rPr>
              <w:t>60(2)</w:t>
            </w:r>
          </w:p>
        </w:tc>
        <w:tc>
          <w:tcPr>
            <w:tcW w:w="680" w:type="dxa"/>
            <w:vMerge/>
            <w:shd w:val="clear" w:color="FFFFFF" w:fill="FFFFFF"/>
          </w:tcPr>
          <w:p w:rsidR="00610DAE" w:rsidRPr="00807A99" w:rsidRDefault="00610DAE" w:rsidP="00E0245F">
            <w:pPr>
              <w:widowControl w:val="0"/>
              <w:suppressLineNumbers/>
              <w:spacing w:after="0" w:line="240" w:lineRule="auto"/>
              <w:rPr>
                <w:rFonts w:ascii="Times New Roman" w:eastAsia="Calibri" w:hAnsi="Times New Roman" w:cs="Times New Roman"/>
                <w:sz w:val="16"/>
                <w:szCs w:val="16"/>
              </w:rPr>
            </w:pPr>
          </w:p>
        </w:tc>
      </w:tr>
      <w:tr w:rsidR="00610DAE" w:rsidRPr="00807A99" w:rsidTr="007144CC">
        <w:trPr>
          <w:cantSplit/>
        </w:trPr>
        <w:tc>
          <w:tcPr>
            <w:tcW w:w="1701" w:type="dxa"/>
            <w:vMerge/>
            <w:shd w:val="clear" w:color="FFFFFF" w:fill="FFFFFF"/>
          </w:tcPr>
          <w:p w:rsidR="00610DAE" w:rsidRPr="00807A99" w:rsidRDefault="00610DAE" w:rsidP="00E0245F">
            <w:pPr>
              <w:spacing w:after="0" w:line="240" w:lineRule="auto"/>
              <w:jc w:val="center"/>
              <w:rPr>
                <w:rFonts w:ascii="Times New Roman" w:eastAsia="Calibri" w:hAnsi="Times New Roman" w:cs="Times New Roman"/>
                <w:b/>
                <w:bCs/>
                <w:sz w:val="16"/>
                <w:szCs w:val="16"/>
              </w:rPr>
            </w:pPr>
          </w:p>
        </w:tc>
        <w:tc>
          <w:tcPr>
            <w:tcW w:w="1134" w:type="dxa"/>
            <w:vMerge/>
            <w:tcBorders>
              <w:bottom w:val="single" w:sz="4" w:space="0" w:color="000000"/>
            </w:tcBorders>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p>
        </w:tc>
        <w:tc>
          <w:tcPr>
            <w:tcW w:w="1418" w:type="dxa"/>
            <w:tcBorders>
              <w:top w:val="single" w:sz="4" w:space="0" w:color="000000"/>
              <w:bottom w:val="single" w:sz="4" w:space="0" w:color="000000"/>
            </w:tcBorders>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r w:rsidRPr="00610DAE">
              <w:rPr>
                <w:rFonts w:ascii="Times New Roman" w:eastAsia="Calibri" w:hAnsi="Times New Roman" w:cs="Times New Roman"/>
                <w:sz w:val="16"/>
                <w:szCs w:val="16"/>
              </w:rPr>
              <w:t>Свекла кормовая</w:t>
            </w:r>
          </w:p>
        </w:tc>
        <w:tc>
          <w:tcPr>
            <w:tcW w:w="1871" w:type="dxa"/>
            <w:vMerge/>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p>
        </w:tc>
        <w:tc>
          <w:tcPr>
            <w:tcW w:w="2495" w:type="dxa"/>
            <w:vMerge/>
            <w:tcBorders>
              <w:bottom w:val="single" w:sz="4" w:space="0" w:color="auto"/>
            </w:tcBorders>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p>
        </w:tc>
        <w:tc>
          <w:tcPr>
            <w:tcW w:w="680" w:type="dxa"/>
            <w:tcBorders>
              <w:top w:val="single" w:sz="4" w:space="0" w:color="auto"/>
              <w:bottom w:val="single" w:sz="4" w:space="0" w:color="auto"/>
            </w:tcBorders>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r w:rsidRPr="00610DAE">
              <w:rPr>
                <w:rFonts w:ascii="Times New Roman" w:eastAsia="Calibri" w:hAnsi="Times New Roman" w:cs="Times New Roman"/>
                <w:sz w:val="16"/>
                <w:szCs w:val="16"/>
              </w:rPr>
              <w:t>-(2)</w:t>
            </w:r>
          </w:p>
        </w:tc>
        <w:tc>
          <w:tcPr>
            <w:tcW w:w="680" w:type="dxa"/>
            <w:vMerge/>
            <w:shd w:val="clear" w:color="FFFFFF" w:fill="FFFFFF"/>
          </w:tcPr>
          <w:p w:rsidR="00610DAE" w:rsidRPr="00807A99" w:rsidRDefault="00610DAE" w:rsidP="00E0245F">
            <w:pPr>
              <w:widowControl w:val="0"/>
              <w:suppressLineNumbers/>
              <w:spacing w:after="0" w:line="240" w:lineRule="auto"/>
              <w:rPr>
                <w:rFonts w:ascii="Times New Roman" w:eastAsia="Calibri" w:hAnsi="Times New Roman" w:cs="Times New Roman"/>
                <w:sz w:val="16"/>
                <w:szCs w:val="16"/>
              </w:rPr>
            </w:pPr>
          </w:p>
        </w:tc>
      </w:tr>
      <w:tr w:rsidR="00610DAE" w:rsidRPr="00807A99" w:rsidTr="007144CC">
        <w:trPr>
          <w:cantSplit/>
        </w:trPr>
        <w:tc>
          <w:tcPr>
            <w:tcW w:w="1701" w:type="dxa"/>
            <w:vMerge/>
            <w:shd w:val="clear" w:color="FFFFFF" w:fill="FFFFFF"/>
          </w:tcPr>
          <w:p w:rsidR="00610DAE" w:rsidRPr="00807A99" w:rsidRDefault="00610DAE" w:rsidP="00E0245F">
            <w:pPr>
              <w:spacing w:after="0" w:line="240" w:lineRule="auto"/>
              <w:jc w:val="center"/>
              <w:rPr>
                <w:rFonts w:ascii="Times New Roman" w:eastAsia="Calibri" w:hAnsi="Times New Roman" w:cs="Times New Roman"/>
                <w:b/>
                <w:bCs/>
                <w:sz w:val="16"/>
                <w:szCs w:val="16"/>
              </w:rPr>
            </w:pPr>
          </w:p>
        </w:tc>
        <w:tc>
          <w:tcPr>
            <w:tcW w:w="1134" w:type="dxa"/>
            <w:vMerge w:val="restart"/>
            <w:tcBorders>
              <w:top w:val="single" w:sz="4" w:space="0" w:color="000000"/>
            </w:tcBorders>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2</w:t>
            </w:r>
          </w:p>
        </w:tc>
        <w:tc>
          <w:tcPr>
            <w:tcW w:w="1418" w:type="dxa"/>
            <w:tcBorders>
              <w:top w:val="single" w:sz="4" w:space="0" w:color="000000"/>
              <w:bottom w:val="single" w:sz="4" w:space="0" w:color="000000"/>
            </w:tcBorders>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r w:rsidRPr="00610DAE">
              <w:rPr>
                <w:rFonts w:ascii="Times New Roman" w:eastAsia="Calibri" w:hAnsi="Times New Roman" w:cs="Times New Roman"/>
                <w:sz w:val="16"/>
                <w:szCs w:val="16"/>
              </w:rPr>
              <w:t>Свекла сахарная</w:t>
            </w:r>
          </w:p>
        </w:tc>
        <w:tc>
          <w:tcPr>
            <w:tcW w:w="1871" w:type="dxa"/>
            <w:vMerge/>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p>
        </w:tc>
        <w:tc>
          <w:tcPr>
            <w:tcW w:w="2495" w:type="dxa"/>
            <w:vMerge w:val="restart"/>
            <w:tcBorders>
              <w:top w:val="single" w:sz="4" w:space="0" w:color="auto"/>
            </w:tcBorders>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r w:rsidRPr="00610DAE">
              <w:rPr>
                <w:rFonts w:ascii="Times New Roman" w:eastAsia="Calibri" w:hAnsi="Times New Roman" w:cs="Times New Roman"/>
                <w:sz w:val="16"/>
                <w:szCs w:val="16"/>
              </w:rPr>
              <w:t>Трехкратное опрыскивание посевов в фазе семядолей сорных растений (по первой, второй и третьей волне). Расход рабочей жидкости – 200-300 л/га</w:t>
            </w:r>
          </w:p>
        </w:tc>
        <w:tc>
          <w:tcPr>
            <w:tcW w:w="680" w:type="dxa"/>
            <w:tcBorders>
              <w:top w:val="single" w:sz="4" w:space="0" w:color="auto"/>
              <w:bottom w:val="single" w:sz="4" w:space="0" w:color="auto"/>
            </w:tcBorders>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r w:rsidRPr="00610DAE">
              <w:rPr>
                <w:rFonts w:ascii="Times New Roman" w:eastAsia="Calibri" w:hAnsi="Times New Roman" w:cs="Times New Roman"/>
                <w:sz w:val="16"/>
                <w:szCs w:val="16"/>
              </w:rPr>
              <w:t>60(3)</w:t>
            </w:r>
          </w:p>
        </w:tc>
        <w:tc>
          <w:tcPr>
            <w:tcW w:w="680" w:type="dxa"/>
            <w:vMerge/>
            <w:shd w:val="clear" w:color="FFFFFF" w:fill="FFFFFF"/>
          </w:tcPr>
          <w:p w:rsidR="00610DAE" w:rsidRPr="00807A99" w:rsidRDefault="00610DAE" w:rsidP="00E0245F">
            <w:pPr>
              <w:widowControl w:val="0"/>
              <w:suppressLineNumbers/>
              <w:spacing w:after="0" w:line="240" w:lineRule="auto"/>
              <w:rPr>
                <w:rFonts w:ascii="Times New Roman" w:eastAsia="Calibri" w:hAnsi="Times New Roman" w:cs="Times New Roman"/>
                <w:sz w:val="16"/>
                <w:szCs w:val="16"/>
              </w:rPr>
            </w:pPr>
          </w:p>
        </w:tc>
      </w:tr>
      <w:tr w:rsidR="00610DAE" w:rsidRPr="00807A99" w:rsidTr="007144CC">
        <w:trPr>
          <w:cantSplit/>
        </w:trPr>
        <w:tc>
          <w:tcPr>
            <w:tcW w:w="1701" w:type="dxa"/>
            <w:vMerge/>
            <w:shd w:val="clear" w:color="FFFFFF" w:fill="FFFFFF"/>
          </w:tcPr>
          <w:p w:rsidR="00610DAE" w:rsidRPr="00807A99" w:rsidRDefault="00610DAE" w:rsidP="00E0245F">
            <w:pPr>
              <w:spacing w:after="0" w:line="240" w:lineRule="auto"/>
              <w:jc w:val="center"/>
              <w:rPr>
                <w:rFonts w:ascii="Times New Roman" w:eastAsia="Calibri" w:hAnsi="Times New Roman" w:cs="Times New Roman"/>
                <w:b/>
                <w:bCs/>
                <w:sz w:val="16"/>
                <w:szCs w:val="16"/>
              </w:rPr>
            </w:pPr>
          </w:p>
        </w:tc>
        <w:tc>
          <w:tcPr>
            <w:tcW w:w="1134" w:type="dxa"/>
            <w:vMerge/>
            <w:tcBorders>
              <w:bottom w:val="single" w:sz="4" w:space="0" w:color="000000"/>
            </w:tcBorders>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p>
        </w:tc>
        <w:tc>
          <w:tcPr>
            <w:tcW w:w="1418" w:type="dxa"/>
            <w:tcBorders>
              <w:top w:val="single" w:sz="4" w:space="0" w:color="000000"/>
              <w:bottom w:val="single" w:sz="4" w:space="0" w:color="000000"/>
            </w:tcBorders>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r w:rsidRPr="00610DAE">
              <w:rPr>
                <w:rFonts w:ascii="Times New Roman" w:eastAsia="Calibri" w:hAnsi="Times New Roman" w:cs="Times New Roman"/>
                <w:sz w:val="16"/>
                <w:szCs w:val="16"/>
              </w:rPr>
              <w:t>Свекла кормовая</w:t>
            </w:r>
          </w:p>
        </w:tc>
        <w:tc>
          <w:tcPr>
            <w:tcW w:w="1871" w:type="dxa"/>
            <w:vMerge/>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p>
        </w:tc>
        <w:tc>
          <w:tcPr>
            <w:tcW w:w="2495" w:type="dxa"/>
            <w:vMerge/>
            <w:tcBorders>
              <w:bottom w:val="single" w:sz="4" w:space="0" w:color="auto"/>
            </w:tcBorders>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p>
        </w:tc>
        <w:tc>
          <w:tcPr>
            <w:tcW w:w="680" w:type="dxa"/>
            <w:tcBorders>
              <w:top w:val="single" w:sz="4" w:space="0" w:color="auto"/>
              <w:bottom w:val="single" w:sz="4" w:space="0" w:color="auto"/>
            </w:tcBorders>
            <w:shd w:val="clear" w:color="FFFFFF" w:fill="FFFFFF"/>
          </w:tcPr>
          <w:p w:rsidR="00610DAE" w:rsidRDefault="00610DAE" w:rsidP="00E0245F">
            <w:pPr>
              <w:spacing w:after="0" w:line="240" w:lineRule="auto"/>
              <w:rPr>
                <w:rFonts w:ascii="Times New Roman" w:eastAsia="Calibri" w:hAnsi="Times New Roman" w:cs="Times New Roman"/>
                <w:sz w:val="16"/>
                <w:szCs w:val="16"/>
              </w:rPr>
            </w:pPr>
          </w:p>
          <w:p w:rsidR="00610DAE" w:rsidRPr="00610DAE" w:rsidRDefault="00610DAE" w:rsidP="00610DAE">
            <w:pPr>
              <w:rPr>
                <w:rFonts w:ascii="Times New Roman" w:eastAsia="Calibri" w:hAnsi="Times New Roman" w:cs="Times New Roman"/>
                <w:sz w:val="16"/>
                <w:szCs w:val="16"/>
              </w:rPr>
            </w:pPr>
            <w:r w:rsidRPr="00610DAE">
              <w:rPr>
                <w:rFonts w:ascii="Times New Roman" w:eastAsia="Calibri" w:hAnsi="Times New Roman" w:cs="Times New Roman"/>
                <w:sz w:val="16"/>
                <w:szCs w:val="16"/>
              </w:rPr>
              <w:t>-(3)</w:t>
            </w:r>
          </w:p>
        </w:tc>
        <w:tc>
          <w:tcPr>
            <w:tcW w:w="680" w:type="dxa"/>
            <w:vMerge/>
            <w:shd w:val="clear" w:color="FFFFFF" w:fill="FFFFFF"/>
          </w:tcPr>
          <w:p w:rsidR="00610DAE" w:rsidRPr="00807A99" w:rsidRDefault="00610DAE" w:rsidP="00E0245F">
            <w:pPr>
              <w:widowControl w:val="0"/>
              <w:suppressLineNumbers/>
              <w:spacing w:after="0" w:line="240" w:lineRule="auto"/>
              <w:rPr>
                <w:rFonts w:ascii="Times New Roman" w:eastAsia="Calibri" w:hAnsi="Times New Roman" w:cs="Times New Roman"/>
                <w:sz w:val="16"/>
                <w:szCs w:val="16"/>
              </w:rPr>
            </w:pPr>
          </w:p>
        </w:tc>
      </w:tr>
      <w:tr w:rsidR="00610DAE" w:rsidRPr="00807A99" w:rsidTr="007144CC">
        <w:trPr>
          <w:cantSplit/>
        </w:trPr>
        <w:tc>
          <w:tcPr>
            <w:tcW w:w="1701" w:type="dxa"/>
            <w:vMerge/>
            <w:shd w:val="clear" w:color="FFFFFF" w:fill="FFFFFF"/>
          </w:tcPr>
          <w:p w:rsidR="00610DAE" w:rsidRPr="00807A99" w:rsidRDefault="00610DA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000000"/>
              <w:bottom w:val="single" w:sz="4" w:space="0" w:color="000000"/>
            </w:tcBorders>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r w:rsidRPr="00610DAE">
              <w:rPr>
                <w:rFonts w:ascii="Times New Roman" w:eastAsia="Calibri" w:hAnsi="Times New Roman" w:cs="Times New Roman"/>
                <w:sz w:val="16"/>
                <w:szCs w:val="16"/>
              </w:rPr>
              <w:t>3-4</w:t>
            </w:r>
          </w:p>
        </w:tc>
        <w:tc>
          <w:tcPr>
            <w:tcW w:w="1418" w:type="dxa"/>
            <w:vMerge w:val="restart"/>
            <w:tcBorders>
              <w:top w:val="single" w:sz="4" w:space="0" w:color="000000"/>
            </w:tcBorders>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r w:rsidRPr="00610DAE">
              <w:rPr>
                <w:rFonts w:ascii="Times New Roman" w:eastAsia="Calibri" w:hAnsi="Times New Roman" w:cs="Times New Roman"/>
                <w:sz w:val="16"/>
                <w:szCs w:val="16"/>
              </w:rPr>
              <w:t>Свекла столовая (кроме для пучкового товара)</w:t>
            </w:r>
          </w:p>
        </w:tc>
        <w:tc>
          <w:tcPr>
            <w:tcW w:w="1871" w:type="dxa"/>
            <w:vMerge/>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r w:rsidRPr="00610DAE">
              <w:rPr>
                <w:rFonts w:ascii="Times New Roman" w:eastAsia="Calibri" w:hAnsi="Times New Roman" w:cs="Times New Roman"/>
                <w:sz w:val="16"/>
                <w:szCs w:val="16"/>
              </w:rPr>
              <w:t>Однократное опрыскивание посевов в фазе 1-2-х листьев культуры. Расход рабочей жидкости – 200-300 л/га.</w:t>
            </w:r>
          </w:p>
        </w:tc>
        <w:tc>
          <w:tcPr>
            <w:tcW w:w="680" w:type="dxa"/>
            <w:tcBorders>
              <w:top w:val="single" w:sz="4" w:space="0" w:color="auto"/>
              <w:bottom w:val="single" w:sz="4" w:space="0" w:color="auto"/>
            </w:tcBorders>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r w:rsidRPr="00610DAE">
              <w:rPr>
                <w:rFonts w:ascii="Times New Roman" w:eastAsia="Calibri" w:hAnsi="Times New Roman" w:cs="Times New Roman"/>
                <w:sz w:val="16"/>
                <w:szCs w:val="16"/>
              </w:rPr>
              <w:t>53(1)</w:t>
            </w:r>
          </w:p>
        </w:tc>
        <w:tc>
          <w:tcPr>
            <w:tcW w:w="680" w:type="dxa"/>
            <w:vMerge/>
            <w:shd w:val="clear" w:color="FFFFFF" w:fill="FFFFFF"/>
          </w:tcPr>
          <w:p w:rsidR="00610DAE" w:rsidRPr="00807A99" w:rsidRDefault="00610DAE" w:rsidP="00E0245F">
            <w:pPr>
              <w:widowControl w:val="0"/>
              <w:suppressLineNumbers/>
              <w:spacing w:after="0" w:line="240" w:lineRule="auto"/>
              <w:rPr>
                <w:rFonts w:ascii="Times New Roman" w:eastAsia="Calibri" w:hAnsi="Times New Roman" w:cs="Times New Roman"/>
                <w:sz w:val="16"/>
                <w:szCs w:val="16"/>
              </w:rPr>
            </w:pPr>
          </w:p>
        </w:tc>
      </w:tr>
      <w:tr w:rsidR="00610DAE" w:rsidRPr="00807A99" w:rsidTr="007144CC">
        <w:trPr>
          <w:cantSplit/>
        </w:trPr>
        <w:tc>
          <w:tcPr>
            <w:tcW w:w="1701" w:type="dxa"/>
            <w:vMerge/>
            <w:shd w:val="clear" w:color="FFFFFF" w:fill="FFFFFF"/>
          </w:tcPr>
          <w:p w:rsidR="00610DAE" w:rsidRPr="00807A99" w:rsidRDefault="00610DA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000000"/>
              <w:bottom w:val="single" w:sz="4" w:space="0" w:color="000000"/>
            </w:tcBorders>
            <w:shd w:val="clear" w:color="FFFFFF" w:fill="FFFFFF"/>
          </w:tcPr>
          <w:p w:rsidR="00610DAE" w:rsidRPr="00610DAE" w:rsidRDefault="00610DAE" w:rsidP="00E0245F">
            <w:pPr>
              <w:spacing w:after="0" w:line="240" w:lineRule="auto"/>
              <w:rPr>
                <w:rFonts w:ascii="Times New Roman" w:eastAsia="Calibri" w:hAnsi="Times New Roman" w:cs="Times New Roman"/>
                <w:sz w:val="16"/>
                <w:szCs w:val="16"/>
              </w:rPr>
            </w:pPr>
            <w:r w:rsidRPr="00610DAE">
              <w:rPr>
                <w:rFonts w:ascii="Times New Roman" w:eastAsia="Calibri" w:hAnsi="Times New Roman" w:cs="Times New Roman"/>
                <w:sz w:val="16"/>
                <w:szCs w:val="16"/>
              </w:rPr>
              <w:t>2</w:t>
            </w:r>
          </w:p>
        </w:tc>
        <w:tc>
          <w:tcPr>
            <w:tcW w:w="1418" w:type="dxa"/>
            <w:vMerge/>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p>
        </w:tc>
        <w:tc>
          <w:tcPr>
            <w:tcW w:w="1871" w:type="dxa"/>
            <w:vMerge/>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r w:rsidRPr="00610DAE">
              <w:rPr>
                <w:rFonts w:ascii="Times New Roman" w:eastAsia="Calibri" w:hAnsi="Times New Roman" w:cs="Times New Roman"/>
                <w:sz w:val="16"/>
                <w:szCs w:val="16"/>
              </w:rPr>
              <w:t>Двукратное опрыскивание посевов в фазе семядолей сорных растений (по первой и второй волне). Расход рабочей жидкости – 200-300 л/га</w:t>
            </w:r>
          </w:p>
        </w:tc>
        <w:tc>
          <w:tcPr>
            <w:tcW w:w="680" w:type="dxa"/>
            <w:tcBorders>
              <w:top w:val="single" w:sz="4" w:space="0" w:color="auto"/>
              <w:bottom w:val="single" w:sz="4" w:space="0" w:color="auto"/>
            </w:tcBorders>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r w:rsidRPr="00610DAE">
              <w:rPr>
                <w:rFonts w:ascii="Times New Roman" w:eastAsia="Calibri" w:hAnsi="Times New Roman" w:cs="Times New Roman"/>
                <w:sz w:val="16"/>
                <w:szCs w:val="16"/>
              </w:rPr>
              <w:t>53(2)</w:t>
            </w:r>
          </w:p>
        </w:tc>
        <w:tc>
          <w:tcPr>
            <w:tcW w:w="680" w:type="dxa"/>
            <w:vMerge/>
            <w:shd w:val="clear" w:color="FFFFFF" w:fill="FFFFFF"/>
          </w:tcPr>
          <w:p w:rsidR="00610DAE" w:rsidRPr="00807A99" w:rsidRDefault="00610DAE" w:rsidP="00E0245F">
            <w:pPr>
              <w:widowControl w:val="0"/>
              <w:suppressLineNumbers/>
              <w:spacing w:after="0" w:line="240" w:lineRule="auto"/>
              <w:rPr>
                <w:rFonts w:ascii="Times New Roman" w:eastAsia="Calibri" w:hAnsi="Times New Roman" w:cs="Times New Roman"/>
                <w:sz w:val="16"/>
                <w:szCs w:val="16"/>
              </w:rPr>
            </w:pPr>
          </w:p>
        </w:tc>
      </w:tr>
      <w:tr w:rsidR="00610DAE" w:rsidRPr="00807A99" w:rsidTr="007144CC">
        <w:trPr>
          <w:cantSplit/>
        </w:trPr>
        <w:tc>
          <w:tcPr>
            <w:tcW w:w="1701" w:type="dxa"/>
            <w:vMerge/>
            <w:shd w:val="clear" w:color="FFFFFF" w:fill="FFFFFF"/>
          </w:tcPr>
          <w:p w:rsidR="00610DAE" w:rsidRPr="00807A99" w:rsidRDefault="00610DA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000000"/>
              <w:bottom w:val="single" w:sz="4" w:space="0" w:color="000000"/>
            </w:tcBorders>
            <w:shd w:val="clear" w:color="FFFFFF" w:fill="FFFFFF"/>
          </w:tcPr>
          <w:p w:rsidR="00610DAE" w:rsidRPr="00610DAE" w:rsidRDefault="00610DAE" w:rsidP="00E0245F">
            <w:pPr>
              <w:spacing w:after="0" w:line="240" w:lineRule="auto"/>
              <w:rPr>
                <w:rFonts w:ascii="Times New Roman" w:eastAsia="Calibri" w:hAnsi="Times New Roman" w:cs="Times New Roman"/>
                <w:sz w:val="16"/>
                <w:szCs w:val="16"/>
              </w:rPr>
            </w:pPr>
            <w:r w:rsidRPr="00610DAE">
              <w:rPr>
                <w:rFonts w:ascii="Times New Roman" w:eastAsia="Calibri" w:hAnsi="Times New Roman" w:cs="Times New Roman"/>
                <w:sz w:val="16"/>
                <w:szCs w:val="16"/>
              </w:rPr>
              <w:t>2</w:t>
            </w:r>
          </w:p>
        </w:tc>
        <w:tc>
          <w:tcPr>
            <w:tcW w:w="1418" w:type="dxa"/>
            <w:vMerge/>
            <w:tcBorders>
              <w:bottom w:val="single" w:sz="4" w:space="0" w:color="000000"/>
            </w:tcBorders>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p>
        </w:tc>
        <w:tc>
          <w:tcPr>
            <w:tcW w:w="1871" w:type="dxa"/>
            <w:vMerge/>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r w:rsidRPr="00610DAE">
              <w:rPr>
                <w:rFonts w:ascii="Times New Roman" w:eastAsia="Calibri" w:hAnsi="Times New Roman" w:cs="Times New Roman"/>
                <w:sz w:val="16"/>
                <w:szCs w:val="16"/>
              </w:rPr>
              <w:t>Трехкратное опрыскивание посевов в фазе семядолей сорных растений (по первой, второй и третьей волне). Расход рабочей жидкости – 200-300 л/га</w:t>
            </w:r>
          </w:p>
        </w:tc>
        <w:tc>
          <w:tcPr>
            <w:tcW w:w="680" w:type="dxa"/>
            <w:tcBorders>
              <w:top w:val="single" w:sz="4" w:space="0" w:color="auto"/>
              <w:bottom w:val="single" w:sz="4" w:space="0" w:color="auto"/>
            </w:tcBorders>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r w:rsidRPr="00610DAE">
              <w:rPr>
                <w:rFonts w:ascii="Times New Roman" w:eastAsia="Calibri" w:hAnsi="Times New Roman" w:cs="Times New Roman"/>
                <w:sz w:val="16"/>
                <w:szCs w:val="16"/>
              </w:rPr>
              <w:t>53(3)</w:t>
            </w:r>
          </w:p>
        </w:tc>
        <w:tc>
          <w:tcPr>
            <w:tcW w:w="680" w:type="dxa"/>
            <w:vMerge/>
            <w:shd w:val="clear" w:color="FFFFFF" w:fill="FFFFFF"/>
          </w:tcPr>
          <w:p w:rsidR="00610DAE" w:rsidRPr="00807A99" w:rsidRDefault="00610DAE" w:rsidP="00E0245F">
            <w:pPr>
              <w:widowControl w:val="0"/>
              <w:suppressLineNumbers/>
              <w:spacing w:after="0" w:line="240" w:lineRule="auto"/>
              <w:rPr>
                <w:rFonts w:ascii="Times New Roman" w:eastAsia="Calibri" w:hAnsi="Times New Roman" w:cs="Times New Roman"/>
                <w:sz w:val="16"/>
                <w:szCs w:val="16"/>
              </w:rPr>
            </w:pPr>
          </w:p>
        </w:tc>
      </w:tr>
      <w:tr w:rsidR="00610DAE" w:rsidRPr="00807A99" w:rsidTr="007144CC">
        <w:trPr>
          <w:cantSplit/>
        </w:trPr>
        <w:tc>
          <w:tcPr>
            <w:tcW w:w="1701" w:type="dxa"/>
            <w:vMerge/>
            <w:tcBorders>
              <w:bottom w:val="double" w:sz="4" w:space="0" w:color="auto"/>
            </w:tcBorders>
            <w:shd w:val="clear" w:color="FFFFFF" w:fill="FFFFFF"/>
          </w:tcPr>
          <w:p w:rsidR="00610DAE" w:rsidRPr="00807A99" w:rsidRDefault="00610DA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000000"/>
              <w:bottom w:val="double" w:sz="4" w:space="0" w:color="auto"/>
            </w:tcBorders>
            <w:shd w:val="clear" w:color="FFFFFF" w:fill="FFFFFF"/>
          </w:tcPr>
          <w:p w:rsidR="00610DAE" w:rsidRPr="00610DAE" w:rsidRDefault="00610DAE" w:rsidP="00E0245F">
            <w:pPr>
              <w:spacing w:after="0" w:line="240" w:lineRule="auto"/>
              <w:rPr>
                <w:rFonts w:ascii="Times New Roman" w:eastAsia="Calibri" w:hAnsi="Times New Roman" w:cs="Times New Roman"/>
                <w:sz w:val="16"/>
                <w:szCs w:val="16"/>
              </w:rPr>
            </w:pPr>
            <w:r w:rsidRPr="00610DAE">
              <w:rPr>
                <w:rFonts w:ascii="Times New Roman" w:eastAsia="Calibri" w:hAnsi="Times New Roman" w:cs="Times New Roman"/>
                <w:sz w:val="16"/>
                <w:szCs w:val="16"/>
              </w:rPr>
              <w:t>2-4</w:t>
            </w:r>
          </w:p>
        </w:tc>
        <w:tc>
          <w:tcPr>
            <w:tcW w:w="1418" w:type="dxa"/>
            <w:tcBorders>
              <w:top w:val="single" w:sz="4" w:space="0" w:color="000000"/>
              <w:bottom w:val="double" w:sz="4" w:space="0" w:color="auto"/>
            </w:tcBorders>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r w:rsidRPr="00610DAE">
              <w:rPr>
                <w:rFonts w:ascii="Times New Roman" w:eastAsia="Calibri" w:hAnsi="Times New Roman" w:cs="Times New Roman"/>
                <w:sz w:val="16"/>
                <w:szCs w:val="16"/>
              </w:rPr>
              <w:t>Люпин</w:t>
            </w:r>
          </w:p>
        </w:tc>
        <w:tc>
          <w:tcPr>
            <w:tcW w:w="1871" w:type="dxa"/>
            <w:vMerge/>
            <w:tcBorders>
              <w:bottom w:val="double" w:sz="4" w:space="0" w:color="auto"/>
            </w:tcBorders>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p>
        </w:tc>
        <w:tc>
          <w:tcPr>
            <w:tcW w:w="2495" w:type="dxa"/>
            <w:tcBorders>
              <w:top w:val="single" w:sz="4" w:space="0" w:color="auto"/>
              <w:bottom w:val="double" w:sz="4" w:space="0" w:color="auto"/>
            </w:tcBorders>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r w:rsidRPr="00610DAE">
              <w:rPr>
                <w:rFonts w:ascii="Times New Roman" w:eastAsia="Calibri" w:hAnsi="Times New Roman" w:cs="Times New Roman"/>
                <w:sz w:val="16"/>
                <w:szCs w:val="16"/>
              </w:rPr>
              <w:t>Опрыскивание посевов по всходам сорных растений (в фазу семядолей двудольных и первого листа злаковых) в фазу от 2 до 4 настоящих листьев люпина. Расход рабочей жидкости – 200-300 л/га</w:t>
            </w:r>
          </w:p>
        </w:tc>
        <w:tc>
          <w:tcPr>
            <w:tcW w:w="680" w:type="dxa"/>
            <w:tcBorders>
              <w:top w:val="single" w:sz="4" w:space="0" w:color="auto"/>
              <w:bottom w:val="double" w:sz="4" w:space="0" w:color="auto"/>
            </w:tcBorders>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r w:rsidRPr="00610DAE">
              <w:rPr>
                <w:rFonts w:ascii="Times New Roman" w:eastAsia="Calibri" w:hAnsi="Times New Roman" w:cs="Times New Roman"/>
                <w:sz w:val="16"/>
                <w:szCs w:val="16"/>
              </w:rPr>
              <w:t>-(1)</w:t>
            </w:r>
          </w:p>
        </w:tc>
        <w:tc>
          <w:tcPr>
            <w:tcW w:w="680" w:type="dxa"/>
            <w:vMerge/>
            <w:tcBorders>
              <w:bottom w:val="double" w:sz="4" w:space="0" w:color="auto"/>
            </w:tcBorders>
            <w:shd w:val="clear" w:color="FFFFFF" w:fill="FFFFFF"/>
          </w:tcPr>
          <w:p w:rsidR="00610DAE" w:rsidRPr="00807A99" w:rsidRDefault="00610DA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Метрибузин</w:t>
      </w:r>
    </w:p>
    <w:tbl>
      <w:tblPr>
        <w:tblW w:w="9982" w:type="dxa"/>
        <w:tblInd w:w="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43"/>
        <w:gridCol w:w="28"/>
        <w:gridCol w:w="2495"/>
        <w:gridCol w:w="28"/>
        <w:gridCol w:w="709"/>
        <w:gridCol w:w="567"/>
        <w:gridCol w:w="59"/>
      </w:tblGrid>
      <w:tr w:rsidR="0079402E" w:rsidRPr="00807A99" w:rsidTr="008B03AF">
        <w:trPr>
          <w:cantSplit/>
          <w:trHeight w:val="140"/>
        </w:trPr>
        <w:tc>
          <w:tcPr>
            <w:tcW w:w="1701" w:type="dxa"/>
            <w:vMerge w:val="restart"/>
            <w:tcBorders>
              <w:top w:val="doub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Зино, СП </w:t>
            </w:r>
            <w:r w:rsidRPr="00807A99">
              <w:rPr>
                <w:rFonts w:ascii="Times New Roman" w:eastAsia="Calibri" w:hAnsi="Times New Roman" w:cs="Times New Roman"/>
                <w:b/>
                <w:sz w:val="16"/>
                <w:szCs w:val="16"/>
              </w:rPr>
              <w:br/>
              <w:t>(700 г/кг)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ООО «Агрорус и Ко», Агрия АД </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3/3184(026)-03-3453-1</w:t>
            </w:r>
            <w:r w:rsidRPr="00807A99">
              <w:rPr>
                <w:rFonts w:ascii="Times New Roman" w:eastAsia="Calibri" w:hAnsi="Times New Roman" w:cs="Times New Roman"/>
                <w:sz w:val="16"/>
                <w:szCs w:val="16"/>
              </w:rPr>
              <w:br/>
              <w:t>26.12.2031</w:t>
            </w:r>
          </w:p>
        </w:tc>
        <w:tc>
          <w:tcPr>
            <w:tcW w:w="1134" w:type="dxa"/>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1,1-1,4</w:t>
            </w:r>
          </w:p>
        </w:tc>
        <w:tc>
          <w:tcPr>
            <w:tcW w:w="1418" w:type="dxa"/>
            <w:vMerge w:val="restart"/>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Томат (рассадный)</w:t>
            </w:r>
          </w:p>
        </w:tc>
        <w:tc>
          <w:tcPr>
            <w:tcW w:w="1871" w:type="dxa"/>
            <w:gridSpan w:val="2"/>
            <w:vMerge w:val="restart"/>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и злаковые сорные растения</w:t>
            </w:r>
          </w:p>
        </w:tc>
        <w:tc>
          <w:tcPr>
            <w:tcW w:w="2495" w:type="dxa"/>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высадки рассады. Расход рабочей жидкости – 200-300 л/га</w:t>
            </w:r>
          </w:p>
        </w:tc>
        <w:tc>
          <w:tcPr>
            <w:tcW w:w="737" w:type="dxa"/>
            <w:gridSpan w:val="2"/>
            <w:vMerge w:val="restart"/>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gridSpan w:val="2"/>
            <w:vMerge w:val="restart"/>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7(3)</w:t>
            </w:r>
          </w:p>
        </w:tc>
      </w:tr>
      <w:tr w:rsidR="0079402E" w:rsidRPr="00807A99" w:rsidTr="008B03AF">
        <w:trPr>
          <w:cantSplit/>
          <w:trHeight w:val="140"/>
        </w:trPr>
        <w:tc>
          <w:tcPr>
            <w:tcW w:w="1701" w:type="dxa"/>
            <w:vMerge/>
            <w:tcBorders>
              <w:top w:val="single" w:sz="4" w:space="0" w:color="auto"/>
              <w:left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1418" w:type="dxa"/>
            <w:vMerge/>
            <w:tcBorders>
              <w:top w:val="single" w:sz="4" w:space="0" w:color="auto"/>
              <w:left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871" w:type="dxa"/>
            <w:gridSpan w:val="2"/>
            <w:vMerge/>
            <w:tcBorders>
              <w:top w:val="single" w:sz="4" w:space="0" w:color="auto"/>
              <w:left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right w:val="sing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через 15-20 дней после высадки рассады в грунт.Расход рабочей жидкости – </w:t>
            </w:r>
          </w:p>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200-300 л/га</w:t>
            </w:r>
          </w:p>
        </w:tc>
        <w:tc>
          <w:tcPr>
            <w:tcW w:w="737" w:type="dxa"/>
            <w:gridSpan w:val="2"/>
            <w:vMerge/>
            <w:tcBorders>
              <w:top w:val="single" w:sz="4" w:space="0" w:color="auto"/>
              <w:left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626" w:type="dxa"/>
            <w:gridSpan w:val="2"/>
            <w:vMerge/>
            <w:tcBorders>
              <w:top w:val="single" w:sz="4" w:space="0" w:color="auto"/>
              <w:left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40"/>
        </w:trPr>
        <w:tc>
          <w:tcPr>
            <w:tcW w:w="1701" w:type="dxa"/>
            <w:vMerge/>
            <w:tcBorders>
              <w:left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0,7-1,4</w:t>
            </w:r>
          </w:p>
        </w:tc>
        <w:tc>
          <w:tcPr>
            <w:tcW w:w="1418" w:type="dxa"/>
            <w:vMerge w:val="restart"/>
            <w:tcBorders>
              <w:left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 (кроме раннеспелых сортов)</w:t>
            </w:r>
          </w:p>
        </w:tc>
        <w:tc>
          <w:tcPr>
            <w:tcW w:w="1871" w:type="dxa"/>
            <w:gridSpan w:val="2"/>
            <w:vMerge/>
            <w:tcBorders>
              <w:left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до всходов культуры. Расход рабочей </w:t>
            </w:r>
          </w:p>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жидкости – 200-300 л/га</w:t>
            </w:r>
          </w:p>
        </w:tc>
        <w:tc>
          <w:tcPr>
            <w:tcW w:w="737" w:type="dxa"/>
            <w:gridSpan w:val="2"/>
            <w:vMerge/>
            <w:tcBorders>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626" w:type="dxa"/>
            <w:gridSpan w:val="2"/>
            <w:vMerge/>
            <w:tcBorders>
              <w:left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425"/>
        </w:trPr>
        <w:tc>
          <w:tcPr>
            <w:tcW w:w="1701" w:type="dxa"/>
            <w:vMerge/>
            <w:tcBorders>
              <w:left w:val="single" w:sz="4" w:space="0" w:color="auto"/>
              <w:bottom w:val="doub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4" w:space="0" w:color="auto"/>
              <w:bottom w:val="doub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0,5-1,0 + 0,3</w:t>
            </w:r>
          </w:p>
        </w:tc>
        <w:tc>
          <w:tcPr>
            <w:tcW w:w="1418" w:type="dxa"/>
            <w:vMerge/>
            <w:tcBorders>
              <w:left w:val="single" w:sz="4" w:space="0" w:color="auto"/>
              <w:bottom w:val="doub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871" w:type="dxa"/>
            <w:gridSpan w:val="2"/>
            <w:vMerge/>
            <w:tcBorders>
              <w:left w:val="single" w:sz="4" w:space="0" w:color="auto"/>
              <w:bottom w:val="doub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double" w:sz="4" w:space="0" w:color="auto"/>
              <w:right w:val="sing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с последующей обработкой при высоте ботвы 5 см.Расход рабочей жидкости – 200-300 л/га</w:t>
            </w:r>
          </w:p>
        </w:tc>
        <w:tc>
          <w:tcPr>
            <w:tcW w:w="737" w:type="dxa"/>
            <w:gridSpan w:val="2"/>
            <w:tcBorders>
              <w:top w:val="single" w:sz="4" w:space="0" w:color="auto"/>
              <w:left w:val="single" w:sz="4" w:space="0" w:color="auto"/>
              <w:bottom w:val="doub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26" w:type="dxa"/>
            <w:gridSpan w:val="2"/>
            <w:vMerge/>
            <w:tcBorders>
              <w:left w:val="single" w:sz="4" w:space="0" w:color="auto"/>
              <w:bottom w:val="doub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425"/>
        </w:trPr>
        <w:tc>
          <w:tcPr>
            <w:tcW w:w="1701" w:type="dxa"/>
            <w:vMerge w:val="restart"/>
            <w:tcBorders>
              <w:top w:val="double" w:sz="4" w:space="0" w:color="auto"/>
              <w:lef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 xml:space="preserve">Зонтран, ККР </w:t>
            </w:r>
            <w:r w:rsidRPr="00807A99">
              <w:rPr>
                <w:rFonts w:ascii="Times New Roman" w:eastAsia="Calibri" w:hAnsi="Times New Roman" w:cs="Times New Roman"/>
                <w:b/>
                <w:sz w:val="16"/>
                <w:szCs w:val="16"/>
              </w:rPr>
              <w:br/>
              <w:t>(250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«Щелково Агрохим»</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018-03-2793-1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018-03-2793-1/373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09.09.2030</w:t>
            </w:r>
          </w:p>
        </w:tc>
        <w:tc>
          <w:tcPr>
            <w:tcW w:w="1134" w:type="dxa"/>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0,6-1,2</w:t>
            </w:r>
          </w:p>
        </w:tc>
        <w:tc>
          <w:tcPr>
            <w:tcW w:w="1418" w:type="dxa"/>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gridSpan w:val="2"/>
            <w:vMerge w:val="restart"/>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сорные растения</w:t>
            </w:r>
          </w:p>
        </w:tc>
        <w:tc>
          <w:tcPr>
            <w:tcW w:w="2495" w:type="dxa"/>
            <w:tcBorders>
              <w:top w:val="doub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сорных растений до появления всходов культуры. Расход рабочей жидкости – 200-300 л/га</w:t>
            </w:r>
          </w:p>
        </w:tc>
        <w:tc>
          <w:tcPr>
            <w:tcW w:w="737" w:type="dxa"/>
            <w:gridSpan w:val="2"/>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gridSpan w:val="2"/>
            <w:vMerge w:val="restart"/>
            <w:tcBorders>
              <w:top w:val="doub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tc>
      </w:tr>
      <w:tr w:rsidR="0079402E" w:rsidRPr="00807A99" w:rsidTr="008B03AF">
        <w:trPr>
          <w:cantSplit/>
          <w:trHeight w:val="425"/>
        </w:trPr>
        <w:tc>
          <w:tcPr>
            <w:tcW w:w="1701" w:type="dxa"/>
            <w:vMerge/>
            <w:tcBorders>
              <w:lef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0,4 + 0,8</w:t>
            </w:r>
          </w:p>
        </w:tc>
        <w:tc>
          <w:tcPr>
            <w:tcW w:w="1418" w:type="dxa"/>
            <w:vMerge w:val="restart"/>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Томат посевной (безрассадный)</w:t>
            </w:r>
          </w:p>
        </w:tc>
        <w:tc>
          <w:tcPr>
            <w:tcW w:w="1871" w:type="dxa"/>
            <w:gridSpan w:val="2"/>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последовательно в фазе 1-2 листьев и 2-4 листьев культуры. Расход рабочей жидкости – 300-400 л/га</w:t>
            </w:r>
          </w:p>
        </w:tc>
        <w:tc>
          <w:tcPr>
            <w:tcW w:w="737" w:type="dxa"/>
            <w:gridSpan w:val="2"/>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60(2)</w:t>
            </w:r>
          </w:p>
        </w:tc>
        <w:tc>
          <w:tcPr>
            <w:tcW w:w="626" w:type="dxa"/>
            <w:gridSpan w:val="2"/>
            <w:vMerge/>
            <w:tcBorders>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425"/>
        </w:trPr>
        <w:tc>
          <w:tcPr>
            <w:tcW w:w="1701" w:type="dxa"/>
            <w:vMerge/>
            <w:tcBorders>
              <w:lef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1,2-1,5</w:t>
            </w:r>
          </w:p>
        </w:tc>
        <w:tc>
          <w:tcPr>
            <w:tcW w:w="1418" w:type="dxa"/>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71" w:type="dxa"/>
            <w:gridSpan w:val="2"/>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w:t>
            </w:r>
            <w:r w:rsidRPr="00807A99">
              <w:rPr>
                <w:rFonts w:ascii="Times New Roman" w:eastAsia="Calibri" w:hAnsi="Times New Roman" w:cs="Times New Roman"/>
                <w:spacing w:val="-2"/>
                <w:sz w:val="16"/>
                <w:szCs w:val="16"/>
              </w:rPr>
              <w:br/>
              <w:t>2-4 листьев культуры. Расход рабочей жидкости – 300-400 л/га</w:t>
            </w:r>
          </w:p>
        </w:tc>
        <w:tc>
          <w:tcPr>
            <w:tcW w:w="737" w:type="dxa"/>
            <w:gridSpan w:val="2"/>
            <w:vMerge w:val="restart"/>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26" w:type="dxa"/>
            <w:gridSpan w:val="2"/>
            <w:vMerge/>
            <w:tcBorders>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425"/>
        </w:trPr>
        <w:tc>
          <w:tcPr>
            <w:tcW w:w="1701" w:type="dxa"/>
            <w:vMerge/>
            <w:tcBorders>
              <w:lef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1,7</w:t>
            </w:r>
          </w:p>
        </w:tc>
        <w:tc>
          <w:tcPr>
            <w:tcW w:w="1418" w:type="dxa"/>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Томат рассадный</w:t>
            </w:r>
          </w:p>
        </w:tc>
        <w:tc>
          <w:tcPr>
            <w:tcW w:w="1871" w:type="dxa"/>
            <w:gridSpan w:val="2"/>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сорных растений через 15-20 дней после высадки рассады в грунт. Расход рабочей жидкости – 500 л/га</w:t>
            </w:r>
          </w:p>
        </w:tc>
        <w:tc>
          <w:tcPr>
            <w:tcW w:w="737" w:type="dxa"/>
            <w:gridSpan w:val="2"/>
            <w:vMerge/>
            <w:shd w:val="clear" w:color="FFFFFF" w:fill="FFFFFF"/>
          </w:tcPr>
          <w:p w:rsidR="0079402E" w:rsidRPr="00807A99" w:rsidRDefault="0079402E" w:rsidP="00E0245F">
            <w:pPr>
              <w:widowControl w:val="0"/>
              <w:suppressLineNumbers/>
              <w:spacing w:after="0" w:line="240" w:lineRule="auto"/>
              <w:jc w:val="center"/>
              <w:rPr>
                <w:rFonts w:ascii="Times New Roman" w:eastAsia="Times New Roman" w:hAnsi="Times New Roman" w:cs="Times New Roman"/>
                <w:sz w:val="16"/>
                <w:szCs w:val="16"/>
                <w:lang w:eastAsia="ru-RU"/>
              </w:rPr>
            </w:pPr>
          </w:p>
        </w:tc>
        <w:tc>
          <w:tcPr>
            <w:tcW w:w="626" w:type="dxa"/>
            <w:gridSpan w:val="2"/>
            <w:vMerge/>
            <w:tcBorders>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425"/>
        </w:trPr>
        <w:tc>
          <w:tcPr>
            <w:tcW w:w="1701" w:type="dxa"/>
            <w:vMerge/>
            <w:tcBorders>
              <w:lef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1,0 + (0,4-0,6)</w:t>
            </w:r>
          </w:p>
        </w:tc>
        <w:tc>
          <w:tcPr>
            <w:tcW w:w="1418" w:type="dxa"/>
            <w:vMerge w:val="restart"/>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Картофель</w:t>
            </w:r>
          </w:p>
        </w:tc>
        <w:tc>
          <w:tcPr>
            <w:tcW w:w="1871" w:type="dxa"/>
            <w:gridSpan w:val="2"/>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вегетирующих сорных растений до появления всходов культуры с последующей обработкой при высоте ботвы 5 см. Расход рабочей жидкости – </w:t>
            </w:r>
            <w:r w:rsidRPr="00807A99">
              <w:rPr>
                <w:rFonts w:ascii="Times New Roman" w:eastAsia="Calibri" w:hAnsi="Times New Roman" w:cs="Times New Roman"/>
                <w:spacing w:val="-2"/>
                <w:sz w:val="16"/>
                <w:szCs w:val="16"/>
              </w:rPr>
              <w:br/>
              <w:t>200-300 л/га</w:t>
            </w:r>
          </w:p>
        </w:tc>
        <w:tc>
          <w:tcPr>
            <w:tcW w:w="737" w:type="dxa"/>
            <w:gridSpan w:val="2"/>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30(2)</w:t>
            </w:r>
          </w:p>
        </w:tc>
        <w:tc>
          <w:tcPr>
            <w:tcW w:w="626" w:type="dxa"/>
            <w:gridSpan w:val="2"/>
            <w:vMerge/>
            <w:tcBorders>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425"/>
        </w:trPr>
        <w:tc>
          <w:tcPr>
            <w:tcW w:w="1701" w:type="dxa"/>
            <w:vMerge/>
            <w:tcBorders>
              <w:lef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1,1-1,4</w:t>
            </w:r>
          </w:p>
        </w:tc>
        <w:tc>
          <w:tcPr>
            <w:tcW w:w="1418" w:type="dxa"/>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71" w:type="dxa"/>
            <w:gridSpan w:val="2"/>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посадок при высоте ботвы 5 см. Расход рабочей жидкости – 300-400 л/га</w:t>
            </w:r>
          </w:p>
        </w:tc>
        <w:tc>
          <w:tcPr>
            <w:tcW w:w="737" w:type="dxa"/>
            <w:gridSpan w:val="2"/>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30(1)</w:t>
            </w:r>
          </w:p>
        </w:tc>
        <w:tc>
          <w:tcPr>
            <w:tcW w:w="626" w:type="dxa"/>
            <w:gridSpan w:val="2"/>
            <w:vMerge/>
            <w:tcBorders>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425"/>
        </w:trPr>
        <w:tc>
          <w:tcPr>
            <w:tcW w:w="1701" w:type="dxa"/>
            <w:vMerge/>
            <w:tcBorders>
              <w:lef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1,0-1,5</w:t>
            </w:r>
          </w:p>
        </w:tc>
        <w:tc>
          <w:tcPr>
            <w:tcW w:w="1418" w:type="dxa"/>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Нут</w:t>
            </w:r>
          </w:p>
        </w:tc>
        <w:tc>
          <w:tcPr>
            <w:tcW w:w="1871" w:type="dxa"/>
            <w:gridSpan w:val="2"/>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вегетирующих сорных растений до появления всходов культуры. Расход рабочей жидкости – 300-400 л/га</w:t>
            </w:r>
          </w:p>
        </w:tc>
        <w:tc>
          <w:tcPr>
            <w:tcW w:w="737" w:type="dxa"/>
            <w:gridSpan w:val="2"/>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26" w:type="dxa"/>
            <w:gridSpan w:val="2"/>
            <w:vMerge/>
            <w:tcBorders>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425"/>
        </w:trPr>
        <w:tc>
          <w:tcPr>
            <w:tcW w:w="1701" w:type="dxa"/>
            <w:vMerge/>
            <w:tcBorders>
              <w:lef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0,3-0,5</w:t>
            </w:r>
          </w:p>
        </w:tc>
        <w:tc>
          <w:tcPr>
            <w:tcW w:w="1418" w:type="dxa"/>
            <w:tcBorders>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озимая</w:t>
            </w:r>
          </w:p>
        </w:tc>
        <w:tc>
          <w:tcPr>
            <w:tcW w:w="1871" w:type="dxa"/>
            <w:gridSpan w:val="2"/>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bottom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осенью в фазе кущения культуры и ранние фазы роста сорных растений. Расход рабочей жидкости – </w:t>
            </w:r>
            <w:r w:rsidRPr="00807A99">
              <w:rPr>
                <w:rFonts w:ascii="Times New Roman" w:eastAsia="Calibri" w:hAnsi="Times New Roman" w:cs="Times New Roman"/>
                <w:spacing w:val="-2"/>
                <w:sz w:val="16"/>
                <w:szCs w:val="16"/>
              </w:rPr>
              <w:br/>
              <w:t>200-300 л/га</w:t>
            </w:r>
          </w:p>
        </w:tc>
        <w:tc>
          <w:tcPr>
            <w:tcW w:w="737" w:type="dxa"/>
            <w:gridSpan w:val="2"/>
            <w:vMerge w:val="restart"/>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w:t>
            </w:r>
          </w:p>
        </w:tc>
        <w:tc>
          <w:tcPr>
            <w:tcW w:w="626" w:type="dxa"/>
            <w:gridSpan w:val="2"/>
            <w:vMerge/>
            <w:tcBorders>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425"/>
        </w:trPr>
        <w:tc>
          <w:tcPr>
            <w:tcW w:w="1701" w:type="dxa"/>
            <w:vMerge/>
            <w:tcBorders>
              <w:lef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doub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1,0-1,5</w:t>
            </w:r>
          </w:p>
        </w:tc>
        <w:tc>
          <w:tcPr>
            <w:tcW w:w="1418" w:type="dxa"/>
            <w:tcBorders>
              <w:bottom w:val="doub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Люпин</w:t>
            </w:r>
          </w:p>
        </w:tc>
        <w:tc>
          <w:tcPr>
            <w:tcW w:w="1871" w:type="dxa"/>
            <w:gridSpan w:val="2"/>
            <w:vMerge/>
            <w:tcBorders>
              <w:bottom w:val="doub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bottom w:val="double" w:sz="4" w:space="0" w:color="000000"/>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вегетирующих сорных растений до появления всходов культуры. Расход рабочей жидкости – 200-300 л/га</w:t>
            </w:r>
          </w:p>
        </w:tc>
        <w:tc>
          <w:tcPr>
            <w:tcW w:w="737" w:type="dxa"/>
            <w:gridSpan w:val="2"/>
            <w:vMerge/>
            <w:tcBorders>
              <w:bottom w:val="doub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26" w:type="dxa"/>
            <w:gridSpan w:val="2"/>
            <w:vMerge/>
            <w:tcBorders>
              <w:bottom w:val="double" w:sz="4" w:space="0" w:color="000000"/>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425"/>
        </w:trPr>
        <w:tc>
          <w:tcPr>
            <w:tcW w:w="1701" w:type="dxa"/>
            <w:vMerge/>
            <w:tcBorders>
              <w:lef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doub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10 мл/3 л воды + </w:t>
            </w:r>
            <w:r w:rsidRPr="00807A99">
              <w:rPr>
                <w:rFonts w:ascii="Times New Roman" w:eastAsia="Calibri" w:hAnsi="Times New Roman" w:cs="Times New Roman"/>
                <w:spacing w:val="-2"/>
                <w:sz w:val="16"/>
                <w:szCs w:val="16"/>
              </w:rPr>
              <w:br/>
              <w:t>4-6 мл/3 л воды (Л)</w:t>
            </w:r>
          </w:p>
        </w:tc>
        <w:tc>
          <w:tcPr>
            <w:tcW w:w="1418" w:type="dxa"/>
            <w:vMerge w:val="restart"/>
            <w:tcBorders>
              <w:top w:val="doub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Картофель</w:t>
            </w:r>
          </w:p>
        </w:tc>
        <w:tc>
          <w:tcPr>
            <w:tcW w:w="1871" w:type="dxa"/>
            <w:gridSpan w:val="2"/>
            <w:vMerge w:val="restart"/>
            <w:tcBorders>
              <w:top w:val="doub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и злаковые сорные растения</w:t>
            </w:r>
          </w:p>
        </w:tc>
        <w:tc>
          <w:tcPr>
            <w:tcW w:w="2495" w:type="dxa"/>
            <w:tcBorders>
              <w:top w:val="doub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вегетирующих сорных растений до появления всходов культуры с последующей обработкой при высоте ботвы 5 см. Расход рабочей жидкости – </w:t>
            </w:r>
            <w:r w:rsidRPr="00807A99">
              <w:rPr>
                <w:rFonts w:ascii="Times New Roman" w:eastAsia="Calibri" w:hAnsi="Times New Roman" w:cs="Times New Roman"/>
                <w:spacing w:val="-2"/>
                <w:sz w:val="16"/>
                <w:szCs w:val="16"/>
              </w:rPr>
              <w:br/>
              <w:t>3 л/100 м</w:t>
            </w:r>
            <w:r w:rsidRPr="00807A99">
              <w:rPr>
                <w:rFonts w:ascii="Times New Roman" w:eastAsia="Calibri" w:hAnsi="Times New Roman" w:cs="Times New Roman"/>
                <w:spacing w:val="-2"/>
                <w:sz w:val="16"/>
                <w:szCs w:val="16"/>
                <w:vertAlign w:val="superscript"/>
              </w:rPr>
              <w:t>2</w:t>
            </w:r>
          </w:p>
        </w:tc>
        <w:tc>
          <w:tcPr>
            <w:tcW w:w="737" w:type="dxa"/>
            <w:gridSpan w:val="2"/>
            <w:tcBorders>
              <w:top w:val="doub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30(2)</w:t>
            </w:r>
          </w:p>
        </w:tc>
        <w:tc>
          <w:tcPr>
            <w:tcW w:w="626" w:type="dxa"/>
            <w:gridSpan w:val="2"/>
            <w:vMerge w:val="restart"/>
            <w:tcBorders>
              <w:top w:val="double" w:sz="4" w:space="0" w:color="000000"/>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tc>
      </w:tr>
      <w:tr w:rsidR="0079402E" w:rsidRPr="00807A99" w:rsidTr="008B03AF">
        <w:trPr>
          <w:cantSplit/>
          <w:trHeight w:val="425"/>
        </w:trPr>
        <w:tc>
          <w:tcPr>
            <w:tcW w:w="1701" w:type="dxa"/>
            <w:vMerge/>
            <w:tcBorders>
              <w:lef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10-15 мл/</w:t>
            </w:r>
            <w:r w:rsidRPr="00807A99">
              <w:rPr>
                <w:rFonts w:ascii="Times New Roman" w:eastAsia="Calibri" w:hAnsi="Times New Roman" w:cs="Times New Roman"/>
                <w:spacing w:val="-2"/>
                <w:sz w:val="16"/>
                <w:szCs w:val="16"/>
              </w:rPr>
              <w:br/>
              <w:t>3 л воды (Л)</w:t>
            </w:r>
          </w:p>
        </w:tc>
        <w:tc>
          <w:tcPr>
            <w:tcW w:w="1418" w:type="dxa"/>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71" w:type="dxa"/>
            <w:gridSpan w:val="2"/>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посадок при высоте ботвы 5 см. Расход рабочей жидкости – 3 л/100 м</w:t>
            </w:r>
            <w:r w:rsidRPr="00807A99">
              <w:rPr>
                <w:rFonts w:ascii="Times New Roman" w:eastAsia="Calibri" w:hAnsi="Times New Roman" w:cs="Times New Roman"/>
                <w:spacing w:val="-2"/>
                <w:sz w:val="16"/>
                <w:szCs w:val="16"/>
                <w:vertAlign w:val="superscript"/>
              </w:rPr>
              <w:t>2</w:t>
            </w:r>
          </w:p>
        </w:tc>
        <w:tc>
          <w:tcPr>
            <w:tcW w:w="737" w:type="dxa"/>
            <w:gridSpan w:val="2"/>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30(1)</w:t>
            </w:r>
          </w:p>
        </w:tc>
        <w:tc>
          <w:tcPr>
            <w:tcW w:w="626" w:type="dxa"/>
            <w:gridSpan w:val="2"/>
            <w:vMerge/>
            <w:tcBorders>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425"/>
        </w:trPr>
        <w:tc>
          <w:tcPr>
            <w:tcW w:w="1701" w:type="dxa"/>
            <w:vMerge/>
            <w:tcBorders>
              <w:lef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4 мл/3 л воды + </w:t>
            </w:r>
            <w:r w:rsidRPr="00807A99">
              <w:rPr>
                <w:rFonts w:ascii="Times New Roman" w:eastAsia="Calibri" w:hAnsi="Times New Roman" w:cs="Times New Roman"/>
                <w:spacing w:val="-2"/>
                <w:sz w:val="16"/>
                <w:szCs w:val="16"/>
              </w:rPr>
              <w:br/>
              <w:t>8 мл/3 л воды (Л)</w:t>
            </w:r>
          </w:p>
        </w:tc>
        <w:tc>
          <w:tcPr>
            <w:tcW w:w="1418" w:type="dxa"/>
            <w:vMerge w:val="restart"/>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Томат посевной (безрассадный)</w:t>
            </w:r>
          </w:p>
        </w:tc>
        <w:tc>
          <w:tcPr>
            <w:tcW w:w="1871" w:type="dxa"/>
            <w:gridSpan w:val="2"/>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последовательно в фазе 1-2 листьев и 2-4 листьев культуры. Расход рабочей жидкости – </w:t>
            </w:r>
            <w:r w:rsidRPr="00807A99">
              <w:rPr>
                <w:rFonts w:ascii="Times New Roman" w:eastAsia="Calibri" w:hAnsi="Times New Roman" w:cs="Times New Roman"/>
                <w:spacing w:val="-2"/>
                <w:sz w:val="16"/>
                <w:szCs w:val="16"/>
              </w:rPr>
              <w:br/>
              <w:t>3 л/100 м</w:t>
            </w:r>
            <w:r w:rsidRPr="00807A99">
              <w:rPr>
                <w:rFonts w:ascii="Times New Roman" w:eastAsia="Calibri" w:hAnsi="Times New Roman" w:cs="Times New Roman"/>
                <w:spacing w:val="-2"/>
                <w:sz w:val="16"/>
                <w:szCs w:val="16"/>
                <w:vertAlign w:val="superscript"/>
              </w:rPr>
              <w:t>2</w:t>
            </w:r>
          </w:p>
        </w:tc>
        <w:tc>
          <w:tcPr>
            <w:tcW w:w="737" w:type="dxa"/>
            <w:gridSpan w:val="2"/>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60(2)</w:t>
            </w:r>
          </w:p>
        </w:tc>
        <w:tc>
          <w:tcPr>
            <w:tcW w:w="626" w:type="dxa"/>
            <w:gridSpan w:val="2"/>
            <w:vMerge/>
            <w:tcBorders>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425"/>
        </w:trPr>
        <w:tc>
          <w:tcPr>
            <w:tcW w:w="1701" w:type="dxa"/>
            <w:vMerge/>
            <w:tcBorders>
              <w:lef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12-15 мл/</w:t>
            </w:r>
            <w:r w:rsidRPr="00807A99">
              <w:rPr>
                <w:rFonts w:ascii="Times New Roman" w:eastAsia="Calibri" w:hAnsi="Times New Roman" w:cs="Times New Roman"/>
                <w:spacing w:val="-2"/>
                <w:sz w:val="16"/>
                <w:szCs w:val="16"/>
              </w:rPr>
              <w:br/>
              <w:t>3 л воды (Л)</w:t>
            </w:r>
          </w:p>
        </w:tc>
        <w:tc>
          <w:tcPr>
            <w:tcW w:w="1418" w:type="dxa"/>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71" w:type="dxa"/>
            <w:gridSpan w:val="2"/>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w:t>
            </w:r>
            <w:r w:rsidRPr="00807A99">
              <w:rPr>
                <w:rFonts w:ascii="Times New Roman" w:eastAsia="Calibri" w:hAnsi="Times New Roman" w:cs="Times New Roman"/>
                <w:spacing w:val="-2"/>
                <w:sz w:val="16"/>
                <w:szCs w:val="16"/>
              </w:rPr>
              <w:br/>
              <w:t>2-4 листьев культуры. Расход рабочей жидкости – 3 л/100 м</w:t>
            </w:r>
            <w:r w:rsidRPr="00807A99">
              <w:rPr>
                <w:rFonts w:ascii="Times New Roman" w:eastAsia="Calibri" w:hAnsi="Times New Roman" w:cs="Times New Roman"/>
                <w:spacing w:val="-2"/>
                <w:sz w:val="16"/>
                <w:szCs w:val="16"/>
                <w:vertAlign w:val="superscript"/>
              </w:rPr>
              <w:t>2</w:t>
            </w:r>
          </w:p>
        </w:tc>
        <w:tc>
          <w:tcPr>
            <w:tcW w:w="737" w:type="dxa"/>
            <w:gridSpan w:val="2"/>
            <w:vMerge w:val="restart"/>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26" w:type="dxa"/>
            <w:gridSpan w:val="2"/>
            <w:vMerge/>
            <w:tcBorders>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425"/>
        </w:trPr>
        <w:tc>
          <w:tcPr>
            <w:tcW w:w="1701" w:type="dxa"/>
            <w:vMerge/>
            <w:tcBorders>
              <w:left w:val="single" w:sz="4" w:space="0" w:color="auto"/>
              <w:bottom w:val="doub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doub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17 мл/5 л воды (Л)</w:t>
            </w:r>
          </w:p>
        </w:tc>
        <w:tc>
          <w:tcPr>
            <w:tcW w:w="1418" w:type="dxa"/>
            <w:tcBorders>
              <w:bottom w:val="doub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Томат рассадный</w:t>
            </w:r>
          </w:p>
        </w:tc>
        <w:tc>
          <w:tcPr>
            <w:tcW w:w="1871" w:type="dxa"/>
            <w:gridSpan w:val="2"/>
            <w:vMerge/>
            <w:tcBorders>
              <w:bottom w:val="doub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bottom w:val="doub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сорных растений через 15-20 дней после высадки рассады в грунт. Расход рабочей жидкости – 5 л/100 м</w:t>
            </w:r>
            <w:r w:rsidRPr="00807A99">
              <w:rPr>
                <w:rFonts w:ascii="Times New Roman" w:eastAsia="Calibri" w:hAnsi="Times New Roman" w:cs="Times New Roman"/>
                <w:spacing w:val="-2"/>
                <w:sz w:val="16"/>
                <w:szCs w:val="16"/>
                <w:vertAlign w:val="superscript"/>
              </w:rPr>
              <w:t>2</w:t>
            </w:r>
          </w:p>
        </w:tc>
        <w:tc>
          <w:tcPr>
            <w:tcW w:w="737" w:type="dxa"/>
            <w:gridSpan w:val="2"/>
            <w:vMerge/>
            <w:tcBorders>
              <w:bottom w:val="doub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Times New Roman" w:hAnsi="Times New Roman" w:cs="Times New Roman"/>
                <w:sz w:val="16"/>
                <w:szCs w:val="16"/>
                <w:lang w:eastAsia="ru-RU"/>
              </w:rPr>
            </w:pPr>
          </w:p>
        </w:tc>
        <w:tc>
          <w:tcPr>
            <w:tcW w:w="626" w:type="dxa"/>
            <w:gridSpan w:val="2"/>
            <w:vMerge/>
            <w:tcBorders>
              <w:bottom w:val="double" w:sz="4" w:space="0" w:color="000000"/>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425"/>
        </w:trPr>
        <w:tc>
          <w:tcPr>
            <w:tcW w:w="1701" w:type="dxa"/>
            <w:vMerge w:val="restart"/>
            <w:tcBorders>
              <w:top w:val="double" w:sz="4" w:space="0" w:color="000000"/>
              <w:left w:val="sing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Ранголи-Гильотина, ВДГ</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(700 г/кг)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«РАНГОЛИ».</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134-03-1995-1</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24.09.2028</w:t>
            </w:r>
          </w:p>
        </w:tc>
        <w:tc>
          <w:tcPr>
            <w:tcW w:w="1134" w:type="dxa"/>
            <w:tcBorders>
              <w:top w:val="doub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0,7-1,4</w:t>
            </w:r>
          </w:p>
        </w:tc>
        <w:tc>
          <w:tcPr>
            <w:tcW w:w="1418" w:type="dxa"/>
            <w:vMerge w:val="restart"/>
            <w:tcBorders>
              <w:top w:val="doub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Картофель (кроме раннеспелых</w:t>
            </w:r>
          </w:p>
          <w:p w:rsidR="0079402E" w:rsidRPr="00807A99" w:rsidRDefault="0079402E" w:rsidP="00E0245F">
            <w:pPr>
              <w:widowControl w:val="0"/>
              <w:suppressLineNumbers/>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сортов)</w:t>
            </w:r>
          </w:p>
        </w:tc>
        <w:tc>
          <w:tcPr>
            <w:tcW w:w="1871" w:type="dxa"/>
            <w:gridSpan w:val="2"/>
            <w:vMerge w:val="restart"/>
            <w:tcBorders>
              <w:top w:val="doub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двудольные и злаковые сорняки</w:t>
            </w:r>
          </w:p>
        </w:tc>
        <w:tc>
          <w:tcPr>
            <w:tcW w:w="2495" w:type="dxa"/>
            <w:tcBorders>
              <w:top w:val="double" w:sz="4" w:space="0" w:color="000000"/>
            </w:tcBorders>
            <w:shd w:val="clear" w:color="FFFFFF" w:fill="FFFFFF"/>
          </w:tcPr>
          <w:p w:rsidR="0079402E" w:rsidRPr="00807A99" w:rsidRDefault="0079402E" w:rsidP="00E0245F">
            <w:pPr>
              <w:widowControl w:val="0"/>
              <w:suppressLineNumbers/>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почвы до всходов культуры. Расход рабочей жидкости – 200-300 л/га</w:t>
            </w:r>
          </w:p>
        </w:tc>
        <w:tc>
          <w:tcPr>
            <w:tcW w:w="737" w:type="dxa"/>
            <w:gridSpan w:val="2"/>
            <w:tcBorders>
              <w:top w:val="doub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 (1)</w:t>
            </w:r>
          </w:p>
        </w:tc>
        <w:tc>
          <w:tcPr>
            <w:tcW w:w="626" w:type="dxa"/>
            <w:gridSpan w:val="2"/>
            <w:vMerge w:val="restart"/>
            <w:tcBorders>
              <w:top w:val="double" w:sz="4" w:space="0" w:color="000000"/>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425"/>
        </w:trPr>
        <w:tc>
          <w:tcPr>
            <w:tcW w:w="1701" w:type="dxa"/>
            <w:vMerge/>
            <w:tcBorders>
              <w:left w:val="sing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0,5-1 + 0,3</w:t>
            </w:r>
          </w:p>
        </w:tc>
        <w:tc>
          <w:tcPr>
            <w:tcW w:w="1418" w:type="dxa"/>
            <w:vMerge/>
            <w:tcBorders>
              <w:bottom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Times New Roman" w:hAnsi="Times New Roman" w:cs="Times New Roman"/>
                <w:sz w:val="16"/>
                <w:szCs w:val="16"/>
                <w:lang w:eastAsia="ru-RU"/>
              </w:rPr>
            </w:pPr>
          </w:p>
        </w:tc>
        <w:tc>
          <w:tcPr>
            <w:tcW w:w="1871"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Times New Roman" w:hAnsi="Times New Roman" w:cs="Times New Roman"/>
                <w:sz w:val="16"/>
                <w:szCs w:val="16"/>
                <w:lang w:eastAsia="ru-RU"/>
              </w:rPr>
            </w:pPr>
          </w:p>
        </w:tc>
        <w:tc>
          <w:tcPr>
            <w:tcW w:w="2495" w:type="dxa"/>
            <w:tcBorders>
              <w:bottom w:val="single" w:sz="4" w:space="0" w:color="000000"/>
            </w:tcBorders>
            <w:shd w:val="clear" w:color="FFFFFF" w:fill="FFFFFF"/>
          </w:tcPr>
          <w:p w:rsidR="0079402E" w:rsidRPr="00807A99" w:rsidRDefault="0079402E" w:rsidP="00E0245F">
            <w:pPr>
              <w:widowControl w:val="0"/>
              <w:suppressLineNumbers/>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почвы до всходов культуры с последующей обработкой при высоте ботвы 5 см. Расход рабочей жидкости – 200-300 л/га</w:t>
            </w:r>
          </w:p>
        </w:tc>
        <w:tc>
          <w:tcPr>
            <w:tcW w:w="737" w:type="dxa"/>
            <w:gridSpan w:val="2"/>
            <w:tcBorders>
              <w:bottom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 (2)</w:t>
            </w:r>
          </w:p>
        </w:tc>
        <w:tc>
          <w:tcPr>
            <w:tcW w:w="626" w:type="dxa"/>
            <w:gridSpan w:val="2"/>
            <w:vMerge/>
            <w:tcBorders>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425"/>
        </w:trPr>
        <w:tc>
          <w:tcPr>
            <w:tcW w:w="1701" w:type="dxa"/>
            <w:vMerge/>
            <w:tcBorders>
              <w:left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0,5-1</w:t>
            </w:r>
          </w:p>
        </w:tc>
        <w:tc>
          <w:tcPr>
            <w:tcW w:w="1418" w:type="dxa"/>
            <w:tcBorders>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Соя</w:t>
            </w:r>
          </w:p>
        </w:tc>
        <w:tc>
          <w:tcPr>
            <w:tcW w:w="1871" w:type="dxa"/>
            <w:gridSpan w:val="2"/>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Times New Roman" w:hAnsi="Times New Roman" w:cs="Times New Roman"/>
                <w:sz w:val="16"/>
                <w:szCs w:val="16"/>
                <w:lang w:eastAsia="ru-RU"/>
              </w:rPr>
            </w:pPr>
          </w:p>
        </w:tc>
        <w:tc>
          <w:tcPr>
            <w:tcW w:w="2495" w:type="dxa"/>
            <w:tcBorders>
              <w:bottom w:val="double" w:sz="4" w:space="0" w:color="auto"/>
            </w:tcBorders>
            <w:shd w:val="clear" w:color="FFFFFF" w:fill="FFFFFF"/>
          </w:tcPr>
          <w:p w:rsidR="0079402E" w:rsidRPr="00807A99" w:rsidRDefault="0079402E" w:rsidP="00E0245F">
            <w:pPr>
              <w:widowControl w:val="0"/>
              <w:suppressLineNumbers/>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почвы до всходов культуры. Расход рабочей жидкости – 200-300 л/га</w:t>
            </w:r>
          </w:p>
        </w:tc>
        <w:tc>
          <w:tcPr>
            <w:tcW w:w="737" w:type="dxa"/>
            <w:gridSpan w:val="2"/>
            <w:tcBorders>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 (1)</w:t>
            </w:r>
          </w:p>
        </w:tc>
        <w:tc>
          <w:tcPr>
            <w:tcW w:w="626" w:type="dxa"/>
            <w:gridSpan w:val="2"/>
            <w:vMerge/>
            <w:tcBorders>
              <w:bottom w:val="doub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425"/>
        </w:trPr>
        <w:tc>
          <w:tcPr>
            <w:tcW w:w="1701" w:type="dxa"/>
            <w:vMerge w:val="restart"/>
            <w:tcBorders>
              <w:lef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Сойл Флюид, КС </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(600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 Эксперт Груп»</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178-03-2909-1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02.12.2030</w:t>
            </w:r>
          </w:p>
        </w:tc>
        <w:tc>
          <w:tcPr>
            <w:tcW w:w="1134" w:type="dxa"/>
            <w:vMerge w:val="restart"/>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0,6-1</w:t>
            </w:r>
          </w:p>
        </w:tc>
        <w:tc>
          <w:tcPr>
            <w:tcW w:w="1418" w:type="dxa"/>
            <w:tcBorders>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Соя</w:t>
            </w:r>
          </w:p>
        </w:tc>
        <w:tc>
          <w:tcPr>
            <w:tcW w:w="1871" w:type="dxa"/>
            <w:gridSpan w:val="2"/>
            <w:vMerge w:val="restart"/>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и злаковые сорняки</w:t>
            </w:r>
          </w:p>
        </w:tc>
        <w:tc>
          <w:tcPr>
            <w:tcW w:w="2495" w:type="dxa"/>
            <w:tcBorders>
              <w:bottom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почвы до появления всходов культуры. Расход рабочей жидкости – 200-300 л/га</w:t>
            </w:r>
          </w:p>
        </w:tc>
        <w:tc>
          <w:tcPr>
            <w:tcW w:w="737" w:type="dxa"/>
            <w:gridSpan w:val="2"/>
            <w:tcBorders>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26" w:type="dxa"/>
            <w:gridSpan w:val="2"/>
            <w:vMerge w:val="restart"/>
            <w:tcBorders>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425"/>
        </w:trPr>
        <w:tc>
          <w:tcPr>
            <w:tcW w:w="1701" w:type="dxa"/>
            <w:vMerge/>
            <w:tcBorders>
              <w:lef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418" w:type="dxa"/>
            <w:tcBorders>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Люпин</w:t>
            </w:r>
          </w:p>
        </w:tc>
        <w:tc>
          <w:tcPr>
            <w:tcW w:w="1871" w:type="dxa"/>
            <w:gridSpan w:val="2"/>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bottom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почвы до появления всходов культуры. Расход рабочей жидкости – 200-300 л/га</w:t>
            </w:r>
          </w:p>
        </w:tc>
        <w:tc>
          <w:tcPr>
            <w:tcW w:w="737" w:type="dxa"/>
            <w:gridSpan w:val="2"/>
            <w:tcBorders>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w:t>
            </w:r>
          </w:p>
        </w:tc>
        <w:tc>
          <w:tcPr>
            <w:tcW w:w="626" w:type="dxa"/>
            <w:gridSpan w:val="2"/>
            <w:vMerge/>
            <w:tcBorders>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425"/>
        </w:trPr>
        <w:tc>
          <w:tcPr>
            <w:tcW w:w="1701" w:type="dxa"/>
            <w:vMerge/>
            <w:tcBorders>
              <w:lef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0,8-1,6</w:t>
            </w:r>
          </w:p>
        </w:tc>
        <w:tc>
          <w:tcPr>
            <w:tcW w:w="1418" w:type="dxa"/>
            <w:vMerge w:val="restart"/>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Картофель (кроме раннеспелого)</w:t>
            </w:r>
          </w:p>
        </w:tc>
        <w:tc>
          <w:tcPr>
            <w:tcW w:w="1871" w:type="dxa"/>
            <w:gridSpan w:val="2"/>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bottom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почвы до появления всходов культуры. Расход рабочей жидкости – 200-300 л/га</w:t>
            </w:r>
          </w:p>
        </w:tc>
        <w:tc>
          <w:tcPr>
            <w:tcW w:w="737" w:type="dxa"/>
            <w:gridSpan w:val="2"/>
            <w:tcBorders>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26" w:type="dxa"/>
            <w:gridSpan w:val="2"/>
            <w:vMerge/>
            <w:tcBorders>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425"/>
        </w:trPr>
        <w:tc>
          <w:tcPr>
            <w:tcW w:w="1701" w:type="dxa"/>
            <w:vMerge/>
            <w:tcBorders>
              <w:lef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0,6-1,2 + </w:t>
            </w:r>
            <w:r w:rsidRPr="00807A99">
              <w:rPr>
                <w:rFonts w:ascii="Times New Roman" w:eastAsia="Calibri" w:hAnsi="Times New Roman" w:cs="Times New Roman"/>
                <w:spacing w:val="-2"/>
                <w:sz w:val="16"/>
                <w:szCs w:val="16"/>
              </w:rPr>
              <w:br/>
              <w:t>0,35</w:t>
            </w:r>
          </w:p>
        </w:tc>
        <w:tc>
          <w:tcPr>
            <w:tcW w:w="1418" w:type="dxa"/>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71" w:type="dxa"/>
            <w:gridSpan w:val="2"/>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bottom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почвы до всходов культуры с последующей обработкой при высоте ботвы 5 см. Расход рабочей жидкости – </w:t>
            </w:r>
            <w:r w:rsidRPr="00807A99">
              <w:rPr>
                <w:rFonts w:ascii="Times New Roman" w:eastAsia="Calibri" w:hAnsi="Times New Roman" w:cs="Times New Roman"/>
                <w:spacing w:val="-2"/>
                <w:sz w:val="16"/>
                <w:szCs w:val="16"/>
              </w:rPr>
              <w:br/>
              <w:t>200-300 л/га</w:t>
            </w:r>
          </w:p>
        </w:tc>
        <w:tc>
          <w:tcPr>
            <w:tcW w:w="737" w:type="dxa"/>
            <w:gridSpan w:val="2"/>
            <w:tcBorders>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60(2)</w:t>
            </w:r>
          </w:p>
        </w:tc>
        <w:tc>
          <w:tcPr>
            <w:tcW w:w="626" w:type="dxa"/>
            <w:gridSpan w:val="2"/>
            <w:vMerge/>
            <w:tcBorders>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425"/>
        </w:trPr>
        <w:tc>
          <w:tcPr>
            <w:tcW w:w="1701" w:type="dxa"/>
            <w:vMerge/>
            <w:tcBorders>
              <w:left w:val="sing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0,8-0,9</w:t>
            </w:r>
          </w:p>
        </w:tc>
        <w:tc>
          <w:tcPr>
            <w:tcW w:w="1418" w:type="dxa"/>
            <w:vMerge/>
            <w:tcBorders>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71" w:type="dxa"/>
            <w:gridSpan w:val="2"/>
            <w:vMerge/>
            <w:tcBorders>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000000"/>
              <w:bottom w:val="doub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посадок при высоте ботвы 5 см. Расход рабочей жидкости – 200-300 л/га</w:t>
            </w:r>
          </w:p>
        </w:tc>
        <w:tc>
          <w:tcPr>
            <w:tcW w:w="737" w:type="dxa"/>
            <w:gridSpan w:val="2"/>
            <w:tcBorders>
              <w:top w:val="single" w:sz="4" w:space="0" w:color="000000"/>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26" w:type="dxa"/>
            <w:gridSpan w:val="2"/>
            <w:vMerge/>
            <w:tcBorders>
              <w:bottom w:val="doub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432"/>
        </w:trPr>
        <w:tc>
          <w:tcPr>
            <w:tcW w:w="1701" w:type="dxa"/>
            <w:vMerge w:val="restart"/>
            <w:tcBorders>
              <w:top w:val="double" w:sz="4" w:space="0" w:color="auto"/>
              <w:lef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Метрифар 70, ВГ (700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Ариста ЛайфСайенс Бенилюкс СПРЛ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322-03-1202-1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21.08.2026</w:t>
            </w:r>
          </w:p>
        </w:tc>
        <w:tc>
          <w:tcPr>
            <w:tcW w:w="1134"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1,1-1,4</w:t>
            </w:r>
          </w:p>
        </w:tc>
        <w:tc>
          <w:tcPr>
            <w:tcW w:w="1418"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Томат рассадный</w:t>
            </w:r>
          </w:p>
        </w:tc>
        <w:tc>
          <w:tcPr>
            <w:tcW w:w="1871" w:type="dxa"/>
            <w:gridSpan w:val="2"/>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сорные растения</w:t>
            </w:r>
          </w:p>
        </w:tc>
        <w:tc>
          <w:tcPr>
            <w:tcW w:w="2495"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высадки рассады. Расход рабочей жидкости – 200-300 л/га</w:t>
            </w:r>
          </w:p>
        </w:tc>
        <w:tc>
          <w:tcPr>
            <w:tcW w:w="737" w:type="dxa"/>
            <w:gridSpan w:val="2"/>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53(1)</w:t>
            </w:r>
          </w:p>
        </w:tc>
        <w:tc>
          <w:tcPr>
            <w:tcW w:w="626" w:type="dxa"/>
            <w:gridSpan w:val="2"/>
            <w:vMerge w:val="restart"/>
            <w:tcBorders>
              <w:top w:val="doub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864"/>
        </w:trPr>
        <w:tc>
          <w:tcPr>
            <w:tcW w:w="1701" w:type="dxa"/>
            <w:vMerge/>
            <w:tcBorders>
              <w:lef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1418" w:type="dxa"/>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сорных растений через 15-20 дней после высадки рассады. Расход рабочей жидкости – 200-300 л/га</w:t>
            </w:r>
          </w:p>
        </w:tc>
        <w:tc>
          <w:tcPr>
            <w:tcW w:w="737" w:type="dxa"/>
            <w:gridSpan w:val="2"/>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26" w:type="dxa"/>
            <w:gridSpan w:val="2"/>
            <w:vMerge/>
            <w:tcBorders>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604"/>
        </w:trPr>
        <w:tc>
          <w:tcPr>
            <w:tcW w:w="1701" w:type="dxa"/>
            <w:vMerge/>
            <w:tcBorders>
              <w:lef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0,7-1,4</w:t>
            </w:r>
          </w:p>
        </w:tc>
        <w:tc>
          <w:tcPr>
            <w:tcW w:w="1418" w:type="dxa"/>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 (кроме раннеспелого)</w:t>
            </w:r>
          </w:p>
        </w:tc>
        <w:tc>
          <w:tcPr>
            <w:tcW w:w="1871"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200-300 л/га</w:t>
            </w:r>
            <w:r w:rsidRPr="00807A99">
              <w:rPr>
                <w:rFonts w:ascii="Times New Roman" w:eastAsia="Calibri" w:hAnsi="Times New Roman" w:cs="Times New Roman"/>
                <w:sz w:val="16"/>
                <w:szCs w:val="16"/>
              </w:rPr>
              <w:tab/>
            </w:r>
          </w:p>
        </w:tc>
        <w:tc>
          <w:tcPr>
            <w:tcW w:w="737" w:type="dxa"/>
            <w:gridSpan w:val="2"/>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gridSpan w:val="2"/>
            <w:vMerge/>
            <w:tcBorders>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939"/>
        </w:trPr>
        <w:tc>
          <w:tcPr>
            <w:tcW w:w="1701" w:type="dxa"/>
            <w:vMerge/>
            <w:tcBorders>
              <w:lef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0,5-1 + 0,3</w:t>
            </w:r>
          </w:p>
        </w:tc>
        <w:tc>
          <w:tcPr>
            <w:tcW w:w="1418" w:type="dxa"/>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с последующей обработкой при высоте ботвы 5 см. Расход рабочей жидкости – 200-300 л/га</w:t>
            </w:r>
          </w:p>
        </w:tc>
        <w:tc>
          <w:tcPr>
            <w:tcW w:w="737" w:type="dxa"/>
            <w:gridSpan w:val="2"/>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26" w:type="dxa"/>
            <w:gridSpan w:val="2"/>
            <w:vMerge/>
            <w:tcBorders>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614"/>
        </w:trPr>
        <w:tc>
          <w:tcPr>
            <w:tcW w:w="1701" w:type="dxa"/>
            <w:vMerge/>
            <w:tcBorders>
              <w:lef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w:t>
            </w:r>
          </w:p>
        </w:tc>
        <w:tc>
          <w:tcPr>
            <w:tcW w:w="1418" w:type="dxa"/>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Томат посевной</w:t>
            </w:r>
          </w:p>
        </w:tc>
        <w:tc>
          <w:tcPr>
            <w:tcW w:w="1871"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2-4 листьев культуры. Расход рабочей жидкости – 200-300 л/га</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37" w:type="dxa"/>
            <w:gridSpan w:val="2"/>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gridSpan w:val="2"/>
            <w:vMerge/>
            <w:tcBorders>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710"/>
        </w:trPr>
        <w:tc>
          <w:tcPr>
            <w:tcW w:w="1701" w:type="dxa"/>
            <w:vMerge/>
            <w:tcBorders>
              <w:lef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0,25+0,45</w:t>
            </w:r>
          </w:p>
        </w:tc>
        <w:tc>
          <w:tcPr>
            <w:tcW w:w="1418" w:type="dxa"/>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последовательно в фазе 1-2 и 3-5 листьев культуры. Расход рабочей жидкости – 200-300 л/га</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37" w:type="dxa"/>
            <w:gridSpan w:val="2"/>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26" w:type="dxa"/>
            <w:gridSpan w:val="2"/>
            <w:vMerge/>
            <w:tcBorders>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384"/>
        </w:trPr>
        <w:tc>
          <w:tcPr>
            <w:tcW w:w="1701" w:type="dxa"/>
            <w:vMerge/>
            <w:tcBorders>
              <w:left w:val="sing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0,5-1</w:t>
            </w:r>
          </w:p>
        </w:tc>
        <w:tc>
          <w:tcPr>
            <w:tcW w:w="1418"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gridSpan w:val="2"/>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200-300 л/га</w:t>
            </w:r>
          </w:p>
        </w:tc>
        <w:tc>
          <w:tcPr>
            <w:tcW w:w="737" w:type="dxa"/>
            <w:gridSpan w:val="2"/>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gridSpan w:val="2"/>
            <w:vMerge/>
            <w:tcBorders>
              <w:bottom w:val="doub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384"/>
        </w:trPr>
        <w:tc>
          <w:tcPr>
            <w:tcW w:w="1701" w:type="dxa"/>
            <w:vMerge w:val="restart"/>
            <w:tcBorders>
              <w:top w:val="double" w:sz="4" w:space="0" w:color="auto"/>
              <w:lef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Мэр, КС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(480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«ЛИСТЕРРА»</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010-03-3241-1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21.07.2031</w:t>
            </w:r>
          </w:p>
        </w:tc>
        <w:tc>
          <w:tcPr>
            <w:tcW w:w="1134"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lang w:bidi="ru-RU"/>
              </w:rPr>
              <w:t>1,63-2,0</w:t>
            </w:r>
          </w:p>
        </w:tc>
        <w:tc>
          <w:tcPr>
            <w:tcW w:w="1418"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Томат</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lang w:bidi="ru-RU"/>
              </w:rPr>
              <w:t>рассадный</w:t>
            </w:r>
          </w:p>
        </w:tc>
        <w:tc>
          <w:tcPr>
            <w:tcW w:w="1871" w:type="dxa"/>
            <w:gridSpan w:val="2"/>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lang w:bidi="ru-RU"/>
              </w:rPr>
              <w:t>Однолетние двудольные и злаковые сорные растения</w:t>
            </w:r>
          </w:p>
        </w:tc>
        <w:tc>
          <w:tcPr>
            <w:tcW w:w="2495"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lang w:bidi="ru-RU"/>
              </w:rPr>
              <w:t>Опрыскивание почвы до высадки рассады. Расход рабочей жидкости – 200-300 л/га</w:t>
            </w:r>
          </w:p>
        </w:tc>
        <w:tc>
          <w:tcPr>
            <w:tcW w:w="737" w:type="dxa"/>
            <w:gridSpan w:val="2"/>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57 (1)</w:t>
            </w:r>
          </w:p>
        </w:tc>
        <w:tc>
          <w:tcPr>
            <w:tcW w:w="626" w:type="dxa"/>
            <w:gridSpan w:val="2"/>
            <w:vMerge w:val="restart"/>
            <w:tcBorders>
              <w:top w:val="doub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384"/>
        </w:trPr>
        <w:tc>
          <w:tcPr>
            <w:tcW w:w="1701" w:type="dxa"/>
            <w:vMerge/>
            <w:tcBorders>
              <w:lef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lang w:bidi="ru-RU"/>
              </w:rPr>
              <w:t>1,5</w:t>
            </w:r>
          </w:p>
        </w:tc>
        <w:tc>
          <w:tcPr>
            <w:tcW w:w="1418" w:type="dxa"/>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lang w:bidi="ru-RU"/>
              </w:rPr>
              <w:t>Опрыскивание сорных растений через 15-20 дней после высадки рассады. Расход рабочей жидкости – 200-300 л/га</w:t>
            </w:r>
          </w:p>
        </w:tc>
        <w:tc>
          <w:tcPr>
            <w:tcW w:w="737" w:type="dxa"/>
            <w:gridSpan w:val="2"/>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26" w:type="dxa"/>
            <w:gridSpan w:val="2"/>
            <w:vMerge/>
            <w:tcBorders>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384"/>
        </w:trPr>
        <w:tc>
          <w:tcPr>
            <w:tcW w:w="1701" w:type="dxa"/>
            <w:vMerge/>
            <w:tcBorders>
              <w:lef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lang w:bidi="ru-RU"/>
              </w:rPr>
              <w:t>1,0</w:t>
            </w:r>
          </w:p>
        </w:tc>
        <w:tc>
          <w:tcPr>
            <w:tcW w:w="1418" w:type="dxa"/>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lang w:bidi="ru-RU"/>
              </w:rPr>
              <w:t>Томат посевной</w:t>
            </w:r>
          </w:p>
        </w:tc>
        <w:tc>
          <w:tcPr>
            <w:tcW w:w="1871"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lang w:bidi="ru-RU"/>
              </w:rPr>
              <w:t>Опрыскивание посевов в фазе 2-4 листьев культуры. Расход рабочей жидкости – 200- 300 л/га</w:t>
            </w:r>
          </w:p>
        </w:tc>
        <w:tc>
          <w:tcPr>
            <w:tcW w:w="737" w:type="dxa"/>
            <w:gridSpan w:val="2"/>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 (1)</w:t>
            </w:r>
          </w:p>
        </w:tc>
        <w:tc>
          <w:tcPr>
            <w:tcW w:w="626" w:type="dxa"/>
            <w:gridSpan w:val="2"/>
            <w:vMerge/>
            <w:tcBorders>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384"/>
        </w:trPr>
        <w:tc>
          <w:tcPr>
            <w:tcW w:w="1701" w:type="dxa"/>
            <w:vMerge/>
            <w:tcBorders>
              <w:lef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0,38+0,63</w:t>
            </w:r>
          </w:p>
        </w:tc>
        <w:tc>
          <w:tcPr>
            <w:tcW w:w="1418" w:type="dxa"/>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lang w:bidi="ru-RU"/>
              </w:rPr>
              <w:t>Опрыскивание посевов последовательно в фазе 1-2 и 3-5 листьев культуры. Расход рабочей жидкости – 200-300 л/га</w:t>
            </w:r>
          </w:p>
        </w:tc>
        <w:tc>
          <w:tcPr>
            <w:tcW w:w="737" w:type="dxa"/>
            <w:gridSpan w:val="2"/>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 (2)</w:t>
            </w:r>
          </w:p>
        </w:tc>
        <w:tc>
          <w:tcPr>
            <w:tcW w:w="626" w:type="dxa"/>
            <w:gridSpan w:val="2"/>
            <w:vMerge/>
            <w:tcBorders>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384"/>
        </w:trPr>
        <w:tc>
          <w:tcPr>
            <w:tcW w:w="1701" w:type="dxa"/>
            <w:vMerge/>
            <w:tcBorders>
              <w:lef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lang w:bidi="ru-RU"/>
              </w:rPr>
              <w:t>1,0-2,0</w:t>
            </w:r>
          </w:p>
        </w:tc>
        <w:tc>
          <w:tcPr>
            <w:tcW w:w="1418" w:type="dxa"/>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(кроме раннеспелого)</w:t>
            </w:r>
          </w:p>
        </w:tc>
        <w:tc>
          <w:tcPr>
            <w:tcW w:w="1871"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lang w:bidi="ru-RU"/>
              </w:rPr>
              <w:t>Опрыскивание почвы до всходов культуры. Расход рабочей жидкости – 200-300 л/га</w:t>
            </w:r>
          </w:p>
        </w:tc>
        <w:tc>
          <w:tcPr>
            <w:tcW w:w="737" w:type="dxa"/>
            <w:gridSpan w:val="2"/>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 (1)</w:t>
            </w:r>
          </w:p>
        </w:tc>
        <w:tc>
          <w:tcPr>
            <w:tcW w:w="626" w:type="dxa"/>
            <w:gridSpan w:val="2"/>
            <w:vMerge/>
            <w:tcBorders>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384"/>
        </w:trPr>
        <w:tc>
          <w:tcPr>
            <w:tcW w:w="1701" w:type="dxa"/>
            <w:vMerge/>
            <w:tcBorders>
              <w:lef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1,0-1,13</w:t>
            </w:r>
          </w:p>
        </w:tc>
        <w:tc>
          <w:tcPr>
            <w:tcW w:w="1418"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lang w:bidi="ru-RU"/>
              </w:rPr>
              <w:t>Опрыскивание при высоте ботвы до 5 см. Расход рабочей жидкости – 200-300 л/га</w:t>
            </w:r>
          </w:p>
        </w:tc>
        <w:tc>
          <w:tcPr>
            <w:tcW w:w="737" w:type="dxa"/>
            <w:gridSpan w:val="2"/>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26" w:type="dxa"/>
            <w:gridSpan w:val="2"/>
            <w:vMerge/>
            <w:tcBorders>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384"/>
        </w:trPr>
        <w:tc>
          <w:tcPr>
            <w:tcW w:w="1701" w:type="dxa"/>
            <w:vMerge/>
            <w:tcBorders>
              <w:lef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lang w:bidi="ru-RU"/>
              </w:rPr>
              <w:t>0,75-1,5 + 0,44</w:t>
            </w:r>
          </w:p>
        </w:tc>
        <w:tc>
          <w:tcPr>
            <w:tcW w:w="1418" w:type="dxa"/>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lang w:bidi="ru-RU"/>
              </w:rPr>
              <w:t>Опрыскивание почвы до всходов культуры с последующей обработкой при высоте ботвы 5 см. Расход рабочей жидкости – 200-300</w:t>
            </w:r>
          </w:p>
        </w:tc>
        <w:tc>
          <w:tcPr>
            <w:tcW w:w="737" w:type="dxa"/>
            <w:gridSpan w:val="2"/>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 (2)</w:t>
            </w:r>
          </w:p>
        </w:tc>
        <w:tc>
          <w:tcPr>
            <w:tcW w:w="626" w:type="dxa"/>
            <w:gridSpan w:val="2"/>
            <w:vMerge/>
            <w:tcBorders>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384"/>
        </w:trPr>
        <w:tc>
          <w:tcPr>
            <w:tcW w:w="1701" w:type="dxa"/>
            <w:vMerge/>
            <w:tcBorders>
              <w:left w:val="sing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lang w:bidi="ru-RU"/>
              </w:rPr>
              <w:t>0,75-1,25</w:t>
            </w:r>
          </w:p>
        </w:tc>
        <w:tc>
          <w:tcPr>
            <w:tcW w:w="1418"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lang w:bidi="ru-RU"/>
              </w:rPr>
              <w:t>Соя</w:t>
            </w:r>
          </w:p>
        </w:tc>
        <w:tc>
          <w:tcPr>
            <w:tcW w:w="1871" w:type="dxa"/>
            <w:gridSpan w:val="2"/>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200-300 л/га</w:t>
            </w:r>
          </w:p>
        </w:tc>
        <w:tc>
          <w:tcPr>
            <w:tcW w:w="737" w:type="dxa"/>
            <w:gridSpan w:val="2"/>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 (1)</w:t>
            </w:r>
          </w:p>
        </w:tc>
        <w:tc>
          <w:tcPr>
            <w:tcW w:w="626" w:type="dxa"/>
            <w:gridSpan w:val="2"/>
            <w:vMerge/>
            <w:tcBorders>
              <w:bottom w:val="doub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val="restart"/>
            <w:tcBorders>
              <w:top w:val="double" w:sz="4" w:space="0" w:color="auto"/>
              <w:left w:val="sing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Лазурит, СП</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(700 г/кг)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Фирма «Август»</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021-03-1725-1</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w:t>
            </w:r>
            <w:r w:rsidRPr="00807A99">
              <w:rPr>
                <w:rFonts w:ascii="Times New Roman" w:eastAsia="Times New Roman" w:hAnsi="Times New Roman" w:cs="Times New Roman"/>
                <w:sz w:val="16"/>
                <w:szCs w:val="16"/>
                <w:lang w:eastAsia="ru-RU"/>
              </w:rPr>
              <w:t>взамен ранее выданного свидетельства от 21.11.2017№1608)</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20.11.2027</w:t>
            </w:r>
          </w:p>
        </w:tc>
        <w:tc>
          <w:tcPr>
            <w:tcW w:w="1134" w:type="dxa"/>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1,1-1,4</w:t>
            </w:r>
          </w:p>
        </w:tc>
        <w:tc>
          <w:tcPr>
            <w:tcW w:w="1418"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Томат рассадный</w:t>
            </w:r>
          </w:p>
        </w:tc>
        <w:tc>
          <w:tcPr>
            <w:tcW w:w="1871" w:type="dxa"/>
            <w:gridSpan w:val="2"/>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сорняки</w:t>
            </w:r>
          </w:p>
        </w:tc>
        <w:tc>
          <w:tcPr>
            <w:tcW w:w="2495" w:type="dxa"/>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высадки рассады. Расход рабочей жидкости – 100-300 л/га</w:t>
            </w:r>
          </w:p>
        </w:tc>
        <w:tc>
          <w:tcPr>
            <w:tcW w:w="737" w:type="dxa"/>
            <w:gridSpan w:val="2"/>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45(1)</w:t>
            </w:r>
          </w:p>
        </w:tc>
        <w:tc>
          <w:tcPr>
            <w:tcW w:w="626" w:type="dxa"/>
            <w:gridSpan w:val="2"/>
            <w:vMerge w:val="restart"/>
            <w:tcBorders>
              <w:top w:val="doub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tc>
      </w:tr>
      <w:tr w:rsidR="0079402E" w:rsidRPr="00807A99" w:rsidTr="008B03AF">
        <w:trPr>
          <w:cantSplit/>
        </w:trPr>
        <w:tc>
          <w:tcPr>
            <w:tcW w:w="1701" w:type="dxa"/>
            <w:vMerge/>
            <w:tcBorders>
              <w:left w:val="sing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1418"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сорняков через 15-20 дней после высадки рассады в грунт. Расход рабочей жидкости – 100-300 л/га</w:t>
            </w:r>
          </w:p>
        </w:tc>
        <w:tc>
          <w:tcPr>
            <w:tcW w:w="737"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26" w:type="dxa"/>
            <w:gridSpan w:val="2"/>
            <w:vMerge/>
            <w:tcBorders>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left w:val="sing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w:t>
            </w:r>
          </w:p>
        </w:tc>
        <w:tc>
          <w:tcPr>
            <w:tcW w:w="1418"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Томат посевной</w:t>
            </w:r>
          </w:p>
        </w:tc>
        <w:tc>
          <w:tcPr>
            <w:tcW w:w="1871"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2-4 листьев культуры. Расход рабочей жидкости – 100-300 л/га</w:t>
            </w:r>
          </w:p>
        </w:tc>
        <w:tc>
          <w:tcPr>
            <w:tcW w:w="737" w:type="dxa"/>
            <w:gridSpan w:val="2"/>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45(1)</w:t>
            </w:r>
          </w:p>
        </w:tc>
        <w:tc>
          <w:tcPr>
            <w:tcW w:w="626" w:type="dxa"/>
            <w:gridSpan w:val="2"/>
            <w:vMerge/>
            <w:tcBorders>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left w:val="single" w:sz="4" w:space="0" w:color="auto"/>
              <w:bottom w:val="nil"/>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0,25 + 0,45</w:t>
            </w:r>
          </w:p>
        </w:tc>
        <w:tc>
          <w:tcPr>
            <w:tcW w:w="1418"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последовательно в фазе 1-2 и 3-5 листьев культуры. Расход рабочей жидкости – 100-300 л/га</w:t>
            </w:r>
          </w:p>
        </w:tc>
        <w:tc>
          <w:tcPr>
            <w:tcW w:w="737" w:type="dxa"/>
            <w:gridSpan w:val="2"/>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45(2)</w:t>
            </w:r>
          </w:p>
        </w:tc>
        <w:tc>
          <w:tcPr>
            <w:tcW w:w="626" w:type="dxa"/>
            <w:gridSpan w:val="2"/>
            <w:vMerge/>
            <w:tcBorders>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val="restart"/>
            <w:tcBorders>
              <w:top w:val="nil"/>
              <w:left w:val="sing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0,7-1,4</w:t>
            </w:r>
          </w:p>
        </w:tc>
        <w:tc>
          <w:tcPr>
            <w:tcW w:w="1418"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 (кроме раннелетнего использования)</w:t>
            </w:r>
          </w:p>
        </w:tc>
        <w:tc>
          <w:tcPr>
            <w:tcW w:w="1871" w:type="dxa"/>
            <w:gridSpan w:val="2"/>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сорняки</w:t>
            </w:r>
          </w:p>
        </w:tc>
        <w:tc>
          <w:tcPr>
            <w:tcW w:w="2495"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100-300 л/га</w:t>
            </w:r>
          </w:p>
        </w:tc>
        <w:tc>
          <w:tcPr>
            <w:tcW w:w="737" w:type="dxa"/>
            <w:gridSpan w:val="2"/>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gridSpan w:val="2"/>
            <w:vMerge w:val="restart"/>
            <w:tcBorders>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tc>
      </w:tr>
      <w:tr w:rsidR="0079402E" w:rsidRPr="00807A99" w:rsidTr="008B03AF">
        <w:trPr>
          <w:cantSplit/>
        </w:trPr>
        <w:tc>
          <w:tcPr>
            <w:tcW w:w="1701" w:type="dxa"/>
            <w:vMerge/>
            <w:tcBorders>
              <w:left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0,5-1 + 0,3</w:t>
            </w:r>
          </w:p>
        </w:tc>
        <w:tc>
          <w:tcPr>
            <w:tcW w:w="1418"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с последующей обработкой при высоте ботвы 5 см. Расход рабочей жидкости – 100-300 л/га</w:t>
            </w:r>
          </w:p>
        </w:tc>
        <w:tc>
          <w:tcPr>
            <w:tcW w:w="737" w:type="dxa"/>
            <w:gridSpan w:val="2"/>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26" w:type="dxa"/>
            <w:gridSpan w:val="2"/>
            <w:vMerge/>
            <w:tcBorders>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left w:val="sing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0,7-0,8</w:t>
            </w:r>
          </w:p>
        </w:tc>
        <w:tc>
          <w:tcPr>
            <w:tcW w:w="1418"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 (кроме раннелетнего использования)</w:t>
            </w:r>
          </w:p>
        </w:tc>
        <w:tc>
          <w:tcPr>
            <w:tcW w:w="1871"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 сорнякам при высоте культуры до 5 см. Расход рабочей жидкости – 100-300 л/га</w:t>
            </w:r>
          </w:p>
        </w:tc>
        <w:tc>
          <w:tcPr>
            <w:tcW w:w="737" w:type="dxa"/>
            <w:gridSpan w:val="2"/>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gridSpan w:val="2"/>
            <w:vMerge/>
            <w:tcBorders>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left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0,5-1</w:t>
            </w:r>
          </w:p>
        </w:tc>
        <w:tc>
          <w:tcPr>
            <w:tcW w:w="1418"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100-300 л/га</w:t>
            </w:r>
          </w:p>
        </w:tc>
        <w:tc>
          <w:tcPr>
            <w:tcW w:w="737"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26" w:type="dxa"/>
            <w:gridSpan w:val="2"/>
            <w:vMerge/>
            <w:tcBorders>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left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w:t>
            </w:r>
          </w:p>
        </w:tc>
        <w:tc>
          <w:tcPr>
            <w:tcW w:w="1418"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на зерно (кроме кукурузы на масло)</w:t>
            </w:r>
          </w:p>
        </w:tc>
        <w:tc>
          <w:tcPr>
            <w:tcW w:w="1871"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37"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26" w:type="dxa"/>
            <w:gridSpan w:val="2"/>
            <w:vMerge/>
            <w:tcBorders>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left w:val="single" w:sz="4" w:space="0" w:color="auto"/>
              <w:bottom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 + 0,5</w:t>
            </w:r>
          </w:p>
        </w:tc>
        <w:tc>
          <w:tcPr>
            <w:tcW w:w="1418"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до всходов культуры и повторно в фазе 3-4 листьев культуры. Расход рабочей жидкости – 100-300 л/га</w:t>
            </w:r>
          </w:p>
        </w:tc>
        <w:tc>
          <w:tcPr>
            <w:tcW w:w="737" w:type="dxa"/>
            <w:gridSpan w:val="2"/>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26" w:type="dxa"/>
            <w:gridSpan w:val="2"/>
            <w:vMerge/>
            <w:tcBorders>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left w:val="single" w:sz="4" w:space="0" w:color="auto"/>
              <w:bottom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w:t>
            </w:r>
          </w:p>
        </w:tc>
        <w:tc>
          <w:tcPr>
            <w:tcW w:w="1418" w:type="dxa"/>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Эхинацея пурпурная</w:t>
            </w:r>
          </w:p>
        </w:tc>
        <w:tc>
          <w:tcPr>
            <w:tcW w:w="1871" w:type="dxa"/>
            <w:gridSpan w:val="2"/>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100-300 л/га</w:t>
            </w:r>
          </w:p>
        </w:tc>
        <w:tc>
          <w:tcPr>
            <w:tcW w:w="737" w:type="dxa"/>
            <w:gridSpan w:val="2"/>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26" w:type="dxa"/>
            <w:gridSpan w:val="2"/>
            <w:vMerge/>
            <w:tcBorders>
              <w:bottom w:val="nil"/>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top w:val="single" w:sz="4" w:space="0" w:color="auto"/>
              <w:left w:val="single" w:sz="4" w:space="0" w:color="auto"/>
              <w:bottom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0,75-1</w:t>
            </w: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Нут </w:t>
            </w:r>
          </w:p>
        </w:tc>
        <w:tc>
          <w:tcPr>
            <w:tcW w:w="1871" w:type="dxa"/>
            <w:gridSpan w:val="2"/>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сорняки</w:t>
            </w:r>
          </w:p>
        </w:tc>
        <w:tc>
          <w:tcPr>
            <w:tcW w:w="2495" w:type="dxa"/>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100-300 л/га</w:t>
            </w:r>
          </w:p>
        </w:tc>
        <w:tc>
          <w:tcPr>
            <w:tcW w:w="737" w:type="dxa"/>
            <w:gridSpan w:val="2"/>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gridSpan w:val="2"/>
            <w:vMerge w:val="restart"/>
            <w:tcBorders>
              <w:top w:val="nil"/>
              <w:bottom w:val="doub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top w:val="single" w:sz="4" w:space="0" w:color="auto"/>
              <w:left w:val="single" w:sz="4" w:space="0" w:color="auto"/>
              <w:bottom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Люпин однолетний</w:t>
            </w:r>
          </w:p>
        </w:tc>
        <w:tc>
          <w:tcPr>
            <w:tcW w:w="1871"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37" w:type="dxa"/>
            <w:gridSpan w:val="2"/>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26" w:type="dxa"/>
            <w:gridSpan w:val="2"/>
            <w:vMerge/>
            <w:tcBorders>
              <w:bottom w:val="doub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top w:val="single" w:sz="4" w:space="0" w:color="auto"/>
              <w:left w:val="single" w:sz="4" w:space="0" w:color="auto"/>
              <w:bottom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Люцерна</w:t>
            </w:r>
          </w:p>
        </w:tc>
        <w:tc>
          <w:tcPr>
            <w:tcW w:w="1871" w:type="dxa"/>
            <w:gridSpan w:val="2"/>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начала отрастания культуры. Расход рабочей жидкости – 100-300 л/га</w:t>
            </w:r>
          </w:p>
        </w:tc>
        <w:tc>
          <w:tcPr>
            <w:tcW w:w="737" w:type="dxa"/>
            <w:gridSpan w:val="2"/>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26" w:type="dxa"/>
            <w:gridSpan w:val="2"/>
            <w:vMerge/>
            <w:tcBorders>
              <w:bottom w:val="doub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top w:val="double" w:sz="4" w:space="0" w:color="auto"/>
              <w:left w:val="single" w:sz="4" w:space="0" w:color="auto"/>
              <w:bottom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 г/3 л воды (Л)</w:t>
            </w:r>
          </w:p>
        </w:tc>
        <w:tc>
          <w:tcPr>
            <w:tcW w:w="1418"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 (кроме раннелетнего использования)</w:t>
            </w:r>
          </w:p>
        </w:tc>
        <w:tc>
          <w:tcPr>
            <w:tcW w:w="1871" w:type="dxa"/>
            <w:gridSpan w:val="2"/>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сорняки</w:t>
            </w:r>
          </w:p>
        </w:tc>
        <w:tc>
          <w:tcPr>
            <w:tcW w:w="2495" w:type="dxa"/>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3 л/100 м</w:t>
            </w:r>
            <w:r w:rsidRPr="00807A99">
              <w:rPr>
                <w:rFonts w:ascii="Times New Roman" w:eastAsia="Calibri" w:hAnsi="Times New Roman" w:cs="Times New Roman"/>
                <w:sz w:val="16"/>
                <w:szCs w:val="16"/>
                <w:vertAlign w:val="superscript"/>
              </w:rPr>
              <w:t>2</w:t>
            </w:r>
          </w:p>
        </w:tc>
        <w:tc>
          <w:tcPr>
            <w:tcW w:w="737" w:type="dxa"/>
            <w:gridSpan w:val="2"/>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26" w:type="dxa"/>
            <w:gridSpan w:val="2"/>
            <w:vMerge w:val="restart"/>
            <w:tcBorders>
              <w:top w:val="doub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tc>
      </w:tr>
      <w:tr w:rsidR="0079402E" w:rsidRPr="00807A99" w:rsidTr="008B03AF">
        <w:trPr>
          <w:cantSplit/>
        </w:trPr>
        <w:tc>
          <w:tcPr>
            <w:tcW w:w="1701" w:type="dxa"/>
            <w:vMerge/>
            <w:tcBorders>
              <w:left w:val="single" w:sz="4" w:space="0" w:color="auto"/>
              <w:bottom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10 г/3 л воды + 10 г/9 л воды (Л) </w:t>
            </w:r>
          </w:p>
        </w:tc>
        <w:tc>
          <w:tcPr>
            <w:tcW w:w="1418" w:type="dxa"/>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vertAlign w:val="superscript"/>
              </w:rPr>
            </w:pPr>
            <w:r w:rsidRPr="00807A99">
              <w:rPr>
                <w:rFonts w:ascii="Times New Roman" w:eastAsia="Calibri" w:hAnsi="Times New Roman" w:cs="Times New Roman"/>
                <w:sz w:val="16"/>
                <w:szCs w:val="16"/>
              </w:rPr>
              <w:t xml:space="preserve">Опрыскивание почвы до всходов культуры с последующей обработкой при высоте ботвы 5 см. Расход рабочей жидкости - </w:t>
            </w:r>
            <w:r w:rsidRPr="00807A99">
              <w:rPr>
                <w:rFonts w:ascii="Times New Roman" w:eastAsia="Calibri" w:hAnsi="Times New Roman" w:cs="Times New Roman"/>
                <w:sz w:val="16"/>
                <w:szCs w:val="16"/>
              </w:rPr>
              <w:br/>
              <w:t>3 л/100 м</w:t>
            </w:r>
            <w:r w:rsidRPr="00807A99">
              <w:rPr>
                <w:rFonts w:ascii="Times New Roman" w:eastAsia="Calibri" w:hAnsi="Times New Roman" w:cs="Times New Roman"/>
                <w:sz w:val="16"/>
                <w:szCs w:val="16"/>
                <w:vertAlign w:val="superscript"/>
              </w:rPr>
              <w:t>2</w:t>
            </w:r>
            <w:r w:rsidRPr="00807A99">
              <w:rPr>
                <w:rFonts w:ascii="Times New Roman" w:eastAsia="Calibri" w:hAnsi="Times New Roman" w:cs="Times New Roman"/>
                <w:sz w:val="16"/>
                <w:szCs w:val="16"/>
              </w:rPr>
              <w:t xml:space="preserve"> + 9 л/300 м</w:t>
            </w:r>
            <w:r w:rsidRPr="00807A99">
              <w:rPr>
                <w:rFonts w:ascii="Times New Roman" w:eastAsia="Calibri" w:hAnsi="Times New Roman" w:cs="Times New Roman"/>
                <w:sz w:val="16"/>
                <w:szCs w:val="16"/>
                <w:vertAlign w:val="superscript"/>
              </w:rPr>
              <w:t>2</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37" w:type="dxa"/>
            <w:gridSpan w:val="2"/>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w:t>
            </w:r>
          </w:p>
        </w:tc>
        <w:tc>
          <w:tcPr>
            <w:tcW w:w="626" w:type="dxa"/>
            <w:gridSpan w:val="2"/>
            <w:vMerge/>
            <w:tcBorders>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val="restart"/>
            <w:tcBorders>
              <w:top w:val="double" w:sz="4" w:space="0" w:color="auto"/>
              <w:lef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Лазурит Супер, КНЭ</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(270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Фирма «Август»</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021-03-3066-1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18.03.2031</w:t>
            </w:r>
          </w:p>
        </w:tc>
        <w:tc>
          <w:tcPr>
            <w:tcW w:w="1134" w:type="dxa"/>
            <w:tcBorders>
              <w:top w:val="double" w:sz="4" w:space="0" w:color="auto"/>
              <w:bottom w:val="nil"/>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0,35 + 0,75</w:t>
            </w:r>
          </w:p>
        </w:tc>
        <w:tc>
          <w:tcPr>
            <w:tcW w:w="1418" w:type="dxa"/>
            <w:vMerge w:val="restart"/>
            <w:tcBorders>
              <w:top w:val="double" w:sz="4" w:space="0" w:color="auto"/>
              <w:bottom w:val="nil"/>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Томат посевной</w:t>
            </w:r>
          </w:p>
        </w:tc>
        <w:tc>
          <w:tcPr>
            <w:tcW w:w="1871" w:type="dxa"/>
            <w:gridSpan w:val="2"/>
            <w:vMerge w:val="restart"/>
            <w:tcBorders>
              <w:top w:val="double" w:sz="4" w:space="0" w:color="auto"/>
              <w:bottom w:val="nil"/>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сорняки</w:t>
            </w:r>
          </w:p>
        </w:tc>
        <w:tc>
          <w:tcPr>
            <w:tcW w:w="2495" w:type="dxa"/>
            <w:tcBorders>
              <w:top w:val="double" w:sz="4" w:space="0" w:color="auto"/>
              <w:bottom w:val="nil"/>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сорных растенийпоследовательно в фазе 1-2 листьев культуры и в фазе 2-4 листьев культуры. Расход рабочей жидкости – 300-400 л/га</w:t>
            </w:r>
          </w:p>
        </w:tc>
        <w:tc>
          <w:tcPr>
            <w:tcW w:w="737" w:type="dxa"/>
            <w:gridSpan w:val="2"/>
            <w:tcBorders>
              <w:top w:val="double" w:sz="4" w:space="0" w:color="auto"/>
              <w:bottom w:val="nil"/>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46(2)</w:t>
            </w:r>
          </w:p>
        </w:tc>
        <w:tc>
          <w:tcPr>
            <w:tcW w:w="626" w:type="dxa"/>
            <w:gridSpan w:val="2"/>
            <w:vMerge w:val="restart"/>
            <w:tcBorders>
              <w:top w:val="double" w:sz="4" w:space="0" w:color="auto"/>
              <w:bottom w:val="nil"/>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tcBorders>
              <w:lef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1,1-1,4</w:t>
            </w:r>
          </w:p>
        </w:tc>
        <w:tc>
          <w:tcPr>
            <w:tcW w:w="1418" w:type="dxa"/>
            <w:vMerge/>
            <w:tcBorders>
              <w:top w:val="nil"/>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871" w:type="dxa"/>
            <w:gridSpan w:val="2"/>
            <w:vMerge/>
            <w:tcBorders>
              <w:top w:val="nil"/>
              <w:bottom w:val="nil"/>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сорных растений в фазе 2-4 листьев культуры. Расход рабочей жидкости – 300-400 л/га</w:t>
            </w:r>
          </w:p>
        </w:tc>
        <w:tc>
          <w:tcPr>
            <w:tcW w:w="737" w:type="dxa"/>
            <w:gridSpan w:val="2"/>
            <w:vMerge w:val="restart"/>
            <w:tcBorders>
              <w:top w:val="single" w:sz="4" w:space="0" w:color="auto"/>
              <w:bottom w:val="nil"/>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46(1)</w:t>
            </w:r>
          </w:p>
        </w:tc>
        <w:tc>
          <w:tcPr>
            <w:tcW w:w="626" w:type="dxa"/>
            <w:gridSpan w:val="2"/>
            <w:vMerge/>
            <w:tcBorders>
              <w:top w:val="nil"/>
              <w:bottom w:val="nil"/>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lef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134" w:type="dxa"/>
            <w:tcBorders>
              <w:top w:val="nil"/>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1,6</w:t>
            </w:r>
          </w:p>
        </w:tc>
        <w:tc>
          <w:tcPr>
            <w:tcW w:w="1418" w:type="dxa"/>
            <w:tcBorders>
              <w:top w:val="nil"/>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Томат рассадный</w:t>
            </w:r>
          </w:p>
        </w:tc>
        <w:tc>
          <w:tcPr>
            <w:tcW w:w="1871" w:type="dxa"/>
            <w:gridSpan w:val="2"/>
            <w:vMerge/>
            <w:tcBorders>
              <w:top w:val="nil"/>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nil"/>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сорных растений через 15-20 дней после высадки рассады в грунт. Расход рабочей жидкости – 500 л/га</w:t>
            </w:r>
          </w:p>
        </w:tc>
        <w:tc>
          <w:tcPr>
            <w:tcW w:w="737" w:type="dxa"/>
            <w:gridSpan w:val="2"/>
            <w:vMerge/>
            <w:tcBorders>
              <w:top w:val="nil"/>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626" w:type="dxa"/>
            <w:gridSpan w:val="2"/>
            <w:vMerge/>
            <w:tcBorders>
              <w:top w:val="nil"/>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lef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0,9 +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(0,35-0,55)</w:t>
            </w:r>
          </w:p>
        </w:tc>
        <w:tc>
          <w:tcPr>
            <w:tcW w:w="1418" w:type="dxa"/>
            <w:vMerge w:val="restart"/>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 (кроме раннеспелого)</w:t>
            </w:r>
          </w:p>
        </w:tc>
        <w:tc>
          <w:tcPr>
            <w:tcW w:w="1871" w:type="dxa"/>
            <w:gridSpan w:val="2"/>
            <w:vMerge/>
            <w:tcBorders>
              <w:top w:val="nil"/>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сорных растений до всходов культуры с последующей обработкой при высоте ботвы 5 см. Расход рабочей жидкости – 200-300 л/га</w:t>
            </w:r>
          </w:p>
        </w:tc>
        <w:tc>
          <w:tcPr>
            <w:tcW w:w="737"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26" w:type="dxa"/>
            <w:gridSpan w:val="2"/>
            <w:vMerge/>
            <w:tcBorders>
              <w:top w:val="nil"/>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744"/>
        </w:trPr>
        <w:tc>
          <w:tcPr>
            <w:tcW w:w="1701" w:type="dxa"/>
            <w:vMerge/>
            <w:tcBorders>
              <w:lef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top w:val="nil"/>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1-1,3</w:t>
            </w:r>
          </w:p>
        </w:tc>
        <w:tc>
          <w:tcPr>
            <w:tcW w:w="1418" w:type="dxa"/>
            <w:vMerge/>
            <w:tcBorders>
              <w:top w:val="nil"/>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871" w:type="dxa"/>
            <w:gridSpan w:val="2"/>
            <w:vMerge/>
            <w:tcBorders>
              <w:top w:val="nil"/>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nil"/>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сорных растений при высоте ботвы 5 см. Расход рабочей жидкости – 200-300 л/га</w:t>
            </w:r>
          </w:p>
        </w:tc>
        <w:tc>
          <w:tcPr>
            <w:tcW w:w="737" w:type="dxa"/>
            <w:gridSpan w:val="2"/>
            <w:tcBorders>
              <w:top w:val="nil"/>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gridSpan w:val="2"/>
            <w:vMerge/>
            <w:tcBorders>
              <w:top w:val="nil"/>
              <w:bottom w:val="doub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744"/>
        </w:trPr>
        <w:tc>
          <w:tcPr>
            <w:tcW w:w="1701" w:type="dxa"/>
            <w:vMerge/>
            <w:tcBorders>
              <w:left w:val="single" w:sz="4"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p>
        </w:tc>
        <w:tc>
          <w:tcPr>
            <w:tcW w:w="1134" w:type="dxa"/>
            <w:tcBorders>
              <w:top w:val="double" w:sz="4" w:space="0" w:color="auto"/>
              <w:bottom w:val="single" w:sz="4" w:space="0" w:color="auto"/>
            </w:tcBorders>
          </w:tcPr>
          <w:p w:rsidR="0079402E" w:rsidRPr="00807A99" w:rsidRDefault="0079402E" w:rsidP="00E0245F">
            <w:pPr>
              <w:autoSpaceDE w:val="0"/>
              <w:autoSpaceDN w:val="0"/>
              <w:spacing w:after="0" w:line="240" w:lineRule="auto"/>
              <w:jc w:val="both"/>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10 мл/ 3л воды + 4,5 мл/ 3 л воды (Л)</w:t>
            </w:r>
          </w:p>
        </w:tc>
        <w:tc>
          <w:tcPr>
            <w:tcW w:w="1418" w:type="dxa"/>
            <w:vMerge w:val="restart"/>
            <w:tcBorders>
              <w:top w:val="double" w:sz="4" w:space="0" w:color="auto"/>
            </w:tcBorders>
          </w:tcPr>
          <w:p w:rsidR="0079402E" w:rsidRPr="00807A99" w:rsidRDefault="0079402E" w:rsidP="00E0245F">
            <w:pPr>
              <w:autoSpaceDE w:val="0"/>
              <w:autoSpaceDN w:val="0"/>
              <w:spacing w:after="0" w:line="240" w:lineRule="auto"/>
              <w:jc w:val="both"/>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Картофель (кроме раннелетнего)</w:t>
            </w:r>
          </w:p>
        </w:tc>
        <w:tc>
          <w:tcPr>
            <w:tcW w:w="1871" w:type="dxa"/>
            <w:gridSpan w:val="2"/>
            <w:vMerge w:val="restart"/>
            <w:tcBorders>
              <w:top w:val="double" w:sz="4" w:space="0" w:color="auto"/>
            </w:tcBorders>
          </w:tcPr>
          <w:p w:rsidR="0079402E" w:rsidRPr="00807A99" w:rsidRDefault="0079402E" w:rsidP="00E0245F">
            <w:pPr>
              <w:autoSpaceDE w:val="0"/>
              <w:autoSpaceDN w:val="0"/>
              <w:spacing w:after="0" w:line="240" w:lineRule="auto"/>
              <w:jc w:val="both"/>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Однолетние двудольные и злаковые сорняки</w:t>
            </w:r>
          </w:p>
        </w:tc>
        <w:tc>
          <w:tcPr>
            <w:tcW w:w="2495" w:type="dxa"/>
            <w:tcBorders>
              <w:top w:val="double" w:sz="4" w:space="0" w:color="auto"/>
              <w:bottom w:val="single" w:sz="4" w:space="0" w:color="auto"/>
            </w:tcBorders>
          </w:tcPr>
          <w:p w:rsidR="0079402E" w:rsidRPr="00807A99" w:rsidRDefault="0079402E" w:rsidP="00E0245F">
            <w:pPr>
              <w:autoSpaceDE w:val="0"/>
              <w:autoSpaceDN w:val="0"/>
              <w:spacing w:after="0" w:line="240" w:lineRule="auto"/>
              <w:jc w:val="both"/>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 xml:space="preserve">Опрыскивание вегетирующих сорных растений до всходов культуры с последующей обработкой при высоте ботвы 5 см. Расход рабочей жидкости – </w:t>
            </w:r>
          </w:p>
          <w:p w:rsidR="0079402E" w:rsidRPr="00807A99" w:rsidRDefault="0079402E" w:rsidP="00E0245F">
            <w:pPr>
              <w:autoSpaceDE w:val="0"/>
              <w:autoSpaceDN w:val="0"/>
              <w:spacing w:after="0" w:line="240" w:lineRule="auto"/>
              <w:jc w:val="both"/>
              <w:rPr>
                <w:rFonts w:ascii="Times New Roman" w:eastAsia="Times New Roman" w:hAnsi="Times New Roman" w:cs="Times New Roman"/>
                <w:bCs/>
                <w:sz w:val="16"/>
                <w:szCs w:val="16"/>
                <w:vertAlign w:val="superscript"/>
                <w:lang w:eastAsia="ru-RU"/>
              </w:rPr>
            </w:pPr>
            <w:r w:rsidRPr="00807A99">
              <w:rPr>
                <w:rFonts w:ascii="Times New Roman" w:eastAsia="Times New Roman" w:hAnsi="Times New Roman" w:cs="Times New Roman"/>
                <w:bCs/>
                <w:sz w:val="16"/>
                <w:szCs w:val="16"/>
                <w:lang w:eastAsia="ru-RU"/>
              </w:rPr>
              <w:t>3 л / 100 м</w:t>
            </w:r>
            <w:r w:rsidRPr="00807A99">
              <w:rPr>
                <w:rFonts w:ascii="Times New Roman" w:eastAsia="Times New Roman" w:hAnsi="Times New Roman" w:cs="Times New Roman"/>
                <w:bCs/>
                <w:sz w:val="16"/>
                <w:szCs w:val="16"/>
                <w:vertAlign w:val="superscript"/>
                <w:lang w:eastAsia="ru-RU"/>
              </w:rPr>
              <w:t>2</w:t>
            </w:r>
          </w:p>
        </w:tc>
        <w:tc>
          <w:tcPr>
            <w:tcW w:w="737" w:type="dxa"/>
            <w:gridSpan w:val="2"/>
            <w:tcBorders>
              <w:top w:val="double" w:sz="4" w:space="0" w:color="auto"/>
              <w:bottom w:val="single" w:sz="4" w:space="0" w:color="auto"/>
            </w:tcBorders>
          </w:tcPr>
          <w:p w:rsidR="0079402E" w:rsidRPr="00807A99" w:rsidRDefault="0079402E" w:rsidP="00E0245F">
            <w:pPr>
              <w:autoSpaceDE w:val="0"/>
              <w:autoSpaceDN w:val="0"/>
              <w:spacing w:after="0" w:line="240" w:lineRule="auto"/>
              <w:jc w:val="both"/>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660(2)</w:t>
            </w:r>
          </w:p>
        </w:tc>
        <w:tc>
          <w:tcPr>
            <w:tcW w:w="626" w:type="dxa"/>
            <w:gridSpan w:val="2"/>
            <w:vMerge w:val="restart"/>
            <w:tcBorders>
              <w:top w:val="double" w:sz="4" w:space="0" w:color="auto"/>
              <w:right w:val="single" w:sz="4" w:space="0" w:color="auto"/>
            </w:tcBorders>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744"/>
        </w:trPr>
        <w:tc>
          <w:tcPr>
            <w:tcW w:w="1701" w:type="dxa"/>
            <w:vMerge/>
            <w:tcBorders>
              <w:lef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autoSpaceDE w:val="0"/>
              <w:autoSpaceDN w:val="0"/>
              <w:spacing w:after="0" w:line="240" w:lineRule="auto"/>
              <w:jc w:val="both"/>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10 мл/ 3 л воды (Л)</w:t>
            </w:r>
          </w:p>
        </w:tc>
        <w:tc>
          <w:tcPr>
            <w:tcW w:w="1418" w:type="dxa"/>
            <w:vMerge/>
            <w:tcBorders>
              <w:bottom w:val="single" w:sz="4" w:space="0" w:color="auto"/>
            </w:tcBorders>
          </w:tcPr>
          <w:p w:rsidR="0079402E" w:rsidRPr="00807A99" w:rsidRDefault="0079402E" w:rsidP="00E0245F">
            <w:pPr>
              <w:autoSpaceDE w:val="0"/>
              <w:autoSpaceDN w:val="0"/>
              <w:spacing w:after="0" w:line="240" w:lineRule="auto"/>
              <w:jc w:val="both"/>
              <w:rPr>
                <w:rFonts w:ascii="Times New Roman" w:eastAsia="Times New Roman" w:hAnsi="Times New Roman" w:cs="Times New Roman"/>
                <w:bCs/>
                <w:sz w:val="16"/>
                <w:szCs w:val="16"/>
                <w:lang w:eastAsia="ru-RU"/>
              </w:rPr>
            </w:pPr>
          </w:p>
        </w:tc>
        <w:tc>
          <w:tcPr>
            <w:tcW w:w="1871" w:type="dxa"/>
            <w:gridSpan w:val="2"/>
            <w:vMerge/>
          </w:tcPr>
          <w:p w:rsidR="0079402E" w:rsidRPr="00807A99" w:rsidRDefault="0079402E" w:rsidP="00E0245F">
            <w:pPr>
              <w:autoSpaceDE w:val="0"/>
              <w:autoSpaceDN w:val="0"/>
              <w:spacing w:after="0" w:line="240" w:lineRule="auto"/>
              <w:jc w:val="both"/>
              <w:rPr>
                <w:rFonts w:ascii="Times New Roman" w:eastAsia="Times New Roman" w:hAnsi="Times New Roman" w:cs="Times New Roman"/>
                <w:bCs/>
                <w:sz w:val="16"/>
                <w:szCs w:val="16"/>
                <w:lang w:eastAsia="ru-RU"/>
              </w:rPr>
            </w:pPr>
          </w:p>
        </w:tc>
        <w:tc>
          <w:tcPr>
            <w:tcW w:w="2495" w:type="dxa"/>
            <w:tcBorders>
              <w:top w:val="single" w:sz="4" w:space="0" w:color="auto"/>
              <w:bottom w:val="single" w:sz="4" w:space="0" w:color="auto"/>
            </w:tcBorders>
          </w:tcPr>
          <w:p w:rsidR="0079402E" w:rsidRPr="00807A99" w:rsidRDefault="0079402E" w:rsidP="00E0245F">
            <w:pPr>
              <w:autoSpaceDE w:val="0"/>
              <w:autoSpaceDN w:val="0"/>
              <w:spacing w:after="0" w:line="240" w:lineRule="auto"/>
              <w:jc w:val="both"/>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Опрыскивание вегетирующих сорных растений при высоте ботвы 5 см. Расход рабочей жидкости – 3 л / 100 м</w:t>
            </w:r>
            <w:r w:rsidRPr="00807A99">
              <w:rPr>
                <w:rFonts w:ascii="Times New Roman" w:eastAsia="Times New Roman" w:hAnsi="Times New Roman" w:cs="Times New Roman"/>
                <w:bCs/>
                <w:sz w:val="16"/>
                <w:szCs w:val="16"/>
                <w:vertAlign w:val="superscript"/>
                <w:lang w:eastAsia="ru-RU"/>
              </w:rPr>
              <w:t>2</w:t>
            </w:r>
          </w:p>
        </w:tc>
        <w:tc>
          <w:tcPr>
            <w:tcW w:w="737" w:type="dxa"/>
            <w:gridSpan w:val="2"/>
            <w:tcBorders>
              <w:top w:val="single" w:sz="4" w:space="0" w:color="auto"/>
              <w:bottom w:val="single" w:sz="4" w:space="0" w:color="auto"/>
            </w:tcBorders>
          </w:tcPr>
          <w:p w:rsidR="0079402E" w:rsidRPr="00807A99" w:rsidRDefault="0079402E" w:rsidP="00E0245F">
            <w:pPr>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660(1)</w:t>
            </w:r>
          </w:p>
        </w:tc>
        <w:tc>
          <w:tcPr>
            <w:tcW w:w="626" w:type="dxa"/>
            <w:gridSpan w:val="2"/>
            <w:vMerge/>
            <w:tcBorders>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744"/>
        </w:trPr>
        <w:tc>
          <w:tcPr>
            <w:tcW w:w="1701" w:type="dxa"/>
            <w:vMerge/>
            <w:tcBorders>
              <w:lef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autoSpaceDE w:val="0"/>
              <w:autoSpaceDN w:val="0"/>
              <w:spacing w:after="0" w:line="240" w:lineRule="auto"/>
              <w:jc w:val="both"/>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5 мл/ 3 л воды + 10 мл/ 3 л воды(Л)</w:t>
            </w:r>
          </w:p>
        </w:tc>
        <w:tc>
          <w:tcPr>
            <w:tcW w:w="1418" w:type="dxa"/>
            <w:tcBorders>
              <w:top w:val="single" w:sz="4" w:space="0" w:color="auto"/>
              <w:bottom w:val="single" w:sz="4" w:space="0" w:color="auto"/>
            </w:tcBorders>
          </w:tcPr>
          <w:p w:rsidR="0079402E" w:rsidRPr="00807A99" w:rsidRDefault="0079402E" w:rsidP="00E0245F">
            <w:pPr>
              <w:autoSpaceDE w:val="0"/>
              <w:autoSpaceDN w:val="0"/>
              <w:spacing w:after="0" w:line="240" w:lineRule="auto"/>
              <w:jc w:val="both"/>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Томат посевной</w:t>
            </w:r>
          </w:p>
        </w:tc>
        <w:tc>
          <w:tcPr>
            <w:tcW w:w="1871" w:type="dxa"/>
            <w:gridSpan w:val="2"/>
            <w:vMerge/>
          </w:tcPr>
          <w:p w:rsidR="0079402E" w:rsidRPr="00807A99" w:rsidRDefault="0079402E" w:rsidP="00E0245F">
            <w:pPr>
              <w:autoSpaceDE w:val="0"/>
              <w:autoSpaceDN w:val="0"/>
              <w:spacing w:after="0" w:line="240" w:lineRule="auto"/>
              <w:jc w:val="both"/>
              <w:rPr>
                <w:rFonts w:ascii="Times New Roman" w:eastAsia="Times New Roman" w:hAnsi="Times New Roman" w:cs="Times New Roman"/>
                <w:bCs/>
                <w:sz w:val="16"/>
                <w:szCs w:val="16"/>
                <w:lang w:eastAsia="ru-RU"/>
              </w:rPr>
            </w:pPr>
          </w:p>
        </w:tc>
        <w:tc>
          <w:tcPr>
            <w:tcW w:w="2495" w:type="dxa"/>
            <w:tcBorders>
              <w:top w:val="single" w:sz="4" w:space="0" w:color="auto"/>
              <w:bottom w:val="single" w:sz="4" w:space="0" w:color="auto"/>
            </w:tcBorders>
          </w:tcPr>
          <w:p w:rsidR="0079402E" w:rsidRPr="00807A99" w:rsidRDefault="0079402E" w:rsidP="00E0245F">
            <w:pPr>
              <w:autoSpaceDE w:val="0"/>
              <w:autoSpaceDN w:val="0"/>
              <w:spacing w:after="0" w:line="240" w:lineRule="auto"/>
              <w:jc w:val="both"/>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 xml:space="preserve">Опрыскивание вегетирующих сорных растений последовательно в фазе1-2 листьев культуры и в фазе 2-4 листьев культуры. Расход рабочей жидкости – </w:t>
            </w:r>
            <w:r w:rsidRPr="00807A99">
              <w:rPr>
                <w:rFonts w:ascii="Times New Roman" w:eastAsia="Times New Roman" w:hAnsi="Times New Roman" w:cs="Times New Roman"/>
                <w:bCs/>
                <w:sz w:val="16"/>
                <w:szCs w:val="16"/>
                <w:lang w:eastAsia="ru-RU"/>
              </w:rPr>
              <w:br/>
              <w:t>3 л / 100 м</w:t>
            </w:r>
            <w:r w:rsidRPr="00807A99">
              <w:rPr>
                <w:rFonts w:ascii="Times New Roman" w:eastAsia="Times New Roman" w:hAnsi="Times New Roman" w:cs="Times New Roman"/>
                <w:bCs/>
                <w:sz w:val="16"/>
                <w:szCs w:val="16"/>
                <w:vertAlign w:val="superscript"/>
                <w:lang w:eastAsia="ru-RU"/>
              </w:rPr>
              <w:t>2</w:t>
            </w:r>
          </w:p>
        </w:tc>
        <w:tc>
          <w:tcPr>
            <w:tcW w:w="737" w:type="dxa"/>
            <w:gridSpan w:val="2"/>
            <w:tcBorders>
              <w:top w:val="single" w:sz="4" w:space="0" w:color="auto"/>
              <w:bottom w:val="single" w:sz="4" w:space="0" w:color="auto"/>
            </w:tcBorders>
          </w:tcPr>
          <w:p w:rsidR="0079402E" w:rsidRPr="00807A99" w:rsidRDefault="0079402E" w:rsidP="00E0245F">
            <w:pPr>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446(2)</w:t>
            </w:r>
          </w:p>
        </w:tc>
        <w:tc>
          <w:tcPr>
            <w:tcW w:w="626" w:type="dxa"/>
            <w:gridSpan w:val="2"/>
            <w:vMerge/>
            <w:tcBorders>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744"/>
        </w:trPr>
        <w:tc>
          <w:tcPr>
            <w:tcW w:w="1701" w:type="dxa"/>
            <w:vMerge/>
            <w:tcBorders>
              <w:lef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autoSpaceDE w:val="0"/>
              <w:autoSpaceDN w:val="0"/>
              <w:spacing w:after="0" w:line="240" w:lineRule="auto"/>
              <w:jc w:val="both"/>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10-15 мл/ 3 л воды (Л)</w:t>
            </w:r>
          </w:p>
        </w:tc>
        <w:tc>
          <w:tcPr>
            <w:tcW w:w="1418" w:type="dxa"/>
            <w:tcBorders>
              <w:top w:val="single" w:sz="4" w:space="0" w:color="auto"/>
              <w:bottom w:val="single" w:sz="4" w:space="0" w:color="auto"/>
            </w:tcBorders>
          </w:tcPr>
          <w:p w:rsidR="0079402E" w:rsidRPr="00807A99" w:rsidRDefault="0079402E" w:rsidP="00E0245F">
            <w:pPr>
              <w:autoSpaceDE w:val="0"/>
              <w:autoSpaceDN w:val="0"/>
              <w:spacing w:after="0" w:line="240" w:lineRule="auto"/>
              <w:jc w:val="both"/>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Томат посевной</w:t>
            </w:r>
          </w:p>
        </w:tc>
        <w:tc>
          <w:tcPr>
            <w:tcW w:w="1871" w:type="dxa"/>
            <w:gridSpan w:val="2"/>
            <w:vMerge/>
          </w:tcPr>
          <w:p w:rsidR="0079402E" w:rsidRPr="00807A99" w:rsidRDefault="0079402E" w:rsidP="00E0245F">
            <w:pPr>
              <w:autoSpaceDE w:val="0"/>
              <w:autoSpaceDN w:val="0"/>
              <w:spacing w:after="0" w:line="240" w:lineRule="auto"/>
              <w:jc w:val="both"/>
              <w:rPr>
                <w:rFonts w:ascii="Times New Roman" w:eastAsia="Times New Roman" w:hAnsi="Times New Roman" w:cs="Times New Roman"/>
                <w:bCs/>
                <w:sz w:val="16"/>
                <w:szCs w:val="16"/>
                <w:lang w:eastAsia="ru-RU"/>
              </w:rPr>
            </w:pPr>
          </w:p>
        </w:tc>
        <w:tc>
          <w:tcPr>
            <w:tcW w:w="2495" w:type="dxa"/>
            <w:tcBorders>
              <w:top w:val="single" w:sz="4" w:space="0" w:color="auto"/>
              <w:bottom w:val="single" w:sz="4" w:space="0" w:color="auto"/>
            </w:tcBorders>
          </w:tcPr>
          <w:p w:rsidR="0079402E" w:rsidRPr="00807A99" w:rsidRDefault="0079402E" w:rsidP="00E0245F">
            <w:pPr>
              <w:autoSpaceDE w:val="0"/>
              <w:autoSpaceDN w:val="0"/>
              <w:spacing w:after="0" w:line="240" w:lineRule="auto"/>
              <w:jc w:val="both"/>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 xml:space="preserve">Опрыскивания вегетирующих сорных растений в фазе </w:t>
            </w:r>
            <w:r w:rsidRPr="00807A99">
              <w:rPr>
                <w:rFonts w:ascii="Times New Roman" w:eastAsia="Times New Roman" w:hAnsi="Times New Roman" w:cs="Times New Roman"/>
                <w:bCs/>
                <w:sz w:val="16"/>
                <w:szCs w:val="16"/>
                <w:lang w:eastAsia="ru-RU"/>
              </w:rPr>
              <w:br/>
              <w:t xml:space="preserve">2-4 листьев культуры. </w:t>
            </w:r>
            <w:r w:rsidRPr="00807A99">
              <w:rPr>
                <w:rFonts w:ascii="Times New Roman" w:eastAsia="Times New Roman" w:hAnsi="Times New Roman" w:cs="Times New Roman"/>
                <w:bCs/>
                <w:sz w:val="16"/>
                <w:szCs w:val="16"/>
                <w:lang w:eastAsia="ru-RU"/>
              </w:rPr>
              <w:br/>
              <w:t>Расход рабочей жидкости –</w:t>
            </w:r>
            <w:r w:rsidRPr="00807A99">
              <w:rPr>
                <w:rFonts w:ascii="Times New Roman" w:eastAsia="Times New Roman" w:hAnsi="Times New Roman" w:cs="Times New Roman"/>
                <w:bCs/>
                <w:sz w:val="16"/>
                <w:szCs w:val="16"/>
                <w:lang w:eastAsia="ru-RU"/>
              </w:rPr>
              <w:br/>
              <w:t xml:space="preserve"> 3 л / 100 м</w:t>
            </w:r>
            <w:r w:rsidRPr="00807A99">
              <w:rPr>
                <w:rFonts w:ascii="Times New Roman" w:eastAsia="Times New Roman" w:hAnsi="Times New Roman" w:cs="Times New Roman"/>
                <w:bCs/>
                <w:sz w:val="16"/>
                <w:szCs w:val="16"/>
                <w:vertAlign w:val="superscript"/>
                <w:lang w:eastAsia="ru-RU"/>
              </w:rPr>
              <w:t>2</w:t>
            </w:r>
          </w:p>
        </w:tc>
        <w:tc>
          <w:tcPr>
            <w:tcW w:w="737" w:type="dxa"/>
            <w:gridSpan w:val="2"/>
            <w:vMerge w:val="restart"/>
            <w:tcBorders>
              <w:top w:val="single" w:sz="4" w:space="0" w:color="auto"/>
            </w:tcBorders>
          </w:tcPr>
          <w:p w:rsidR="0079402E" w:rsidRPr="00807A99" w:rsidRDefault="0079402E" w:rsidP="00E0245F">
            <w:pPr>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446(1)</w:t>
            </w:r>
          </w:p>
        </w:tc>
        <w:tc>
          <w:tcPr>
            <w:tcW w:w="626" w:type="dxa"/>
            <w:gridSpan w:val="2"/>
            <w:vMerge/>
            <w:tcBorders>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744"/>
        </w:trPr>
        <w:tc>
          <w:tcPr>
            <w:tcW w:w="1701" w:type="dxa"/>
            <w:vMerge/>
            <w:tcBorders>
              <w:left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top w:val="single" w:sz="4" w:space="0" w:color="auto"/>
              <w:bottom w:val="double" w:sz="4" w:space="0" w:color="auto"/>
            </w:tcBorders>
          </w:tcPr>
          <w:p w:rsidR="0079402E" w:rsidRPr="00807A99" w:rsidRDefault="0079402E" w:rsidP="00E0245F">
            <w:pPr>
              <w:autoSpaceDE w:val="0"/>
              <w:autoSpaceDN w:val="0"/>
              <w:spacing w:after="0" w:line="240" w:lineRule="auto"/>
              <w:jc w:val="both"/>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15 мл/ 5 л воды(Л)</w:t>
            </w:r>
          </w:p>
        </w:tc>
        <w:tc>
          <w:tcPr>
            <w:tcW w:w="1418" w:type="dxa"/>
            <w:tcBorders>
              <w:top w:val="single" w:sz="4" w:space="0" w:color="auto"/>
              <w:bottom w:val="double" w:sz="4" w:space="0" w:color="auto"/>
            </w:tcBorders>
          </w:tcPr>
          <w:p w:rsidR="0079402E" w:rsidRPr="00807A99" w:rsidRDefault="0079402E" w:rsidP="00E0245F">
            <w:pPr>
              <w:autoSpaceDE w:val="0"/>
              <w:autoSpaceDN w:val="0"/>
              <w:spacing w:after="0" w:line="240" w:lineRule="auto"/>
              <w:jc w:val="both"/>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Томат рассадный</w:t>
            </w:r>
          </w:p>
        </w:tc>
        <w:tc>
          <w:tcPr>
            <w:tcW w:w="1871" w:type="dxa"/>
            <w:gridSpan w:val="2"/>
            <w:vMerge/>
            <w:tcBorders>
              <w:bottom w:val="double" w:sz="4" w:space="0" w:color="auto"/>
            </w:tcBorders>
          </w:tcPr>
          <w:p w:rsidR="0079402E" w:rsidRPr="00807A99" w:rsidRDefault="0079402E" w:rsidP="00E0245F">
            <w:pPr>
              <w:autoSpaceDE w:val="0"/>
              <w:autoSpaceDN w:val="0"/>
              <w:spacing w:after="0" w:line="240" w:lineRule="auto"/>
              <w:jc w:val="both"/>
              <w:rPr>
                <w:rFonts w:ascii="Times New Roman" w:eastAsia="Times New Roman" w:hAnsi="Times New Roman" w:cs="Times New Roman"/>
                <w:bCs/>
                <w:sz w:val="16"/>
                <w:szCs w:val="16"/>
                <w:lang w:eastAsia="ru-RU"/>
              </w:rPr>
            </w:pPr>
          </w:p>
        </w:tc>
        <w:tc>
          <w:tcPr>
            <w:tcW w:w="2495" w:type="dxa"/>
            <w:tcBorders>
              <w:top w:val="single" w:sz="4" w:space="0" w:color="auto"/>
              <w:bottom w:val="double" w:sz="4" w:space="0" w:color="auto"/>
            </w:tcBorders>
          </w:tcPr>
          <w:p w:rsidR="0079402E" w:rsidRPr="00807A99" w:rsidRDefault="0079402E" w:rsidP="00E0245F">
            <w:pPr>
              <w:autoSpaceDE w:val="0"/>
              <w:autoSpaceDN w:val="0"/>
              <w:spacing w:after="0" w:line="240" w:lineRule="auto"/>
              <w:jc w:val="both"/>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 xml:space="preserve">Опрыскивание вегетирующих сорных растений через 15-20 дней после высадки рассады в грунт. Расход рабочей жидкости – </w:t>
            </w:r>
          </w:p>
          <w:p w:rsidR="0079402E" w:rsidRPr="00807A99" w:rsidRDefault="0079402E" w:rsidP="00E0245F">
            <w:pPr>
              <w:autoSpaceDE w:val="0"/>
              <w:autoSpaceDN w:val="0"/>
              <w:spacing w:after="0" w:line="240" w:lineRule="auto"/>
              <w:jc w:val="both"/>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5 л / 100 м</w:t>
            </w:r>
            <w:r w:rsidRPr="00807A99">
              <w:rPr>
                <w:rFonts w:ascii="Times New Roman" w:eastAsia="Times New Roman" w:hAnsi="Times New Roman" w:cs="Times New Roman"/>
                <w:bCs/>
                <w:sz w:val="16"/>
                <w:szCs w:val="16"/>
                <w:vertAlign w:val="superscript"/>
                <w:lang w:eastAsia="ru-RU"/>
              </w:rPr>
              <w:t>2</w:t>
            </w:r>
          </w:p>
        </w:tc>
        <w:tc>
          <w:tcPr>
            <w:tcW w:w="737" w:type="dxa"/>
            <w:gridSpan w:val="2"/>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626" w:type="dxa"/>
            <w:gridSpan w:val="2"/>
            <w:vMerge/>
            <w:tcBorders>
              <w:bottom w:val="doub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873"/>
        </w:trPr>
        <w:tc>
          <w:tcPr>
            <w:tcW w:w="1701" w:type="dxa"/>
            <w:vMerge w:val="restart"/>
            <w:tcBorders>
              <w:top w:val="double" w:sz="4" w:space="0" w:color="auto"/>
              <w:lef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Лазурит Т, СП </w:t>
            </w:r>
            <w:r w:rsidRPr="00807A99">
              <w:rPr>
                <w:rFonts w:ascii="Times New Roman" w:eastAsia="Calibri" w:hAnsi="Times New Roman" w:cs="Times New Roman"/>
                <w:b/>
                <w:bCs/>
                <w:sz w:val="16"/>
                <w:szCs w:val="16"/>
              </w:rPr>
              <w:br/>
              <w:t>(700 г/кг)</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АО Фирма «Август»</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021-03-3720-1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22.06.2032</w:t>
            </w:r>
          </w:p>
        </w:tc>
        <w:tc>
          <w:tcPr>
            <w:tcW w:w="1134"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 г /10 л воды (Л)</w:t>
            </w:r>
          </w:p>
        </w:tc>
        <w:tc>
          <w:tcPr>
            <w:tcW w:w="1418" w:type="dxa"/>
            <w:vMerge w:val="restart"/>
            <w:tcBorders>
              <w:top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Томат посевной</w:t>
            </w:r>
          </w:p>
        </w:tc>
        <w:tc>
          <w:tcPr>
            <w:tcW w:w="1871" w:type="dxa"/>
            <w:gridSpan w:val="2"/>
            <w:vMerge w:val="restart"/>
            <w:tcBorders>
              <w:top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и двудольные сорные растения</w:t>
            </w: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Опрыскиваниепосевовв фазе 2-4 листьев культуры. Расход рабочей жидкости – 3 л/100 м</w:t>
            </w:r>
            <w:r w:rsidRPr="00807A99">
              <w:rPr>
                <w:rFonts w:ascii="Times New Roman" w:eastAsia="Calibri" w:hAnsi="Times New Roman" w:cs="Times New Roman"/>
                <w:sz w:val="16"/>
                <w:szCs w:val="16"/>
                <w:vertAlign w:val="superscript"/>
              </w:rPr>
              <w:t>2</w:t>
            </w:r>
          </w:p>
        </w:tc>
        <w:tc>
          <w:tcPr>
            <w:tcW w:w="737" w:type="dxa"/>
            <w:gridSpan w:val="2"/>
            <w:tcBorders>
              <w:top w:val="nil"/>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gridSpan w:val="2"/>
            <w:vMerge w:val="restart"/>
            <w:tcBorders>
              <w:top w:val="nil"/>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690"/>
        </w:trPr>
        <w:tc>
          <w:tcPr>
            <w:tcW w:w="1701" w:type="dxa"/>
            <w:vMerge/>
            <w:tcBorders>
              <w:lef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 г/10 л воды + 10 г/6 л воды(Л)</w:t>
            </w:r>
          </w:p>
        </w:tc>
        <w:tc>
          <w:tcPr>
            <w:tcW w:w="1418" w:type="dxa"/>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последовательно в фазе 1-2 и 3-5 листьев культуры. Расход рабочей жидкости – 2 л/100 м2 +3 л/100 м2</w:t>
            </w:r>
          </w:p>
        </w:tc>
        <w:tc>
          <w:tcPr>
            <w:tcW w:w="737" w:type="dxa"/>
            <w:gridSpan w:val="2"/>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26" w:type="dxa"/>
            <w:gridSpan w:val="2"/>
            <w:vMerge/>
            <w:tcBorders>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685"/>
        </w:trPr>
        <w:tc>
          <w:tcPr>
            <w:tcW w:w="1701" w:type="dxa"/>
            <w:vMerge/>
            <w:tcBorders>
              <w:lef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10-12 г/3 л воды(Л)</w:t>
            </w:r>
          </w:p>
        </w:tc>
        <w:tc>
          <w:tcPr>
            <w:tcW w:w="1418" w:type="dxa"/>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Томат рассадный</w:t>
            </w:r>
          </w:p>
        </w:tc>
        <w:tc>
          <w:tcPr>
            <w:tcW w:w="1871"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высадки рассады в грунт. Расход рабочей жидкости – 3 л/100 м2</w:t>
            </w:r>
          </w:p>
        </w:tc>
        <w:tc>
          <w:tcPr>
            <w:tcW w:w="737" w:type="dxa"/>
            <w:gridSpan w:val="2"/>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gridSpan w:val="2"/>
            <w:vMerge/>
            <w:tcBorders>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140"/>
        </w:trPr>
        <w:tc>
          <w:tcPr>
            <w:tcW w:w="1701" w:type="dxa"/>
            <w:vMerge/>
            <w:tcBorders>
              <w:left w:val="sing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 г/3 л воды(Л)</w:t>
            </w:r>
          </w:p>
        </w:tc>
        <w:tc>
          <w:tcPr>
            <w:tcW w:w="1418"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сорных растений через 15-20 дней после высадки рассады в грунт. Расход рабочей жидкости –3 л/100 м2</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37" w:type="dxa"/>
            <w:gridSpan w:val="2"/>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26" w:type="dxa"/>
            <w:gridSpan w:val="2"/>
            <w:vMerge/>
            <w:tcBorders>
              <w:bottom w:val="doub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556"/>
        </w:trPr>
        <w:tc>
          <w:tcPr>
            <w:tcW w:w="1701" w:type="dxa"/>
            <w:vMerge w:val="restart"/>
            <w:tcBorders>
              <w:top w:val="nil"/>
              <w:lef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 xml:space="preserve">Лазурит Ультра, СК </w:t>
            </w:r>
            <w:r w:rsidRPr="00807A99">
              <w:rPr>
                <w:rFonts w:ascii="Times New Roman" w:eastAsia="Calibri" w:hAnsi="Times New Roman" w:cs="Times New Roman"/>
                <w:b/>
                <w:sz w:val="16"/>
                <w:szCs w:val="16"/>
              </w:rPr>
              <w:br/>
              <w:t>(600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Фирма «Август»</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021-03-2652-1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021-03-2652-1</w:t>
            </w:r>
            <w:r w:rsidRPr="00807A99">
              <w:rPr>
                <w:rFonts w:ascii="Times New Roman" w:eastAsia="Calibri" w:hAnsi="Times New Roman" w:cs="Times New Roman"/>
                <w:sz w:val="16"/>
                <w:szCs w:val="16"/>
                <w:lang w:val="en-US"/>
              </w:rPr>
              <w:t>/</w:t>
            </w:r>
            <w:r w:rsidRPr="00807A99">
              <w:rPr>
                <w:rFonts w:ascii="Times New Roman" w:eastAsia="Calibri" w:hAnsi="Times New Roman" w:cs="Times New Roman"/>
                <w:sz w:val="16"/>
                <w:szCs w:val="16"/>
              </w:rPr>
              <w:t>424</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22.04.2030</w:t>
            </w:r>
          </w:p>
        </w:tc>
        <w:tc>
          <w:tcPr>
            <w:tcW w:w="1134" w:type="dxa"/>
            <w:tcBorders>
              <w:top w:val="sing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1,3-1,6</w:t>
            </w:r>
          </w:p>
        </w:tc>
        <w:tc>
          <w:tcPr>
            <w:tcW w:w="1418" w:type="dxa"/>
            <w:vMerge w:val="restart"/>
            <w:tcBorders>
              <w:top w:val="nil"/>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Томаты (рассадные)</w:t>
            </w:r>
          </w:p>
        </w:tc>
        <w:tc>
          <w:tcPr>
            <w:tcW w:w="1871" w:type="dxa"/>
            <w:gridSpan w:val="2"/>
            <w:vMerge w:val="restart"/>
            <w:tcBorders>
              <w:top w:val="nil"/>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и злаковые сорные растения</w:t>
            </w:r>
          </w:p>
        </w:tc>
        <w:tc>
          <w:tcPr>
            <w:tcW w:w="2495" w:type="dxa"/>
            <w:tcBorders>
              <w:top w:val="single" w:sz="4" w:space="0" w:color="auto"/>
              <w:bottom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почвы до высадки рассады. Расход рабочей </w:t>
            </w:r>
            <w:r w:rsidRPr="00807A99">
              <w:rPr>
                <w:rFonts w:ascii="Times New Roman" w:eastAsia="Calibri" w:hAnsi="Times New Roman" w:cs="Times New Roman"/>
                <w:spacing w:val="-2"/>
                <w:sz w:val="16"/>
                <w:szCs w:val="16"/>
              </w:rPr>
              <w:br/>
              <w:t>жидкости – 100-300 л/га</w:t>
            </w:r>
          </w:p>
        </w:tc>
        <w:tc>
          <w:tcPr>
            <w:tcW w:w="737" w:type="dxa"/>
            <w:gridSpan w:val="2"/>
            <w:vMerge w:val="restart"/>
            <w:tcBorders>
              <w:top w:val="nil"/>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26" w:type="dxa"/>
            <w:gridSpan w:val="2"/>
            <w:vMerge w:val="restart"/>
            <w:tcBorders>
              <w:top w:val="nil"/>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685"/>
        </w:trPr>
        <w:tc>
          <w:tcPr>
            <w:tcW w:w="1701" w:type="dxa"/>
            <w:vMerge/>
            <w:tcBorders>
              <w:left w:val="single" w:sz="4" w:space="0" w:color="auto"/>
            </w:tcBorders>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1,2</w:t>
            </w:r>
          </w:p>
        </w:tc>
        <w:tc>
          <w:tcPr>
            <w:tcW w:w="1418" w:type="dxa"/>
            <w:vMerge/>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871" w:type="dxa"/>
            <w:gridSpan w:val="2"/>
            <w:vMerge/>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2495" w:type="dxa"/>
            <w:tcBorders>
              <w:top w:val="single" w:sz="4" w:space="0" w:color="auto"/>
              <w:bottom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сорняков через 15-20 дней после высадки рассады в грунт. Расход рабочей жидкости – </w:t>
            </w:r>
            <w:r w:rsidRPr="00807A99">
              <w:rPr>
                <w:rFonts w:ascii="Times New Roman" w:eastAsia="Calibri" w:hAnsi="Times New Roman" w:cs="Times New Roman"/>
                <w:spacing w:val="-2"/>
                <w:sz w:val="16"/>
                <w:szCs w:val="16"/>
              </w:rPr>
              <w:br/>
              <w:t>100-300 л/га</w:t>
            </w:r>
          </w:p>
        </w:tc>
        <w:tc>
          <w:tcPr>
            <w:tcW w:w="737" w:type="dxa"/>
            <w:gridSpan w:val="2"/>
            <w:vMerge/>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626" w:type="dxa"/>
            <w:gridSpan w:val="2"/>
            <w:vMerge/>
            <w:tcBorders>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511"/>
        </w:trPr>
        <w:tc>
          <w:tcPr>
            <w:tcW w:w="1701" w:type="dxa"/>
            <w:vMerge/>
            <w:tcBorders>
              <w:left w:val="single" w:sz="4" w:space="0" w:color="auto"/>
            </w:tcBorders>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0,8</w:t>
            </w:r>
          </w:p>
        </w:tc>
        <w:tc>
          <w:tcPr>
            <w:tcW w:w="1418" w:type="dxa"/>
            <w:vMerge/>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871" w:type="dxa"/>
            <w:gridSpan w:val="2"/>
            <w:vMerge/>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2495" w:type="dxa"/>
            <w:tcBorders>
              <w:top w:val="single" w:sz="4" w:space="0" w:color="auto"/>
              <w:bottom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2-4 листьев культуры. Расход рабочей жидкости – 100-300 л/га</w:t>
            </w:r>
          </w:p>
        </w:tc>
        <w:tc>
          <w:tcPr>
            <w:tcW w:w="737" w:type="dxa"/>
            <w:gridSpan w:val="2"/>
            <w:vMerge/>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626" w:type="dxa"/>
            <w:gridSpan w:val="2"/>
            <w:vMerge/>
            <w:tcBorders>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660"/>
        </w:trPr>
        <w:tc>
          <w:tcPr>
            <w:tcW w:w="1701" w:type="dxa"/>
            <w:vMerge/>
            <w:tcBorders>
              <w:left w:val="single" w:sz="4" w:space="0" w:color="auto"/>
            </w:tcBorders>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0,3 + 0,5</w:t>
            </w:r>
          </w:p>
        </w:tc>
        <w:tc>
          <w:tcPr>
            <w:tcW w:w="1418" w:type="dxa"/>
            <w:vMerge/>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871" w:type="dxa"/>
            <w:gridSpan w:val="2"/>
            <w:vMerge/>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2495" w:type="dxa"/>
            <w:tcBorders>
              <w:top w:val="single" w:sz="4" w:space="0" w:color="auto"/>
              <w:bottom w:val="sing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последовательно в фазе 1-2 и 3-5 листьев культуры. Расход рабочей жидкости – 100-300 л/га</w:t>
            </w:r>
          </w:p>
        </w:tc>
        <w:tc>
          <w:tcPr>
            <w:tcW w:w="737" w:type="dxa"/>
            <w:gridSpan w:val="2"/>
            <w:tcBorders>
              <w:top w:val="single" w:sz="4" w:space="0" w:color="auto"/>
              <w:left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60(2)</w:t>
            </w:r>
          </w:p>
        </w:tc>
        <w:tc>
          <w:tcPr>
            <w:tcW w:w="626" w:type="dxa"/>
            <w:gridSpan w:val="2"/>
            <w:vMerge/>
            <w:tcBorders>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783"/>
        </w:trPr>
        <w:tc>
          <w:tcPr>
            <w:tcW w:w="1701" w:type="dxa"/>
            <w:vMerge/>
            <w:tcBorders>
              <w:left w:val="single" w:sz="4" w:space="0" w:color="auto"/>
            </w:tcBorders>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0,8-1,6</w:t>
            </w:r>
          </w:p>
        </w:tc>
        <w:tc>
          <w:tcPr>
            <w:tcW w:w="1418" w:type="dxa"/>
            <w:vMerge w:val="restart"/>
            <w:tcBorders>
              <w:top w:val="single" w:sz="4" w:space="0" w:color="auto"/>
              <w:left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Картофель (кроме раннелетнего)</w:t>
            </w:r>
          </w:p>
        </w:tc>
        <w:tc>
          <w:tcPr>
            <w:tcW w:w="1871" w:type="dxa"/>
            <w:gridSpan w:val="2"/>
            <w:vMerge/>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2495" w:type="dxa"/>
            <w:tcBorders>
              <w:top w:val="single" w:sz="4" w:space="0" w:color="auto"/>
              <w:bottom w:val="sing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почвы до всходов культуры. Расход рабочей жидкости – 100-300 л/га</w:t>
            </w:r>
          </w:p>
        </w:tc>
        <w:tc>
          <w:tcPr>
            <w:tcW w:w="737" w:type="dxa"/>
            <w:gridSpan w:val="2"/>
            <w:tcBorders>
              <w:top w:val="single" w:sz="4" w:space="0" w:color="auto"/>
              <w:left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26" w:type="dxa"/>
            <w:gridSpan w:val="2"/>
            <w:vMerge/>
            <w:tcBorders>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783"/>
        </w:trPr>
        <w:tc>
          <w:tcPr>
            <w:tcW w:w="1701" w:type="dxa"/>
            <w:vMerge/>
            <w:tcBorders>
              <w:lef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0,6-1,2 + 0,35</w:t>
            </w:r>
          </w:p>
        </w:tc>
        <w:tc>
          <w:tcPr>
            <w:tcW w:w="1418" w:type="dxa"/>
            <w:vMerge/>
            <w:tcBorders>
              <w:lef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871"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2495" w:type="dxa"/>
            <w:tcBorders>
              <w:top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почвы до всходов культуры с последующей обработкой при высоте ботвы 5 см. Расход рабочей жидкости – </w:t>
            </w:r>
            <w:r w:rsidRPr="00807A99">
              <w:rPr>
                <w:rFonts w:ascii="Times New Roman" w:eastAsia="Calibri" w:hAnsi="Times New Roman" w:cs="Times New Roman"/>
                <w:spacing w:val="-2"/>
                <w:sz w:val="16"/>
                <w:szCs w:val="16"/>
              </w:rPr>
              <w:br/>
              <w:t>100-300 л/га</w:t>
            </w:r>
          </w:p>
        </w:tc>
        <w:tc>
          <w:tcPr>
            <w:tcW w:w="737" w:type="dxa"/>
            <w:gridSpan w:val="2"/>
            <w:tcBorders>
              <w:top w:val="single" w:sz="4" w:space="0" w:color="auto"/>
              <w:left w:val="sing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60(2)</w:t>
            </w:r>
          </w:p>
        </w:tc>
        <w:tc>
          <w:tcPr>
            <w:tcW w:w="626" w:type="dxa"/>
            <w:gridSpan w:val="2"/>
            <w:vMerge/>
            <w:tcBorders>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511"/>
        </w:trPr>
        <w:tc>
          <w:tcPr>
            <w:tcW w:w="1701" w:type="dxa"/>
            <w:vMerge/>
            <w:tcBorders>
              <w:left w:val="single" w:sz="4" w:space="0" w:color="auto"/>
            </w:tcBorders>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0,8-0,9</w:t>
            </w:r>
          </w:p>
        </w:tc>
        <w:tc>
          <w:tcPr>
            <w:tcW w:w="1418" w:type="dxa"/>
            <w:vMerge/>
            <w:tcBorders>
              <w:left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871" w:type="dxa"/>
            <w:gridSpan w:val="2"/>
            <w:vMerge/>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2495" w:type="dxa"/>
            <w:tcBorders>
              <w:top w:val="single" w:sz="4" w:space="0" w:color="auto"/>
              <w:bottom w:val="sing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 сорнякам при высоте культуры до 5 см. Расход рабочей жидкости – 100-300 л/га</w:t>
            </w:r>
          </w:p>
        </w:tc>
        <w:tc>
          <w:tcPr>
            <w:tcW w:w="737" w:type="dxa"/>
            <w:gridSpan w:val="2"/>
            <w:vMerge w:val="restart"/>
            <w:tcBorders>
              <w:top w:val="single" w:sz="4" w:space="0" w:color="auto"/>
              <w:left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26" w:type="dxa"/>
            <w:gridSpan w:val="2"/>
            <w:vMerge/>
            <w:tcBorders>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221"/>
        </w:trPr>
        <w:tc>
          <w:tcPr>
            <w:tcW w:w="1701" w:type="dxa"/>
            <w:vMerge/>
            <w:tcBorders>
              <w:left w:val="single" w:sz="4" w:space="0" w:color="auto"/>
            </w:tcBorders>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0,5-1,0</w:t>
            </w:r>
          </w:p>
        </w:tc>
        <w:tc>
          <w:tcPr>
            <w:tcW w:w="1418" w:type="dxa"/>
            <w:tcBorders>
              <w:top w:val="single" w:sz="4" w:space="0" w:color="auto"/>
              <w:left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Соя</w:t>
            </w:r>
          </w:p>
        </w:tc>
        <w:tc>
          <w:tcPr>
            <w:tcW w:w="1871" w:type="dxa"/>
            <w:gridSpan w:val="2"/>
            <w:vMerge/>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2495" w:type="dxa"/>
            <w:vMerge w:val="restart"/>
            <w:tcBorders>
              <w:top w:val="sing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почвы до всходов культуры. Расход рабочей жидкости – 100-300 л/га</w:t>
            </w:r>
          </w:p>
        </w:tc>
        <w:tc>
          <w:tcPr>
            <w:tcW w:w="737" w:type="dxa"/>
            <w:gridSpan w:val="2"/>
            <w:vMerge/>
            <w:tcBorders>
              <w:lef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626" w:type="dxa"/>
            <w:gridSpan w:val="2"/>
            <w:vMerge/>
            <w:tcBorders>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39"/>
        </w:trPr>
        <w:tc>
          <w:tcPr>
            <w:tcW w:w="1701" w:type="dxa"/>
            <w:vMerge/>
            <w:tcBorders>
              <w:left w:val="single" w:sz="4" w:space="0" w:color="auto"/>
            </w:tcBorders>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0,9-1,2</w:t>
            </w:r>
          </w:p>
        </w:tc>
        <w:tc>
          <w:tcPr>
            <w:tcW w:w="1418" w:type="dxa"/>
            <w:vMerge w:val="restart"/>
            <w:tcBorders>
              <w:top w:val="single" w:sz="4" w:space="0" w:color="auto"/>
              <w:left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 на зерно</w:t>
            </w:r>
          </w:p>
        </w:tc>
        <w:tc>
          <w:tcPr>
            <w:tcW w:w="1871" w:type="dxa"/>
            <w:gridSpan w:val="2"/>
            <w:vMerge/>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2495" w:type="dxa"/>
            <w:vMerge/>
            <w:tcBorders>
              <w:bottom w:val="sing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p>
        </w:tc>
        <w:tc>
          <w:tcPr>
            <w:tcW w:w="737" w:type="dxa"/>
            <w:gridSpan w:val="2"/>
            <w:vMerge/>
            <w:tcBorders>
              <w:left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626" w:type="dxa"/>
            <w:gridSpan w:val="2"/>
            <w:vMerge/>
            <w:tcBorders>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783"/>
        </w:trPr>
        <w:tc>
          <w:tcPr>
            <w:tcW w:w="1701" w:type="dxa"/>
            <w:vMerge/>
            <w:tcBorders>
              <w:left w:val="single" w:sz="4" w:space="0" w:color="auto"/>
            </w:tcBorders>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0,6 + 0,6</w:t>
            </w:r>
          </w:p>
        </w:tc>
        <w:tc>
          <w:tcPr>
            <w:tcW w:w="1418" w:type="dxa"/>
            <w:vMerge/>
            <w:tcBorders>
              <w:left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871" w:type="dxa"/>
            <w:gridSpan w:val="2"/>
            <w:vMerge/>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2495" w:type="dxa"/>
            <w:tcBorders>
              <w:top w:val="single" w:sz="4" w:space="0" w:color="auto"/>
              <w:bottom w:val="sing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почвы до всходов культуры и повторно в фазе 3-4 листьев культуры. Расход рабочей жидкости – 100-300 л/га</w:t>
            </w:r>
          </w:p>
        </w:tc>
        <w:tc>
          <w:tcPr>
            <w:tcW w:w="737" w:type="dxa"/>
            <w:gridSpan w:val="2"/>
            <w:tcBorders>
              <w:top w:val="single" w:sz="4" w:space="0" w:color="auto"/>
              <w:left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60(2)</w:t>
            </w:r>
          </w:p>
        </w:tc>
        <w:tc>
          <w:tcPr>
            <w:tcW w:w="626" w:type="dxa"/>
            <w:gridSpan w:val="2"/>
            <w:vMerge/>
            <w:tcBorders>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384"/>
        </w:trPr>
        <w:tc>
          <w:tcPr>
            <w:tcW w:w="1701" w:type="dxa"/>
            <w:vMerge/>
            <w:tcBorders>
              <w:left w:val="single" w:sz="4" w:space="0" w:color="auto"/>
            </w:tcBorders>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0,3-0,75</w:t>
            </w:r>
          </w:p>
        </w:tc>
        <w:tc>
          <w:tcPr>
            <w:tcW w:w="1418" w:type="dxa"/>
            <w:tcBorders>
              <w:top w:val="single" w:sz="4" w:space="0" w:color="auto"/>
              <w:left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Люцерна первого года вегетации</w:t>
            </w:r>
          </w:p>
        </w:tc>
        <w:tc>
          <w:tcPr>
            <w:tcW w:w="1871" w:type="dxa"/>
            <w:gridSpan w:val="2"/>
            <w:vMerge/>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2495" w:type="dxa"/>
            <w:tcBorders>
              <w:top w:val="single" w:sz="4" w:space="0" w:color="auto"/>
              <w:bottom w:val="sing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почвы до всходов культуры. Расход рабочей жидкости – 100-300 л/га</w:t>
            </w:r>
          </w:p>
        </w:tc>
        <w:tc>
          <w:tcPr>
            <w:tcW w:w="737" w:type="dxa"/>
            <w:gridSpan w:val="2"/>
            <w:vMerge w:val="restart"/>
            <w:tcBorders>
              <w:top w:val="single" w:sz="4" w:space="0" w:color="auto"/>
              <w:left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w:t>
            </w:r>
          </w:p>
        </w:tc>
        <w:tc>
          <w:tcPr>
            <w:tcW w:w="626" w:type="dxa"/>
            <w:gridSpan w:val="2"/>
            <w:vMerge/>
            <w:tcBorders>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783"/>
        </w:trPr>
        <w:tc>
          <w:tcPr>
            <w:tcW w:w="1701" w:type="dxa"/>
            <w:vMerge/>
            <w:tcBorders>
              <w:left w:val="single" w:sz="4" w:space="0" w:color="auto"/>
            </w:tcBorders>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tcBorders>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auto"/>
              <w:left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Люцерна старовозрастная (более 12 месяцев)</w:t>
            </w:r>
          </w:p>
        </w:tc>
        <w:tc>
          <w:tcPr>
            <w:tcW w:w="1871" w:type="dxa"/>
            <w:gridSpan w:val="2"/>
            <w:vMerge/>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2495" w:type="dxa"/>
            <w:tcBorders>
              <w:top w:val="single" w:sz="4" w:space="0" w:color="auto"/>
              <w:bottom w:val="sing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почвы до начала отрастания культуры (3-5 см). Расход рабочей жидкости – </w:t>
            </w:r>
            <w:r w:rsidRPr="00807A99">
              <w:rPr>
                <w:rFonts w:ascii="Times New Roman" w:eastAsia="Calibri" w:hAnsi="Times New Roman" w:cs="Times New Roman"/>
                <w:spacing w:val="-2"/>
                <w:sz w:val="16"/>
                <w:szCs w:val="16"/>
              </w:rPr>
              <w:br/>
              <w:t>100-300 л/га</w:t>
            </w:r>
          </w:p>
        </w:tc>
        <w:tc>
          <w:tcPr>
            <w:tcW w:w="737" w:type="dxa"/>
            <w:gridSpan w:val="2"/>
            <w:vMerge/>
            <w:tcBorders>
              <w:left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626" w:type="dxa"/>
            <w:gridSpan w:val="2"/>
            <w:vMerge/>
            <w:tcBorders>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297"/>
        </w:trPr>
        <w:tc>
          <w:tcPr>
            <w:tcW w:w="1701" w:type="dxa"/>
            <w:vMerge/>
            <w:tcBorders>
              <w:left w:val="single" w:sz="4" w:space="0" w:color="auto"/>
            </w:tcBorders>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0,25-0,6</w:t>
            </w:r>
          </w:p>
        </w:tc>
        <w:tc>
          <w:tcPr>
            <w:tcW w:w="1418" w:type="dxa"/>
            <w:tcBorders>
              <w:top w:val="single" w:sz="4" w:space="0" w:color="auto"/>
              <w:left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Нут</w:t>
            </w:r>
          </w:p>
        </w:tc>
        <w:tc>
          <w:tcPr>
            <w:tcW w:w="1871" w:type="dxa"/>
            <w:gridSpan w:val="2"/>
            <w:vMerge/>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2495" w:type="dxa"/>
            <w:vMerge w:val="restart"/>
            <w:tcBorders>
              <w:top w:val="sing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почвы до всходов культуры. Расход рабочей жидкости – 100 – 300 л/га</w:t>
            </w:r>
          </w:p>
        </w:tc>
        <w:tc>
          <w:tcPr>
            <w:tcW w:w="737" w:type="dxa"/>
            <w:gridSpan w:val="2"/>
            <w:tcBorders>
              <w:top w:val="single" w:sz="4" w:space="0" w:color="auto"/>
              <w:left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gridSpan w:val="2"/>
            <w:vMerge/>
            <w:tcBorders>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259"/>
        </w:trPr>
        <w:tc>
          <w:tcPr>
            <w:tcW w:w="1701" w:type="dxa"/>
            <w:vMerge/>
            <w:tcBorders>
              <w:left w:val="single" w:sz="4" w:space="0" w:color="auto"/>
            </w:tcBorders>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0,3-0,75</w:t>
            </w:r>
          </w:p>
        </w:tc>
        <w:tc>
          <w:tcPr>
            <w:tcW w:w="1418" w:type="dxa"/>
            <w:tcBorders>
              <w:top w:val="single" w:sz="4" w:space="0" w:color="auto"/>
              <w:left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Люпин</w:t>
            </w:r>
          </w:p>
        </w:tc>
        <w:tc>
          <w:tcPr>
            <w:tcW w:w="1871" w:type="dxa"/>
            <w:gridSpan w:val="2"/>
            <w:vMerge/>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2495" w:type="dxa"/>
            <w:vMerge/>
            <w:tcBorders>
              <w:bottom w:val="sing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p>
        </w:tc>
        <w:tc>
          <w:tcPr>
            <w:tcW w:w="737" w:type="dxa"/>
            <w:gridSpan w:val="2"/>
            <w:vMerge w:val="restart"/>
            <w:tcBorders>
              <w:top w:val="single" w:sz="4" w:space="0" w:color="auto"/>
              <w:lef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26" w:type="dxa"/>
            <w:gridSpan w:val="2"/>
            <w:vMerge/>
            <w:tcBorders>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418"/>
        </w:trPr>
        <w:tc>
          <w:tcPr>
            <w:tcW w:w="1701" w:type="dxa"/>
            <w:vMerge/>
            <w:tcBorders>
              <w:left w:val="single" w:sz="4" w:space="0" w:color="auto"/>
            </w:tcBorders>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0,23-0,35</w:t>
            </w:r>
          </w:p>
        </w:tc>
        <w:tc>
          <w:tcPr>
            <w:tcW w:w="1418" w:type="dxa"/>
            <w:tcBorders>
              <w:top w:val="single" w:sz="4" w:space="0" w:color="auto"/>
              <w:left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и рожь озимые</w:t>
            </w:r>
          </w:p>
        </w:tc>
        <w:tc>
          <w:tcPr>
            <w:tcW w:w="1871" w:type="dxa"/>
            <w:gridSpan w:val="2"/>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2495" w:type="dxa"/>
            <w:tcBorders>
              <w:top w:val="single" w:sz="4" w:space="0" w:color="auto"/>
              <w:bottom w:val="doub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осенью в фазу 2-4 листьев культуры. Расход рабочей жидкости – 100 – 300 л/га</w:t>
            </w:r>
          </w:p>
        </w:tc>
        <w:tc>
          <w:tcPr>
            <w:tcW w:w="737" w:type="dxa"/>
            <w:gridSpan w:val="2"/>
            <w:vMerge/>
            <w:tcBorders>
              <w:left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626" w:type="dxa"/>
            <w:gridSpan w:val="2"/>
            <w:vMerge/>
            <w:tcBorders>
              <w:bottom w:val="doub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413"/>
        </w:trPr>
        <w:tc>
          <w:tcPr>
            <w:tcW w:w="1701" w:type="dxa"/>
            <w:vMerge/>
            <w:tcBorders>
              <w:left w:val="single" w:sz="4" w:space="0" w:color="auto"/>
            </w:tcBorders>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13-16 мл/3л воды (Л)</w:t>
            </w:r>
          </w:p>
        </w:tc>
        <w:tc>
          <w:tcPr>
            <w:tcW w:w="1418"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Томаты рассадные</w:t>
            </w:r>
          </w:p>
        </w:tc>
        <w:tc>
          <w:tcPr>
            <w:tcW w:w="1871" w:type="dxa"/>
            <w:gridSpan w:val="2"/>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и злаковые сорняки</w:t>
            </w:r>
          </w:p>
        </w:tc>
        <w:tc>
          <w:tcPr>
            <w:tcW w:w="2495" w:type="dxa"/>
            <w:tcBorders>
              <w:top w:val="double" w:sz="4" w:space="0" w:color="auto"/>
              <w:bottom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почвы до высадки рассады. Расход рабочей </w:t>
            </w:r>
            <w:r w:rsidRPr="00807A99">
              <w:rPr>
                <w:rFonts w:ascii="Times New Roman" w:eastAsia="Calibri" w:hAnsi="Times New Roman" w:cs="Times New Roman"/>
                <w:spacing w:val="-2"/>
                <w:sz w:val="16"/>
                <w:szCs w:val="16"/>
              </w:rPr>
              <w:br/>
              <w:t>жидкости – 3 л/100 м</w:t>
            </w:r>
            <w:r w:rsidRPr="00807A99">
              <w:rPr>
                <w:rFonts w:ascii="Times New Roman" w:eastAsia="Calibri" w:hAnsi="Times New Roman" w:cs="Times New Roman"/>
                <w:spacing w:val="-2"/>
                <w:sz w:val="16"/>
                <w:szCs w:val="16"/>
                <w:vertAlign w:val="superscript"/>
              </w:rPr>
              <w:t>2</w:t>
            </w:r>
          </w:p>
        </w:tc>
        <w:tc>
          <w:tcPr>
            <w:tcW w:w="737" w:type="dxa"/>
            <w:gridSpan w:val="2"/>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26" w:type="dxa"/>
            <w:gridSpan w:val="2"/>
            <w:vMerge w:val="restart"/>
            <w:tcBorders>
              <w:top w:val="doub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r>
      <w:tr w:rsidR="0079402E" w:rsidRPr="00807A99" w:rsidTr="008B03AF">
        <w:trPr>
          <w:cantSplit/>
          <w:trHeight w:val="691"/>
        </w:trPr>
        <w:tc>
          <w:tcPr>
            <w:tcW w:w="1701" w:type="dxa"/>
            <w:vMerge/>
            <w:tcBorders>
              <w:left w:val="single" w:sz="4" w:space="0" w:color="auto"/>
            </w:tcBorders>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12 мл/3 л воды (Л)</w:t>
            </w:r>
          </w:p>
        </w:tc>
        <w:tc>
          <w:tcPr>
            <w:tcW w:w="1418" w:type="dxa"/>
            <w:vMerge/>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871" w:type="dxa"/>
            <w:gridSpan w:val="2"/>
            <w:vMerge/>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bottom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почвы через 15-20 дней после высадки рассады в грунт. Расход рабочей жидкости – </w:t>
            </w:r>
            <w:r w:rsidRPr="00807A99">
              <w:rPr>
                <w:rFonts w:ascii="Times New Roman" w:eastAsia="Calibri" w:hAnsi="Times New Roman" w:cs="Times New Roman"/>
                <w:spacing w:val="-2"/>
                <w:sz w:val="16"/>
                <w:szCs w:val="16"/>
              </w:rPr>
              <w:br/>
              <w:t>3 л/100 м</w:t>
            </w:r>
            <w:r w:rsidRPr="00807A99">
              <w:rPr>
                <w:rFonts w:ascii="Times New Roman" w:eastAsia="Calibri" w:hAnsi="Times New Roman" w:cs="Times New Roman"/>
                <w:spacing w:val="-2"/>
                <w:sz w:val="16"/>
                <w:szCs w:val="16"/>
                <w:vertAlign w:val="superscript"/>
              </w:rPr>
              <w:t>2</w:t>
            </w:r>
          </w:p>
        </w:tc>
        <w:tc>
          <w:tcPr>
            <w:tcW w:w="737" w:type="dxa"/>
            <w:gridSpan w:val="2"/>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626" w:type="dxa"/>
            <w:gridSpan w:val="2"/>
            <w:vMerge/>
            <w:tcBorders>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489"/>
        </w:trPr>
        <w:tc>
          <w:tcPr>
            <w:tcW w:w="1701" w:type="dxa"/>
            <w:vMerge/>
            <w:tcBorders>
              <w:left w:val="single" w:sz="4" w:space="0" w:color="auto"/>
            </w:tcBorders>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8 мл/3 л воды (Л)</w:t>
            </w:r>
          </w:p>
        </w:tc>
        <w:tc>
          <w:tcPr>
            <w:tcW w:w="1418" w:type="dxa"/>
            <w:vMerge w:val="restart"/>
            <w:tcBorders>
              <w:top w:val="single" w:sz="4" w:space="0" w:color="auto"/>
              <w:left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Томаты посевные</w:t>
            </w:r>
          </w:p>
        </w:tc>
        <w:tc>
          <w:tcPr>
            <w:tcW w:w="1871" w:type="dxa"/>
            <w:gridSpan w:val="2"/>
            <w:vMerge/>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bottom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2-4 листьев культуры. Расход рабочей жидкости – 3 л/100 м</w:t>
            </w:r>
            <w:r w:rsidRPr="00807A99">
              <w:rPr>
                <w:rFonts w:ascii="Times New Roman" w:eastAsia="Calibri" w:hAnsi="Times New Roman" w:cs="Times New Roman"/>
                <w:spacing w:val="-2"/>
                <w:sz w:val="16"/>
                <w:szCs w:val="16"/>
                <w:vertAlign w:val="superscript"/>
              </w:rPr>
              <w:t>2</w:t>
            </w:r>
          </w:p>
        </w:tc>
        <w:tc>
          <w:tcPr>
            <w:tcW w:w="737" w:type="dxa"/>
            <w:gridSpan w:val="2"/>
            <w:vMerge/>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626" w:type="dxa"/>
            <w:gridSpan w:val="2"/>
            <w:vMerge/>
            <w:tcBorders>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624"/>
        </w:trPr>
        <w:tc>
          <w:tcPr>
            <w:tcW w:w="1701" w:type="dxa"/>
            <w:vMerge/>
            <w:tcBorders>
              <w:left w:val="single" w:sz="4" w:space="0" w:color="auto"/>
            </w:tcBorders>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3 мл/3 л воды + 5 мл/3 л воды (Л)</w:t>
            </w:r>
          </w:p>
        </w:tc>
        <w:tc>
          <w:tcPr>
            <w:tcW w:w="1418" w:type="dxa"/>
            <w:vMerge/>
            <w:tcBorders>
              <w:left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871" w:type="dxa"/>
            <w:gridSpan w:val="2"/>
            <w:vMerge/>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bottom w:val="sing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последовательно в фазе 1-2 и 3-5 листьев культуры. Расход рабочей жидкости – 3 л/100 м</w:t>
            </w:r>
            <w:r w:rsidRPr="00807A99">
              <w:rPr>
                <w:rFonts w:ascii="Times New Roman" w:eastAsia="Calibri" w:hAnsi="Times New Roman" w:cs="Times New Roman"/>
                <w:spacing w:val="-2"/>
                <w:sz w:val="16"/>
                <w:szCs w:val="16"/>
                <w:vertAlign w:val="superscript"/>
              </w:rPr>
              <w:t>2</w:t>
            </w:r>
          </w:p>
        </w:tc>
        <w:tc>
          <w:tcPr>
            <w:tcW w:w="737" w:type="dxa"/>
            <w:gridSpan w:val="2"/>
            <w:tcBorders>
              <w:top w:val="single" w:sz="4" w:space="0" w:color="auto"/>
              <w:left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60(2)</w:t>
            </w:r>
          </w:p>
        </w:tc>
        <w:tc>
          <w:tcPr>
            <w:tcW w:w="626" w:type="dxa"/>
            <w:gridSpan w:val="2"/>
            <w:vMerge/>
            <w:tcBorders>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422"/>
        </w:trPr>
        <w:tc>
          <w:tcPr>
            <w:tcW w:w="1701" w:type="dxa"/>
            <w:vMerge/>
            <w:tcBorders>
              <w:left w:val="single" w:sz="4" w:space="0" w:color="auto"/>
            </w:tcBorders>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8-16 мл/3 л воды (Л)</w:t>
            </w:r>
          </w:p>
        </w:tc>
        <w:tc>
          <w:tcPr>
            <w:tcW w:w="1418" w:type="dxa"/>
            <w:vMerge w:val="restart"/>
            <w:tcBorders>
              <w:top w:val="single" w:sz="4" w:space="0" w:color="auto"/>
              <w:left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Картофель (кроме раннелетнего использования)</w:t>
            </w:r>
          </w:p>
        </w:tc>
        <w:tc>
          <w:tcPr>
            <w:tcW w:w="1871" w:type="dxa"/>
            <w:gridSpan w:val="2"/>
            <w:vMerge/>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bottom w:val="sing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почвы до всходов культуры. Расход рабочей жидкости – 3 л/100 м</w:t>
            </w:r>
            <w:r w:rsidRPr="00807A99">
              <w:rPr>
                <w:rFonts w:ascii="Times New Roman" w:eastAsia="Calibri" w:hAnsi="Times New Roman" w:cs="Times New Roman"/>
                <w:spacing w:val="-2"/>
                <w:sz w:val="16"/>
                <w:szCs w:val="16"/>
                <w:vertAlign w:val="superscript"/>
              </w:rPr>
              <w:t>2</w:t>
            </w:r>
          </w:p>
        </w:tc>
        <w:tc>
          <w:tcPr>
            <w:tcW w:w="737" w:type="dxa"/>
            <w:gridSpan w:val="2"/>
            <w:tcBorders>
              <w:top w:val="single" w:sz="4" w:space="0" w:color="auto"/>
              <w:left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26" w:type="dxa"/>
            <w:gridSpan w:val="2"/>
            <w:vMerge/>
            <w:tcBorders>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783"/>
        </w:trPr>
        <w:tc>
          <w:tcPr>
            <w:tcW w:w="1701" w:type="dxa"/>
            <w:vMerge/>
            <w:tcBorders>
              <w:left w:val="single" w:sz="4" w:space="0" w:color="auto"/>
            </w:tcBorders>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6-12 мл/3 л воды + 3,5 мл/3 л воды (Л)</w:t>
            </w:r>
          </w:p>
        </w:tc>
        <w:tc>
          <w:tcPr>
            <w:tcW w:w="1418" w:type="dxa"/>
            <w:vMerge/>
            <w:tcBorders>
              <w:lef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71" w:type="dxa"/>
            <w:gridSpan w:val="2"/>
            <w:vMerge/>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bottom w:val="sing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почвы до всходов культуры с последующей обработкой при высоте ботвы 5 см. Расход рабочей жидкости – </w:t>
            </w:r>
            <w:r w:rsidRPr="00807A99">
              <w:rPr>
                <w:rFonts w:ascii="Times New Roman" w:eastAsia="Calibri" w:hAnsi="Times New Roman" w:cs="Times New Roman"/>
                <w:spacing w:val="-2"/>
                <w:sz w:val="16"/>
                <w:szCs w:val="16"/>
              </w:rPr>
              <w:br/>
              <w:t>3 л/100 м</w:t>
            </w:r>
            <w:r w:rsidRPr="00807A99">
              <w:rPr>
                <w:rFonts w:ascii="Times New Roman" w:eastAsia="Calibri" w:hAnsi="Times New Roman" w:cs="Times New Roman"/>
                <w:spacing w:val="-2"/>
                <w:sz w:val="16"/>
                <w:szCs w:val="16"/>
                <w:vertAlign w:val="superscript"/>
              </w:rPr>
              <w:t>2</w:t>
            </w:r>
          </w:p>
        </w:tc>
        <w:tc>
          <w:tcPr>
            <w:tcW w:w="737" w:type="dxa"/>
            <w:gridSpan w:val="2"/>
            <w:tcBorders>
              <w:top w:val="single" w:sz="4" w:space="0" w:color="auto"/>
              <w:left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60(2)</w:t>
            </w:r>
          </w:p>
        </w:tc>
        <w:tc>
          <w:tcPr>
            <w:tcW w:w="626" w:type="dxa"/>
            <w:gridSpan w:val="2"/>
            <w:vMerge/>
            <w:tcBorders>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444"/>
        </w:trPr>
        <w:tc>
          <w:tcPr>
            <w:tcW w:w="1701" w:type="dxa"/>
            <w:vMerge/>
            <w:tcBorders>
              <w:left w:val="single" w:sz="4" w:space="0" w:color="auto"/>
              <w:bottom w:val="double" w:sz="4" w:space="0" w:color="auto"/>
            </w:tcBorders>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8-9 мл/3 л воды (Л)</w:t>
            </w:r>
          </w:p>
        </w:tc>
        <w:tc>
          <w:tcPr>
            <w:tcW w:w="1418" w:type="dxa"/>
            <w:vMerge/>
            <w:tcBorders>
              <w:left w:val="sing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71" w:type="dxa"/>
            <w:gridSpan w:val="2"/>
            <w:vMerge/>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bottom w:val="doub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 сорнякам при высоте культуры до 5 см. Расход рабочей жидкости – 3 л/100 м</w:t>
            </w:r>
            <w:r w:rsidRPr="00807A99">
              <w:rPr>
                <w:rFonts w:ascii="Times New Roman" w:eastAsia="Calibri" w:hAnsi="Times New Roman" w:cs="Times New Roman"/>
                <w:spacing w:val="-2"/>
                <w:sz w:val="16"/>
                <w:szCs w:val="16"/>
                <w:vertAlign w:val="superscript"/>
              </w:rPr>
              <w:t>2</w:t>
            </w:r>
          </w:p>
        </w:tc>
        <w:tc>
          <w:tcPr>
            <w:tcW w:w="737" w:type="dxa"/>
            <w:gridSpan w:val="2"/>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26" w:type="dxa"/>
            <w:gridSpan w:val="2"/>
            <w:vMerge/>
            <w:tcBorders>
              <w:bottom w:val="doub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val="restart"/>
            <w:tcBorders>
              <w:top w:val="double" w:sz="4" w:space="0" w:color="auto"/>
              <w:lef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Зенкор Ультра, КС (600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Байер КропСайенс АГ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019-03-3929-1</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08.01.2033</w:t>
            </w:r>
          </w:p>
          <w:p w:rsidR="0079402E" w:rsidRPr="00807A99" w:rsidRDefault="0079402E" w:rsidP="00E0245F">
            <w:pPr>
              <w:spacing w:after="0" w:line="240" w:lineRule="auto"/>
              <w:jc w:val="center"/>
              <w:rPr>
                <w:rFonts w:ascii="Times New Roman" w:eastAsia="Calibri" w:hAnsi="Times New Roman" w:cs="Times New Roman"/>
                <w:b/>
                <w:bCs/>
                <w:sz w:val="16"/>
                <w:szCs w:val="16"/>
              </w:rPr>
            </w:pPr>
          </w:p>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 – 1,6</w:t>
            </w:r>
          </w:p>
        </w:tc>
        <w:tc>
          <w:tcPr>
            <w:tcW w:w="1418"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 (кроме раннеспелого)</w:t>
            </w:r>
          </w:p>
        </w:tc>
        <w:tc>
          <w:tcPr>
            <w:tcW w:w="1871" w:type="dxa"/>
            <w:gridSpan w:val="2"/>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сорные растения</w:t>
            </w:r>
          </w:p>
        </w:tc>
        <w:tc>
          <w:tcPr>
            <w:tcW w:w="2495"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200-300 л/га</w:t>
            </w:r>
          </w:p>
        </w:tc>
        <w:tc>
          <w:tcPr>
            <w:tcW w:w="737" w:type="dxa"/>
            <w:gridSpan w:val="2"/>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gridSpan w:val="2"/>
            <w:vMerge w:val="restart"/>
            <w:tcBorders>
              <w:top w:val="doub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1(3)</w:t>
            </w:r>
          </w:p>
        </w:tc>
      </w:tr>
      <w:tr w:rsidR="0079402E" w:rsidRPr="00807A99" w:rsidTr="008B03AF">
        <w:trPr>
          <w:cantSplit/>
        </w:trPr>
        <w:tc>
          <w:tcPr>
            <w:tcW w:w="1701" w:type="dxa"/>
            <w:vMerge/>
            <w:tcBorders>
              <w:lef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 – 1,2 + 0,35</w:t>
            </w: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 (кроме раннеспелого)</w:t>
            </w:r>
          </w:p>
        </w:tc>
        <w:tc>
          <w:tcPr>
            <w:tcW w:w="1871" w:type="dxa"/>
            <w:gridSpan w:val="2"/>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сорные растения</w:t>
            </w: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с последующей обработкой при высоте ботвы 5 см. Расход рабочей жидкости – 200-300 л/га.</w:t>
            </w:r>
          </w:p>
        </w:tc>
        <w:tc>
          <w:tcPr>
            <w:tcW w:w="737" w:type="dxa"/>
            <w:gridSpan w:val="2"/>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26" w:type="dxa"/>
            <w:gridSpan w:val="2"/>
            <w:vMerge/>
            <w:tcBorders>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lef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 – 0,9</w:t>
            </w: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 (кроме раннеспелого)</w:t>
            </w:r>
          </w:p>
        </w:tc>
        <w:tc>
          <w:tcPr>
            <w:tcW w:w="1871" w:type="dxa"/>
            <w:gridSpan w:val="2"/>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сорные растения</w:t>
            </w: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при высоте ботвы до 5 см. Расход рабочей жидкости – 200-300 л/га</w:t>
            </w:r>
          </w:p>
        </w:tc>
        <w:tc>
          <w:tcPr>
            <w:tcW w:w="737" w:type="dxa"/>
            <w:gridSpan w:val="2"/>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gridSpan w:val="2"/>
            <w:vMerge/>
            <w:tcBorders>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lef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1,3 – 1,6</w:t>
            </w: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Томат рассадный</w:t>
            </w:r>
          </w:p>
        </w:tc>
        <w:tc>
          <w:tcPr>
            <w:tcW w:w="1871" w:type="dxa"/>
            <w:gridSpan w:val="2"/>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сорные растения</w:t>
            </w: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высадки рассады. Расход рабочей жидкости – 200-300 л/га</w:t>
            </w:r>
          </w:p>
        </w:tc>
        <w:tc>
          <w:tcPr>
            <w:tcW w:w="737" w:type="dxa"/>
            <w:gridSpan w:val="2"/>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gridSpan w:val="2"/>
            <w:vMerge/>
            <w:tcBorders>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lef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1,2</w:t>
            </w: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Томат рассадный</w:t>
            </w:r>
          </w:p>
        </w:tc>
        <w:tc>
          <w:tcPr>
            <w:tcW w:w="1871" w:type="dxa"/>
            <w:gridSpan w:val="2"/>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сорные растения</w:t>
            </w: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сорняков через 15-20 дней после высадки рассады. Расход рабочей жидкости – 200-300 л/га</w:t>
            </w:r>
          </w:p>
        </w:tc>
        <w:tc>
          <w:tcPr>
            <w:tcW w:w="737" w:type="dxa"/>
            <w:gridSpan w:val="2"/>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gridSpan w:val="2"/>
            <w:vMerge/>
            <w:tcBorders>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lef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w:t>
            </w: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Томат посевной</w:t>
            </w:r>
          </w:p>
        </w:tc>
        <w:tc>
          <w:tcPr>
            <w:tcW w:w="1871" w:type="dxa"/>
            <w:gridSpan w:val="2"/>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сорные растения</w:t>
            </w: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2-4 листьев культуры. Расход рабочей жидкости – 200-300 л/га</w:t>
            </w:r>
          </w:p>
        </w:tc>
        <w:tc>
          <w:tcPr>
            <w:tcW w:w="737" w:type="dxa"/>
            <w:gridSpan w:val="2"/>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gridSpan w:val="2"/>
            <w:vMerge/>
            <w:tcBorders>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lef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 + 0,5</w:t>
            </w: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Томат посевной</w:t>
            </w:r>
          </w:p>
        </w:tc>
        <w:tc>
          <w:tcPr>
            <w:tcW w:w="1871" w:type="dxa"/>
            <w:gridSpan w:val="2"/>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сорные растения</w:t>
            </w: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последовательно в фазе 1-2 и 3-5 листьев культуры. Расход рабочей жидкости – 200-300 л/га</w:t>
            </w:r>
          </w:p>
        </w:tc>
        <w:tc>
          <w:tcPr>
            <w:tcW w:w="737" w:type="dxa"/>
            <w:gridSpan w:val="2"/>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26" w:type="dxa"/>
            <w:gridSpan w:val="2"/>
            <w:vMerge/>
            <w:tcBorders>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lef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 – 1,0</w:t>
            </w: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gridSpan w:val="2"/>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сорные растения</w:t>
            </w: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200-300 л/га</w:t>
            </w:r>
          </w:p>
        </w:tc>
        <w:tc>
          <w:tcPr>
            <w:tcW w:w="737" w:type="dxa"/>
            <w:gridSpan w:val="2"/>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gridSpan w:val="2"/>
            <w:vMerge/>
            <w:tcBorders>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lef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 ‒ 0,5</w:t>
            </w: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Морковь</w:t>
            </w:r>
          </w:p>
        </w:tc>
        <w:tc>
          <w:tcPr>
            <w:tcW w:w="1871" w:type="dxa"/>
            <w:gridSpan w:val="2"/>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сорные растения</w:t>
            </w: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растений в фазу от 4 настоящих листьев культуры до фазы «карандаша». Расход рабочей жидкости – 150-300 л/га</w:t>
            </w:r>
          </w:p>
        </w:tc>
        <w:tc>
          <w:tcPr>
            <w:tcW w:w="737" w:type="dxa"/>
            <w:gridSpan w:val="2"/>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30(1)</w:t>
            </w:r>
          </w:p>
        </w:tc>
        <w:tc>
          <w:tcPr>
            <w:tcW w:w="626" w:type="dxa"/>
            <w:gridSpan w:val="2"/>
            <w:vMerge/>
            <w:tcBorders>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lef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w:t>
            </w:r>
          </w:p>
        </w:tc>
        <w:tc>
          <w:tcPr>
            <w:tcW w:w="1418" w:type="dxa"/>
            <w:tcBorders>
              <w:top w:val="sing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Кориандр (семена)</w:t>
            </w:r>
          </w:p>
        </w:tc>
        <w:tc>
          <w:tcPr>
            <w:tcW w:w="1871" w:type="dxa"/>
            <w:gridSpan w:val="2"/>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сорные растения</w:t>
            </w:r>
          </w:p>
        </w:tc>
        <w:tc>
          <w:tcPr>
            <w:tcW w:w="2495" w:type="dxa"/>
            <w:tcBorders>
              <w:top w:val="sing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растений в фазу 3-4 настоящих листьев культуры Расход рабочей жидкости – 150-300 л/га</w:t>
            </w:r>
          </w:p>
        </w:tc>
        <w:tc>
          <w:tcPr>
            <w:tcW w:w="737" w:type="dxa"/>
            <w:gridSpan w:val="2"/>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gridSpan w:val="2"/>
            <w:vMerge/>
            <w:tcBorders>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lef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doub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 – 12 мл/3 л воды (Л)</w:t>
            </w:r>
          </w:p>
        </w:tc>
        <w:tc>
          <w:tcPr>
            <w:tcW w:w="1418" w:type="dxa"/>
            <w:tcBorders>
              <w:top w:val="doub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 (кроме раннеспелого)</w:t>
            </w:r>
          </w:p>
        </w:tc>
        <w:tc>
          <w:tcPr>
            <w:tcW w:w="1871" w:type="dxa"/>
            <w:gridSpan w:val="2"/>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сорные растения</w:t>
            </w:r>
          </w:p>
        </w:tc>
        <w:tc>
          <w:tcPr>
            <w:tcW w:w="2495" w:type="dxa"/>
            <w:tcBorders>
              <w:top w:val="doub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3 л/100 м2</w:t>
            </w:r>
          </w:p>
        </w:tc>
        <w:tc>
          <w:tcPr>
            <w:tcW w:w="737" w:type="dxa"/>
            <w:gridSpan w:val="2"/>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gridSpan w:val="2"/>
            <w:vMerge w:val="restart"/>
            <w:tcBorders>
              <w:top w:val="doub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1(3)</w:t>
            </w:r>
          </w:p>
        </w:tc>
      </w:tr>
      <w:tr w:rsidR="0079402E" w:rsidRPr="00807A99" w:rsidTr="008B03AF">
        <w:trPr>
          <w:cantSplit/>
        </w:trPr>
        <w:tc>
          <w:tcPr>
            <w:tcW w:w="1701" w:type="dxa"/>
            <w:vMerge/>
            <w:tcBorders>
              <w:left w:val="single" w:sz="4" w:space="0" w:color="auto"/>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doub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 – 12 мл/3 л воды (Л)</w:t>
            </w:r>
          </w:p>
        </w:tc>
        <w:tc>
          <w:tcPr>
            <w:tcW w:w="1418" w:type="dxa"/>
            <w:tcBorders>
              <w:top w:val="doub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Томат рассадный</w:t>
            </w:r>
          </w:p>
        </w:tc>
        <w:tc>
          <w:tcPr>
            <w:tcW w:w="1871" w:type="dxa"/>
            <w:gridSpan w:val="2"/>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сорные растения</w:t>
            </w:r>
          </w:p>
        </w:tc>
        <w:tc>
          <w:tcPr>
            <w:tcW w:w="2495" w:type="dxa"/>
            <w:tcBorders>
              <w:top w:val="doub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сорных растений через 15-20 дней после высадки рассады. Расход рабочей жидкости – 3 л/100 м2</w:t>
            </w:r>
          </w:p>
        </w:tc>
        <w:tc>
          <w:tcPr>
            <w:tcW w:w="737" w:type="dxa"/>
            <w:gridSpan w:val="2"/>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gridSpan w:val="2"/>
            <w:vMerge/>
            <w:tcBorders>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val="restart"/>
            <w:tcBorders>
              <w:lef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Топкама, ВДГ</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(700 г/кг)</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Шандонг Вейфанг Рейнбоу Кемикал </w:t>
            </w:r>
            <w:proofErr w:type="gramStart"/>
            <w:r w:rsidRPr="00807A99">
              <w:rPr>
                <w:rFonts w:ascii="Times New Roman" w:eastAsia="Calibri" w:hAnsi="Times New Roman" w:cs="Times New Roman"/>
                <w:bCs/>
                <w:sz w:val="16"/>
                <w:szCs w:val="16"/>
              </w:rPr>
              <w:t>Ко.,</w:t>
            </w:r>
            <w:proofErr w:type="gramEnd"/>
            <w:r w:rsidRPr="00807A99">
              <w:rPr>
                <w:rFonts w:ascii="Times New Roman" w:eastAsia="Calibri" w:hAnsi="Times New Roman" w:cs="Times New Roman"/>
                <w:bCs/>
                <w:sz w:val="16"/>
                <w:szCs w:val="16"/>
              </w:rPr>
              <w:t xml:space="preserve"> Лтд. (Китай)</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699-03-4322-1</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Cs/>
                <w:sz w:val="16"/>
                <w:szCs w:val="16"/>
              </w:rPr>
              <w:lastRenderedPageBreak/>
              <w:t>17.12.2033</w:t>
            </w:r>
          </w:p>
        </w:tc>
        <w:tc>
          <w:tcPr>
            <w:tcW w:w="1134" w:type="dxa"/>
            <w:tcBorders>
              <w:top w:val="doub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1,0</w:t>
            </w:r>
          </w:p>
        </w:tc>
        <w:tc>
          <w:tcPr>
            <w:tcW w:w="1418" w:type="dxa"/>
            <w:tcBorders>
              <w:top w:val="doub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Томат рассадный</w:t>
            </w:r>
          </w:p>
        </w:tc>
        <w:tc>
          <w:tcPr>
            <w:tcW w:w="1871" w:type="dxa"/>
            <w:gridSpan w:val="2"/>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сорные растения</w:t>
            </w:r>
          </w:p>
        </w:tc>
        <w:tc>
          <w:tcPr>
            <w:tcW w:w="2495" w:type="dxa"/>
            <w:tcBorders>
              <w:top w:val="doub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сорных растений через 15-20 дней после высадки рассады. Расход рабочей жидкости –200 </w:t>
            </w:r>
            <w:r w:rsidR="00E62E27">
              <w:rPr>
                <w:rFonts w:ascii="Times New Roman" w:eastAsia="Calibri" w:hAnsi="Times New Roman" w:cs="Times New Roman"/>
                <w:sz w:val="16"/>
                <w:szCs w:val="16"/>
              </w:rPr>
              <w:t>–</w:t>
            </w:r>
            <w:r w:rsidRPr="00807A99">
              <w:rPr>
                <w:rFonts w:ascii="Times New Roman" w:eastAsia="Calibri" w:hAnsi="Times New Roman" w:cs="Times New Roman"/>
                <w:sz w:val="16"/>
                <w:szCs w:val="16"/>
              </w:rPr>
              <w:t xml:space="preserve"> 300 л/га</w:t>
            </w:r>
          </w:p>
        </w:tc>
        <w:tc>
          <w:tcPr>
            <w:tcW w:w="737" w:type="dxa"/>
            <w:gridSpan w:val="2"/>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49(1)</w:t>
            </w:r>
          </w:p>
        </w:tc>
        <w:tc>
          <w:tcPr>
            <w:tcW w:w="626" w:type="dxa"/>
            <w:gridSpan w:val="2"/>
            <w:vMerge w:val="restart"/>
            <w:tcBorders>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tcBorders>
              <w:lef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doub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w:t>
            </w:r>
          </w:p>
        </w:tc>
        <w:tc>
          <w:tcPr>
            <w:tcW w:w="1418" w:type="dxa"/>
            <w:tcBorders>
              <w:top w:val="doub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Томат посевной</w:t>
            </w:r>
          </w:p>
        </w:tc>
        <w:tc>
          <w:tcPr>
            <w:tcW w:w="1871"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doub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2-4 листьев культуры. Расход рабочей жидкости –200 </w:t>
            </w:r>
            <w:r w:rsidR="00E62E27">
              <w:rPr>
                <w:rFonts w:ascii="Times New Roman" w:eastAsia="Calibri" w:hAnsi="Times New Roman" w:cs="Times New Roman"/>
                <w:sz w:val="16"/>
                <w:szCs w:val="16"/>
              </w:rPr>
              <w:t>–</w:t>
            </w:r>
            <w:r w:rsidRPr="00807A99">
              <w:rPr>
                <w:rFonts w:ascii="Times New Roman" w:eastAsia="Calibri" w:hAnsi="Times New Roman" w:cs="Times New Roman"/>
                <w:sz w:val="16"/>
                <w:szCs w:val="16"/>
              </w:rPr>
              <w:t xml:space="preserve"> 300 л/га</w:t>
            </w:r>
          </w:p>
        </w:tc>
        <w:tc>
          <w:tcPr>
            <w:tcW w:w="737" w:type="dxa"/>
            <w:gridSpan w:val="2"/>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47(1)</w:t>
            </w:r>
          </w:p>
        </w:tc>
        <w:tc>
          <w:tcPr>
            <w:tcW w:w="626" w:type="dxa"/>
            <w:gridSpan w:val="2"/>
            <w:vMerge/>
            <w:tcBorders>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lef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doub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0,25 + 0,45</w:t>
            </w:r>
          </w:p>
        </w:tc>
        <w:tc>
          <w:tcPr>
            <w:tcW w:w="1418" w:type="dxa"/>
            <w:tcBorders>
              <w:top w:val="doub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Томат посевной</w:t>
            </w:r>
          </w:p>
        </w:tc>
        <w:tc>
          <w:tcPr>
            <w:tcW w:w="1871"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doub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последовательно в фазе 1-2 и 3-5 листьев культуры. Расход рабочей жидкости – 200-300 л/га</w:t>
            </w:r>
          </w:p>
        </w:tc>
        <w:tc>
          <w:tcPr>
            <w:tcW w:w="737" w:type="dxa"/>
            <w:gridSpan w:val="2"/>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47(2)</w:t>
            </w:r>
          </w:p>
        </w:tc>
        <w:tc>
          <w:tcPr>
            <w:tcW w:w="626" w:type="dxa"/>
            <w:gridSpan w:val="2"/>
            <w:vMerge/>
            <w:tcBorders>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lef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doub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0,7-1,3</w:t>
            </w:r>
          </w:p>
        </w:tc>
        <w:tc>
          <w:tcPr>
            <w:tcW w:w="1418" w:type="dxa"/>
            <w:tcBorders>
              <w:top w:val="doub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 (кроме раннеспелого)</w:t>
            </w:r>
          </w:p>
        </w:tc>
        <w:tc>
          <w:tcPr>
            <w:tcW w:w="1871"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doub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появления всходов культуры. Расход рабочей жидкости – 200-300 л/га</w:t>
            </w:r>
          </w:p>
        </w:tc>
        <w:tc>
          <w:tcPr>
            <w:tcW w:w="737" w:type="dxa"/>
            <w:gridSpan w:val="2"/>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57(1)</w:t>
            </w:r>
          </w:p>
        </w:tc>
        <w:tc>
          <w:tcPr>
            <w:tcW w:w="626" w:type="dxa"/>
            <w:gridSpan w:val="2"/>
            <w:vMerge/>
            <w:tcBorders>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lef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doub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0,5-1,0 + 0,3</w:t>
            </w:r>
          </w:p>
        </w:tc>
        <w:tc>
          <w:tcPr>
            <w:tcW w:w="1418" w:type="dxa"/>
            <w:tcBorders>
              <w:top w:val="doub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 (кроме раннеспелого)</w:t>
            </w:r>
          </w:p>
        </w:tc>
        <w:tc>
          <w:tcPr>
            <w:tcW w:w="1871"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doub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до появления всходов культуры с последующей обработкой при высоте ботвы 5 см. Расход рабочей жидкости –200 </w:t>
            </w:r>
            <w:r w:rsidR="00E62E27">
              <w:rPr>
                <w:rFonts w:ascii="Times New Roman" w:eastAsia="Calibri" w:hAnsi="Times New Roman" w:cs="Times New Roman"/>
                <w:sz w:val="16"/>
                <w:szCs w:val="16"/>
              </w:rPr>
              <w:t>–</w:t>
            </w:r>
            <w:r w:rsidRPr="00807A99">
              <w:rPr>
                <w:rFonts w:ascii="Times New Roman" w:eastAsia="Calibri" w:hAnsi="Times New Roman" w:cs="Times New Roman"/>
                <w:sz w:val="16"/>
                <w:szCs w:val="16"/>
              </w:rPr>
              <w:t xml:space="preserve"> 300 л/га</w:t>
            </w:r>
          </w:p>
        </w:tc>
        <w:tc>
          <w:tcPr>
            <w:tcW w:w="737" w:type="dxa"/>
            <w:gridSpan w:val="2"/>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57(2)</w:t>
            </w:r>
          </w:p>
        </w:tc>
        <w:tc>
          <w:tcPr>
            <w:tcW w:w="626" w:type="dxa"/>
            <w:gridSpan w:val="2"/>
            <w:vMerge/>
            <w:tcBorders>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left w:val="single" w:sz="4" w:space="0" w:color="auto"/>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doub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0,5-1,0</w:t>
            </w:r>
          </w:p>
        </w:tc>
        <w:tc>
          <w:tcPr>
            <w:tcW w:w="1418" w:type="dxa"/>
            <w:tcBorders>
              <w:top w:val="doub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gridSpan w:val="2"/>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doub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до появления всходов культуры Расход рабочей жидкости – 200 </w:t>
            </w:r>
            <w:r w:rsidR="00E62E27">
              <w:rPr>
                <w:rFonts w:ascii="Times New Roman" w:eastAsia="Calibri" w:hAnsi="Times New Roman" w:cs="Times New Roman"/>
                <w:sz w:val="16"/>
                <w:szCs w:val="16"/>
              </w:rPr>
              <w:t>–</w:t>
            </w:r>
            <w:r w:rsidRPr="00807A99">
              <w:rPr>
                <w:rFonts w:ascii="Times New Roman" w:eastAsia="Calibri" w:hAnsi="Times New Roman" w:cs="Times New Roman"/>
                <w:sz w:val="16"/>
                <w:szCs w:val="16"/>
              </w:rPr>
              <w:t xml:space="preserve"> 300 л/га</w:t>
            </w:r>
          </w:p>
        </w:tc>
        <w:tc>
          <w:tcPr>
            <w:tcW w:w="737" w:type="dxa"/>
            <w:gridSpan w:val="2"/>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gridSpan w:val="2"/>
            <w:vMerge/>
            <w:tcBorders>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650"/>
        </w:trPr>
        <w:tc>
          <w:tcPr>
            <w:tcW w:w="1701" w:type="dxa"/>
            <w:vMerge w:val="restart"/>
            <w:tcBorders>
              <w:top w:val="double" w:sz="4" w:space="0" w:color="auto"/>
              <w:lef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Контакт, ВДГ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(700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«АГРУСХИМ»</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002-03-3664-1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27.04.2032</w:t>
            </w:r>
          </w:p>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top w:val="doub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1,1-1,4</w:t>
            </w:r>
          </w:p>
        </w:tc>
        <w:tc>
          <w:tcPr>
            <w:tcW w:w="1418" w:type="dxa"/>
            <w:vMerge w:val="restart"/>
            <w:tcBorders>
              <w:top w:val="double" w:sz="4" w:space="0" w:color="auto"/>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Томаты (рассадные)</w:t>
            </w:r>
          </w:p>
        </w:tc>
        <w:tc>
          <w:tcPr>
            <w:tcW w:w="1871" w:type="dxa"/>
            <w:gridSpan w:val="2"/>
            <w:vMerge w:val="restart"/>
            <w:tcBorders>
              <w:top w:val="double" w:sz="4" w:space="0" w:color="auto"/>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сорные растения</w:t>
            </w:r>
          </w:p>
        </w:tc>
        <w:tc>
          <w:tcPr>
            <w:tcW w:w="2495" w:type="dxa"/>
            <w:tcBorders>
              <w:top w:val="double" w:sz="4" w:space="0" w:color="auto"/>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высадки рассады. Расход рабочей жидкости – 200-300 л/га</w:t>
            </w:r>
          </w:p>
        </w:tc>
        <w:tc>
          <w:tcPr>
            <w:tcW w:w="737" w:type="dxa"/>
            <w:gridSpan w:val="2"/>
            <w:vMerge w:val="restart"/>
            <w:tcBorders>
              <w:top w:val="double" w:sz="4" w:space="0" w:color="auto"/>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gridSpan w:val="2"/>
            <w:vMerge w:val="restart"/>
            <w:tcBorders>
              <w:top w:val="double" w:sz="4" w:space="0" w:color="auto"/>
              <w:left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953"/>
        </w:trPr>
        <w:tc>
          <w:tcPr>
            <w:tcW w:w="1701" w:type="dxa"/>
            <w:vMerge/>
            <w:tcBorders>
              <w:lef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1418" w:type="dxa"/>
            <w:vMerge/>
            <w:tcBorders>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tcBorders>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сорняков через 15-20 дней после высадки рассады. Расход рабочей жидкости – </w:t>
            </w:r>
            <w:r w:rsidRPr="00807A99">
              <w:rPr>
                <w:rFonts w:ascii="Times New Roman" w:eastAsia="Calibri" w:hAnsi="Times New Roman" w:cs="Times New Roman"/>
                <w:sz w:val="16"/>
                <w:szCs w:val="16"/>
              </w:rPr>
              <w:br/>
              <w:t>200-300 л/га</w:t>
            </w:r>
          </w:p>
        </w:tc>
        <w:tc>
          <w:tcPr>
            <w:tcW w:w="737" w:type="dxa"/>
            <w:gridSpan w:val="2"/>
            <w:vMerge/>
            <w:tcBorders>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26" w:type="dxa"/>
            <w:gridSpan w:val="2"/>
            <w:vMerge/>
            <w:tcBorders>
              <w:left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953"/>
        </w:trPr>
        <w:tc>
          <w:tcPr>
            <w:tcW w:w="1701" w:type="dxa"/>
            <w:vMerge/>
            <w:tcBorders>
              <w:lef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0,7-1,4</w:t>
            </w:r>
          </w:p>
        </w:tc>
        <w:tc>
          <w:tcPr>
            <w:tcW w:w="1418" w:type="dxa"/>
            <w:tcBorders>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 (кроме раннеспелых сортов)</w:t>
            </w:r>
          </w:p>
        </w:tc>
        <w:tc>
          <w:tcPr>
            <w:tcW w:w="1871" w:type="dxa"/>
            <w:gridSpan w:val="2"/>
            <w:tcBorders>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сорняки</w:t>
            </w:r>
          </w:p>
        </w:tc>
        <w:tc>
          <w:tcPr>
            <w:tcW w:w="2495" w:type="dxa"/>
            <w:tcBorders>
              <w:top w:val="single" w:sz="4" w:space="0" w:color="auto"/>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200-300 л/га</w:t>
            </w:r>
          </w:p>
        </w:tc>
        <w:tc>
          <w:tcPr>
            <w:tcW w:w="737" w:type="dxa"/>
            <w:gridSpan w:val="2"/>
            <w:tcBorders>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gridSpan w:val="2"/>
            <w:vMerge/>
            <w:tcBorders>
              <w:left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953"/>
        </w:trPr>
        <w:tc>
          <w:tcPr>
            <w:tcW w:w="1701" w:type="dxa"/>
            <w:vMerge/>
            <w:tcBorders>
              <w:lef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0,5-1 + 0,3</w:t>
            </w:r>
          </w:p>
        </w:tc>
        <w:tc>
          <w:tcPr>
            <w:tcW w:w="1418" w:type="dxa"/>
            <w:tcBorders>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 (кроме раннеспелых сортов)</w:t>
            </w:r>
          </w:p>
        </w:tc>
        <w:tc>
          <w:tcPr>
            <w:tcW w:w="1871" w:type="dxa"/>
            <w:gridSpan w:val="2"/>
            <w:vMerge w:val="restart"/>
            <w:tcBorders>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сорняки</w:t>
            </w:r>
          </w:p>
        </w:tc>
        <w:tc>
          <w:tcPr>
            <w:tcW w:w="2495" w:type="dxa"/>
            <w:tcBorders>
              <w:top w:val="single" w:sz="4" w:space="0" w:color="auto"/>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с последующей обработкой при высоте ботвы 5 см. Расход рабочей жидкости – 200-300 л/га</w:t>
            </w:r>
          </w:p>
        </w:tc>
        <w:tc>
          <w:tcPr>
            <w:tcW w:w="737" w:type="dxa"/>
            <w:gridSpan w:val="2"/>
            <w:tcBorders>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26" w:type="dxa"/>
            <w:gridSpan w:val="2"/>
            <w:vMerge w:val="restart"/>
            <w:tcBorders>
              <w:left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953"/>
        </w:trPr>
        <w:tc>
          <w:tcPr>
            <w:tcW w:w="1701" w:type="dxa"/>
            <w:vMerge/>
            <w:tcBorders>
              <w:lef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w:t>
            </w:r>
          </w:p>
        </w:tc>
        <w:tc>
          <w:tcPr>
            <w:tcW w:w="1418" w:type="dxa"/>
            <w:vMerge w:val="restart"/>
            <w:tcBorders>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Томаты (посевные)</w:t>
            </w:r>
          </w:p>
        </w:tc>
        <w:tc>
          <w:tcPr>
            <w:tcW w:w="1871" w:type="dxa"/>
            <w:gridSpan w:val="2"/>
            <w:vMerge/>
            <w:tcBorders>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2-4 листьев культуры. Расход рабочей жидкости – 200-300 л/га</w:t>
            </w:r>
          </w:p>
        </w:tc>
        <w:tc>
          <w:tcPr>
            <w:tcW w:w="737" w:type="dxa"/>
            <w:gridSpan w:val="2"/>
            <w:tcBorders>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gridSpan w:val="2"/>
            <w:vMerge/>
            <w:tcBorders>
              <w:left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953"/>
        </w:trPr>
        <w:tc>
          <w:tcPr>
            <w:tcW w:w="1701" w:type="dxa"/>
            <w:vMerge/>
            <w:tcBorders>
              <w:lef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0,25 + 0,45</w:t>
            </w:r>
          </w:p>
        </w:tc>
        <w:tc>
          <w:tcPr>
            <w:tcW w:w="1418" w:type="dxa"/>
            <w:vMerge/>
            <w:tcBorders>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tcBorders>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последовательно в фазе 1-2 и 3-5 листьев культуры. Расход рабочей жидкости – 200-300 л/га</w:t>
            </w:r>
          </w:p>
        </w:tc>
        <w:tc>
          <w:tcPr>
            <w:tcW w:w="737" w:type="dxa"/>
            <w:gridSpan w:val="2"/>
            <w:tcBorders>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26" w:type="dxa"/>
            <w:gridSpan w:val="2"/>
            <w:vMerge/>
            <w:tcBorders>
              <w:left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953"/>
        </w:trPr>
        <w:tc>
          <w:tcPr>
            <w:tcW w:w="1701" w:type="dxa"/>
            <w:vMerge/>
            <w:tcBorders>
              <w:lef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0,5-1</w:t>
            </w:r>
          </w:p>
        </w:tc>
        <w:tc>
          <w:tcPr>
            <w:tcW w:w="1418" w:type="dxa"/>
            <w:tcBorders>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gridSpan w:val="2"/>
            <w:vMerge/>
            <w:tcBorders>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200-300 л/га</w:t>
            </w:r>
          </w:p>
        </w:tc>
        <w:tc>
          <w:tcPr>
            <w:tcW w:w="737" w:type="dxa"/>
            <w:gridSpan w:val="2"/>
            <w:tcBorders>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gridSpan w:val="2"/>
            <w:vMerge/>
            <w:tcBorders>
              <w:left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623"/>
        </w:trPr>
        <w:tc>
          <w:tcPr>
            <w:tcW w:w="1701" w:type="dxa"/>
            <w:vMerge w:val="restart"/>
            <w:tcBorders>
              <w:top w:val="double" w:sz="4" w:space="0" w:color="auto"/>
              <w:left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Сойл, ВДГ</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(700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«АгроЭксперт Груп»</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178-03-1340-1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178-03-1340-1/270</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24.01.2027</w:t>
            </w:r>
          </w:p>
        </w:tc>
        <w:tc>
          <w:tcPr>
            <w:tcW w:w="1134"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0,7-1,4</w:t>
            </w:r>
          </w:p>
        </w:tc>
        <w:tc>
          <w:tcPr>
            <w:tcW w:w="1418" w:type="dxa"/>
            <w:vMerge w:val="restart"/>
            <w:tcBorders>
              <w:top w:val="doub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 (кроме раннеспелых сортов)</w:t>
            </w:r>
          </w:p>
        </w:tc>
        <w:tc>
          <w:tcPr>
            <w:tcW w:w="1843"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сорняки</w:t>
            </w:r>
          </w:p>
        </w:tc>
        <w:tc>
          <w:tcPr>
            <w:tcW w:w="2551" w:type="dxa"/>
            <w:gridSpan w:val="3"/>
            <w:tcBorders>
              <w:top w:val="doub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r w:rsidRPr="00807A99">
              <w:rPr>
                <w:rFonts w:ascii="Times New Roman" w:eastAsia="Calibri" w:hAnsi="Times New Roman" w:cs="Times New Roman"/>
                <w:sz w:val="16"/>
                <w:szCs w:val="16"/>
              </w:rPr>
              <w:br/>
              <w:t>200 – 300 л/га</w:t>
            </w:r>
          </w:p>
        </w:tc>
        <w:tc>
          <w:tcPr>
            <w:tcW w:w="709" w:type="dxa"/>
            <w:tcBorders>
              <w:top w:val="doub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val="restart"/>
            <w:tcBorders>
              <w:top w:val="double" w:sz="4" w:space="0" w:color="auto"/>
              <w:left w:val="single" w:sz="6"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623"/>
        </w:trPr>
        <w:tc>
          <w:tcPr>
            <w:tcW w:w="1701" w:type="dxa"/>
            <w:vMerge/>
            <w:tcBorders>
              <w:left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0,5-1+0,3</w:t>
            </w:r>
          </w:p>
        </w:tc>
        <w:tc>
          <w:tcPr>
            <w:tcW w:w="1418" w:type="dxa"/>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43" w:type="dxa"/>
            <w:vMerge/>
            <w:tcBorders>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51" w:type="dxa"/>
            <w:gridSpan w:val="3"/>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с последующей обработкой при высоте ботвы5 см. Расход рабочей жидкости – 200-300 л/га</w:t>
            </w:r>
          </w:p>
        </w:tc>
        <w:tc>
          <w:tcPr>
            <w:tcW w:w="709" w:type="dxa"/>
            <w:tcBorders>
              <w:top w:val="sing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567" w:type="dxa"/>
            <w:vMerge/>
            <w:tcBorders>
              <w:left w:val="single" w:sz="6"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623"/>
        </w:trPr>
        <w:tc>
          <w:tcPr>
            <w:tcW w:w="1701" w:type="dxa"/>
            <w:vMerge/>
            <w:tcBorders>
              <w:left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0,7-0,8</w:t>
            </w:r>
          </w:p>
        </w:tc>
        <w:tc>
          <w:tcPr>
            <w:tcW w:w="1418" w:type="dxa"/>
            <w:vMerge/>
            <w:tcBorders>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43" w:type="dxa"/>
            <w:vMerge/>
            <w:tcBorders>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51" w:type="dxa"/>
            <w:gridSpan w:val="3"/>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вегетирующихрастений при высоте ботвы картофеля 5 см. Расход рабочей жидкости – 200 – 300 л/га</w:t>
            </w:r>
          </w:p>
        </w:tc>
        <w:tc>
          <w:tcPr>
            <w:tcW w:w="709"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tcBorders>
              <w:left w:val="single" w:sz="6"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623"/>
        </w:trPr>
        <w:tc>
          <w:tcPr>
            <w:tcW w:w="1701" w:type="dxa"/>
            <w:vMerge/>
            <w:tcBorders>
              <w:left w:val="single" w:sz="4" w:space="0" w:color="auto"/>
              <w:bottom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0,5-1,0 </w:t>
            </w:r>
          </w:p>
        </w:tc>
        <w:tc>
          <w:tcPr>
            <w:tcW w:w="1418" w:type="dxa"/>
            <w:tcBorders>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43" w:type="dxa"/>
            <w:tcBorders>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сорные растения</w:t>
            </w:r>
          </w:p>
        </w:tc>
        <w:tc>
          <w:tcPr>
            <w:tcW w:w="2551" w:type="dxa"/>
            <w:gridSpan w:val="3"/>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200 – 300 л/га</w:t>
            </w:r>
          </w:p>
        </w:tc>
        <w:tc>
          <w:tcPr>
            <w:tcW w:w="709"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tcBorders>
              <w:left w:val="single" w:sz="6"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830E39"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332"/>
        </w:trPr>
        <w:tc>
          <w:tcPr>
            <w:tcW w:w="1701" w:type="dxa"/>
            <w:vMerge w:val="restart"/>
            <w:tcBorders>
              <w:top w:val="double" w:sz="4" w:space="0" w:color="auto"/>
              <w:left w:val="single" w:sz="4" w:space="0" w:color="auto"/>
              <w:right w:val="single" w:sz="6" w:space="0" w:color="auto"/>
            </w:tcBorders>
            <w:shd w:val="clear" w:color="auto" w:fill="auto"/>
          </w:tcPr>
          <w:p w:rsidR="00830E39" w:rsidRPr="00807A99" w:rsidRDefault="00830E39"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bCs/>
                <w:sz w:val="16"/>
                <w:szCs w:val="16"/>
              </w:rPr>
              <w:t xml:space="preserve">Зенкошанс, КС </w:t>
            </w:r>
          </w:p>
          <w:p w:rsidR="00830E39" w:rsidRPr="00807A99" w:rsidRDefault="00830E39"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(600 г/л)</w:t>
            </w:r>
          </w:p>
          <w:p w:rsidR="00830E39" w:rsidRDefault="00830E39"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«Шанс»</w:t>
            </w:r>
          </w:p>
          <w:p w:rsidR="00830E39" w:rsidRPr="00807A99" w:rsidRDefault="00830E39"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 xml:space="preserve">ОГРН </w:t>
            </w:r>
            <w:r w:rsidRPr="004C5426">
              <w:rPr>
                <w:rFonts w:ascii="Times New Roman" w:eastAsia="Calibri" w:hAnsi="Times New Roman" w:cs="Times New Roman"/>
                <w:sz w:val="16"/>
                <w:szCs w:val="16"/>
              </w:rPr>
              <w:t>1093668046812</w:t>
            </w:r>
          </w:p>
          <w:p w:rsidR="00830E39" w:rsidRPr="00807A99" w:rsidRDefault="00830E39"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830E39" w:rsidRDefault="00830E39"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lastRenderedPageBreak/>
              <w:t>126-03-4545-1</w:t>
            </w:r>
          </w:p>
          <w:p w:rsidR="00830E39" w:rsidRDefault="00830E39" w:rsidP="00E0245F">
            <w:pPr>
              <w:spacing w:after="0" w:line="240" w:lineRule="auto"/>
              <w:jc w:val="center"/>
              <w:rPr>
                <w:rFonts w:ascii="Times New Roman" w:eastAsia="Calibri" w:hAnsi="Times New Roman" w:cs="Times New Roman"/>
                <w:sz w:val="16"/>
                <w:szCs w:val="16"/>
              </w:rPr>
            </w:pPr>
            <w:r w:rsidRPr="00830E39">
              <w:rPr>
                <w:rFonts w:ascii="Times New Roman" w:eastAsia="Calibri" w:hAnsi="Times New Roman" w:cs="Times New Roman"/>
                <w:sz w:val="16"/>
                <w:szCs w:val="16"/>
              </w:rPr>
              <w:t>126-03-4545-1/478</w:t>
            </w:r>
          </w:p>
          <w:p w:rsidR="00830E39" w:rsidRDefault="00830E39"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03.05.2024</w:t>
            </w:r>
          </w:p>
          <w:p w:rsidR="00EA71EA" w:rsidRDefault="00EA71EA"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04.07.2024</w:t>
            </w:r>
          </w:p>
          <w:p w:rsidR="00830E39" w:rsidRPr="00807A99" w:rsidRDefault="00830E39"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 xml:space="preserve">02.05.2034 </w:t>
            </w:r>
          </w:p>
        </w:tc>
        <w:tc>
          <w:tcPr>
            <w:tcW w:w="1134" w:type="dxa"/>
            <w:tcBorders>
              <w:top w:val="double" w:sz="4" w:space="0" w:color="auto"/>
              <w:left w:val="single" w:sz="6" w:space="0" w:color="auto"/>
              <w:bottom w:val="single" w:sz="4" w:space="0" w:color="auto"/>
              <w:right w:val="single" w:sz="6" w:space="0" w:color="auto"/>
            </w:tcBorders>
          </w:tcPr>
          <w:p w:rsidR="00830E39" w:rsidRPr="00807A99" w:rsidRDefault="00830E39"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0,5-1,1</w:t>
            </w:r>
          </w:p>
        </w:tc>
        <w:tc>
          <w:tcPr>
            <w:tcW w:w="1418" w:type="dxa"/>
            <w:tcBorders>
              <w:top w:val="double" w:sz="4" w:space="0" w:color="auto"/>
              <w:left w:val="single" w:sz="6" w:space="0" w:color="auto"/>
              <w:bottom w:val="single" w:sz="4" w:space="0" w:color="auto"/>
              <w:right w:val="single" w:sz="6" w:space="0" w:color="auto"/>
            </w:tcBorders>
          </w:tcPr>
          <w:p w:rsidR="00830E39" w:rsidRPr="00807A99" w:rsidRDefault="00830E39" w:rsidP="00E0245F">
            <w:pPr>
              <w:widowControl w:val="0"/>
              <w:suppressLineNumbers/>
              <w:spacing w:after="0" w:line="240" w:lineRule="auto"/>
              <w:rPr>
                <w:rFonts w:ascii="Times New Roman" w:eastAsia="Calibri" w:hAnsi="Times New Roman" w:cs="Times New Roman"/>
                <w:sz w:val="16"/>
                <w:szCs w:val="16"/>
              </w:rPr>
            </w:pPr>
            <w:r w:rsidRPr="005F28F4">
              <w:rPr>
                <w:rFonts w:ascii="Times New Roman" w:eastAsia="Calibri" w:hAnsi="Times New Roman" w:cs="Times New Roman"/>
                <w:sz w:val="16"/>
                <w:szCs w:val="16"/>
              </w:rPr>
              <w:t>Картофель (кроме раннеспелых сортов)</w:t>
            </w:r>
          </w:p>
        </w:tc>
        <w:tc>
          <w:tcPr>
            <w:tcW w:w="1843" w:type="dxa"/>
            <w:tcBorders>
              <w:top w:val="double" w:sz="4" w:space="0" w:color="auto"/>
              <w:left w:val="single" w:sz="6" w:space="0" w:color="auto"/>
              <w:bottom w:val="nil"/>
              <w:right w:val="single" w:sz="6" w:space="0" w:color="auto"/>
            </w:tcBorders>
            <w:shd w:val="clear" w:color="auto" w:fill="auto"/>
          </w:tcPr>
          <w:p w:rsidR="00830E39" w:rsidRPr="00807A99" w:rsidRDefault="00830E39" w:rsidP="00E0245F">
            <w:pPr>
              <w:widowControl w:val="0"/>
              <w:suppressLineNumbers/>
              <w:spacing w:after="0" w:line="240" w:lineRule="auto"/>
              <w:rPr>
                <w:rFonts w:ascii="Times New Roman" w:eastAsia="Calibri" w:hAnsi="Times New Roman" w:cs="Times New Roman"/>
                <w:sz w:val="16"/>
                <w:szCs w:val="16"/>
              </w:rPr>
            </w:pPr>
            <w:r w:rsidRPr="005F28F4">
              <w:rPr>
                <w:rFonts w:ascii="Times New Roman" w:eastAsia="Calibri" w:hAnsi="Times New Roman" w:cs="Times New Roman"/>
                <w:sz w:val="16"/>
                <w:szCs w:val="16"/>
              </w:rPr>
              <w:t>Однолетние двудольные и злаковые сорные растения</w:t>
            </w:r>
          </w:p>
        </w:tc>
        <w:tc>
          <w:tcPr>
            <w:tcW w:w="2551" w:type="dxa"/>
            <w:gridSpan w:val="3"/>
            <w:vMerge w:val="restart"/>
            <w:tcBorders>
              <w:top w:val="double" w:sz="4" w:space="0" w:color="auto"/>
              <w:left w:val="single" w:sz="6" w:space="0" w:color="auto"/>
              <w:right w:val="single" w:sz="6" w:space="0" w:color="auto"/>
            </w:tcBorders>
          </w:tcPr>
          <w:p w:rsidR="00830E39" w:rsidRPr="00807A99" w:rsidRDefault="00830E39" w:rsidP="00E0245F">
            <w:pPr>
              <w:widowControl w:val="0"/>
              <w:suppressLineNumbers/>
              <w:spacing w:after="0" w:line="240" w:lineRule="auto"/>
              <w:rPr>
                <w:rFonts w:ascii="Times New Roman" w:eastAsia="Calibri" w:hAnsi="Times New Roman" w:cs="Times New Roman"/>
                <w:sz w:val="16"/>
                <w:szCs w:val="16"/>
              </w:rPr>
            </w:pPr>
            <w:r w:rsidRPr="005F28F4">
              <w:rPr>
                <w:rFonts w:ascii="Times New Roman" w:eastAsia="Calibri" w:hAnsi="Times New Roman" w:cs="Times New Roman"/>
                <w:sz w:val="16"/>
                <w:szCs w:val="16"/>
              </w:rPr>
              <w:t>Опрыскивание почвы до всходов культуры. Расход рабочей жидкости – 200-300 л/га</w:t>
            </w:r>
          </w:p>
        </w:tc>
        <w:tc>
          <w:tcPr>
            <w:tcW w:w="709" w:type="dxa"/>
            <w:vMerge w:val="restart"/>
            <w:tcBorders>
              <w:top w:val="double" w:sz="4" w:space="0" w:color="auto"/>
              <w:left w:val="single" w:sz="6" w:space="0" w:color="auto"/>
              <w:right w:val="single" w:sz="6" w:space="0" w:color="auto"/>
            </w:tcBorders>
          </w:tcPr>
          <w:p w:rsidR="00830E39" w:rsidRPr="00807A99" w:rsidRDefault="00830E39"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val="restart"/>
            <w:tcBorders>
              <w:top w:val="double" w:sz="4" w:space="0" w:color="auto"/>
              <w:left w:val="single" w:sz="6" w:space="0" w:color="auto"/>
              <w:right w:val="single" w:sz="4" w:space="0" w:color="auto"/>
            </w:tcBorders>
          </w:tcPr>
          <w:p w:rsidR="00830E39" w:rsidRPr="00807A99" w:rsidRDefault="00830E39"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830E39"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237"/>
        </w:trPr>
        <w:tc>
          <w:tcPr>
            <w:tcW w:w="1701" w:type="dxa"/>
            <w:vMerge/>
            <w:tcBorders>
              <w:left w:val="single" w:sz="4" w:space="0" w:color="auto"/>
              <w:right w:val="single" w:sz="6" w:space="0" w:color="auto"/>
            </w:tcBorders>
            <w:shd w:val="clear" w:color="auto" w:fill="auto"/>
          </w:tcPr>
          <w:p w:rsidR="00830E39" w:rsidRPr="00807A99" w:rsidRDefault="00830E39"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6" w:space="0" w:color="auto"/>
              <w:bottom w:val="single" w:sz="4" w:space="0" w:color="auto"/>
              <w:right w:val="single" w:sz="6" w:space="0" w:color="auto"/>
            </w:tcBorders>
          </w:tcPr>
          <w:p w:rsidR="00830E39" w:rsidRPr="00807A99" w:rsidRDefault="00830E39"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napToGrid w:val="0"/>
                <w:sz w:val="16"/>
                <w:szCs w:val="16"/>
              </w:rPr>
              <w:t>0,6 – 1</w:t>
            </w:r>
          </w:p>
        </w:tc>
        <w:tc>
          <w:tcPr>
            <w:tcW w:w="1418" w:type="dxa"/>
            <w:tcBorders>
              <w:top w:val="single" w:sz="4" w:space="0" w:color="auto"/>
              <w:left w:val="single" w:sz="6" w:space="0" w:color="auto"/>
              <w:bottom w:val="single" w:sz="4" w:space="0" w:color="auto"/>
              <w:right w:val="single" w:sz="6" w:space="0" w:color="auto"/>
            </w:tcBorders>
          </w:tcPr>
          <w:p w:rsidR="00830E39" w:rsidRPr="00807A99" w:rsidRDefault="00830E39"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43" w:type="dxa"/>
            <w:tcBorders>
              <w:top w:val="nil"/>
              <w:left w:val="single" w:sz="6" w:space="0" w:color="auto"/>
              <w:bottom w:val="nil"/>
              <w:right w:val="single" w:sz="6" w:space="0" w:color="auto"/>
            </w:tcBorders>
            <w:shd w:val="clear" w:color="auto" w:fill="auto"/>
          </w:tcPr>
          <w:p w:rsidR="00830E39" w:rsidRPr="00807A99" w:rsidRDefault="00830E39" w:rsidP="00E0245F">
            <w:pPr>
              <w:widowControl w:val="0"/>
              <w:suppressLineNumbers/>
              <w:spacing w:after="0" w:line="240" w:lineRule="auto"/>
              <w:rPr>
                <w:rFonts w:ascii="Times New Roman" w:eastAsia="Calibri" w:hAnsi="Times New Roman" w:cs="Times New Roman"/>
                <w:sz w:val="16"/>
                <w:szCs w:val="16"/>
              </w:rPr>
            </w:pPr>
          </w:p>
        </w:tc>
        <w:tc>
          <w:tcPr>
            <w:tcW w:w="2551" w:type="dxa"/>
            <w:gridSpan w:val="3"/>
            <w:vMerge/>
            <w:tcBorders>
              <w:left w:val="single" w:sz="6" w:space="0" w:color="auto"/>
              <w:right w:val="single" w:sz="6" w:space="0" w:color="auto"/>
            </w:tcBorders>
          </w:tcPr>
          <w:p w:rsidR="00830E39" w:rsidRPr="00807A99" w:rsidRDefault="00830E39" w:rsidP="00E0245F">
            <w:pPr>
              <w:widowControl w:val="0"/>
              <w:suppressLineNumbers/>
              <w:spacing w:after="0" w:line="240" w:lineRule="auto"/>
              <w:rPr>
                <w:rFonts w:ascii="Times New Roman" w:eastAsia="Calibri" w:hAnsi="Times New Roman" w:cs="Times New Roman"/>
                <w:sz w:val="16"/>
                <w:szCs w:val="16"/>
              </w:rPr>
            </w:pPr>
          </w:p>
        </w:tc>
        <w:tc>
          <w:tcPr>
            <w:tcW w:w="709" w:type="dxa"/>
            <w:vMerge/>
            <w:tcBorders>
              <w:left w:val="single" w:sz="6" w:space="0" w:color="auto"/>
              <w:right w:val="single" w:sz="6" w:space="0" w:color="auto"/>
            </w:tcBorders>
          </w:tcPr>
          <w:p w:rsidR="00830E39" w:rsidRPr="00807A99" w:rsidRDefault="00830E39" w:rsidP="00E0245F">
            <w:pPr>
              <w:widowControl w:val="0"/>
              <w:suppressLineNumbers/>
              <w:spacing w:after="0" w:line="240" w:lineRule="auto"/>
              <w:rPr>
                <w:rFonts w:ascii="Times New Roman" w:eastAsia="Calibri" w:hAnsi="Times New Roman" w:cs="Times New Roman"/>
                <w:sz w:val="16"/>
                <w:szCs w:val="16"/>
              </w:rPr>
            </w:pPr>
          </w:p>
        </w:tc>
        <w:tc>
          <w:tcPr>
            <w:tcW w:w="567" w:type="dxa"/>
            <w:vMerge/>
            <w:tcBorders>
              <w:left w:val="single" w:sz="6" w:space="0" w:color="auto"/>
              <w:right w:val="single" w:sz="4" w:space="0" w:color="auto"/>
            </w:tcBorders>
          </w:tcPr>
          <w:p w:rsidR="00830E39" w:rsidRPr="00807A99" w:rsidRDefault="00830E39" w:rsidP="00E0245F">
            <w:pPr>
              <w:widowControl w:val="0"/>
              <w:suppressLineNumbers/>
              <w:spacing w:after="0" w:line="240" w:lineRule="auto"/>
              <w:rPr>
                <w:rFonts w:ascii="Times New Roman" w:eastAsia="Calibri" w:hAnsi="Times New Roman" w:cs="Times New Roman"/>
                <w:sz w:val="16"/>
                <w:szCs w:val="16"/>
              </w:rPr>
            </w:pPr>
          </w:p>
        </w:tc>
      </w:tr>
      <w:tr w:rsidR="00830E39"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129"/>
        </w:trPr>
        <w:tc>
          <w:tcPr>
            <w:tcW w:w="1701" w:type="dxa"/>
            <w:vMerge/>
            <w:tcBorders>
              <w:left w:val="single" w:sz="4" w:space="0" w:color="auto"/>
              <w:right w:val="single" w:sz="6" w:space="0" w:color="auto"/>
            </w:tcBorders>
            <w:shd w:val="clear" w:color="auto" w:fill="auto"/>
          </w:tcPr>
          <w:p w:rsidR="00830E39" w:rsidRPr="00807A99" w:rsidRDefault="00830E39"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6" w:space="0" w:color="auto"/>
              <w:bottom w:val="single" w:sz="4" w:space="0" w:color="auto"/>
              <w:right w:val="single" w:sz="6" w:space="0" w:color="auto"/>
            </w:tcBorders>
          </w:tcPr>
          <w:p w:rsidR="00830E39" w:rsidRPr="00807A99" w:rsidRDefault="00830E39" w:rsidP="00E0245F">
            <w:pPr>
              <w:widowControl w:val="0"/>
              <w:suppressLineNumbers/>
              <w:spacing w:after="0" w:line="240" w:lineRule="auto"/>
              <w:rPr>
                <w:rFonts w:ascii="Times New Roman" w:eastAsia="Calibri" w:hAnsi="Times New Roman" w:cs="Times New Roman"/>
                <w:snapToGrid w:val="0"/>
                <w:sz w:val="16"/>
                <w:szCs w:val="16"/>
              </w:rPr>
            </w:pPr>
            <w:r w:rsidRPr="00807A99">
              <w:rPr>
                <w:rFonts w:ascii="Times New Roman" w:eastAsia="Calibri" w:hAnsi="Times New Roman" w:cs="Times New Roman"/>
                <w:snapToGrid w:val="0"/>
                <w:sz w:val="16"/>
                <w:szCs w:val="16"/>
              </w:rPr>
              <w:t>0,8-1</w:t>
            </w:r>
          </w:p>
        </w:tc>
        <w:tc>
          <w:tcPr>
            <w:tcW w:w="1418" w:type="dxa"/>
            <w:vMerge w:val="restart"/>
            <w:tcBorders>
              <w:top w:val="single" w:sz="4" w:space="0" w:color="auto"/>
              <w:left w:val="single" w:sz="6" w:space="0" w:color="auto"/>
              <w:right w:val="single" w:sz="6" w:space="0" w:color="auto"/>
            </w:tcBorders>
          </w:tcPr>
          <w:p w:rsidR="00830E39" w:rsidRPr="00807A99" w:rsidRDefault="00830E39" w:rsidP="005F28F4">
            <w:pPr>
              <w:widowControl w:val="0"/>
              <w:suppressLineNumbers/>
              <w:spacing w:after="0" w:line="240" w:lineRule="auto"/>
              <w:rPr>
                <w:rFonts w:ascii="Times New Roman" w:eastAsia="Calibri" w:hAnsi="Times New Roman" w:cs="Times New Roman"/>
                <w:sz w:val="16"/>
                <w:szCs w:val="16"/>
              </w:rPr>
            </w:pPr>
            <w:r w:rsidRPr="005F28F4">
              <w:rPr>
                <w:rFonts w:ascii="Times New Roman" w:eastAsia="Calibri" w:hAnsi="Times New Roman" w:cs="Times New Roman"/>
                <w:sz w:val="16"/>
                <w:szCs w:val="16"/>
              </w:rPr>
              <w:t xml:space="preserve">Кукурузана зерно </w:t>
            </w:r>
            <w:r w:rsidRPr="005F28F4">
              <w:rPr>
                <w:rFonts w:ascii="Times New Roman" w:eastAsia="Calibri" w:hAnsi="Times New Roman" w:cs="Times New Roman"/>
                <w:sz w:val="16"/>
                <w:szCs w:val="16"/>
              </w:rPr>
              <w:lastRenderedPageBreak/>
              <w:t>и масло</w:t>
            </w:r>
          </w:p>
        </w:tc>
        <w:tc>
          <w:tcPr>
            <w:tcW w:w="1843" w:type="dxa"/>
            <w:tcBorders>
              <w:top w:val="nil"/>
              <w:left w:val="single" w:sz="6" w:space="0" w:color="auto"/>
              <w:bottom w:val="nil"/>
              <w:right w:val="single" w:sz="6" w:space="0" w:color="auto"/>
            </w:tcBorders>
            <w:shd w:val="clear" w:color="auto" w:fill="auto"/>
          </w:tcPr>
          <w:p w:rsidR="00830E39" w:rsidRPr="00807A99" w:rsidRDefault="00830E39" w:rsidP="00E0245F">
            <w:pPr>
              <w:widowControl w:val="0"/>
              <w:suppressLineNumbers/>
              <w:spacing w:after="0" w:line="240" w:lineRule="auto"/>
              <w:rPr>
                <w:rFonts w:ascii="Times New Roman" w:eastAsia="Calibri" w:hAnsi="Times New Roman" w:cs="Times New Roman"/>
                <w:sz w:val="16"/>
                <w:szCs w:val="16"/>
              </w:rPr>
            </w:pPr>
          </w:p>
        </w:tc>
        <w:tc>
          <w:tcPr>
            <w:tcW w:w="2551" w:type="dxa"/>
            <w:gridSpan w:val="3"/>
            <w:vMerge/>
            <w:tcBorders>
              <w:left w:val="single" w:sz="6" w:space="0" w:color="auto"/>
              <w:bottom w:val="single" w:sz="4" w:space="0" w:color="auto"/>
              <w:right w:val="single" w:sz="6" w:space="0" w:color="auto"/>
            </w:tcBorders>
          </w:tcPr>
          <w:p w:rsidR="00830E39" w:rsidRPr="00807A99" w:rsidRDefault="00830E39" w:rsidP="00E0245F">
            <w:pPr>
              <w:widowControl w:val="0"/>
              <w:suppressLineNumbers/>
              <w:spacing w:after="0" w:line="240" w:lineRule="auto"/>
              <w:rPr>
                <w:rFonts w:ascii="Times New Roman" w:eastAsia="Calibri" w:hAnsi="Times New Roman" w:cs="Times New Roman"/>
                <w:sz w:val="16"/>
                <w:szCs w:val="16"/>
              </w:rPr>
            </w:pPr>
          </w:p>
        </w:tc>
        <w:tc>
          <w:tcPr>
            <w:tcW w:w="709" w:type="dxa"/>
            <w:vMerge/>
            <w:tcBorders>
              <w:left w:val="single" w:sz="6" w:space="0" w:color="auto"/>
              <w:bottom w:val="single" w:sz="4" w:space="0" w:color="auto"/>
              <w:right w:val="single" w:sz="6" w:space="0" w:color="auto"/>
            </w:tcBorders>
          </w:tcPr>
          <w:p w:rsidR="00830E39" w:rsidRPr="00807A99" w:rsidRDefault="00830E39" w:rsidP="00E0245F">
            <w:pPr>
              <w:widowControl w:val="0"/>
              <w:suppressLineNumbers/>
              <w:spacing w:after="0" w:line="240" w:lineRule="auto"/>
              <w:rPr>
                <w:rFonts w:ascii="Times New Roman" w:eastAsia="Calibri" w:hAnsi="Times New Roman" w:cs="Times New Roman"/>
                <w:sz w:val="16"/>
                <w:szCs w:val="16"/>
              </w:rPr>
            </w:pPr>
          </w:p>
        </w:tc>
        <w:tc>
          <w:tcPr>
            <w:tcW w:w="567" w:type="dxa"/>
            <w:vMerge/>
            <w:tcBorders>
              <w:left w:val="single" w:sz="6" w:space="0" w:color="auto"/>
              <w:right w:val="single" w:sz="4" w:space="0" w:color="auto"/>
            </w:tcBorders>
          </w:tcPr>
          <w:p w:rsidR="00830E39" w:rsidRPr="00807A99" w:rsidRDefault="00830E39" w:rsidP="00E0245F">
            <w:pPr>
              <w:widowControl w:val="0"/>
              <w:suppressLineNumbers/>
              <w:spacing w:after="0" w:line="240" w:lineRule="auto"/>
              <w:rPr>
                <w:rFonts w:ascii="Times New Roman" w:eastAsia="Calibri" w:hAnsi="Times New Roman" w:cs="Times New Roman"/>
                <w:sz w:val="16"/>
                <w:szCs w:val="16"/>
              </w:rPr>
            </w:pPr>
          </w:p>
        </w:tc>
      </w:tr>
      <w:tr w:rsidR="00830E39" w:rsidRPr="00807A99" w:rsidTr="00152164">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623"/>
        </w:trPr>
        <w:tc>
          <w:tcPr>
            <w:tcW w:w="1701" w:type="dxa"/>
            <w:vMerge/>
            <w:tcBorders>
              <w:left w:val="single" w:sz="4" w:space="0" w:color="auto"/>
              <w:right w:val="single" w:sz="6" w:space="0" w:color="auto"/>
            </w:tcBorders>
            <w:shd w:val="clear" w:color="auto" w:fill="auto"/>
          </w:tcPr>
          <w:p w:rsidR="00830E39" w:rsidRPr="00807A99" w:rsidRDefault="00830E39"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6" w:space="0" w:color="auto"/>
              <w:bottom w:val="single" w:sz="4" w:space="0" w:color="auto"/>
              <w:right w:val="single" w:sz="6" w:space="0" w:color="auto"/>
            </w:tcBorders>
          </w:tcPr>
          <w:p w:rsidR="00830E39" w:rsidRPr="00807A99" w:rsidRDefault="00830E39" w:rsidP="00E0245F">
            <w:pPr>
              <w:widowControl w:val="0"/>
              <w:suppressLineNumbers/>
              <w:spacing w:after="0" w:line="240" w:lineRule="auto"/>
              <w:rPr>
                <w:rFonts w:ascii="Times New Roman" w:eastAsia="Calibri" w:hAnsi="Times New Roman" w:cs="Times New Roman"/>
                <w:snapToGrid w:val="0"/>
                <w:sz w:val="16"/>
                <w:szCs w:val="16"/>
              </w:rPr>
            </w:pPr>
            <w:r w:rsidRPr="00807A99">
              <w:rPr>
                <w:rFonts w:ascii="Times New Roman" w:eastAsia="Calibri" w:hAnsi="Times New Roman" w:cs="Times New Roman"/>
                <w:snapToGrid w:val="0"/>
                <w:sz w:val="16"/>
                <w:szCs w:val="16"/>
              </w:rPr>
              <w:t>0,5+0,3-0,5</w:t>
            </w:r>
          </w:p>
        </w:tc>
        <w:tc>
          <w:tcPr>
            <w:tcW w:w="1418" w:type="dxa"/>
            <w:vMerge/>
            <w:tcBorders>
              <w:left w:val="single" w:sz="6" w:space="0" w:color="auto"/>
              <w:bottom w:val="single" w:sz="4" w:space="0" w:color="auto"/>
              <w:right w:val="single" w:sz="6" w:space="0" w:color="auto"/>
            </w:tcBorders>
          </w:tcPr>
          <w:p w:rsidR="00830E39" w:rsidRPr="00807A99" w:rsidRDefault="00830E39" w:rsidP="00E0245F">
            <w:pPr>
              <w:widowControl w:val="0"/>
              <w:suppressLineNumbers/>
              <w:spacing w:after="0" w:line="240" w:lineRule="auto"/>
              <w:rPr>
                <w:rFonts w:ascii="Times New Roman" w:eastAsia="Calibri" w:hAnsi="Times New Roman" w:cs="Times New Roman"/>
                <w:sz w:val="16"/>
                <w:szCs w:val="16"/>
              </w:rPr>
            </w:pPr>
          </w:p>
        </w:tc>
        <w:tc>
          <w:tcPr>
            <w:tcW w:w="1843" w:type="dxa"/>
            <w:tcBorders>
              <w:top w:val="nil"/>
              <w:left w:val="single" w:sz="6" w:space="0" w:color="auto"/>
              <w:bottom w:val="single" w:sz="4" w:space="0" w:color="auto"/>
              <w:right w:val="single" w:sz="6" w:space="0" w:color="auto"/>
            </w:tcBorders>
            <w:shd w:val="clear" w:color="auto" w:fill="auto"/>
          </w:tcPr>
          <w:p w:rsidR="00830E39" w:rsidRPr="00807A99" w:rsidRDefault="00830E39" w:rsidP="00E0245F">
            <w:pPr>
              <w:widowControl w:val="0"/>
              <w:suppressLineNumbers/>
              <w:spacing w:after="0" w:line="240" w:lineRule="auto"/>
              <w:rPr>
                <w:rFonts w:ascii="Times New Roman" w:eastAsia="Calibri" w:hAnsi="Times New Roman" w:cs="Times New Roman"/>
                <w:sz w:val="16"/>
                <w:szCs w:val="16"/>
              </w:rPr>
            </w:pPr>
          </w:p>
        </w:tc>
        <w:tc>
          <w:tcPr>
            <w:tcW w:w="2551" w:type="dxa"/>
            <w:gridSpan w:val="3"/>
            <w:tcBorders>
              <w:top w:val="single" w:sz="4" w:space="0" w:color="auto"/>
              <w:left w:val="single" w:sz="6" w:space="0" w:color="auto"/>
              <w:bottom w:val="single" w:sz="4" w:space="0" w:color="auto"/>
              <w:right w:val="single" w:sz="6" w:space="0" w:color="auto"/>
            </w:tcBorders>
          </w:tcPr>
          <w:p w:rsidR="00830E39" w:rsidRPr="00807A99" w:rsidRDefault="00830E39" w:rsidP="00E0245F">
            <w:pPr>
              <w:widowControl w:val="0"/>
              <w:suppressLineNumbers/>
              <w:spacing w:after="0" w:line="240" w:lineRule="auto"/>
              <w:rPr>
                <w:rFonts w:ascii="Times New Roman" w:eastAsia="Calibri" w:hAnsi="Times New Roman" w:cs="Times New Roman"/>
                <w:sz w:val="16"/>
                <w:szCs w:val="16"/>
              </w:rPr>
            </w:pPr>
            <w:r w:rsidRPr="005F28F4">
              <w:rPr>
                <w:rFonts w:ascii="Times New Roman" w:eastAsia="Calibri" w:hAnsi="Times New Roman" w:cs="Times New Roman"/>
                <w:sz w:val="16"/>
                <w:szCs w:val="16"/>
              </w:rPr>
              <w:t>Опрыскивание до всходов культуры и повторно в фазе 3-4-х листьев культуры. Расход рабочей жидкости – 200-300 л/га</w:t>
            </w:r>
          </w:p>
        </w:tc>
        <w:tc>
          <w:tcPr>
            <w:tcW w:w="709" w:type="dxa"/>
            <w:tcBorders>
              <w:top w:val="single" w:sz="4" w:space="0" w:color="auto"/>
              <w:left w:val="single" w:sz="6" w:space="0" w:color="auto"/>
              <w:bottom w:val="single" w:sz="4" w:space="0" w:color="auto"/>
              <w:right w:val="single" w:sz="6" w:space="0" w:color="auto"/>
            </w:tcBorders>
          </w:tcPr>
          <w:p w:rsidR="00830E39" w:rsidRPr="00807A99" w:rsidRDefault="00830E39"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567" w:type="dxa"/>
            <w:vMerge/>
            <w:tcBorders>
              <w:left w:val="single" w:sz="6" w:space="0" w:color="auto"/>
              <w:bottom w:val="single" w:sz="4" w:space="0" w:color="auto"/>
              <w:right w:val="single" w:sz="4" w:space="0" w:color="auto"/>
            </w:tcBorders>
          </w:tcPr>
          <w:p w:rsidR="00830E39" w:rsidRPr="00807A99" w:rsidRDefault="00830E39" w:rsidP="00E0245F">
            <w:pPr>
              <w:widowControl w:val="0"/>
              <w:suppressLineNumbers/>
              <w:spacing w:after="0" w:line="240" w:lineRule="auto"/>
              <w:rPr>
                <w:rFonts w:ascii="Times New Roman" w:eastAsia="Calibri" w:hAnsi="Times New Roman" w:cs="Times New Roman"/>
                <w:sz w:val="16"/>
                <w:szCs w:val="16"/>
              </w:rPr>
            </w:pPr>
          </w:p>
        </w:tc>
      </w:tr>
      <w:tr w:rsidR="00830E39" w:rsidRPr="00807A99" w:rsidTr="00152164">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623"/>
        </w:trPr>
        <w:tc>
          <w:tcPr>
            <w:tcW w:w="1701" w:type="dxa"/>
            <w:vMerge/>
            <w:tcBorders>
              <w:left w:val="single" w:sz="4" w:space="0" w:color="auto"/>
              <w:right w:val="single" w:sz="6" w:space="0" w:color="auto"/>
            </w:tcBorders>
            <w:shd w:val="clear" w:color="auto" w:fill="auto"/>
          </w:tcPr>
          <w:p w:rsidR="00830E39" w:rsidRPr="00807A99" w:rsidRDefault="00830E39"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6" w:space="0" w:color="auto"/>
              <w:bottom w:val="single" w:sz="4" w:space="0" w:color="auto"/>
              <w:right w:val="single" w:sz="6" w:space="0" w:color="auto"/>
            </w:tcBorders>
          </w:tcPr>
          <w:p w:rsidR="00830E39" w:rsidRPr="00807A99" w:rsidRDefault="00830E39" w:rsidP="00E0245F">
            <w:pPr>
              <w:widowControl w:val="0"/>
              <w:suppressLineNumbers/>
              <w:spacing w:after="0" w:line="240" w:lineRule="auto"/>
              <w:rPr>
                <w:rFonts w:ascii="Times New Roman" w:eastAsia="Calibri" w:hAnsi="Times New Roman" w:cs="Times New Roman"/>
                <w:snapToGrid w:val="0"/>
                <w:sz w:val="16"/>
                <w:szCs w:val="16"/>
              </w:rPr>
            </w:pPr>
            <w:r w:rsidRPr="00830E39">
              <w:rPr>
                <w:rFonts w:ascii="Times New Roman" w:eastAsia="Calibri" w:hAnsi="Times New Roman" w:cs="Times New Roman"/>
                <w:snapToGrid w:val="0"/>
                <w:sz w:val="16"/>
                <w:szCs w:val="16"/>
              </w:rPr>
              <w:t>0,7</w:t>
            </w:r>
          </w:p>
        </w:tc>
        <w:tc>
          <w:tcPr>
            <w:tcW w:w="1418" w:type="dxa"/>
            <w:tcBorders>
              <w:left w:val="single" w:sz="6" w:space="0" w:color="auto"/>
              <w:bottom w:val="single" w:sz="4" w:space="0" w:color="auto"/>
              <w:right w:val="single" w:sz="6" w:space="0" w:color="auto"/>
            </w:tcBorders>
          </w:tcPr>
          <w:p w:rsidR="00830E39" w:rsidRPr="00807A99" w:rsidRDefault="00830E39" w:rsidP="00E0245F">
            <w:pPr>
              <w:widowControl w:val="0"/>
              <w:suppressLineNumbers/>
              <w:spacing w:after="0" w:line="240" w:lineRule="auto"/>
              <w:rPr>
                <w:rFonts w:ascii="Times New Roman" w:eastAsia="Calibri" w:hAnsi="Times New Roman" w:cs="Times New Roman"/>
                <w:sz w:val="16"/>
                <w:szCs w:val="16"/>
              </w:rPr>
            </w:pPr>
            <w:r w:rsidRPr="00830E39">
              <w:rPr>
                <w:rFonts w:ascii="Times New Roman" w:eastAsia="Calibri" w:hAnsi="Times New Roman" w:cs="Times New Roman"/>
                <w:sz w:val="16"/>
                <w:szCs w:val="16"/>
              </w:rPr>
              <w:t>Томат посевной (открытый грунт)</w:t>
            </w:r>
          </w:p>
        </w:tc>
        <w:tc>
          <w:tcPr>
            <w:tcW w:w="1843" w:type="dxa"/>
            <w:vMerge w:val="restart"/>
            <w:tcBorders>
              <w:top w:val="nil"/>
              <w:left w:val="single" w:sz="6" w:space="0" w:color="auto"/>
              <w:right w:val="single" w:sz="6" w:space="0" w:color="auto"/>
            </w:tcBorders>
            <w:shd w:val="clear" w:color="auto" w:fill="auto"/>
          </w:tcPr>
          <w:p w:rsidR="00830E39" w:rsidRPr="00807A99" w:rsidRDefault="00830E39" w:rsidP="00E0245F">
            <w:pPr>
              <w:widowControl w:val="0"/>
              <w:suppressLineNumbers/>
              <w:spacing w:after="0" w:line="240" w:lineRule="auto"/>
              <w:rPr>
                <w:rFonts w:ascii="Times New Roman" w:eastAsia="Calibri" w:hAnsi="Times New Roman" w:cs="Times New Roman"/>
                <w:sz w:val="16"/>
                <w:szCs w:val="16"/>
              </w:rPr>
            </w:pPr>
            <w:r w:rsidRPr="00830E39">
              <w:rPr>
                <w:rFonts w:ascii="Times New Roman" w:eastAsia="Calibri" w:hAnsi="Times New Roman" w:cs="Times New Roman"/>
                <w:sz w:val="16"/>
                <w:szCs w:val="16"/>
              </w:rPr>
              <w:t>Однолетние двудольные и злаковые сорные растения</w:t>
            </w:r>
          </w:p>
        </w:tc>
        <w:tc>
          <w:tcPr>
            <w:tcW w:w="2551" w:type="dxa"/>
            <w:gridSpan w:val="3"/>
            <w:tcBorders>
              <w:top w:val="single" w:sz="4" w:space="0" w:color="auto"/>
              <w:left w:val="single" w:sz="6" w:space="0" w:color="auto"/>
              <w:bottom w:val="single" w:sz="4" w:space="0" w:color="auto"/>
              <w:right w:val="single" w:sz="6" w:space="0" w:color="auto"/>
            </w:tcBorders>
          </w:tcPr>
          <w:p w:rsidR="00830E39" w:rsidRPr="005F28F4" w:rsidRDefault="00830E39" w:rsidP="00E0245F">
            <w:pPr>
              <w:widowControl w:val="0"/>
              <w:suppressLineNumbers/>
              <w:spacing w:after="0" w:line="240" w:lineRule="auto"/>
              <w:rPr>
                <w:rFonts w:ascii="Times New Roman" w:eastAsia="Calibri" w:hAnsi="Times New Roman" w:cs="Times New Roman"/>
                <w:sz w:val="16"/>
                <w:szCs w:val="16"/>
              </w:rPr>
            </w:pPr>
            <w:r w:rsidRPr="00830E39">
              <w:rPr>
                <w:rFonts w:ascii="Times New Roman" w:eastAsia="Calibri" w:hAnsi="Times New Roman" w:cs="Times New Roman"/>
                <w:sz w:val="16"/>
                <w:szCs w:val="16"/>
              </w:rPr>
              <w:t>Опрыскивание посевов в фазе 2-4 листьев культуры. Расход рабочей жидкости – 150-250 л/га</w:t>
            </w:r>
          </w:p>
        </w:tc>
        <w:tc>
          <w:tcPr>
            <w:tcW w:w="709" w:type="dxa"/>
            <w:vMerge w:val="restart"/>
            <w:tcBorders>
              <w:top w:val="single" w:sz="4" w:space="0" w:color="auto"/>
              <w:left w:val="single" w:sz="6" w:space="0" w:color="auto"/>
              <w:right w:val="single" w:sz="6" w:space="0" w:color="auto"/>
            </w:tcBorders>
          </w:tcPr>
          <w:p w:rsidR="00830E39" w:rsidRPr="00807A99" w:rsidRDefault="00830E39" w:rsidP="00E0245F">
            <w:pPr>
              <w:widowControl w:val="0"/>
              <w:suppressLineNumbers/>
              <w:spacing w:after="0" w:line="240" w:lineRule="auto"/>
              <w:rPr>
                <w:rFonts w:ascii="Times New Roman" w:eastAsia="Calibri" w:hAnsi="Times New Roman" w:cs="Times New Roman"/>
                <w:sz w:val="16"/>
                <w:szCs w:val="16"/>
              </w:rPr>
            </w:pPr>
            <w:r w:rsidRPr="00830E39">
              <w:rPr>
                <w:rFonts w:ascii="Times New Roman" w:eastAsia="Calibri" w:hAnsi="Times New Roman" w:cs="Times New Roman"/>
                <w:sz w:val="16"/>
                <w:szCs w:val="16"/>
              </w:rPr>
              <w:t>60(1)</w:t>
            </w:r>
          </w:p>
        </w:tc>
        <w:tc>
          <w:tcPr>
            <w:tcW w:w="567" w:type="dxa"/>
            <w:vMerge w:val="restart"/>
            <w:tcBorders>
              <w:left w:val="single" w:sz="6" w:space="0" w:color="auto"/>
              <w:right w:val="single" w:sz="4" w:space="0" w:color="auto"/>
            </w:tcBorders>
          </w:tcPr>
          <w:p w:rsidR="00830E39" w:rsidRPr="00807A99" w:rsidRDefault="00830E39" w:rsidP="00E0245F">
            <w:pPr>
              <w:widowControl w:val="0"/>
              <w:suppressLineNumbers/>
              <w:spacing w:after="0" w:line="240" w:lineRule="auto"/>
              <w:rPr>
                <w:rFonts w:ascii="Times New Roman" w:eastAsia="Calibri" w:hAnsi="Times New Roman" w:cs="Times New Roman"/>
                <w:sz w:val="16"/>
                <w:szCs w:val="16"/>
              </w:rPr>
            </w:pPr>
            <w:r w:rsidRPr="00830E39">
              <w:rPr>
                <w:rFonts w:ascii="Times New Roman" w:eastAsia="Calibri" w:hAnsi="Times New Roman" w:cs="Times New Roman"/>
                <w:sz w:val="16"/>
                <w:szCs w:val="16"/>
              </w:rPr>
              <w:t>-(3)</w:t>
            </w:r>
          </w:p>
        </w:tc>
      </w:tr>
      <w:tr w:rsidR="00830E39" w:rsidRPr="00807A99" w:rsidTr="00152164">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623"/>
        </w:trPr>
        <w:tc>
          <w:tcPr>
            <w:tcW w:w="1701" w:type="dxa"/>
            <w:vMerge/>
            <w:tcBorders>
              <w:left w:val="single" w:sz="4" w:space="0" w:color="auto"/>
              <w:bottom w:val="single" w:sz="4" w:space="0" w:color="auto"/>
              <w:right w:val="single" w:sz="6" w:space="0" w:color="auto"/>
            </w:tcBorders>
            <w:shd w:val="clear" w:color="auto" w:fill="auto"/>
          </w:tcPr>
          <w:p w:rsidR="00830E39" w:rsidRPr="00807A99" w:rsidRDefault="00830E39"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6" w:space="0" w:color="auto"/>
              <w:bottom w:val="single" w:sz="4" w:space="0" w:color="auto"/>
              <w:right w:val="single" w:sz="6" w:space="0" w:color="auto"/>
            </w:tcBorders>
          </w:tcPr>
          <w:p w:rsidR="00830E39" w:rsidRPr="00807A99" w:rsidRDefault="00830E39" w:rsidP="00E0245F">
            <w:pPr>
              <w:widowControl w:val="0"/>
              <w:suppressLineNumbers/>
              <w:spacing w:after="0" w:line="240" w:lineRule="auto"/>
              <w:rPr>
                <w:rFonts w:ascii="Times New Roman" w:eastAsia="Calibri" w:hAnsi="Times New Roman" w:cs="Times New Roman"/>
                <w:snapToGrid w:val="0"/>
                <w:sz w:val="16"/>
                <w:szCs w:val="16"/>
              </w:rPr>
            </w:pPr>
            <w:r w:rsidRPr="00830E39">
              <w:rPr>
                <w:rFonts w:ascii="Times New Roman" w:eastAsia="Calibri" w:hAnsi="Times New Roman" w:cs="Times New Roman"/>
                <w:snapToGrid w:val="0"/>
                <w:sz w:val="16"/>
                <w:szCs w:val="16"/>
              </w:rPr>
              <w:t>1,0</w:t>
            </w:r>
          </w:p>
        </w:tc>
        <w:tc>
          <w:tcPr>
            <w:tcW w:w="1418" w:type="dxa"/>
            <w:tcBorders>
              <w:left w:val="single" w:sz="6" w:space="0" w:color="auto"/>
              <w:bottom w:val="single" w:sz="4" w:space="0" w:color="auto"/>
              <w:right w:val="single" w:sz="6" w:space="0" w:color="auto"/>
            </w:tcBorders>
          </w:tcPr>
          <w:p w:rsidR="00830E39" w:rsidRPr="00807A99" w:rsidRDefault="00830E39" w:rsidP="00E0245F">
            <w:pPr>
              <w:widowControl w:val="0"/>
              <w:suppressLineNumbers/>
              <w:spacing w:after="0" w:line="240" w:lineRule="auto"/>
              <w:rPr>
                <w:rFonts w:ascii="Times New Roman" w:eastAsia="Calibri" w:hAnsi="Times New Roman" w:cs="Times New Roman"/>
                <w:sz w:val="16"/>
                <w:szCs w:val="16"/>
              </w:rPr>
            </w:pPr>
            <w:r w:rsidRPr="00830E39">
              <w:rPr>
                <w:rFonts w:ascii="Times New Roman" w:eastAsia="Calibri" w:hAnsi="Times New Roman" w:cs="Times New Roman"/>
                <w:sz w:val="16"/>
                <w:szCs w:val="16"/>
              </w:rPr>
              <w:t>Томат рассадный (открытый грунт)</w:t>
            </w:r>
          </w:p>
        </w:tc>
        <w:tc>
          <w:tcPr>
            <w:tcW w:w="1843" w:type="dxa"/>
            <w:vMerge/>
            <w:tcBorders>
              <w:left w:val="single" w:sz="6" w:space="0" w:color="auto"/>
              <w:bottom w:val="single" w:sz="4" w:space="0" w:color="auto"/>
              <w:right w:val="single" w:sz="6" w:space="0" w:color="auto"/>
            </w:tcBorders>
            <w:shd w:val="clear" w:color="auto" w:fill="auto"/>
          </w:tcPr>
          <w:p w:rsidR="00830E39" w:rsidRPr="00807A99" w:rsidRDefault="00830E39" w:rsidP="00E0245F">
            <w:pPr>
              <w:widowControl w:val="0"/>
              <w:suppressLineNumbers/>
              <w:spacing w:after="0" w:line="240" w:lineRule="auto"/>
              <w:rPr>
                <w:rFonts w:ascii="Times New Roman" w:eastAsia="Calibri" w:hAnsi="Times New Roman" w:cs="Times New Roman"/>
                <w:sz w:val="16"/>
                <w:szCs w:val="16"/>
              </w:rPr>
            </w:pPr>
          </w:p>
        </w:tc>
        <w:tc>
          <w:tcPr>
            <w:tcW w:w="2551" w:type="dxa"/>
            <w:gridSpan w:val="3"/>
            <w:tcBorders>
              <w:top w:val="single" w:sz="4" w:space="0" w:color="auto"/>
              <w:left w:val="single" w:sz="6" w:space="0" w:color="auto"/>
              <w:bottom w:val="single" w:sz="4" w:space="0" w:color="auto"/>
              <w:right w:val="single" w:sz="6" w:space="0" w:color="auto"/>
            </w:tcBorders>
          </w:tcPr>
          <w:p w:rsidR="00830E39" w:rsidRPr="005F28F4" w:rsidRDefault="00830E39" w:rsidP="00E0245F">
            <w:pPr>
              <w:widowControl w:val="0"/>
              <w:suppressLineNumbers/>
              <w:spacing w:after="0" w:line="240" w:lineRule="auto"/>
              <w:rPr>
                <w:rFonts w:ascii="Times New Roman" w:eastAsia="Calibri" w:hAnsi="Times New Roman" w:cs="Times New Roman"/>
                <w:sz w:val="16"/>
                <w:szCs w:val="16"/>
              </w:rPr>
            </w:pPr>
            <w:r w:rsidRPr="00830E39">
              <w:rPr>
                <w:rFonts w:ascii="Times New Roman" w:eastAsia="Calibri" w:hAnsi="Times New Roman" w:cs="Times New Roman"/>
                <w:sz w:val="16"/>
                <w:szCs w:val="16"/>
              </w:rPr>
              <w:t>Опрыскивание сорных растений через 15-20 дней после высадки рассады в грунт.Расход рабочей жидкости – 150-250 л/га</w:t>
            </w:r>
          </w:p>
        </w:tc>
        <w:tc>
          <w:tcPr>
            <w:tcW w:w="709" w:type="dxa"/>
            <w:vMerge/>
            <w:tcBorders>
              <w:left w:val="single" w:sz="6" w:space="0" w:color="auto"/>
              <w:bottom w:val="single" w:sz="4" w:space="0" w:color="auto"/>
              <w:right w:val="single" w:sz="6" w:space="0" w:color="auto"/>
            </w:tcBorders>
          </w:tcPr>
          <w:p w:rsidR="00830E39" w:rsidRPr="00807A99" w:rsidRDefault="00830E39" w:rsidP="00E0245F">
            <w:pPr>
              <w:widowControl w:val="0"/>
              <w:suppressLineNumbers/>
              <w:spacing w:after="0" w:line="240" w:lineRule="auto"/>
              <w:rPr>
                <w:rFonts w:ascii="Times New Roman" w:eastAsia="Calibri" w:hAnsi="Times New Roman" w:cs="Times New Roman"/>
                <w:sz w:val="16"/>
                <w:szCs w:val="16"/>
              </w:rPr>
            </w:pPr>
          </w:p>
        </w:tc>
        <w:tc>
          <w:tcPr>
            <w:tcW w:w="567" w:type="dxa"/>
            <w:vMerge/>
            <w:tcBorders>
              <w:left w:val="single" w:sz="6" w:space="0" w:color="auto"/>
              <w:bottom w:val="single" w:sz="4" w:space="0" w:color="auto"/>
              <w:right w:val="single" w:sz="4" w:space="0" w:color="auto"/>
            </w:tcBorders>
          </w:tcPr>
          <w:p w:rsidR="00830E39" w:rsidRPr="00807A99" w:rsidRDefault="00830E39"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386"/>
        </w:trPr>
        <w:tc>
          <w:tcPr>
            <w:tcW w:w="1701" w:type="dxa"/>
            <w:vMerge w:val="restart"/>
            <w:tcBorders>
              <w:top w:val="double" w:sz="4" w:space="0" w:color="auto"/>
              <w:left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bCs/>
                <w:sz w:val="16"/>
                <w:szCs w:val="16"/>
              </w:rPr>
              <w:t xml:space="preserve">Тирон, ВДГ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(700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«Химагромар-</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кетинг.РУ»</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063-03-1566-1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02.10.2027</w:t>
            </w:r>
          </w:p>
        </w:tc>
        <w:tc>
          <w:tcPr>
            <w:tcW w:w="1134"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0,7-1,4</w:t>
            </w:r>
          </w:p>
        </w:tc>
        <w:tc>
          <w:tcPr>
            <w:tcW w:w="1418" w:type="dxa"/>
            <w:vMerge w:val="restart"/>
            <w:tcBorders>
              <w:top w:val="doub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 (кроме раннеспелых сортов)</w:t>
            </w:r>
          </w:p>
        </w:tc>
        <w:tc>
          <w:tcPr>
            <w:tcW w:w="1843"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сорняки</w:t>
            </w:r>
          </w:p>
        </w:tc>
        <w:tc>
          <w:tcPr>
            <w:tcW w:w="2551" w:type="dxa"/>
            <w:gridSpan w:val="3"/>
            <w:tcBorders>
              <w:top w:val="doub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200-300л/га</w:t>
            </w:r>
          </w:p>
        </w:tc>
        <w:tc>
          <w:tcPr>
            <w:tcW w:w="709"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val="restart"/>
            <w:tcBorders>
              <w:top w:val="double" w:sz="4" w:space="0" w:color="auto"/>
              <w:left w:val="single" w:sz="6"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386"/>
        </w:trPr>
        <w:tc>
          <w:tcPr>
            <w:tcW w:w="1701" w:type="dxa"/>
            <w:vMerge/>
            <w:tcBorders>
              <w:left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0,5-1 + 0,3</w:t>
            </w:r>
          </w:p>
        </w:tc>
        <w:tc>
          <w:tcPr>
            <w:tcW w:w="1418" w:type="dxa"/>
            <w:vMerge/>
            <w:tcBorders>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43" w:type="dxa"/>
            <w:vMerge/>
            <w:tcBorders>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51" w:type="dxa"/>
            <w:gridSpan w:val="3"/>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с последующей обработкой при высоте ботвы 5 см. Расход рабочей жидкости – 200-300л/га</w:t>
            </w:r>
          </w:p>
        </w:tc>
        <w:tc>
          <w:tcPr>
            <w:tcW w:w="709"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567" w:type="dxa"/>
            <w:vMerge/>
            <w:tcBorders>
              <w:left w:val="single" w:sz="6"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386"/>
        </w:trPr>
        <w:tc>
          <w:tcPr>
            <w:tcW w:w="1701" w:type="dxa"/>
            <w:vMerge/>
            <w:tcBorders>
              <w:left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w:t>
            </w:r>
          </w:p>
        </w:tc>
        <w:tc>
          <w:tcPr>
            <w:tcW w:w="1418" w:type="dxa"/>
            <w:vMerge w:val="restart"/>
            <w:tcBorders>
              <w:top w:val="sing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Томаты (посевные)</w:t>
            </w:r>
          </w:p>
        </w:tc>
        <w:tc>
          <w:tcPr>
            <w:tcW w:w="1843" w:type="dxa"/>
            <w:vMerge/>
            <w:tcBorders>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51" w:type="dxa"/>
            <w:gridSpan w:val="3"/>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2-4 листьев культуры. Расход рабочей жидкости – 200-300л/га</w:t>
            </w:r>
          </w:p>
        </w:tc>
        <w:tc>
          <w:tcPr>
            <w:tcW w:w="709"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tcBorders>
              <w:left w:val="single" w:sz="6"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386"/>
        </w:trPr>
        <w:tc>
          <w:tcPr>
            <w:tcW w:w="1701" w:type="dxa"/>
            <w:vMerge/>
            <w:tcBorders>
              <w:left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0,25+0,45</w:t>
            </w:r>
          </w:p>
        </w:tc>
        <w:tc>
          <w:tcPr>
            <w:tcW w:w="1418" w:type="dxa"/>
            <w:vMerge/>
            <w:tcBorders>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43" w:type="dxa"/>
            <w:vMerge/>
            <w:tcBorders>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51" w:type="dxa"/>
            <w:gridSpan w:val="3"/>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последовательно в фазе 1-2и 3-5 листьев культуры. Расход рабочей жидкости – 200-300л/га</w:t>
            </w:r>
          </w:p>
        </w:tc>
        <w:tc>
          <w:tcPr>
            <w:tcW w:w="709"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567" w:type="dxa"/>
            <w:vMerge/>
            <w:tcBorders>
              <w:left w:val="single" w:sz="6"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386"/>
        </w:trPr>
        <w:tc>
          <w:tcPr>
            <w:tcW w:w="1701" w:type="dxa"/>
            <w:vMerge/>
            <w:tcBorders>
              <w:left w:val="single" w:sz="4" w:space="0" w:color="auto"/>
              <w:bottom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0,5-1</w:t>
            </w:r>
          </w:p>
        </w:tc>
        <w:tc>
          <w:tcPr>
            <w:tcW w:w="1418"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43" w:type="dxa"/>
            <w:vMerge/>
            <w:tcBorders>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51" w:type="dxa"/>
            <w:gridSpan w:val="3"/>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200-300л/га</w:t>
            </w:r>
          </w:p>
        </w:tc>
        <w:tc>
          <w:tcPr>
            <w:tcW w:w="709"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tcBorders>
              <w:left w:val="single" w:sz="6"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471"/>
        </w:trPr>
        <w:tc>
          <w:tcPr>
            <w:tcW w:w="1701" w:type="dxa"/>
            <w:vMerge w:val="restart"/>
            <w:tcBorders>
              <w:top w:val="double" w:sz="4" w:space="0" w:color="auto"/>
              <w:left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bCs/>
                <w:sz w:val="16"/>
                <w:szCs w:val="16"/>
              </w:rPr>
              <w:t xml:space="preserve">Юнимарк, ВДГ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(700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«ЮПЛ»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148-03-1602-1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20.11.2027</w:t>
            </w:r>
          </w:p>
        </w:tc>
        <w:tc>
          <w:tcPr>
            <w:tcW w:w="1134"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1,1-1,4</w:t>
            </w:r>
          </w:p>
        </w:tc>
        <w:tc>
          <w:tcPr>
            <w:tcW w:w="1418" w:type="dxa"/>
            <w:vMerge w:val="restart"/>
            <w:tcBorders>
              <w:top w:val="doub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Томат рассадный</w:t>
            </w:r>
          </w:p>
        </w:tc>
        <w:tc>
          <w:tcPr>
            <w:tcW w:w="1843"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сорные растения</w:t>
            </w:r>
          </w:p>
        </w:tc>
        <w:tc>
          <w:tcPr>
            <w:tcW w:w="2551" w:type="dxa"/>
            <w:gridSpan w:val="3"/>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высадки рассады. Расход рабочей жидкости 200-300 л/га</w:t>
            </w:r>
          </w:p>
        </w:tc>
        <w:tc>
          <w:tcPr>
            <w:tcW w:w="709"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53(1)</w:t>
            </w:r>
          </w:p>
        </w:tc>
        <w:tc>
          <w:tcPr>
            <w:tcW w:w="567" w:type="dxa"/>
            <w:vMerge w:val="restart"/>
            <w:tcBorders>
              <w:top w:val="double" w:sz="4" w:space="0" w:color="auto"/>
              <w:left w:val="single" w:sz="6"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386"/>
        </w:trPr>
        <w:tc>
          <w:tcPr>
            <w:tcW w:w="1701" w:type="dxa"/>
            <w:vMerge/>
            <w:tcBorders>
              <w:left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1418" w:type="dxa"/>
            <w:vMerge/>
            <w:tcBorders>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vMerge/>
            <w:tcBorders>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51" w:type="dxa"/>
            <w:gridSpan w:val="3"/>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сорных растений через 15-20 дней после высадки рассады.</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r w:rsidRPr="00807A99">
              <w:rPr>
                <w:rFonts w:ascii="Times New Roman" w:eastAsia="Calibri" w:hAnsi="Times New Roman" w:cs="Times New Roman"/>
                <w:sz w:val="16"/>
                <w:szCs w:val="16"/>
              </w:rPr>
              <w:br/>
              <w:t>200-300 л/га</w:t>
            </w:r>
          </w:p>
        </w:tc>
        <w:tc>
          <w:tcPr>
            <w:tcW w:w="709"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53(1)</w:t>
            </w:r>
          </w:p>
        </w:tc>
        <w:tc>
          <w:tcPr>
            <w:tcW w:w="567" w:type="dxa"/>
            <w:vMerge/>
            <w:tcBorders>
              <w:left w:val="single" w:sz="6"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386"/>
        </w:trPr>
        <w:tc>
          <w:tcPr>
            <w:tcW w:w="1701" w:type="dxa"/>
            <w:vMerge/>
            <w:tcBorders>
              <w:left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w:t>
            </w:r>
          </w:p>
        </w:tc>
        <w:tc>
          <w:tcPr>
            <w:tcW w:w="1418" w:type="dxa"/>
            <w:vMerge w:val="restart"/>
            <w:tcBorders>
              <w:top w:val="sing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Томат посевной</w:t>
            </w:r>
          </w:p>
        </w:tc>
        <w:tc>
          <w:tcPr>
            <w:tcW w:w="1843" w:type="dxa"/>
            <w:vMerge/>
            <w:tcBorders>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51" w:type="dxa"/>
            <w:gridSpan w:val="3"/>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2-4 листьев культуры. Расход рабочей жидкости – 200-300 л/га</w:t>
            </w:r>
          </w:p>
        </w:tc>
        <w:tc>
          <w:tcPr>
            <w:tcW w:w="709"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tcBorders>
              <w:left w:val="single" w:sz="6"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386"/>
        </w:trPr>
        <w:tc>
          <w:tcPr>
            <w:tcW w:w="1701" w:type="dxa"/>
            <w:vMerge/>
            <w:tcBorders>
              <w:left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0,25+0,45</w:t>
            </w:r>
          </w:p>
        </w:tc>
        <w:tc>
          <w:tcPr>
            <w:tcW w:w="1418" w:type="dxa"/>
            <w:vMerge/>
            <w:tcBorders>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vMerge/>
            <w:tcBorders>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51" w:type="dxa"/>
            <w:gridSpan w:val="3"/>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последовательно в фазе 1-2 и 3-5 листьев культуры. Расход рабочей жидкости – 200-300 л/га</w:t>
            </w:r>
          </w:p>
        </w:tc>
        <w:tc>
          <w:tcPr>
            <w:tcW w:w="709"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567" w:type="dxa"/>
            <w:vMerge/>
            <w:tcBorders>
              <w:left w:val="single" w:sz="6"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386"/>
        </w:trPr>
        <w:tc>
          <w:tcPr>
            <w:tcW w:w="1701" w:type="dxa"/>
            <w:vMerge/>
            <w:tcBorders>
              <w:left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0,7-1,4</w:t>
            </w:r>
          </w:p>
        </w:tc>
        <w:tc>
          <w:tcPr>
            <w:tcW w:w="1418" w:type="dxa"/>
            <w:vMerge w:val="restart"/>
            <w:tcBorders>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 (кроме раннеспелого)</w:t>
            </w:r>
          </w:p>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vMerge w:val="restart"/>
            <w:tcBorders>
              <w:left w:val="single" w:sz="6"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сорные растения</w:t>
            </w:r>
          </w:p>
        </w:tc>
        <w:tc>
          <w:tcPr>
            <w:tcW w:w="2551" w:type="dxa"/>
            <w:gridSpan w:val="3"/>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до появления всходов культуры. Расход рабочей жидкости – </w:t>
            </w:r>
            <w:r w:rsidRPr="00807A99">
              <w:rPr>
                <w:rFonts w:ascii="Times New Roman" w:eastAsia="Calibri" w:hAnsi="Times New Roman" w:cs="Times New Roman"/>
                <w:sz w:val="16"/>
                <w:szCs w:val="16"/>
              </w:rPr>
              <w:br/>
              <w:t>200-300 л/га</w:t>
            </w:r>
          </w:p>
        </w:tc>
        <w:tc>
          <w:tcPr>
            <w:tcW w:w="709"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tcBorders>
              <w:left w:val="single" w:sz="6"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386"/>
        </w:trPr>
        <w:tc>
          <w:tcPr>
            <w:tcW w:w="1701" w:type="dxa"/>
            <w:vMerge/>
            <w:tcBorders>
              <w:left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0,5-1+0,3</w:t>
            </w:r>
          </w:p>
        </w:tc>
        <w:tc>
          <w:tcPr>
            <w:tcW w:w="1418" w:type="dxa"/>
            <w:vMerge/>
            <w:tcBorders>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551" w:type="dxa"/>
            <w:gridSpan w:val="3"/>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с последующей обработкой при высоте ботвы 5 см. Расход рабочей жидкости – 200-300 л/га</w:t>
            </w:r>
          </w:p>
        </w:tc>
        <w:tc>
          <w:tcPr>
            <w:tcW w:w="709"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567" w:type="dxa"/>
            <w:vMerge/>
            <w:tcBorders>
              <w:left w:val="single" w:sz="6"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386"/>
        </w:trPr>
        <w:tc>
          <w:tcPr>
            <w:tcW w:w="1701" w:type="dxa"/>
            <w:vMerge/>
            <w:tcBorders>
              <w:left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0,5-1</w:t>
            </w:r>
          </w:p>
        </w:tc>
        <w:tc>
          <w:tcPr>
            <w:tcW w:w="1418" w:type="dxa"/>
            <w:tcBorders>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43" w:type="dxa"/>
            <w:vMerge w:val="restart"/>
            <w:tcBorders>
              <w:left w:val="single" w:sz="6"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сорные растения</w:t>
            </w:r>
          </w:p>
        </w:tc>
        <w:tc>
          <w:tcPr>
            <w:tcW w:w="2551" w:type="dxa"/>
            <w:gridSpan w:val="3"/>
            <w:vMerge w:val="restart"/>
            <w:tcBorders>
              <w:top w:val="sing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до появления всходов культуры. Расход рабочей жидкости – </w:t>
            </w:r>
            <w:r w:rsidRPr="00807A99">
              <w:rPr>
                <w:rFonts w:ascii="Times New Roman" w:eastAsia="Calibri" w:hAnsi="Times New Roman" w:cs="Times New Roman"/>
                <w:sz w:val="16"/>
                <w:szCs w:val="16"/>
              </w:rPr>
              <w:br/>
              <w:t>200-300 л/га</w:t>
            </w:r>
          </w:p>
        </w:tc>
        <w:tc>
          <w:tcPr>
            <w:tcW w:w="709"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tcBorders>
              <w:left w:val="single" w:sz="6"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386"/>
        </w:trPr>
        <w:tc>
          <w:tcPr>
            <w:tcW w:w="1701" w:type="dxa"/>
            <w:vMerge/>
            <w:tcBorders>
              <w:left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w:t>
            </w:r>
          </w:p>
        </w:tc>
        <w:tc>
          <w:tcPr>
            <w:tcW w:w="1418" w:type="dxa"/>
            <w:vMerge w:val="restart"/>
            <w:tcBorders>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(на зерно)</w:t>
            </w:r>
          </w:p>
        </w:tc>
        <w:tc>
          <w:tcPr>
            <w:tcW w:w="1843" w:type="dxa"/>
            <w:vMerge/>
            <w:tcBorders>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51" w:type="dxa"/>
            <w:gridSpan w:val="3"/>
            <w:vMerge/>
            <w:tcBorders>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tcBorders>
              <w:left w:val="single" w:sz="6"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222"/>
        </w:trPr>
        <w:tc>
          <w:tcPr>
            <w:tcW w:w="1701" w:type="dxa"/>
            <w:vMerge/>
            <w:tcBorders>
              <w:left w:val="single" w:sz="4"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0,5+0,5</w:t>
            </w:r>
          </w:p>
        </w:tc>
        <w:tc>
          <w:tcPr>
            <w:tcW w:w="1418" w:type="dxa"/>
            <w:vMerge/>
            <w:tcBorders>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51" w:type="dxa"/>
            <w:gridSpan w:val="3"/>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до всходов культуры и повторно в фазе 3-4 листьев культуры. Расход рабочей жидкости – 200-300 л/га</w:t>
            </w:r>
          </w:p>
        </w:tc>
        <w:tc>
          <w:tcPr>
            <w:tcW w:w="709"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567" w:type="dxa"/>
            <w:vMerge/>
            <w:tcBorders>
              <w:left w:val="single" w:sz="6" w:space="0" w:color="auto"/>
              <w:bottom w:val="doub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222"/>
        </w:trPr>
        <w:tc>
          <w:tcPr>
            <w:tcW w:w="1701" w:type="dxa"/>
            <w:vMerge w:val="restart"/>
            <w:tcBorders>
              <w:top w:val="double" w:sz="4" w:space="0" w:color="auto"/>
              <w:left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Мистраль Топ, КС (480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«АДАМА РУС»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156-03-3632-1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14.04.2032</w:t>
            </w:r>
          </w:p>
        </w:tc>
        <w:tc>
          <w:tcPr>
            <w:tcW w:w="1134"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0,8-1,2</w:t>
            </w:r>
          </w:p>
        </w:tc>
        <w:tc>
          <w:tcPr>
            <w:tcW w:w="1418" w:type="dxa"/>
            <w:tcBorders>
              <w:top w:val="doub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43"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двудольныеи злаковые сорные растения</w:t>
            </w:r>
          </w:p>
        </w:tc>
        <w:tc>
          <w:tcPr>
            <w:tcW w:w="2551" w:type="dxa"/>
            <w:gridSpan w:val="3"/>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до появления всходов культуры. Расход рабочей жидкости –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200-300 л/га</w:t>
            </w:r>
          </w:p>
        </w:tc>
        <w:tc>
          <w:tcPr>
            <w:tcW w:w="709"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val="restart"/>
            <w:tcBorders>
              <w:top w:val="double" w:sz="4" w:space="0" w:color="auto"/>
              <w:left w:val="single" w:sz="6"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222"/>
        </w:trPr>
        <w:tc>
          <w:tcPr>
            <w:tcW w:w="1701" w:type="dxa"/>
            <w:vMerge/>
            <w:tcBorders>
              <w:left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1,0-2,0</w:t>
            </w:r>
          </w:p>
        </w:tc>
        <w:tc>
          <w:tcPr>
            <w:tcW w:w="1418" w:type="dxa"/>
            <w:vMerge w:val="restart"/>
            <w:tcBorders>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roofErr w:type="gramStart"/>
            <w:r w:rsidRPr="00807A99">
              <w:rPr>
                <w:rFonts w:ascii="Times New Roman" w:eastAsia="Calibri" w:hAnsi="Times New Roman" w:cs="Times New Roman"/>
                <w:sz w:val="16"/>
                <w:szCs w:val="16"/>
              </w:rPr>
              <w:t>Картофель(</w:t>
            </w:r>
            <w:proofErr w:type="gramEnd"/>
            <w:r w:rsidRPr="00807A99">
              <w:rPr>
                <w:rFonts w:ascii="Times New Roman" w:eastAsia="Calibri" w:hAnsi="Times New Roman" w:cs="Times New Roman"/>
                <w:sz w:val="16"/>
                <w:szCs w:val="16"/>
              </w:rPr>
              <w:t>кромераннеспелых сортов)</w:t>
            </w:r>
          </w:p>
        </w:tc>
        <w:tc>
          <w:tcPr>
            <w:tcW w:w="1843" w:type="dxa"/>
            <w:vMerge/>
            <w:tcBorders>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51" w:type="dxa"/>
            <w:gridSpan w:val="3"/>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до появления всходов культуры. Расход рабочей жидкости – 200-300 л/га</w:t>
            </w:r>
          </w:p>
        </w:tc>
        <w:tc>
          <w:tcPr>
            <w:tcW w:w="709" w:type="dxa"/>
            <w:vMerge w:val="restart"/>
            <w:tcBorders>
              <w:top w:val="sing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tcBorders>
              <w:left w:val="single" w:sz="6"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222"/>
        </w:trPr>
        <w:tc>
          <w:tcPr>
            <w:tcW w:w="1701" w:type="dxa"/>
            <w:vMerge/>
            <w:tcBorders>
              <w:left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1,0-1,2</w:t>
            </w:r>
          </w:p>
        </w:tc>
        <w:tc>
          <w:tcPr>
            <w:tcW w:w="1418" w:type="dxa"/>
            <w:vMerge/>
            <w:tcBorders>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vMerge/>
            <w:tcBorders>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51" w:type="dxa"/>
            <w:gridSpan w:val="3"/>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посадок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при высоте ботвы 5 см. Расход рабочей жидкости – 200-300 л/га</w:t>
            </w:r>
          </w:p>
        </w:tc>
        <w:tc>
          <w:tcPr>
            <w:tcW w:w="709" w:type="dxa"/>
            <w:vMerge/>
            <w:tcBorders>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567" w:type="dxa"/>
            <w:vMerge/>
            <w:tcBorders>
              <w:left w:val="single" w:sz="6"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222"/>
        </w:trPr>
        <w:tc>
          <w:tcPr>
            <w:tcW w:w="1701" w:type="dxa"/>
            <w:vMerge/>
            <w:tcBorders>
              <w:left w:val="single" w:sz="4" w:space="0" w:color="auto"/>
              <w:bottom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0,75-1,55 + 0,45</w:t>
            </w:r>
          </w:p>
        </w:tc>
        <w:tc>
          <w:tcPr>
            <w:tcW w:w="1418" w:type="dxa"/>
            <w:vMerge/>
            <w:tcBorders>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vMerge/>
            <w:tcBorders>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51" w:type="dxa"/>
            <w:gridSpan w:val="3"/>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до всходов культуры</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 с последующей обработкой при высоте ботвы 5 см. Расход рабочей жидкости</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 – 200-300 л/га</w:t>
            </w:r>
          </w:p>
        </w:tc>
        <w:tc>
          <w:tcPr>
            <w:tcW w:w="709"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567" w:type="dxa"/>
            <w:vMerge/>
            <w:tcBorders>
              <w:left w:val="single" w:sz="6"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A8365C" w:rsidRPr="00807A99" w:rsidRDefault="00A8365C"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i/>
          <w:iCs/>
          <w:sz w:val="16"/>
          <w:szCs w:val="16"/>
        </w:rPr>
      </w:pPr>
      <w:r w:rsidRPr="00807A99">
        <w:rPr>
          <w:rFonts w:ascii="Times New Roman" w:eastAsia="Calibri" w:hAnsi="Times New Roman" w:cs="Times New Roman"/>
          <w:b/>
          <w:bCs/>
          <w:i/>
          <w:iCs/>
          <w:sz w:val="16"/>
          <w:szCs w:val="16"/>
        </w:rPr>
        <w:t>Метсульфурон-метил</w:t>
      </w:r>
    </w:p>
    <w:tbl>
      <w:tblPr>
        <w:tblW w:w="9985" w:type="dxa"/>
        <w:tblInd w:w="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42"/>
        <w:gridCol w:w="1701"/>
        <w:gridCol w:w="31"/>
        <w:gridCol w:w="2520"/>
        <w:gridCol w:w="208"/>
        <w:gridCol w:w="501"/>
        <w:gridCol w:w="66"/>
        <w:gridCol w:w="501"/>
        <w:gridCol w:w="62"/>
      </w:tblGrid>
      <w:tr w:rsidR="0079402E" w:rsidRPr="00807A99" w:rsidTr="0079402E">
        <w:trPr>
          <w:cantSplit/>
          <w:trHeight w:val="956"/>
        </w:trPr>
        <w:tc>
          <w:tcPr>
            <w:tcW w:w="1701" w:type="dxa"/>
            <w:tcBorders>
              <w:bottom w:val="double" w:sz="4" w:space="0" w:color="auto"/>
            </w:tcBorders>
            <w:shd w:val="clear" w:color="auto"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МетАлт, ВДГ </w:t>
            </w:r>
            <w:r w:rsidRPr="00807A99">
              <w:rPr>
                <w:rFonts w:ascii="Times New Roman" w:eastAsia="Calibri" w:hAnsi="Times New Roman" w:cs="Times New Roman"/>
                <w:b/>
                <w:bCs/>
                <w:sz w:val="16"/>
                <w:szCs w:val="16"/>
              </w:rPr>
              <w:br/>
              <w:t>(600 г/кг)</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«РЕЗЕРВ»</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130-03-3184-1</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16.06.2031</w:t>
            </w:r>
          </w:p>
        </w:tc>
        <w:tc>
          <w:tcPr>
            <w:tcW w:w="1134" w:type="dxa"/>
            <w:tcBorders>
              <w:bottom w:val="double" w:sz="4" w:space="0" w:color="auto"/>
            </w:tcBorders>
            <w:shd w:val="clear" w:color="auto"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0,008-0,01</w:t>
            </w:r>
          </w:p>
        </w:tc>
        <w:tc>
          <w:tcPr>
            <w:tcW w:w="1418" w:type="dxa"/>
            <w:tcBorders>
              <w:bottom w:val="double" w:sz="4" w:space="0" w:color="auto"/>
            </w:tcBorders>
            <w:shd w:val="clear" w:color="auto"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яровая, ячмень яровой</w:t>
            </w:r>
          </w:p>
        </w:tc>
        <w:tc>
          <w:tcPr>
            <w:tcW w:w="1874" w:type="dxa"/>
            <w:gridSpan w:val="3"/>
            <w:tcBorders>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устойчивые к 2,4-Д </w:t>
            </w:r>
            <w:r w:rsidRPr="00807A99">
              <w:rPr>
                <w:rFonts w:ascii="Times New Roman" w:eastAsia="Calibri" w:hAnsi="Times New Roman" w:cs="Times New Roman"/>
                <w:spacing w:val="-2"/>
                <w:sz w:val="16"/>
                <w:szCs w:val="16"/>
              </w:rPr>
              <w:br/>
              <w:t>и некоторые многолетние двудольные сорные растения</w:t>
            </w:r>
          </w:p>
        </w:tc>
        <w:tc>
          <w:tcPr>
            <w:tcW w:w="2728" w:type="dxa"/>
            <w:gridSpan w:val="2"/>
            <w:tcBorders>
              <w:bottom w:val="double" w:sz="4" w:space="0" w:color="auto"/>
            </w:tcBorders>
            <w:shd w:val="clear" w:color="auto"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ранние фазы роста однолетних (2-4 листа) и фазу розетки многолетних двудольных сорных растений (начиная с фазы </w:t>
            </w:r>
            <w:r w:rsidRPr="00807A99">
              <w:rPr>
                <w:rFonts w:ascii="Times New Roman" w:eastAsia="Calibri" w:hAnsi="Times New Roman" w:cs="Times New Roman"/>
                <w:spacing w:val="-2"/>
                <w:sz w:val="16"/>
                <w:szCs w:val="16"/>
              </w:rPr>
              <w:br/>
              <w:t xml:space="preserve">2 листьев – до конца кущения культуры). Соблюдая ограничения </w:t>
            </w:r>
            <w:r w:rsidRPr="00807A99">
              <w:rPr>
                <w:rFonts w:ascii="Times New Roman" w:eastAsia="Calibri" w:hAnsi="Times New Roman" w:cs="Times New Roman"/>
                <w:spacing w:val="-2"/>
                <w:sz w:val="16"/>
                <w:szCs w:val="16"/>
              </w:rPr>
              <w:br/>
              <w:t xml:space="preserve">по севообороту. При необходимости пересева обработанной площади можно сеять только яровые зерновые культуры. </w:t>
            </w:r>
            <w:r w:rsidRPr="00807A99">
              <w:rPr>
                <w:rFonts w:ascii="Times New Roman" w:eastAsia="Calibri" w:hAnsi="Times New Roman" w:cs="Times New Roman"/>
                <w:spacing w:val="-2"/>
                <w:sz w:val="16"/>
                <w:szCs w:val="16"/>
              </w:rPr>
              <w:br/>
              <w:t>На следующий год после уборки зерновых культур нельзя высевать свеклу, овощи, гречиху и подсолнечник – только после глубокой вспашки. Нельзя высевать подсолнечник и гречиху, если рН почвы выше 7,5 или если была продолжительная засуха в период от применения препарата до посева этих культур. Расход рабочей жидкости – 200-300 л/га</w:t>
            </w:r>
          </w:p>
        </w:tc>
        <w:tc>
          <w:tcPr>
            <w:tcW w:w="567" w:type="dxa"/>
            <w:gridSpan w:val="2"/>
            <w:tcBorders>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563" w:type="dxa"/>
            <w:gridSpan w:val="2"/>
            <w:tcBorders>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79402E">
        <w:trPr>
          <w:cantSplit/>
          <w:trHeight w:val="4089"/>
        </w:trPr>
        <w:tc>
          <w:tcPr>
            <w:tcW w:w="1701" w:type="dxa"/>
            <w:vMerge w:val="restart"/>
            <w:tcBorders>
              <w:top w:val="double" w:sz="4" w:space="0" w:color="auto"/>
            </w:tcBorders>
            <w:shd w:val="clear" w:color="auto"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
                <w:bCs/>
                <w:sz w:val="16"/>
                <w:szCs w:val="16"/>
              </w:rPr>
              <w:t>Террамет, ВДГ</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
                <w:bCs/>
                <w:sz w:val="16"/>
                <w:szCs w:val="16"/>
              </w:rPr>
              <w:t xml:space="preserve">(600 г/кг) </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«АГРОКОМ»</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038-03-2396-1</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15.09.2029</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vMerge w:val="restart"/>
            <w:tcBorders>
              <w:top w:val="double" w:sz="4" w:space="0" w:color="auto"/>
            </w:tcBorders>
            <w:shd w:val="clear" w:color="auto" w:fill="FFFFFF"/>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Calibri" w:hAnsi="Times New Roman" w:cs="Times New Roman"/>
                <w:spacing w:val="-2"/>
                <w:sz w:val="16"/>
                <w:szCs w:val="16"/>
              </w:rPr>
              <w:t>0,008-0,01</w:t>
            </w:r>
          </w:p>
        </w:tc>
        <w:tc>
          <w:tcPr>
            <w:tcW w:w="1418" w:type="dxa"/>
            <w:tcBorders>
              <w:top w:val="double" w:sz="4" w:space="0" w:color="auto"/>
              <w:bottom w:val="single" w:sz="4" w:space="0" w:color="000000"/>
            </w:tcBorders>
            <w:shd w:val="clear" w:color="auto" w:fill="FFFFFF"/>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Calibri" w:hAnsi="Times New Roman" w:cs="Times New Roman"/>
                <w:spacing w:val="-2"/>
                <w:sz w:val="16"/>
                <w:szCs w:val="16"/>
              </w:rPr>
              <w:t>Пшеница яровая, ячмень яровой, овес</w:t>
            </w:r>
          </w:p>
        </w:tc>
        <w:tc>
          <w:tcPr>
            <w:tcW w:w="1874" w:type="dxa"/>
            <w:gridSpan w:val="3"/>
            <w:vMerge w:val="restart"/>
            <w:tcBorders>
              <w:top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Times New Roman" w:hAnsi="Times New Roman" w:cs="Times New Roman"/>
                <w:color w:val="000000"/>
                <w:sz w:val="16"/>
                <w:szCs w:val="16"/>
                <w:lang w:eastAsia="ru-RU"/>
              </w:rPr>
            </w:pPr>
            <w:r w:rsidRPr="00807A99">
              <w:rPr>
                <w:rFonts w:ascii="Times New Roman" w:eastAsia="Calibri" w:hAnsi="Times New Roman" w:cs="Times New Roman"/>
                <w:spacing w:val="-2"/>
                <w:sz w:val="16"/>
                <w:szCs w:val="16"/>
              </w:rPr>
              <w:t>Однолетние двудольные, в том числе устойчивые к 2,4-Д и некоторые многолетние двудольные сорные растения</w:t>
            </w:r>
          </w:p>
        </w:tc>
        <w:tc>
          <w:tcPr>
            <w:tcW w:w="2728" w:type="dxa"/>
            <w:gridSpan w:val="2"/>
            <w:tcBorders>
              <w:top w:val="double" w:sz="4" w:space="0" w:color="auto"/>
              <w:bottom w:val="single" w:sz="4" w:space="0" w:color="000000"/>
            </w:tcBorders>
            <w:shd w:val="clear" w:color="auto"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ранние фазы роста однолетних (2-4 листа) и фазу розетки многолетних двудольных сорныхрастений (начиная с фазы 2-х листьев до конца кущения культуры). Следует соблюдать ограничения по севообороту: на следующий год после уборки зерновых нельзя высевать свеклу и овощи; подсолнечник и гречиху – только после глубокой вспашки. Нельзя высевать подсолнечник и гречиху на следующий год, если pH почвы выше 7,5 или если была продолжительная засуха от применения препарата до посева этих культур. При необходимости пересева обработанных </w:t>
            </w:r>
            <w:proofErr w:type="gramStart"/>
            <w:r w:rsidRPr="00807A99">
              <w:rPr>
                <w:rFonts w:ascii="Times New Roman" w:eastAsia="Calibri" w:hAnsi="Times New Roman" w:cs="Times New Roman"/>
                <w:spacing w:val="-2"/>
                <w:sz w:val="16"/>
                <w:szCs w:val="16"/>
              </w:rPr>
              <w:t>герби-цидом</w:t>
            </w:r>
            <w:proofErr w:type="gramEnd"/>
            <w:r w:rsidRPr="00807A99">
              <w:rPr>
                <w:rFonts w:ascii="Times New Roman" w:eastAsia="Calibri" w:hAnsi="Times New Roman" w:cs="Times New Roman"/>
                <w:spacing w:val="-2"/>
                <w:sz w:val="16"/>
                <w:szCs w:val="16"/>
              </w:rPr>
              <w:t xml:space="preserve"> площадей высевать только яровые зерновые культуры. Расход рабочей жидкости - </w:t>
            </w:r>
            <w:r w:rsidRPr="00807A99">
              <w:rPr>
                <w:rFonts w:ascii="Times New Roman" w:eastAsia="Calibri" w:hAnsi="Times New Roman" w:cs="Times New Roman"/>
                <w:spacing w:val="-2"/>
                <w:sz w:val="16"/>
                <w:szCs w:val="16"/>
              </w:rPr>
              <w:br/>
              <w:t>200-300 л/га</w:t>
            </w:r>
          </w:p>
        </w:tc>
        <w:tc>
          <w:tcPr>
            <w:tcW w:w="567" w:type="dxa"/>
            <w:gridSpan w:val="2"/>
            <w:vMerge w:val="restart"/>
            <w:tcBorders>
              <w:top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Times New Roman" w:hAnsi="Times New Roman" w:cs="Times New Roman"/>
                <w:color w:val="000000"/>
                <w:sz w:val="16"/>
                <w:szCs w:val="16"/>
                <w:lang w:eastAsia="ru-RU"/>
              </w:rPr>
            </w:pPr>
            <w:r w:rsidRPr="00807A99">
              <w:rPr>
                <w:rFonts w:ascii="Times New Roman" w:eastAsia="Calibri" w:hAnsi="Times New Roman" w:cs="Times New Roman"/>
                <w:spacing w:val="-2"/>
                <w:sz w:val="16"/>
                <w:szCs w:val="16"/>
              </w:rPr>
              <w:t>60(1)</w:t>
            </w:r>
          </w:p>
        </w:tc>
        <w:tc>
          <w:tcPr>
            <w:tcW w:w="563" w:type="dxa"/>
            <w:gridSpan w:val="2"/>
            <w:vMerge w:val="restart"/>
            <w:tcBorders>
              <w:top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79402E">
        <w:trPr>
          <w:cantSplit/>
          <w:trHeight w:val="3276"/>
        </w:trPr>
        <w:tc>
          <w:tcPr>
            <w:tcW w:w="1701" w:type="dxa"/>
            <w:vMerge/>
            <w:tcBorders>
              <w:bottom w:val="double" w:sz="4" w:space="0" w:color="auto"/>
            </w:tcBorders>
            <w:shd w:val="clear" w:color="auto"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vMerge/>
            <w:tcBorders>
              <w:bottom w:val="double" w:sz="4" w:space="0" w:color="auto"/>
            </w:tcBorders>
            <w:shd w:val="clear" w:color="auto" w:fill="FFFFFF"/>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418" w:type="dxa"/>
            <w:tcBorders>
              <w:bottom w:val="double" w:sz="4" w:space="0" w:color="auto"/>
            </w:tcBorders>
            <w:shd w:val="clear" w:color="auto"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озимая, ячмень озимый</w:t>
            </w:r>
          </w:p>
        </w:tc>
        <w:tc>
          <w:tcPr>
            <w:tcW w:w="1874" w:type="dxa"/>
            <w:gridSpan w:val="3"/>
            <w:vMerge/>
            <w:tcBorders>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p>
        </w:tc>
        <w:tc>
          <w:tcPr>
            <w:tcW w:w="2728" w:type="dxa"/>
            <w:gridSpan w:val="2"/>
            <w:tcBorders>
              <w:bottom w:val="double" w:sz="4" w:space="0" w:color="auto"/>
            </w:tcBorders>
            <w:shd w:val="clear" w:color="auto"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весной в фазе кущения культуры и ранние фазы роста однолетних сорняков (2-4 листа) и фазе розетки многолетних сорняков. Следует соблюдать ограничения по севообороту: на следующий год после уборки зерновых культур нельзя высевать свеклу и овощи; подсолнечник и гречиху – только после глубокой вспашки. Нельзя высевать подсолнечник и гречиху на следующий год, если pH почвы выше 7,5 или если была продолжительная засуха </w:t>
            </w:r>
            <w:r w:rsidRPr="00807A99">
              <w:rPr>
                <w:rFonts w:ascii="Times New Roman" w:eastAsia="Calibri" w:hAnsi="Times New Roman" w:cs="Times New Roman"/>
                <w:spacing w:val="-2"/>
                <w:sz w:val="16"/>
                <w:szCs w:val="16"/>
              </w:rPr>
              <w:br/>
              <w:t>от применения препарата до посева этих культур. При необходимости пересева обработанных гербицидом площадей высевать только яровые зерновые культуры. Расход рабочей жидкости –200-300 л/га</w:t>
            </w:r>
          </w:p>
        </w:tc>
        <w:tc>
          <w:tcPr>
            <w:tcW w:w="567" w:type="dxa"/>
            <w:gridSpan w:val="2"/>
            <w:vMerge/>
            <w:tcBorders>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p>
        </w:tc>
        <w:tc>
          <w:tcPr>
            <w:tcW w:w="563" w:type="dxa"/>
            <w:gridSpan w:val="2"/>
            <w:vMerge/>
            <w:tcBorders>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tcBorders>
              <w:top w:val="double" w:sz="4" w:space="0" w:color="auto"/>
              <w:bottom w:val="nil"/>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lastRenderedPageBreak/>
              <w:t>Магнум, ВДГ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(600 г/кг)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Фирма «Август</w:t>
            </w:r>
            <w:r w:rsidRPr="00807A99">
              <w:rPr>
                <w:rFonts w:ascii="Times New Roman" w:eastAsia="Calibri" w:hAnsi="Times New Roman" w:cs="Times New Roman"/>
                <w:bCs/>
                <w:sz w:val="16"/>
                <w:szCs w:val="16"/>
              </w:rPr>
              <w:t>»</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021-03-1798-1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(взамен ранее выданного свидетельства от 21.11.2017 № 1607)</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Calibri" w:hAnsi="Times New Roman" w:cs="Times New Roman"/>
                <w:sz w:val="16"/>
                <w:szCs w:val="16"/>
              </w:rPr>
              <w:t>021-03-1798-1/408</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20.11.2027</w:t>
            </w:r>
          </w:p>
        </w:tc>
        <w:tc>
          <w:tcPr>
            <w:tcW w:w="1134" w:type="dxa"/>
            <w:tcBorders>
              <w:top w:val="double" w:sz="4" w:space="0" w:color="auto"/>
              <w:bottom w:val="nil"/>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0,008-0,01</w:t>
            </w:r>
          </w:p>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0,008-0,01 (А)</w:t>
            </w:r>
          </w:p>
        </w:tc>
        <w:tc>
          <w:tcPr>
            <w:tcW w:w="1418" w:type="dxa"/>
            <w:tcBorders>
              <w:top w:val="double" w:sz="4" w:space="0" w:color="auto"/>
              <w:bottom w:val="nil"/>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Пшеница и ячмень озимые, рожь</w:t>
            </w:r>
          </w:p>
        </w:tc>
        <w:tc>
          <w:tcPr>
            <w:tcW w:w="1874" w:type="dxa"/>
            <w:gridSpan w:val="3"/>
            <w:tcBorders>
              <w:top w:val="doub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color w:val="000000"/>
                <w:sz w:val="16"/>
                <w:szCs w:val="16"/>
                <w:lang w:eastAsia="ru-RU"/>
              </w:rPr>
              <w:t>Однолетние двудольные, вт.ч. устойчивые к 2,4-Д и МЦПА, и некоторые многолетние двудольные сорняки</w:t>
            </w:r>
          </w:p>
        </w:tc>
        <w:tc>
          <w:tcPr>
            <w:tcW w:w="2728" w:type="dxa"/>
            <w:gridSpan w:val="2"/>
            <w:tcBorders>
              <w:top w:val="double" w:sz="4" w:space="0" w:color="auto"/>
              <w:bottom w:val="nil"/>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 xml:space="preserve">Опрыскивание посевов весной в ранние фазы роста сорняководнолетних (2-4 листа) и многолетних (фаза розетки), начиная с фазы 2-х листьев до конца кущения культуры.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color w:val="000000"/>
                <w:sz w:val="16"/>
                <w:szCs w:val="16"/>
                <w:lang w:eastAsia="ru-RU"/>
              </w:rPr>
              <w:t xml:space="preserve">Следует соблюдать ограничения по севообороту: на следующий год после уборки зерновых нельзя высевать свеклу и овощные; подсолнечник и гречиху – только после глубокой вспашки. </w:t>
            </w:r>
          </w:p>
        </w:tc>
        <w:tc>
          <w:tcPr>
            <w:tcW w:w="567" w:type="dxa"/>
            <w:gridSpan w:val="2"/>
            <w:tcBorders>
              <w:top w:val="doub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color w:val="000000"/>
                <w:sz w:val="16"/>
                <w:szCs w:val="16"/>
                <w:lang w:eastAsia="ru-RU"/>
              </w:rPr>
              <w:t>60 (1)</w:t>
            </w:r>
          </w:p>
        </w:tc>
        <w:tc>
          <w:tcPr>
            <w:tcW w:w="563" w:type="dxa"/>
            <w:gridSpan w:val="2"/>
            <w:tcBorders>
              <w:top w:val="doub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tcBorders>
              <w:top w:val="nil"/>
              <w:bottom w:val="nil"/>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nil"/>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p>
        </w:tc>
        <w:tc>
          <w:tcPr>
            <w:tcW w:w="1418" w:type="dxa"/>
            <w:tcBorders>
              <w:top w:val="nil"/>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p>
        </w:tc>
        <w:tc>
          <w:tcPr>
            <w:tcW w:w="1874" w:type="dxa"/>
            <w:gridSpan w:val="3"/>
            <w:tcBorders>
              <w:top w:val="nil"/>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p>
        </w:tc>
        <w:tc>
          <w:tcPr>
            <w:tcW w:w="2728" w:type="dxa"/>
            <w:gridSpan w:val="2"/>
            <w:tcBorders>
              <w:top w:val="nil"/>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 xml:space="preserve">Нельзя высевать подсолнечник и гречиху на следующий год, если рН почвы выше 7,5 или если была продолжительная засуха в период от применения препарата до посева этих культур. При необходимости пересева обработанных Магнумом, ВДГ(600 г/кг метсульфурон-метила)площадей можно высевать только яровые зерновые культуры. Расход рабочей жидкости при наземном опрыскивании 50-300 л/га, при авиационном – </w:t>
            </w:r>
          </w:p>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25-50 л/га</w:t>
            </w:r>
          </w:p>
        </w:tc>
        <w:tc>
          <w:tcPr>
            <w:tcW w:w="567" w:type="dxa"/>
            <w:gridSpan w:val="2"/>
            <w:tcBorders>
              <w:top w:val="nil"/>
            </w:tcBorders>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p>
        </w:tc>
        <w:tc>
          <w:tcPr>
            <w:tcW w:w="563" w:type="dxa"/>
            <w:gridSpan w:val="2"/>
            <w:tcBorders>
              <w:top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4835"/>
        </w:trPr>
        <w:tc>
          <w:tcPr>
            <w:tcW w:w="1701" w:type="dxa"/>
            <w:tcBorders>
              <w:top w:val="nil"/>
              <w:bottom w:val="nil"/>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0,008-0,01</w:t>
            </w:r>
          </w:p>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0,008-0,01 (А)</w:t>
            </w:r>
          </w:p>
        </w:tc>
        <w:tc>
          <w:tcPr>
            <w:tcW w:w="1418" w:type="dxa"/>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Пшеница и ячмень яровые, овес, просо</w:t>
            </w:r>
          </w:p>
        </w:tc>
        <w:tc>
          <w:tcPr>
            <w:tcW w:w="1874" w:type="dxa"/>
            <w:gridSpan w:val="3"/>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Однолетние двудольные, в т.ч. устойчивые к 2,4-Д и МЦПА, и некоторые многолетние двудольные сорняки</w:t>
            </w:r>
          </w:p>
        </w:tc>
        <w:tc>
          <w:tcPr>
            <w:tcW w:w="2728" w:type="dxa"/>
            <w:gridSpan w:val="2"/>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Опрыскивание посевов в ранние фазы роста сорняков однолетних (2-4 листа) и многолетних (фаза розетки), начиная с фазы 2-х листьев до конца кущения культуры.</w:t>
            </w:r>
          </w:p>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 xml:space="preserve">Следует соблюдать ограничения по севообороту: на следующий год после уборки зерновых нельзя высевать свеклу и овощные; подсолнечник и гречиху – только после глубокой вспашки. Нельзя высевать подсолнечник и гречиху на следующий год, если рН почвы выше 7, 5 или если была продолжительная засуха в период от применения препарата до посева этих культур. При необходимости пересева обработанных Магнумом, ВДГ (600 г/кг метсульфурон-метила) площадей можно высевать только яровые зерновые культуры. Расход рабочей жидкости при наземном опрыскивании 50-300 л/га, при авиационном – </w:t>
            </w:r>
          </w:p>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25-50 л/га</w:t>
            </w:r>
          </w:p>
        </w:tc>
        <w:tc>
          <w:tcPr>
            <w:tcW w:w="567" w:type="dxa"/>
            <w:gridSpan w:val="2"/>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60(1)</w:t>
            </w:r>
          </w:p>
        </w:tc>
        <w:tc>
          <w:tcPr>
            <w:tcW w:w="563" w:type="dxa"/>
            <w:gridSpan w:val="2"/>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tcBorders>
              <w:top w:val="nil"/>
              <w:bottom w:val="nil"/>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vMerge w:val="restart"/>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 xml:space="preserve">0,008-0,01 </w:t>
            </w:r>
          </w:p>
        </w:tc>
        <w:tc>
          <w:tcPr>
            <w:tcW w:w="1418" w:type="dxa"/>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Лен-долгунец</w:t>
            </w:r>
          </w:p>
        </w:tc>
        <w:tc>
          <w:tcPr>
            <w:tcW w:w="1874" w:type="dxa"/>
            <w:gridSpan w:val="3"/>
            <w:vMerge w:val="restart"/>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Однолетние двудольные, в т.ч. устойчивые к МЦПА, и некоторые многолетние двудольные сорняки</w:t>
            </w:r>
          </w:p>
        </w:tc>
        <w:tc>
          <w:tcPr>
            <w:tcW w:w="2728" w:type="dxa"/>
            <w:gridSpan w:val="2"/>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Опрыскивание посевов в фазе «елочки» при высоте культуры 3-10 см.</w:t>
            </w:r>
          </w:p>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Следует соблюдать ограничения по севообороту: на следующий год после уборки льна нельзя высевать свеклу и овощные; подсолнечник и гречиху – только после глубокой вспашки. Нельзя высевать подсолнечник и гречиху на следующий год, если рН почвы выше 7,5 или если была продолжительная засуха в период от применения препарата до посева этих культур. При необходимости пересева обработанных Магнумом, ВДГ (600 г/кг метсульфурон-метила) площадей высевать только яровые зерновые культуры. Расход рабочей жидкости – 50-300 л/га</w:t>
            </w:r>
          </w:p>
        </w:tc>
        <w:tc>
          <w:tcPr>
            <w:tcW w:w="567" w:type="dxa"/>
            <w:gridSpan w:val="2"/>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-(1)</w:t>
            </w:r>
          </w:p>
        </w:tc>
        <w:tc>
          <w:tcPr>
            <w:tcW w:w="563" w:type="dxa"/>
            <w:gridSpan w:val="2"/>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tcBorders>
              <w:top w:val="nil"/>
              <w:bottom w:val="nil"/>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vMerge/>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p>
        </w:tc>
        <w:tc>
          <w:tcPr>
            <w:tcW w:w="1418" w:type="dxa"/>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Лен масличный</w:t>
            </w:r>
          </w:p>
        </w:tc>
        <w:tc>
          <w:tcPr>
            <w:tcW w:w="1874" w:type="dxa"/>
            <w:gridSpan w:val="3"/>
            <w:vMerge/>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p>
        </w:tc>
        <w:tc>
          <w:tcPr>
            <w:tcW w:w="2728" w:type="dxa"/>
            <w:gridSpan w:val="2"/>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Опрыскивание посевов в фазе «елочки» при высоте культуры 3-10 см. Следует соблюдать ограничения по севообороту: на следующий год после уборки льна нельзя высевать свеклу и овощи; подсолнечник и гречиху – только после глубокой вспашки. Нельзя высевать подсолнечник и гречиху на следующий год, если рН почвы выше 7,5 или если была продолжительная засуха в период от примененияпрепарата до посева этих культур. При необходимости пересева обработанных Магнумом, ВДГ (600 г/кг метсульфурон-метила) площадей высевать только яровые зерновые культуры. Расход рабочей жидкости –50-300 л/га</w:t>
            </w:r>
          </w:p>
        </w:tc>
        <w:tc>
          <w:tcPr>
            <w:tcW w:w="567" w:type="dxa"/>
            <w:gridSpan w:val="2"/>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60(1)</w:t>
            </w:r>
          </w:p>
        </w:tc>
        <w:tc>
          <w:tcPr>
            <w:tcW w:w="563" w:type="dxa"/>
            <w:gridSpan w:val="2"/>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tcBorders>
              <w:top w:val="nil"/>
              <w:bottom w:val="nil"/>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bottom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0,05-0,3</w:t>
            </w:r>
          </w:p>
        </w:tc>
        <w:tc>
          <w:tcPr>
            <w:tcW w:w="1418" w:type="dxa"/>
            <w:tcBorders>
              <w:bottom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 xml:space="preserve">Земли </w:t>
            </w:r>
            <w:proofErr w:type="gramStart"/>
            <w:r w:rsidRPr="00807A99">
              <w:rPr>
                <w:rFonts w:ascii="Times New Roman" w:eastAsia="Times New Roman" w:hAnsi="Times New Roman" w:cs="Times New Roman"/>
                <w:color w:val="000000"/>
                <w:sz w:val="16"/>
                <w:szCs w:val="16"/>
                <w:lang w:eastAsia="ru-RU"/>
              </w:rPr>
              <w:t>несельскохозяй-ственного</w:t>
            </w:r>
            <w:proofErr w:type="gramEnd"/>
            <w:r w:rsidRPr="00807A99">
              <w:rPr>
                <w:rFonts w:ascii="Times New Roman" w:eastAsia="Times New Roman" w:hAnsi="Times New Roman" w:cs="Times New Roman"/>
                <w:color w:val="000000"/>
                <w:sz w:val="16"/>
                <w:szCs w:val="16"/>
                <w:lang w:eastAsia="ru-RU"/>
              </w:rPr>
              <w:t xml:space="preserve"> назначения (охранные зоны линий электропередач и просеки, трассы газо-нефтепроводов, насыпи и полосы отчуждения железных и шоссейных дорог, аэродромы и промышленные территории)</w:t>
            </w:r>
          </w:p>
        </w:tc>
        <w:tc>
          <w:tcPr>
            <w:tcW w:w="1874" w:type="dxa"/>
            <w:gridSpan w:val="3"/>
            <w:tcBorders>
              <w:bottom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Однолетние и многолетние двудольные сорняки</w:t>
            </w:r>
          </w:p>
        </w:tc>
        <w:tc>
          <w:tcPr>
            <w:tcW w:w="2728" w:type="dxa"/>
            <w:gridSpan w:val="2"/>
            <w:tcBorders>
              <w:bottom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Опрыскивание в период активного роста сорняков. Расход рабочей жидкости – 50-300 л/га</w:t>
            </w:r>
          </w:p>
        </w:tc>
        <w:tc>
          <w:tcPr>
            <w:tcW w:w="567" w:type="dxa"/>
            <w:gridSpan w:val="2"/>
            <w:tcBorders>
              <w:bottom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-(1)</w:t>
            </w:r>
          </w:p>
        </w:tc>
        <w:tc>
          <w:tcPr>
            <w:tcW w:w="563" w:type="dxa"/>
            <w:gridSpan w:val="2"/>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tcBorders>
              <w:top w:val="nil"/>
              <w:bottom w:val="nil"/>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0,05-0,3</w:t>
            </w:r>
          </w:p>
        </w:tc>
        <w:tc>
          <w:tcPr>
            <w:tcW w:w="141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Земли запаса, в том числе сельскохозяйственные земли, которые временно не используются из-за снижения плодородности и сельскохозяйственные земли, которые не используются ввиду отсутствия необходимости</w:t>
            </w:r>
          </w:p>
        </w:tc>
        <w:tc>
          <w:tcPr>
            <w:tcW w:w="1874" w:type="dxa"/>
            <w:gridSpan w:val="3"/>
            <w:tcBorders>
              <w:top w:val="single" w:sz="4" w:space="0" w:color="auto"/>
              <w:bottom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Борщевик Сосновского, а также однолетние и многолетние двудольные сорные растения</w:t>
            </w:r>
          </w:p>
        </w:tc>
        <w:tc>
          <w:tcPr>
            <w:tcW w:w="2728"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Опрыскивание вегетирующих разновозрастных растений борщевика Сосновского высотой 20-40 см. Расход рабочей жидкости – 100-300 л/га</w:t>
            </w:r>
          </w:p>
        </w:tc>
        <w:tc>
          <w:tcPr>
            <w:tcW w:w="567" w:type="dxa"/>
            <w:gridSpan w:val="2"/>
            <w:tcBorders>
              <w:top w:val="single" w:sz="4" w:space="0" w:color="auto"/>
              <w:bottom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-(1)</w:t>
            </w:r>
          </w:p>
        </w:tc>
        <w:tc>
          <w:tcPr>
            <w:tcW w:w="563" w:type="dxa"/>
            <w:gridSpan w:val="2"/>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tcBorders>
              <w:top w:val="nil"/>
              <w:bottom w:val="nil"/>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0,05-0,3</w:t>
            </w:r>
          </w:p>
        </w:tc>
        <w:tc>
          <w:tcPr>
            <w:tcW w:w="141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Земли населенных пунктов, в том числе земли, используемые и предназначенные для застройки и развития населенных пунктов и границы городских, сельских населенных пунктов, отделяющие земли населенных пунктов от земель иных категорий</w:t>
            </w:r>
          </w:p>
        </w:tc>
        <w:tc>
          <w:tcPr>
            <w:tcW w:w="1874" w:type="dxa"/>
            <w:gridSpan w:val="3"/>
            <w:tcBorders>
              <w:top w:val="single" w:sz="4" w:space="0" w:color="auto"/>
              <w:bottom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Борщевик Сосновского, а также однолетние и многолетние двудольные сорные растения</w:t>
            </w:r>
          </w:p>
        </w:tc>
        <w:tc>
          <w:tcPr>
            <w:tcW w:w="2728"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Опрыскивание вегетирующих разновозрастных растений борщевика Сосновского высотой 20-40 см. Расход рабочей жидкости- 100-300 л/га</w:t>
            </w:r>
          </w:p>
        </w:tc>
        <w:tc>
          <w:tcPr>
            <w:tcW w:w="567" w:type="dxa"/>
            <w:gridSpan w:val="2"/>
            <w:tcBorders>
              <w:top w:val="single" w:sz="4" w:space="0" w:color="auto"/>
              <w:bottom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-(1)</w:t>
            </w:r>
          </w:p>
        </w:tc>
        <w:tc>
          <w:tcPr>
            <w:tcW w:w="563" w:type="dxa"/>
            <w:gridSpan w:val="2"/>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tcBorders>
              <w:top w:val="nil"/>
              <w:bottom w:val="nil"/>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0,05-0,3</w:t>
            </w:r>
          </w:p>
        </w:tc>
        <w:tc>
          <w:tcPr>
            <w:tcW w:w="141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Железнодорожные пути, земли промышленного и иного специального назначения; санитарно-защитные зоны промышленных предприятий</w:t>
            </w:r>
          </w:p>
        </w:tc>
        <w:tc>
          <w:tcPr>
            <w:tcW w:w="1874" w:type="dxa"/>
            <w:gridSpan w:val="3"/>
            <w:tcBorders>
              <w:top w:val="single" w:sz="4" w:space="0" w:color="auto"/>
              <w:bottom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Борщевик Сосновского, а также однолетние и многолетние двудольные сорные растения</w:t>
            </w:r>
          </w:p>
        </w:tc>
        <w:tc>
          <w:tcPr>
            <w:tcW w:w="2728"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Опрыскивание вегетирующих разновозрастных растений борщевика Сосновского высотой 20-40 см. Расход рабочей жидкости – 100-300 л/га</w:t>
            </w:r>
          </w:p>
        </w:tc>
        <w:tc>
          <w:tcPr>
            <w:tcW w:w="567" w:type="dxa"/>
            <w:gridSpan w:val="2"/>
            <w:tcBorders>
              <w:top w:val="single" w:sz="4" w:space="0" w:color="auto"/>
              <w:bottom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-(1)</w:t>
            </w:r>
          </w:p>
        </w:tc>
        <w:tc>
          <w:tcPr>
            <w:tcW w:w="563" w:type="dxa"/>
            <w:gridSpan w:val="2"/>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tcBorders>
              <w:top w:val="nil"/>
              <w:bottom w:val="nil"/>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0,1-0,2</w:t>
            </w:r>
          </w:p>
        </w:tc>
        <w:tc>
          <w:tcPr>
            <w:tcW w:w="141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Посадки березы и молодняки с ее участием</w:t>
            </w:r>
          </w:p>
        </w:tc>
        <w:tc>
          <w:tcPr>
            <w:tcW w:w="1874" w:type="dxa"/>
            <w:gridSpan w:val="3"/>
            <w:tcBorders>
              <w:top w:val="single" w:sz="4" w:space="0" w:color="auto"/>
              <w:bottom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Однолетние и многолетние двудольные травянистые растения, включая борщевик Сосновского и нежелательная древесно –кустарниковая растительность (виды ивы, осина, рябина)</w:t>
            </w:r>
          </w:p>
        </w:tc>
        <w:tc>
          <w:tcPr>
            <w:tcW w:w="2728" w:type="dxa"/>
            <w:gridSpan w:val="2"/>
            <w:vMerge w:val="restart"/>
            <w:tcBorders>
              <w:top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Опрыскивание вегетирующих растений в период вегетации. Расход рабочей жидкости – 100-300 л/га</w:t>
            </w:r>
          </w:p>
        </w:tc>
        <w:tc>
          <w:tcPr>
            <w:tcW w:w="567" w:type="dxa"/>
            <w:gridSpan w:val="2"/>
            <w:vMerge w:val="restart"/>
            <w:tcBorders>
              <w:top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-(1)</w:t>
            </w:r>
          </w:p>
        </w:tc>
        <w:tc>
          <w:tcPr>
            <w:tcW w:w="563" w:type="dxa"/>
            <w:gridSpan w:val="2"/>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tcBorders>
              <w:top w:val="nil"/>
              <w:bottom w:val="nil"/>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vMerge w:val="restart"/>
            <w:tcBorders>
              <w:top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0,1-0,2</w:t>
            </w:r>
          </w:p>
          <w:p w:rsidR="0079402E" w:rsidRPr="00807A99" w:rsidRDefault="0079402E" w:rsidP="00E0245F">
            <w:pPr>
              <w:tabs>
                <w:tab w:val="left" w:pos="664"/>
              </w:tabs>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ab/>
            </w:r>
          </w:p>
        </w:tc>
        <w:tc>
          <w:tcPr>
            <w:tcW w:w="1418" w:type="dxa"/>
            <w:vMerge w:val="restart"/>
            <w:tcBorders>
              <w:top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Земли лесного фонда, не занятые древесной растительностью (в том числе обочины лесных дорог, просеки, сенокосы, сплошные вырубки), земли с естественными водоемами, которые не нужно использовать</w:t>
            </w:r>
          </w:p>
        </w:tc>
        <w:tc>
          <w:tcPr>
            <w:tcW w:w="1874" w:type="dxa"/>
            <w:gridSpan w:val="3"/>
            <w:vMerge w:val="restart"/>
            <w:tcBorders>
              <w:top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Однолетние и многолетние двудольные травянистые растения, включая борщевик Сосновского</w:t>
            </w:r>
          </w:p>
        </w:tc>
        <w:tc>
          <w:tcPr>
            <w:tcW w:w="2728" w:type="dxa"/>
            <w:gridSpan w:val="2"/>
            <w:vMerge/>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p>
        </w:tc>
        <w:tc>
          <w:tcPr>
            <w:tcW w:w="567" w:type="dxa"/>
            <w:gridSpan w:val="2"/>
            <w:vMerge/>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p>
        </w:tc>
        <w:tc>
          <w:tcPr>
            <w:tcW w:w="563"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tcBorders>
              <w:top w:val="nil"/>
              <w:bottom w:val="nil"/>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vMerge/>
            <w:tcBorders>
              <w:bottom w:val="double" w:sz="4" w:space="0" w:color="auto"/>
            </w:tcBorders>
          </w:tcPr>
          <w:p w:rsidR="0079402E" w:rsidRPr="00807A99" w:rsidRDefault="0079402E" w:rsidP="00E0245F">
            <w:pPr>
              <w:tabs>
                <w:tab w:val="left" w:pos="664"/>
              </w:tabs>
              <w:spacing w:after="0" w:line="240" w:lineRule="auto"/>
              <w:rPr>
                <w:rFonts w:ascii="Times New Roman" w:eastAsia="Times New Roman" w:hAnsi="Times New Roman" w:cs="Times New Roman"/>
                <w:color w:val="000000"/>
                <w:sz w:val="16"/>
                <w:szCs w:val="16"/>
                <w:lang w:eastAsia="ru-RU"/>
              </w:rPr>
            </w:pPr>
          </w:p>
        </w:tc>
        <w:tc>
          <w:tcPr>
            <w:tcW w:w="1418" w:type="dxa"/>
            <w:vMerge/>
            <w:tcBorders>
              <w:bottom w:val="doub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p>
        </w:tc>
        <w:tc>
          <w:tcPr>
            <w:tcW w:w="1874" w:type="dxa"/>
            <w:gridSpan w:val="3"/>
            <w:vMerge/>
            <w:tcBorders>
              <w:bottom w:val="doub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p>
        </w:tc>
        <w:tc>
          <w:tcPr>
            <w:tcW w:w="2728" w:type="dxa"/>
            <w:gridSpan w:val="2"/>
            <w:vMerge/>
            <w:tcBorders>
              <w:bottom w:val="doub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p>
        </w:tc>
        <w:tc>
          <w:tcPr>
            <w:tcW w:w="567" w:type="dxa"/>
            <w:gridSpan w:val="2"/>
            <w:vMerge/>
            <w:tcBorders>
              <w:bottom w:val="double" w:sz="4" w:space="0" w:color="auto"/>
            </w:tcBorders>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p>
        </w:tc>
        <w:tc>
          <w:tcPr>
            <w:tcW w:w="563" w:type="dxa"/>
            <w:gridSpan w:val="2"/>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692"/>
        </w:trPr>
        <w:tc>
          <w:tcPr>
            <w:tcW w:w="1701" w:type="dxa"/>
            <w:tcBorders>
              <w:top w:val="nil"/>
              <w:bottom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double" w:sz="4" w:space="0" w:color="auto"/>
              <w:bottom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2 г/3 л воды (Л)</w:t>
            </w:r>
          </w:p>
        </w:tc>
        <w:tc>
          <w:tcPr>
            <w:tcW w:w="1418" w:type="dxa"/>
            <w:tcBorders>
              <w:top w:val="double" w:sz="4" w:space="0" w:color="auto"/>
              <w:bottom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Участки, не предназначенные под возделывание культурных растений</w:t>
            </w:r>
          </w:p>
        </w:tc>
        <w:tc>
          <w:tcPr>
            <w:tcW w:w="1874" w:type="dxa"/>
            <w:gridSpan w:val="3"/>
            <w:tcBorders>
              <w:top w:val="double" w:sz="4" w:space="0" w:color="auto"/>
              <w:bottom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Однолетние и многолетние двудольные сорняки</w:t>
            </w:r>
          </w:p>
        </w:tc>
        <w:tc>
          <w:tcPr>
            <w:tcW w:w="2728" w:type="dxa"/>
            <w:gridSpan w:val="2"/>
            <w:tcBorders>
              <w:top w:val="double" w:sz="4" w:space="0" w:color="auto"/>
              <w:bottom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Опрыскивание вегетирующих сорняков в фазе 2-4 листьев у однолетних и при высоте многолетних 10-15 см. Расход рабочей жидкости – 3л/100 м</w:t>
            </w:r>
            <w:r w:rsidRPr="00807A99">
              <w:rPr>
                <w:rFonts w:ascii="Times New Roman" w:eastAsia="Times New Roman" w:hAnsi="Times New Roman" w:cs="Times New Roman"/>
                <w:color w:val="000000"/>
                <w:sz w:val="16"/>
                <w:szCs w:val="16"/>
                <w:vertAlign w:val="superscript"/>
                <w:lang w:eastAsia="ru-RU"/>
              </w:rPr>
              <w:t>2</w:t>
            </w:r>
          </w:p>
        </w:tc>
        <w:tc>
          <w:tcPr>
            <w:tcW w:w="567" w:type="dxa"/>
            <w:gridSpan w:val="2"/>
            <w:tcBorders>
              <w:top w:val="double" w:sz="4" w:space="0" w:color="auto"/>
              <w:bottom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 (1)</w:t>
            </w:r>
          </w:p>
        </w:tc>
        <w:tc>
          <w:tcPr>
            <w:tcW w:w="563" w:type="dxa"/>
            <w:gridSpan w:val="2"/>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r>
      <w:tr w:rsidR="0079402E" w:rsidRPr="00807A99" w:rsidTr="008B03AF">
        <w:trPr>
          <w:gridAfter w:val="1"/>
          <w:wAfter w:w="62" w:type="dxa"/>
          <w:cantSplit/>
          <w:trHeight w:val="4232"/>
        </w:trPr>
        <w:tc>
          <w:tcPr>
            <w:tcW w:w="1701" w:type="dxa"/>
            <w:vMerge w:val="restart"/>
            <w:tcBorders>
              <w:top w:val="double" w:sz="4" w:space="0" w:color="auto"/>
              <w:bottom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Аккурат, ВДГ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(600 г/кг)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«КЕМИНОВА А/С»</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058-03-848-1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29.10.2025</w:t>
            </w:r>
          </w:p>
        </w:tc>
        <w:tc>
          <w:tcPr>
            <w:tcW w:w="1134" w:type="dxa"/>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0,008-0,01</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0,008-0,01 (А)</w:t>
            </w:r>
          </w:p>
        </w:tc>
        <w:tc>
          <w:tcPr>
            <w:tcW w:w="1418" w:type="dxa"/>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ячмень яровой, овес</w:t>
            </w:r>
          </w:p>
        </w:tc>
        <w:tc>
          <w:tcPr>
            <w:tcW w:w="1843" w:type="dxa"/>
            <w:gridSpan w:val="2"/>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в том числе устойчивые к </w:t>
            </w:r>
            <w:r w:rsidRPr="00807A99">
              <w:rPr>
                <w:rFonts w:ascii="Times New Roman" w:eastAsia="Calibri" w:hAnsi="Times New Roman" w:cs="Times New Roman"/>
                <w:sz w:val="16"/>
                <w:szCs w:val="16"/>
              </w:rPr>
              <w:br/>
              <w:t>2,4-Д, и некоторые многолетние двудольные сорняки</w:t>
            </w:r>
          </w:p>
        </w:tc>
        <w:tc>
          <w:tcPr>
            <w:tcW w:w="2759" w:type="dxa"/>
            <w:gridSpan w:val="3"/>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ранние фазы роста однолетних двудольных сорняков (2-4 листа) и многолетних в фазе розетки, начиная с фазы 2 листьев до конца кущения культуры.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Соблюдать ограничения по севообороту. При необходимости пересева обработанной площади можно сеять только яровые зерновые. На следующий год после уборки зерновых нельзя высевать свеклу, овощные; гречиху и подсолнечник – только после глубокой вспашки. Нельзя высевать подсолнечник и гречиху, если рН почвы выше 7,5 или если была продолжительная засуха в период от применения препарата до посева этих культур. Расход рабочей жидкости – 200-300 л/га, при авиационной обработке –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50 л/га</w:t>
            </w:r>
          </w:p>
        </w:tc>
        <w:tc>
          <w:tcPr>
            <w:tcW w:w="501"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gridSpan w:val="2"/>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gridAfter w:val="1"/>
          <w:wAfter w:w="62" w:type="dxa"/>
          <w:cantSplit/>
          <w:trHeight w:val="4248"/>
        </w:trPr>
        <w:tc>
          <w:tcPr>
            <w:tcW w:w="1701" w:type="dxa"/>
            <w:vMerge/>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top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0,008-0,01</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0,008-0,01 (А)</w:t>
            </w:r>
          </w:p>
        </w:tc>
        <w:tc>
          <w:tcPr>
            <w:tcW w:w="1418" w:type="dxa"/>
            <w:tcBorders>
              <w:top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 ячмень озимый</w:t>
            </w:r>
          </w:p>
        </w:tc>
        <w:tc>
          <w:tcPr>
            <w:tcW w:w="1843" w:type="dxa"/>
            <w:gridSpan w:val="2"/>
            <w:tcBorders>
              <w:top w:val="nil"/>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в том числе устойчивые к </w:t>
            </w:r>
            <w:r w:rsidRPr="00807A99">
              <w:rPr>
                <w:rFonts w:ascii="Times New Roman" w:eastAsia="Calibri" w:hAnsi="Times New Roman" w:cs="Times New Roman"/>
                <w:sz w:val="16"/>
                <w:szCs w:val="16"/>
              </w:rPr>
              <w:br/>
              <w:t>2,4-Д, и некоторые многолетние двудольные сорняки</w:t>
            </w:r>
          </w:p>
        </w:tc>
        <w:tc>
          <w:tcPr>
            <w:tcW w:w="2759" w:type="dxa"/>
            <w:gridSpan w:val="3"/>
            <w:tcBorders>
              <w:top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весной в фазе кущения культуры и в ранние фазы роста однолетних сорняков (2-4 листа) и многолетних в фазе розетки.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Соблюдать ограничения по севообороту. При пересеве обработанной площади можно сеять только яровые зерновые. На следующий год после уборки зерновых нельзя высевать свеклу, овощные, гречиху и подсолнечник – только после глубокой вспашки. Нельзя высевать подсолнечник и гречиху на следующий год, если рН почвы выше 7,5 или если была продолжительная засуха в период от применения препарата до посева этих культур. Расход рабочей жидкости – 200-300 л/га, при авиационной обработке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50 л/га</w:t>
            </w:r>
          </w:p>
        </w:tc>
        <w:tc>
          <w:tcPr>
            <w:tcW w:w="501" w:type="dxa"/>
            <w:tcBorders>
              <w:top w:val="nil"/>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gridSpan w:val="2"/>
            <w:tcBorders>
              <w:top w:val="nil"/>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gridAfter w:val="1"/>
          <w:wAfter w:w="62" w:type="dxa"/>
          <w:cantSplit/>
          <w:trHeight w:val="3043"/>
        </w:trPr>
        <w:tc>
          <w:tcPr>
            <w:tcW w:w="1701" w:type="dxa"/>
            <w:vMerge/>
            <w:tcBorders>
              <w:top w:val="single" w:sz="4" w:space="0" w:color="000000"/>
              <w:bottom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0,008-0,01</w:t>
            </w:r>
          </w:p>
        </w:tc>
        <w:tc>
          <w:tcPr>
            <w:tcW w:w="1418"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Лен-долгунец</w:t>
            </w:r>
          </w:p>
        </w:tc>
        <w:tc>
          <w:tcPr>
            <w:tcW w:w="1843" w:type="dxa"/>
            <w:gridSpan w:val="2"/>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в том числе устойчивые к </w:t>
            </w:r>
            <w:r w:rsidRPr="00807A99">
              <w:rPr>
                <w:rFonts w:ascii="Times New Roman" w:eastAsia="Calibri" w:hAnsi="Times New Roman" w:cs="Times New Roman"/>
                <w:sz w:val="16"/>
                <w:szCs w:val="16"/>
              </w:rPr>
              <w:br/>
              <w:t>2М-4Х, и некоторые многолетние двудольные сорняки</w:t>
            </w:r>
          </w:p>
        </w:tc>
        <w:tc>
          <w:tcPr>
            <w:tcW w:w="2759" w:type="dxa"/>
            <w:gridSpan w:val="3"/>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“елочки” при высоте культуры3-10 см.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Соблюдать ограничения по севообороту. При пересеве обработанных площадей можно сеять только зерновые культуры. На следующий год нельзя высевать свеклу и </w:t>
            </w:r>
            <w:proofErr w:type="gramStart"/>
            <w:r w:rsidRPr="00807A99">
              <w:rPr>
                <w:rFonts w:ascii="Times New Roman" w:eastAsia="Calibri" w:hAnsi="Times New Roman" w:cs="Times New Roman"/>
                <w:sz w:val="16"/>
                <w:szCs w:val="16"/>
              </w:rPr>
              <w:t>овощные,подсолнечник</w:t>
            </w:r>
            <w:proofErr w:type="gramEnd"/>
            <w:r w:rsidRPr="00807A99">
              <w:rPr>
                <w:rFonts w:ascii="Times New Roman" w:eastAsia="Calibri" w:hAnsi="Times New Roman" w:cs="Times New Roman"/>
                <w:sz w:val="16"/>
                <w:szCs w:val="16"/>
              </w:rPr>
              <w:t xml:space="preserve"> и гречиху только после глубокой вспашки.Нельзя высевать подсолнечник и гречиху на следующий год, если рН почвы выше 7,5 или если была продолжительная засуха в период от применения препарата до посева этих культур. Расход рабочей жидкости – 200-300 л/га</w:t>
            </w:r>
          </w:p>
        </w:tc>
        <w:tc>
          <w:tcPr>
            <w:tcW w:w="501" w:type="dxa"/>
            <w:tcBorders>
              <w:top w:val="nil"/>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567" w:type="dxa"/>
            <w:gridSpan w:val="2"/>
            <w:tcBorders>
              <w:top w:val="nil"/>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gridAfter w:val="1"/>
          <w:wAfter w:w="62" w:type="dxa"/>
          <w:cantSplit/>
          <w:trHeight w:val="292"/>
        </w:trPr>
        <w:tc>
          <w:tcPr>
            <w:tcW w:w="1701" w:type="dxa"/>
            <w:vMerge w:val="restart"/>
            <w:tcBorders>
              <w:top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br w:type="page"/>
            </w:r>
            <w:r w:rsidRPr="00807A99">
              <w:rPr>
                <w:rFonts w:ascii="Times New Roman" w:eastAsia="Calibri" w:hAnsi="Times New Roman" w:cs="Times New Roman"/>
                <w:b/>
                <w:bCs/>
                <w:sz w:val="16"/>
                <w:szCs w:val="16"/>
              </w:rPr>
              <w:t xml:space="preserve">Ларен </w:t>
            </w:r>
            <w:proofErr w:type="gramStart"/>
            <w:r w:rsidRPr="00807A99">
              <w:rPr>
                <w:rFonts w:ascii="Times New Roman" w:eastAsia="Calibri" w:hAnsi="Times New Roman" w:cs="Times New Roman"/>
                <w:b/>
                <w:bCs/>
                <w:sz w:val="16"/>
                <w:szCs w:val="16"/>
              </w:rPr>
              <w:t>Про</w:t>
            </w:r>
            <w:proofErr w:type="gramEnd"/>
            <w:r w:rsidRPr="00807A99">
              <w:rPr>
                <w:rFonts w:ascii="Times New Roman" w:eastAsia="Calibri" w:hAnsi="Times New Roman" w:cs="Times New Roman"/>
                <w:b/>
                <w:bCs/>
                <w:sz w:val="16"/>
                <w:szCs w:val="16"/>
              </w:rPr>
              <w:t>, ВДГ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(600 г/кг)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«Дюпон Наука и Технологии»</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029-03-1199-1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15.08.2026</w:t>
            </w:r>
          </w:p>
        </w:tc>
        <w:tc>
          <w:tcPr>
            <w:tcW w:w="1134"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0,008-0,01 </w:t>
            </w:r>
          </w:p>
        </w:tc>
        <w:tc>
          <w:tcPr>
            <w:tcW w:w="1560" w:type="dxa"/>
            <w:gridSpan w:val="2"/>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ячмень яровой, овес</w:t>
            </w:r>
          </w:p>
        </w:tc>
        <w:tc>
          <w:tcPr>
            <w:tcW w:w="1701"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т.ч. устойчивые к 2,4-Д, и некоторые многолетние двудольные сорные растения</w:t>
            </w:r>
          </w:p>
        </w:tc>
        <w:tc>
          <w:tcPr>
            <w:tcW w:w="2551" w:type="dxa"/>
            <w:gridSpan w:val="2"/>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роста однолетних двудольных сорных растений (2-4 листа) и многолетних в фазе розетки, начиная с фазы 2 листьев до конца кущения культуры. Соблюдать ограничения по севообороту. При необходимости пересева обработанной площади можно сеять только яровые зерновые. На следующий год после уборки зерновых нельзя высевать свеклу, овощные; гречиху и подсолнечник – только после глубокой вспашки. Нельзя высевать подсолнечник и гречиху, если рН почвы выше 7,5 или если была продолжительная засуха в период от применения препарата до посева этих культур.Расход рабочей жидкости – 200 – 300 л/га, при авиационной обработке – 25-50 л/га</w:t>
            </w:r>
          </w:p>
        </w:tc>
        <w:tc>
          <w:tcPr>
            <w:tcW w:w="709" w:type="dxa"/>
            <w:gridSpan w:val="2"/>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gridSpan w:val="2"/>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gridAfter w:val="1"/>
          <w:wAfter w:w="62" w:type="dxa"/>
          <w:cantSplit/>
          <w:trHeight w:val="4108"/>
        </w:trPr>
        <w:tc>
          <w:tcPr>
            <w:tcW w:w="1701"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0,008-0,01 (А)</w:t>
            </w:r>
          </w:p>
        </w:tc>
        <w:tc>
          <w:tcPr>
            <w:tcW w:w="1560" w:type="dxa"/>
            <w:gridSpan w:val="2"/>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701" w:type="dxa"/>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51" w:type="dxa"/>
            <w:gridSpan w:val="2"/>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9"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1"/>
          <w:wAfter w:w="62" w:type="dxa"/>
          <w:cantSplit/>
          <w:trHeight w:val="345"/>
        </w:trPr>
        <w:tc>
          <w:tcPr>
            <w:tcW w:w="1701"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0,008-0,01 </w:t>
            </w:r>
          </w:p>
        </w:tc>
        <w:tc>
          <w:tcPr>
            <w:tcW w:w="1560" w:type="dxa"/>
            <w:gridSpan w:val="2"/>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 ячмень озимый</w:t>
            </w:r>
          </w:p>
        </w:tc>
        <w:tc>
          <w:tcPr>
            <w:tcW w:w="1701" w:type="dxa"/>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т.ч. устойчивые к 2,4-Д, и некоторые многолетние двудольные сорные растения</w:t>
            </w:r>
          </w:p>
        </w:tc>
        <w:tc>
          <w:tcPr>
            <w:tcW w:w="2551" w:type="dxa"/>
            <w:gridSpan w:val="2"/>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фазе кущения культуры и в ранние фазы роста однолетних сорняков (2-4 листа) и многолетних в фазе розетки. Соблюдать ограничения по севообороту. При пересеве обработанной площади можно сеять только яровые зерновые.</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На следующий год после уборки зерновых нельзя высевать свеклу и овощные; подсолнечник и гречиху только после глубокой вспашки. Нельзя высевать подсолнечник и гречиху на следующий год, если рН почвы выше 7,5 или если была продолжительная засуха в период от применения препарата до посева этих культур. Расход рабочей жидкости – 200 – 300 л/га, при авиационной обработке – 25-50 л/га</w:t>
            </w:r>
          </w:p>
        </w:tc>
        <w:tc>
          <w:tcPr>
            <w:tcW w:w="709"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1"/>
          <w:wAfter w:w="62" w:type="dxa"/>
          <w:cantSplit/>
          <w:trHeight w:val="3650"/>
        </w:trPr>
        <w:tc>
          <w:tcPr>
            <w:tcW w:w="1701" w:type="dxa"/>
            <w:vMerge/>
            <w:tcBorders>
              <w:bottom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0,008-0,01 (А)</w:t>
            </w:r>
          </w:p>
        </w:tc>
        <w:tc>
          <w:tcPr>
            <w:tcW w:w="1560" w:type="dxa"/>
            <w:gridSpan w:val="2"/>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701"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51" w:type="dxa"/>
            <w:gridSpan w:val="2"/>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9" w:type="dxa"/>
            <w:gridSpan w:val="2"/>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gridSpan w:val="2"/>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1"/>
          <w:wAfter w:w="62" w:type="dxa"/>
          <w:cantSplit/>
          <w:trHeight w:val="3823"/>
        </w:trPr>
        <w:tc>
          <w:tcPr>
            <w:tcW w:w="1701" w:type="dxa"/>
            <w:vMerge w:val="restart"/>
            <w:tcBorders>
              <w:right w:val="single" w:sz="4" w:space="0" w:color="auto"/>
            </w:tcBorders>
          </w:tcPr>
          <w:p w:rsidR="0079402E" w:rsidRPr="00807A99" w:rsidRDefault="0079402E" w:rsidP="00E0245F">
            <w:pPr>
              <w:tabs>
                <w:tab w:val="left" w:pos="720"/>
              </w:tabs>
              <w:autoSpaceDE w:val="0"/>
              <w:autoSpaceDN w:val="0"/>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lastRenderedPageBreak/>
              <w:t xml:space="preserve">Гренч, СП (600 г/кг) </w:t>
            </w:r>
          </w:p>
          <w:p w:rsidR="0079402E" w:rsidRPr="00807A99" w:rsidRDefault="0079402E" w:rsidP="00E0245F">
            <w:pPr>
              <w:tabs>
                <w:tab w:val="left" w:pos="720"/>
              </w:tabs>
              <w:autoSpaceDE w:val="0"/>
              <w:autoSpaceDN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«Агрорус и Ко»,Левей Маркетинг Актиенгезелльшафт</w:t>
            </w:r>
          </w:p>
          <w:p w:rsidR="0079402E" w:rsidRPr="00807A99" w:rsidRDefault="0079402E" w:rsidP="00E0245F">
            <w:pPr>
              <w:tabs>
                <w:tab w:val="left" w:pos="720"/>
              </w:tabs>
              <w:autoSpaceDE w:val="0"/>
              <w:autoSpaceDN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tabs>
                <w:tab w:val="left" w:pos="720"/>
              </w:tabs>
              <w:autoSpaceDE w:val="0"/>
              <w:autoSpaceDN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184(040)-03-1516-1</w:t>
            </w:r>
          </w:p>
          <w:p w:rsidR="0079402E" w:rsidRPr="00807A99" w:rsidRDefault="0079402E" w:rsidP="00E0245F">
            <w:pPr>
              <w:tabs>
                <w:tab w:val="left" w:pos="720"/>
              </w:tabs>
              <w:autoSpaceDE w:val="0"/>
              <w:autoSpaceDN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13.06.2027</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0,008-0,010 </w:t>
            </w:r>
          </w:p>
        </w:tc>
        <w:tc>
          <w:tcPr>
            <w:tcW w:w="1560" w:type="dxa"/>
            <w:gridSpan w:val="2"/>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ячмень яровой</w:t>
            </w:r>
          </w:p>
        </w:tc>
        <w:tc>
          <w:tcPr>
            <w:tcW w:w="1701" w:type="dxa"/>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двудольные,в т.ч. устойчивые к 2,4-Д и 2М-4Х, и некоторые многолетние двудольные сорняки</w:t>
            </w:r>
          </w:p>
        </w:tc>
        <w:tc>
          <w:tcPr>
            <w:tcW w:w="2551" w:type="dxa"/>
            <w:gridSpan w:val="2"/>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ранние фазы роста однолетних двудольных сорняков (2-4 листа) и многолетних в фазе розетки, начиная с фазы 2 листьев до конца кущения культуры. Соблюдать ограничения по севообороту.При необходимости пересева обработанной площади можно сеять только яровые зерновые. На следующий год после уборки зерновых нельзя высевать свеклу, овощные; гречиху и подсолнечник – только после глубокой вспашки. Нельзя высевать подсолнечник и гречиху, если рН почвы выше 7,5 или если была продолжительная засуха в период от применения препарата до посева этих культур. Расход рабочей жидкости –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100-200 л/га</w:t>
            </w:r>
          </w:p>
        </w:tc>
        <w:tc>
          <w:tcPr>
            <w:tcW w:w="709" w:type="dxa"/>
            <w:gridSpan w:val="2"/>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gridSpan w:val="2"/>
            <w:vMerge w:val="restart"/>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gridAfter w:val="1"/>
          <w:wAfter w:w="62" w:type="dxa"/>
          <w:cantSplit/>
          <w:trHeight w:val="3461"/>
        </w:trPr>
        <w:tc>
          <w:tcPr>
            <w:tcW w:w="1701" w:type="dxa"/>
            <w:vMerge/>
            <w:tcBorders>
              <w:right w:val="single" w:sz="4" w:space="0" w:color="auto"/>
            </w:tcBorders>
          </w:tcPr>
          <w:p w:rsidR="0079402E" w:rsidRPr="00807A99" w:rsidRDefault="0079402E" w:rsidP="00E0245F">
            <w:pPr>
              <w:tabs>
                <w:tab w:val="left" w:pos="720"/>
              </w:tabs>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0,008-0,010</w:t>
            </w:r>
          </w:p>
        </w:tc>
        <w:tc>
          <w:tcPr>
            <w:tcW w:w="1560" w:type="dxa"/>
            <w:gridSpan w:val="2"/>
            <w:tcBorders>
              <w:top w:val="sing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w:t>
            </w:r>
          </w:p>
        </w:tc>
        <w:tc>
          <w:tcPr>
            <w:tcW w:w="1701" w:type="dxa"/>
            <w:tcBorders>
              <w:top w:val="sing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т.ч. устойчивые к 2,4-Д, и некоторые многолетние двудольные сорняки</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51" w:type="dxa"/>
            <w:gridSpan w:val="2"/>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весной в фазе кущения культуры и в ранние фазы роста однолетних сорняков (2-4 листа) и многолетних в фазе розетки. Соблюдать ограничения по севообороту. При пересеве обработанной площади можно сеять только зерновые. На следующий год после уборки зерновых нельзя высевать свеклу и овощи, подсолнечник и гречиху только после глубокой вспашки. Нельзя высевать подсолнечник и гречиху на следующий год, если рН почвы выше 7,5 или если была продолжительная засуха в период от применения препарата до посева этих культур. Расход рабочей жидкости – 100-200 л/га </w:t>
            </w:r>
          </w:p>
        </w:tc>
        <w:tc>
          <w:tcPr>
            <w:tcW w:w="709"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gridSpan w:val="2"/>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gridAfter w:val="1"/>
          <w:wAfter w:w="62" w:type="dxa"/>
          <w:cantSplit/>
          <w:trHeight w:val="3409"/>
        </w:trPr>
        <w:tc>
          <w:tcPr>
            <w:tcW w:w="1701" w:type="dxa"/>
            <w:vMerge/>
            <w:tcBorders>
              <w:bottom w:val="double" w:sz="4" w:space="0" w:color="auto"/>
              <w:right w:val="single" w:sz="4" w:space="0" w:color="auto"/>
            </w:tcBorders>
          </w:tcPr>
          <w:p w:rsidR="0079402E" w:rsidRPr="00807A99" w:rsidRDefault="0079402E" w:rsidP="00E0245F">
            <w:pPr>
              <w:tabs>
                <w:tab w:val="left" w:pos="720"/>
              </w:tabs>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0,010</w:t>
            </w:r>
          </w:p>
        </w:tc>
        <w:tc>
          <w:tcPr>
            <w:tcW w:w="1560" w:type="dxa"/>
            <w:gridSpan w:val="2"/>
            <w:tcBorders>
              <w:top w:val="nil"/>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701" w:type="dxa"/>
            <w:tcBorders>
              <w:top w:val="nil"/>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51" w:type="dxa"/>
            <w:gridSpan w:val="2"/>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осенью в фазе кущения культуры и в ранние фазы роста однолетних сорняков(2-4 листа) и многолетних в фазе розетки. Соблюдать ограничения по севообороту. На следующий год после уборки зерновых нельзя высевать свеклу и овощи; подсолнечник и гречиху только после глубокой вспашки. Нельзя высевать подсолнечник и гречиху на следующий год, если рН почвы выше 7,5 или если была продолжительная засуха в период от применения препарата до посева этих культур. Расход рабочей жидкости – 100-200 л/га</w:t>
            </w:r>
          </w:p>
        </w:tc>
        <w:tc>
          <w:tcPr>
            <w:tcW w:w="709" w:type="dxa"/>
            <w:gridSpan w:val="2"/>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gridSpan w:val="2"/>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79402E">
        <w:trPr>
          <w:gridAfter w:val="1"/>
          <w:wAfter w:w="62" w:type="dxa"/>
          <w:cantSplit/>
          <w:trHeight w:val="58"/>
        </w:trPr>
        <w:tc>
          <w:tcPr>
            <w:tcW w:w="1701" w:type="dxa"/>
            <w:vMerge w:val="restart"/>
            <w:tcBorders>
              <w:top w:val="doub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lastRenderedPageBreak/>
              <w:t>Сарацин, СП</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(600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«ХИМАГРО-МАРКЕТИНГ.РУ</w:t>
            </w:r>
            <w:r w:rsidRPr="00807A99">
              <w:rPr>
                <w:rFonts w:ascii="Times New Roman" w:eastAsia="Calibri" w:hAnsi="Times New Roman" w:cs="Times New Roman"/>
                <w:bCs/>
                <w:sz w:val="16"/>
                <w:szCs w:val="16"/>
              </w:rPr>
              <w:t>»</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063-03-2398-1</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15.09.2029</w:t>
            </w:r>
          </w:p>
        </w:tc>
        <w:tc>
          <w:tcPr>
            <w:tcW w:w="1134" w:type="dxa"/>
            <w:vMerge w:val="restart"/>
            <w:tcBorders>
              <w:top w:val="double" w:sz="4" w:space="0" w:color="auto"/>
              <w:bottom w:val="single" w:sz="4" w:space="0" w:color="auto"/>
            </w:tcBorders>
            <w:shd w:val="clear" w:color="auto"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0,008-0,01</w:t>
            </w:r>
          </w:p>
        </w:tc>
        <w:tc>
          <w:tcPr>
            <w:tcW w:w="1560" w:type="dxa"/>
            <w:gridSpan w:val="2"/>
            <w:tcBorders>
              <w:top w:val="double" w:sz="4" w:space="0" w:color="auto"/>
              <w:bottom w:val="nil"/>
            </w:tcBorders>
            <w:shd w:val="clear" w:color="auto"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ячмень яровой</w:t>
            </w:r>
          </w:p>
        </w:tc>
        <w:tc>
          <w:tcPr>
            <w:tcW w:w="1701" w:type="dxa"/>
            <w:vMerge w:val="restart"/>
            <w:tcBorders>
              <w:top w:val="double" w:sz="4" w:space="0" w:color="auto"/>
              <w:bottom w:val="single" w:sz="4" w:space="0" w:color="auto"/>
            </w:tcBorders>
            <w:shd w:val="clear" w:color="auto"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том числе устойчивые к 2,4-Д и некоторые многолетние двудольные сорные растения</w:t>
            </w:r>
          </w:p>
        </w:tc>
        <w:tc>
          <w:tcPr>
            <w:tcW w:w="2551" w:type="dxa"/>
            <w:gridSpan w:val="2"/>
            <w:tcBorders>
              <w:top w:val="double" w:sz="4" w:space="0" w:color="auto"/>
              <w:bottom w:val="nil"/>
            </w:tcBorders>
            <w:shd w:val="clear" w:color="auto" w:fill="FFFFFF"/>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роста однолетних двудольных (2-4 листа) и фазу розетки многолетних сорных растений, начиная с фазы 2-х листьев до конца кущения зерновых культур. Следует соблюдать ограничения по севообороту: на следующий год после уборки зерновых культур нельзя высевать свеклу и овощи, подсолнечник и гречиху только после глубокой вспашки. Нельзя высевать гречиху и подсолнечник на следующий год, если pH почвы выше 7,5 или если была продолжительная засуха в период от применения препарата до посева этих культур. При необходимости пересева обработанных препаратом площадей можно высевать только яровые зерновые культуры. Расход рабочей жидкости – 200-300 л/га</w:t>
            </w:r>
          </w:p>
        </w:tc>
        <w:tc>
          <w:tcPr>
            <w:tcW w:w="709" w:type="dxa"/>
            <w:gridSpan w:val="2"/>
            <w:vMerge w:val="restart"/>
            <w:tcBorders>
              <w:top w:val="double" w:sz="4" w:space="0" w:color="auto"/>
              <w:bottom w:val="single" w:sz="4" w:space="0" w:color="auto"/>
            </w:tcBorders>
            <w:shd w:val="clear" w:color="auto"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gridSpan w:val="2"/>
            <w:vMerge w:val="restart"/>
            <w:tcBorders>
              <w:top w:val="double" w:sz="4" w:space="0" w:color="auto"/>
              <w:bottom w:val="sing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gridAfter w:val="1"/>
          <w:wAfter w:w="62" w:type="dxa"/>
          <w:cantSplit/>
          <w:trHeight w:val="425"/>
        </w:trPr>
        <w:tc>
          <w:tcPr>
            <w:tcW w:w="1701" w:type="dxa"/>
            <w:vMerge/>
            <w:tcBorders>
              <w:top w:val="nil"/>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b/>
                <w:bCs/>
                <w:sz w:val="16"/>
                <w:szCs w:val="16"/>
              </w:rPr>
            </w:pPr>
          </w:p>
        </w:tc>
        <w:tc>
          <w:tcPr>
            <w:tcW w:w="1134" w:type="dxa"/>
            <w:vMerge/>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560" w:type="dxa"/>
            <w:gridSpan w:val="2"/>
            <w:vMerge w:val="restart"/>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Пшеницаозимая</w:t>
            </w:r>
          </w:p>
        </w:tc>
        <w:tc>
          <w:tcPr>
            <w:tcW w:w="1701" w:type="dxa"/>
            <w:vMerge/>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2551" w:type="dxa"/>
            <w:gridSpan w:val="2"/>
            <w:vMerge w:val="restart"/>
            <w:tcBorders>
              <w:top w:val="single" w:sz="4" w:space="0" w:color="auto"/>
              <w:bottom w:val="single" w:sz="4"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фазе кущения культуры и ранние фазы роста однолетних (2-4 листа), в фазу розетки многолетних двудольных сорных растений. Следует соблюдать ограничения по севообороту: на следующий год после уборки зерновых культур нельзя высевать свеклу и овощи, подсолнечник и гречиху только после глубокой вспашки. Нельзя высевать гречиху и подсолнечник на следующий год, если pH почвы выше 7,5 или если была продолжительная засуха в период от применения препарата до посева этих культур. При необходимости пересева обработанных препаратом площадей можно высевать только яровые зерновые культуры. Расход рабочей жидкости – 200-300 л/га</w:t>
            </w:r>
          </w:p>
        </w:tc>
        <w:tc>
          <w:tcPr>
            <w:tcW w:w="709" w:type="dxa"/>
            <w:gridSpan w:val="2"/>
            <w:vMerge/>
            <w:tcBorders>
              <w:top w:val="nil"/>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567" w:type="dxa"/>
            <w:gridSpan w:val="2"/>
            <w:vMerge/>
            <w:tcBorders>
              <w:top w:val="nil"/>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1"/>
          <w:wAfter w:w="62" w:type="dxa"/>
          <w:cantSplit/>
          <w:trHeight w:val="425"/>
        </w:trPr>
        <w:tc>
          <w:tcPr>
            <w:tcW w:w="1701" w:type="dxa"/>
            <w:vMerge/>
            <w:tcBorders>
              <w:bottom w:val="nil"/>
            </w:tcBorders>
            <w:shd w:val="clear" w:color="auto" w:fill="auto"/>
          </w:tcPr>
          <w:p w:rsidR="0079402E" w:rsidRPr="00807A99" w:rsidRDefault="0079402E" w:rsidP="00E0245F">
            <w:pPr>
              <w:spacing w:after="0" w:line="240" w:lineRule="auto"/>
              <w:rPr>
                <w:rFonts w:ascii="Times New Roman" w:eastAsia="Calibri" w:hAnsi="Times New Roman" w:cs="Times New Roman"/>
                <w:b/>
                <w:bCs/>
                <w:sz w:val="16"/>
                <w:szCs w:val="16"/>
              </w:rPr>
            </w:pPr>
          </w:p>
        </w:tc>
        <w:tc>
          <w:tcPr>
            <w:tcW w:w="1134" w:type="dxa"/>
            <w:vMerge/>
            <w:tcBorders>
              <w:bottom w:val="nil"/>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560" w:type="dxa"/>
            <w:gridSpan w:val="2"/>
            <w:vMerge/>
            <w:tcBorders>
              <w:bottom w:val="nil"/>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701" w:type="dxa"/>
            <w:vMerge/>
            <w:tcBorders>
              <w:bottom w:val="nil"/>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2551" w:type="dxa"/>
            <w:gridSpan w:val="2"/>
            <w:vMerge/>
            <w:tcBorders>
              <w:bottom w:val="nil"/>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709" w:type="dxa"/>
            <w:gridSpan w:val="2"/>
            <w:vMerge/>
            <w:tcBorders>
              <w:bottom w:val="nil"/>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567" w:type="dxa"/>
            <w:gridSpan w:val="2"/>
            <w:vMerge/>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1"/>
          <w:wAfter w:w="62" w:type="dxa"/>
          <w:cantSplit/>
          <w:trHeight w:val="755"/>
        </w:trPr>
        <w:tc>
          <w:tcPr>
            <w:tcW w:w="1701"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Делегат, ВДГ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(600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«Ярило»;</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«АФД»</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085(086)-03-445-1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29.10.2024</w:t>
            </w:r>
          </w:p>
        </w:tc>
        <w:tc>
          <w:tcPr>
            <w:tcW w:w="1134" w:type="dxa"/>
            <w:tcBorders>
              <w:top w:val="double" w:sz="4" w:space="0" w:color="auto"/>
              <w:bottom w:val="nil"/>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0,008-0,01</w:t>
            </w:r>
          </w:p>
        </w:tc>
        <w:tc>
          <w:tcPr>
            <w:tcW w:w="1560" w:type="dxa"/>
            <w:gridSpan w:val="2"/>
            <w:tcBorders>
              <w:top w:val="double" w:sz="4" w:space="0" w:color="auto"/>
              <w:bottom w:val="single" w:sz="4" w:space="0" w:color="auto"/>
            </w:tcBorders>
          </w:tcPr>
          <w:p w:rsidR="0079402E" w:rsidRPr="00807A99" w:rsidRDefault="0079402E" w:rsidP="00E0245F">
            <w:pPr>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ячмень яровые, овес</w:t>
            </w:r>
          </w:p>
        </w:tc>
        <w:tc>
          <w:tcPr>
            <w:tcW w:w="1701"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в т.ч. устойчивые к 2,4-Д, и некоторые многолетние двудольные сорняки</w:t>
            </w:r>
          </w:p>
        </w:tc>
        <w:tc>
          <w:tcPr>
            <w:tcW w:w="2551" w:type="dxa"/>
            <w:gridSpan w:val="2"/>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в ранниефазы роста однолетних (2-4 листа) и фазу розетки многолетних двудольных сорняков (начиная с фазы 2 листьев – до конца кущения культуры).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 – 300 л/га</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Соблюдать ограничения по севообороту. При пересеве обработанной площади можно сеять только яровые зерновые. На следующий год нельзя высевать свеклу и овощные; подсолнечник и гречиху только после глубокой вспашки. Нельзя высевать подсолнечник и гречиху на следующий год, если рН почвы выше 7,5 или если была продолжительная засуха в период от применения препарата до посева этих культур</w:t>
            </w:r>
          </w:p>
        </w:tc>
        <w:tc>
          <w:tcPr>
            <w:tcW w:w="709" w:type="dxa"/>
            <w:gridSpan w:val="2"/>
            <w:tcBorders>
              <w:top w:val="doub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gridSpan w:val="2"/>
            <w:tcBorders>
              <w:top w:val="double" w:sz="4" w:space="0" w:color="auto"/>
              <w:bottom w:val="nil"/>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gridAfter w:val="1"/>
          <w:wAfter w:w="62" w:type="dxa"/>
          <w:cantSplit/>
          <w:trHeight w:val="755"/>
        </w:trPr>
        <w:tc>
          <w:tcPr>
            <w:tcW w:w="1701" w:type="dxa"/>
            <w:vMerge/>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nil"/>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560" w:type="dxa"/>
            <w:gridSpan w:val="2"/>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ячмень озимые</w:t>
            </w:r>
          </w:p>
        </w:tc>
        <w:tc>
          <w:tcPr>
            <w:tcW w:w="1701"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в т.ч. устойчивые к 2,4-Д, и некоторые многолетние двудольные сорняки</w:t>
            </w:r>
          </w:p>
        </w:tc>
        <w:tc>
          <w:tcPr>
            <w:tcW w:w="2551" w:type="dxa"/>
            <w:gridSpan w:val="2"/>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весной в фазе кущения культуры иранние фазы роста однолетних сорняков (2-4 листа) и в фазе розетки зимующих и многолетних сорняков.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200 – 300 л/га.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Соблюдать ограничения по севообороту. При пересеве обработанной площади можно сеять только яровые зерновые. На следующий год нельзя высевать свеклу и овощные; подсолнечник и гречиху только после глубокой вспашки. Нельзя высевать подсолнечник и гречиху на следующий год, если рН почвы выше 7,5 или если была продолжительная засуха в период от применения препарата до посева этих культур</w:t>
            </w:r>
          </w:p>
        </w:tc>
        <w:tc>
          <w:tcPr>
            <w:tcW w:w="709" w:type="dxa"/>
            <w:gridSpan w:val="2"/>
            <w:tcBorders>
              <w:top w:val="nil"/>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gridSpan w:val="2"/>
            <w:tcBorders>
              <w:top w:val="nil"/>
              <w:bottom w:val="nil"/>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gridAfter w:val="1"/>
          <w:wAfter w:w="62" w:type="dxa"/>
          <w:cantSplit/>
          <w:trHeight w:val="755"/>
        </w:trPr>
        <w:tc>
          <w:tcPr>
            <w:tcW w:w="1701" w:type="dxa"/>
            <w:vMerge/>
            <w:tcBorders>
              <w:bottom w:val="nil"/>
            </w:tcBorders>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nil"/>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0,008-0,01</w:t>
            </w:r>
          </w:p>
        </w:tc>
        <w:tc>
          <w:tcPr>
            <w:tcW w:w="1560" w:type="dxa"/>
            <w:gridSpan w:val="2"/>
            <w:tcBorders>
              <w:top w:val="single" w:sz="4" w:space="0" w:color="auto"/>
              <w:left w:val="single" w:sz="4" w:space="0" w:color="000000"/>
              <w:bottom w:val="nil"/>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Лен-долгунец</w:t>
            </w:r>
          </w:p>
        </w:tc>
        <w:tc>
          <w:tcPr>
            <w:tcW w:w="1701" w:type="dxa"/>
            <w:tcBorders>
              <w:top w:val="single" w:sz="4" w:space="0" w:color="auto"/>
              <w:left w:val="single" w:sz="4" w:space="0" w:color="000000"/>
              <w:bottom w:val="nil"/>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в т.ч. устойчивые к 2М-4Х, и некоторые многолетние двудольные сорняки</w:t>
            </w:r>
          </w:p>
        </w:tc>
        <w:tc>
          <w:tcPr>
            <w:tcW w:w="2551" w:type="dxa"/>
            <w:gridSpan w:val="2"/>
            <w:tcBorders>
              <w:top w:val="single" w:sz="4" w:space="0" w:color="auto"/>
              <w:left w:val="single" w:sz="4" w:space="0" w:color="000000"/>
              <w:bottom w:val="nil"/>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“елочки” при высоте культуры 3-10 см.</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200 – 300 л/га.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 Соблюдать ограничения по севообороту. При пересеве обработанных площадей можно сеять только зерновые культуры. На следующий год после уборки зерновых нельзя высевать свеклу и овощные; подсолнечник и гречиху – только после глубокой вспашки. Нельзя высевать подсолнечник и гречиху на следующий год,</w:t>
            </w:r>
          </w:p>
        </w:tc>
        <w:tc>
          <w:tcPr>
            <w:tcW w:w="709" w:type="dxa"/>
            <w:gridSpan w:val="2"/>
            <w:tcBorders>
              <w:top w:val="single" w:sz="4" w:space="0" w:color="auto"/>
              <w:left w:val="single" w:sz="4" w:space="0" w:color="000000"/>
              <w:bottom w:val="nil"/>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567" w:type="dxa"/>
            <w:gridSpan w:val="2"/>
            <w:tcBorders>
              <w:top w:val="nil"/>
              <w:left w:val="single" w:sz="4" w:space="0" w:color="000000"/>
              <w:bottom w:val="nil"/>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gridAfter w:val="1"/>
          <w:wAfter w:w="62" w:type="dxa"/>
          <w:cantSplit/>
          <w:trHeight w:val="755"/>
        </w:trPr>
        <w:tc>
          <w:tcPr>
            <w:tcW w:w="1701" w:type="dxa"/>
            <w:tcBorders>
              <w:top w:val="nil"/>
              <w:left w:val="single" w:sz="4" w:space="0" w:color="000000"/>
              <w:bottom w:val="single" w:sz="4" w:space="0" w:color="auto"/>
              <w:right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nil"/>
              <w:left w:val="single" w:sz="4" w:space="0" w:color="000000"/>
              <w:bottom w:val="single" w:sz="4" w:space="0" w:color="auto"/>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560" w:type="dxa"/>
            <w:gridSpan w:val="2"/>
            <w:tcBorders>
              <w:top w:val="nil"/>
              <w:left w:val="single" w:sz="4" w:space="0" w:color="000000"/>
              <w:bottom w:val="single" w:sz="4" w:space="0" w:color="auto"/>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701" w:type="dxa"/>
            <w:tcBorders>
              <w:top w:val="nil"/>
              <w:left w:val="single" w:sz="4" w:space="0" w:color="000000"/>
              <w:bottom w:val="single" w:sz="4" w:space="0" w:color="auto"/>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51" w:type="dxa"/>
            <w:gridSpan w:val="2"/>
            <w:tcBorders>
              <w:top w:val="nil"/>
              <w:left w:val="single" w:sz="4" w:space="0" w:color="000000"/>
              <w:bottom w:val="single" w:sz="4" w:space="0" w:color="auto"/>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если рН почвы выше 7,5 или если была продолжительная засуха в период от применения препарата до посева этих культур</w:t>
            </w:r>
          </w:p>
        </w:tc>
        <w:tc>
          <w:tcPr>
            <w:tcW w:w="709" w:type="dxa"/>
            <w:gridSpan w:val="2"/>
            <w:tcBorders>
              <w:top w:val="nil"/>
              <w:left w:val="single" w:sz="4" w:space="0" w:color="000000"/>
              <w:bottom w:val="single" w:sz="4" w:space="0" w:color="auto"/>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gridSpan w:val="2"/>
            <w:tcBorders>
              <w:top w:val="nil"/>
              <w:left w:val="single" w:sz="4" w:space="0" w:color="000000"/>
              <w:bottom w:val="single" w:sz="4" w:space="0" w:color="auto"/>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gridAfter w:val="1"/>
          <w:wAfter w:w="62" w:type="dxa"/>
          <w:cantSplit/>
          <w:trHeight w:val="755"/>
        </w:trPr>
        <w:tc>
          <w:tcPr>
            <w:tcW w:w="1701" w:type="dxa"/>
            <w:tcBorders>
              <w:top w:val="double" w:sz="4" w:space="0" w:color="auto"/>
              <w:bottom w:val="nil"/>
            </w:tcBorders>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Метметил, ВДГ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(600 г/кг</w:t>
            </w:r>
            <w:r w:rsidRPr="00807A99">
              <w:rPr>
                <w:rFonts w:ascii="Times New Roman" w:eastAsia="Calibri" w:hAnsi="Times New Roman" w:cs="Times New Roman"/>
                <w:b/>
                <w:bCs/>
                <w:sz w:val="16"/>
                <w:szCs w:val="16"/>
              </w:rPr>
              <w:t>)</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«АГРус»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097-03-554-1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11.02.2025</w:t>
            </w:r>
          </w:p>
        </w:tc>
        <w:tc>
          <w:tcPr>
            <w:tcW w:w="1134"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0,008-0,01</w:t>
            </w:r>
          </w:p>
        </w:tc>
        <w:tc>
          <w:tcPr>
            <w:tcW w:w="1560" w:type="dxa"/>
            <w:gridSpan w:val="2"/>
            <w:tcBorders>
              <w:top w:val="double" w:sz="4" w:space="0" w:color="auto"/>
              <w:bottom w:val="single" w:sz="4" w:space="0" w:color="auto"/>
            </w:tcBorders>
          </w:tcPr>
          <w:p w:rsidR="0079402E" w:rsidRPr="00807A99" w:rsidRDefault="0079402E" w:rsidP="00E0245F">
            <w:pPr>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ячмень яровой, овес</w:t>
            </w:r>
          </w:p>
        </w:tc>
        <w:tc>
          <w:tcPr>
            <w:tcW w:w="1701"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в т.ч. устойчивые к 2,4-Д, и некоторые многолетние двудольные сорняки</w:t>
            </w:r>
          </w:p>
        </w:tc>
        <w:tc>
          <w:tcPr>
            <w:tcW w:w="2551" w:type="dxa"/>
            <w:gridSpan w:val="2"/>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роста однолетних (2-4 листа) и в фазе розетки многолетних двудольных сорняков, начиная с фазы 2 листьев – до конца кущения культуры. Соблюдать ограничения по севообороту.</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На следующий год нельзя высевать свеклу, овощные; гречиху и подсолнечник – только после глубокой вспашки. Нельзя высевать</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подсолнечник и гречиху, если рН почвы выше 7,5 или если была продолжительная засуха в период от применения препарата до посева этих культур.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При необходимости пересева обработанной площади можно высевать только яровые зерновые. Расход рабочей жидкости – 200 – 300 л/га</w:t>
            </w:r>
          </w:p>
        </w:tc>
        <w:tc>
          <w:tcPr>
            <w:tcW w:w="709" w:type="dxa"/>
            <w:gridSpan w:val="2"/>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gridSpan w:val="2"/>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gridAfter w:val="1"/>
          <w:wAfter w:w="62" w:type="dxa"/>
          <w:cantSplit/>
          <w:trHeight w:val="755"/>
        </w:trPr>
        <w:tc>
          <w:tcPr>
            <w:tcW w:w="1701" w:type="dxa"/>
            <w:tcBorders>
              <w:top w:val="nil"/>
              <w:left w:val="single" w:sz="4" w:space="0" w:color="000000"/>
              <w:bottom w:val="double" w:sz="4" w:space="0" w:color="auto"/>
              <w:right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000000"/>
              <w:bottom w:val="double" w:sz="4" w:space="0" w:color="auto"/>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0,008-0,01</w:t>
            </w:r>
          </w:p>
        </w:tc>
        <w:tc>
          <w:tcPr>
            <w:tcW w:w="1560" w:type="dxa"/>
            <w:gridSpan w:val="2"/>
            <w:tcBorders>
              <w:top w:val="single" w:sz="4" w:space="0" w:color="auto"/>
              <w:left w:val="single" w:sz="4" w:space="0" w:color="000000"/>
              <w:bottom w:val="double" w:sz="4" w:space="0" w:color="auto"/>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Пшеница озимая, </w:t>
            </w:r>
          </w:p>
          <w:p w:rsidR="0079402E" w:rsidRPr="00807A99" w:rsidRDefault="0079402E" w:rsidP="00E0245F">
            <w:pPr>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ячмень озимый</w:t>
            </w:r>
          </w:p>
        </w:tc>
        <w:tc>
          <w:tcPr>
            <w:tcW w:w="1701" w:type="dxa"/>
            <w:tcBorders>
              <w:top w:val="single" w:sz="4" w:space="0" w:color="auto"/>
              <w:left w:val="single" w:sz="4" w:space="0" w:color="000000"/>
              <w:bottom w:val="double" w:sz="4" w:space="0" w:color="auto"/>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в т.ч.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устойчивые к 2,4-Д, и некоторые многолетние двудольные</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сорняки</w:t>
            </w:r>
          </w:p>
        </w:tc>
        <w:tc>
          <w:tcPr>
            <w:tcW w:w="2551" w:type="dxa"/>
            <w:gridSpan w:val="2"/>
            <w:tcBorders>
              <w:top w:val="single" w:sz="4" w:space="0" w:color="auto"/>
              <w:left w:val="single" w:sz="4" w:space="0" w:color="000000"/>
              <w:bottom w:val="double" w:sz="4" w:space="0" w:color="auto"/>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фазе кущения культуры иранние фазы роста однолетних сорняков (2-4 листа) и фазе розеткизимующих и многолетних.</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Соблюдать ограничения по севообороту. При пересеве обработанной площади можно сеять</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только яровые зерновые. На следующий год после уборки зерновых нельзя высевать свеклу и овощи; подсолнечник и гречиху только после глубокой вспашки. Нельзя высевать подсолнечник и гречиху на следующий год, если рН почвы выше 7,5 или если была продолжительная засуха в период от применения препарата до посева этих культур. Расход рабочей жидкости – 200 – 300 л/га</w:t>
            </w:r>
          </w:p>
        </w:tc>
        <w:tc>
          <w:tcPr>
            <w:tcW w:w="709" w:type="dxa"/>
            <w:gridSpan w:val="2"/>
            <w:tcBorders>
              <w:top w:val="single" w:sz="4" w:space="0" w:color="auto"/>
              <w:left w:val="single" w:sz="4" w:space="0" w:color="000000"/>
              <w:bottom w:val="double" w:sz="4" w:space="0" w:color="auto"/>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gridSpan w:val="2"/>
            <w:tcBorders>
              <w:top w:val="single" w:sz="4" w:space="0" w:color="auto"/>
              <w:left w:val="single" w:sz="4" w:space="0" w:color="000000"/>
              <w:bottom w:val="double" w:sz="4" w:space="0" w:color="auto"/>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gridAfter w:val="1"/>
          <w:wAfter w:w="62" w:type="dxa"/>
          <w:cantSplit/>
          <w:trHeight w:val="755"/>
        </w:trPr>
        <w:tc>
          <w:tcPr>
            <w:tcW w:w="1701" w:type="dxa"/>
            <w:vMerge w:val="restart"/>
            <w:tcBorders>
              <w:top w:val="double" w:sz="4" w:space="0" w:color="auto"/>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Зингер, СП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(600 г/кг</w:t>
            </w:r>
            <w:r w:rsidRPr="00807A99">
              <w:rPr>
                <w:rFonts w:ascii="Times New Roman" w:eastAsia="Calibri" w:hAnsi="Times New Roman" w:cs="Times New Roman"/>
                <w:b/>
                <w:bCs/>
                <w:sz w:val="16"/>
                <w:szCs w:val="16"/>
              </w:rPr>
              <w:t>)</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«Щелково Агрохим»</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018-03-2134-1</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03.03.2029</w:t>
            </w:r>
          </w:p>
        </w:tc>
        <w:tc>
          <w:tcPr>
            <w:tcW w:w="1134" w:type="dxa"/>
            <w:tcBorders>
              <w:top w:val="double" w:sz="4" w:space="0" w:color="auto"/>
              <w:left w:val="single" w:sz="4" w:space="0" w:color="auto"/>
              <w:bottom w:val="single" w:sz="4" w:space="0" w:color="auto"/>
              <w:right w:val="single" w:sz="4" w:space="0" w:color="auto"/>
            </w:tcBorders>
          </w:tcPr>
          <w:p w:rsidR="0079402E" w:rsidRPr="00807A99" w:rsidRDefault="0079402E" w:rsidP="00E0245F">
            <w:pPr>
              <w:widowControl w:val="0"/>
              <w:snapToGrid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0,008-0,01</w:t>
            </w:r>
          </w:p>
          <w:p w:rsidR="0079402E" w:rsidRPr="00807A99" w:rsidRDefault="0079402E" w:rsidP="00E0245F">
            <w:pPr>
              <w:widowControl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0,008-0,01 (А)</w:t>
            </w:r>
          </w:p>
          <w:p w:rsidR="0079402E" w:rsidRPr="00807A99" w:rsidRDefault="0079402E" w:rsidP="00E0245F">
            <w:pPr>
              <w:widowControl w:val="0"/>
              <w:spacing w:after="0" w:line="240" w:lineRule="auto"/>
              <w:jc w:val="center"/>
              <w:rPr>
                <w:rFonts w:ascii="Times New Roman" w:eastAsia="Times New Roman" w:hAnsi="Times New Roman" w:cs="Times New Roman"/>
                <w:sz w:val="16"/>
                <w:szCs w:val="16"/>
                <w:lang w:eastAsia="ru-RU"/>
              </w:rPr>
            </w:pPr>
          </w:p>
        </w:tc>
        <w:tc>
          <w:tcPr>
            <w:tcW w:w="1560" w:type="dxa"/>
            <w:gridSpan w:val="2"/>
            <w:tcBorders>
              <w:top w:val="double" w:sz="4" w:space="0" w:color="auto"/>
              <w:left w:val="single" w:sz="4" w:space="0" w:color="auto"/>
              <w:bottom w:val="single" w:sz="4" w:space="0" w:color="auto"/>
              <w:right w:val="single" w:sz="4" w:space="0" w:color="auto"/>
            </w:tcBorders>
          </w:tcPr>
          <w:p w:rsidR="0079402E" w:rsidRPr="00807A99" w:rsidRDefault="0079402E" w:rsidP="00E0245F">
            <w:pPr>
              <w:widowControl w:val="0"/>
              <w:snapToGrid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Пшеница</w:t>
            </w:r>
          </w:p>
          <w:p w:rsidR="0079402E" w:rsidRPr="00807A99" w:rsidRDefault="0079402E" w:rsidP="00E0245F">
            <w:pPr>
              <w:widowControl w:val="0"/>
              <w:snapToGrid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яровая,</w:t>
            </w:r>
          </w:p>
          <w:p w:rsidR="0079402E" w:rsidRPr="00807A99" w:rsidRDefault="0079402E" w:rsidP="00E0245F">
            <w:pPr>
              <w:widowControl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ячмень</w:t>
            </w:r>
          </w:p>
          <w:p w:rsidR="0079402E" w:rsidRPr="00807A99" w:rsidRDefault="0079402E" w:rsidP="00E0245F">
            <w:pPr>
              <w:widowControl w:val="0"/>
              <w:snapToGrid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яровой, овес</w:t>
            </w:r>
          </w:p>
        </w:tc>
        <w:tc>
          <w:tcPr>
            <w:tcW w:w="1701" w:type="dxa"/>
            <w:tcBorders>
              <w:top w:val="double" w:sz="4" w:space="0" w:color="auto"/>
              <w:left w:val="single" w:sz="4" w:space="0" w:color="auto"/>
              <w:bottom w:val="single" w:sz="4" w:space="0" w:color="auto"/>
              <w:right w:val="single" w:sz="4" w:space="0" w:color="auto"/>
            </w:tcBorders>
          </w:tcPr>
          <w:p w:rsidR="0079402E" w:rsidRPr="00807A99" w:rsidRDefault="0079402E" w:rsidP="00E0245F">
            <w:pPr>
              <w:widowControl w:val="0"/>
              <w:snapToGrid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w:t>
            </w:r>
          </w:p>
          <w:p w:rsidR="0079402E" w:rsidRPr="00807A99" w:rsidRDefault="0079402E" w:rsidP="00E0245F">
            <w:pPr>
              <w:widowControl w:val="0"/>
              <w:snapToGrid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двудольные, в т.ч.</w:t>
            </w:r>
          </w:p>
          <w:p w:rsidR="0079402E" w:rsidRPr="00807A99" w:rsidRDefault="0079402E" w:rsidP="00E0245F">
            <w:pPr>
              <w:widowControl w:val="0"/>
              <w:snapToGrid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устойчивые</w:t>
            </w:r>
          </w:p>
          <w:p w:rsidR="0079402E" w:rsidRPr="00807A99" w:rsidRDefault="0079402E" w:rsidP="00E0245F">
            <w:pPr>
              <w:widowControl w:val="0"/>
              <w:snapToGrid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к 2,4-Д и</w:t>
            </w:r>
          </w:p>
          <w:p w:rsidR="0079402E" w:rsidRPr="00807A99" w:rsidRDefault="0079402E" w:rsidP="00E0245F">
            <w:pPr>
              <w:widowControl w:val="0"/>
              <w:snapToGrid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МЦПА, инекоторые</w:t>
            </w:r>
          </w:p>
          <w:p w:rsidR="0079402E" w:rsidRPr="00807A99" w:rsidRDefault="0079402E" w:rsidP="00E0245F">
            <w:pPr>
              <w:widowControl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многолетние</w:t>
            </w:r>
          </w:p>
          <w:p w:rsidR="0079402E" w:rsidRPr="00807A99" w:rsidRDefault="0079402E" w:rsidP="00E0245F">
            <w:pPr>
              <w:widowControl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двудольные</w:t>
            </w:r>
          </w:p>
          <w:p w:rsidR="0079402E" w:rsidRPr="00807A99" w:rsidRDefault="0079402E" w:rsidP="00E0245F">
            <w:pPr>
              <w:widowControl w:val="0"/>
              <w:snapToGrid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сорные растения</w:t>
            </w:r>
          </w:p>
          <w:p w:rsidR="0079402E" w:rsidRPr="00807A99" w:rsidRDefault="0079402E" w:rsidP="00E0245F">
            <w:pPr>
              <w:widowControl w:val="0"/>
              <w:snapToGrid w:val="0"/>
              <w:spacing w:after="0" w:line="240" w:lineRule="auto"/>
              <w:jc w:val="center"/>
              <w:rPr>
                <w:rFonts w:ascii="Times New Roman" w:eastAsia="Times New Roman" w:hAnsi="Times New Roman" w:cs="Times New Roman"/>
                <w:sz w:val="16"/>
                <w:szCs w:val="16"/>
                <w:lang w:eastAsia="ru-RU"/>
              </w:rPr>
            </w:pPr>
          </w:p>
          <w:p w:rsidR="0079402E" w:rsidRPr="00807A99" w:rsidRDefault="0079402E" w:rsidP="00E0245F">
            <w:pPr>
              <w:widowControl w:val="0"/>
              <w:spacing w:after="0" w:line="240" w:lineRule="auto"/>
              <w:jc w:val="center"/>
              <w:rPr>
                <w:rFonts w:ascii="Times New Roman" w:eastAsia="Times New Roman" w:hAnsi="Times New Roman" w:cs="Times New Roman"/>
                <w:sz w:val="16"/>
                <w:szCs w:val="16"/>
                <w:lang w:eastAsia="ru-RU"/>
              </w:rPr>
            </w:pPr>
          </w:p>
        </w:tc>
        <w:tc>
          <w:tcPr>
            <w:tcW w:w="2551" w:type="dxa"/>
            <w:gridSpan w:val="2"/>
            <w:tcBorders>
              <w:top w:val="double" w:sz="4" w:space="0" w:color="auto"/>
              <w:left w:val="single" w:sz="4" w:space="0" w:color="auto"/>
              <w:bottom w:val="single" w:sz="4" w:space="0" w:color="auto"/>
              <w:right w:val="single" w:sz="4" w:space="0" w:color="auto"/>
            </w:tcBorders>
          </w:tcPr>
          <w:p w:rsidR="0079402E" w:rsidRPr="00807A99" w:rsidRDefault="0079402E" w:rsidP="00E0245F">
            <w:pPr>
              <w:widowControl w:val="0"/>
              <w:snapToGrid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ранние фазы роста однолетних двудольных сорняков(2-4 листа) и многолетних в фазу розетки, начиная с фазы 2 листьев до конца кущения зерновых. Следует соблюдать ограничения по севообороту: на следующий год после уборки зерновых нельзя высевать свеклу и овощи, подсолнечник и гречиху только после глубокой вспашки. Нельзя высевать гречиху и подсолнечник на следующий год, если pH почвы выше 7,5 или если была продолжительная засуха в период от применения препарата до посева этих культур. При необходимости пересева обработанных гербицидом площадей можно высевать только яровые зерновые.</w:t>
            </w:r>
          </w:p>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Расход рабочей жидкости: наземное опрыскивание – 200-300 л/га, авиационное опрыскивание –</w:t>
            </w:r>
          </w:p>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25-50 л/га</w:t>
            </w:r>
          </w:p>
        </w:tc>
        <w:tc>
          <w:tcPr>
            <w:tcW w:w="709" w:type="dxa"/>
            <w:gridSpan w:val="2"/>
            <w:tcBorders>
              <w:top w:val="double" w:sz="4" w:space="0" w:color="auto"/>
              <w:left w:val="single" w:sz="4" w:space="0" w:color="auto"/>
              <w:bottom w:val="single" w:sz="4" w:space="0" w:color="auto"/>
              <w:right w:val="single" w:sz="4" w:space="0" w:color="auto"/>
            </w:tcBorders>
          </w:tcPr>
          <w:p w:rsidR="0079402E" w:rsidRPr="00807A99" w:rsidRDefault="0079402E" w:rsidP="00E0245F">
            <w:pPr>
              <w:widowControl w:val="0"/>
              <w:tabs>
                <w:tab w:val="left" w:pos="851"/>
              </w:tabs>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 (1)</w:t>
            </w:r>
          </w:p>
        </w:tc>
        <w:tc>
          <w:tcPr>
            <w:tcW w:w="567" w:type="dxa"/>
            <w:gridSpan w:val="2"/>
            <w:vMerge w:val="restart"/>
            <w:tcBorders>
              <w:top w:val="double" w:sz="4" w:space="0" w:color="auto"/>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gridAfter w:val="1"/>
          <w:wAfter w:w="62" w:type="dxa"/>
          <w:cantSplit/>
          <w:trHeight w:val="755"/>
        </w:trPr>
        <w:tc>
          <w:tcPr>
            <w:tcW w:w="1701"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napToGrid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0,008-0,01</w:t>
            </w:r>
          </w:p>
          <w:p w:rsidR="0079402E" w:rsidRPr="00807A99" w:rsidRDefault="0079402E" w:rsidP="00E0245F">
            <w:pPr>
              <w:widowControl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0,008-0,01 (А)</w:t>
            </w:r>
          </w:p>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1560" w:type="dxa"/>
            <w:gridSpan w:val="2"/>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napToGrid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Пшеница озимая, ячмень озимый</w:t>
            </w:r>
          </w:p>
        </w:tc>
        <w:tc>
          <w:tcPr>
            <w:tcW w:w="1701"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napToGrid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w:t>
            </w:r>
          </w:p>
          <w:p w:rsidR="0079402E" w:rsidRPr="00807A99" w:rsidRDefault="0079402E" w:rsidP="00E0245F">
            <w:pPr>
              <w:widowControl w:val="0"/>
              <w:snapToGrid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двудольные, в т.ч.</w:t>
            </w:r>
          </w:p>
          <w:p w:rsidR="0079402E" w:rsidRPr="00807A99" w:rsidRDefault="0079402E" w:rsidP="00E0245F">
            <w:pPr>
              <w:widowControl w:val="0"/>
              <w:snapToGrid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устойчивые</w:t>
            </w:r>
          </w:p>
          <w:p w:rsidR="0079402E" w:rsidRPr="00807A99" w:rsidRDefault="0079402E" w:rsidP="00E0245F">
            <w:pPr>
              <w:widowControl w:val="0"/>
              <w:snapToGrid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к 2,4-Д и</w:t>
            </w:r>
          </w:p>
          <w:p w:rsidR="0079402E" w:rsidRPr="00807A99" w:rsidRDefault="0079402E" w:rsidP="00E0245F">
            <w:pPr>
              <w:widowControl w:val="0"/>
              <w:snapToGrid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МЦПА, инекоторые</w:t>
            </w:r>
          </w:p>
          <w:p w:rsidR="0079402E" w:rsidRPr="00807A99" w:rsidRDefault="0079402E" w:rsidP="00E0245F">
            <w:pPr>
              <w:widowControl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многолетние</w:t>
            </w:r>
          </w:p>
          <w:p w:rsidR="0079402E" w:rsidRPr="00807A99" w:rsidRDefault="0079402E" w:rsidP="00E0245F">
            <w:pPr>
              <w:widowControl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двудольные</w:t>
            </w:r>
          </w:p>
          <w:p w:rsidR="0079402E" w:rsidRPr="00807A99" w:rsidRDefault="0079402E" w:rsidP="00E0245F">
            <w:pPr>
              <w:widowControl w:val="0"/>
              <w:snapToGrid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сорные растения</w:t>
            </w:r>
          </w:p>
          <w:p w:rsidR="0079402E" w:rsidRPr="00807A99" w:rsidRDefault="0079402E" w:rsidP="00E0245F">
            <w:pPr>
              <w:widowControl w:val="0"/>
              <w:snapToGrid w:val="0"/>
              <w:spacing w:after="0" w:line="240" w:lineRule="auto"/>
              <w:jc w:val="center"/>
              <w:rPr>
                <w:rFonts w:ascii="Times New Roman" w:eastAsia="Times New Roman" w:hAnsi="Times New Roman" w:cs="Times New Roman"/>
                <w:sz w:val="16"/>
                <w:szCs w:val="16"/>
                <w:lang w:eastAsia="ru-RU"/>
              </w:rPr>
            </w:pPr>
          </w:p>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2551" w:type="dxa"/>
            <w:gridSpan w:val="2"/>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napToGrid w:val="0"/>
                <w:sz w:val="16"/>
                <w:szCs w:val="16"/>
                <w:lang w:eastAsia="ru-RU"/>
              </w:rPr>
              <w:t>Опрыскивание посевов весной в фазе кущения культуры и ранние фазы роста однолетних сорняков (2-4 листа) и в фазу розетки многолетних. Следует соблюдать ограничения по севообороту: на следующий год после уборки зерновых нельзя высевать свеклу и овощи, подсолнечник и гречиху только после глубокой вспашки. Нельзя высевать гречиху и подсолнечник на следующий год, если pH почвы выше 7.5 или если была продолжительная засуха в период от применения препарата до посева этих культур. При необходимости пересева обработанных гербицидом площадей можно высевать только яровые зерновые.</w:t>
            </w:r>
          </w:p>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Расход рабочей жидкости: наземное опрыскивание – 200-300 л/га, авиационное опрыскивание –</w:t>
            </w:r>
          </w:p>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25-50 л/га</w:t>
            </w:r>
          </w:p>
        </w:tc>
        <w:tc>
          <w:tcPr>
            <w:tcW w:w="709" w:type="dxa"/>
            <w:gridSpan w:val="2"/>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 (1)</w:t>
            </w:r>
          </w:p>
        </w:tc>
        <w:tc>
          <w:tcPr>
            <w:tcW w:w="567" w:type="dxa"/>
            <w:gridSpan w:val="2"/>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gridAfter w:val="1"/>
          <w:wAfter w:w="62" w:type="dxa"/>
          <w:cantSplit/>
          <w:trHeight w:val="755"/>
        </w:trPr>
        <w:tc>
          <w:tcPr>
            <w:tcW w:w="1701"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napToGrid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0,007-0,01</w:t>
            </w:r>
          </w:p>
          <w:p w:rsidR="0079402E" w:rsidRPr="00807A99" w:rsidRDefault="0079402E" w:rsidP="00E0245F">
            <w:pPr>
              <w:widowControl w:val="0"/>
              <w:snapToGrid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0,007-0,01 (А)</w:t>
            </w:r>
          </w:p>
        </w:tc>
        <w:tc>
          <w:tcPr>
            <w:tcW w:w="1560" w:type="dxa"/>
            <w:gridSpan w:val="2"/>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napToGrid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Лен –</w:t>
            </w:r>
          </w:p>
          <w:p w:rsidR="0079402E" w:rsidRPr="00807A99" w:rsidRDefault="0079402E" w:rsidP="00E0245F">
            <w:pPr>
              <w:widowControl w:val="0"/>
              <w:snapToGrid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долгунец</w:t>
            </w:r>
          </w:p>
        </w:tc>
        <w:tc>
          <w:tcPr>
            <w:tcW w:w="1701"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napToGrid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w:t>
            </w:r>
          </w:p>
          <w:p w:rsidR="0079402E" w:rsidRPr="00807A99" w:rsidRDefault="0079402E" w:rsidP="00E0245F">
            <w:pPr>
              <w:widowControl w:val="0"/>
              <w:snapToGrid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двудольные, в т.ч.</w:t>
            </w:r>
          </w:p>
          <w:p w:rsidR="0079402E" w:rsidRPr="00807A99" w:rsidRDefault="0079402E" w:rsidP="00E0245F">
            <w:pPr>
              <w:widowControl w:val="0"/>
              <w:snapToGrid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устойчивые кМЦПА и</w:t>
            </w:r>
          </w:p>
          <w:p w:rsidR="0079402E" w:rsidRPr="00807A99" w:rsidRDefault="0079402E" w:rsidP="00E0245F">
            <w:pPr>
              <w:widowControl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некоторые</w:t>
            </w:r>
          </w:p>
          <w:p w:rsidR="0079402E" w:rsidRPr="00807A99" w:rsidRDefault="0079402E" w:rsidP="00E0245F">
            <w:pPr>
              <w:widowControl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многолетние</w:t>
            </w:r>
          </w:p>
          <w:p w:rsidR="0079402E" w:rsidRPr="00807A99" w:rsidRDefault="0079402E" w:rsidP="00E0245F">
            <w:pPr>
              <w:widowControl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двудольные</w:t>
            </w:r>
          </w:p>
          <w:p w:rsidR="0079402E" w:rsidRPr="00807A99" w:rsidRDefault="0079402E" w:rsidP="00E0245F">
            <w:pPr>
              <w:widowControl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сорные растения</w:t>
            </w:r>
          </w:p>
        </w:tc>
        <w:tc>
          <w:tcPr>
            <w:tcW w:w="2551" w:type="dxa"/>
            <w:gridSpan w:val="2"/>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napToGrid w:val="0"/>
              <w:spacing w:after="0" w:line="240" w:lineRule="auto"/>
              <w:jc w:val="center"/>
              <w:rPr>
                <w:rFonts w:ascii="Times New Roman" w:eastAsia="Times New Roman" w:hAnsi="Times New Roman" w:cs="Times New Roman"/>
                <w:snapToGrid w:val="0"/>
                <w:sz w:val="16"/>
                <w:szCs w:val="16"/>
                <w:lang w:eastAsia="ru-RU"/>
              </w:rPr>
            </w:pPr>
            <w:r w:rsidRPr="00807A99">
              <w:rPr>
                <w:rFonts w:ascii="Times New Roman" w:eastAsia="Times New Roman" w:hAnsi="Times New Roman" w:cs="Times New Roman"/>
                <w:snapToGrid w:val="0"/>
                <w:sz w:val="16"/>
                <w:szCs w:val="16"/>
                <w:lang w:eastAsia="ru-RU"/>
              </w:rPr>
              <w:t>Опрыскивание посевов в фазе «елочки» при высоте культуры</w:t>
            </w:r>
          </w:p>
          <w:p w:rsidR="0079402E" w:rsidRPr="00807A99" w:rsidRDefault="0079402E" w:rsidP="00E0245F">
            <w:pPr>
              <w:widowControl w:val="0"/>
              <w:snapToGrid w:val="0"/>
              <w:spacing w:after="0" w:line="240" w:lineRule="auto"/>
              <w:jc w:val="center"/>
              <w:rPr>
                <w:rFonts w:ascii="Times New Roman" w:eastAsia="Times New Roman" w:hAnsi="Times New Roman" w:cs="Times New Roman"/>
                <w:snapToGrid w:val="0"/>
                <w:sz w:val="16"/>
                <w:szCs w:val="16"/>
                <w:lang w:eastAsia="ru-RU"/>
              </w:rPr>
            </w:pPr>
            <w:r w:rsidRPr="00807A99">
              <w:rPr>
                <w:rFonts w:ascii="Times New Roman" w:eastAsia="Times New Roman" w:hAnsi="Times New Roman" w:cs="Times New Roman"/>
                <w:snapToGrid w:val="0"/>
                <w:sz w:val="16"/>
                <w:szCs w:val="16"/>
                <w:lang w:eastAsia="ru-RU"/>
              </w:rPr>
              <w:t>3-10 см.</w:t>
            </w:r>
          </w:p>
          <w:p w:rsidR="0079402E" w:rsidRPr="00807A99" w:rsidRDefault="0079402E" w:rsidP="00E0245F">
            <w:pPr>
              <w:widowControl w:val="0"/>
              <w:snapToGrid w:val="0"/>
              <w:spacing w:after="0" w:line="240" w:lineRule="auto"/>
              <w:jc w:val="center"/>
              <w:rPr>
                <w:rFonts w:ascii="Times New Roman" w:eastAsia="Times New Roman" w:hAnsi="Times New Roman" w:cs="Times New Roman"/>
                <w:snapToGrid w:val="0"/>
                <w:sz w:val="16"/>
                <w:szCs w:val="16"/>
                <w:lang w:eastAsia="ru-RU"/>
              </w:rPr>
            </w:pPr>
            <w:r w:rsidRPr="00807A99">
              <w:rPr>
                <w:rFonts w:ascii="Times New Roman" w:eastAsia="Times New Roman" w:hAnsi="Times New Roman" w:cs="Times New Roman"/>
                <w:snapToGrid w:val="0"/>
                <w:sz w:val="16"/>
                <w:szCs w:val="16"/>
                <w:lang w:eastAsia="ru-RU"/>
              </w:rPr>
              <w:t>Следует соблюдать ограничения по севообороту: на следующий год нельзя высевать свеклу и овощи. Нельзя высевать гречиху и подсолнечник на следующий год, если pH почвы выше 7.5 или если была продолжительная засуха в период от применения препарата до посева этих культур. При необходимости пересева обработанных гербицидом площадей можно высевать только яровые зерновые.</w:t>
            </w:r>
          </w:p>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Расход рабочей жидкости: наземное опрыскивание – 200-300 л/га, авиационное опрыскивание –</w:t>
            </w:r>
          </w:p>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25-50 л/га</w:t>
            </w:r>
          </w:p>
        </w:tc>
        <w:tc>
          <w:tcPr>
            <w:tcW w:w="709" w:type="dxa"/>
            <w:gridSpan w:val="2"/>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tabs>
                <w:tab w:val="left" w:pos="851"/>
              </w:tabs>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w:t>
            </w:r>
          </w:p>
          <w:p w:rsidR="0079402E" w:rsidRPr="00807A99" w:rsidRDefault="0079402E" w:rsidP="00E0245F">
            <w:pPr>
              <w:widowControl w:val="0"/>
              <w:tabs>
                <w:tab w:val="left" w:pos="851"/>
              </w:tabs>
              <w:spacing w:after="0" w:line="240" w:lineRule="auto"/>
              <w:jc w:val="center"/>
              <w:rPr>
                <w:rFonts w:ascii="Times New Roman" w:eastAsia="Times New Roman" w:hAnsi="Times New Roman" w:cs="Times New Roman"/>
                <w:sz w:val="16"/>
                <w:szCs w:val="16"/>
                <w:lang w:eastAsia="ru-RU"/>
              </w:rPr>
            </w:pPr>
          </w:p>
          <w:p w:rsidR="0079402E" w:rsidRPr="00807A99" w:rsidRDefault="0079402E" w:rsidP="00E0245F">
            <w:pPr>
              <w:widowControl w:val="0"/>
              <w:tabs>
                <w:tab w:val="left" w:pos="851"/>
              </w:tabs>
              <w:spacing w:after="0" w:line="240" w:lineRule="auto"/>
              <w:jc w:val="center"/>
              <w:rPr>
                <w:rFonts w:ascii="Times New Roman" w:eastAsia="Times New Roman" w:hAnsi="Times New Roman" w:cs="Times New Roman"/>
                <w:sz w:val="16"/>
                <w:szCs w:val="16"/>
                <w:lang w:eastAsia="ru-RU"/>
              </w:rPr>
            </w:pPr>
          </w:p>
          <w:p w:rsidR="0079402E" w:rsidRPr="00807A99" w:rsidRDefault="0079402E" w:rsidP="00E0245F">
            <w:pPr>
              <w:widowControl w:val="0"/>
              <w:tabs>
                <w:tab w:val="left" w:pos="851"/>
              </w:tabs>
              <w:spacing w:after="0" w:line="240" w:lineRule="auto"/>
              <w:jc w:val="center"/>
              <w:rPr>
                <w:rFonts w:ascii="Times New Roman" w:eastAsia="Times New Roman" w:hAnsi="Times New Roman" w:cs="Times New Roman"/>
                <w:sz w:val="16"/>
                <w:szCs w:val="16"/>
                <w:lang w:eastAsia="ru-RU"/>
              </w:rPr>
            </w:pPr>
          </w:p>
          <w:p w:rsidR="0079402E" w:rsidRPr="00807A99" w:rsidRDefault="0079402E" w:rsidP="00E0245F">
            <w:pPr>
              <w:widowControl w:val="0"/>
              <w:tabs>
                <w:tab w:val="left" w:pos="851"/>
              </w:tabs>
              <w:spacing w:after="0" w:line="240" w:lineRule="auto"/>
              <w:jc w:val="center"/>
              <w:rPr>
                <w:rFonts w:ascii="Times New Roman" w:eastAsia="Times New Roman" w:hAnsi="Times New Roman" w:cs="Times New Roman"/>
                <w:sz w:val="16"/>
                <w:szCs w:val="16"/>
                <w:lang w:eastAsia="ru-RU"/>
              </w:rPr>
            </w:pPr>
          </w:p>
          <w:p w:rsidR="0079402E" w:rsidRPr="00807A99" w:rsidRDefault="0079402E" w:rsidP="00E0245F">
            <w:pPr>
              <w:widowControl w:val="0"/>
              <w:tabs>
                <w:tab w:val="left" w:pos="851"/>
              </w:tabs>
              <w:spacing w:after="0" w:line="240" w:lineRule="auto"/>
              <w:jc w:val="center"/>
              <w:rPr>
                <w:rFonts w:ascii="Times New Roman" w:eastAsia="Times New Roman" w:hAnsi="Times New Roman" w:cs="Times New Roman"/>
                <w:sz w:val="16"/>
                <w:szCs w:val="16"/>
                <w:lang w:eastAsia="ru-RU"/>
              </w:rPr>
            </w:pPr>
          </w:p>
          <w:p w:rsidR="0079402E" w:rsidRPr="00807A99" w:rsidRDefault="0079402E" w:rsidP="00E0245F">
            <w:pPr>
              <w:widowControl w:val="0"/>
              <w:tabs>
                <w:tab w:val="left" w:pos="851"/>
              </w:tabs>
              <w:spacing w:after="0" w:line="240" w:lineRule="auto"/>
              <w:jc w:val="center"/>
              <w:rPr>
                <w:rFonts w:ascii="Times New Roman" w:eastAsia="Times New Roman" w:hAnsi="Times New Roman" w:cs="Times New Roman"/>
                <w:sz w:val="16"/>
                <w:szCs w:val="16"/>
                <w:lang w:eastAsia="ru-RU"/>
              </w:rPr>
            </w:pPr>
          </w:p>
          <w:p w:rsidR="0079402E" w:rsidRPr="00807A99" w:rsidRDefault="0079402E" w:rsidP="00E0245F">
            <w:pPr>
              <w:widowControl w:val="0"/>
              <w:tabs>
                <w:tab w:val="left" w:pos="851"/>
              </w:tabs>
              <w:spacing w:after="0" w:line="240" w:lineRule="auto"/>
              <w:jc w:val="center"/>
              <w:rPr>
                <w:rFonts w:ascii="Times New Roman" w:eastAsia="Times New Roman" w:hAnsi="Times New Roman" w:cs="Times New Roman"/>
                <w:sz w:val="16"/>
                <w:szCs w:val="16"/>
                <w:lang w:eastAsia="ru-RU"/>
              </w:rPr>
            </w:pPr>
          </w:p>
          <w:p w:rsidR="0079402E" w:rsidRPr="00807A99" w:rsidRDefault="0079402E" w:rsidP="00E0245F">
            <w:pPr>
              <w:widowControl w:val="0"/>
              <w:tabs>
                <w:tab w:val="left" w:pos="851"/>
              </w:tabs>
              <w:spacing w:after="0" w:line="240" w:lineRule="auto"/>
              <w:jc w:val="center"/>
              <w:rPr>
                <w:rFonts w:ascii="Times New Roman" w:eastAsia="Times New Roman" w:hAnsi="Times New Roman" w:cs="Times New Roman"/>
                <w:sz w:val="16"/>
                <w:szCs w:val="16"/>
                <w:lang w:eastAsia="ru-RU"/>
              </w:rPr>
            </w:pPr>
          </w:p>
          <w:p w:rsidR="0079402E" w:rsidRPr="00807A99" w:rsidRDefault="0079402E" w:rsidP="00E0245F">
            <w:pPr>
              <w:widowControl w:val="0"/>
              <w:tabs>
                <w:tab w:val="left" w:pos="851"/>
              </w:tabs>
              <w:spacing w:after="0" w:line="240" w:lineRule="auto"/>
              <w:jc w:val="center"/>
              <w:rPr>
                <w:rFonts w:ascii="Times New Roman" w:eastAsia="Times New Roman" w:hAnsi="Times New Roman" w:cs="Times New Roman"/>
                <w:sz w:val="16"/>
                <w:szCs w:val="16"/>
                <w:lang w:eastAsia="ru-RU"/>
              </w:rPr>
            </w:pPr>
          </w:p>
          <w:p w:rsidR="0079402E" w:rsidRPr="00807A99" w:rsidRDefault="0079402E" w:rsidP="00E0245F">
            <w:pPr>
              <w:widowControl w:val="0"/>
              <w:tabs>
                <w:tab w:val="left" w:pos="851"/>
              </w:tabs>
              <w:spacing w:after="0" w:line="240" w:lineRule="auto"/>
              <w:jc w:val="center"/>
              <w:rPr>
                <w:rFonts w:ascii="Times New Roman" w:eastAsia="Times New Roman" w:hAnsi="Times New Roman" w:cs="Times New Roman"/>
                <w:sz w:val="16"/>
                <w:szCs w:val="16"/>
                <w:lang w:eastAsia="ru-RU"/>
              </w:rPr>
            </w:pPr>
          </w:p>
          <w:p w:rsidR="0079402E" w:rsidRPr="00807A99" w:rsidRDefault="0079402E" w:rsidP="00E0245F">
            <w:pPr>
              <w:widowControl w:val="0"/>
              <w:tabs>
                <w:tab w:val="left" w:pos="851"/>
              </w:tabs>
              <w:spacing w:after="0" w:line="240" w:lineRule="auto"/>
              <w:jc w:val="center"/>
              <w:rPr>
                <w:rFonts w:ascii="Times New Roman" w:eastAsia="Times New Roman" w:hAnsi="Times New Roman" w:cs="Times New Roman"/>
                <w:sz w:val="16"/>
                <w:szCs w:val="16"/>
                <w:lang w:eastAsia="ru-RU"/>
              </w:rPr>
            </w:pPr>
          </w:p>
          <w:p w:rsidR="0079402E" w:rsidRPr="00807A99" w:rsidRDefault="0079402E" w:rsidP="00E0245F">
            <w:pPr>
              <w:widowControl w:val="0"/>
              <w:tabs>
                <w:tab w:val="left" w:pos="851"/>
              </w:tabs>
              <w:spacing w:after="0" w:line="240" w:lineRule="auto"/>
              <w:jc w:val="center"/>
              <w:rPr>
                <w:rFonts w:ascii="Times New Roman" w:eastAsia="Times New Roman" w:hAnsi="Times New Roman" w:cs="Times New Roman"/>
                <w:sz w:val="16"/>
                <w:szCs w:val="16"/>
                <w:lang w:eastAsia="ru-RU"/>
              </w:rPr>
            </w:pPr>
          </w:p>
          <w:p w:rsidR="0079402E" w:rsidRPr="00807A99" w:rsidRDefault="0079402E" w:rsidP="00E0245F">
            <w:pPr>
              <w:widowControl w:val="0"/>
              <w:tabs>
                <w:tab w:val="left" w:pos="851"/>
              </w:tabs>
              <w:spacing w:after="0" w:line="240" w:lineRule="auto"/>
              <w:jc w:val="center"/>
              <w:rPr>
                <w:rFonts w:ascii="Times New Roman" w:eastAsia="Times New Roman" w:hAnsi="Times New Roman" w:cs="Times New Roman"/>
                <w:sz w:val="16"/>
                <w:szCs w:val="16"/>
                <w:lang w:eastAsia="ru-RU"/>
              </w:rPr>
            </w:pPr>
          </w:p>
          <w:p w:rsidR="0079402E" w:rsidRPr="00807A99" w:rsidRDefault="0079402E" w:rsidP="00E0245F">
            <w:pPr>
              <w:widowControl w:val="0"/>
              <w:tabs>
                <w:tab w:val="left" w:pos="851"/>
              </w:tabs>
              <w:spacing w:after="0" w:line="240" w:lineRule="auto"/>
              <w:jc w:val="center"/>
              <w:rPr>
                <w:rFonts w:ascii="Times New Roman" w:eastAsia="Times New Roman" w:hAnsi="Times New Roman" w:cs="Times New Roman"/>
                <w:sz w:val="16"/>
                <w:szCs w:val="16"/>
                <w:lang w:eastAsia="ru-RU"/>
              </w:rPr>
            </w:pPr>
          </w:p>
          <w:p w:rsidR="0079402E" w:rsidRPr="00807A99" w:rsidRDefault="0079402E" w:rsidP="00E0245F">
            <w:pPr>
              <w:widowControl w:val="0"/>
              <w:tabs>
                <w:tab w:val="left" w:pos="851"/>
              </w:tabs>
              <w:spacing w:after="0" w:line="240" w:lineRule="auto"/>
              <w:jc w:val="center"/>
              <w:rPr>
                <w:rFonts w:ascii="Times New Roman" w:eastAsia="Times New Roman" w:hAnsi="Times New Roman" w:cs="Times New Roman"/>
                <w:sz w:val="16"/>
                <w:szCs w:val="16"/>
                <w:lang w:eastAsia="ru-RU"/>
              </w:rPr>
            </w:pPr>
          </w:p>
          <w:p w:rsidR="0079402E" w:rsidRPr="00807A99" w:rsidRDefault="0079402E" w:rsidP="00E0245F">
            <w:pPr>
              <w:widowControl w:val="0"/>
              <w:tabs>
                <w:tab w:val="left" w:pos="851"/>
              </w:tabs>
              <w:spacing w:after="0" w:line="240" w:lineRule="auto"/>
              <w:jc w:val="center"/>
              <w:rPr>
                <w:rFonts w:ascii="Times New Roman" w:eastAsia="Times New Roman" w:hAnsi="Times New Roman" w:cs="Times New Roman"/>
                <w:sz w:val="16"/>
                <w:szCs w:val="16"/>
                <w:lang w:eastAsia="ru-RU"/>
              </w:rPr>
            </w:pPr>
          </w:p>
        </w:tc>
        <w:tc>
          <w:tcPr>
            <w:tcW w:w="567" w:type="dxa"/>
            <w:gridSpan w:val="2"/>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gridAfter w:val="1"/>
          <w:wAfter w:w="62" w:type="dxa"/>
          <w:cantSplit/>
          <w:trHeight w:val="755"/>
        </w:trPr>
        <w:tc>
          <w:tcPr>
            <w:tcW w:w="1701"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tabs>
                <w:tab w:val="left" w:pos="1168"/>
              </w:tabs>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0,1-0,2</w:t>
            </w:r>
          </w:p>
        </w:tc>
        <w:tc>
          <w:tcPr>
            <w:tcW w:w="1560" w:type="dxa"/>
            <w:gridSpan w:val="2"/>
            <w:vMerge w:val="restart"/>
            <w:tcBorders>
              <w:top w:val="single" w:sz="4" w:space="0" w:color="auto"/>
              <w:left w:val="single" w:sz="4" w:space="0" w:color="auto"/>
              <w:right w:val="single" w:sz="4" w:space="0" w:color="auto"/>
            </w:tcBorders>
          </w:tcPr>
          <w:p w:rsidR="0079402E" w:rsidRPr="00807A99" w:rsidRDefault="0079402E" w:rsidP="00E0245F">
            <w:pPr>
              <w:widowControl w:val="0"/>
              <w:snapToGrid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Земли</w:t>
            </w:r>
          </w:p>
          <w:p w:rsidR="0079402E" w:rsidRPr="00807A99" w:rsidRDefault="0079402E" w:rsidP="00E0245F">
            <w:pPr>
              <w:widowControl w:val="0"/>
              <w:snapToGrid w:val="0"/>
              <w:spacing w:after="0" w:line="240" w:lineRule="auto"/>
              <w:jc w:val="center"/>
              <w:rPr>
                <w:rFonts w:ascii="Times New Roman" w:eastAsia="Times New Roman" w:hAnsi="Times New Roman" w:cs="Times New Roman"/>
                <w:sz w:val="16"/>
                <w:szCs w:val="16"/>
                <w:lang w:eastAsia="ru-RU"/>
              </w:rPr>
            </w:pPr>
            <w:proofErr w:type="gramStart"/>
            <w:r w:rsidRPr="00807A99">
              <w:rPr>
                <w:rFonts w:ascii="Times New Roman" w:eastAsia="Times New Roman" w:hAnsi="Times New Roman" w:cs="Times New Roman"/>
                <w:sz w:val="16"/>
                <w:szCs w:val="16"/>
                <w:lang w:eastAsia="ru-RU"/>
              </w:rPr>
              <w:t>несельскохо-зяйственного</w:t>
            </w:r>
            <w:proofErr w:type="gramEnd"/>
            <w:r w:rsidRPr="00807A99">
              <w:rPr>
                <w:rFonts w:ascii="Times New Roman" w:eastAsia="Times New Roman" w:hAnsi="Times New Roman" w:cs="Times New Roman"/>
                <w:sz w:val="16"/>
                <w:szCs w:val="16"/>
                <w:lang w:eastAsia="ru-RU"/>
              </w:rPr>
              <w:t xml:space="preserve"> назначения (охранные зоны линий электропередач и просеки, трассы газо – и нефтепроводов, насыпи и полосы отчуждения железных и шоссейных дорог, аэродромы и промышленные территории)</w:t>
            </w:r>
          </w:p>
        </w:tc>
        <w:tc>
          <w:tcPr>
            <w:tcW w:w="1701" w:type="dxa"/>
            <w:vMerge w:val="restart"/>
            <w:tcBorders>
              <w:top w:val="single" w:sz="4" w:space="0" w:color="auto"/>
              <w:left w:val="single" w:sz="4" w:space="0" w:color="auto"/>
              <w:right w:val="single" w:sz="4" w:space="0" w:color="auto"/>
            </w:tcBorders>
          </w:tcPr>
          <w:p w:rsidR="0079402E" w:rsidRPr="00807A99" w:rsidRDefault="0079402E" w:rsidP="00E0245F">
            <w:pPr>
              <w:widowControl w:val="0"/>
              <w:snapToGrid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w:t>
            </w:r>
          </w:p>
          <w:p w:rsidR="0079402E" w:rsidRPr="00807A99" w:rsidRDefault="0079402E" w:rsidP="00E0245F">
            <w:pPr>
              <w:widowControl w:val="0"/>
              <w:snapToGrid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и</w:t>
            </w:r>
          </w:p>
          <w:p w:rsidR="0079402E" w:rsidRPr="00807A99" w:rsidRDefault="0079402E" w:rsidP="00E0245F">
            <w:pPr>
              <w:widowControl w:val="0"/>
              <w:snapToGrid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многолетние</w:t>
            </w:r>
          </w:p>
          <w:p w:rsidR="0079402E" w:rsidRPr="00807A99" w:rsidRDefault="0079402E" w:rsidP="00E0245F">
            <w:pPr>
              <w:widowControl w:val="0"/>
              <w:snapToGrid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двудольные</w:t>
            </w:r>
          </w:p>
          <w:p w:rsidR="0079402E" w:rsidRPr="00807A99" w:rsidRDefault="0079402E" w:rsidP="00E0245F">
            <w:pPr>
              <w:widowControl w:val="0"/>
              <w:snapToGrid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нежелательные</w:t>
            </w:r>
          </w:p>
          <w:p w:rsidR="0079402E" w:rsidRPr="00807A99" w:rsidRDefault="0079402E" w:rsidP="00E0245F">
            <w:pPr>
              <w:widowControl w:val="0"/>
              <w:snapToGrid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растения</w:t>
            </w:r>
          </w:p>
        </w:tc>
        <w:tc>
          <w:tcPr>
            <w:tcW w:w="2551" w:type="dxa"/>
            <w:gridSpan w:val="2"/>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вегетирующей нежелательной растительности до начала цветения с целью формирования злакового покрова.</w:t>
            </w:r>
          </w:p>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Расход рабочей жидкости –</w:t>
            </w:r>
          </w:p>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200-300 л/га</w:t>
            </w:r>
          </w:p>
        </w:tc>
        <w:tc>
          <w:tcPr>
            <w:tcW w:w="709" w:type="dxa"/>
            <w:gridSpan w:val="2"/>
            <w:vMerge w:val="restart"/>
            <w:tcBorders>
              <w:top w:val="single" w:sz="4" w:space="0" w:color="auto"/>
              <w:left w:val="single" w:sz="4" w:space="0" w:color="auto"/>
              <w:right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567" w:type="dxa"/>
            <w:gridSpan w:val="2"/>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gridAfter w:val="1"/>
          <w:wAfter w:w="62" w:type="dxa"/>
          <w:cantSplit/>
          <w:trHeight w:val="755"/>
        </w:trPr>
        <w:tc>
          <w:tcPr>
            <w:tcW w:w="1701"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0,2-0,3</w:t>
            </w:r>
          </w:p>
        </w:tc>
        <w:tc>
          <w:tcPr>
            <w:tcW w:w="1560" w:type="dxa"/>
            <w:gridSpan w:val="2"/>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1701" w:type="dxa"/>
            <w:vMerge/>
            <w:tcBorders>
              <w:left w:val="single" w:sz="4" w:space="0" w:color="auto"/>
              <w:bottom w:val="sing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2551" w:type="dxa"/>
            <w:gridSpan w:val="2"/>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вегетирующей нежелательной растительности после начала цветения с целью формирования злакового покрова.</w:t>
            </w:r>
          </w:p>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Расход рабочей жидкости –</w:t>
            </w:r>
          </w:p>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200-300 л/га</w:t>
            </w:r>
          </w:p>
        </w:tc>
        <w:tc>
          <w:tcPr>
            <w:tcW w:w="709" w:type="dxa"/>
            <w:gridSpan w:val="2"/>
            <w:vMerge/>
            <w:tcBorders>
              <w:left w:val="single" w:sz="4" w:space="0" w:color="auto"/>
              <w:right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567" w:type="dxa"/>
            <w:gridSpan w:val="2"/>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gridAfter w:val="1"/>
          <w:wAfter w:w="62" w:type="dxa"/>
          <w:cantSplit/>
          <w:trHeight w:val="755"/>
        </w:trPr>
        <w:tc>
          <w:tcPr>
            <w:tcW w:w="1701"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0,15-0,2</w:t>
            </w:r>
          </w:p>
        </w:tc>
        <w:tc>
          <w:tcPr>
            <w:tcW w:w="1560" w:type="dxa"/>
            <w:gridSpan w:val="2"/>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1701" w:type="dxa"/>
            <w:vMerge w:val="restart"/>
            <w:tcBorders>
              <w:top w:val="single" w:sz="4" w:space="0" w:color="auto"/>
              <w:left w:val="single" w:sz="4" w:space="0" w:color="auto"/>
              <w:right w:val="single" w:sz="4" w:space="0" w:color="auto"/>
            </w:tcBorders>
          </w:tcPr>
          <w:p w:rsidR="0079402E" w:rsidRPr="00807A99" w:rsidRDefault="0079402E" w:rsidP="00E0245F">
            <w:pPr>
              <w:widowControl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Борщевик</w:t>
            </w:r>
          </w:p>
          <w:p w:rsidR="0079402E" w:rsidRPr="00807A99" w:rsidRDefault="0079402E" w:rsidP="00E0245F">
            <w:pPr>
              <w:widowControl w:val="0"/>
              <w:snapToGrid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Сосновского</w:t>
            </w:r>
          </w:p>
        </w:tc>
        <w:tc>
          <w:tcPr>
            <w:tcW w:w="2551" w:type="dxa"/>
            <w:gridSpan w:val="2"/>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вегетирующих разновозрастных растений борщевика до бутонизации.</w:t>
            </w:r>
          </w:p>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Расход рабочей жидкости –</w:t>
            </w:r>
          </w:p>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200-300 л/га</w:t>
            </w:r>
          </w:p>
        </w:tc>
        <w:tc>
          <w:tcPr>
            <w:tcW w:w="709" w:type="dxa"/>
            <w:gridSpan w:val="2"/>
            <w:vMerge/>
            <w:tcBorders>
              <w:left w:val="single" w:sz="4" w:space="0" w:color="auto"/>
              <w:right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567" w:type="dxa"/>
            <w:gridSpan w:val="2"/>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gridAfter w:val="1"/>
          <w:wAfter w:w="62" w:type="dxa"/>
          <w:cantSplit/>
          <w:trHeight w:val="755"/>
        </w:trPr>
        <w:tc>
          <w:tcPr>
            <w:tcW w:w="1701" w:type="dxa"/>
            <w:vMerge/>
            <w:tcBorders>
              <w:left w:val="single" w:sz="4" w:space="0" w:color="auto"/>
              <w:bottom w:val="doub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widowControl w:val="0"/>
              <w:snapToGrid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0,04-0,05</w:t>
            </w:r>
          </w:p>
        </w:tc>
        <w:tc>
          <w:tcPr>
            <w:tcW w:w="1560" w:type="dxa"/>
            <w:gridSpan w:val="2"/>
            <w:vMerge/>
            <w:tcBorders>
              <w:left w:val="single" w:sz="4" w:space="0" w:color="auto"/>
              <w:bottom w:val="doub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1701" w:type="dxa"/>
            <w:vMerge/>
            <w:tcBorders>
              <w:left w:val="single" w:sz="4" w:space="0" w:color="auto"/>
              <w:bottom w:val="doub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2551" w:type="dxa"/>
            <w:gridSpan w:val="2"/>
            <w:tcBorders>
              <w:top w:val="single" w:sz="4" w:space="0" w:color="auto"/>
              <w:left w:val="single" w:sz="4" w:space="0" w:color="auto"/>
              <w:bottom w:val="double" w:sz="4" w:space="0" w:color="auto"/>
              <w:right w:val="single" w:sz="4" w:space="0" w:color="auto"/>
            </w:tcBorders>
          </w:tcPr>
          <w:p w:rsidR="0079402E" w:rsidRPr="00807A99" w:rsidRDefault="0079402E" w:rsidP="00E0245F">
            <w:pPr>
              <w:widowControl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вегетирующих однолетних растений борщевика.</w:t>
            </w:r>
          </w:p>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Расход рабочей жидкости –</w:t>
            </w:r>
          </w:p>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200-300 л/га</w:t>
            </w:r>
          </w:p>
        </w:tc>
        <w:tc>
          <w:tcPr>
            <w:tcW w:w="709" w:type="dxa"/>
            <w:gridSpan w:val="2"/>
            <w:vMerge/>
            <w:tcBorders>
              <w:left w:val="single" w:sz="4" w:space="0" w:color="auto"/>
              <w:bottom w:val="double" w:sz="4" w:space="0" w:color="auto"/>
              <w:right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567" w:type="dxa"/>
            <w:gridSpan w:val="2"/>
            <w:vMerge/>
            <w:tcBorders>
              <w:left w:val="single" w:sz="4" w:space="0" w:color="auto"/>
              <w:bottom w:val="doub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79402E">
        <w:trPr>
          <w:gridAfter w:val="1"/>
          <w:wAfter w:w="62" w:type="dxa"/>
          <w:cantSplit/>
          <w:trHeight w:val="755"/>
        </w:trPr>
        <w:tc>
          <w:tcPr>
            <w:tcW w:w="1701" w:type="dxa"/>
            <w:vMerge w:val="restart"/>
            <w:tcBorders>
              <w:top w:val="double" w:sz="4" w:space="0" w:color="auto"/>
              <w:left w:val="single" w:sz="4" w:space="0" w:color="auto"/>
              <w:right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Хит, СП</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(600 г/кг)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 Эксперт Груп»</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178-03-2340-1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sz w:val="16"/>
                <w:szCs w:val="16"/>
              </w:rPr>
              <w:t>25.07.2029</w:t>
            </w:r>
          </w:p>
        </w:tc>
        <w:tc>
          <w:tcPr>
            <w:tcW w:w="1134" w:type="dxa"/>
            <w:tcBorders>
              <w:top w:val="double" w:sz="4" w:space="0" w:color="auto"/>
              <w:left w:val="single" w:sz="4" w:space="0" w:color="auto"/>
              <w:bottom w:val="single" w:sz="4" w:space="0" w:color="auto"/>
              <w:right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0,008-0,01</w:t>
            </w:r>
          </w:p>
        </w:tc>
        <w:tc>
          <w:tcPr>
            <w:tcW w:w="1560" w:type="dxa"/>
            <w:gridSpan w:val="2"/>
            <w:tcBorders>
              <w:top w:val="double" w:sz="4" w:space="0" w:color="auto"/>
              <w:left w:val="single" w:sz="4" w:space="0" w:color="auto"/>
              <w:right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Пшеница яровая, ячмень яровой</w:t>
            </w:r>
          </w:p>
        </w:tc>
        <w:tc>
          <w:tcPr>
            <w:tcW w:w="1701" w:type="dxa"/>
            <w:tcBorders>
              <w:top w:val="double" w:sz="4" w:space="0" w:color="auto"/>
              <w:left w:val="single" w:sz="4" w:space="0" w:color="auto"/>
              <w:right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двудольные, в том числе устойчивые к 2,4-Д и некоторые многолетние двудольные сорные растения</w:t>
            </w:r>
          </w:p>
        </w:tc>
        <w:tc>
          <w:tcPr>
            <w:tcW w:w="2551" w:type="dxa"/>
            <w:gridSpan w:val="2"/>
            <w:tcBorders>
              <w:top w:val="double" w:sz="4" w:space="0" w:color="auto"/>
              <w:left w:val="single" w:sz="4" w:space="0" w:color="auto"/>
              <w:bottom w:val="single" w:sz="4" w:space="0" w:color="auto"/>
              <w:right w:val="single" w:sz="4" w:space="0" w:color="auto"/>
            </w:tcBorders>
          </w:tcPr>
          <w:p w:rsidR="0079402E" w:rsidRPr="00807A99" w:rsidRDefault="0079402E" w:rsidP="00E0245F">
            <w:pPr>
              <w:widowControl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Опрыскивание посевов в ранние фазы роста однолетних двудольных (2-4 листа) и фазу розетки многолетних сорных растений, начиная с фазы 2-х листьев до конца кущения зерновых. Следует соблюдать ограничения по севообороту: на следующий год после уборки зерновых нельзя высевать свеклу и овощи, подсолнечник и гречиху только после глубокой вспашки. Нельзя высевать гречиху и подсолнечник на следующий год, если рН почвы выше 7,5 или если была продолжительная засуха в период от применения препарата до посева этих культур. При необходимости пересева обработанных препаратом площадей можно высевать только яровые зерновые. </w:t>
            </w:r>
          </w:p>
          <w:p w:rsidR="0079402E" w:rsidRPr="00807A99" w:rsidRDefault="0079402E" w:rsidP="00E0245F">
            <w:pPr>
              <w:widowControl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Расход рабочей жидкости – </w:t>
            </w:r>
          </w:p>
          <w:p w:rsidR="0079402E" w:rsidRPr="00807A99" w:rsidRDefault="0079402E" w:rsidP="00E0245F">
            <w:pPr>
              <w:widowControl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200-300 л/га</w:t>
            </w:r>
          </w:p>
        </w:tc>
        <w:tc>
          <w:tcPr>
            <w:tcW w:w="709" w:type="dxa"/>
            <w:gridSpan w:val="2"/>
            <w:tcBorders>
              <w:top w:val="double" w:sz="4" w:space="0" w:color="auto"/>
              <w:left w:val="single" w:sz="4" w:space="0" w:color="auto"/>
              <w:right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gridSpan w:val="2"/>
            <w:vMerge w:val="restart"/>
            <w:tcBorders>
              <w:top w:val="double" w:sz="4" w:space="0" w:color="auto"/>
              <w:left w:val="single" w:sz="4" w:space="0" w:color="auto"/>
              <w:right w:val="sing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79402E">
        <w:trPr>
          <w:gridAfter w:val="1"/>
          <w:wAfter w:w="62" w:type="dxa"/>
          <w:cantSplit/>
          <w:trHeight w:val="755"/>
        </w:trPr>
        <w:tc>
          <w:tcPr>
            <w:tcW w:w="1701" w:type="dxa"/>
            <w:vMerge/>
            <w:tcBorders>
              <w:left w:val="single" w:sz="4" w:space="0" w:color="auto"/>
              <w:right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0,008-0,01</w:t>
            </w:r>
          </w:p>
        </w:tc>
        <w:tc>
          <w:tcPr>
            <w:tcW w:w="1560" w:type="dxa"/>
            <w:gridSpan w:val="2"/>
            <w:tcBorders>
              <w:left w:val="single" w:sz="4" w:space="0" w:color="auto"/>
              <w:right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Пшеница озимая, ячмень озимый</w:t>
            </w:r>
          </w:p>
        </w:tc>
        <w:tc>
          <w:tcPr>
            <w:tcW w:w="1701" w:type="dxa"/>
            <w:tcBorders>
              <w:left w:val="single" w:sz="4" w:space="0" w:color="auto"/>
              <w:right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двудольные, в том числе устойчивые к 2,4-Д и некоторые многолетние двудольные сорные растения</w:t>
            </w:r>
          </w:p>
        </w:tc>
        <w:tc>
          <w:tcPr>
            <w:tcW w:w="2551" w:type="dxa"/>
            <w:gridSpan w:val="2"/>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весной в фазе кущения культуры и ранние фазы роста однолетних (2-4 листа), в фазу розетки многолетних двудольных сорных растений. Следует соблюдать ограничения по севообороту: на следующий год после уборки зерновых нельзя высевать свеклу и овощи, подсолнечник и гречиху только после глубокой вспашки. Нельзя высевать гречиху и подсолнечник на следующий год, если рН почвы выше 7,5 или если была продолжительная засуха в период от применения препарата до посева этих культур. При необходимости пересева обработанных препаратом площадей можно высевать только яровые зерновые.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200-300 л/га</w:t>
            </w:r>
          </w:p>
        </w:tc>
        <w:tc>
          <w:tcPr>
            <w:tcW w:w="709" w:type="dxa"/>
            <w:gridSpan w:val="2"/>
            <w:tcBorders>
              <w:left w:val="single" w:sz="4" w:space="0" w:color="auto"/>
              <w:right w:val="single" w:sz="4" w:space="0" w:color="auto"/>
            </w:tcBorders>
          </w:tcPr>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60(1)</w:t>
            </w:r>
          </w:p>
        </w:tc>
        <w:tc>
          <w:tcPr>
            <w:tcW w:w="567" w:type="dxa"/>
            <w:gridSpan w:val="2"/>
            <w:vMerge/>
            <w:tcBorders>
              <w:left w:val="single" w:sz="4" w:space="0" w:color="auto"/>
              <w:right w:val="sing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79402E">
        <w:trPr>
          <w:gridAfter w:val="1"/>
          <w:wAfter w:w="62" w:type="dxa"/>
          <w:cantSplit/>
          <w:trHeight w:val="755"/>
        </w:trPr>
        <w:tc>
          <w:tcPr>
            <w:tcW w:w="1701" w:type="dxa"/>
            <w:vMerge/>
            <w:tcBorders>
              <w:left w:val="single" w:sz="4" w:space="0" w:color="auto"/>
              <w:bottom w:val="double" w:sz="4" w:space="0" w:color="auto"/>
              <w:right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0,008-0,01</w:t>
            </w:r>
          </w:p>
        </w:tc>
        <w:tc>
          <w:tcPr>
            <w:tcW w:w="1560" w:type="dxa"/>
            <w:gridSpan w:val="2"/>
            <w:tcBorders>
              <w:left w:val="single" w:sz="4" w:space="0" w:color="auto"/>
              <w:bottom w:val="double" w:sz="4" w:space="0" w:color="auto"/>
              <w:right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Лен-долгунец</w:t>
            </w:r>
          </w:p>
        </w:tc>
        <w:tc>
          <w:tcPr>
            <w:tcW w:w="1701" w:type="dxa"/>
            <w:tcBorders>
              <w:left w:val="single" w:sz="4" w:space="0" w:color="auto"/>
              <w:bottom w:val="double" w:sz="4" w:space="0" w:color="auto"/>
              <w:right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в том числе устойчивые к 2М-4Х и некоторые многолетние двудольные сорные растения</w:t>
            </w:r>
          </w:p>
        </w:tc>
        <w:tc>
          <w:tcPr>
            <w:tcW w:w="2551" w:type="dxa"/>
            <w:gridSpan w:val="2"/>
            <w:tcBorders>
              <w:top w:val="sing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«елочки» при высоте культуры 3-10 см. Следует соблюдать ограничения по севообороту: на следующий год после уборки зерновых нельзя высевать свеклу и овощи, подсолнечник и гречиху только после глубокой вспашки. Нельзя высевать гречиху и подсолнечник на следующий год, если рН почвы выше 7,5 или если была продолжительная засуха в период от применения препарата до посева этих культур. При необходимости пересева обработанных препаратом площадей можно высевать только яровые зерновые.</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200-300 л/га</w:t>
            </w:r>
          </w:p>
        </w:tc>
        <w:tc>
          <w:tcPr>
            <w:tcW w:w="709" w:type="dxa"/>
            <w:gridSpan w:val="2"/>
            <w:tcBorders>
              <w:left w:val="single" w:sz="4" w:space="0" w:color="auto"/>
              <w:bottom w:val="double" w:sz="4" w:space="0" w:color="auto"/>
              <w:right w:val="single" w:sz="4" w:space="0" w:color="auto"/>
            </w:tcBorders>
          </w:tcPr>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w:t>
            </w:r>
          </w:p>
        </w:tc>
        <w:tc>
          <w:tcPr>
            <w:tcW w:w="567" w:type="dxa"/>
            <w:gridSpan w:val="2"/>
            <w:vMerge/>
            <w:tcBorders>
              <w:left w:val="single" w:sz="4" w:space="0" w:color="auto"/>
              <w:bottom w:val="double" w:sz="4" w:space="0" w:color="auto"/>
              <w:right w:val="single" w:sz="4" w:space="0" w:color="auto"/>
            </w:tcBorders>
            <w:shd w:val="clear" w:color="auto"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79402E">
        <w:trPr>
          <w:gridAfter w:val="1"/>
          <w:wAfter w:w="62" w:type="dxa"/>
          <w:cantSplit/>
          <w:trHeight w:val="755"/>
        </w:trPr>
        <w:tc>
          <w:tcPr>
            <w:tcW w:w="1701" w:type="dxa"/>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
                <w:bCs/>
                <w:sz w:val="16"/>
                <w:szCs w:val="16"/>
              </w:rPr>
              <w:t>Ларен Мет Про, ВДГ (600 г/кг)</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«ЭфЭмСи»</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489-03-2951-1</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21.12.2030</w:t>
            </w:r>
          </w:p>
        </w:tc>
        <w:tc>
          <w:tcPr>
            <w:tcW w:w="1134" w:type="dxa"/>
            <w:tcBorders>
              <w:top w:val="doub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0,008-0,01</w:t>
            </w:r>
          </w:p>
          <w:p w:rsidR="0079402E" w:rsidRPr="00807A99" w:rsidRDefault="0079402E" w:rsidP="00E0245F">
            <w:pPr>
              <w:spacing w:after="0" w:line="240" w:lineRule="auto"/>
              <w:jc w:val="center"/>
              <w:rPr>
                <w:rFonts w:ascii="Times New Roman" w:eastAsia="Calibri" w:hAnsi="Times New Roman" w:cs="Times New Roman"/>
                <w:spacing w:val="-2"/>
                <w:sz w:val="16"/>
                <w:szCs w:val="16"/>
              </w:rPr>
            </w:pPr>
          </w:p>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0,008-0,01 (А)</w:t>
            </w:r>
          </w:p>
        </w:tc>
        <w:tc>
          <w:tcPr>
            <w:tcW w:w="1560" w:type="dxa"/>
            <w:gridSpan w:val="2"/>
            <w:tcBorders>
              <w:top w:val="doub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яровая, ячмень яровой, овес</w:t>
            </w:r>
          </w:p>
        </w:tc>
        <w:tc>
          <w:tcPr>
            <w:tcW w:w="1701" w:type="dxa"/>
            <w:tcBorders>
              <w:top w:val="doub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двудольные, </w:t>
            </w:r>
            <w:r w:rsidRPr="00807A99">
              <w:rPr>
                <w:rFonts w:ascii="Times New Roman" w:eastAsia="Calibri" w:hAnsi="Times New Roman" w:cs="Times New Roman"/>
                <w:spacing w:val="-2"/>
                <w:sz w:val="16"/>
                <w:szCs w:val="16"/>
              </w:rPr>
              <w:br/>
              <w:t>в т.ч. устойчивые к 2,4-Д, и некоторые многолетние двудольные сорняки</w:t>
            </w:r>
          </w:p>
        </w:tc>
        <w:tc>
          <w:tcPr>
            <w:tcW w:w="2551" w:type="dxa"/>
            <w:gridSpan w:val="2"/>
            <w:tcBorders>
              <w:top w:val="doub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ранние фазы роста однолетних двудольных (2-4 листа) и в фазу розетки многолетних двудольных сорных растений (начиная с фазы 2 листьев до конца кущения культуры). Следует соблюдать ограничения по севообороту: на следующий год после уборки зерновых нельзя высевать свеклу и овощи, подсолнечник и гречиху только после глубокой вспашки. Нельзя высевать гречиху и подсолнечник на следующий год, если рН почвы выше 7,5 или если была продолжительная засуха в период от применения препарата до посева этих культур. При необходимости пересева обработанных гербицидом площадей высевать только яровые зерновые. Расход рабочей жидкости при наземном опрыскивании – 200-300 л/га, при авиационной обработке – 25-50 л/га</w:t>
            </w:r>
          </w:p>
        </w:tc>
        <w:tc>
          <w:tcPr>
            <w:tcW w:w="709" w:type="dxa"/>
            <w:gridSpan w:val="2"/>
            <w:tcBorders>
              <w:top w:val="doub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567" w:type="dxa"/>
            <w:gridSpan w:val="2"/>
            <w:tcBorders>
              <w:top w:val="double" w:sz="4" w:space="0" w:color="auto"/>
              <w:left w:val="single" w:sz="4" w:space="0" w:color="auto"/>
              <w:bottom w:val="double" w:sz="4" w:space="0" w:color="auto"/>
              <w:right w:val="single" w:sz="4" w:space="0" w:color="auto"/>
            </w:tcBorders>
            <w:shd w:val="clear" w:color="auto"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79402E">
        <w:trPr>
          <w:gridAfter w:val="1"/>
          <w:wAfter w:w="62" w:type="dxa"/>
          <w:cantSplit/>
          <w:trHeight w:val="755"/>
        </w:trPr>
        <w:tc>
          <w:tcPr>
            <w:tcW w:w="1701" w:type="dxa"/>
            <w:vMerge/>
            <w:tcBorders>
              <w:left w:val="single" w:sz="4" w:space="0" w:color="auto"/>
              <w:bottom w:val="doub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doub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0,008-0,01</w:t>
            </w:r>
          </w:p>
          <w:p w:rsidR="0079402E" w:rsidRPr="00807A99" w:rsidRDefault="0079402E" w:rsidP="00E0245F">
            <w:pPr>
              <w:spacing w:after="0" w:line="240" w:lineRule="auto"/>
              <w:jc w:val="center"/>
              <w:rPr>
                <w:rFonts w:ascii="Times New Roman" w:eastAsia="Calibri" w:hAnsi="Times New Roman" w:cs="Times New Roman"/>
                <w:spacing w:val="-2"/>
                <w:sz w:val="16"/>
                <w:szCs w:val="16"/>
              </w:rPr>
            </w:pPr>
          </w:p>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0,008-0,01 (А)</w:t>
            </w:r>
          </w:p>
        </w:tc>
        <w:tc>
          <w:tcPr>
            <w:tcW w:w="1560" w:type="dxa"/>
            <w:gridSpan w:val="2"/>
            <w:tcBorders>
              <w:top w:val="doub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озимая, ячмень озимый</w:t>
            </w:r>
          </w:p>
        </w:tc>
        <w:tc>
          <w:tcPr>
            <w:tcW w:w="1701" w:type="dxa"/>
            <w:tcBorders>
              <w:top w:val="doub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двудольные, </w:t>
            </w:r>
            <w:r w:rsidRPr="00807A99">
              <w:rPr>
                <w:rFonts w:ascii="Times New Roman" w:eastAsia="Calibri" w:hAnsi="Times New Roman" w:cs="Times New Roman"/>
                <w:spacing w:val="-2"/>
                <w:sz w:val="16"/>
                <w:szCs w:val="16"/>
              </w:rPr>
              <w:br/>
              <w:t xml:space="preserve">в т.ч. устойчивые </w:t>
            </w:r>
            <w:r w:rsidRPr="00807A99">
              <w:rPr>
                <w:rFonts w:ascii="Times New Roman" w:eastAsia="Calibri" w:hAnsi="Times New Roman" w:cs="Times New Roman"/>
                <w:spacing w:val="-2"/>
                <w:sz w:val="16"/>
                <w:szCs w:val="16"/>
              </w:rPr>
              <w:br/>
              <w:t xml:space="preserve">к 2,4-Д, </w:t>
            </w:r>
            <w:r w:rsidRPr="00807A99">
              <w:rPr>
                <w:rFonts w:ascii="Times New Roman" w:eastAsia="Calibri" w:hAnsi="Times New Roman" w:cs="Times New Roman"/>
                <w:spacing w:val="-2"/>
                <w:sz w:val="16"/>
                <w:szCs w:val="16"/>
              </w:rPr>
              <w:br/>
              <w:t>и некоторые многолетние двудольные сорняки</w:t>
            </w:r>
          </w:p>
        </w:tc>
        <w:tc>
          <w:tcPr>
            <w:tcW w:w="2551" w:type="dxa"/>
            <w:gridSpan w:val="2"/>
            <w:tcBorders>
              <w:top w:val="doub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весной в фазе кущения культуры и ранние фазы роста однолетних сорняков (2-4 листа) и фазе розетки многолетних сорняков. Следует соблюдать ограничения по севообороту: на следующий год после уборки зерновых нельзя высевать свеклу и овощи; подсолнечник и гречиху – только после глубокой вспашки. Нельзя высевать подсолнечник и гречиху на следующий год, если рН почвы выше 7,5 или если была продолжительная засуха от применения препарата до посева этих культур. При необходимости пересева обработанных гербицидом площадей высевать только яровые зерновые. Расход рабочей жидкости при наземном опрыскивании – 200-300 л/га, при авиационной обработке – 25-50 л/га</w:t>
            </w:r>
          </w:p>
        </w:tc>
        <w:tc>
          <w:tcPr>
            <w:tcW w:w="709" w:type="dxa"/>
            <w:gridSpan w:val="2"/>
            <w:tcBorders>
              <w:top w:val="doub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567" w:type="dxa"/>
            <w:gridSpan w:val="2"/>
            <w:tcBorders>
              <w:top w:val="double" w:sz="4" w:space="0" w:color="auto"/>
              <w:left w:val="single" w:sz="4" w:space="0" w:color="auto"/>
              <w:bottom w:val="double" w:sz="4" w:space="0" w:color="auto"/>
              <w:right w:val="single" w:sz="4" w:space="0" w:color="auto"/>
            </w:tcBorders>
            <w:shd w:val="clear" w:color="auto"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Метсульфурон-метил+ трибенурон-метил</w:t>
      </w:r>
    </w:p>
    <w:tbl>
      <w:tblPr>
        <w:tblW w:w="9986" w:type="dxa"/>
        <w:tblInd w:w="74" w:type="dxa"/>
        <w:tblBorders>
          <w:top w:val="single" w:sz="4" w:space="0" w:color="auto"/>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7"/>
      </w:tblGrid>
      <w:tr w:rsidR="0079402E" w:rsidRPr="00807A99" w:rsidTr="008B03AF">
        <w:trPr>
          <w:cantSplit/>
          <w:trHeight w:val="2156"/>
        </w:trPr>
        <w:tc>
          <w:tcPr>
            <w:tcW w:w="1701" w:type="dxa"/>
            <w:tcBorders>
              <w:top w:val="sing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Эллай Лайт, ВДГ</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(391 +261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«ЭфЭмСи»</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489-03-2032-1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29.10.2028</w:t>
            </w:r>
          </w:p>
        </w:tc>
        <w:tc>
          <w:tcPr>
            <w:tcW w:w="1134" w:type="dxa"/>
            <w:tcBorders>
              <w:top w:val="single" w:sz="4" w:space="0" w:color="auto"/>
              <w:bottom w:val="double" w:sz="4" w:space="0" w:color="auto"/>
            </w:tcBorders>
            <w:shd w:val="clear" w:color="FFFFFF" w:fill="FFFFFF"/>
            <w:vAlign w:val="bottom"/>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0,006-0,008</w:t>
            </w: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single" w:sz="4" w:space="0" w:color="auto"/>
              <w:bottom w:val="double" w:sz="4" w:space="0" w:color="auto"/>
            </w:tcBorders>
            <w:shd w:val="clear" w:color="FFFFFF" w:fill="FFFFFF"/>
            <w:vAlign w:val="bottom"/>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 яровой</w:t>
            </w: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tc>
        <w:tc>
          <w:tcPr>
            <w:tcW w:w="1871" w:type="dxa"/>
            <w:tcBorders>
              <w:top w:val="single" w:sz="4" w:space="0" w:color="auto"/>
              <w:bottom w:val="double" w:sz="4" w:space="0" w:color="auto"/>
            </w:tcBorders>
            <w:shd w:val="clear" w:color="FFFFFF" w:fill="FFFFFF"/>
            <w:vAlign w:val="bottom"/>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том числе устойчивые к 2,4 Д и 2М-4X, и некоторые многолетние двудольные сорные растения</w:t>
            </w: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bottom w:val="double" w:sz="4" w:space="0" w:color="auto"/>
            </w:tcBorders>
            <w:shd w:val="clear" w:color="FFFFFF" w:fill="FFFFFF"/>
            <w:vAlign w:val="bottom"/>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2-3 листьев- кущение культуры и ранние фазы роста сорных растений как самостоятельный, так и в баковой смеси с 200 мл/гаПАВ Тренд 90, Ж (900 г/л этоксилата изодецилового спирта). Озимые культуры обрабатываются весной. При необходимости пересева высевать только яровые зерновые культуры. Расход рабочей жидкости–200 – 300 л/га</w:t>
            </w:r>
          </w:p>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tcBorders>
              <w:top w:val="single" w:sz="4" w:space="0" w:color="auto"/>
              <w:bottom w:val="double" w:sz="4" w:space="0" w:color="auto"/>
            </w:tcBorders>
            <w:shd w:val="clear" w:color="FFFFFF" w:fill="FFFFFF"/>
            <w:vAlign w:val="bottom"/>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tc>
        <w:tc>
          <w:tcPr>
            <w:tcW w:w="687"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tc>
      </w:tr>
      <w:tr w:rsidR="0079402E" w:rsidRPr="00807A99" w:rsidTr="008B03AF">
        <w:trPr>
          <w:cantSplit/>
          <w:trHeight w:val="137"/>
        </w:trPr>
        <w:tc>
          <w:tcPr>
            <w:tcW w:w="1701" w:type="dxa"/>
            <w:tcBorders>
              <w:top w:val="doub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Эллада, ВДГ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(391 + 261 г/кг)</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«ШАНС»</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126-03-3393-1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05.12.2031</w:t>
            </w:r>
          </w:p>
        </w:tc>
        <w:tc>
          <w:tcPr>
            <w:tcW w:w="1134" w:type="dxa"/>
            <w:tcBorders>
              <w:top w:val="double" w:sz="4" w:space="0" w:color="auto"/>
              <w:bottom w:val="single" w:sz="4" w:space="0" w:color="auto"/>
            </w:tcBorders>
            <w:shd w:val="clear" w:color="FFFFFF" w:fill="FFFFFF"/>
            <w:vAlign w:val="bottom"/>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0,006-0,008</w:t>
            </w: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double" w:sz="4" w:space="0" w:color="auto"/>
              <w:bottom w:val="single" w:sz="4" w:space="0" w:color="auto"/>
            </w:tcBorders>
            <w:shd w:val="clear" w:color="FFFFFF" w:fill="FFFFFF"/>
            <w:vAlign w:val="bottom"/>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 яровой</w:t>
            </w: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tc>
        <w:tc>
          <w:tcPr>
            <w:tcW w:w="1871" w:type="dxa"/>
            <w:tcBorders>
              <w:top w:val="double" w:sz="4" w:space="0" w:color="auto"/>
              <w:bottom w:val="single" w:sz="4" w:space="0" w:color="auto"/>
            </w:tcBorders>
            <w:shd w:val="clear" w:color="FFFFFF" w:fill="FFFFFF"/>
            <w:vAlign w:val="bottom"/>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в т.ч. устойчивые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к 2,4-Д и 2М-4Х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и некоторые многолетние двудольные сорные растения</w:t>
            </w: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double" w:sz="4" w:space="0" w:color="auto"/>
              <w:bottom w:val="single" w:sz="4" w:space="0" w:color="auto"/>
            </w:tcBorders>
            <w:shd w:val="clear" w:color="FFFFFF" w:fill="FFFFFF"/>
            <w:vAlign w:val="bottom"/>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в фазе 2-3 листьев – кущения культуры и ранние фазы роста сорных растений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 добавлением 200 мл/га ПАВ Шанс 90, Ж (этоксилат изодецилового спирта). Озимые обрабатывают весной. При необходимости пересева высевать только яровые зерновые культуры. Расход рабочей жидкости – 200-300 л/га</w:t>
            </w:r>
          </w:p>
        </w:tc>
        <w:tc>
          <w:tcPr>
            <w:tcW w:w="680" w:type="dxa"/>
            <w:tcBorders>
              <w:top w:val="double" w:sz="4" w:space="0" w:color="auto"/>
              <w:bottom w:val="single" w:sz="4" w:space="0" w:color="auto"/>
            </w:tcBorders>
            <w:shd w:val="clear" w:color="FFFFFF" w:fill="FFFFFF"/>
            <w:vAlign w:val="bottom"/>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 (1)</w:t>
            </w: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tc>
        <w:tc>
          <w:tcPr>
            <w:tcW w:w="687"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suppressAutoHyphen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AutoHyphens/>
        <w:spacing w:after="0" w:line="240" w:lineRule="auto"/>
        <w:rPr>
          <w:rFonts w:ascii="Times New Roman" w:eastAsia="Calibri" w:hAnsi="Times New Roman" w:cs="Times New Roman"/>
          <w:b/>
          <w:bCs/>
          <w:i/>
          <w:iCs/>
          <w:sz w:val="16"/>
          <w:szCs w:val="16"/>
        </w:rPr>
      </w:pPr>
      <w:r w:rsidRPr="00807A99">
        <w:rPr>
          <w:rFonts w:ascii="Times New Roman" w:eastAsia="Times New Roman" w:hAnsi="Times New Roman" w:cs="Times New Roman"/>
          <w:b/>
          <w:bCs/>
          <w:i/>
          <w:iCs/>
          <w:sz w:val="16"/>
          <w:szCs w:val="16"/>
          <w:lang w:eastAsia="ru-RU"/>
        </w:rPr>
        <w:t>Мефентрифлуконазол</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471"/>
        </w:trPr>
        <w:tc>
          <w:tcPr>
            <w:tcW w:w="1701" w:type="dxa"/>
            <w:vMerge w:val="restart"/>
            <w:tcBorders>
              <w:top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Ревиона, КС </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
                <w:bCs/>
                <w:sz w:val="16"/>
                <w:szCs w:val="16"/>
              </w:rPr>
              <w:t>(75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БАСФ Агро Б.В.</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015-02-3896-1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01.12.2032</w:t>
            </w:r>
          </w:p>
        </w:tc>
        <w:tc>
          <w:tcPr>
            <w:tcW w:w="1134"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w:t>
            </w:r>
          </w:p>
        </w:tc>
        <w:tc>
          <w:tcPr>
            <w:tcW w:w="1418"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Яблоня, груша</w:t>
            </w:r>
          </w:p>
        </w:tc>
        <w:tc>
          <w:tcPr>
            <w:tcW w:w="1871"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Парша, мучнистая роса, альтернариоз (на слабом инфекционном фоне)</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 период вегетации в фазе розовыйбутон, следующее – с интервалом 10 – 14 дней. Расход рабочей жидкости – 800 – 1000 л/га</w:t>
            </w:r>
          </w:p>
        </w:tc>
        <w:tc>
          <w:tcPr>
            <w:tcW w:w="680"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30 (2)</w:t>
            </w:r>
          </w:p>
        </w:tc>
        <w:tc>
          <w:tcPr>
            <w:tcW w:w="680" w:type="dxa"/>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 3(3)</w:t>
            </w:r>
          </w:p>
        </w:tc>
      </w:tr>
      <w:tr w:rsidR="0079402E" w:rsidRPr="00807A99" w:rsidTr="008B03AF">
        <w:trPr>
          <w:cantSplit/>
          <w:trHeight w:val="1264"/>
        </w:trPr>
        <w:tc>
          <w:tcPr>
            <w:tcW w:w="1701" w:type="dxa"/>
            <w:vMerge/>
            <w:tcBorders>
              <w:bottom w:val="single" w:sz="4" w:space="0" w:color="000000"/>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 – 1,3</w:t>
            </w: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Виноград</w:t>
            </w:r>
          </w:p>
        </w:tc>
        <w:tc>
          <w:tcPr>
            <w:tcW w:w="1871"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Оидиум, чёрная гниль, альтернариоз (на умеренном инфекционном фоне)</w:t>
            </w: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 период вегетации: 1–е опрыскивание – при появлении первых признаков одного из заболеваний, следующее – с интервалом 10 – 14 дней. Расход рабочей жидкости – 800 – 1000 л/га</w:t>
            </w:r>
          </w:p>
        </w:tc>
        <w:tc>
          <w:tcPr>
            <w:tcW w:w="680"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21 (2)</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298"/>
        </w:trPr>
        <w:tc>
          <w:tcPr>
            <w:tcW w:w="1701" w:type="dxa"/>
            <w:vMerge/>
            <w:tcBorders>
              <w:bottom w:val="single" w:sz="4" w:space="0" w:color="000000"/>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auto"/>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 – 1,25</w:t>
            </w:r>
          </w:p>
        </w:tc>
        <w:tc>
          <w:tcPr>
            <w:tcW w:w="1418" w:type="dxa"/>
            <w:vMerge w:val="restart"/>
            <w:tcBorders>
              <w:top w:val="single" w:sz="4" w:space="0" w:color="auto"/>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1" w:type="dxa"/>
            <w:vMerge w:val="restart"/>
            <w:tcBorders>
              <w:top w:val="single" w:sz="4" w:space="0" w:color="auto"/>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Фузариозная стеблевая гниль, гельминтоспо-риозная стеблевая гниль, гельминтоспориозная пятнистость, фузариоз початков</w:t>
            </w:r>
          </w:p>
        </w:tc>
        <w:tc>
          <w:tcPr>
            <w:tcW w:w="2495" w:type="dxa"/>
            <w:vMerge w:val="restart"/>
            <w:tcBorders>
              <w:top w:val="single" w:sz="4" w:space="0" w:color="auto"/>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растений профилактически или при появлении первых признаков одного из заболеваний в фазы выметывание метелокобразование початков. Расход рабочей жидкости – 100-400 л/га</w:t>
            </w:r>
          </w:p>
        </w:tc>
        <w:tc>
          <w:tcPr>
            <w:tcW w:w="680" w:type="dxa"/>
            <w:vMerge w:val="restart"/>
            <w:tcBorders>
              <w:top w:val="single" w:sz="4" w:space="0" w:color="auto"/>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50 (1)</w:t>
            </w:r>
          </w:p>
        </w:tc>
        <w:tc>
          <w:tcPr>
            <w:tcW w:w="680" w:type="dxa"/>
            <w:vMerge/>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bottom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tcBorders>
              <w:top w:val="nil"/>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suppressAutoHyphen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AutoHyphens/>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Мефентрифлуконазол + пираклостробин</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471"/>
        </w:trPr>
        <w:tc>
          <w:tcPr>
            <w:tcW w:w="1701" w:type="dxa"/>
            <w:vMerge w:val="restart"/>
            <w:tcBorders>
              <w:top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lastRenderedPageBreak/>
              <w:t xml:space="preserve">Балая, КЭ </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
                <w:bCs/>
                <w:sz w:val="16"/>
                <w:szCs w:val="16"/>
              </w:rPr>
              <w:t>(100 + 100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БАСФ Агро Б.В.</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015-02-3893-1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30.11.2032</w:t>
            </w:r>
          </w:p>
        </w:tc>
        <w:tc>
          <w:tcPr>
            <w:tcW w:w="1134"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0,6-0,8</w:t>
            </w:r>
          </w:p>
        </w:tc>
        <w:tc>
          <w:tcPr>
            <w:tcW w:w="1418"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озимая</w:t>
            </w:r>
          </w:p>
        </w:tc>
        <w:tc>
          <w:tcPr>
            <w:tcW w:w="1871"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Мучнистая роса, ржавчина бурая, ржавчина желтая, септориоз листьев и колоса, пиренофороз (желтая пятнистость)</w:t>
            </w:r>
          </w:p>
        </w:tc>
        <w:tc>
          <w:tcPr>
            <w:tcW w:w="2495"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 период вегетации. Расход рабочей жидкости – 200-300 л/га</w:t>
            </w:r>
          </w:p>
        </w:tc>
        <w:tc>
          <w:tcPr>
            <w:tcW w:w="680"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40 (1-2)</w:t>
            </w:r>
          </w:p>
        </w:tc>
        <w:tc>
          <w:tcPr>
            <w:tcW w:w="680"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w:t>
            </w:r>
          </w:p>
        </w:tc>
      </w:tr>
      <w:tr w:rsidR="0079402E" w:rsidRPr="00807A99" w:rsidTr="008B03AF">
        <w:trPr>
          <w:cantSplit/>
          <w:trHeight w:val="1101"/>
        </w:trPr>
        <w:tc>
          <w:tcPr>
            <w:tcW w:w="1701"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Ячмень яровой, озимый</w:t>
            </w:r>
          </w:p>
        </w:tc>
        <w:tc>
          <w:tcPr>
            <w:tcW w:w="1871" w:type="dxa"/>
            <w:tcBorders>
              <w:top w:val="sing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Карликовая ржавчина, мучнистая роса, сетчатая и темно-бурая пятнистости, ринхоспориоз</w:t>
            </w:r>
          </w:p>
        </w:tc>
        <w:tc>
          <w:tcPr>
            <w:tcW w:w="2495"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471"/>
        </w:trPr>
        <w:tc>
          <w:tcPr>
            <w:tcW w:w="1701"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Рожь озимая</w:t>
            </w:r>
          </w:p>
        </w:tc>
        <w:tc>
          <w:tcPr>
            <w:tcW w:w="1871" w:type="dxa"/>
            <w:tcBorders>
              <w:top w:val="sing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Ржавчина бурая, ржавчина стеблевая, мучнистая роса, рихоспориоз</w:t>
            </w:r>
          </w:p>
        </w:tc>
        <w:tc>
          <w:tcPr>
            <w:tcW w:w="2495"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40 (1)</w:t>
            </w:r>
          </w:p>
        </w:tc>
        <w:tc>
          <w:tcPr>
            <w:tcW w:w="680" w:type="dxa"/>
            <w:vMerge/>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tcBorders>
              <w:top w:val="nil"/>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tcBorders>
              <w:top w:val="nil"/>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tcBorders>
              <w:top w:val="nil"/>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tcBorders>
              <w:top w:val="nil"/>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bottom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Овёс</w:t>
            </w:r>
          </w:p>
        </w:tc>
        <w:tc>
          <w:tcPr>
            <w:tcW w:w="1871"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Красно-бурая пятнистость, ржавчина корончатая</w:t>
            </w:r>
          </w:p>
        </w:tc>
        <w:tc>
          <w:tcPr>
            <w:tcW w:w="2495"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tcBorders>
              <w:top w:val="nil"/>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suppressAutoHyphen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AutoHyphen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AutoHyphen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AutoHyphen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i/>
          <w:iCs/>
          <w:sz w:val="16"/>
          <w:szCs w:val="16"/>
        </w:rPr>
      </w:pPr>
      <w:r w:rsidRPr="00807A99">
        <w:rPr>
          <w:rFonts w:ascii="Times New Roman" w:eastAsia="Calibri" w:hAnsi="Times New Roman" w:cs="Times New Roman"/>
          <w:b/>
          <w:bCs/>
          <w:i/>
          <w:iCs/>
          <w:sz w:val="16"/>
          <w:szCs w:val="16"/>
        </w:rPr>
        <w:t>МЦПА (диметиламинная соль)</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519"/>
        </w:trPr>
        <w:tc>
          <w:tcPr>
            <w:tcW w:w="1701" w:type="dxa"/>
            <w:vMerge w:val="restart"/>
            <w:tcBorders>
              <w:top w:val="single" w:sz="4" w:space="0" w:color="000000"/>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Агроксон, ВР</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(750 г/л МЦПА к-ты)</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НУФАРМ ГмбХ</w:t>
            </w:r>
            <w:r w:rsidRPr="00807A99">
              <w:rPr>
                <w:rFonts w:ascii="Times New Roman" w:eastAsia="Calibri" w:hAnsi="Times New Roman" w:cs="Times New Roman"/>
                <w:sz w:val="16"/>
                <w:szCs w:val="16"/>
                <w:lang w:val="en-US"/>
              </w:rPr>
              <w:t>&amp;</w:t>
            </w:r>
            <w:r w:rsidRPr="00807A99">
              <w:rPr>
                <w:rFonts w:ascii="Times New Roman" w:eastAsia="Calibri" w:hAnsi="Times New Roman" w:cs="Times New Roman"/>
                <w:sz w:val="16"/>
                <w:szCs w:val="16"/>
              </w:rPr>
              <w:t>Ко.КГ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024-03-1052-1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28.03.2026</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0,5-1</w:t>
            </w:r>
          </w:p>
        </w:tc>
        <w:tc>
          <w:tcPr>
            <w:tcW w:w="1418" w:type="dxa"/>
            <w:tcBorders>
              <w:top w:val="single" w:sz="4" w:space="0" w:color="000000"/>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ячмень яровые, овес</w:t>
            </w:r>
          </w:p>
        </w:tc>
        <w:tc>
          <w:tcPr>
            <w:tcW w:w="1871" w:type="dxa"/>
            <w:vMerge w:val="restart"/>
            <w:tcBorders>
              <w:top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w:t>
            </w:r>
          </w:p>
        </w:tc>
        <w:tc>
          <w:tcPr>
            <w:tcW w:w="2495" w:type="dxa"/>
            <w:tcBorders>
              <w:top w:val="single" w:sz="4" w:space="0" w:color="000000"/>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до выхода в трубку. Расход рабочей жидкости – 100-300 л/га</w:t>
            </w:r>
          </w:p>
        </w:tc>
        <w:tc>
          <w:tcPr>
            <w:tcW w:w="680" w:type="dxa"/>
            <w:vMerge w:val="restart"/>
            <w:tcBorders>
              <w:top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950"/>
        </w:trPr>
        <w:tc>
          <w:tcPr>
            <w:tcW w:w="1701"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1-1,3 </w:t>
            </w: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 ячмень озимый, рожь</w:t>
            </w:r>
          </w:p>
        </w:tc>
        <w:tc>
          <w:tcPr>
            <w:tcW w:w="1871"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до выхода в трубку. Озимые обрабатываются весной. Расход рабочей жидкости – 100-300 л/га</w:t>
            </w:r>
          </w:p>
        </w:tc>
        <w:tc>
          <w:tcPr>
            <w:tcW w:w="680" w:type="dxa"/>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547"/>
        </w:trPr>
        <w:tc>
          <w:tcPr>
            <w:tcW w:w="1701" w:type="dxa"/>
            <w:vMerge/>
            <w:tcBorders>
              <w:bottom w:val="double" w:sz="4" w:space="0" w:color="000000"/>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0,5-0,6</w:t>
            </w:r>
          </w:p>
        </w:tc>
        <w:tc>
          <w:tcPr>
            <w:tcW w:w="1418" w:type="dxa"/>
            <w:tcBorders>
              <w:top w:val="single" w:sz="4" w:space="0" w:color="auto"/>
              <w:bottom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Лен-долгунец</w:t>
            </w:r>
          </w:p>
        </w:tc>
        <w:tc>
          <w:tcPr>
            <w:tcW w:w="1871" w:type="dxa"/>
            <w:vMerge/>
            <w:tcBorders>
              <w:bottom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«елочки» при высоте культуры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3-10 см. расход рабочей жидкости – 100-300 л/га </w:t>
            </w:r>
          </w:p>
        </w:tc>
        <w:tc>
          <w:tcPr>
            <w:tcW w:w="680" w:type="dxa"/>
            <w:tcBorders>
              <w:top w:val="single" w:sz="4" w:space="0" w:color="auto"/>
              <w:bottom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vMerge/>
            <w:tcBorders>
              <w:bottom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547"/>
        </w:trPr>
        <w:tc>
          <w:tcPr>
            <w:tcW w:w="1701" w:type="dxa"/>
            <w:vMerge w:val="restart"/>
            <w:tcBorders>
              <w:top w:val="doub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Дикопур М, ВР (750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НУФАРМ ГмбХ&amp;Ко КГ </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024-03-2471-1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09.02.2030</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double" w:sz="4" w:space="0" w:color="000000"/>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0,5-1,0</w:t>
            </w:r>
          </w:p>
        </w:tc>
        <w:tc>
          <w:tcPr>
            <w:tcW w:w="1418" w:type="dxa"/>
            <w:tcBorders>
              <w:top w:val="double" w:sz="4" w:space="0" w:color="000000"/>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яровая, ячмень яровой, овес</w:t>
            </w:r>
          </w:p>
        </w:tc>
        <w:tc>
          <w:tcPr>
            <w:tcW w:w="1871" w:type="dxa"/>
            <w:vMerge w:val="restart"/>
            <w:tcBorders>
              <w:top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сорные растения</w:t>
            </w:r>
          </w:p>
        </w:tc>
        <w:tc>
          <w:tcPr>
            <w:tcW w:w="2495" w:type="dxa"/>
            <w:tcBorders>
              <w:top w:val="double" w:sz="4" w:space="0" w:color="000000"/>
              <w:bottom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кущения культуры до выхода в трубку. Расход рабочей жидкости – 100-300 л/га</w:t>
            </w:r>
          </w:p>
        </w:tc>
        <w:tc>
          <w:tcPr>
            <w:tcW w:w="680" w:type="dxa"/>
            <w:vMerge w:val="restart"/>
            <w:tcBorders>
              <w:top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60(1)</w:t>
            </w:r>
          </w:p>
        </w:tc>
        <w:tc>
          <w:tcPr>
            <w:tcW w:w="680" w:type="dxa"/>
            <w:vMerge w:val="restart"/>
            <w:tcBorders>
              <w:top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547"/>
        </w:trPr>
        <w:tc>
          <w:tcPr>
            <w:tcW w:w="1701" w:type="dxa"/>
            <w:vMerge/>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1,0-1,3</w:t>
            </w:r>
          </w:p>
        </w:tc>
        <w:tc>
          <w:tcPr>
            <w:tcW w:w="1418" w:type="dxa"/>
            <w:vMerge w:val="restart"/>
            <w:tcBorders>
              <w:top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озимая, ячмень озимый, рожь озимая</w:t>
            </w:r>
          </w:p>
        </w:tc>
        <w:tc>
          <w:tcPr>
            <w:tcW w:w="1871" w:type="dxa"/>
            <w:vMerge/>
            <w:tcBorders>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000000"/>
              <w:bottom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кущения культуры до выхода </w:t>
            </w:r>
            <w:r w:rsidRPr="00807A99">
              <w:rPr>
                <w:rFonts w:ascii="Times New Roman" w:eastAsia="Calibri" w:hAnsi="Times New Roman" w:cs="Times New Roman"/>
                <w:spacing w:val="-2"/>
                <w:sz w:val="16"/>
                <w:szCs w:val="16"/>
              </w:rPr>
              <w:br/>
              <w:t>в трубку. Озимые обрабатывают весной. Расход рабочей жидкости – 100-300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547"/>
        </w:trPr>
        <w:tc>
          <w:tcPr>
            <w:tcW w:w="1701" w:type="dxa"/>
            <w:vMerge/>
            <w:tcBorders>
              <w:bottom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1,3-1,6</w:t>
            </w:r>
          </w:p>
        </w:tc>
        <w:tc>
          <w:tcPr>
            <w:tcW w:w="1418" w:type="dxa"/>
            <w:vMerge/>
            <w:tcBorders>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000000"/>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w:t>
            </w:r>
            <w:r w:rsidRPr="00807A99">
              <w:rPr>
                <w:rFonts w:ascii="Times New Roman" w:eastAsia="Calibri" w:hAnsi="Times New Roman" w:cs="Times New Roman"/>
                <w:spacing w:val="-2"/>
                <w:sz w:val="16"/>
                <w:szCs w:val="16"/>
              </w:rPr>
              <w:br/>
              <w:t>и некоторые многолетние (виды осота) двудольные сорные растения</w:t>
            </w:r>
          </w:p>
        </w:tc>
        <w:tc>
          <w:tcPr>
            <w:tcW w:w="2495" w:type="dxa"/>
            <w:tcBorders>
              <w:top w:val="single" w:sz="4" w:space="0" w:color="000000"/>
              <w:bottom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кущения культуры до выхода </w:t>
            </w:r>
            <w:r w:rsidRPr="00807A99">
              <w:rPr>
                <w:rFonts w:ascii="Times New Roman" w:eastAsia="Calibri" w:hAnsi="Times New Roman" w:cs="Times New Roman"/>
                <w:spacing w:val="-2"/>
                <w:sz w:val="16"/>
                <w:szCs w:val="16"/>
              </w:rPr>
              <w:br/>
              <w:t>в трубку. Озимые обрабатывать весной. Расход рабочей жидкости – 100-300 л/га</w:t>
            </w:r>
          </w:p>
        </w:tc>
        <w:tc>
          <w:tcPr>
            <w:tcW w:w="680" w:type="dxa"/>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МЦПА (калиевая + натриевая соли)</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2750FC">
        <w:trPr>
          <w:cantSplit/>
        </w:trPr>
        <w:tc>
          <w:tcPr>
            <w:tcW w:w="1701" w:type="dxa"/>
            <w:vMerge w:val="restart"/>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
                <w:bCs/>
                <w:sz w:val="16"/>
                <w:szCs w:val="16"/>
              </w:rPr>
              <w:t>Гербитокс-Л, ВРК (300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АО Фирма </w:t>
            </w:r>
            <w:r w:rsidRPr="00807A99">
              <w:rPr>
                <w:rFonts w:ascii="Times New Roman" w:eastAsia="Calibri" w:hAnsi="Times New Roman" w:cs="Times New Roman"/>
                <w:bCs/>
                <w:sz w:val="16"/>
                <w:szCs w:val="16"/>
              </w:rPr>
              <w:t>«</w:t>
            </w:r>
            <w:r w:rsidRPr="00807A99">
              <w:rPr>
                <w:rFonts w:ascii="Times New Roman" w:eastAsia="Calibri" w:hAnsi="Times New Roman" w:cs="Times New Roman"/>
                <w:sz w:val="16"/>
                <w:szCs w:val="16"/>
              </w:rPr>
              <w:t>Август</w:t>
            </w:r>
            <w:r w:rsidRPr="00807A99">
              <w:rPr>
                <w:rFonts w:ascii="Times New Roman" w:eastAsia="Calibri" w:hAnsi="Times New Roman" w:cs="Times New Roman"/>
                <w:bCs/>
                <w:sz w:val="16"/>
                <w:szCs w:val="16"/>
              </w:rPr>
              <w:t>»</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021-03-1848-1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29.03.2028</w:t>
            </w:r>
          </w:p>
        </w:tc>
        <w:tc>
          <w:tcPr>
            <w:tcW w:w="1134"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1,3-1,7</w:t>
            </w:r>
          </w:p>
        </w:tc>
        <w:tc>
          <w:tcPr>
            <w:tcW w:w="1418" w:type="dxa"/>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Лен-долгунец</w:t>
            </w:r>
          </w:p>
        </w:tc>
        <w:tc>
          <w:tcPr>
            <w:tcW w:w="1871" w:type="dxa"/>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w:t>
            </w:r>
          </w:p>
        </w:tc>
        <w:tc>
          <w:tcPr>
            <w:tcW w:w="2495"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“елочки” при высоте культуры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3-10 см.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200-300 л/га</w:t>
            </w:r>
          </w:p>
        </w:tc>
        <w:tc>
          <w:tcPr>
            <w:tcW w:w="680" w:type="dxa"/>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2750FC">
        <w:trPr>
          <w:cantSplit/>
        </w:trPr>
        <w:tc>
          <w:tcPr>
            <w:tcW w:w="1701"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Ленмасличный</w:t>
            </w:r>
          </w:p>
        </w:tc>
        <w:tc>
          <w:tcPr>
            <w:tcW w:w="1871" w:type="dxa"/>
            <w:tcBorders>
              <w:top w:val="nil"/>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50(1)</w:t>
            </w:r>
          </w:p>
        </w:tc>
        <w:tc>
          <w:tcPr>
            <w:tcW w:w="680" w:type="dxa"/>
            <w:tcBorders>
              <w:top w:val="nil"/>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2750FC">
        <w:trPr>
          <w:cantSplit/>
        </w:trPr>
        <w:tc>
          <w:tcPr>
            <w:tcW w:w="1701" w:type="dxa"/>
            <w:vMerge/>
            <w:tcBorders>
              <w:bottom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tcBorders>
              <w:top w:val="nil"/>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tcBorders>
              <w:top w:val="nil"/>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5825CE" w:rsidRPr="00807A99" w:rsidTr="00CC143A">
        <w:trPr>
          <w:cantSplit/>
        </w:trPr>
        <w:tc>
          <w:tcPr>
            <w:tcW w:w="1701" w:type="dxa"/>
            <w:vMerge w:val="restart"/>
            <w:tcBorders>
              <w:top w:val="double" w:sz="4" w:space="0" w:color="auto"/>
            </w:tcBorders>
          </w:tcPr>
          <w:p w:rsidR="005825CE" w:rsidRPr="00807A99" w:rsidRDefault="005825C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Гербитокс, ВРК </w:t>
            </w:r>
          </w:p>
          <w:p w:rsidR="005825CE" w:rsidRPr="00807A99" w:rsidRDefault="005825C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(500 г/л)</w:t>
            </w:r>
          </w:p>
          <w:p w:rsidR="005825CE" w:rsidRPr="00807A99" w:rsidRDefault="005825CE" w:rsidP="002750FC">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Фирма «Август»</w:t>
            </w:r>
          </w:p>
          <w:p w:rsidR="005825CE" w:rsidRPr="00807A99" w:rsidRDefault="005825CE" w:rsidP="002750FC">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ОГРН: 1025006038958</w:t>
            </w:r>
          </w:p>
          <w:p w:rsidR="005825CE" w:rsidRPr="00807A99" w:rsidRDefault="005825CE" w:rsidP="002750FC">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5825CE" w:rsidRPr="00807A99" w:rsidRDefault="005825CE" w:rsidP="002750FC">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021-03-4449-0</w:t>
            </w:r>
          </w:p>
          <w:p w:rsidR="005825CE" w:rsidRPr="00807A99" w:rsidRDefault="005825CE" w:rsidP="002750FC">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11.03.2024</w:t>
            </w:r>
          </w:p>
          <w:p w:rsidR="005825CE" w:rsidRPr="00807A99" w:rsidRDefault="005825CE" w:rsidP="002750FC">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10.03.2027</w:t>
            </w:r>
          </w:p>
        </w:tc>
        <w:tc>
          <w:tcPr>
            <w:tcW w:w="1134" w:type="dxa"/>
            <w:tcBorders>
              <w:top w:val="double" w:sz="4" w:space="0" w:color="auto"/>
            </w:tcBorders>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1,0-1,5</w:t>
            </w:r>
          </w:p>
        </w:tc>
        <w:tc>
          <w:tcPr>
            <w:tcW w:w="1418" w:type="dxa"/>
            <w:tcBorders>
              <w:top w:val="double" w:sz="4" w:space="0" w:color="auto"/>
            </w:tcBorders>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рожь, ячмень озимые</w:t>
            </w:r>
          </w:p>
        </w:tc>
        <w:tc>
          <w:tcPr>
            <w:tcW w:w="1871" w:type="dxa"/>
            <w:tcBorders>
              <w:top w:val="double" w:sz="4" w:space="0" w:color="auto"/>
              <w:bottom w:val="single" w:sz="4" w:space="0" w:color="auto"/>
            </w:tcBorders>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w:t>
            </w:r>
          </w:p>
        </w:tc>
        <w:tc>
          <w:tcPr>
            <w:tcW w:w="2495" w:type="dxa"/>
            <w:tcBorders>
              <w:top w:val="double" w:sz="4" w:space="0" w:color="auto"/>
            </w:tcBorders>
          </w:tcPr>
          <w:p w:rsidR="005825CE" w:rsidRPr="00807A99" w:rsidRDefault="005825CE" w:rsidP="00AE46C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до выхода в трубку весной. Расход рабочей жидкости – 50-300 л/га (в зависимости от типа распылителей)</w:t>
            </w:r>
          </w:p>
        </w:tc>
        <w:tc>
          <w:tcPr>
            <w:tcW w:w="680" w:type="dxa"/>
            <w:tcBorders>
              <w:top w:val="double" w:sz="4" w:space="0" w:color="auto"/>
            </w:tcBorders>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lang w:val="en-US"/>
              </w:rPr>
            </w:pPr>
            <w:r w:rsidRPr="00807A99">
              <w:rPr>
                <w:rFonts w:ascii="Times New Roman" w:eastAsia="Calibri" w:hAnsi="Times New Roman" w:cs="Times New Roman"/>
                <w:sz w:val="16"/>
                <w:szCs w:val="16"/>
                <w:lang w:val="en-US"/>
              </w:rPr>
              <w:t>-(3)</w:t>
            </w:r>
          </w:p>
        </w:tc>
      </w:tr>
      <w:tr w:rsidR="005825CE" w:rsidRPr="00807A99" w:rsidTr="00CC143A">
        <w:trPr>
          <w:cantSplit/>
        </w:trPr>
        <w:tc>
          <w:tcPr>
            <w:tcW w:w="1701" w:type="dxa"/>
            <w:vMerge/>
          </w:tcPr>
          <w:p w:rsidR="005825CE" w:rsidRPr="00807A99" w:rsidRDefault="005825C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0,7-1,5</w:t>
            </w:r>
          </w:p>
        </w:tc>
        <w:tc>
          <w:tcPr>
            <w:tcW w:w="1418" w:type="dxa"/>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ячмень, овес яровые</w:t>
            </w:r>
          </w:p>
        </w:tc>
        <w:tc>
          <w:tcPr>
            <w:tcW w:w="1871" w:type="dxa"/>
            <w:tcBorders>
              <w:top w:val="single" w:sz="4" w:space="0" w:color="auto"/>
              <w:bottom w:val="single" w:sz="4" w:space="0" w:color="auto"/>
            </w:tcBorders>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w:t>
            </w:r>
          </w:p>
        </w:tc>
        <w:tc>
          <w:tcPr>
            <w:tcW w:w="2495" w:type="dxa"/>
          </w:tcPr>
          <w:p w:rsidR="005825CE" w:rsidRPr="00807A99" w:rsidRDefault="005825CE" w:rsidP="00AE46C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до выхода в трубку. Расход рабочей жидкости – 50-300 л/га (в зависимости от типа распылителей)</w:t>
            </w:r>
          </w:p>
        </w:tc>
        <w:tc>
          <w:tcPr>
            <w:tcW w:w="680" w:type="dxa"/>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p>
        </w:tc>
      </w:tr>
      <w:tr w:rsidR="005825CE" w:rsidRPr="00807A99" w:rsidTr="00CC143A">
        <w:trPr>
          <w:cantSplit/>
        </w:trPr>
        <w:tc>
          <w:tcPr>
            <w:tcW w:w="1701" w:type="dxa"/>
            <w:vMerge/>
          </w:tcPr>
          <w:p w:rsidR="005825CE" w:rsidRPr="00807A99" w:rsidRDefault="005825C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0,7-1,2</w:t>
            </w:r>
          </w:p>
        </w:tc>
        <w:tc>
          <w:tcPr>
            <w:tcW w:w="1418" w:type="dxa"/>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Просо</w:t>
            </w:r>
          </w:p>
        </w:tc>
        <w:tc>
          <w:tcPr>
            <w:tcW w:w="1871" w:type="dxa"/>
            <w:tcBorders>
              <w:top w:val="single" w:sz="4" w:space="0" w:color="auto"/>
              <w:bottom w:val="single" w:sz="4" w:space="0" w:color="auto"/>
            </w:tcBorders>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w:t>
            </w:r>
          </w:p>
        </w:tc>
        <w:tc>
          <w:tcPr>
            <w:tcW w:w="2495" w:type="dxa"/>
          </w:tcPr>
          <w:p w:rsidR="005825CE" w:rsidRPr="00807A99" w:rsidRDefault="005825CE" w:rsidP="00AE46C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до выхода в трубку. Расход рабочей жидкости – 50-300 л/га (в зависимости от типа распылителей)</w:t>
            </w:r>
          </w:p>
        </w:tc>
        <w:tc>
          <w:tcPr>
            <w:tcW w:w="680" w:type="dxa"/>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p>
        </w:tc>
      </w:tr>
      <w:tr w:rsidR="005825CE" w:rsidRPr="00807A99" w:rsidTr="00CC143A">
        <w:trPr>
          <w:cantSplit/>
        </w:trPr>
        <w:tc>
          <w:tcPr>
            <w:tcW w:w="1701" w:type="dxa"/>
            <w:vMerge/>
          </w:tcPr>
          <w:p w:rsidR="005825CE" w:rsidRPr="00807A99" w:rsidRDefault="005825C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0,7-1,2</w:t>
            </w:r>
          </w:p>
        </w:tc>
        <w:tc>
          <w:tcPr>
            <w:tcW w:w="1418" w:type="dxa"/>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Сорго</w:t>
            </w:r>
          </w:p>
        </w:tc>
        <w:tc>
          <w:tcPr>
            <w:tcW w:w="1871" w:type="dxa"/>
            <w:tcBorders>
              <w:top w:val="single" w:sz="4" w:space="0" w:color="auto"/>
              <w:bottom w:val="single" w:sz="4" w:space="0" w:color="auto"/>
            </w:tcBorders>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w:t>
            </w:r>
          </w:p>
        </w:tc>
        <w:tc>
          <w:tcPr>
            <w:tcW w:w="2495" w:type="dxa"/>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3-6 листьев культуры до выхода в трубку. Расход рабочей жидкости – 50-300 л/га (в зависимости от типа распылителей)</w:t>
            </w:r>
          </w:p>
        </w:tc>
        <w:tc>
          <w:tcPr>
            <w:tcW w:w="680" w:type="dxa"/>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p>
        </w:tc>
      </w:tr>
      <w:tr w:rsidR="005825CE" w:rsidRPr="00807A99" w:rsidTr="00CC143A">
        <w:trPr>
          <w:cantSplit/>
        </w:trPr>
        <w:tc>
          <w:tcPr>
            <w:tcW w:w="1701" w:type="dxa"/>
            <w:vMerge/>
          </w:tcPr>
          <w:p w:rsidR="005825CE" w:rsidRPr="00807A99" w:rsidRDefault="005825C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w:t>
            </w:r>
          </w:p>
        </w:tc>
        <w:tc>
          <w:tcPr>
            <w:tcW w:w="1418" w:type="dxa"/>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Рис</w:t>
            </w:r>
          </w:p>
        </w:tc>
        <w:tc>
          <w:tcPr>
            <w:tcW w:w="1871" w:type="dxa"/>
            <w:tcBorders>
              <w:top w:val="single" w:sz="4" w:space="0" w:color="auto"/>
              <w:bottom w:val="single" w:sz="4" w:space="0" w:color="auto"/>
            </w:tcBorders>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Клубнекамыш, монохория, частуха и сорные растения болотной группы</w:t>
            </w:r>
          </w:p>
        </w:tc>
        <w:tc>
          <w:tcPr>
            <w:tcW w:w="2495" w:type="dxa"/>
          </w:tcPr>
          <w:p w:rsidR="005825CE" w:rsidRPr="00807A99" w:rsidRDefault="005825CE" w:rsidP="00EF5D3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полного кущения культуры. Расход рабочей жидкости ‒ 50–300 л/га (в зависимости от типа распылителей)</w:t>
            </w:r>
          </w:p>
        </w:tc>
        <w:tc>
          <w:tcPr>
            <w:tcW w:w="680" w:type="dxa"/>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p>
        </w:tc>
      </w:tr>
      <w:tr w:rsidR="005825CE" w:rsidRPr="00807A99" w:rsidTr="00CC143A">
        <w:trPr>
          <w:cantSplit/>
        </w:trPr>
        <w:tc>
          <w:tcPr>
            <w:tcW w:w="1701" w:type="dxa"/>
            <w:vMerge/>
          </w:tcPr>
          <w:p w:rsidR="005825CE" w:rsidRPr="00807A99" w:rsidRDefault="005825C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0,5-0,8</w:t>
            </w:r>
          </w:p>
        </w:tc>
        <w:tc>
          <w:tcPr>
            <w:tcW w:w="1418" w:type="dxa"/>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Горох на зерно</w:t>
            </w:r>
          </w:p>
        </w:tc>
        <w:tc>
          <w:tcPr>
            <w:tcW w:w="1871" w:type="dxa"/>
            <w:vMerge w:val="restart"/>
            <w:tcBorders>
              <w:top w:val="single" w:sz="4" w:space="0" w:color="auto"/>
            </w:tcBorders>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w:t>
            </w:r>
          </w:p>
        </w:tc>
        <w:tc>
          <w:tcPr>
            <w:tcW w:w="2495" w:type="dxa"/>
          </w:tcPr>
          <w:p w:rsidR="005825CE" w:rsidRPr="00807A99" w:rsidRDefault="005825CE" w:rsidP="00AE46C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настоящих листьев культуры (при высоте растений гороха 10–15 см). Запрещается обрабатывать культуру во время цветения. Расход рабочей жидкости ‒ 50–300 л/га (в зависимости от типа распылителей)</w:t>
            </w:r>
          </w:p>
        </w:tc>
        <w:tc>
          <w:tcPr>
            <w:tcW w:w="680" w:type="dxa"/>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54(1)</w:t>
            </w:r>
          </w:p>
        </w:tc>
        <w:tc>
          <w:tcPr>
            <w:tcW w:w="680" w:type="dxa"/>
            <w:vMerge/>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p>
        </w:tc>
      </w:tr>
      <w:tr w:rsidR="005825CE" w:rsidRPr="00807A99" w:rsidTr="00CC143A">
        <w:trPr>
          <w:cantSplit/>
        </w:trPr>
        <w:tc>
          <w:tcPr>
            <w:tcW w:w="1701" w:type="dxa"/>
            <w:vMerge/>
          </w:tcPr>
          <w:p w:rsidR="005825CE" w:rsidRPr="00807A99" w:rsidRDefault="005825C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0,8-1,0</w:t>
            </w:r>
          </w:p>
        </w:tc>
        <w:tc>
          <w:tcPr>
            <w:tcW w:w="1418" w:type="dxa"/>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Лен масличный</w:t>
            </w:r>
          </w:p>
        </w:tc>
        <w:tc>
          <w:tcPr>
            <w:tcW w:w="1871" w:type="dxa"/>
            <w:vMerge/>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p>
        </w:tc>
        <w:tc>
          <w:tcPr>
            <w:tcW w:w="2495" w:type="dxa"/>
            <w:vMerge w:val="restart"/>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«елочки» при высоте культуры 3-10 см. Расход рабочей жидкости ‒ 50–300 л/га (в зависимости от типа распылителей)</w:t>
            </w:r>
          </w:p>
        </w:tc>
        <w:tc>
          <w:tcPr>
            <w:tcW w:w="680" w:type="dxa"/>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55(1)</w:t>
            </w:r>
          </w:p>
        </w:tc>
        <w:tc>
          <w:tcPr>
            <w:tcW w:w="680" w:type="dxa"/>
            <w:vMerge/>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p>
        </w:tc>
      </w:tr>
      <w:tr w:rsidR="005825CE" w:rsidRPr="00807A99" w:rsidTr="00CC143A">
        <w:trPr>
          <w:cantSplit/>
        </w:trPr>
        <w:tc>
          <w:tcPr>
            <w:tcW w:w="1701" w:type="dxa"/>
            <w:vMerge/>
          </w:tcPr>
          <w:p w:rsidR="005825CE" w:rsidRPr="00807A99" w:rsidRDefault="005825C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0,8-1,0</w:t>
            </w:r>
          </w:p>
        </w:tc>
        <w:tc>
          <w:tcPr>
            <w:tcW w:w="1418" w:type="dxa"/>
          </w:tcPr>
          <w:p w:rsidR="005825CE" w:rsidRPr="00807A99" w:rsidRDefault="005825CE" w:rsidP="00AE46CC">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Лен-долгунец</w:t>
            </w:r>
          </w:p>
        </w:tc>
        <w:tc>
          <w:tcPr>
            <w:tcW w:w="1871" w:type="dxa"/>
            <w:vMerge/>
            <w:tcBorders>
              <w:bottom w:val="single" w:sz="4" w:space="0" w:color="auto"/>
            </w:tcBorders>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p>
        </w:tc>
        <w:tc>
          <w:tcPr>
            <w:tcW w:w="2495" w:type="dxa"/>
            <w:vMerge/>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p>
        </w:tc>
        <w:tc>
          <w:tcPr>
            <w:tcW w:w="680" w:type="dxa"/>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vMerge/>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p>
        </w:tc>
      </w:tr>
      <w:tr w:rsidR="005825CE" w:rsidRPr="00807A99" w:rsidTr="00CC143A">
        <w:trPr>
          <w:cantSplit/>
        </w:trPr>
        <w:tc>
          <w:tcPr>
            <w:tcW w:w="1701" w:type="dxa"/>
            <w:vMerge/>
          </w:tcPr>
          <w:p w:rsidR="005825CE" w:rsidRPr="00807A99" w:rsidRDefault="005825C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0,8-1,2</w:t>
            </w:r>
          </w:p>
        </w:tc>
        <w:tc>
          <w:tcPr>
            <w:tcW w:w="1418" w:type="dxa"/>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Клевер луговой и ползучий</w:t>
            </w:r>
          </w:p>
        </w:tc>
        <w:tc>
          <w:tcPr>
            <w:tcW w:w="1871" w:type="dxa"/>
            <w:tcBorders>
              <w:top w:val="single" w:sz="4" w:space="0" w:color="auto"/>
              <w:bottom w:val="single" w:sz="4" w:space="0" w:color="auto"/>
            </w:tcBorders>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w:t>
            </w:r>
          </w:p>
        </w:tc>
        <w:tc>
          <w:tcPr>
            <w:tcW w:w="2495" w:type="dxa"/>
          </w:tcPr>
          <w:p w:rsidR="005825CE" w:rsidRPr="00807A99" w:rsidRDefault="005825CE" w:rsidP="00AE46C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растений в год посева после появления у культуры 1-го тройчатого листа. Расход рабочей жидкости ‒ 50–300 л/га (в зависимости от типа распылителей)</w:t>
            </w:r>
          </w:p>
        </w:tc>
        <w:tc>
          <w:tcPr>
            <w:tcW w:w="680" w:type="dxa"/>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vMerge/>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p>
        </w:tc>
      </w:tr>
      <w:tr w:rsidR="005825CE" w:rsidRPr="00807A99" w:rsidTr="00CC143A">
        <w:trPr>
          <w:cantSplit/>
        </w:trPr>
        <w:tc>
          <w:tcPr>
            <w:tcW w:w="1701" w:type="dxa"/>
            <w:vMerge/>
          </w:tcPr>
          <w:p w:rsidR="005825CE" w:rsidRPr="00807A99" w:rsidRDefault="005825C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0,8-1,2</w:t>
            </w:r>
          </w:p>
        </w:tc>
        <w:tc>
          <w:tcPr>
            <w:tcW w:w="1418" w:type="dxa"/>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Клевер луговой (семенные посевы)</w:t>
            </w:r>
          </w:p>
        </w:tc>
        <w:tc>
          <w:tcPr>
            <w:tcW w:w="1871" w:type="dxa"/>
            <w:tcBorders>
              <w:top w:val="single" w:sz="4" w:space="0" w:color="auto"/>
              <w:bottom w:val="single" w:sz="4" w:space="0" w:color="auto"/>
            </w:tcBorders>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w:t>
            </w:r>
          </w:p>
        </w:tc>
        <w:tc>
          <w:tcPr>
            <w:tcW w:w="2495" w:type="dxa"/>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год сбора урожая семян в течение 2-3 недель от начала отрастания до эмбриональной закладки соцветий у культуры. Расход рабочей жидкости ‒ 50–300 л/га (в зависимости от типа распылителей)</w:t>
            </w:r>
          </w:p>
        </w:tc>
        <w:tc>
          <w:tcPr>
            <w:tcW w:w="680" w:type="dxa"/>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vMerge/>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p>
        </w:tc>
      </w:tr>
      <w:tr w:rsidR="005825CE" w:rsidRPr="00807A99" w:rsidTr="00CC143A">
        <w:trPr>
          <w:cantSplit/>
        </w:trPr>
        <w:tc>
          <w:tcPr>
            <w:tcW w:w="1701" w:type="dxa"/>
            <w:vMerge/>
          </w:tcPr>
          <w:p w:rsidR="005825CE" w:rsidRPr="00807A99" w:rsidRDefault="005825C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0,8-1,2</w:t>
            </w:r>
          </w:p>
        </w:tc>
        <w:tc>
          <w:tcPr>
            <w:tcW w:w="1418" w:type="dxa"/>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Клевер луговой под покровом ячменя</w:t>
            </w:r>
          </w:p>
        </w:tc>
        <w:tc>
          <w:tcPr>
            <w:tcW w:w="1871" w:type="dxa"/>
            <w:tcBorders>
              <w:top w:val="single" w:sz="4" w:space="0" w:color="auto"/>
              <w:bottom w:val="single" w:sz="4" w:space="0" w:color="auto"/>
            </w:tcBorders>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w:t>
            </w:r>
          </w:p>
        </w:tc>
        <w:tc>
          <w:tcPr>
            <w:tcW w:w="2495" w:type="dxa"/>
          </w:tcPr>
          <w:p w:rsidR="005825CE" w:rsidRPr="00807A99" w:rsidRDefault="005825CE" w:rsidP="00EF5D3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1–2-го тройчатого листьев клевера (в фазе кущения ячменя). Расход рабочей жидкости ‒ 50–300 л/га (в зависимости от типа распылителей)</w:t>
            </w:r>
          </w:p>
        </w:tc>
        <w:tc>
          <w:tcPr>
            <w:tcW w:w="680" w:type="dxa"/>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vMerge/>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p>
        </w:tc>
      </w:tr>
      <w:tr w:rsidR="005825CE" w:rsidRPr="00807A99" w:rsidTr="00CC143A">
        <w:trPr>
          <w:cantSplit/>
        </w:trPr>
        <w:tc>
          <w:tcPr>
            <w:tcW w:w="1701" w:type="dxa"/>
            <w:vMerge/>
          </w:tcPr>
          <w:p w:rsidR="005825CE" w:rsidRPr="00807A99" w:rsidRDefault="005825C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1,0-1,5</w:t>
            </w:r>
          </w:p>
        </w:tc>
        <w:tc>
          <w:tcPr>
            <w:tcW w:w="1418" w:type="dxa"/>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Тимофеевка луговая</w:t>
            </w:r>
          </w:p>
        </w:tc>
        <w:tc>
          <w:tcPr>
            <w:tcW w:w="1871" w:type="dxa"/>
            <w:tcBorders>
              <w:top w:val="single" w:sz="4" w:space="0" w:color="auto"/>
              <w:bottom w:val="single" w:sz="4" w:space="0" w:color="auto"/>
            </w:tcBorders>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w:t>
            </w:r>
          </w:p>
        </w:tc>
        <w:tc>
          <w:tcPr>
            <w:tcW w:w="2495" w:type="dxa"/>
          </w:tcPr>
          <w:p w:rsidR="005825CE" w:rsidRPr="00807A99" w:rsidRDefault="005825CE" w:rsidP="00EF5D3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Расход рабочей жидкости ‒ 50–300 л/га (в зависимости от типа распылителей)</w:t>
            </w:r>
          </w:p>
        </w:tc>
        <w:tc>
          <w:tcPr>
            <w:tcW w:w="680" w:type="dxa"/>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vMerge/>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p>
        </w:tc>
      </w:tr>
      <w:tr w:rsidR="005825CE" w:rsidRPr="00807A99" w:rsidTr="00CC143A">
        <w:trPr>
          <w:cantSplit/>
        </w:trPr>
        <w:tc>
          <w:tcPr>
            <w:tcW w:w="1701" w:type="dxa"/>
            <w:vMerge/>
          </w:tcPr>
          <w:p w:rsidR="005825CE" w:rsidRPr="00807A99" w:rsidRDefault="005825C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1,0-1,5</w:t>
            </w:r>
          </w:p>
        </w:tc>
        <w:tc>
          <w:tcPr>
            <w:tcW w:w="1418" w:type="dxa"/>
          </w:tcPr>
          <w:p w:rsidR="005825CE" w:rsidRPr="00807A99" w:rsidRDefault="005825CE" w:rsidP="005825CE">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Костер безостый, лисохвост луговой, райграс высокий, овсяница луговая</w:t>
            </w:r>
          </w:p>
        </w:tc>
        <w:tc>
          <w:tcPr>
            <w:tcW w:w="1871" w:type="dxa"/>
            <w:tcBorders>
              <w:top w:val="single" w:sz="4" w:space="0" w:color="auto"/>
              <w:bottom w:val="single" w:sz="4" w:space="0" w:color="auto"/>
            </w:tcBorders>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w:t>
            </w:r>
          </w:p>
        </w:tc>
        <w:tc>
          <w:tcPr>
            <w:tcW w:w="2495" w:type="dxa"/>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сорных растений в год посева культуры, начиная с фазы 1-2 листьев до выхода в трубку культуры. Расход рабочей жидкости ‒ 50–300 л/га (в зависимости от типа распылителей)</w:t>
            </w:r>
          </w:p>
        </w:tc>
        <w:tc>
          <w:tcPr>
            <w:tcW w:w="680" w:type="dxa"/>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vMerge/>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p>
        </w:tc>
      </w:tr>
      <w:tr w:rsidR="005825CE" w:rsidRPr="00807A99" w:rsidTr="00CC143A">
        <w:trPr>
          <w:cantSplit/>
        </w:trPr>
        <w:tc>
          <w:tcPr>
            <w:tcW w:w="1701" w:type="dxa"/>
            <w:vMerge/>
          </w:tcPr>
          <w:p w:rsidR="005825CE" w:rsidRPr="00807A99" w:rsidRDefault="005825C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1,0-1,5</w:t>
            </w:r>
          </w:p>
        </w:tc>
        <w:tc>
          <w:tcPr>
            <w:tcW w:w="1418" w:type="dxa"/>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Сенокосные угодья и пастбища</w:t>
            </w:r>
          </w:p>
        </w:tc>
        <w:tc>
          <w:tcPr>
            <w:tcW w:w="1871" w:type="dxa"/>
            <w:tcBorders>
              <w:top w:val="single" w:sz="4" w:space="0" w:color="auto"/>
            </w:tcBorders>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Вредные и ядовитые двудольные сорные растения</w:t>
            </w:r>
          </w:p>
        </w:tc>
        <w:tc>
          <w:tcPr>
            <w:tcW w:w="2495" w:type="dxa"/>
          </w:tcPr>
          <w:p w:rsidR="005825CE" w:rsidRPr="00807A99" w:rsidRDefault="005825CE" w:rsidP="005825CE">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вегетирующих сорных растений и нежелательной растительности. Сбор грибов и ягод после обработок сенокосных угодий и пастбищ в сезон обработки не допускается. Расход рабочей жидкости ‒ 50–300 л/га </w:t>
            </w:r>
          </w:p>
          <w:p w:rsidR="005825CE" w:rsidRPr="00807A99" w:rsidRDefault="005825CE" w:rsidP="005825CE">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 зависимости от типа распылителей)</w:t>
            </w:r>
          </w:p>
        </w:tc>
        <w:tc>
          <w:tcPr>
            <w:tcW w:w="680" w:type="dxa"/>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vMerge/>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i/>
          <w:iCs/>
          <w:sz w:val="16"/>
          <w:szCs w:val="16"/>
        </w:rPr>
      </w:pPr>
      <w:r w:rsidRPr="00807A99">
        <w:rPr>
          <w:rFonts w:ascii="Times New Roman" w:eastAsia="Calibri" w:hAnsi="Times New Roman" w:cs="Times New Roman"/>
          <w:b/>
          <w:bCs/>
          <w:i/>
          <w:iCs/>
          <w:sz w:val="16"/>
          <w:szCs w:val="16"/>
        </w:rPr>
        <w:t>МЦПА (диметиламинная + калиевая + натриевая соли, смесь)</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58"/>
        <w:gridCol w:w="702"/>
      </w:tblGrid>
      <w:tr w:rsidR="0079402E" w:rsidRPr="00807A99" w:rsidTr="008B03AF">
        <w:trPr>
          <w:cantSplit/>
        </w:trPr>
        <w:tc>
          <w:tcPr>
            <w:tcW w:w="1701" w:type="dxa"/>
            <w:vMerge w:val="restart"/>
            <w:tcBorders>
              <w:top w:val="single" w:sz="4" w:space="0" w:color="auto"/>
              <w:left w:val="single" w:sz="4" w:space="0" w:color="auto"/>
              <w:right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Агритокс, ВК</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(500 г/л МЦПА к-ты)</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Нуфарм ГмбХ &amp;</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Ко КГ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024-03-2107-1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13.03.2029</w:t>
            </w:r>
          </w:p>
        </w:tc>
        <w:tc>
          <w:tcPr>
            <w:tcW w:w="1134"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1-1,5</w:t>
            </w:r>
          </w:p>
        </w:tc>
        <w:tc>
          <w:tcPr>
            <w:tcW w:w="1418"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ячмень, рожь озимые</w:t>
            </w:r>
          </w:p>
        </w:tc>
        <w:tc>
          <w:tcPr>
            <w:tcW w:w="1871" w:type="dxa"/>
            <w:vMerge w:val="restart"/>
            <w:tcBorders>
              <w:top w:val="single" w:sz="4" w:space="0" w:color="auto"/>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w:t>
            </w:r>
          </w:p>
        </w:tc>
        <w:tc>
          <w:tcPr>
            <w:tcW w:w="2495"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до выхода в трубку весной. Расход рабочей жидкости – 200-300 л/га</w:t>
            </w:r>
          </w:p>
        </w:tc>
        <w:tc>
          <w:tcPr>
            <w:tcW w:w="658" w:type="dxa"/>
            <w:vMerge w:val="restart"/>
            <w:tcBorders>
              <w:top w:val="single" w:sz="4" w:space="0" w:color="auto"/>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02" w:type="dxa"/>
            <w:vMerge w:val="restart"/>
            <w:tcBorders>
              <w:top w:val="single" w:sz="4" w:space="0" w:color="auto"/>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tcBorders>
              <w:left w:val="single" w:sz="4" w:space="0" w:color="auto"/>
              <w:right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0,7-1,5</w:t>
            </w:r>
          </w:p>
        </w:tc>
        <w:tc>
          <w:tcPr>
            <w:tcW w:w="1418"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ячмень, овес яровые</w:t>
            </w:r>
          </w:p>
        </w:tc>
        <w:tc>
          <w:tcPr>
            <w:tcW w:w="1871" w:type="dxa"/>
            <w:vMerge/>
            <w:tcBorders>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кущения культуры до выхода в трубку. Расход рабочей </w:t>
            </w:r>
            <w:proofErr w:type="gramStart"/>
            <w:r w:rsidRPr="00807A99">
              <w:rPr>
                <w:rFonts w:ascii="Times New Roman" w:eastAsia="Calibri" w:hAnsi="Times New Roman" w:cs="Times New Roman"/>
                <w:sz w:val="16"/>
                <w:szCs w:val="16"/>
              </w:rPr>
              <w:t>жидко-сти</w:t>
            </w:r>
            <w:proofErr w:type="gramEnd"/>
            <w:r w:rsidRPr="00807A99">
              <w:rPr>
                <w:rFonts w:ascii="Times New Roman" w:eastAsia="Calibri" w:hAnsi="Times New Roman" w:cs="Times New Roman"/>
                <w:sz w:val="16"/>
                <w:szCs w:val="16"/>
              </w:rPr>
              <w:t xml:space="preserve"> – 200-300 л/га</w:t>
            </w:r>
          </w:p>
        </w:tc>
        <w:tc>
          <w:tcPr>
            <w:tcW w:w="658" w:type="dxa"/>
            <w:vMerge/>
            <w:tcBorders>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2" w:type="dxa"/>
            <w:vMerge/>
            <w:tcBorders>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left w:val="single" w:sz="4" w:space="0" w:color="auto"/>
              <w:right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0,7-1,2</w:t>
            </w:r>
          </w:p>
        </w:tc>
        <w:tc>
          <w:tcPr>
            <w:tcW w:w="1418"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Просо</w:t>
            </w:r>
          </w:p>
        </w:tc>
        <w:tc>
          <w:tcPr>
            <w:tcW w:w="1871" w:type="dxa"/>
            <w:vMerge/>
            <w:tcBorders>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кущения культуры до выхода в трубку. Расход рабочей </w:t>
            </w:r>
            <w:proofErr w:type="gramStart"/>
            <w:r w:rsidRPr="00807A99">
              <w:rPr>
                <w:rFonts w:ascii="Times New Roman" w:eastAsia="Calibri" w:hAnsi="Times New Roman" w:cs="Times New Roman"/>
                <w:sz w:val="16"/>
                <w:szCs w:val="16"/>
              </w:rPr>
              <w:t>жидко-сти</w:t>
            </w:r>
            <w:proofErr w:type="gramEnd"/>
            <w:r w:rsidRPr="00807A99">
              <w:rPr>
                <w:rFonts w:ascii="Times New Roman" w:eastAsia="Calibri" w:hAnsi="Times New Roman" w:cs="Times New Roman"/>
                <w:sz w:val="16"/>
                <w:szCs w:val="16"/>
              </w:rPr>
              <w:t xml:space="preserve"> – 200-300 л/га</w:t>
            </w:r>
          </w:p>
        </w:tc>
        <w:tc>
          <w:tcPr>
            <w:tcW w:w="658" w:type="dxa"/>
            <w:vMerge/>
            <w:tcBorders>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2" w:type="dxa"/>
            <w:vMerge/>
            <w:tcBorders>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left w:val="single" w:sz="4" w:space="0" w:color="auto"/>
              <w:right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0,5-0,8</w:t>
            </w:r>
          </w:p>
        </w:tc>
        <w:tc>
          <w:tcPr>
            <w:tcW w:w="1418"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Горох на зерно</w:t>
            </w:r>
          </w:p>
        </w:tc>
        <w:tc>
          <w:tcPr>
            <w:tcW w:w="1871" w:type="dxa"/>
            <w:vMerge w:val="restart"/>
            <w:tcBorders>
              <w:top w:val="single" w:sz="4" w:space="0" w:color="auto"/>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w:t>
            </w:r>
          </w:p>
        </w:tc>
        <w:tc>
          <w:tcPr>
            <w:tcW w:w="2495"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3-5 настоящих листьев культуры (при высоте растений гороха 10-15 см). Запрещается обрабатывать </w:t>
            </w:r>
            <w:proofErr w:type="gramStart"/>
            <w:r w:rsidRPr="00807A99">
              <w:rPr>
                <w:rFonts w:ascii="Times New Roman" w:eastAsia="Calibri" w:hAnsi="Times New Roman" w:cs="Times New Roman"/>
                <w:sz w:val="16"/>
                <w:szCs w:val="16"/>
              </w:rPr>
              <w:t>куль-туру</w:t>
            </w:r>
            <w:proofErr w:type="gramEnd"/>
            <w:r w:rsidRPr="00807A99">
              <w:rPr>
                <w:rFonts w:ascii="Times New Roman" w:eastAsia="Calibri" w:hAnsi="Times New Roman" w:cs="Times New Roman"/>
                <w:sz w:val="16"/>
                <w:szCs w:val="16"/>
              </w:rPr>
              <w:t xml:space="preserve"> во время цветения. Расход рабочей жидкости – 200-300 л/га</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58"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47(1)</w:t>
            </w:r>
          </w:p>
        </w:tc>
        <w:tc>
          <w:tcPr>
            <w:tcW w:w="702" w:type="dxa"/>
            <w:vMerge/>
            <w:tcBorders>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left w:val="single" w:sz="4" w:space="0" w:color="auto"/>
              <w:right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1,2</w:t>
            </w:r>
          </w:p>
        </w:tc>
        <w:tc>
          <w:tcPr>
            <w:tcW w:w="1418"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 (среднеспелые и позднеспелые сорта)</w:t>
            </w:r>
          </w:p>
        </w:tc>
        <w:tc>
          <w:tcPr>
            <w:tcW w:w="1871" w:type="dxa"/>
            <w:vMerge/>
            <w:tcBorders>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или при высоте ботвы картофеля 10-15 см. Расход рабочей жидкости – 200-300 л/га</w:t>
            </w:r>
          </w:p>
        </w:tc>
        <w:tc>
          <w:tcPr>
            <w:tcW w:w="658"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50(1)</w:t>
            </w:r>
          </w:p>
        </w:tc>
        <w:tc>
          <w:tcPr>
            <w:tcW w:w="702" w:type="dxa"/>
            <w:vMerge/>
            <w:tcBorders>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left w:val="single" w:sz="4" w:space="0" w:color="auto"/>
              <w:right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w:t>
            </w:r>
          </w:p>
        </w:tc>
        <w:tc>
          <w:tcPr>
            <w:tcW w:w="1418"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Лен-долгунец</w:t>
            </w:r>
          </w:p>
        </w:tc>
        <w:tc>
          <w:tcPr>
            <w:tcW w:w="1871" w:type="dxa"/>
            <w:vMerge/>
            <w:tcBorders>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“елочки” при высоте культуры 3-10 см. Расход рабочей жидкости – 200-300 л/га</w:t>
            </w:r>
          </w:p>
        </w:tc>
        <w:tc>
          <w:tcPr>
            <w:tcW w:w="658"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702" w:type="dxa"/>
            <w:vMerge/>
            <w:tcBorders>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left w:val="single" w:sz="4" w:space="0" w:color="auto"/>
              <w:right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vMerge w:val="restart"/>
            <w:tcBorders>
              <w:top w:val="single" w:sz="4" w:space="0" w:color="auto"/>
              <w:left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0,8-1,2</w:t>
            </w:r>
          </w:p>
        </w:tc>
        <w:tc>
          <w:tcPr>
            <w:tcW w:w="1418"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Клевер луговой и клевер ползучий</w:t>
            </w:r>
          </w:p>
        </w:tc>
        <w:tc>
          <w:tcPr>
            <w:tcW w:w="1871" w:type="dxa"/>
            <w:vMerge/>
            <w:tcBorders>
              <w:left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растений в год посева после появления у культуры 1-го тройчатого листа. Расход рабочей жидкости – 200-300 л/га</w:t>
            </w:r>
          </w:p>
        </w:tc>
        <w:tc>
          <w:tcPr>
            <w:tcW w:w="658" w:type="dxa"/>
            <w:vMerge w:val="restart"/>
            <w:tcBorders>
              <w:top w:val="single" w:sz="4" w:space="0" w:color="auto"/>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702" w:type="dxa"/>
            <w:vMerge/>
            <w:tcBorders>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left w:val="single" w:sz="4" w:space="0" w:color="auto"/>
              <w:right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vMerge/>
            <w:tcBorders>
              <w:left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Клевер луговой (семенные посевы)</w:t>
            </w:r>
          </w:p>
        </w:tc>
        <w:tc>
          <w:tcPr>
            <w:tcW w:w="1871" w:type="dxa"/>
            <w:vMerge/>
            <w:tcBorders>
              <w:left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год сбора урожая семян в течение 2-3 недель от начала отрастания до эмбриональной закладки соцветий у культуры. Расход рабочей жидкости – 200-300 л/га</w:t>
            </w:r>
          </w:p>
        </w:tc>
        <w:tc>
          <w:tcPr>
            <w:tcW w:w="658" w:type="dxa"/>
            <w:vMerge/>
            <w:tcBorders>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2" w:type="dxa"/>
            <w:vMerge/>
            <w:tcBorders>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left w:val="single" w:sz="4" w:space="0" w:color="auto"/>
              <w:right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vMerge/>
            <w:tcBorders>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Клевер луговой под покровом ячменя</w:t>
            </w:r>
          </w:p>
        </w:tc>
        <w:tc>
          <w:tcPr>
            <w:tcW w:w="1871" w:type="dxa"/>
            <w:vMerge/>
            <w:tcBorders>
              <w:left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1-2-го тройчатого листьев клевера (в фазе кущения ячменя). Расход рабочей жидкости – 200-300 л/га</w:t>
            </w:r>
          </w:p>
        </w:tc>
        <w:tc>
          <w:tcPr>
            <w:tcW w:w="658" w:type="dxa"/>
            <w:vMerge/>
            <w:tcBorders>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2" w:type="dxa"/>
            <w:vMerge/>
            <w:tcBorders>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left w:val="single" w:sz="4" w:space="0" w:color="auto"/>
              <w:right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vMerge w:val="restart"/>
            <w:tcBorders>
              <w:top w:val="single" w:sz="4" w:space="0" w:color="auto"/>
              <w:left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1-1,5</w:t>
            </w:r>
          </w:p>
        </w:tc>
        <w:tc>
          <w:tcPr>
            <w:tcW w:w="1418"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Тимофеевка луговая</w:t>
            </w:r>
          </w:p>
        </w:tc>
        <w:tc>
          <w:tcPr>
            <w:tcW w:w="1871" w:type="dxa"/>
            <w:vMerge/>
            <w:tcBorders>
              <w:left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Расход рабочей жидкости – 200-300 л/га</w:t>
            </w:r>
          </w:p>
        </w:tc>
        <w:tc>
          <w:tcPr>
            <w:tcW w:w="658" w:type="dxa"/>
            <w:vMerge w:val="restart"/>
            <w:tcBorders>
              <w:top w:val="single" w:sz="4" w:space="0" w:color="auto"/>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702" w:type="dxa"/>
            <w:vMerge/>
            <w:tcBorders>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left w:val="single" w:sz="4" w:space="0" w:color="auto"/>
              <w:right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vMerge/>
            <w:tcBorders>
              <w:left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Кострец безостый, лисохвост луговой, райграс высокий, овсяница луговая</w:t>
            </w:r>
          </w:p>
        </w:tc>
        <w:tc>
          <w:tcPr>
            <w:tcW w:w="1871" w:type="dxa"/>
            <w:vMerge/>
            <w:tcBorders>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сорняков в год посева культуры, начиная с фазы 1-2 листьев до выхода в трубку культуры. Расход рабочей жидкости – 200-300 л/га</w:t>
            </w:r>
          </w:p>
        </w:tc>
        <w:tc>
          <w:tcPr>
            <w:tcW w:w="658" w:type="dxa"/>
            <w:vMerge/>
            <w:tcBorders>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2" w:type="dxa"/>
            <w:vMerge/>
            <w:tcBorders>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left w:val="single" w:sz="4" w:space="0" w:color="auto"/>
              <w:bottom w:val="double" w:sz="4" w:space="0" w:color="auto"/>
              <w:right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vMerge/>
            <w:tcBorders>
              <w:left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Сенокосные угодья и пастбища</w:t>
            </w:r>
          </w:p>
        </w:tc>
        <w:tc>
          <w:tcPr>
            <w:tcW w:w="1871"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Вредные ядовитые двудольные</w:t>
            </w:r>
          </w:p>
        </w:tc>
        <w:tc>
          <w:tcPr>
            <w:tcW w:w="2495"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сорняков и нежелательной растительности. Расход рабочей жидкости – 200-300 л/га.</w:t>
            </w:r>
          </w:p>
        </w:tc>
        <w:tc>
          <w:tcPr>
            <w:tcW w:w="658" w:type="dxa"/>
            <w:vMerge/>
            <w:tcBorders>
              <w:left w:val="single" w:sz="4" w:space="0" w:color="auto"/>
              <w:bottom w:val="doub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2" w:type="dxa"/>
            <w:vMerge/>
            <w:tcBorders>
              <w:left w:val="single" w:sz="4" w:space="0" w:color="auto"/>
              <w:bottom w:val="doub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val="restart"/>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Аметил, ВРК</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(500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«АГРус»</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2/3</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097-03-2421-1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Cs/>
                <w:sz w:val="16"/>
                <w:szCs w:val="16"/>
              </w:rPr>
              <w:t>05.11.2029</w:t>
            </w:r>
          </w:p>
        </w:tc>
        <w:tc>
          <w:tcPr>
            <w:tcW w:w="1134" w:type="dxa"/>
            <w:tcBorders>
              <w:top w:val="double" w:sz="4" w:space="0" w:color="auto"/>
              <w:bottom w:val="sing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1,0-1,5</w:t>
            </w:r>
          </w:p>
        </w:tc>
        <w:tc>
          <w:tcPr>
            <w:tcW w:w="1418" w:type="dxa"/>
            <w:tcBorders>
              <w:top w:val="double" w:sz="4" w:space="0" w:color="auto"/>
              <w:bottom w:val="sing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Пшеница озимая, ячмень озимый, рожь озимая</w:t>
            </w:r>
          </w:p>
        </w:tc>
        <w:tc>
          <w:tcPr>
            <w:tcW w:w="1871" w:type="dxa"/>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Однолетние двудольные сорные растения</w:t>
            </w:r>
          </w:p>
        </w:tc>
        <w:tc>
          <w:tcPr>
            <w:tcW w:w="2495" w:type="dxa"/>
            <w:tcBorders>
              <w:top w:val="double" w:sz="4" w:space="0" w:color="auto"/>
              <w:bottom w:val="sing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 xml:space="preserve">Опрыскивание посевов в фазе кущения культуры до выхода </w:t>
            </w:r>
            <w:r w:rsidRPr="00807A99">
              <w:rPr>
                <w:rFonts w:ascii="Times New Roman" w:eastAsia="Calibri" w:hAnsi="Times New Roman" w:cs="Times New Roman"/>
                <w:spacing w:val="-2"/>
                <w:sz w:val="16"/>
                <w:szCs w:val="16"/>
              </w:rPr>
              <w:br/>
              <w:t>в трубку весной. Расход рабочей жидкости – 200-300 л/га</w:t>
            </w:r>
          </w:p>
        </w:tc>
        <w:tc>
          <w:tcPr>
            <w:tcW w:w="658" w:type="dxa"/>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60(1)</w:t>
            </w:r>
          </w:p>
        </w:tc>
        <w:tc>
          <w:tcPr>
            <w:tcW w:w="702" w:type="dxa"/>
            <w:vMerge w:val="restart"/>
            <w:tcBorders>
              <w:top w:val="double" w:sz="4" w:space="0" w:color="auto"/>
              <w:bottom w:val="sing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shd w:val="clear" w:color="auto" w:fill="FFFF00"/>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0,7-1,5</w:t>
            </w:r>
          </w:p>
        </w:tc>
        <w:tc>
          <w:tcPr>
            <w:tcW w:w="1418" w:type="dxa"/>
            <w:tcBorders>
              <w:top w:val="single" w:sz="4" w:space="0" w:color="000000"/>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яровая, ячмень яровой, овес яровой</w:t>
            </w:r>
          </w:p>
        </w:tc>
        <w:tc>
          <w:tcPr>
            <w:tcW w:w="1871" w:type="dxa"/>
            <w:vMerge/>
            <w:shd w:val="clear" w:color="auto" w:fill="FFFF00"/>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p>
        </w:tc>
        <w:tc>
          <w:tcPr>
            <w:tcW w:w="2495" w:type="dxa"/>
            <w:tcBorders>
              <w:top w:val="single" w:sz="4" w:space="0" w:color="000000"/>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кущения культуры до выхода </w:t>
            </w:r>
            <w:r w:rsidRPr="00807A99">
              <w:rPr>
                <w:rFonts w:ascii="Times New Roman" w:eastAsia="Calibri" w:hAnsi="Times New Roman" w:cs="Times New Roman"/>
                <w:spacing w:val="-2"/>
                <w:sz w:val="16"/>
                <w:szCs w:val="16"/>
              </w:rPr>
              <w:br/>
              <w:t>в трубку. Расход рабочей жидкости – 200-300 л/га</w:t>
            </w:r>
          </w:p>
        </w:tc>
        <w:tc>
          <w:tcPr>
            <w:tcW w:w="658" w:type="dxa"/>
            <w:vMerge/>
            <w:shd w:val="clear" w:color="auto" w:fill="FFFF00"/>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p>
        </w:tc>
        <w:tc>
          <w:tcPr>
            <w:tcW w:w="702" w:type="dxa"/>
            <w:vMerge/>
            <w:tcBorders>
              <w:top w:val="single" w:sz="4" w:space="0" w:color="000000"/>
            </w:tcBorders>
            <w:shd w:val="clear" w:color="auto" w:fill="FFFF00"/>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shd w:val="clear" w:color="auto" w:fill="FFFF00"/>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0,7-1,2</w:t>
            </w:r>
          </w:p>
        </w:tc>
        <w:tc>
          <w:tcPr>
            <w:tcW w:w="1418" w:type="dxa"/>
            <w:tcBorders>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Просо</w:t>
            </w:r>
          </w:p>
        </w:tc>
        <w:tc>
          <w:tcPr>
            <w:tcW w:w="1871" w:type="dxa"/>
            <w:vMerge/>
            <w:shd w:val="clear" w:color="auto" w:fill="FFFF00"/>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p>
        </w:tc>
        <w:tc>
          <w:tcPr>
            <w:tcW w:w="2495" w:type="dxa"/>
            <w:tcBorders>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кущения культуры до выхода </w:t>
            </w:r>
            <w:r w:rsidRPr="00807A99">
              <w:rPr>
                <w:rFonts w:ascii="Times New Roman" w:eastAsia="Calibri" w:hAnsi="Times New Roman" w:cs="Times New Roman"/>
                <w:spacing w:val="-2"/>
                <w:sz w:val="16"/>
                <w:szCs w:val="16"/>
              </w:rPr>
              <w:br/>
              <w:t>в трубку. Расход рабочей жидкости – 200-300 л/га</w:t>
            </w:r>
          </w:p>
        </w:tc>
        <w:tc>
          <w:tcPr>
            <w:tcW w:w="658" w:type="dxa"/>
            <w:vMerge/>
            <w:tcBorders>
              <w:bottom w:val="nil"/>
            </w:tcBorders>
            <w:shd w:val="clear" w:color="auto" w:fill="FFFF00"/>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p>
        </w:tc>
        <w:tc>
          <w:tcPr>
            <w:tcW w:w="702" w:type="dxa"/>
            <w:vMerge/>
            <w:shd w:val="clear" w:color="auto" w:fill="FFFF00"/>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shd w:val="clear" w:color="auto" w:fill="FFFF00"/>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0,5-0,8</w:t>
            </w:r>
          </w:p>
        </w:tc>
        <w:tc>
          <w:tcPr>
            <w:tcW w:w="1418" w:type="dxa"/>
            <w:tcBorders>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Горох на зерно</w:t>
            </w:r>
          </w:p>
        </w:tc>
        <w:tc>
          <w:tcPr>
            <w:tcW w:w="1871" w:type="dxa"/>
            <w:vMerge/>
            <w:shd w:val="clear" w:color="auto" w:fill="FFFF00"/>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p>
        </w:tc>
        <w:tc>
          <w:tcPr>
            <w:tcW w:w="2495" w:type="dxa"/>
            <w:tcBorders>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Опрыскивание посевов в фазе 3-5 настоящих листьев культуры (при высоте растений гороха 10-15 см). Запрещается обрабатывать культуру во время цветения. Расход рабочей жидкости –</w:t>
            </w:r>
            <w:r w:rsidRPr="00807A99">
              <w:rPr>
                <w:rFonts w:ascii="Times New Roman" w:eastAsia="Calibri" w:hAnsi="Times New Roman" w:cs="Times New Roman"/>
                <w:sz w:val="16"/>
                <w:szCs w:val="16"/>
              </w:rPr>
              <w:br/>
              <w:t xml:space="preserve"> 200-300 л/га</w:t>
            </w:r>
          </w:p>
        </w:tc>
        <w:tc>
          <w:tcPr>
            <w:tcW w:w="658" w:type="dxa"/>
            <w:tcBorders>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47(1)</w:t>
            </w:r>
          </w:p>
        </w:tc>
        <w:tc>
          <w:tcPr>
            <w:tcW w:w="702" w:type="dxa"/>
            <w:vMerge/>
            <w:shd w:val="clear" w:color="auto" w:fill="FFFF00"/>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shd w:val="clear" w:color="auto" w:fill="FFFF00"/>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1,2</w:t>
            </w:r>
          </w:p>
        </w:tc>
        <w:tc>
          <w:tcPr>
            <w:tcW w:w="1418" w:type="dxa"/>
            <w:tcBorders>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Картофель (среднеспелые </w:t>
            </w:r>
            <w:r w:rsidRPr="00807A99">
              <w:rPr>
                <w:rFonts w:ascii="Times New Roman" w:eastAsia="Calibri" w:hAnsi="Times New Roman" w:cs="Times New Roman"/>
                <w:sz w:val="16"/>
                <w:szCs w:val="16"/>
              </w:rPr>
              <w:br/>
              <w:t>и позднеспелые сорта)</w:t>
            </w:r>
          </w:p>
        </w:tc>
        <w:tc>
          <w:tcPr>
            <w:tcW w:w="1871" w:type="dxa"/>
            <w:vMerge/>
            <w:shd w:val="clear" w:color="auto" w:fill="FFFF00"/>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p>
        </w:tc>
        <w:tc>
          <w:tcPr>
            <w:tcW w:w="2495" w:type="dxa"/>
            <w:tcBorders>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или при высоте ботвы картофеля 10–15 см. Расход рабочей жидкости – 200-300 л/га</w:t>
            </w:r>
          </w:p>
        </w:tc>
        <w:tc>
          <w:tcPr>
            <w:tcW w:w="658" w:type="dxa"/>
            <w:tcBorders>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50(1)</w:t>
            </w:r>
          </w:p>
        </w:tc>
        <w:tc>
          <w:tcPr>
            <w:tcW w:w="702" w:type="dxa"/>
            <w:vMerge/>
            <w:shd w:val="clear" w:color="auto" w:fill="FFFF00"/>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shd w:val="clear" w:color="auto" w:fill="FFFF00"/>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0,8-1,0</w:t>
            </w:r>
          </w:p>
        </w:tc>
        <w:tc>
          <w:tcPr>
            <w:tcW w:w="1418" w:type="dxa"/>
            <w:tcBorders>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Лен-долгунец</w:t>
            </w:r>
          </w:p>
        </w:tc>
        <w:tc>
          <w:tcPr>
            <w:tcW w:w="1871" w:type="dxa"/>
            <w:vMerge/>
            <w:shd w:val="clear" w:color="auto" w:fill="FFFF00"/>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p>
        </w:tc>
        <w:tc>
          <w:tcPr>
            <w:tcW w:w="2495" w:type="dxa"/>
            <w:tcBorders>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елочки при высоте культуры </w:t>
            </w:r>
            <w:r w:rsidRPr="00807A99">
              <w:rPr>
                <w:rFonts w:ascii="Times New Roman" w:eastAsia="Calibri" w:hAnsi="Times New Roman" w:cs="Times New Roman"/>
                <w:sz w:val="16"/>
                <w:szCs w:val="16"/>
              </w:rPr>
              <w:br/>
              <w:t xml:space="preserve">3-10 см. Расход рабочей </w:t>
            </w:r>
            <w:r w:rsidRPr="00807A99">
              <w:rPr>
                <w:rFonts w:ascii="Times New Roman" w:eastAsia="Calibri" w:hAnsi="Times New Roman" w:cs="Times New Roman"/>
                <w:sz w:val="16"/>
                <w:szCs w:val="16"/>
              </w:rPr>
              <w:br/>
              <w:t>жидкости – 200-300 л/га</w:t>
            </w:r>
          </w:p>
        </w:tc>
        <w:tc>
          <w:tcPr>
            <w:tcW w:w="658" w:type="dxa"/>
            <w:vMerge w:val="restart"/>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702" w:type="dxa"/>
            <w:vMerge/>
            <w:shd w:val="clear" w:color="auto" w:fill="FFFF00"/>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shd w:val="clear" w:color="auto" w:fill="FFFF00"/>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0,8-1,2</w:t>
            </w:r>
          </w:p>
        </w:tc>
        <w:tc>
          <w:tcPr>
            <w:tcW w:w="1418" w:type="dxa"/>
            <w:tcBorders>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Клевер луговой </w:t>
            </w:r>
            <w:r w:rsidRPr="00807A99">
              <w:rPr>
                <w:rFonts w:ascii="Times New Roman" w:eastAsia="Calibri" w:hAnsi="Times New Roman" w:cs="Times New Roman"/>
                <w:sz w:val="16"/>
                <w:szCs w:val="16"/>
              </w:rPr>
              <w:br/>
              <w:t>и клевер ползучий</w:t>
            </w:r>
          </w:p>
        </w:tc>
        <w:tc>
          <w:tcPr>
            <w:tcW w:w="1871" w:type="dxa"/>
            <w:vMerge/>
            <w:shd w:val="clear" w:color="auto" w:fill="FFFF00"/>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p>
        </w:tc>
        <w:tc>
          <w:tcPr>
            <w:tcW w:w="2495" w:type="dxa"/>
            <w:tcBorders>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растений в год посева после появления </w:t>
            </w:r>
            <w:r w:rsidRPr="00807A99">
              <w:rPr>
                <w:rFonts w:ascii="Times New Roman" w:eastAsia="Calibri" w:hAnsi="Times New Roman" w:cs="Times New Roman"/>
                <w:sz w:val="16"/>
                <w:szCs w:val="16"/>
              </w:rPr>
              <w:br/>
              <w:t xml:space="preserve">у культуры 1-го тройчатого листа. Расход рабочей жидкости – </w:t>
            </w:r>
            <w:r w:rsidRPr="00807A99">
              <w:rPr>
                <w:rFonts w:ascii="Times New Roman" w:eastAsia="Calibri" w:hAnsi="Times New Roman" w:cs="Times New Roman"/>
                <w:sz w:val="16"/>
                <w:szCs w:val="16"/>
              </w:rPr>
              <w:br/>
              <w:t>200-300 л/га</w:t>
            </w:r>
          </w:p>
        </w:tc>
        <w:tc>
          <w:tcPr>
            <w:tcW w:w="658" w:type="dxa"/>
            <w:vMerge/>
            <w:shd w:val="clear" w:color="auto" w:fill="FFFF00"/>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2" w:type="dxa"/>
            <w:vMerge/>
            <w:shd w:val="clear" w:color="auto" w:fill="FFFF00"/>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shd w:val="clear" w:color="auto" w:fill="FFFF00"/>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0,8-1,2</w:t>
            </w:r>
          </w:p>
        </w:tc>
        <w:tc>
          <w:tcPr>
            <w:tcW w:w="1418" w:type="dxa"/>
            <w:tcBorders>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Клевер луговой (семенные посевы)</w:t>
            </w:r>
          </w:p>
        </w:tc>
        <w:tc>
          <w:tcPr>
            <w:tcW w:w="1871" w:type="dxa"/>
            <w:vMerge/>
            <w:shd w:val="clear" w:color="auto" w:fill="FFFF00"/>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p>
        </w:tc>
        <w:tc>
          <w:tcPr>
            <w:tcW w:w="2495" w:type="dxa"/>
            <w:tcBorders>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год сбора урожая семян в течение 2-3 недель от начала отрастания до эмбриональной закладки соцветий у культуры. Расход рабочей жидкости – 200-300 л/га</w:t>
            </w:r>
          </w:p>
        </w:tc>
        <w:tc>
          <w:tcPr>
            <w:tcW w:w="658" w:type="dxa"/>
            <w:vMerge/>
            <w:shd w:val="clear" w:color="auto" w:fill="FFFF00"/>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2" w:type="dxa"/>
            <w:vMerge/>
            <w:shd w:val="clear" w:color="auto" w:fill="FFFF00"/>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shd w:val="clear" w:color="auto" w:fill="FFFF00"/>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0,8-1,2</w:t>
            </w:r>
          </w:p>
        </w:tc>
        <w:tc>
          <w:tcPr>
            <w:tcW w:w="1418" w:type="dxa"/>
            <w:tcBorders>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Клевер луговой под покровом ячменя ярового</w:t>
            </w:r>
          </w:p>
        </w:tc>
        <w:tc>
          <w:tcPr>
            <w:tcW w:w="1871" w:type="dxa"/>
            <w:vMerge/>
            <w:shd w:val="clear" w:color="auto" w:fill="FFFF00"/>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p>
        </w:tc>
        <w:tc>
          <w:tcPr>
            <w:tcW w:w="2495" w:type="dxa"/>
            <w:tcBorders>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фазу 1-2 тройчатых листьев клевера </w:t>
            </w:r>
            <w:r w:rsidRPr="00807A99">
              <w:rPr>
                <w:rFonts w:ascii="Times New Roman" w:eastAsia="Calibri" w:hAnsi="Times New Roman" w:cs="Times New Roman"/>
                <w:sz w:val="16"/>
                <w:szCs w:val="16"/>
              </w:rPr>
              <w:br/>
              <w:t>(в фазе кущения ячменя). Расход рабочей жидкости – 200-300 л/га</w:t>
            </w:r>
          </w:p>
        </w:tc>
        <w:tc>
          <w:tcPr>
            <w:tcW w:w="658" w:type="dxa"/>
            <w:vMerge/>
            <w:shd w:val="clear" w:color="auto" w:fill="FFFF00"/>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2" w:type="dxa"/>
            <w:vMerge/>
            <w:shd w:val="clear" w:color="auto" w:fill="FFFF00"/>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bottom w:val="double" w:sz="4" w:space="0" w:color="auto"/>
            </w:tcBorders>
            <w:shd w:val="clear" w:color="auto" w:fill="FFFF00"/>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1,0-1,5</w:t>
            </w:r>
          </w:p>
        </w:tc>
        <w:tc>
          <w:tcPr>
            <w:tcW w:w="1418" w:type="dxa"/>
            <w:tcBorders>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травы</w:t>
            </w:r>
          </w:p>
        </w:tc>
        <w:tc>
          <w:tcPr>
            <w:tcW w:w="1871" w:type="dxa"/>
            <w:vMerge/>
            <w:tcBorders>
              <w:bottom w:val="nil"/>
            </w:tcBorders>
            <w:shd w:val="clear" w:color="auto" w:fill="FFFF00"/>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p>
        </w:tc>
        <w:tc>
          <w:tcPr>
            <w:tcW w:w="2495" w:type="dxa"/>
            <w:tcBorders>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Расход рабочей жидкости – 200-300 л/га</w:t>
            </w:r>
          </w:p>
        </w:tc>
        <w:tc>
          <w:tcPr>
            <w:tcW w:w="658" w:type="dxa"/>
            <w:vMerge/>
            <w:tcBorders>
              <w:bottom w:val="nil"/>
            </w:tcBorders>
            <w:shd w:val="clear" w:color="auto" w:fill="FFFF00"/>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2" w:type="dxa"/>
            <w:vMerge/>
            <w:tcBorders>
              <w:bottom w:val="nil"/>
            </w:tcBorders>
            <w:shd w:val="clear" w:color="auto" w:fill="FFFF00"/>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Гербитокс, ВРК</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(500 г/л МЦПА к-ты)</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Фирма «Август</w:t>
            </w:r>
            <w:r w:rsidRPr="00807A99">
              <w:rPr>
                <w:rFonts w:ascii="Times New Roman" w:eastAsia="Calibri" w:hAnsi="Times New Roman" w:cs="Times New Roman"/>
                <w:bCs/>
                <w:sz w:val="16"/>
                <w:szCs w:val="16"/>
              </w:rPr>
              <w:t>»</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021-03-1724-1</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w:t>
            </w:r>
            <w:r w:rsidRPr="00807A99">
              <w:rPr>
                <w:rFonts w:ascii="Times New Roman" w:eastAsia="Times New Roman" w:hAnsi="Times New Roman" w:cs="Times New Roman"/>
                <w:sz w:val="16"/>
                <w:szCs w:val="16"/>
                <w:lang w:eastAsia="ru-RU"/>
              </w:rPr>
              <w:t>взамен ранее выданного свидетельства от 21.03.2014№ 291)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20.03.2024</w:t>
            </w:r>
          </w:p>
        </w:tc>
        <w:tc>
          <w:tcPr>
            <w:tcW w:w="1134" w:type="dxa"/>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1-1,5</w:t>
            </w:r>
          </w:p>
        </w:tc>
        <w:tc>
          <w:tcPr>
            <w:tcW w:w="1418" w:type="dxa"/>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ячмень, рожь озимые</w:t>
            </w:r>
          </w:p>
        </w:tc>
        <w:tc>
          <w:tcPr>
            <w:tcW w:w="1871"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w:t>
            </w:r>
          </w:p>
        </w:tc>
        <w:tc>
          <w:tcPr>
            <w:tcW w:w="2495" w:type="dxa"/>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до выхода в трубку весной. Расход рабочей жидкости – 200-300 л/га</w:t>
            </w:r>
          </w:p>
        </w:tc>
        <w:tc>
          <w:tcPr>
            <w:tcW w:w="658"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02"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nil"/>
              <w:bottom w:val="single" w:sz="4" w:space="0" w:color="000000"/>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0,7-1,5</w:t>
            </w:r>
          </w:p>
        </w:tc>
        <w:tc>
          <w:tcPr>
            <w:tcW w:w="1418" w:type="dxa"/>
            <w:tcBorders>
              <w:top w:val="nil"/>
              <w:left w:val="sing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ячмень, овес яровые</w:t>
            </w: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vMerge w:val="restart"/>
            <w:tcBorders>
              <w:top w:val="nil"/>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кущения культуры до выхода в трубку. Расход рабочей </w:t>
            </w:r>
            <w:proofErr w:type="gramStart"/>
            <w:r w:rsidRPr="00807A99">
              <w:rPr>
                <w:rFonts w:ascii="Times New Roman" w:eastAsia="Calibri" w:hAnsi="Times New Roman" w:cs="Times New Roman"/>
                <w:sz w:val="16"/>
                <w:szCs w:val="16"/>
              </w:rPr>
              <w:t>жидкос-ти</w:t>
            </w:r>
            <w:proofErr w:type="gramEnd"/>
            <w:r w:rsidRPr="00807A99">
              <w:rPr>
                <w:rFonts w:ascii="Times New Roman" w:eastAsia="Calibri" w:hAnsi="Times New Roman" w:cs="Times New Roman"/>
                <w:sz w:val="16"/>
                <w:szCs w:val="16"/>
              </w:rPr>
              <w:t xml:space="preserve"> – 200-300 л/га</w:t>
            </w:r>
          </w:p>
        </w:tc>
        <w:tc>
          <w:tcPr>
            <w:tcW w:w="658"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702"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nil"/>
              <w:bottom w:val="single" w:sz="4" w:space="0" w:color="000000"/>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0,7-1,2</w:t>
            </w:r>
          </w:p>
        </w:tc>
        <w:tc>
          <w:tcPr>
            <w:tcW w:w="1418" w:type="dxa"/>
            <w:tcBorders>
              <w:top w:val="nil"/>
              <w:left w:val="sing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Просо</w:t>
            </w: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vMerge/>
            <w:tcBorders>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658"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702"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nil"/>
              <w:bottom w:val="single" w:sz="4" w:space="0" w:color="000000"/>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nil"/>
              <w:left w:val="sing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Сорго</w:t>
            </w:r>
          </w:p>
        </w:tc>
        <w:tc>
          <w:tcPr>
            <w:tcW w:w="1871" w:type="dxa"/>
            <w:vMerge/>
            <w:tcBorders>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nil"/>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3-6 листьев культуры. Расход рабочей жидкости – 200-300 л/га</w:t>
            </w:r>
          </w:p>
        </w:tc>
        <w:tc>
          <w:tcPr>
            <w:tcW w:w="658"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702"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nil"/>
              <w:bottom w:val="single" w:sz="4" w:space="0" w:color="000000"/>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w:t>
            </w:r>
          </w:p>
        </w:tc>
        <w:tc>
          <w:tcPr>
            <w:tcW w:w="1418" w:type="dxa"/>
            <w:tcBorders>
              <w:top w:val="nil"/>
              <w:left w:val="single" w:sz="4" w:space="0" w:color="000000"/>
              <w:bottom w:val="single" w:sz="4" w:space="0" w:color="000000"/>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Рис</w:t>
            </w:r>
          </w:p>
        </w:tc>
        <w:tc>
          <w:tcPr>
            <w:tcW w:w="1871" w:type="dxa"/>
            <w:tcBorders>
              <w:top w:val="nil"/>
              <w:left w:val="single" w:sz="4" w:space="0" w:color="000000"/>
              <w:bottom w:val="single" w:sz="4" w:space="0" w:color="000000"/>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Клубнекамыш, монохория, частуха и др. сорняки болотной группы</w:t>
            </w:r>
          </w:p>
        </w:tc>
        <w:tc>
          <w:tcPr>
            <w:tcW w:w="2495" w:type="dxa"/>
            <w:tcBorders>
              <w:top w:val="nil"/>
              <w:left w:val="sing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полного кущения культуры. </w:t>
            </w:r>
            <w:r w:rsidRPr="00807A99">
              <w:rPr>
                <w:rFonts w:ascii="Times New Roman" w:eastAsia="Calibri" w:hAnsi="Times New Roman" w:cs="Times New Roman"/>
                <w:sz w:val="16"/>
                <w:szCs w:val="16"/>
              </w:rPr>
              <w:br/>
              <w:t>Расход рабочей жидкости – 200-300 л/га</w:t>
            </w:r>
          </w:p>
        </w:tc>
        <w:tc>
          <w:tcPr>
            <w:tcW w:w="658" w:type="dxa"/>
            <w:vMerge/>
            <w:tcBorders>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702"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nil"/>
              <w:bottom w:val="single" w:sz="4" w:space="0" w:color="000000"/>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0,5-0,8</w:t>
            </w:r>
          </w:p>
        </w:tc>
        <w:tc>
          <w:tcPr>
            <w:tcW w:w="1418" w:type="dxa"/>
            <w:tcBorders>
              <w:top w:val="nil"/>
              <w:left w:val="single" w:sz="4" w:space="0" w:color="000000"/>
              <w:bottom w:val="single" w:sz="4" w:space="0" w:color="000000"/>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Горох на зерно</w:t>
            </w:r>
          </w:p>
        </w:tc>
        <w:tc>
          <w:tcPr>
            <w:tcW w:w="1871" w:type="dxa"/>
            <w:vMerge w:val="restart"/>
            <w:tcBorders>
              <w:top w:val="nil"/>
              <w:left w:val="single" w:sz="4" w:space="0" w:color="000000"/>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w:t>
            </w:r>
          </w:p>
        </w:tc>
        <w:tc>
          <w:tcPr>
            <w:tcW w:w="2495" w:type="dxa"/>
            <w:tcBorders>
              <w:top w:val="nil"/>
              <w:left w:val="single" w:sz="4" w:space="0" w:color="000000"/>
              <w:bottom w:val="single" w:sz="4" w:space="0" w:color="000000"/>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3-5 настоящих листьев культуры (при высоте растений гороха 10-15 см). Запрещается обрабатывать </w:t>
            </w:r>
            <w:proofErr w:type="gramStart"/>
            <w:r w:rsidRPr="00807A99">
              <w:rPr>
                <w:rFonts w:ascii="Times New Roman" w:eastAsia="Calibri" w:hAnsi="Times New Roman" w:cs="Times New Roman"/>
                <w:sz w:val="16"/>
                <w:szCs w:val="16"/>
              </w:rPr>
              <w:t>куль-туру</w:t>
            </w:r>
            <w:proofErr w:type="gramEnd"/>
            <w:r w:rsidRPr="00807A99">
              <w:rPr>
                <w:rFonts w:ascii="Times New Roman" w:eastAsia="Calibri" w:hAnsi="Times New Roman" w:cs="Times New Roman"/>
                <w:sz w:val="16"/>
                <w:szCs w:val="16"/>
              </w:rPr>
              <w:t xml:space="preserve"> во время цветения. Расход рабочей жидкости – 200-300 л/га</w:t>
            </w:r>
          </w:p>
        </w:tc>
        <w:tc>
          <w:tcPr>
            <w:tcW w:w="658" w:type="dxa"/>
            <w:tcBorders>
              <w:top w:val="nil"/>
              <w:left w:val="sing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54(1)</w:t>
            </w:r>
          </w:p>
        </w:tc>
        <w:tc>
          <w:tcPr>
            <w:tcW w:w="702" w:type="dxa"/>
            <w:vMerge/>
            <w:tcBorders>
              <w:bottom w:val="nil"/>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vMerge w:val="restart"/>
            <w:tcBorders>
              <w:top w:val="nil"/>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w:t>
            </w:r>
          </w:p>
        </w:tc>
        <w:tc>
          <w:tcPr>
            <w:tcW w:w="1418" w:type="dxa"/>
            <w:tcBorders>
              <w:top w:val="nil"/>
              <w:left w:val="single" w:sz="4" w:space="0" w:color="000000"/>
              <w:bottom w:val="single" w:sz="4" w:space="0" w:color="000000"/>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Лен масличный</w:t>
            </w:r>
          </w:p>
        </w:tc>
        <w:tc>
          <w:tcPr>
            <w:tcW w:w="1871" w:type="dxa"/>
            <w:vMerge/>
            <w:tcBorders>
              <w:left w:val="single" w:sz="4" w:space="0" w:color="000000"/>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vMerge w:val="restart"/>
            <w:tcBorders>
              <w:top w:val="nil"/>
              <w:left w:val="single" w:sz="4" w:space="0" w:color="000000"/>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“елочки” при высоте культуры 3-10 см. Расход рабочей жидкости – 200-300 л/га</w:t>
            </w:r>
          </w:p>
        </w:tc>
        <w:tc>
          <w:tcPr>
            <w:tcW w:w="658" w:type="dxa"/>
            <w:tcBorders>
              <w:top w:val="nil"/>
              <w:left w:val="single" w:sz="4" w:space="0" w:color="000000"/>
              <w:bottom w:val="single" w:sz="4" w:space="0" w:color="000000"/>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50(1)</w:t>
            </w:r>
          </w:p>
        </w:tc>
        <w:tc>
          <w:tcPr>
            <w:tcW w:w="702" w:type="dxa"/>
            <w:tcBorders>
              <w:top w:val="nil"/>
              <w:left w:val="single" w:sz="4" w:space="0" w:color="000000"/>
              <w:bottom w:val="nil"/>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vMerge/>
            <w:tcBorders>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left w:val="single" w:sz="4" w:space="0" w:color="000000"/>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Лен-долгунец</w:t>
            </w:r>
          </w:p>
        </w:tc>
        <w:tc>
          <w:tcPr>
            <w:tcW w:w="1871" w:type="dxa"/>
            <w:vMerge/>
            <w:tcBorders>
              <w:left w:val="single" w:sz="4" w:space="0" w:color="000000"/>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vMerge/>
            <w:tcBorders>
              <w:left w:val="single" w:sz="4" w:space="0" w:color="000000"/>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658" w:type="dxa"/>
            <w:vMerge w:val="restart"/>
            <w:tcBorders>
              <w:lef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702" w:type="dxa"/>
            <w:vMerge w:val="restart"/>
            <w:tcBorders>
              <w:top w:val="nil"/>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vMerge w:val="restart"/>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0,8-1,2</w:t>
            </w:r>
          </w:p>
        </w:tc>
        <w:tc>
          <w:tcPr>
            <w:tcW w:w="1418" w:type="dxa"/>
            <w:tcBorders>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Клевер полевой и ползучий</w:t>
            </w:r>
          </w:p>
        </w:tc>
        <w:tc>
          <w:tcPr>
            <w:tcW w:w="1871" w:type="dxa"/>
            <w:vMerge/>
            <w:tcBorders>
              <w:left w:val="single" w:sz="4" w:space="0" w:color="000000"/>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lef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растений в год </w:t>
            </w:r>
            <w:proofErr w:type="gramStart"/>
            <w:r w:rsidRPr="00807A99">
              <w:rPr>
                <w:rFonts w:ascii="Times New Roman" w:eastAsia="Calibri" w:hAnsi="Times New Roman" w:cs="Times New Roman"/>
                <w:sz w:val="16"/>
                <w:szCs w:val="16"/>
              </w:rPr>
              <w:t>по-сева</w:t>
            </w:r>
            <w:proofErr w:type="gramEnd"/>
            <w:r w:rsidRPr="00807A99">
              <w:rPr>
                <w:rFonts w:ascii="Times New Roman" w:eastAsia="Calibri" w:hAnsi="Times New Roman" w:cs="Times New Roman"/>
                <w:sz w:val="16"/>
                <w:szCs w:val="16"/>
              </w:rPr>
              <w:t xml:space="preserve"> после появления у культуры 1-го тройчатого листа. Расход рабочей жидкости – 200-300 л/га</w:t>
            </w:r>
          </w:p>
        </w:tc>
        <w:tc>
          <w:tcPr>
            <w:tcW w:w="658"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702"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Клевер полевой (семенные посевы)</w:t>
            </w:r>
          </w:p>
        </w:tc>
        <w:tc>
          <w:tcPr>
            <w:tcW w:w="1871" w:type="dxa"/>
            <w:vMerge/>
            <w:tcBorders>
              <w:left w:val="single" w:sz="4" w:space="0" w:color="000000"/>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lef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год сбора урожая семян в течение 2-3 недель от начала отрастания до эмбриональной закладки соцветий у культуры. Расход рабочей жидкости -200-300 л/га</w:t>
            </w:r>
          </w:p>
        </w:tc>
        <w:tc>
          <w:tcPr>
            <w:tcW w:w="658"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702"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Клевер полевой под покровом ячменя</w:t>
            </w:r>
          </w:p>
        </w:tc>
        <w:tc>
          <w:tcPr>
            <w:tcW w:w="1871" w:type="dxa"/>
            <w:vMerge/>
            <w:tcBorders>
              <w:left w:val="single" w:sz="4" w:space="0" w:color="000000"/>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lef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1-2-го тройчатого листьев клевера (в фазе кущения ячменя). Расход рабочей жидкости -200-300 л/га</w:t>
            </w:r>
          </w:p>
        </w:tc>
        <w:tc>
          <w:tcPr>
            <w:tcW w:w="658"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702"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vMerge w:val="restart"/>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1-1,5</w:t>
            </w:r>
          </w:p>
        </w:tc>
        <w:tc>
          <w:tcPr>
            <w:tcW w:w="1418" w:type="dxa"/>
            <w:tcBorders>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Тимофеевка луговая</w:t>
            </w:r>
          </w:p>
        </w:tc>
        <w:tc>
          <w:tcPr>
            <w:tcW w:w="1871" w:type="dxa"/>
            <w:vMerge/>
            <w:tcBorders>
              <w:left w:val="single" w:sz="4" w:space="0" w:color="000000"/>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lef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Расход рабочей жидкости – 200-300 л/га</w:t>
            </w:r>
          </w:p>
        </w:tc>
        <w:tc>
          <w:tcPr>
            <w:tcW w:w="658"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702"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Кострец безостый, лисохвост луговой, райграс высокий, овсяница луговая</w:t>
            </w:r>
          </w:p>
        </w:tc>
        <w:tc>
          <w:tcPr>
            <w:tcW w:w="1871" w:type="dxa"/>
            <w:vMerge/>
            <w:tcBorders>
              <w:left w:val="single" w:sz="4" w:space="0" w:color="000000"/>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lef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сорняков в год посева культуры, начиная с фазы 1-2 листьев до выхода в трубку культуры. Расход рабочей жидкости – 200-300 л/га</w:t>
            </w:r>
          </w:p>
        </w:tc>
        <w:tc>
          <w:tcPr>
            <w:tcW w:w="658"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702"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vMerge/>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Сенокосные угодья и пастбища</w:t>
            </w:r>
          </w:p>
        </w:tc>
        <w:tc>
          <w:tcPr>
            <w:tcW w:w="1871" w:type="dxa"/>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Вредные и ядовитые двудольные сорняки</w:t>
            </w:r>
          </w:p>
        </w:tc>
        <w:tc>
          <w:tcPr>
            <w:tcW w:w="2495" w:type="dxa"/>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сорняков и нежелательной растительности. Расход рабочей жидкости – 200-300 л/га</w:t>
            </w:r>
          </w:p>
        </w:tc>
        <w:tc>
          <w:tcPr>
            <w:tcW w:w="658" w:type="dxa"/>
            <w:vMerge/>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702" w:type="dxa"/>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Агрошанс, ВК</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(500 г/л МЦПА к-ты)</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«ШАНС»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126-03-3168-1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31.05.2031</w:t>
            </w:r>
          </w:p>
        </w:tc>
        <w:tc>
          <w:tcPr>
            <w:tcW w:w="1134"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1-1,5</w:t>
            </w:r>
          </w:p>
        </w:tc>
        <w:tc>
          <w:tcPr>
            <w:tcW w:w="1418"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ячмень, рожь озимые</w:t>
            </w:r>
          </w:p>
        </w:tc>
        <w:tc>
          <w:tcPr>
            <w:tcW w:w="1871"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w:t>
            </w:r>
          </w:p>
        </w:tc>
        <w:tc>
          <w:tcPr>
            <w:tcW w:w="2495"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до выхода в трубку весной. Расход рабочей жидкости – 200-300 л/га</w:t>
            </w:r>
          </w:p>
        </w:tc>
        <w:tc>
          <w:tcPr>
            <w:tcW w:w="658"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57(1)</w:t>
            </w:r>
          </w:p>
        </w:tc>
        <w:tc>
          <w:tcPr>
            <w:tcW w:w="702"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tcBorders>
          </w:tcPr>
          <w:p w:rsidR="0079402E" w:rsidRPr="00807A99" w:rsidRDefault="0079402E" w:rsidP="00E0245F">
            <w:pPr>
              <w:keepNext/>
              <w:keepLines/>
              <w:tabs>
                <w:tab w:val="left" w:pos="851"/>
              </w:tabs>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0,7-1,5</w:t>
            </w:r>
          </w:p>
        </w:tc>
        <w:tc>
          <w:tcPr>
            <w:tcW w:w="1418" w:type="dxa"/>
            <w:tcBorders>
              <w:top w:val="single" w:sz="4" w:space="0" w:color="auto"/>
            </w:tcBorders>
          </w:tcPr>
          <w:p w:rsidR="0079402E" w:rsidRPr="00807A99" w:rsidRDefault="0079402E" w:rsidP="00E0245F">
            <w:pPr>
              <w:keepNext/>
              <w:keepLines/>
              <w:tabs>
                <w:tab w:val="left" w:pos="851"/>
              </w:tabs>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Пшеница, ячмень, овес яровые</w:t>
            </w: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Опрыскивание посевов в фазе кущения культуры до выхода в трубку. Расход рабочей жидкости – 200-300 л/га</w:t>
            </w:r>
          </w:p>
        </w:tc>
        <w:tc>
          <w:tcPr>
            <w:tcW w:w="658" w:type="dxa"/>
            <w:vMerge/>
            <w:tcBorders>
              <w:bottom w:val="nil"/>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702"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tcBorders>
          </w:tcPr>
          <w:p w:rsidR="0079402E" w:rsidRPr="00807A99" w:rsidRDefault="0079402E" w:rsidP="00E0245F">
            <w:pPr>
              <w:keepNext/>
              <w:keepLines/>
              <w:tabs>
                <w:tab w:val="left" w:pos="851"/>
              </w:tabs>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0,5-0,8</w:t>
            </w:r>
          </w:p>
        </w:tc>
        <w:tc>
          <w:tcPr>
            <w:tcW w:w="1418" w:type="dxa"/>
            <w:tcBorders>
              <w:top w:val="single" w:sz="4" w:space="0" w:color="auto"/>
            </w:tcBorders>
          </w:tcPr>
          <w:p w:rsidR="0079402E" w:rsidRPr="00807A99" w:rsidRDefault="0079402E" w:rsidP="00E0245F">
            <w:pPr>
              <w:keepNext/>
              <w:keepLines/>
              <w:tabs>
                <w:tab w:val="left" w:pos="851"/>
              </w:tabs>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Горох на зерно</w:t>
            </w: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tcBorders>
          </w:tcPr>
          <w:p w:rsidR="0079402E" w:rsidRPr="00807A99" w:rsidRDefault="0079402E" w:rsidP="00E0245F">
            <w:pPr>
              <w:keepNext/>
              <w:keepLines/>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3-5 настоящих листьев культуры (при высоте растений гороха 10-15 см). Запрещается обрабатывать культуру во время цветения. Расход рабочей жидкости – 200-300 л/га</w:t>
            </w:r>
          </w:p>
        </w:tc>
        <w:tc>
          <w:tcPr>
            <w:tcW w:w="658" w:type="dxa"/>
            <w:tcBorders>
              <w:top w:val="single" w:sz="4" w:space="0" w:color="auto"/>
              <w:bottom w:val="nil"/>
            </w:tcBorders>
          </w:tcPr>
          <w:p w:rsidR="0079402E" w:rsidRPr="00807A99" w:rsidRDefault="0079402E" w:rsidP="00E0245F">
            <w:pPr>
              <w:keepNext/>
              <w:keepLines/>
              <w:tabs>
                <w:tab w:val="left" w:pos="851"/>
              </w:tabs>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50(1)</w:t>
            </w:r>
          </w:p>
        </w:tc>
        <w:tc>
          <w:tcPr>
            <w:tcW w:w="702"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tcBorders>
          </w:tcPr>
          <w:p w:rsidR="0079402E" w:rsidRPr="00807A99" w:rsidRDefault="0079402E" w:rsidP="00E0245F">
            <w:pPr>
              <w:keepNext/>
              <w:keepLines/>
              <w:tabs>
                <w:tab w:val="left" w:pos="851"/>
              </w:tabs>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1,2</w:t>
            </w:r>
          </w:p>
        </w:tc>
        <w:tc>
          <w:tcPr>
            <w:tcW w:w="1418" w:type="dxa"/>
            <w:tcBorders>
              <w:top w:val="single" w:sz="4" w:space="0" w:color="auto"/>
            </w:tcBorders>
          </w:tcPr>
          <w:p w:rsidR="0079402E" w:rsidRPr="00807A99" w:rsidRDefault="0079402E" w:rsidP="00E0245F">
            <w:pPr>
              <w:keepNext/>
              <w:keepLines/>
              <w:tabs>
                <w:tab w:val="left" w:pos="851"/>
              </w:tabs>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Картофель (среднеспелые и позднеспелые сорта)</w:t>
            </w: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tcBorders>
          </w:tcPr>
          <w:p w:rsidR="0079402E" w:rsidRPr="00807A99" w:rsidRDefault="0079402E" w:rsidP="00E0245F">
            <w:pPr>
              <w:keepNext/>
              <w:keepLines/>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почвы до всходов культуры или при высоте ботвы картофеля 10-15 см. Расход рабочей жидкости – 200-300 л/га</w:t>
            </w:r>
          </w:p>
        </w:tc>
        <w:tc>
          <w:tcPr>
            <w:tcW w:w="658" w:type="dxa"/>
            <w:tcBorders>
              <w:top w:val="single" w:sz="4" w:space="0" w:color="auto"/>
              <w:bottom w:val="single" w:sz="4" w:space="0" w:color="auto"/>
            </w:tcBorders>
          </w:tcPr>
          <w:p w:rsidR="0079402E" w:rsidRPr="00807A99" w:rsidRDefault="0079402E" w:rsidP="00E0245F">
            <w:pPr>
              <w:keepNext/>
              <w:keepLines/>
              <w:tabs>
                <w:tab w:val="left" w:pos="851"/>
              </w:tabs>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60(1)</w:t>
            </w:r>
          </w:p>
        </w:tc>
        <w:tc>
          <w:tcPr>
            <w:tcW w:w="702"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bottom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double" w:sz="4" w:space="0" w:color="000000"/>
            </w:tcBorders>
          </w:tcPr>
          <w:p w:rsidR="0079402E" w:rsidRPr="00807A99" w:rsidRDefault="0079402E" w:rsidP="00E0245F">
            <w:pPr>
              <w:keepNext/>
              <w:keepLines/>
              <w:tabs>
                <w:tab w:val="left" w:pos="851"/>
              </w:tabs>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0,8-1</w:t>
            </w:r>
          </w:p>
        </w:tc>
        <w:tc>
          <w:tcPr>
            <w:tcW w:w="1418" w:type="dxa"/>
            <w:tcBorders>
              <w:top w:val="single" w:sz="4" w:space="0" w:color="auto"/>
              <w:bottom w:val="double" w:sz="4" w:space="0" w:color="000000"/>
            </w:tcBorders>
          </w:tcPr>
          <w:p w:rsidR="0079402E" w:rsidRPr="00807A99" w:rsidRDefault="0079402E" w:rsidP="00E0245F">
            <w:pPr>
              <w:keepNext/>
              <w:keepLines/>
              <w:tabs>
                <w:tab w:val="left" w:pos="851"/>
              </w:tabs>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Лен-долгунец</w:t>
            </w:r>
          </w:p>
        </w:tc>
        <w:tc>
          <w:tcPr>
            <w:tcW w:w="1871" w:type="dxa"/>
            <w:vMerge/>
            <w:tcBorders>
              <w:bottom w:val="doub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bottom w:val="double" w:sz="4" w:space="0" w:color="000000"/>
            </w:tcBorders>
          </w:tcPr>
          <w:p w:rsidR="0079402E" w:rsidRPr="00807A99" w:rsidRDefault="0079402E" w:rsidP="00E0245F">
            <w:pPr>
              <w:keepNext/>
              <w:keepLines/>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«елочки» при высоте культуры 3-10 см. Расход рабочей жидкости – 200-300 л/га</w:t>
            </w:r>
          </w:p>
        </w:tc>
        <w:tc>
          <w:tcPr>
            <w:tcW w:w="658" w:type="dxa"/>
            <w:tcBorders>
              <w:top w:val="single" w:sz="4" w:space="0" w:color="auto"/>
              <w:bottom w:val="double" w:sz="4" w:space="0" w:color="000000"/>
            </w:tcBorders>
          </w:tcPr>
          <w:p w:rsidR="0079402E" w:rsidRPr="00807A99" w:rsidRDefault="0079402E" w:rsidP="00E0245F">
            <w:pPr>
              <w:keepNext/>
              <w:keepLines/>
              <w:tabs>
                <w:tab w:val="left" w:pos="851"/>
              </w:tabs>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w:t>
            </w:r>
          </w:p>
        </w:tc>
        <w:tc>
          <w:tcPr>
            <w:tcW w:w="702" w:type="dxa"/>
            <w:vMerge/>
            <w:tcBorders>
              <w:bottom w:val="doub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val="restart"/>
            <w:tcBorders>
              <w:top w:val="doub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Линтаплант, ВК</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
                <w:bCs/>
                <w:sz w:val="16"/>
                <w:szCs w:val="16"/>
              </w:rPr>
              <w:t xml:space="preserve"> (500 г/л)</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НУФАРМ ГмбХ &amp; Ко КГ</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024-03-2819-1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28.09.2030</w:t>
            </w:r>
          </w:p>
        </w:tc>
        <w:tc>
          <w:tcPr>
            <w:tcW w:w="1134" w:type="dxa"/>
            <w:tcBorders>
              <w:top w:val="double" w:sz="4" w:space="0" w:color="000000"/>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1,0-1,5</w:t>
            </w:r>
          </w:p>
        </w:tc>
        <w:tc>
          <w:tcPr>
            <w:tcW w:w="1418" w:type="dxa"/>
            <w:tcBorders>
              <w:top w:val="double" w:sz="4" w:space="0" w:color="000000"/>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рожь озимые</w:t>
            </w:r>
          </w:p>
        </w:tc>
        <w:tc>
          <w:tcPr>
            <w:tcW w:w="1871" w:type="dxa"/>
            <w:vMerge w:val="restart"/>
            <w:tcBorders>
              <w:top w:val="doub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w:t>
            </w:r>
          </w:p>
        </w:tc>
        <w:tc>
          <w:tcPr>
            <w:tcW w:w="2495" w:type="dxa"/>
            <w:tcBorders>
              <w:top w:val="double" w:sz="4" w:space="0" w:color="000000"/>
              <w:bottom w:val="single" w:sz="4"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до выхода в трубку весной. Расход рабочей жидкости – 200-300 л/га</w:t>
            </w:r>
          </w:p>
        </w:tc>
        <w:tc>
          <w:tcPr>
            <w:tcW w:w="658" w:type="dxa"/>
            <w:vMerge w:val="restart"/>
            <w:tcBorders>
              <w:top w:val="doub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02" w:type="dxa"/>
            <w:vMerge w:val="restart"/>
            <w:tcBorders>
              <w:top w:val="doub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0,7-1,5</w:t>
            </w:r>
          </w:p>
        </w:tc>
        <w:tc>
          <w:tcPr>
            <w:tcW w:w="1418"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ячмень, овес яровые</w:t>
            </w: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кущения культуры до выхода в трубку. Расход рабочей </w:t>
            </w:r>
            <w:r w:rsidRPr="00807A99">
              <w:rPr>
                <w:rFonts w:ascii="Times New Roman" w:eastAsia="Calibri" w:hAnsi="Times New Roman" w:cs="Times New Roman"/>
                <w:sz w:val="16"/>
                <w:szCs w:val="16"/>
              </w:rPr>
              <w:br/>
              <w:t>жидкости – 200-300 л/га</w:t>
            </w:r>
          </w:p>
        </w:tc>
        <w:tc>
          <w:tcPr>
            <w:tcW w:w="658" w:type="dxa"/>
            <w:vMerge/>
          </w:tcPr>
          <w:p w:rsidR="0079402E" w:rsidRPr="00807A99" w:rsidRDefault="0079402E" w:rsidP="00E0245F">
            <w:pPr>
              <w:keepNext/>
              <w:keepLines/>
              <w:tabs>
                <w:tab w:val="left" w:pos="851"/>
              </w:tabs>
              <w:spacing w:after="0" w:line="240" w:lineRule="auto"/>
              <w:jc w:val="center"/>
              <w:rPr>
                <w:rFonts w:ascii="Times New Roman" w:eastAsia="Times New Roman" w:hAnsi="Times New Roman" w:cs="Times New Roman"/>
                <w:sz w:val="16"/>
                <w:szCs w:val="16"/>
                <w:lang w:eastAsia="ru-RU"/>
              </w:rPr>
            </w:pPr>
          </w:p>
        </w:tc>
        <w:tc>
          <w:tcPr>
            <w:tcW w:w="702"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0,7-1,2</w:t>
            </w:r>
          </w:p>
        </w:tc>
        <w:tc>
          <w:tcPr>
            <w:tcW w:w="1418"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Просо</w:t>
            </w:r>
          </w:p>
        </w:tc>
        <w:tc>
          <w:tcPr>
            <w:tcW w:w="1871" w:type="dxa"/>
            <w:vMerge/>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кущения культуры до выхода в трубку. Расход рабочей жидкости – 200-300 л/га</w:t>
            </w:r>
          </w:p>
        </w:tc>
        <w:tc>
          <w:tcPr>
            <w:tcW w:w="658" w:type="dxa"/>
            <w:vMerge/>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702"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0,7-1,2</w:t>
            </w:r>
          </w:p>
        </w:tc>
        <w:tc>
          <w:tcPr>
            <w:tcW w:w="1418"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Сорго</w:t>
            </w:r>
          </w:p>
        </w:tc>
        <w:tc>
          <w:tcPr>
            <w:tcW w:w="1871" w:type="dxa"/>
            <w:vMerge/>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3-6 листьев культуры. Расход рабочей жидкости – 200-300 л/га</w:t>
            </w:r>
          </w:p>
        </w:tc>
        <w:tc>
          <w:tcPr>
            <w:tcW w:w="658" w:type="dxa"/>
            <w:vMerge/>
            <w:tcBorders>
              <w:bottom w:val="single" w:sz="4" w:space="0" w:color="auto"/>
            </w:tcBorders>
          </w:tcPr>
          <w:p w:rsidR="0079402E" w:rsidRPr="00807A99" w:rsidRDefault="0079402E" w:rsidP="00E0245F">
            <w:pPr>
              <w:keepNext/>
              <w:keepLines/>
              <w:tabs>
                <w:tab w:val="left" w:pos="851"/>
              </w:tabs>
              <w:spacing w:after="0" w:line="240" w:lineRule="auto"/>
              <w:jc w:val="center"/>
              <w:rPr>
                <w:rFonts w:ascii="Times New Roman" w:eastAsia="Times New Roman" w:hAnsi="Times New Roman" w:cs="Times New Roman"/>
                <w:sz w:val="16"/>
                <w:szCs w:val="16"/>
                <w:lang w:eastAsia="ru-RU"/>
              </w:rPr>
            </w:pPr>
          </w:p>
        </w:tc>
        <w:tc>
          <w:tcPr>
            <w:tcW w:w="702"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0,5-0,8</w:t>
            </w:r>
          </w:p>
        </w:tc>
        <w:tc>
          <w:tcPr>
            <w:tcW w:w="1418"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Горох на зерно</w:t>
            </w:r>
          </w:p>
        </w:tc>
        <w:tc>
          <w:tcPr>
            <w:tcW w:w="1871" w:type="dxa"/>
            <w:vMerge/>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3-5 настоящих листьев культуры (при высоте растений гороха 10-15 см). Запрещается обрабатывать культуры во время цветения. Расход рабочей жидкости – </w:t>
            </w:r>
            <w:r w:rsidRPr="00807A99">
              <w:rPr>
                <w:rFonts w:ascii="Times New Roman" w:eastAsia="Calibri" w:hAnsi="Times New Roman" w:cs="Times New Roman"/>
                <w:spacing w:val="-2"/>
                <w:sz w:val="16"/>
                <w:szCs w:val="16"/>
              </w:rPr>
              <w:br/>
              <w:t>200-300 л/га</w:t>
            </w:r>
          </w:p>
        </w:tc>
        <w:tc>
          <w:tcPr>
            <w:tcW w:w="65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47(1)</w:t>
            </w:r>
          </w:p>
        </w:tc>
        <w:tc>
          <w:tcPr>
            <w:tcW w:w="702"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w:t>
            </w:r>
          </w:p>
        </w:tc>
        <w:tc>
          <w:tcPr>
            <w:tcW w:w="1418"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w:t>
            </w: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или при высоте ботвы картофеля 10-15 см. Расход рабочей жидкости – 200-300 л/га</w:t>
            </w:r>
          </w:p>
        </w:tc>
        <w:tc>
          <w:tcPr>
            <w:tcW w:w="65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50(1)</w:t>
            </w:r>
          </w:p>
        </w:tc>
        <w:tc>
          <w:tcPr>
            <w:tcW w:w="702"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71"/>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0,8-1,0</w:t>
            </w:r>
          </w:p>
        </w:tc>
        <w:tc>
          <w:tcPr>
            <w:tcW w:w="1418"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Лен-долгунец</w:t>
            </w: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Опрыскивание посевов в фазе елочки при высоте культуры 3-10 см. Расход рабочей жидкости – 200-300 л/га</w:t>
            </w:r>
          </w:p>
        </w:tc>
        <w:tc>
          <w:tcPr>
            <w:tcW w:w="658" w:type="dxa"/>
            <w:vMerge w:val="restart"/>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702"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vMerge w:val="restart"/>
            <w:tcBorders>
              <w:top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0,8-1,2</w:t>
            </w:r>
          </w:p>
        </w:tc>
        <w:tc>
          <w:tcPr>
            <w:tcW w:w="141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Клевер полевой и ползучий</w:t>
            </w: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растений в год посева после появления у культуры 1-го тройчатого листа. Расход рабочей жидкости – </w:t>
            </w:r>
            <w:r w:rsidRPr="00807A99">
              <w:rPr>
                <w:rFonts w:ascii="Times New Roman" w:eastAsia="Calibri" w:hAnsi="Times New Roman" w:cs="Times New Roman"/>
                <w:sz w:val="16"/>
                <w:szCs w:val="16"/>
              </w:rPr>
              <w:br/>
              <w:t>200-300 л/га</w:t>
            </w:r>
          </w:p>
        </w:tc>
        <w:tc>
          <w:tcPr>
            <w:tcW w:w="658" w:type="dxa"/>
            <w:vMerge/>
          </w:tcPr>
          <w:p w:rsidR="0079402E" w:rsidRPr="00807A99" w:rsidRDefault="0079402E" w:rsidP="00E0245F">
            <w:pPr>
              <w:keepNext/>
              <w:keepLines/>
              <w:tabs>
                <w:tab w:val="left" w:pos="851"/>
              </w:tabs>
              <w:spacing w:after="0" w:line="240" w:lineRule="auto"/>
              <w:jc w:val="center"/>
              <w:rPr>
                <w:rFonts w:ascii="Times New Roman" w:eastAsia="Times New Roman" w:hAnsi="Times New Roman" w:cs="Times New Roman"/>
                <w:sz w:val="16"/>
                <w:szCs w:val="16"/>
                <w:lang w:eastAsia="ru-RU"/>
              </w:rPr>
            </w:pPr>
          </w:p>
        </w:tc>
        <w:tc>
          <w:tcPr>
            <w:tcW w:w="702"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vMerge/>
            <w:tcBorders>
              <w:bottom w:val="single" w:sz="4" w:space="0" w:color="auto"/>
            </w:tcBorders>
          </w:tcPr>
          <w:p w:rsidR="0079402E" w:rsidRPr="00807A99" w:rsidRDefault="0079402E" w:rsidP="00E0245F">
            <w:pPr>
              <w:keepNext/>
              <w:keepLines/>
              <w:tabs>
                <w:tab w:val="left" w:pos="851"/>
              </w:tabs>
              <w:spacing w:after="0" w:line="240" w:lineRule="auto"/>
              <w:jc w:val="center"/>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Клевер полевой (семенные посевы)</w:t>
            </w: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год сбора урожая семян в течение 2-3 недель от начала отрастания до эмбриональной закладки соцветий у культуры. Солому на корм скоту разрешается использовать не ранее, чем через 45 дней после обработки. Расход рабочей жидкости – 200-300 л/га</w:t>
            </w:r>
          </w:p>
        </w:tc>
        <w:tc>
          <w:tcPr>
            <w:tcW w:w="658" w:type="dxa"/>
            <w:vMerge/>
          </w:tcPr>
          <w:p w:rsidR="0079402E" w:rsidRPr="00807A99" w:rsidRDefault="0079402E" w:rsidP="00E0245F">
            <w:pPr>
              <w:keepNext/>
              <w:keepLines/>
              <w:tabs>
                <w:tab w:val="left" w:pos="851"/>
              </w:tabs>
              <w:spacing w:after="0" w:line="240" w:lineRule="auto"/>
              <w:jc w:val="center"/>
              <w:rPr>
                <w:rFonts w:ascii="Times New Roman" w:eastAsia="Times New Roman" w:hAnsi="Times New Roman" w:cs="Times New Roman"/>
                <w:sz w:val="16"/>
                <w:szCs w:val="16"/>
                <w:lang w:eastAsia="ru-RU"/>
              </w:rPr>
            </w:pPr>
          </w:p>
        </w:tc>
        <w:tc>
          <w:tcPr>
            <w:tcW w:w="702"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0,8-1,2</w:t>
            </w:r>
          </w:p>
        </w:tc>
        <w:tc>
          <w:tcPr>
            <w:tcW w:w="141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Клевер полевой под покровом ячменя</w:t>
            </w: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1-2-го тройчатого листьев клевера (в фазе кущения ячменя). Расход рабочей жидкости – 200-300 л/га</w:t>
            </w:r>
          </w:p>
        </w:tc>
        <w:tc>
          <w:tcPr>
            <w:tcW w:w="658" w:type="dxa"/>
            <w:vMerge/>
          </w:tcPr>
          <w:p w:rsidR="0079402E" w:rsidRPr="00807A99" w:rsidRDefault="0079402E" w:rsidP="00E0245F">
            <w:pPr>
              <w:keepNext/>
              <w:keepLines/>
              <w:tabs>
                <w:tab w:val="left" w:pos="851"/>
              </w:tabs>
              <w:spacing w:after="0" w:line="240" w:lineRule="auto"/>
              <w:jc w:val="center"/>
              <w:rPr>
                <w:rFonts w:ascii="Times New Roman" w:eastAsia="Times New Roman" w:hAnsi="Times New Roman" w:cs="Times New Roman"/>
                <w:sz w:val="16"/>
                <w:szCs w:val="16"/>
                <w:lang w:eastAsia="ru-RU"/>
              </w:rPr>
            </w:pPr>
          </w:p>
        </w:tc>
        <w:tc>
          <w:tcPr>
            <w:tcW w:w="702"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vMerge w:val="restart"/>
            <w:tcBorders>
              <w:top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1,0-1,5</w:t>
            </w:r>
          </w:p>
        </w:tc>
        <w:tc>
          <w:tcPr>
            <w:tcW w:w="141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Тимофеевка луговая</w:t>
            </w: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Расход рабочей жидкости – 200-300 л/га</w:t>
            </w:r>
          </w:p>
        </w:tc>
        <w:tc>
          <w:tcPr>
            <w:tcW w:w="658" w:type="dxa"/>
            <w:vMerge/>
          </w:tcPr>
          <w:p w:rsidR="0079402E" w:rsidRPr="00807A99" w:rsidRDefault="0079402E" w:rsidP="00E0245F">
            <w:pPr>
              <w:keepNext/>
              <w:keepLines/>
              <w:tabs>
                <w:tab w:val="left" w:pos="851"/>
              </w:tabs>
              <w:spacing w:after="0" w:line="240" w:lineRule="auto"/>
              <w:jc w:val="center"/>
              <w:rPr>
                <w:rFonts w:ascii="Times New Roman" w:eastAsia="Times New Roman" w:hAnsi="Times New Roman" w:cs="Times New Roman"/>
                <w:sz w:val="16"/>
                <w:szCs w:val="16"/>
                <w:lang w:eastAsia="ru-RU"/>
              </w:rPr>
            </w:pPr>
          </w:p>
        </w:tc>
        <w:tc>
          <w:tcPr>
            <w:tcW w:w="702"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vMerge/>
            <w:tcBorders>
              <w:bottom w:val="single" w:sz="4" w:space="0" w:color="auto"/>
            </w:tcBorders>
          </w:tcPr>
          <w:p w:rsidR="0079402E" w:rsidRPr="00807A99" w:rsidRDefault="0079402E" w:rsidP="00E0245F">
            <w:pPr>
              <w:keepNext/>
              <w:keepLines/>
              <w:tabs>
                <w:tab w:val="left" w:pos="851"/>
              </w:tabs>
              <w:spacing w:after="0" w:line="240" w:lineRule="auto"/>
              <w:jc w:val="center"/>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Костер безостый, лисохвост луговой, райграс высокий, овсяница луговая</w:t>
            </w: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сорных растений в год посева культуры, начиная с фазы 1-2 листьев до выхода в трубку культуры. Расход рабочей жидкости – 200-300 л/га</w:t>
            </w:r>
          </w:p>
        </w:tc>
        <w:tc>
          <w:tcPr>
            <w:tcW w:w="658" w:type="dxa"/>
            <w:vMerge/>
          </w:tcPr>
          <w:p w:rsidR="0079402E" w:rsidRPr="00807A99" w:rsidRDefault="0079402E" w:rsidP="00E0245F">
            <w:pPr>
              <w:keepNext/>
              <w:keepLines/>
              <w:tabs>
                <w:tab w:val="left" w:pos="851"/>
              </w:tabs>
              <w:spacing w:after="0" w:line="240" w:lineRule="auto"/>
              <w:jc w:val="center"/>
              <w:rPr>
                <w:rFonts w:ascii="Times New Roman" w:eastAsia="Times New Roman" w:hAnsi="Times New Roman" w:cs="Times New Roman"/>
                <w:sz w:val="16"/>
                <w:szCs w:val="16"/>
                <w:lang w:eastAsia="ru-RU"/>
              </w:rPr>
            </w:pPr>
          </w:p>
        </w:tc>
        <w:tc>
          <w:tcPr>
            <w:tcW w:w="702"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1,0-1,5</w:t>
            </w:r>
          </w:p>
        </w:tc>
        <w:tc>
          <w:tcPr>
            <w:tcW w:w="141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Сенокосные угодья и пастбища</w:t>
            </w:r>
          </w:p>
        </w:tc>
        <w:tc>
          <w:tcPr>
            <w:tcW w:w="1871" w:type="dxa"/>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Вредные и ядовитые двудольные нежелательные растения</w:t>
            </w:r>
          </w:p>
        </w:tc>
        <w:tc>
          <w:tcPr>
            <w:tcW w:w="2495" w:type="dxa"/>
            <w:tcBorders>
              <w:top w:val="single" w:sz="4" w:space="0" w:color="auto"/>
              <w:bottom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вегетирующих сорных и нежелательных растений. Выпас скота и скашивание трав разрешается не ранее, чем через 40 дней после обработки. Расход рабочей жидкости – 200-300 л/га</w:t>
            </w:r>
          </w:p>
        </w:tc>
        <w:tc>
          <w:tcPr>
            <w:tcW w:w="658" w:type="dxa"/>
            <w:vMerge/>
            <w:tcBorders>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702"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i/>
          <w:iCs/>
          <w:sz w:val="16"/>
          <w:szCs w:val="16"/>
        </w:rPr>
      </w:pPr>
      <w:r w:rsidRPr="00807A99">
        <w:rPr>
          <w:rFonts w:ascii="Times New Roman" w:eastAsia="Calibri" w:hAnsi="Times New Roman" w:cs="Times New Roman"/>
          <w:b/>
          <w:bCs/>
          <w:i/>
          <w:iCs/>
          <w:sz w:val="16"/>
          <w:szCs w:val="16"/>
        </w:rPr>
        <w:t>МЦПА + дикамба (диметиламинные соли)</w:t>
      </w:r>
    </w:p>
    <w:tbl>
      <w:tblPr>
        <w:tblW w:w="0" w:type="auto"/>
        <w:tblInd w:w="74" w:type="dxa"/>
        <w:tblBorders>
          <w:top w:val="single" w:sz="4" w:space="0" w:color="auto"/>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812"/>
        </w:trPr>
        <w:tc>
          <w:tcPr>
            <w:tcW w:w="1701" w:type="dxa"/>
            <w:vMerge w:val="restart"/>
            <w:tcBorders>
              <w:top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Дикогерб Супер, ВРК</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(660 г/л МЦПА </w:t>
            </w:r>
            <w:r w:rsidRPr="00807A99">
              <w:rPr>
                <w:rFonts w:ascii="Times New Roman" w:eastAsia="Calibri" w:hAnsi="Times New Roman" w:cs="Times New Roman"/>
                <w:b/>
                <w:bCs/>
                <w:sz w:val="16"/>
                <w:szCs w:val="16"/>
              </w:rPr>
              <w:br/>
              <w:t>к-ты + 90 г/л дикамбы)</w:t>
            </w:r>
          </w:p>
          <w:p w:rsidR="0079402E" w:rsidRPr="00807A99" w:rsidRDefault="0079402E" w:rsidP="00E0245F">
            <w:pPr>
              <w:keepNext/>
              <w:widowControl w:val="0"/>
              <w:suppressLineNumbers/>
              <w:autoSpaceDE w:val="0"/>
              <w:autoSpaceDN w:val="0"/>
              <w:spacing w:after="0" w:line="240" w:lineRule="auto"/>
              <w:jc w:val="center"/>
              <w:outlineLvl w:val="3"/>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НУФАРМ ГмбХ</w:t>
            </w:r>
            <w:r w:rsidRPr="00807A99">
              <w:rPr>
                <w:rFonts w:ascii="Times New Roman" w:eastAsia="Times New Roman" w:hAnsi="Times New Roman" w:cs="Times New Roman"/>
                <w:sz w:val="16"/>
                <w:szCs w:val="16"/>
                <w:lang w:val="en-US" w:eastAsia="ru-RU"/>
              </w:rPr>
              <w:t>&amp;</w:t>
            </w:r>
            <w:r w:rsidRPr="00807A99">
              <w:rPr>
                <w:rFonts w:ascii="Times New Roman" w:eastAsia="Times New Roman" w:hAnsi="Times New Roman" w:cs="Times New Roman"/>
                <w:sz w:val="16"/>
                <w:szCs w:val="16"/>
                <w:lang w:eastAsia="ru-RU"/>
              </w:rPr>
              <w:t>Ко.КГ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024-03-1318-1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11.01.2027</w:t>
            </w: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w:t>
            </w:r>
          </w:p>
        </w:tc>
        <w:tc>
          <w:tcPr>
            <w:tcW w:w="141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ячмень яровой</w:t>
            </w:r>
          </w:p>
        </w:tc>
        <w:tc>
          <w:tcPr>
            <w:tcW w:w="1871" w:type="dxa"/>
            <w:vMerge w:val="restart"/>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в том числе устойчивые к 2,4-Д и 2М-4Х, и некоторые многолетние двудольные сорные растения</w:t>
            </w:r>
          </w:p>
        </w:tc>
        <w:tc>
          <w:tcPr>
            <w:tcW w:w="2495"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до конца выхода в трубку. Расход рабочей жидкости – 200-400 л/га</w:t>
            </w:r>
          </w:p>
        </w:tc>
        <w:tc>
          <w:tcPr>
            <w:tcW w:w="680" w:type="dxa"/>
            <w:vMerge w:val="restart"/>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46(1)</w:t>
            </w:r>
          </w:p>
        </w:tc>
        <w:tc>
          <w:tcPr>
            <w:tcW w:w="680" w:type="dxa"/>
            <w:vMerge w:val="restart"/>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598"/>
        </w:trPr>
        <w:tc>
          <w:tcPr>
            <w:tcW w:w="1701"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0,7-1,3</w:t>
            </w:r>
          </w:p>
        </w:tc>
        <w:tc>
          <w:tcPr>
            <w:tcW w:w="1418"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 ячмень озимый, рожь озимая</w:t>
            </w: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весной. Расход рабочей жидкости – 200-400 л/га</w:t>
            </w:r>
          </w:p>
        </w:tc>
        <w:tc>
          <w:tcPr>
            <w:tcW w:w="680"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МЦПА кислоты (смесь диметиламинной, калиевой, натриевой солей)</w:t>
      </w:r>
    </w:p>
    <w:tbl>
      <w:tblPr>
        <w:tblW w:w="9979" w:type="dxa"/>
        <w:tblInd w:w="74" w:type="dxa"/>
        <w:tblBorders>
          <w:top w:val="single" w:sz="4" w:space="0" w:color="auto"/>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58"/>
        <w:gridCol w:w="702"/>
      </w:tblGrid>
      <w:tr w:rsidR="0079402E" w:rsidRPr="00807A99" w:rsidTr="008B03AF">
        <w:trPr>
          <w:cantSplit/>
          <w:trHeight w:val="313"/>
        </w:trPr>
        <w:tc>
          <w:tcPr>
            <w:tcW w:w="1701" w:type="dxa"/>
            <w:vMerge w:val="restart"/>
            <w:tcBorders>
              <w:top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Антарес, ВК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(500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АО «ФМРус»,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«АГРОХИМИНВЕСТ»</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050(360)-03-3156-1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20.05.2031</w:t>
            </w: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0,5-0,8</w:t>
            </w:r>
          </w:p>
        </w:tc>
        <w:tc>
          <w:tcPr>
            <w:tcW w:w="141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Горох </w:t>
            </w:r>
            <w:r w:rsidRPr="00807A99">
              <w:rPr>
                <w:rFonts w:ascii="Times New Roman" w:eastAsia="Calibri" w:hAnsi="Times New Roman" w:cs="Times New Roman"/>
                <w:sz w:val="16"/>
                <w:szCs w:val="16"/>
              </w:rPr>
              <w:br/>
              <w:t>на зерно</w:t>
            </w:r>
          </w:p>
        </w:tc>
        <w:tc>
          <w:tcPr>
            <w:tcW w:w="1871" w:type="dxa"/>
            <w:vMerge w:val="restart"/>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w:t>
            </w:r>
            <w:r w:rsidRPr="00807A99">
              <w:rPr>
                <w:rFonts w:ascii="Times New Roman" w:eastAsia="Calibri" w:hAnsi="Times New Roman" w:cs="Times New Roman"/>
                <w:sz w:val="16"/>
                <w:szCs w:val="16"/>
              </w:rPr>
              <w:br/>
              <w:t>двудольные сорные растения</w:t>
            </w:r>
          </w:p>
        </w:tc>
        <w:tc>
          <w:tcPr>
            <w:tcW w:w="2495"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w:t>
            </w:r>
            <w:r w:rsidRPr="00807A99">
              <w:rPr>
                <w:rFonts w:ascii="Times New Roman" w:eastAsia="Calibri" w:hAnsi="Times New Roman" w:cs="Times New Roman"/>
                <w:sz w:val="16"/>
                <w:szCs w:val="16"/>
              </w:rPr>
              <w:br/>
              <w:t xml:space="preserve">3-5 настоящих листьев культуры (при высоте растений гороха 10-15 см). Запрещается обрабатывать культуру </w:t>
            </w:r>
            <w:r w:rsidRPr="00807A99">
              <w:rPr>
                <w:rFonts w:ascii="Times New Roman" w:eastAsia="Calibri" w:hAnsi="Times New Roman" w:cs="Times New Roman"/>
                <w:sz w:val="16"/>
                <w:szCs w:val="16"/>
              </w:rPr>
              <w:br/>
              <w:t>во время цветения. Расход рабочей жидкости – 200-300 л/га</w:t>
            </w:r>
          </w:p>
        </w:tc>
        <w:tc>
          <w:tcPr>
            <w:tcW w:w="658"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35(1)</w:t>
            </w:r>
          </w:p>
        </w:tc>
        <w:tc>
          <w:tcPr>
            <w:tcW w:w="702" w:type="dxa"/>
            <w:vMerge w:val="restart"/>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598"/>
        </w:trPr>
        <w:tc>
          <w:tcPr>
            <w:tcW w:w="1701"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0,7-1,2</w:t>
            </w:r>
          </w:p>
        </w:tc>
        <w:tc>
          <w:tcPr>
            <w:tcW w:w="141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Сорго</w:t>
            </w: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w:t>
            </w:r>
            <w:r w:rsidRPr="00807A99">
              <w:rPr>
                <w:rFonts w:ascii="Times New Roman" w:eastAsia="Calibri" w:hAnsi="Times New Roman" w:cs="Times New Roman"/>
                <w:sz w:val="16"/>
                <w:szCs w:val="16"/>
              </w:rPr>
              <w:br/>
              <w:t xml:space="preserve">3-6 настоящих листьев культуры. Расход рабочей жидкости – </w:t>
            </w:r>
            <w:r w:rsidRPr="00807A99">
              <w:rPr>
                <w:rFonts w:ascii="Times New Roman" w:eastAsia="Calibri" w:hAnsi="Times New Roman" w:cs="Times New Roman"/>
                <w:sz w:val="16"/>
                <w:szCs w:val="16"/>
              </w:rPr>
              <w:br/>
              <w:t>200-300 л/га</w:t>
            </w:r>
          </w:p>
        </w:tc>
        <w:tc>
          <w:tcPr>
            <w:tcW w:w="658" w:type="dxa"/>
            <w:vMerge w:val="restart"/>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02"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598"/>
        </w:trPr>
        <w:tc>
          <w:tcPr>
            <w:tcW w:w="1701"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0,8-1,0</w:t>
            </w:r>
          </w:p>
        </w:tc>
        <w:tc>
          <w:tcPr>
            <w:tcW w:w="141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Лен масличный</w:t>
            </w: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«елочки» при высоте культуры </w:t>
            </w:r>
            <w:r w:rsidRPr="00807A99">
              <w:rPr>
                <w:rFonts w:ascii="Times New Roman" w:eastAsia="Calibri" w:hAnsi="Times New Roman" w:cs="Times New Roman"/>
                <w:sz w:val="16"/>
                <w:szCs w:val="16"/>
              </w:rPr>
              <w:br/>
              <w:t>3-10 см. Расход рабочей жидкости – 200-300 л/га</w:t>
            </w:r>
          </w:p>
        </w:tc>
        <w:tc>
          <w:tcPr>
            <w:tcW w:w="658"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702"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598"/>
        </w:trPr>
        <w:tc>
          <w:tcPr>
            <w:tcW w:w="1701"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Лен-долгунец</w:t>
            </w: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«елочки» при высоте культуры </w:t>
            </w:r>
            <w:r w:rsidRPr="00807A99">
              <w:rPr>
                <w:rFonts w:ascii="Times New Roman" w:eastAsia="Calibri" w:hAnsi="Times New Roman" w:cs="Times New Roman"/>
                <w:sz w:val="16"/>
                <w:szCs w:val="16"/>
              </w:rPr>
              <w:br/>
              <w:t>3-10 см. Расход рабочей жидкости – 200-300 л/га</w:t>
            </w:r>
          </w:p>
        </w:tc>
        <w:tc>
          <w:tcPr>
            <w:tcW w:w="658"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702"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598"/>
        </w:trPr>
        <w:tc>
          <w:tcPr>
            <w:tcW w:w="1701" w:type="dxa"/>
            <w:vMerge/>
            <w:tcBorders>
              <w:bottom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1,2</w:t>
            </w:r>
          </w:p>
        </w:tc>
        <w:tc>
          <w:tcPr>
            <w:tcW w:w="1418" w:type="dxa"/>
            <w:tcBorders>
              <w:top w:val="single" w:sz="4" w:space="0" w:color="auto"/>
              <w:bottom w:val="doub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(среднеспелые и позднеспелые сорта)</w:t>
            </w:r>
          </w:p>
        </w:tc>
        <w:tc>
          <w:tcPr>
            <w:tcW w:w="1871" w:type="dxa"/>
            <w:vMerge/>
            <w:tcBorders>
              <w:bottom w:val="doub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bottom w:val="doub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появления всходов или при высоте ботвы картофеля 10-15 см. Расход рабочей жидкости – 200-300 л/га</w:t>
            </w:r>
          </w:p>
        </w:tc>
        <w:tc>
          <w:tcPr>
            <w:tcW w:w="658" w:type="dxa"/>
            <w:tcBorders>
              <w:bottom w:val="doub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02" w:type="dxa"/>
            <w:vMerge/>
            <w:tcBorders>
              <w:bottom w:val="doub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598"/>
        </w:trPr>
        <w:tc>
          <w:tcPr>
            <w:tcW w:w="1701" w:type="dxa"/>
            <w:vMerge w:val="restart"/>
            <w:tcBorders>
              <w:top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Властелин, ВК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(500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«ЯРИЛО»</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085-03-3500-1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29.02.2032</w:t>
            </w:r>
          </w:p>
        </w:tc>
        <w:tc>
          <w:tcPr>
            <w:tcW w:w="1134" w:type="dxa"/>
            <w:tcBorders>
              <w:top w:val="double" w:sz="4" w:space="0" w:color="000000"/>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1-1,5</w:t>
            </w:r>
          </w:p>
        </w:tc>
        <w:tc>
          <w:tcPr>
            <w:tcW w:w="1418" w:type="dxa"/>
            <w:tcBorders>
              <w:top w:val="double" w:sz="4" w:space="0" w:color="000000"/>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 ячмень озимый, рожь озимая</w:t>
            </w:r>
          </w:p>
        </w:tc>
        <w:tc>
          <w:tcPr>
            <w:tcW w:w="1871" w:type="dxa"/>
            <w:vMerge w:val="restart"/>
            <w:tcBorders>
              <w:top w:val="doub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w:t>
            </w:r>
          </w:p>
        </w:tc>
        <w:tc>
          <w:tcPr>
            <w:tcW w:w="2495" w:type="dxa"/>
            <w:tcBorders>
              <w:top w:val="double" w:sz="4" w:space="0" w:color="000000"/>
              <w:bottom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кущения культуры до выхода </w:t>
            </w:r>
            <w:r w:rsidRPr="00807A99">
              <w:rPr>
                <w:rFonts w:ascii="Times New Roman" w:eastAsia="Calibri" w:hAnsi="Times New Roman" w:cs="Times New Roman"/>
                <w:sz w:val="16"/>
                <w:szCs w:val="16"/>
              </w:rPr>
              <w:br/>
              <w:t>в трубку весной. Расход рабочей жидкости – 200-300 л/га</w:t>
            </w:r>
          </w:p>
        </w:tc>
        <w:tc>
          <w:tcPr>
            <w:tcW w:w="658" w:type="dxa"/>
            <w:vMerge w:val="restart"/>
            <w:tcBorders>
              <w:top w:val="doub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57(1)</w:t>
            </w:r>
          </w:p>
        </w:tc>
        <w:tc>
          <w:tcPr>
            <w:tcW w:w="702" w:type="dxa"/>
            <w:vMerge w:val="restart"/>
            <w:tcBorders>
              <w:top w:val="doub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598"/>
        </w:trPr>
        <w:tc>
          <w:tcPr>
            <w:tcW w:w="1701"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0,7-1,5</w:t>
            </w:r>
          </w:p>
        </w:tc>
        <w:tc>
          <w:tcPr>
            <w:tcW w:w="1418" w:type="dxa"/>
            <w:tcBorders>
              <w:top w:val="single" w:sz="4" w:space="0" w:color="000000"/>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ячмень яровой, овес</w:t>
            </w: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000000"/>
              <w:bottom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до выхода в трубку. Расход рабочей жидкости – 200-300 л/га</w:t>
            </w:r>
          </w:p>
        </w:tc>
        <w:tc>
          <w:tcPr>
            <w:tcW w:w="658" w:type="dxa"/>
            <w:vMerge/>
            <w:tcBorders>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702"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598"/>
        </w:trPr>
        <w:tc>
          <w:tcPr>
            <w:tcW w:w="1701"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0,5-0,8</w:t>
            </w:r>
          </w:p>
        </w:tc>
        <w:tc>
          <w:tcPr>
            <w:tcW w:w="1418" w:type="dxa"/>
            <w:tcBorders>
              <w:top w:val="single" w:sz="4" w:space="0" w:color="000000"/>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Горох на зерно</w:t>
            </w: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000000"/>
              <w:bottom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3-5 настоящих листьев культуры </w:t>
            </w:r>
            <w:r w:rsidRPr="00807A99">
              <w:rPr>
                <w:rFonts w:ascii="Times New Roman" w:eastAsia="Calibri" w:hAnsi="Times New Roman" w:cs="Times New Roman"/>
                <w:sz w:val="16"/>
                <w:szCs w:val="16"/>
              </w:rPr>
              <w:br/>
              <w:t xml:space="preserve">(при высоте растений гороха </w:t>
            </w:r>
            <w:r w:rsidRPr="00807A99">
              <w:rPr>
                <w:rFonts w:ascii="Times New Roman" w:eastAsia="Calibri" w:hAnsi="Times New Roman" w:cs="Times New Roman"/>
                <w:sz w:val="16"/>
                <w:szCs w:val="16"/>
              </w:rPr>
              <w:br/>
              <w:t>10-15 см). Запрещается обрабатывать культуру во время цветения. Расход рабочей жидкости – 200-300 л/га</w:t>
            </w:r>
          </w:p>
        </w:tc>
        <w:tc>
          <w:tcPr>
            <w:tcW w:w="658" w:type="dxa"/>
            <w:tcBorders>
              <w:top w:val="sing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50(1)</w:t>
            </w:r>
          </w:p>
        </w:tc>
        <w:tc>
          <w:tcPr>
            <w:tcW w:w="702"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598"/>
        </w:trPr>
        <w:tc>
          <w:tcPr>
            <w:tcW w:w="1701"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w:t>
            </w:r>
          </w:p>
        </w:tc>
        <w:tc>
          <w:tcPr>
            <w:tcW w:w="1418" w:type="dxa"/>
            <w:tcBorders>
              <w:top w:val="single" w:sz="4" w:space="0" w:color="000000"/>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 (среднеспелые и позднеспелые сорта)</w:t>
            </w: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000000"/>
              <w:bottom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или при высоте ботвы картофеля 10-15 см. Расход рабочей жидкости – 200-300 л/га</w:t>
            </w:r>
          </w:p>
        </w:tc>
        <w:tc>
          <w:tcPr>
            <w:tcW w:w="658" w:type="dxa"/>
            <w:tcBorders>
              <w:top w:val="sing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02"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598"/>
        </w:trPr>
        <w:tc>
          <w:tcPr>
            <w:tcW w:w="1701" w:type="dxa"/>
            <w:vMerge/>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0,8-1</w:t>
            </w:r>
          </w:p>
        </w:tc>
        <w:tc>
          <w:tcPr>
            <w:tcW w:w="1418" w:type="dxa"/>
            <w:tcBorders>
              <w:top w:val="single" w:sz="4" w:space="0" w:color="000000"/>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Лен-долгунец</w:t>
            </w:r>
          </w:p>
        </w:tc>
        <w:tc>
          <w:tcPr>
            <w:tcW w:w="1871" w:type="dxa"/>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000000"/>
              <w:bottom w:val="double" w:sz="4"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«елочки» при высоте культуры </w:t>
            </w:r>
            <w:r w:rsidRPr="00807A99">
              <w:rPr>
                <w:rFonts w:ascii="Times New Roman" w:eastAsia="Calibri" w:hAnsi="Times New Roman" w:cs="Times New Roman"/>
                <w:sz w:val="16"/>
                <w:szCs w:val="16"/>
              </w:rPr>
              <w:br/>
              <w:t>3-10 см. Расход рабочей жидкости – 200-300 л/га</w:t>
            </w:r>
          </w:p>
        </w:tc>
        <w:tc>
          <w:tcPr>
            <w:tcW w:w="658" w:type="dxa"/>
            <w:tcBorders>
              <w:top w:val="single" w:sz="4" w:space="0" w:color="000000"/>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702" w:type="dxa"/>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598"/>
        </w:trPr>
        <w:tc>
          <w:tcPr>
            <w:tcW w:w="1701"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Гербикс, ВК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(500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«Интер Групп»</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082-03-3886-1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24.11.2032</w:t>
            </w:r>
          </w:p>
        </w:tc>
        <w:tc>
          <w:tcPr>
            <w:tcW w:w="1134" w:type="dxa"/>
            <w:tcBorders>
              <w:top w:val="double" w:sz="4" w:space="0" w:color="auto"/>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1,0-1,5</w:t>
            </w:r>
          </w:p>
        </w:tc>
        <w:tc>
          <w:tcPr>
            <w:tcW w:w="1418" w:type="dxa"/>
            <w:tcBorders>
              <w:top w:val="double" w:sz="4" w:space="0" w:color="auto"/>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ячмень, рожь озимые</w:t>
            </w:r>
          </w:p>
        </w:tc>
        <w:tc>
          <w:tcPr>
            <w:tcW w:w="1871"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w:t>
            </w:r>
          </w:p>
        </w:tc>
        <w:tc>
          <w:tcPr>
            <w:tcW w:w="2495" w:type="dxa"/>
            <w:tcBorders>
              <w:top w:val="double" w:sz="4" w:space="0" w:color="auto"/>
              <w:bottom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до выхода в трубку весной. Расход рабочей жидкости – 200-300 л/га</w:t>
            </w:r>
          </w:p>
        </w:tc>
        <w:tc>
          <w:tcPr>
            <w:tcW w:w="658"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57 (1)</w:t>
            </w:r>
          </w:p>
        </w:tc>
        <w:tc>
          <w:tcPr>
            <w:tcW w:w="702"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(3)</w:t>
            </w:r>
          </w:p>
        </w:tc>
      </w:tr>
      <w:tr w:rsidR="0079402E" w:rsidRPr="00807A99" w:rsidTr="008B03AF">
        <w:trPr>
          <w:cantSplit/>
          <w:trHeight w:val="598"/>
        </w:trPr>
        <w:tc>
          <w:tcPr>
            <w:tcW w:w="1701" w:type="dxa"/>
            <w:vMerge/>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000000"/>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0,7-1,5</w:t>
            </w:r>
          </w:p>
        </w:tc>
        <w:tc>
          <w:tcPr>
            <w:tcW w:w="1418" w:type="dxa"/>
            <w:tcBorders>
              <w:top w:val="single" w:sz="4" w:space="0" w:color="000000"/>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ячмень яровые, овес</w:t>
            </w: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000000"/>
              <w:bottom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до выхода в трубку. Расход рабочей жидкости – 200-300 л/га</w:t>
            </w:r>
          </w:p>
        </w:tc>
        <w:tc>
          <w:tcPr>
            <w:tcW w:w="658" w:type="dxa"/>
            <w:vMerge/>
            <w:tcBorders>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702"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598"/>
        </w:trPr>
        <w:tc>
          <w:tcPr>
            <w:tcW w:w="1701" w:type="dxa"/>
            <w:vMerge/>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000000"/>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0,5-0,8</w:t>
            </w:r>
          </w:p>
        </w:tc>
        <w:tc>
          <w:tcPr>
            <w:tcW w:w="1418" w:type="dxa"/>
            <w:tcBorders>
              <w:top w:val="single" w:sz="4" w:space="0" w:color="000000"/>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Горох на зерно</w:t>
            </w: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000000"/>
              <w:bottom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настоящих листьев культуры (при высоте 10-15 см). Запрещается обрабатывать культуры во время цветения. Расход рабочей жидкости – 200-300 л/га</w:t>
            </w:r>
          </w:p>
        </w:tc>
        <w:tc>
          <w:tcPr>
            <w:tcW w:w="658" w:type="dxa"/>
            <w:tcBorders>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50 (1)</w:t>
            </w:r>
          </w:p>
        </w:tc>
        <w:tc>
          <w:tcPr>
            <w:tcW w:w="702"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598"/>
        </w:trPr>
        <w:tc>
          <w:tcPr>
            <w:tcW w:w="1701" w:type="dxa"/>
            <w:vMerge/>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000000"/>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w:t>
            </w:r>
          </w:p>
        </w:tc>
        <w:tc>
          <w:tcPr>
            <w:tcW w:w="1418" w:type="dxa"/>
            <w:tcBorders>
              <w:top w:val="single" w:sz="4" w:space="0" w:color="000000"/>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 (среднеспелые или позднеспелые сорта)</w:t>
            </w:r>
          </w:p>
        </w:tc>
        <w:tc>
          <w:tcPr>
            <w:tcW w:w="1871"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w:t>
            </w:r>
          </w:p>
        </w:tc>
        <w:tc>
          <w:tcPr>
            <w:tcW w:w="2495" w:type="dxa"/>
            <w:tcBorders>
              <w:top w:val="single" w:sz="4" w:space="0" w:color="000000"/>
              <w:bottom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до всходов культуры или при высоте ботвы картофеля 10-15 см. расход рабочей жидкости – 200-300 л/га</w:t>
            </w:r>
          </w:p>
        </w:tc>
        <w:tc>
          <w:tcPr>
            <w:tcW w:w="658" w:type="dxa"/>
            <w:tcBorders>
              <w:top w:val="sing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 (1)</w:t>
            </w:r>
          </w:p>
        </w:tc>
        <w:tc>
          <w:tcPr>
            <w:tcW w:w="702"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598"/>
        </w:trPr>
        <w:tc>
          <w:tcPr>
            <w:tcW w:w="1701" w:type="dxa"/>
            <w:vMerge/>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000000"/>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0,8-1,0</w:t>
            </w:r>
          </w:p>
        </w:tc>
        <w:tc>
          <w:tcPr>
            <w:tcW w:w="1418" w:type="dxa"/>
            <w:tcBorders>
              <w:top w:val="single" w:sz="4" w:space="0" w:color="000000"/>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Лен-долгунец</w:t>
            </w:r>
          </w:p>
        </w:tc>
        <w:tc>
          <w:tcPr>
            <w:tcW w:w="1871"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w:t>
            </w:r>
          </w:p>
        </w:tc>
        <w:tc>
          <w:tcPr>
            <w:tcW w:w="2495" w:type="dxa"/>
            <w:tcBorders>
              <w:top w:val="single" w:sz="4" w:space="0" w:color="000000"/>
              <w:bottom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«елочки» при высоте культуры 3-10 см. Расход рабочей жидкости – 200-300 л/га</w:t>
            </w:r>
          </w:p>
        </w:tc>
        <w:tc>
          <w:tcPr>
            <w:tcW w:w="658" w:type="dxa"/>
            <w:tcBorders>
              <w:top w:val="sing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702"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598"/>
        </w:trPr>
        <w:tc>
          <w:tcPr>
            <w:tcW w:w="1701"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Момус, ВРК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(500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 Эксперт Групп»</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178-03-3879-0</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21.11.2025</w:t>
            </w:r>
          </w:p>
        </w:tc>
        <w:tc>
          <w:tcPr>
            <w:tcW w:w="1134" w:type="dxa"/>
            <w:tcBorders>
              <w:top w:val="double" w:sz="4" w:space="0" w:color="auto"/>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1,0-1,5</w:t>
            </w:r>
          </w:p>
        </w:tc>
        <w:tc>
          <w:tcPr>
            <w:tcW w:w="1418" w:type="dxa"/>
            <w:tcBorders>
              <w:top w:val="double" w:sz="4" w:space="0" w:color="auto"/>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рожь, ячмень озимые</w:t>
            </w:r>
          </w:p>
        </w:tc>
        <w:tc>
          <w:tcPr>
            <w:tcW w:w="1871"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w:t>
            </w:r>
          </w:p>
        </w:tc>
        <w:tc>
          <w:tcPr>
            <w:tcW w:w="2495" w:type="dxa"/>
            <w:tcBorders>
              <w:top w:val="double" w:sz="4" w:space="0" w:color="auto"/>
              <w:bottom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до выхода в трубку весной. Расход рабочей жидкости -200-300 л/га</w:t>
            </w:r>
          </w:p>
        </w:tc>
        <w:tc>
          <w:tcPr>
            <w:tcW w:w="658" w:type="dxa"/>
            <w:tcBorders>
              <w:top w:val="double" w:sz="4" w:space="0" w:color="auto"/>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55(1)</w:t>
            </w:r>
          </w:p>
        </w:tc>
        <w:tc>
          <w:tcPr>
            <w:tcW w:w="702"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598"/>
        </w:trPr>
        <w:tc>
          <w:tcPr>
            <w:tcW w:w="1701" w:type="dxa"/>
            <w:vMerge/>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000000"/>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0,7-1,5</w:t>
            </w:r>
          </w:p>
        </w:tc>
        <w:tc>
          <w:tcPr>
            <w:tcW w:w="1418" w:type="dxa"/>
            <w:tcBorders>
              <w:top w:val="single" w:sz="4" w:space="0" w:color="000000"/>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ячмень, овес, яровые</w:t>
            </w: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000000"/>
              <w:bottom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до выхода в трубку. Расход рабочей жидкости -200-300 л/га</w:t>
            </w:r>
          </w:p>
        </w:tc>
        <w:tc>
          <w:tcPr>
            <w:tcW w:w="658" w:type="dxa"/>
            <w:tcBorders>
              <w:top w:val="sing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55(1)</w:t>
            </w:r>
          </w:p>
        </w:tc>
        <w:tc>
          <w:tcPr>
            <w:tcW w:w="702"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598"/>
        </w:trPr>
        <w:tc>
          <w:tcPr>
            <w:tcW w:w="1701" w:type="dxa"/>
            <w:vMerge/>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000000"/>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0,5-0,8</w:t>
            </w:r>
          </w:p>
        </w:tc>
        <w:tc>
          <w:tcPr>
            <w:tcW w:w="1418" w:type="dxa"/>
            <w:tcBorders>
              <w:top w:val="single" w:sz="4" w:space="0" w:color="000000"/>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Горох на зерно</w:t>
            </w: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000000"/>
              <w:bottom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настоящих листьев культуры (при высоте растений гороха 10-15 см). Запрещается обрабатывать культуру во время цветения. Расход рабочей жидкости-200-300 л/га</w:t>
            </w:r>
          </w:p>
        </w:tc>
        <w:tc>
          <w:tcPr>
            <w:tcW w:w="658" w:type="dxa"/>
            <w:tcBorders>
              <w:top w:val="sing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52(1)</w:t>
            </w:r>
          </w:p>
        </w:tc>
        <w:tc>
          <w:tcPr>
            <w:tcW w:w="702"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598"/>
        </w:trPr>
        <w:tc>
          <w:tcPr>
            <w:tcW w:w="1701" w:type="dxa"/>
            <w:vMerge/>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000000"/>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w:t>
            </w:r>
          </w:p>
        </w:tc>
        <w:tc>
          <w:tcPr>
            <w:tcW w:w="1418" w:type="dxa"/>
            <w:tcBorders>
              <w:top w:val="single" w:sz="4" w:space="0" w:color="000000"/>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 (среднеспелые и позднеспелые сорта)</w:t>
            </w: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000000"/>
              <w:bottom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или при высоте ботвы картофеля 10-15 см. Расход рабочей жидкости-200-300 л/га</w:t>
            </w:r>
          </w:p>
        </w:tc>
        <w:tc>
          <w:tcPr>
            <w:tcW w:w="658" w:type="dxa"/>
            <w:tcBorders>
              <w:top w:val="sing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45(1)</w:t>
            </w:r>
          </w:p>
        </w:tc>
        <w:tc>
          <w:tcPr>
            <w:tcW w:w="702"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598"/>
        </w:trPr>
        <w:tc>
          <w:tcPr>
            <w:tcW w:w="1701" w:type="dxa"/>
            <w:vMerge/>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000000"/>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0,8-1,0</w:t>
            </w:r>
          </w:p>
        </w:tc>
        <w:tc>
          <w:tcPr>
            <w:tcW w:w="1418" w:type="dxa"/>
            <w:tcBorders>
              <w:top w:val="single" w:sz="4" w:space="0" w:color="000000"/>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Лен масличный</w:t>
            </w: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000000"/>
              <w:bottom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«елочки» при высоте культуры до 10 см. Расход рабочей жидкости-200-300 л/га</w:t>
            </w:r>
          </w:p>
        </w:tc>
        <w:tc>
          <w:tcPr>
            <w:tcW w:w="658" w:type="dxa"/>
            <w:tcBorders>
              <w:top w:val="sing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59(1)</w:t>
            </w:r>
          </w:p>
        </w:tc>
        <w:tc>
          <w:tcPr>
            <w:tcW w:w="702"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598"/>
        </w:trPr>
        <w:tc>
          <w:tcPr>
            <w:tcW w:w="1701" w:type="dxa"/>
            <w:vMerge/>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000000"/>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0,8-1,2</w:t>
            </w:r>
          </w:p>
        </w:tc>
        <w:tc>
          <w:tcPr>
            <w:tcW w:w="1418" w:type="dxa"/>
            <w:tcBorders>
              <w:top w:val="single" w:sz="4" w:space="0" w:color="000000"/>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Клевер полевой и ползучий</w:t>
            </w: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000000"/>
              <w:bottom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растений в год посева после появления у культуры 1 тройчатого листа. Расход рабочей жидкости-200-300 л/га</w:t>
            </w:r>
          </w:p>
        </w:tc>
        <w:tc>
          <w:tcPr>
            <w:tcW w:w="658" w:type="dxa"/>
            <w:tcBorders>
              <w:top w:val="sing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702"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598"/>
        </w:trPr>
        <w:tc>
          <w:tcPr>
            <w:tcW w:w="1701" w:type="dxa"/>
            <w:vMerge/>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000000"/>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0,8-1,2</w:t>
            </w:r>
          </w:p>
        </w:tc>
        <w:tc>
          <w:tcPr>
            <w:tcW w:w="1418" w:type="dxa"/>
            <w:tcBorders>
              <w:top w:val="single" w:sz="4" w:space="0" w:color="000000"/>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Клевер полевой под покровом ячменя</w:t>
            </w:r>
          </w:p>
        </w:tc>
        <w:tc>
          <w:tcPr>
            <w:tcW w:w="1871" w:type="dxa"/>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000000"/>
              <w:bottom w:val="double" w:sz="4"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1-2 тройчатого листьев клевера (в фазе кущения ячменя). Расход рабочей жидкости-200-300 л/га</w:t>
            </w:r>
          </w:p>
        </w:tc>
        <w:tc>
          <w:tcPr>
            <w:tcW w:w="658" w:type="dxa"/>
            <w:tcBorders>
              <w:top w:val="single" w:sz="4" w:space="0" w:color="000000"/>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702" w:type="dxa"/>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598"/>
        </w:trPr>
        <w:tc>
          <w:tcPr>
            <w:tcW w:w="1701"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Царумин, ВК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(500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«АгроМир»</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070-03-3840-1</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17.11.2032</w:t>
            </w:r>
          </w:p>
        </w:tc>
        <w:tc>
          <w:tcPr>
            <w:tcW w:w="1134" w:type="dxa"/>
            <w:tcBorders>
              <w:top w:val="double" w:sz="4" w:space="0" w:color="auto"/>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1,0-1,5</w:t>
            </w:r>
          </w:p>
        </w:tc>
        <w:tc>
          <w:tcPr>
            <w:tcW w:w="1418" w:type="dxa"/>
            <w:tcBorders>
              <w:top w:val="double" w:sz="4" w:space="0" w:color="auto"/>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ячмень, рожь озимые</w:t>
            </w:r>
          </w:p>
        </w:tc>
        <w:tc>
          <w:tcPr>
            <w:tcW w:w="1871"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w:t>
            </w:r>
          </w:p>
        </w:tc>
        <w:tc>
          <w:tcPr>
            <w:tcW w:w="2495" w:type="dxa"/>
            <w:tcBorders>
              <w:top w:val="double" w:sz="4" w:space="0" w:color="auto"/>
              <w:bottom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до выхода в трубку весной. Расход рабочей жидкости – 200-300 л/га</w:t>
            </w:r>
          </w:p>
        </w:tc>
        <w:tc>
          <w:tcPr>
            <w:tcW w:w="658" w:type="dxa"/>
            <w:tcBorders>
              <w:top w:val="double" w:sz="4" w:space="0" w:color="auto"/>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57(1)</w:t>
            </w:r>
          </w:p>
        </w:tc>
        <w:tc>
          <w:tcPr>
            <w:tcW w:w="702"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598"/>
        </w:trPr>
        <w:tc>
          <w:tcPr>
            <w:tcW w:w="1701" w:type="dxa"/>
            <w:vMerge/>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000000"/>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0,7-1,5</w:t>
            </w:r>
          </w:p>
        </w:tc>
        <w:tc>
          <w:tcPr>
            <w:tcW w:w="1418" w:type="dxa"/>
            <w:tcBorders>
              <w:top w:val="single" w:sz="4" w:space="0" w:color="000000"/>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ячмень яровые, овес</w:t>
            </w: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000000"/>
              <w:bottom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до выхода в трубку. Расход рабочей жидкости – 200-300 л/га</w:t>
            </w:r>
          </w:p>
        </w:tc>
        <w:tc>
          <w:tcPr>
            <w:tcW w:w="658" w:type="dxa"/>
            <w:tcBorders>
              <w:top w:val="sing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57(1)</w:t>
            </w:r>
          </w:p>
        </w:tc>
        <w:tc>
          <w:tcPr>
            <w:tcW w:w="702"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598"/>
        </w:trPr>
        <w:tc>
          <w:tcPr>
            <w:tcW w:w="1701" w:type="dxa"/>
            <w:vMerge/>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000000"/>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0,5-0,8</w:t>
            </w:r>
          </w:p>
        </w:tc>
        <w:tc>
          <w:tcPr>
            <w:tcW w:w="1418" w:type="dxa"/>
            <w:tcBorders>
              <w:top w:val="single" w:sz="4" w:space="0" w:color="000000"/>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Горох на зерно</w:t>
            </w: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000000"/>
              <w:bottom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настоящих листьев культуры (при высоте растений гороха 10-15 см). Запрещается обрабатывать культуру во время цветения. Расход рабочей жидкости – 200-300 л/га</w:t>
            </w:r>
          </w:p>
        </w:tc>
        <w:tc>
          <w:tcPr>
            <w:tcW w:w="658" w:type="dxa"/>
            <w:tcBorders>
              <w:top w:val="sing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50(1)</w:t>
            </w:r>
          </w:p>
        </w:tc>
        <w:tc>
          <w:tcPr>
            <w:tcW w:w="702"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598"/>
        </w:trPr>
        <w:tc>
          <w:tcPr>
            <w:tcW w:w="1701" w:type="dxa"/>
            <w:vMerge/>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000000"/>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w:t>
            </w:r>
          </w:p>
        </w:tc>
        <w:tc>
          <w:tcPr>
            <w:tcW w:w="1418" w:type="dxa"/>
            <w:tcBorders>
              <w:top w:val="single" w:sz="4" w:space="0" w:color="000000"/>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 (среднеспелые и позднеспелые сорта)</w:t>
            </w: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000000"/>
              <w:bottom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или при высоте ботвы картофеля 10-15 см. Расход рабочей жидкости – 200-300 л/га</w:t>
            </w:r>
          </w:p>
        </w:tc>
        <w:tc>
          <w:tcPr>
            <w:tcW w:w="658" w:type="dxa"/>
            <w:tcBorders>
              <w:top w:val="sing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02"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598"/>
        </w:trPr>
        <w:tc>
          <w:tcPr>
            <w:tcW w:w="1701" w:type="dxa"/>
            <w:vMerge/>
            <w:tcBorders>
              <w:bottom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000000"/>
              <w:bottom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0,8-1,0</w:t>
            </w:r>
          </w:p>
        </w:tc>
        <w:tc>
          <w:tcPr>
            <w:tcW w:w="1418" w:type="dxa"/>
            <w:tcBorders>
              <w:top w:val="single" w:sz="4" w:space="0" w:color="000000"/>
              <w:bottom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Лен-долгунец</w:t>
            </w:r>
          </w:p>
        </w:tc>
        <w:tc>
          <w:tcPr>
            <w:tcW w:w="1871" w:type="dxa"/>
            <w:vMerge/>
            <w:tcBorders>
              <w:bottom w:val="doub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000000"/>
              <w:bottom w:val="double" w:sz="4" w:space="0" w:color="000000"/>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«елочки» при высоте культуры 3-10 см. Расход рабочей жидкости – 200-300 л/га</w:t>
            </w:r>
          </w:p>
        </w:tc>
        <w:tc>
          <w:tcPr>
            <w:tcW w:w="658" w:type="dxa"/>
            <w:tcBorders>
              <w:top w:val="single" w:sz="4" w:space="0" w:color="000000"/>
              <w:bottom w:val="doub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702" w:type="dxa"/>
            <w:vMerge/>
            <w:tcBorders>
              <w:bottom w:val="doub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i/>
          <w:iCs/>
          <w:sz w:val="16"/>
          <w:szCs w:val="16"/>
        </w:rPr>
      </w:pPr>
      <w:r w:rsidRPr="00807A99">
        <w:rPr>
          <w:rFonts w:ascii="Times New Roman" w:eastAsia="Calibri" w:hAnsi="Times New Roman" w:cs="Times New Roman"/>
          <w:b/>
          <w:bCs/>
          <w:i/>
          <w:iCs/>
          <w:sz w:val="16"/>
          <w:szCs w:val="16"/>
        </w:rPr>
        <w:t>МЦПА + пиклорам (диметилэтаноламинные соли)</w:t>
      </w:r>
    </w:p>
    <w:tbl>
      <w:tblPr>
        <w:tblW w:w="0" w:type="auto"/>
        <w:tblInd w:w="74" w:type="dxa"/>
        <w:tblBorders>
          <w:top w:val="single" w:sz="4" w:space="0" w:color="auto"/>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1915"/>
        </w:trPr>
        <w:tc>
          <w:tcPr>
            <w:tcW w:w="1701" w:type="dxa"/>
            <w:vMerge w:val="restart"/>
            <w:tcBorders>
              <w:top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Горгон, ВРК</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(350 г/л МЦПА </w:t>
            </w:r>
            <w:r w:rsidRPr="00807A99">
              <w:rPr>
                <w:rFonts w:ascii="Times New Roman" w:eastAsia="Calibri" w:hAnsi="Times New Roman" w:cs="Times New Roman"/>
                <w:b/>
                <w:bCs/>
                <w:sz w:val="16"/>
                <w:szCs w:val="16"/>
              </w:rPr>
              <w:br/>
              <w:t>к-ты + 150 г/л пиклорама)</w:t>
            </w:r>
          </w:p>
          <w:p w:rsidR="0079402E" w:rsidRPr="00807A99" w:rsidRDefault="0079402E" w:rsidP="00E0245F">
            <w:pPr>
              <w:keepNext/>
              <w:widowControl w:val="0"/>
              <w:suppressLineNumbers/>
              <w:autoSpaceDE w:val="0"/>
              <w:autoSpaceDN w:val="0"/>
              <w:spacing w:after="0" w:line="240" w:lineRule="auto"/>
              <w:jc w:val="center"/>
              <w:outlineLvl w:val="3"/>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АО Фирма «Август»</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021-03-1726-1</w:t>
            </w:r>
          </w:p>
          <w:p w:rsidR="0079402E" w:rsidRPr="00807A99" w:rsidRDefault="0079402E" w:rsidP="00E0245F">
            <w:pPr>
              <w:widowControl w:val="0"/>
              <w:suppressAutoHyphens/>
              <w:spacing w:after="0" w:line="240" w:lineRule="auto"/>
              <w:jc w:val="center"/>
              <w:rPr>
                <w:rFonts w:ascii="Times New Roman" w:eastAsia="Times New Roman" w:hAnsi="Times New Roman" w:cs="Times New Roman"/>
                <w:sz w:val="16"/>
                <w:szCs w:val="16"/>
                <w:lang w:eastAsia="ru-RU"/>
              </w:rPr>
            </w:pPr>
            <w:r w:rsidRPr="00807A99">
              <w:rPr>
                <w:rFonts w:ascii="Times New Roman" w:eastAsia="Calibri" w:hAnsi="Times New Roman" w:cs="Times New Roman"/>
                <w:sz w:val="16"/>
                <w:szCs w:val="16"/>
              </w:rPr>
              <w:t>(</w:t>
            </w:r>
            <w:r w:rsidRPr="00807A99">
              <w:rPr>
                <w:rFonts w:ascii="Times New Roman" w:eastAsia="Times New Roman" w:hAnsi="Times New Roman" w:cs="Times New Roman"/>
                <w:sz w:val="16"/>
                <w:szCs w:val="16"/>
                <w:lang w:eastAsia="ru-RU"/>
              </w:rPr>
              <w:t>взамен ранее выданного свидетельства от 25.03.2015№ 606)</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lastRenderedPageBreak/>
              <w:t>021-03-1726-1/391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24.03.2025</w:t>
            </w:r>
          </w:p>
        </w:tc>
        <w:tc>
          <w:tcPr>
            <w:tcW w:w="1134"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1,5-2</w:t>
            </w:r>
          </w:p>
        </w:tc>
        <w:tc>
          <w:tcPr>
            <w:tcW w:w="1418"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Паровые поля и участки, предназначенные под посев зерновых культур со слабой и средней степенью засоренные горчаком ползучим</w:t>
            </w:r>
          </w:p>
        </w:tc>
        <w:tc>
          <w:tcPr>
            <w:tcW w:w="1871" w:type="dxa"/>
            <w:vMerge w:val="restart"/>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Горчак ползучий и злостные двудольные сорняки</w:t>
            </w:r>
          </w:p>
        </w:tc>
        <w:tc>
          <w:tcPr>
            <w:tcW w:w="2495"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нежелательных вегетирующих растений в фазе розетки листьев – начала бутонизации горчака ползучего. Яровые зерновые и кукурузу можно высевать весной следующего после обработки года. Озимые зерновые высевать осенью следующего после обработки года. Расход рабочей жидкости – 200-300 л/га</w:t>
            </w:r>
          </w:p>
        </w:tc>
        <w:tc>
          <w:tcPr>
            <w:tcW w:w="680"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vMerge w:val="restart"/>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tblBorders>
        </w:tblPrEx>
        <w:trPr>
          <w:cantSplit/>
        </w:trPr>
        <w:tc>
          <w:tcPr>
            <w:tcW w:w="170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2,5-3,5</w:t>
            </w:r>
          </w:p>
        </w:tc>
        <w:tc>
          <w:tcPr>
            <w:tcW w:w="1418"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Сильно засоренные участки иочаги распространения горчака ползучего </w:t>
            </w: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нежелательных вегетирующих растений в фазе розетки листьев – начала бутонизации горчака ползучего. Кукурузу можно высевать весной следующего после обработки года. Яровые и озимые зерновые можно высевать на второй год после обработки. Расход рабочей жидкости – 200-300 л/га</w:t>
            </w:r>
          </w:p>
        </w:tc>
        <w:tc>
          <w:tcPr>
            <w:tcW w:w="680"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tblBorders>
        </w:tblPrEx>
        <w:trPr>
          <w:cantSplit/>
        </w:trPr>
        <w:tc>
          <w:tcPr>
            <w:tcW w:w="170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0,15-0,17</w:t>
            </w:r>
          </w:p>
        </w:tc>
        <w:tc>
          <w:tcPr>
            <w:tcW w:w="1418" w:type="dxa"/>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Пшеница и ячмень яровые и озимые</w:t>
            </w:r>
          </w:p>
        </w:tc>
        <w:tc>
          <w:tcPr>
            <w:tcW w:w="1871" w:type="dxa"/>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(в том числе устойчивые к 2,4-Д и 2М-4Х) и некоторые многолетние двудольные сорняки</w:t>
            </w:r>
          </w:p>
        </w:tc>
        <w:tc>
          <w:tcPr>
            <w:tcW w:w="2495" w:type="dxa"/>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кущения культуры и ранние фазы роста сорняков. Озимые обрабатывают весной. Расход рабочей жидкости – 50-300 л/га</w:t>
            </w:r>
          </w:p>
        </w:tc>
        <w:tc>
          <w:tcPr>
            <w:tcW w:w="680"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tblBorders>
        </w:tblPrEx>
        <w:trPr>
          <w:cantSplit/>
        </w:trPr>
        <w:tc>
          <w:tcPr>
            <w:tcW w:w="170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1,5-3,5</w:t>
            </w:r>
          </w:p>
        </w:tc>
        <w:tc>
          <w:tcPr>
            <w:tcW w:w="1418" w:type="dxa"/>
            <w:vMerge w:val="restart"/>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Земли несельскохозяйственного назначения (охранные зоны линий электропередач и просеки, трассы газо- и нефтепроводов, насыпи и полосы отчуждения железных и шоссейных дорог, аэродромы и промышленные территории) </w:t>
            </w:r>
          </w:p>
        </w:tc>
        <w:tc>
          <w:tcPr>
            <w:tcW w:w="1871" w:type="dxa"/>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Борщевик Сосновского, другие злостные двудольные сорняки</w:t>
            </w:r>
          </w:p>
        </w:tc>
        <w:tc>
          <w:tcPr>
            <w:tcW w:w="2495" w:type="dxa"/>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в фазе розетки борщевика Сосновского (до выбрасывания цветоноса). Расход рабочей жидкости 50-300 л/га.</w:t>
            </w:r>
          </w:p>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Сбор грибов и ягод в сезон обработки не допускается.</w:t>
            </w:r>
          </w:p>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Срок безопасного входа на обработанные препаратом территории для временного пребывания- 3 дня</w:t>
            </w:r>
          </w:p>
        </w:tc>
        <w:tc>
          <w:tcPr>
            <w:tcW w:w="680" w:type="dxa"/>
            <w:vMerge w:val="restart"/>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w:t>
            </w:r>
          </w:p>
        </w:tc>
        <w:tc>
          <w:tcPr>
            <w:tcW w:w="680"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tblBorders>
        </w:tblPrEx>
        <w:trPr>
          <w:cantSplit/>
        </w:trPr>
        <w:tc>
          <w:tcPr>
            <w:tcW w:w="170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top w:val="single" w:sz="4" w:space="0" w:color="000000"/>
              <w:bottom w:val="single" w:sz="4" w:space="0" w:color="000000"/>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1,5-4,5</w:t>
            </w:r>
          </w:p>
        </w:tc>
        <w:tc>
          <w:tcPr>
            <w:tcW w:w="1418" w:type="dxa"/>
            <w:vMerge/>
            <w:tcBorders>
              <w:bottom w:val="single" w:sz="4" w:space="0" w:color="000000"/>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000000"/>
              <w:bottom w:val="single" w:sz="4" w:space="0" w:color="000000"/>
              <w:right w:val="single" w:sz="4" w:space="0" w:color="000000"/>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Древесно-кустарнико-вая растительность, в том числе хвойные породы</w:t>
            </w:r>
          </w:p>
        </w:tc>
        <w:tc>
          <w:tcPr>
            <w:tcW w:w="2495" w:type="dxa"/>
            <w:tcBorders>
              <w:top w:val="single" w:sz="4" w:space="0" w:color="000000"/>
              <w:left w:val="single" w:sz="4" w:space="0" w:color="000000"/>
              <w:bottom w:val="single" w:sz="4" w:space="0" w:color="000000"/>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в период вегетации.</w:t>
            </w:r>
          </w:p>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Расход рабочей жидкости – 100-1000 л/га.</w:t>
            </w:r>
          </w:p>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Сбор грибов и ягод в сезон обработки не допускается</w:t>
            </w:r>
          </w:p>
        </w:tc>
        <w:tc>
          <w:tcPr>
            <w:tcW w:w="680"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tblBorders>
        </w:tblPrEx>
        <w:trPr>
          <w:cantSplit/>
        </w:trPr>
        <w:tc>
          <w:tcPr>
            <w:tcW w:w="1701" w:type="dxa"/>
            <w:vMerge/>
            <w:tcBorders>
              <w:bottom w:val="nil"/>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top w:val="single" w:sz="4" w:space="0" w:color="000000"/>
              <w:bottom w:val="single" w:sz="4" w:space="0" w:color="000000"/>
              <w:right w:val="single" w:sz="4" w:space="0" w:color="000000"/>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1,5-3,5</w:t>
            </w:r>
          </w:p>
        </w:tc>
        <w:tc>
          <w:tcPr>
            <w:tcW w:w="1418" w:type="dxa"/>
            <w:tcBorders>
              <w:top w:val="single" w:sz="4" w:space="0" w:color="000000"/>
              <w:left w:val="single" w:sz="4" w:space="0" w:color="000000"/>
              <w:bottom w:val="single" w:sz="4" w:space="0" w:color="000000"/>
              <w:right w:val="single" w:sz="4" w:space="0" w:color="000000"/>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Сенокосные угодьяи пастбища</w:t>
            </w:r>
          </w:p>
        </w:tc>
        <w:tc>
          <w:tcPr>
            <w:tcW w:w="1871" w:type="dxa"/>
            <w:tcBorders>
              <w:top w:val="single" w:sz="4" w:space="0" w:color="000000"/>
              <w:left w:val="single" w:sz="4" w:space="0" w:color="000000"/>
              <w:bottom w:val="single" w:sz="4" w:space="0" w:color="000000"/>
              <w:right w:val="single" w:sz="4" w:space="0" w:color="000000"/>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Травянистая и древесно-кустарниковая растительность, в том числе хвойные породы</w:t>
            </w:r>
          </w:p>
        </w:tc>
        <w:tc>
          <w:tcPr>
            <w:tcW w:w="2495" w:type="dxa"/>
            <w:tcBorders>
              <w:top w:val="single" w:sz="4" w:space="0" w:color="000000"/>
              <w:left w:val="single" w:sz="4" w:space="0" w:color="000000"/>
              <w:bottom w:val="single" w:sz="4" w:space="0" w:color="000000"/>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в период вегетации.</w:t>
            </w:r>
          </w:p>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Расход рабочей жидкости – 50-300 л/га.</w:t>
            </w:r>
          </w:p>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Сбор грибов и ягод в сезон обработки не допускается </w:t>
            </w:r>
          </w:p>
        </w:tc>
        <w:tc>
          <w:tcPr>
            <w:tcW w:w="680"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tblBorders>
        </w:tblPrEx>
        <w:trPr>
          <w:cantSplit/>
        </w:trPr>
        <w:tc>
          <w:tcPr>
            <w:tcW w:w="1701" w:type="dxa"/>
            <w:tcBorders>
              <w:top w:val="nil"/>
              <w:bottom w:val="nil"/>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top w:val="single" w:sz="4" w:space="0" w:color="000000"/>
              <w:bottom w:val="single" w:sz="4" w:space="0" w:color="000000"/>
              <w:right w:val="single" w:sz="4" w:space="0" w:color="000000"/>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0,15-0,17</w:t>
            </w:r>
          </w:p>
        </w:tc>
        <w:tc>
          <w:tcPr>
            <w:tcW w:w="1418" w:type="dxa"/>
            <w:tcBorders>
              <w:top w:val="single" w:sz="4" w:space="0" w:color="000000"/>
              <w:left w:val="single" w:sz="4" w:space="0" w:color="000000"/>
              <w:bottom w:val="single" w:sz="4" w:space="0" w:color="000000"/>
              <w:right w:val="single" w:sz="4" w:space="0" w:color="000000"/>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Кукуруза, в том числе на силос и масло</w:t>
            </w:r>
          </w:p>
        </w:tc>
        <w:tc>
          <w:tcPr>
            <w:tcW w:w="1871" w:type="dxa"/>
            <w:tcBorders>
              <w:top w:val="single" w:sz="4" w:space="0" w:color="000000"/>
              <w:left w:val="single" w:sz="4" w:space="0" w:color="000000"/>
              <w:bottom w:val="single" w:sz="4" w:space="0" w:color="000000"/>
              <w:right w:val="single" w:sz="4" w:space="0" w:color="000000"/>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(в том числе устойчивые к 2,4-Д и 2М-4Х) и некоторые многолетние двудольные сорняки</w:t>
            </w:r>
          </w:p>
        </w:tc>
        <w:tc>
          <w:tcPr>
            <w:tcW w:w="2495" w:type="dxa"/>
            <w:tcBorders>
              <w:top w:val="single" w:sz="4" w:space="0" w:color="000000"/>
              <w:left w:val="single" w:sz="4" w:space="0" w:color="000000"/>
              <w:bottom w:val="single" w:sz="4" w:space="0" w:color="000000"/>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3-5 листьев культуры и ранние фазы роста сорняков.</w:t>
            </w:r>
          </w:p>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Расход рабочей жидкости -50-300 л/га</w:t>
            </w:r>
          </w:p>
        </w:tc>
        <w:tc>
          <w:tcPr>
            <w:tcW w:w="680" w:type="dxa"/>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60(1)</w:t>
            </w:r>
          </w:p>
        </w:tc>
        <w:tc>
          <w:tcPr>
            <w:tcW w:w="680"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000000"/>
          </w:tblBorders>
        </w:tblPrEx>
        <w:trPr>
          <w:cantSplit/>
        </w:trPr>
        <w:tc>
          <w:tcPr>
            <w:tcW w:w="1701" w:type="dxa"/>
            <w:tcBorders>
              <w:top w:val="nil"/>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top w:val="single" w:sz="4" w:space="0" w:color="000000"/>
              <w:bottom w:val="single" w:sz="4" w:space="0" w:color="000000"/>
              <w:right w:val="single" w:sz="4" w:space="0" w:color="000000"/>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0,15-0,20</w:t>
            </w:r>
          </w:p>
        </w:tc>
        <w:tc>
          <w:tcPr>
            <w:tcW w:w="1418" w:type="dxa"/>
            <w:tcBorders>
              <w:top w:val="single" w:sz="4" w:space="0" w:color="000000"/>
              <w:left w:val="single" w:sz="4" w:space="0" w:color="000000"/>
              <w:bottom w:val="single" w:sz="4" w:space="0" w:color="000000"/>
              <w:right w:val="single" w:sz="4" w:space="0" w:color="000000"/>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Лен-долгунец, лен масличный</w:t>
            </w:r>
          </w:p>
        </w:tc>
        <w:tc>
          <w:tcPr>
            <w:tcW w:w="1871" w:type="dxa"/>
            <w:tcBorders>
              <w:top w:val="single" w:sz="4" w:space="0" w:color="000000"/>
              <w:left w:val="single" w:sz="4" w:space="0" w:color="000000"/>
              <w:bottom w:val="single" w:sz="4" w:space="0" w:color="000000"/>
              <w:right w:val="single" w:sz="4" w:space="0" w:color="000000"/>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(в том числе устойчивые к 2М-4Х) и некоторые многолетние двудольные сорные растения</w:t>
            </w:r>
          </w:p>
        </w:tc>
        <w:tc>
          <w:tcPr>
            <w:tcW w:w="2495" w:type="dxa"/>
            <w:tcBorders>
              <w:top w:val="single" w:sz="4" w:space="0" w:color="000000"/>
              <w:left w:val="single" w:sz="4" w:space="0" w:color="000000"/>
              <w:bottom w:val="single" w:sz="4" w:space="0" w:color="000000"/>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«елочки» льна, в фазе 2-4 листьев однолетних и розетки листьев многолетних двудольных сорных растений. Расход рабочей жидкости -50-300 л /га (в зависимости от типа распылителей)</w:t>
            </w:r>
          </w:p>
        </w:tc>
        <w:tc>
          <w:tcPr>
            <w:tcW w:w="680" w:type="dxa"/>
            <w:tcBorders>
              <w:bottom w:val="single" w:sz="4" w:space="0" w:color="000000"/>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44(1)</w:t>
            </w:r>
          </w:p>
        </w:tc>
        <w:tc>
          <w:tcPr>
            <w:tcW w:w="680" w:type="dxa"/>
            <w:tcBorders>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sz w:val="16"/>
          <w:szCs w:val="16"/>
        </w:rPr>
        <w:t>Напропамид</w:t>
      </w:r>
    </w:p>
    <w:tbl>
      <w:tblPr>
        <w:tblW w:w="0" w:type="auto"/>
        <w:tblInd w:w="71" w:type="dxa"/>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523"/>
        <w:gridCol w:w="709"/>
        <w:gridCol w:w="567"/>
      </w:tblGrid>
      <w:tr w:rsidR="0079402E" w:rsidRPr="00807A99" w:rsidTr="008B03AF">
        <w:trPr>
          <w:cantSplit/>
        </w:trPr>
        <w:tc>
          <w:tcPr>
            <w:tcW w:w="1701" w:type="dxa"/>
            <w:vMerge w:val="restart"/>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Девринол</w:t>
            </w:r>
            <w:r w:rsidRPr="00807A99">
              <w:rPr>
                <w:rFonts w:ascii="Times New Roman" w:eastAsia="Calibri" w:hAnsi="Times New Roman" w:cs="Times New Roman"/>
                <w:b/>
                <w:bCs/>
                <w:sz w:val="16"/>
                <w:szCs w:val="16"/>
              </w:rPr>
              <w:t>, СК</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(450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«ЮПЛ»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148-03-860-1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(взамен ранее выданного свидетельства от 28.11.2014 № 457)</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27.11.2024</w:t>
            </w:r>
          </w:p>
        </w:tc>
        <w:tc>
          <w:tcPr>
            <w:tcW w:w="1134"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2,5</w:t>
            </w:r>
          </w:p>
        </w:tc>
        <w:tc>
          <w:tcPr>
            <w:tcW w:w="1418"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яровой и озимый</w:t>
            </w:r>
          </w:p>
        </w:tc>
        <w:tc>
          <w:tcPr>
            <w:tcW w:w="1871" w:type="dxa"/>
            <w:vMerge w:val="restart"/>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Однолетние двудольные и некоторые злаковые сорняки </w:t>
            </w:r>
          </w:p>
        </w:tc>
        <w:tc>
          <w:tcPr>
            <w:tcW w:w="2523"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(с заделкой в течение суток на глубину 2-4 см) до посева, одновременно с посевом или до всходов культуры.</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200-300 л/га</w:t>
            </w:r>
          </w:p>
        </w:tc>
        <w:tc>
          <w:tcPr>
            <w:tcW w:w="709" w:type="dxa"/>
            <w:vMerge w:val="restart"/>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472"/>
        </w:trPr>
        <w:tc>
          <w:tcPr>
            <w:tcW w:w="1701" w:type="dxa"/>
            <w:vMerge/>
            <w:tcBorders>
              <w:bottom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single" w:sz="4" w:space="0" w:color="auto"/>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2,5-3</w:t>
            </w:r>
          </w:p>
        </w:tc>
        <w:tc>
          <w:tcPr>
            <w:tcW w:w="1418" w:type="dxa"/>
            <w:tcBorders>
              <w:top w:val="single" w:sz="4" w:space="0" w:color="000000"/>
              <w:left w:val="single" w:sz="4" w:space="0" w:color="000000"/>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Томат рассадный</w:t>
            </w:r>
          </w:p>
        </w:tc>
        <w:tc>
          <w:tcPr>
            <w:tcW w:w="1871" w:type="dxa"/>
            <w:vMerge/>
            <w:tcBorders>
              <w:bottom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2523" w:type="dxa"/>
            <w:tcBorders>
              <w:top w:val="single" w:sz="4" w:space="0" w:color="000000"/>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(с заделкой в течение суток на глубину 2-4 см) до высадки рассады в грунт.</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200-300 л/га</w:t>
            </w:r>
          </w:p>
        </w:tc>
        <w:tc>
          <w:tcPr>
            <w:tcW w:w="709" w:type="dxa"/>
            <w:vMerge/>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567" w:type="dxa"/>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i/>
          <w:iCs/>
          <w:sz w:val="16"/>
          <w:szCs w:val="16"/>
        </w:rPr>
      </w:pPr>
      <w:r w:rsidRPr="00807A99">
        <w:rPr>
          <w:rFonts w:ascii="Times New Roman" w:eastAsia="Calibri" w:hAnsi="Times New Roman" w:cs="Times New Roman"/>
          <w:b/>
          <w:bCs/>
          <w:i/>
          <w:iCs/>
          <w:sz w:val="16"/>
          <w:szCs w:val="16"/>
        </w:rPr>
        <w:t>Никосульфурон</w:t>
      </w:r>
    </w:p>
    <w:tbl>
      <w:tblPr>
        <w:tblW w:w="9900" w:type="dxa"/>
        <w:tblInd w:w="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43"/>
        <w:gridCol w:w="28"/>
        <w:gridCol w:w="2523"/>
        <w:gridCol w:w="709"/>
        <w:gridCol w:w="521"/>
        <w:gridCol w:w="23"/>
      </w:tblGrid>
      <w:tr w:rsidR="0079402E" w:rsidRPr="00807A99" w:rsidTr="008B03AF">
        <w:trPr>
          <w:gridAfter w:val="1"/>
          <w:wAfter w:w="23" w:type="dxa"/>
          <w:cantSplit/>
        </w:trPr>
        <w:tc>
          <w:tcPr>
            <w:tcW w:w="1701" w:type="dxa"/>
            <w:tcBorders>
              <w:top w:val="doub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
                <w:bCs/>
                <w:sz w:val="16"/>
                <w:szCs w:val="16"/>
              </w:rPr>
              <w:t xml:space="preserve">Приоритет, КС </w:t>
            </w:r>
            <w:r w:rsidRPr="00807A99">
              <w:rPr>
                <w:rFonts w:ascii="Times New Roman" w:eastAsia="Calibri" w:hAnsi="Times New Roman" w:cs="Times New Roman"/>
                <w:b/>
                <w:bCs/>
                <w:sz w:val="16"/>
                <w:szCs w:val="16"/>
              </w:rPr>
              <w:br/>
              <w:t>(40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«ХИМАГРО</w:t>
            </w:r>
            <w:r w:rsidRPr="00807A99">
              <w:rPr>
                <w:rFonts w:ascii="Times New Roman" w:eastAsia="Calibri" w:hAnsi="Times New Roman" w:cs="Times New Roman"/>
                <w:bCs/>
                <w:sz w:val="16"/>
                <w:szCs w:val="16"/>
              </w:rPr>
              <w:softHyphen/>
              <w:t>МАРКЕТИНГ.РУ»</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063-03-2784-1</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08.09.2030</w:t>
            </w:r>
          </w:p>
        </w:tc>
        <w:tc>
          <w:tcPr>
            <w:tcW w:w="1134" w:type="dxa"/>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1,0-1,5</w:t>
            </w:r>
          </w:p>
        </w:tc>
        <w:tc>
          <w:tcPr>
            <w:tcW w:w="1418" w:type="dxa"/>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(кроме кукурузы на масло)</w:t>
            </w:r>
          </w:p>
        </w:tc>
        <w:tc>
          <w:tcPr>
            <w:tcW w:w="1871" w:type="dxa"/>
            <w:gridSpan w:val="2"/>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и некоторые однолетние двудольные сорные растения</w:t>
            </w:r>
          </w:p>
        </w:tc>
        <w:tc>
          <w:tcPr>
            <w:tcW w:w="2523" w:type="dxa"/>
            <w:tcBorders>
              <w:top w:val="double" w:sz="4" w:space="0" w:color="auto"/>
              <w:bottom w:val="doub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3-6 листьев культуры и ранние фазы роста сорных растений (2-6 листьев у однолетних и при высоте 10-20 см у многолетних). Расход рабочей жидкости – 200-400 л/га </w:t>
            </w:r>
          </w:p>
        </w:tc>
        <w:tc>
          <w:tcPr>
            <w:tcW w:w="709" w:type="dxa"/>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21" w:type="dxa"/>
            <w:tcBorders>
              <w:top w:val="doub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gridAfter w:val="1"/>
          <w:wAfter w:w="23" w:type="dxa"/>
          <w:cantSplit/>
        </w:trPr>
        <w:tc>
          <w:tcPr>
            <w:tcW w:w="1701" w:type="dxa"/>
            <w:tcBorders>
              <w:top w:val="doub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lastRenderedPageBreak/>
              <w:t xml:space="preserve">Дублон, СК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Фирма«Август»</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021-03-3531-1</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17.03.2032</w:t>
            </w:r>
          </w:p>
        </w:tc>
        <w:tc>
          <w:tcPr>
            <w:tcW w:w="1134"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1-1,5</w:t>
            </w:r>
          </w:p>
        </w:tc>
        <w:tc>
          <w:tcPr>
            <w:tcW w:w="1418"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1" w:type="dxa"/>
            <w:gridSpan w:val="2"/>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и некоторые однолетние двудольные сорные растения</w:t>
            </w:r>
          </w:p>
        </w:tc>
        <w:tc>
          <w:tcPr>
            <w:tcW w:w="2523"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посевовв фазе 3-6 листьев культуры и ранние фазы роста(2-6 листьев у однолетних и привысоте10-20 см у многолетних) сорных растений. Расход рабочей жидкости – 200-400 л/га</w:t>
            </w:r>
          </w:p>
        </w:tc>
        <w:tc>
          <w:tcPr>
            <w:tcW w:w="709"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21"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701"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Вояж, ВДГ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(750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«Агрорус и Ко»,</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Агрия АД</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184(026)-03-3751-1 </w:t>
            </w:r>
            <w:r w:rsidRPr="00807A99">
              <w:rPr>
                <w:rFonts w:ascii="Times New Roman" w:eastAsia="Times New Roman" w:hAnsi="Times New Roman" w:cs="Times New Roman"/>
                <w:sz w:val="16"/>
                <w:szCs w:val="16"/>
                <w:lang w:eastAsia="ru-RU"/>
              </w:rPr>
              <w:t>10.07.2032</w:t>
            </w:r>
          </w:p>
        </w:tc>
        <w:tc>
          <w:tcPr>
            <w:tcW w:w="1134"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0,08-0,1</w:t>
            </w:r>
          </w:p>
        </w:tc>
        <w:tc>
          <w:tcPr>
            <w:tcW w:w="1418" w:type="dxa"/>
            <w:tcBorders>
              <w:top w:val="doub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на зерно и силос (кроме кукурузы на зеленый корм)</w:t>
            </w:r>
          </w:p>
        </w:tc>
        <w:tc>
          <w:tcPr>
            <w:tcW w:w="1843" w:type="dxa"/>
            <w:tcBorders>
              <w:top w:val="doub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и однолетние злаковые и некоторые однолетниедвудольные сорные растения</w:t>
            </w:r>
          </w:p>
        </w:tc>
        <w:tc>
          <w:tcPr>
            <w:tcW w:w="2551" w:type="dxa"/>
            <w:gridSpan w:val="2"/>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3-6 листьев культуры и ранние фазы роста сорных растений (2-6 листьев у однолетних и при высоте 10-20 см у многолетних). Расход рабочей жидкости – 200 – 400 л/га</w:t>
            </w:r>
          </w:p>
        </w:tc>
        <w:tc>
          <w:tcPr>
            <w:tcW w:w="709" w:type="dxa"/>
            <w:tcBorders>
              <w:top w:val="doub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44" w:type="dxa"/>
            <w:gridSpan w:val="2"/>
            <w:vMerge w:val="restart"/>
            <w:tcBorders>
              <w:top w:val="doub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701"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0,05-0,06</w:t>
            </w:r>
          </w:p>
        </w:tc>
        <w:tc>
          <w:tcPr>
            <w:tcW w:w="1418" w:type="dxa"/>
            <w:tcBorders>
              <w:top w:val="doub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на зерно и силос (кроме кукурузы на зеленый корм)</w:t>
            </w:r>
          </w:p>
        </w:tc>
        <w:tc>
          <w:tcPr>
            <w:tcW w:w="1843" w:type="dxa"/>
            <w:tcBorders>
              <w:top w:val="doub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и однолетние злаковые и некоторые однолетниедвудольные сорные растения</w:t>
            </w:r>
          </w:p>
        </w:tc>
        <w:tc>
          <w:tcPr>
            <w:tcW w:w="2551" w:type="dxa"/>
            <w:gridSpan w:val="2"/>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3-6 листьев культуры и ранние фазы роста сорных растений (2-6 листьев у однолетних и при высоте 10-20 см у многолетних) с добавлением 200 мл/га ПАВ Сигма 90, Ж (900 г/лэтоксилата изодецилового спирта). Расход рабочей жидкости – 200-400 л/га</w:t>
            </w:r>
          </w:p>
        </w:tc>
        <w:tc>
          <w:tcPr>
            <w:tcW w:w="709" w:type="dxa"/>
            <w:tcBorders>
              <w:top w:val="doub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44" w:type="dxa"/>
            <w:gridSpan w:val="2"/>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1"/>
          <w:wAfter w:w="23" w:type="dxa"/>
          <w:cantSplit/>
        </w:trPr>
        <w:tc>
          <w:tcPr>
            <w:tcW w:w="1701" w:type="dxa"/>
            <w:tcBorders>
              <w:top w:val="double" w:sz="4" w:space="0" w:color="auto"/>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Ниссин, КС</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i/>
                <w:iCs/>
                <w:sz w:val="16"/>
                <w:szCs w:val="16"/>
              </w:rPr>
            </w:pPr>
            <w:r w:rsidRPr="00807A99">
              <w:rPr>
                <w:rFonts w:ascii="Times New Roman" w:eastAsia="Calibri" w:hAnsi="Times New Roman" w:cs="Times New Roman"/>
                <w:sz w:val="16"/>
                <w:szCs w:val="16"/>
              </w:rPr>
              <w:t>ИСК Биосайнсис Юроп Н.В.</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066-03-434-1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20.10.2024</w:t>
            </w:r>
          </w:p>
        </w:tc>
        <w:tc>
          <w:tcPr>
            <w:tcW w:w="1134"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1-1,5</w:t>
            </w:r>
          </w:p>
        </w:tc>
        <w:tc>
          <w:tcPr>
            <w:tcW w:w="1418"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1" w:type="dxa"/>
            <w:gridSpan w:val="2"/>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и некоторые однолетние двудольные сорняки</w:t>
            </w:r>
          </w:p>
        </w:tc>
        <w:tc>
          <w:tcPr>
            <w:tcW w:w="2523"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посевовв фазе 3-6 листьев культуры и ранние фазы роста сорняков (2-6 листьев у однолетних и при высоте 10-20 см у многолетних сорняков).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200-400 л/га</w:t>
            </w:r>
          </w:p>
        </w:tc>
        <w:tc>
          <w:tcPr>
            <w:tcW w:w="709"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21"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gridAfter w:val="1"/>
          <w:wAfter w:w="23" w:type="dxa"/>
          <w:cantSplit/>
        </w:trPr>
        <w:tc>
          <w:tcPr>
            <w:tcW w:w="1701" w:type="dxa"/>
            <w:tcBorders>
              <w:top w:val="double" w:sz="4" w:space="0" w:color="auto"/>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Ниссин Экстра, МД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(60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i/>
                <w:iCs/>
                <w:sz w:val="16"/>
                <w:szCs w:val="16"/>
              </w:rPr>
            </w:pPr>
            <w:r w:rsidRPr="00807A99">
              <w:rPr>
                <w:rFonts w:ascii="Times New Roman" w:eastAsia="Calibri" w:hAnsi="Times New Roman" w:cs="Times New Roman"/>
                <w:sz w:val="16"/>
                <w:szCs w:val="16"/>
              </w:rPr>
              <w:t>ИСК Биосайнсис Юроп Н.В.</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066-03-462-1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066-03-462-1/110</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14.12.2024</w:t>
            </w:r>
          </w:p>
        </w:tc>
        <w:tc>
          <w:tcPr>
            <w:tcW w:w="1134"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0,6-0,75</w:t>
            </w:r>
          </w:p>
        </w:tc>
        <w:tc>
          <w:tcPr>
            <w:tcW w:w="1418"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1" w:type="dxa"/>
            <w:gridSpan w:val="2"/>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и некоторые однолетние двудольные сорняки</w:t>
            </w:r>
          </w:p>
        </w:tc>
        <w:tc>
          <w:tcPr>
            <w:tcW w:w="2523"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посевовв фазе2-6 листьев культуры и ранние фазы роста сорняков (2-6 листьев у однолетних и при высоте10-20 см у многолетних сорняков).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200-300 л/га</w:t>
            </w:r>
          </w:p>
        </w:tc>
        <w:tc>
          <w:tcPr>
            <w:tcW w:w="709"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21"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gridAfter w:val="1"/>
          <w:wAfter w:w="23" w:type="dxa"/>
          <w:cantSplit/>
        </w:trPr>
        <w:tc>
          <w:tcPr>
            <w:tcW w:w="1701" w:type="dxa"/>
            <w:tcBorders>
              <w:top w:val="double" w:sz="4" w:space="0" w:color="auto"/>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Никобел, КС</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i/>
                <w:iCs/>
                <w:sz w:val="16"/>
                <w:szCs w:val="16"/>
              </w:rPr>
            </w:pPr>
            <w:r w:rsidRPr="00807A99">
              <w:rPr>
                <w:rFonts w:ascii="Times New Roman" w:eastAsia="Calibri" w:hAnsi="Times New Roman" w:cs="Times New Roman"/>
                <w:sz w:val="16"/>
                <w:szCs w:val="16"/>
              </w:rPr>
              <w:t>ООО «Белин»</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277-03-488-1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23.12.2024</w:t>
            </w:r>
          </w:p>
        </w:tc>
        <w:tc>
          <w:tcPr>
            <w:tcW w:w="1134"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1-1,5</w:t>
            </w:r>
          </w:p>
        </w:tc>
        <w:tc>
          <w:tcPr>
            <w:tcW w:w="1418"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на зерно и силос</w:t>
            </w:r>
          </w:p>
        </w:tc>
        <w:tc>
          <w:tcPr>
            <w:tcW w:w="1871" w:type="dxa"/>
            <w:gridSpan w:val="2"/>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и некоторые однолетние двудольные сорняки</w:t>
            </w:r>
          </w:p>
        </w:tc>
        <w:tc>
          <w:tcPr>
            <w:tcW w:w="2523"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посевовв фазе 3-6 листьев культуры и ранние фазы роста сорняков (2-6 листьев у однолетних и при высоте 10-20 см у многолетних сорняков).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200-400 л/га</w:t>
            </w:r>
          </w:p>
        </w:tc>
        <w:tc>
          <w:tcPr>
            <w:tcW w:w="709"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21"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gridAfter w:val="1"/>
          <w:wAfter w:w="23" w:type="dxa"/>
          <w:cantSplit/>
        </w:trPr>
        <w:tc>
          <w:tcPr>
            <w:tcW w:w="1701" w:type="dxa"/>
            <w:tcBorders>
              <w:top w:val="double" w:sz="4" w:space="0" w:color="auto"/>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Милафорт, КС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(40 г/л)</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«ЭЛЛИПСАГРО»</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278-03-4106-1 (взамен ранее выданного свидетельства от 22.12.2014 №485)</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21.12.2024</w:t>
            </w:r>
          </w:p>
        </w:tc>
        <w:tc>
          <w:tcPr>
            <w:tcW w:w="1134"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1-1,5</w:t>
            </w:r>
          </w:p>
        </w:tc>
        <w:tc>
          <w:tcPr>
            <w:tcW w:w="1418"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1" w:type="dxa"/>
            <w:gridSpan w:val="2"/>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и некоторые однолетние двудольные сорные растения</w:t>
            </w:r>
          </w:p>
        </w:tc>
        <w:tc>
          <w:tcPr>
            <w:tcW w:w="2523"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посевовв фазе 3-6 листьев культуры и ранние фазы роста сорных растений (2-6 листьев у однолетних и при высоте 10-20 см у многолетних сорных растений).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200-400 л/га</w:t>
            </w:r>
          </w:p>
        </w:tc>
        <w:tc>
          <w:tcPr>
            <w:tcW w:w="709"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21"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gridAfter w:val="1"/>
          <w:wAfter w:w="23" w:type="dxa"/>
          <w:cantSplit/>
        </w:trPr>
        <w:tc>
          <w:tcPr>
            <w:tcW w:w="1701" w:type="dxa"/>
            <w:tcBorders>
              <w:top w:val="double" w:sz="4" w:space="0" w:color="auto"/>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Милена, КС</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(40 г/л)</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«ЯРИЛО»</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085-03-4329-1</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Cs/>
                <w:sz w:val="16"/>
                <w:szCs w:val="16"/>
              </w:rPr>
              <w:t>20.12.2033</w:t>
            </w:r>
          </w:p>
        </w:tc>
        <w:tc>
          <w:tcPr>
            <w:tcW w:w="1134"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1,0-1,5</w:t>
            </w:r>
          </w:p>
        </w:tc>
        <w:tc>
          <w:tcPr>
            <w:tcW w:w="1418"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на зерно и силос</w:t>
            </w:r>
          </w:p>
        </w:tc>
        <w:tc>
          <w:tcPr>
            <w:tcW w:w="1871" w:type="dxa"/>
            <w:gridSpan w:val="2"/>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и некоторые однолетние двудольные сорняки</w:t>
            </w:r>
          </w:p>
        </w:tc>
        <w:tc>
          <w:tcPr>
            <w:tcW w:w="2523"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3-6 листьев культуры и ранние фазы роста сорняков (2-6 листьев у однолетних и при высоте 10-20 см у многолетних). Расход рабочей жидкости – 200-400 л/га</w:t>
            </w:r>
          </w:p>
        </w:tc>
        <w:tc>
          <w:tcPr>
            <w:tcW w:w="709"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21" w:type="dxa"/>
            <w:tcBorders>
              <w:top w:val="double" w:sz="4" w:space="0" w:color="auto"/>
              <w:bottom w:val="single" w:sz="4" w:space="0" w:color="auto"/>
            </w:tcBorders>
          </w:tcPr>
          <w:p w:rsidR="0079402E" w:rsidRPr="00807A99" w:rsidRDefault="0079402E" w:rsidP="00A549C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w:t>
            </w:r>
            <w:r w:rsidR="00A549CF" w:rsidRPr="00807A99">
              <w:rPr>
                <w:rFonts w:ascii="Times New Roman" w:eastAsia="Calibri" w:hAnsi="Times New Roman" w:cs="Times New Roman"/>
                <w:sz w:val="16"/>
                <w:szCs w:val="16"/>
              </w:rPr>
              <w:t>3</w:t>
            </w:r>
            <w:r w:rsidRPr="00807A99">
              <w:rPr>
                <w:rFonts w:ascii="Times New Roman" w:eastAsia="Calibri" w:hAnsi="Times New Roman" w:cs="Times New Roman"/>
                <w:sz w:val="16"/>
                <w:szCs w:val="16"/>
              </w:rPr>
              <w:t>)</w:t>
            </w:r>
          </w:p>
        </w:tc>
      </w:tr>
      <w:tr w:rsidR="0079402E" w:rsidRPr="00807A99" w:rsidTr="008B03AF">
        <w:trPr>
          <w:gridAfter w:val="1"/>
          <w:wAfter w:w="23" w:type="dxa"/>
          <w:cantSplit/>
        </w:trPr>
        <w:tc>
          <w:tcPr>
            <w:tcW w:w="1701" w:type="dxa"/>
            <w:tcBorders>
              <w:top w:val="double" w:sz="4" w:space="0" w:color="auto"/>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Корникос, КС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i/>
                <w:iCs/>
                <w:sz w:val="16"/>
                <w:szCs w:val="16"/>
              </w:rPr>
            </w:pPr>
            <w:r w:rsidRPr="00807A99">
              <w:rPr>
                <w:rFonts w:ascii="Times New Roman" w:eastAsia="Calibri" w:hAnsi="Times New Roman" w:cs="Times New Roman"/>
                <w:sz w:val="16"/>
                <w:szCs w:val="16"/>
              </w:rPr>
              <w:t>ООО «Агрус»</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097-03-630-1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12.04.2025</w:t>
            </w:r>
          </w:p>
        </w:tc>
        <w:tc>
          <w:tcPr>
            <w:tcW w:w="1134"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1-1,5</w:t>
            </w:r>
          </w:p>
        </w:tc>
        <w:tc>
          <w:tcPr>
            <w:tcW w:w="1418"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на зерно</w:t>
            </w:r>
          </w:p>
        </w:tc>
        <w:tc>
          <w:tcPr>
            <w:tcW w:w="1871" w:type="dxa"/>
            <w:gridSpan w:val="2"/>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и некоторые однолетние двудольные сорняки</w:t>
            </w:r>
          </w:p>
        </w:tc>
        <w:tc>
          <w:tcPr>
            <w:tcW w:w="2523"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посевовв фазе 3-6 листьев культуры и ранние фазы роста сорняков (2-6 листьев у однолетних и при высоте 10-20 см у многолетних сорняков).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200-400 л/га</w:t>
            </w:r>
          </w:p>
        </w:tc>
        <w:tc>
          <w:tcPr>
            <w:tcW w:w="709"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21"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gridAfter w:val="1"/>
          <w:wAfter w:w="23" w:type="dxa"/>
          <w:cantSplit/>
        </w:trPr>
        <w:tc>
          <w:tcPr>
            <w:tcW w:w="1701"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Сквош, КС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(240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i/>
                <w:iCs/>
                <w:sz w:val="16"/>
                <w:szCs w:val="16"/>
              </w:rPr>
            </w:pPr>
            <w:r w:rsidRPr="00807A99">
              <w:rPr>
                <w:rFonts w:ascii="Times New Roman" w:eastAsia="Calibri" w:hAnsi="Times New Roman" w:cs="Times New Roman"/>
                <w:sz w:val="16"/>
                <w:szCs w:val="16"/>
              </w:rPr>
              <w:t>«КЕМИНОВА А/С»</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058-03-713-1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058-03-713-1/198</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20.07.2025</w:t>
            </w:r>
          </w:p>
        </w:tc>
        <w:tc>
          <w:tcPr>
            <w:tcW w:w="1134"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0,16-0,25</w:t>
            </w:r>
          </w:p>
        </w:tc>
        <w:tc>
          <w:tcPr>
            <w:tcW w:w="1418"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1" w:type="dxa"/>
            <w:gridSpan w:val="2"/>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и некоторые однолетние двудольные сорняки</w:t>
            </w:r>
          </w:p>
        </w:tc>
        <w:tc>
          <w:tcPr>
            <w:tcW w:w="2523"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посевовв фазе 3-6 листьев культуры и ранние фазы роста сорняков (2-6 листьев у однолетних и при высоте 10-20 см у многолетних сорняков).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200-400 л/га</w:t>
            </w:r>
          </w:p>
        </w:tc>
        <w:tc>
          <w:tcPr>
            <w:tcW w:w="709"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21"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gridAfter w:val="1"/>
          <w:wAfter w:w="23" w:type="dxa"/>
          <w:cantSplit/>
        </w:trPr>
        <w:tc>
          <w:tcPr>
            <w:tcW w:w="1701" w:type="dxa"/>
            <w:vMerge/>
            <w:tcBorders>
              <w:bottom w:val="nil"/>
            </w:tcBorders>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vMerge/>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1"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и некоторые однолетние двудольные сорняки</w:t>
            </w:r>
          </w:p>
        </w:tc>
        <w:tc>
          <w:tcPr>
            <w:tcW w:w="2523"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посевовв фазе 3-6 листьев культуры и ранние фазы роста сорняков (2-6 листьев у однолетних и при высоте 10-20 см у многолетних) сорных растений в смеси с 200-500 мл/га ПАВ Фортуна, Ж (750 г/л смеси метиловых эфиров жирных кислот).</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Применение ПАВ целесообразно в случае доминирования в посевах многолетних и переросших сорных растений, а также при засушливых погодных условиях, которые могут приводить к утолщению кутикулярного слоя и снижению скорости продвижения действующего вещества внутрисорных растений, что снижает эффективность препарата.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200-300 л/га</w:t>
            </w:r>
          </w:p>
        </w:tc>
        <w:tc>
          <w:tcPr>
            <w:tcW w:w="709"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21"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gridAfter w:val="1"/>
          <w:wAfter w:w="23" w:type="dxa"/>
          <w:cantSplit/>
        </w:trPr>
        <w:tc>
          <w:tcPr>
            <w:tcW w:w="1701" w:type="dxa"/>
            <w:tcBorders>
              <w:top w:val="nil"/>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0,16-0,25</w:t>
            </w:r>
          </w:p>
        </w:tc>
        <w:tc>
          <w:tcPr>
            <w:tcW w:w="1418"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1" w:type="dxa"/>
            <w:gridSpan w:val="2"/>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и некоторые однолетние двудольные сорняки</w:t>
            </w:r>
          </w:p>
        </w:tc>
        <w:tc>
          <w:tcPr>
            <w:tcW w:w="2523"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посевовв фазе 3-6 листьев культуры и ранние фазы роста сорняков (2-6 листьев у однолетних и при высоте 10-20 см у многолетних) сорных растений в смеси с ПАВ Фортуна, Ж (750 г/л смеси метиловых эфиров жирных кислот) 0,125-0,25% от объема рабочей жидкости.</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Применение ПАВ целесообразно в случае доминирования в посевах многолетних и переросших сорных растений, а также при засушливых погодных условиях, которые могут приводить к утолщению кутикулярного слоя и снижению скорости продвижения действующего вещества внутрисорных растений, что снижает эффективность препарата.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 л/га</w:t>
            </w:r>
          </w:p>
        </w:tc>
        <w:tc>
          <w:tcPr>
            <w:tcW w:w="709"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21"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gridAfter w:val="1"/>
          <w:wAfter w:w="23" w:type="dxa"/>
          <w:cantSplit/>
        </w:trPr>
        <w:tc>
          <w:tcPr>
            <w:tcW w:w="1701" w:type="dxa"/>
            <w:tcBorders>
              <w:top w:val="doub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Никос, КС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Рейнбоу Агросайенсиз Кфт.</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607-03-3731-1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(взамен ранее выданного свидетельства от 05.03.2020 № 2569)</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16.09.2025</w:t>
            </w:r>
          </w:p>
        </w:tc>
        <w:tc>
          <w:tcPr>
            <w:tcW w:w="1134" w:type="dxa"/>
            <w:tcBorders>
              <w:top w:val="doub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1-1,5</w:t>
            </w:r>
          </w:p>
        </w:tc>
        <w:tc>
          <w:tcPr>
            <w:tcW w:w="1418" w:type="dxa"/>
            <w:tcBorders>
              <w:top w:val="doub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на зерно и силос</w:t>
            </w:r>
          </w:p>
        </w:tc>
        <w:tc>
          <w:tcPr>
            <w:tcW w:w="1871" w:type="dxa"/>
            <w:gridSpan w:val="2"/>
            <w:tcBorders>
              <w:top w:val="doub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и некоторые однолетние двудольные сорняки</w:t>
            </w:r>
          </w:p>
        </w:tc>
        <w:tc>
          <w:tcPr>
            <w:tcW w:w="2523" w:type="dxa"/>
            <w:tcBorders>
              <w:top w:val="doub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посевовв фазе 3-6 листьев культуры и ранние фазы роста сорняков (2-6 листьев у однолетних и при высоте 10-20 см у многолетних сорняков). Расход рабочей жидкости – 200-400 л/га</w:t>
            </w:r>
          </w:p>
        </w:tc>
        <w:tc>
          <w:tcPr>
            <w:tcW w:w="709" w:type="dxa"/>
            <w:tcBorders>
              <w:top w:val="doub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21" w:type="dxa"/>
            <w:tcBorders>
              <w:top w:val="doub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gridAfter w:val="1"/>
          <w:wAfter w:w="23" w:type="dxa"/>
          <w:cantSplit/>
        </w:trPr>
        <w:tc>
          <w:tcPr>
            <w:tcW w:w="1701" w:type="dxa"/>
            <w:tcBorders>
              <w:top w:val="double" w:sz="4" w:space="0" w:color="auto"/>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Стратег, КС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«ФОРВАРД»,</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i/>
                <w:iCs/>
                <w:sz w:val="16"/>
                <w:szCs w:val="16"/>
              </w:rPr>
            </w:pPr>
            <w:r w:rsidRPr="00807A99">
              <w:rPr>
                <w:rFonts w:ascii="Times New Roman" w:eastAsia="Calibri" w:hAnsi="Times New Roman" w:cs="Times New Roman"/>
                <w:sz w:val="16"/>
                <w:szCs w:val="16"/>
              </w:rPr>
              <w:t>ООО «АГРОДИМ»</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042(275)-03-822-1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27.10.2025</w:t>
            </w:r>
          </w:p>
        </w:tc>
        <w:tc>
          <w:tcPr>
            <w:tcW w:w="1134"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1-1,5</w:t>
            </w:r>
          </w:p>
        </w:tc>
        <w:tc>
          <w:tcPr>
            <w:tcW w:w="1418"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на зерно и силос</w:t>
            </w:r>
          </w:p>
        </w:tc>
        <w:tc>
          <w:tcPr>
            <w:tcW w:w="1871" w:type="dxa"/>
            <w:gridSpan w:val="2"/>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и некоторые однолетние двудольные сорняки</w:t>
            </w:r>
          </w:p>
        </w:tc>
        <w:tc>
          <w:tcPr>
            <w:tcW w:w="2523"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посевовв фазе 3-6 листьев культуры и ранние фазы роста сорняков (2-6 листьев у однолетних и при высоте 10-20 см у многолетних сорняков).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200-400 л/га</w:t>
            </w:r>
          </w:p>
        </w:tc>
        <w:tc>
          <w:tcPr>
            <w:tcW w:w="709"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21"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gridAfter w:val="1"/>
          <w:wAfter w:w="23" w:type="dxa"/>
          <w:cantSplit/>
        </w:trPr>
        <w:tc>
          <w:tcPr>
            <w:tcW w:w="1701" w:type="dxa"/>
            <w:tcBorders>
              <w:top w:val="doub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Никосав, МД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«АГРОСАВА» ДОО </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376-03-3705-1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(взамен ранее выданного свидетельства от 08.11.2016 </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1269)</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07.11.2026</w:t>
            </w:r>
          </w:p>
        </w:tc>
        <w:tc>
          <w:tcPr>
            <w:tcW w:w="1134" w:type="dxa"/>
            <w:tcBorders>
              <w:top w:val="doub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1-1,5</w:t>
            </w:r>
          </w:p>
        </w:tc>
        <w:tc>
          <w:tcPr>
            <w:tcW w:w="1418" w:type="dxa"/>
            <w:tcBorders>
              <w:top w:val="doub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на зерно и силос</w:t>
            </w:r>
          </w:p>
        </w:tc>
        <w:tc>
          <w:tcPr>
            <w:tcW w:w="1871" w:type="dxa"/>
            <w:gridSpan w:val="2"/>
            <w:tcBorders>
              <w:top w:val="doub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и некоторые однолетние двудольные сорняки</w:t>
            </w:r>
          </w:p>
        </w:tc>
        <w:tc>
          <w:tcPr>
            <w:tcW w:w="2523" w:type="dxa"/>
            <w:tcBorders>
              <w:top w:val="double" w:sz="4" w:space="0" w:color="auto"/>
              <w:bottom w:val="double" w:sz="4"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посевовв фазе 3-6 листьев культуры и ранние фазы роста сорняков (2-6 листьев у однолетних и при высоте 10-20 см у многолетних сорняков). Расход рабочей жидкости – 200-400 л/га</w:t>
            </w:r>
          </w:p>
        </w:tc>
        <w:tc>
          <w:tcPr>
            <w:tcW w:w="709"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21"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gridAfter w:val="1"/>
          <w:wAfter w:w="23" w:type="dxa"/>
          <w:cantSplit/>
        </w:trPr>
        <w:tc>
          <w:tcPr>
            <w:tcW w:w="1701" w:type="dxa"/>
            <w:tcBorders>
              <w:top w:val="doub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lastRenderedPageBreak/>
              <w:t xml:space="preserve">Янтарь, КС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ООО «ГОРИЗОНТ» </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398-03-1261-1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30.10.2026</w:t>
            </w:r>
          </w:p>
        </w:tc>
        <w:tc>
          <w:tcPr>
            <w:tcW w:w="1134"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1-1,5</w:t>
            </w:r>
          </w:p>
        </w:tc>
        <w:tc>
          <w:tcPr>
            <w:tcW w:w="1418"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Кукуруза(кроме кукурузы на масло)</w:t>
            </w:r>
          </w:p>
        </w:tc>
        <w:tc>
          <w:tcPr>
            <w:tcW w:w="1871" w:type="dxa"/>
            <w:gridSpan w:val="2"/>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и некоторые однолетние двудольные сорняки</w:t>
            </w:r>
          </w:p>
        </w:tc>
        <w:tc>
          <w:tcPr>
            <w:tcW w:w="2523"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посевовв фазе 3-6 листьев культуры и ранние фазы роста сорняков (2-6 листьев у однолетних и при высоте 10-20 см у многолетних сорняков).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200-400 л/га</w:t>
            </w:r>
          </w:p>
        </w:tc>
        <w:tc>
          <w:tcPr>
            <w:tcW w:w="709"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21"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gridAfter w:val="1"/>
          <w:wAfter w:w="23" w:type="dxa"/>
          <w:cantSplit/>
        </w:trPr>
        <w:tc>
          <w:tcPr>
            <w:tcW w:w="1701"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Агроника, КС</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(40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«Агрохим-ХХ</w:t>
            </w:r>
            <w:r w:rsidRPr="00807A99">
              <w:rPr>
                <w:rFonts w:ascii="Times New Roman" w:eastAsia="Calibri" w:hAnsi="Times New Roman" w:cs="Times New Roman"/>
                <w:sz w:val="16"/>
                <w:szCs w:val="16"/>
                <w:lang w:val="en-US"/>
              </w:rPr>
              <w:t>I</w:t>
            </w:r>
            <w:r w:rsidRPr="00807A99">
              <w:rPr>
                <w:rFonts w:ascii="Times New Roman" w:eastAsia="Calibri" w:hAnsi="Times New Roman" w:cs="Times New Roman"/>
                <w:sz w:val="16"/>
                <w:szCs w:val="16"/>
              </w:rPr>
              <w:t>»</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197-03-1369-1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15.02.2027</w:t>
            </w:r>
          </w:p>
        </w:tc>
        <w:tc>
          <w:tcPr>
            <w:tcW w:w="1134"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1-1,5</w:t>
            </w:r>
          </w:p>
        </w:tc>
        <w:tc>
          <w:tcPr>
            <w:tcW w:w="1418"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назерно и силос</w:t>
            </w:r>
          </w:p>
        </w:tc>
        <w:tc>
          <w:tcPr>
            <w:tcW w:w="1871" w:type="dxa"/>
            <w:gridSpan w:val="2"/>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и некоторые однолетние двудольные сорняки</w:t>
            </w:r>
          </w:p>
        </w:tc>
        <w:tc>
          <w:tcPr>
            <w:tcW w:w="2523"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3-6 листьев культуры и ранние фазы роста сорняков (2-6 листьев у однолетних и при высоте 10-20 см у многолетних). Расход рабочей жидкости – 200-400 л/га</w:t>
            </w:r>
          </w:p>
        </w:tc>
        <w:tc>
          <w:tcPr>
            <w:tcW w:w="709"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21"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gridAfter w:val="1"/>
          <w:wAfter w:w="23" w:type="dxa"/>
          <w:cantSplit/>
        </w:trPr>
        <w:tc>
          <w:tcPr>
            <w:tcW w:w="1701"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Фаэтон, КС</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(40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«Франдеса»</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297-03-1424-1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28.03.2027</w:t>
            </w:r>
          </w:p>
        </w:tc>
        <w:tc>
          <w:tcPr>
            <w:tcW w:w="1134"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1-1,5</w:t>
            </w:r>
          </w:p>
        </w:tc>
        <w:tc>
          <w:tcPr>
            <w:tcW w:w="1418"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назерно и силос</w:t>
            </w:r>
          </w:p>
        </w:tc>
        <w:tc>
          <w:tcPr>
            <w:tcW w:w="1871" w:type="dxa"/>
            <w:gridSpan w:val="2"/>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и некоторые однолетние двудольные сорняки</w:t>
            </w:r>
          </w:p>
        </w:tc>
        <w:tc>
          <w:tcPr>
            <w:tcW w:w="2523"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3-6 листьев культуры в ранние фазы роста сорняков (2-6 листьев у однолетних и при высоте 10-20 см у многолетних). Расход рабочей жидкости – 200-400 л/га</w:t>
            </w:r>
          </w:p>
        </w:tc>
        <w:tc>
          <w:tcPr>
            <w:tcW w:w="709"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21"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gridAfter w:val="1"/>
          <w:wAfter w:w="23" w:type="dxa"/>
          <w:cantSplit/>
        </w:trPr>
        <w:tc>
          <w:tcPr>
            <w:tcW w:w="1701"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Мелион</w:t>
            </w:r>
            <w:r w:rsidRPr="00807A99">
              <w:rPr>
                <w:rFonts w:ascii="Times New Roman" w:eastAsia="Calibri" w:hAnsi="Times New Roman" w:cs="Times New Roman"/>
                <w:b/>
                <w:bCs/>
                <w:sz w:val="16"/>
                <w:szCs w:val="16"/>
              </w:rPr>
              <w:t>, КС</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(40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«СФ-РЕГИСТРЭЙШН»</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446-03-1539-1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10.08.2027</w:t>
            </w:r>
          </w:p>
        </w:tc>
        <w:tc>
          <w:tcPr>
            <w:tcW w:w="1134"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1-1,5</w:t>
            </w:r>
          </w:p>
        </w:tc>
        <w:tc>
          <w:tcPr>
            <w:tcW w:w="1418"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назерно и силос</w:t>
            </w:r>
          </w:p>
        </w:tc>
        <w:tc>
          <w:tcPr>
            <w:tcW w:w="1871" w:type="dxa"/>
            <w:gridSpan w:val="2"/>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и многолетние злаковые и некоторые однолетние двудольные сорняки </w:t>
            </w:r>
          </w:p>
        </w:tc>
        <w:tc>
          <w:tcPr>
            <w:tcW w:w="2523"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3-6листьевкультуры и ранние фазы роста сорных растений (2-6 листьев у однолетних и при высоте 10-20 см у многолетних видов).</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200-400 л/га </w:t>
            </w:r>
          </w:p>
        </w:tc>
        <w:tc>
          <w:tcPr>
            <w:tcW w:w="709"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21"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gridAfter w:val="1"/>
          <w:wAfter w:w="23" w:type="dxa"/>
          <w:cantSplit/>
        </w:trPr>
        <w:tc>
          <w:tcPr>
            <w:tcW w:w="1701"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Нарвал</w:t>
            </w:r>
            <w:r w:rsidRPr="00807A99">
              <w:rPr>
                <w:rFonts w:ascii="Times New Roman" w:eastAsia="Calibri" w:hAnsi="Times New Roman" w:cs="Times New Roman"/>
                <w:b/>
                <w:bCs/>
                <w:sz w:val="16"/>
                <w:szCs w:val="16"/>
              </w:rPr>
              <w:t>, КС</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(40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РОТАМ ЛТД.</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102-03-1547-1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19.09.2027</w:t>
            </w:r>
          </w:p>
        </w:tc>
        <w:tc>
          <w:tcPr>
            <w:tcW w:w="1134"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1-1,5</w:t>
            </w:r>
          </w:p>
        </w:tc>
        <w:tc>
          <w:tcPr>
            <w:tcW w:w="1418"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(только назерно)</w:t>
            </w:r>
          </w:p>
        </w:tc>
        <w:tc>
          <w:tcPr>
            <w:tcW w:w="1871" w:type="dxa"/>
            <w:gridSpan w:val="2"/>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и многолетние злаковые и некоторые однолетние двудольные сорные растения </w:t>
            </w:r>
          </w:p>
        </w:tc>
        <w:tc>
          <w:tcPr>
            <w:tcW w:w="2523"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2-6листьевкультуры и ранние фазы роста сорных растений (2-6 листьев у однолетних и при высоте 10-20 см у многолетних видов).</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200-400 л/га </w:t>
            </w:r>
          </w:p>
        </w:tc>
        <w:tc>
          <w:tcPr>
            <w:tcW w:w="709"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21"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gridAfter w:val="1"/>
          <w:wAfter w:w="23" w:type="dxa"/>
          <w:cantSplit/>
        </w:trPr>
        <w:tc>
          <w:tcPr>
            <w:tcW w:w="1701" w:type="dxa"/>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 xml:space="preserve">Нэо, ВДГ </w:t>
            </w:r>
            <w:r w:rsidRPr="00807A99">
              <w:rPr>
                <w:rFonts w:ascii="Times New Roman" w:eastAsia="Calibri" w:hAnsi="Times New Roman" w:cs="Times New Roman"/>
                <w:b/>
                <w:sz w:val="16"/>
                <w:szCs w:val="16"/>
              </w:rPr>
              <w:br/>
              <w:t>(750 г/кг)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НПО «РАХ»; ООО «АгроХимИнвест»</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004(549)-03-5012-1 (взамен ранее выданного свидетельства от 29.06.2020 №2717) 28.06.2030</w:t>
            </w:r>
          </w:p>
        </w:tc>
        <w:tc>
          <w:tcPr>
            <w:tcW w:w="1134" w:type="dxa"/>
            <w:tcBorders>
              <w:top w:val="double" w:sz="4" w:space="0" w:color="auto"/>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0,08-0,1</w:t>
            </w:r>
          </w:p>
        </w:tc>
        <w:tc>
          <w:tcPr>
            <w:tcW w:w="1418" w:type="dxa"/>
            <w:tcBorders>
              <w:top w:val="double" w:sz="4" w:space="0" w:color="auto"/>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 (кроме кукурузы на масло)</w:t>
            </w:r>
          </w:p>
        </w:tc>
        <w:tc>
          <w:tcPr>
            <w:tcW w:w="1871" w:type="dxa"/>
            <w:gridSpan w:val="2"/>
            <w:tcBorders>
              <w:top w:val="double" w:sz="4" w:space="0" w:color="auto"/>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и многолетние злаковые и некоторые однолетние двудольные сорняки</w:t>
            </w:r>
          </w:p>
        </w:tc>
        <w:tc>
          <w:tcPr>
            <w:tcW w:w="2523" w:type="dxa"/>
            <w:tcBorders>
              <w:top w:val="double" w:sz="4" w:space="0" w:color="auto"/>
              <w:bottom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3-6 листьев культуры и ранние фазы роста сорняков (2-6 листьев у однолетних и при высоте 10-20 см у многолетних сорных растений). Расход рабочей жидкости – </w:t>
            </w:r>
            <w:r w:rsidRPr="00807A99">
              <w:rPr>
                <w:rFonts w:ascii="Times New Roman" w:eastAsia="Calibri" w:hAnsi="Times New Roman" w:cs="Times New Roman"/>
                <w:spacing w:val="-2"/>
                <w:sz w:val="16"/>
                <w:szCs w:val="16"/>
              </w:rPr>
              <w:br/>
              <w:t>200-400 л/га</w:t>
            </w:r>
          </w:p>
        </w:tc>
        <w:tc>
          <w:tcPr>
            <w:tcW w:w="709"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521"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gridAfter w:val="1"/>
          <w:wAfter w:w="23" w:type="dxa"/>
          <w:cantSplit/>
        </w:trPr>
        <w:tc>
          <w:tcPr>
            <w:tcW w:w="1701" w:type="dxa"/>
            <w:vMerge/>
            <w:tcBorders>
              <w:bottom w:val="doub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0,05-0,06</w:t>
            </w:r>
          </w:p>
        </w:tc>
        <w:tc>
          <w:tcPr>
            <w:tcW w:w="1418" w:type="dxa"/>
            <w:tcBorders>
              <w:top w:val="single" w:sz="4" w:space="0" w:color="auto"/>
              <w:bottom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w:t>
            </w:r>
          </w:p>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(кроме кукурузы на масло)</w:t>
            </w:r>
          </w:p>
        </w:tc>
        <w:tc>
          <w:tcPr>
            <w:tcW w:w="1871" w:type="dxa"/>
            <w:gridSpan w:val="2"/>
            <w:tcBorders>
              <w:top w:val="single" w:sz="4" w:space="0" w:color="auto"/>
              <w:bottom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и многолетние злаковые и некоторые однолетние двудольные сорняки</w:t>
            </w:r>
          </w:p>
        </w:tc>
        <w:tc>
          <w:tcPr>
            <w:tcW w:w="2523" w:type="dxa"/>
            <w:tcBorders>
              <w:top w:val="single" w:sz="4" w:space="0" w:color="auto"/>
              <w:bottom w:val="double" w:sz="4" w:space="0" w:color="000000"/>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3-6 листьев культуры и ранние фазы роста (2-6 листьев у однолетних и при высоте 10-20 см у многолетних) сорных растений с добавлением 300 мл/га ПАВ Микс, Ж (900 г/л фосфата эфира). Расход рабочей жидкости – 200-400 л/га</w:t>
            </w:r>
          </w:p>
        </w:tc>
        <w:tc>
          <w:tcPr>
            <w:tcW w:w="709" w:type="dxa"/>
            <w:vMerge/>
            <w:tcBorders>
              <w:bottom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521" w:type="dxa"/>
            <w:vMerge/>
            <w:tcBorders>
              <w:bottom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1"/>
          <w:wAfter w:w="23" w:type="dxa"/>
          <w:cantSplit/>
        </w:trPr>
        <w:tc>
          <w:tcPr>
            <w:tcW w:w="1701" w:type="dxa"/>
            <w:tcBorders>
              <w:top w:val="doub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Талисман, МД </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(40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ГАЛЕНИКА-ФИТОФАРМАЦИЯ А.Д.</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742-03-3337-1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18.10.2031</w:t>
            </w:r>
          </w:p>
        </w:tc>
        <w:tc>
          <w:tcPr>
            <w:tcW w:w="1134" w:type="dxa"/>
            <w:tcBorders>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lang w:bidi="ru-RU"/>
              </w:rPr>
              <w:t>1,0-1,5</w:t>
            </w:r>
          </w:p>
        </w:tc>
        <w:tc>
          <w:tcPr>
            <w:tcW w:w="1418" w:type="dxa"/>
            <w:tcBorders>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lang w:bidi="ru-RU"/>
              </w:rPr>
            </w:pPr>
            <w:r w:rsidRPr="00807A99">
              <w:rPr>
                <w:rFonts w:ascii="Times New Roman" w:eastAsia="Calibri" w:hAnsi="Times New Roman" w:cs="Times New Roman"/>
                <w:spacing w:val="-2"/>
                <w:sz w:val="16"/>
                <w:szCs w:val="16"/>
                <w:lang w:bidi="ru-RU"/>
              </w:rPr>
              <w:t>Кукуруза</w:t>
            </w:r>
          </w:p>
        </w:tc>
        <w:tc>
          <w:tcPr>
            <w:tcW w:w="1871" w:type="dxa"/>
            <w:gridSpan w:val="2"/>
            <w:tcBorders>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lang w:bidi="ru-RU"/>
              </w:rPr>
            </w:pPr>
            <w:r w:rsidRPr="00807A99">
              <w:rPr>
                <w:rFonts w:ascii="Times New Roman" w:eastAsia="Calibri" w:hAnsi="Times New Roman" w:cs="Times New Roman"/>
                <w:spacing w:val="-2"/>
                <w:sz w:val="16"/>
                <w:szCs w:val="16"/>
                <w:lang w:bidi="ru-RU"/>
              </w:rPr>
              <w:t xml:space="preserve">Однолетние </w:t>
            </w:r>
          </w:p>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lang w:bidi="ru-RU"/>
              </w:rPr>
              <w:t>и многолетние злаковые и некоторые однолетние двудольные сорные растения</w:t>
            </w:r>
          </w:p>
        </w:tc>
        <w:tc>
          <w:tcPr>
            <w:tcW w:w="2523" w:type="dxa"/>
            <w:tcBorders>
              <w:bottom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lang w:bidi="ru-RU"/>
              </w:rPr>
            </w:pPr>
            <w:r w:rsidRPr="00807A99">
              <w:rPr>
                <w:rFonts w:ascii="Times New Roman" w:eastAsia="Calibri" w:hAnsi="Times New Roman" w:cs="Times New Roman"/>
                <w:spacing w:val="-2"/>
                <w:sz w:val="16"/>
                <w:szCs w:val="16"/>
                <w:lang w:bidi="ru-RU"/>
              </w:rPr>
              <w:t xml:space="preserve">Опрыскивание посевов </w:t>
            </w:r>
            <w:r w:rsidRPr="00807A99">
              <w:rPr>
                <w:rFonts w:ascii="Times New Roman" w:eastAsia="Calibri" w:hAnsi="Times New Roman" w:cs="Times New Roman"/>
                <w:spacing w:val="-2"/>
                <w:sz w:val="16"/>
                <w:szCs w:val="16"/>
                <w:lang w:bidi="ru-RU"/>
              </w:rPr>
              <w:br/>
              <w:t xml:space="preserve">в фазе 3-6 листьев культуры и ранние фазы роста сорных растений (2-6 листьев у однолетних и при высоте 10-20 см </w:t>
            </w:r>
            <w:r w:rsidRPr="00807A99">
              <w:rPr>
                <w:rFonts w:ascii="Times New Roman" w:eastAsia="Calibri" w:hAnsi="Times New Roman" w:cs="Times New Roman"/>
                <w:spacing w:val="-2"/>
                <w:sz w:val="16"/>
                <w:szCs w:val="16"/>
                <w:lang w:bidi="ru-RU"/>
              </w:rPr>
              <w:br/>
              <w:t>у многолетних сорных растений). Расход рабочей жидкости – 200-400 л/га</w:t>
            </w:r>
          </w:p>
        </w:tc>
        <w:tc>
          <w:tcPr>
            <w:tcW w:w="709" w:type="dxa"/>
            <w:tcBorders>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lang w:bidi="ru-RU"/>
              </w:rPr>
              <w:t>60(1)</w:t>
            </w:r>
          </w:p>
        </w:tc>
        <w:tc>
          <w:tcPr>
            <w:tcW w:w="521" w:type="dxa"/>
            <w:tcBorders>
              <w:top w:val="doub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Никосульфурон+ римсульфурон</w:t>
      </w:r>
    </w:p>
    <w:tbl>
      <w:tblPr>
        <w:tblW w:w="9979" w:type="dxa"/>
        <w:tblInd w:w="74" w:type="dxa"/>
        <w:tblBorders>
          <w:top w:val="single" w:sz="4" w:space="0" w:color="auto"/>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Pr>
        <w:tc>
          <w:tcPr>
            <w:tcW w:w="1701" w:type="dxa"/>
            <w:vMerge w:val="restart"/>
            <w:tcBorders>
              <w:top w:val="double" w:sz="4" w:space="0" w:color="auto"/>
            </w:tcBorders>
          </w:tcPr>
          <w:p w:rsidR="0079402E" w:rsidRPr="00807A99" w:rsidRDefault="0079402E" w:rsidP="00E0245F">
            <w:pPr>
              <w:widowControl w:val="0"/>
              <w:suppressAutoHyphens/>
              <w:spacing w:after="0" w:line="240" w:lineRule="auto"/>
              <w:jc w:val="center"/>
              <w:rPr>
                <w:rFonts w:ascii="Times New Roman" w:eastAsia="Calibri" w:hAnsi="Times New Roman" w:cs="Times New Roman"/>
                <w:b/>
                <w:bCs/>
                <w:color w:val="000000"/>
                <w:sz w:val="16"/>
                <w:szCs w:val="16"/>
              </w:rPr>
            </w:pPr>
            <w:r w:rsidRPr="00807A99">
              <w:rPr>
                <w:rFonts w:ascii="Times New Roman" w:eastAsia="Calibri" w:hAnsi="Times New Roman" w:cs="Times New Roman"/>
                <w:b/>
                <w:color w:val="000000"/>
                <w:sz w:val="16"/>
                <w:szCs w:val="16"/>
              </w:rPr>
              <w:t>Кордус</w:t>
            </w:r>
            <w:r w:rsidRPr="00807A99">
              <w:rPr>
                <w:rFonts w:ascii="Times New Roman" w:eastAsia="Calibri" w:hAnsi="Times New Roman" w:cs="Times New Roman"/>
                <w:b/>
                <w:bCs/>
                <w:color w:val="000000"/>
                <w:sz w:val="16"/>
                <w:szCs w:val="16"/>
              </w:rPr>
              <w:t>, ВДГ</w:t>
            </w:r>
          </w:p>
          <w:p w:rsidR="0079402E" w:rsidRPr="00807A99" w:rsidRDefault="0079402E" w:rsidP="00E0245F">
            <w:pPr>
              <w:widowControl w:val="0"/>
              <w:suppressAutoHyphens/>
              <w:spacing w:after="0" w:line="240" w:lineRule="auto"/>
              <w:jc w:val="center"/>
              <w:rPr>
                <w:rFonts w:ascii="Times New Roman" w:eastAsia="Calibri" w:hAnsi="Times New Roman" w:cs="Times New Roman"/>
                <w:b/>
                <w:bCs/>
                <w:color w:val="000000"/>
                <w:sz w:val="16"/>
                <w:szCs w:val="16"/>
              </w:rPr>
            </w:pPr>
            <w:r w:rsidRPr="00807A99">
              <w:rPr>
                <w:rFonts w:ascii="Times New Roman" w:eastAsia="Calibri" w:hAnsi="Times New Roman" w:cs="Times New Roman"/>
                <w:b/>
                <w:bCs/>
                <w:color w:val="000000"/>
                <w:sz w:val="16"/>
                <w:szCs w:val="16"/>
              </w:rPr>
              <w:t>(500 + 250 г/кг)</w:t>
            </w:r>
          </w:p>
          <w:p w:rsidR="0079402E" w:rsidRPr="00807A99" w:rsidRDefault="0079402E" w:rsidP="00E0245F">
            <w:pPr>
              <w:widowControl w:val="0"/>
              <w:suppressAutoHyphens/>
              <w:spacing w:after="0" w:line="240" w:lineRule="auto"/>
              <w:jc w:val="center"/>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 xml:space="preserve">ООО </w:t>
            </w:r>
            <w:r w:rsidRPr="00807A99">
              <w:rPr>
                <w:rFonts w:ascii="Times New Roman" w:eastAsia="Calibri" w:hAnsi="Times New Roman" w:cs="Times New Roman"/>
                <w:sz w:val="16"/>
                <w:szCs w:val="16"/>
              </w:rPr>
              <w:t>«</w:t>
            </w:r>
            <w:r w:rsidRPr="00807A99">
              <w:rPr>
                <w:rFonts w:ascii="Times New Roman" w:eastAsia="Calibri" w:hAnsi="Times New Roman" w:cs="Times New Roman"/>
                <w:color w:val="000000"/>
                <w:sz w:val="16"/>
                <w:szCs w:val="16"/>
              </w:rPr>
              <w:t>Дюпон Наука и Технологии</w:t>
            </w:r>
            <w:r w:rsidRPr="00807A99">
              <w:rPr>
                <w:rFonts w:ascii="Times New Roman" w:eastAsia="Calibri" w:hAnsi="Times New Roman" w:cs="Times New Roman"/>
                <w:sz w:val="16"/>
                <w:szCs w:val="16"/>
              </w:rPr>
              <w:t>»</w:t>
            </w:r>
          </w:p>
          <w:p w:rsidR="0079402E" w:rsidRPr="00807A99" w:rsidRDefault="0079402E" w:rsidP="00E0245F">
            <w:pPr>
              <w:widowControl w:val="0"/>
              <w:suppressAutoHyphens/>
              <w:spacing w:after="0" w:line="240" w:lineRule="auto"/>
              <w:jc w:val="center"/>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3/3</w:t>
            </w:r>
          </w:p>
          <w:p w:rsidR="0079402E" w:rsidRPr="00807A99" w:rsidRDefault="0079402E" w:rsidP="00E0245F">
            <w:pPr>
              <w:widowControl w:val="0"/>
              <w:suppressAutoHyphens/>
              <w:spacing w:after="0" w:line="240" w:lineRule="auto"/>
              <w:jc w:val="center"/>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029-03-2095-1</w:t>
            </w:r>
          </w:p>
          <w:p w:rsidR="0079402E" w:rsidRPr="00807A99" w:rsidRDefault="0079402E" w:rsidP="00E0245F">
            <w:pPr>
              <w:widowControl w:val="0"/>
              <w:suppressAutoHyphens/>
              <w:spacing w:after="0" w:line="240" w:lineRule="auto"/>
              <w:jc w:val="center"/>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029-03-2095-1/285</w:t>
            </w:r>
          </w:p>
          <w:p w:rsidR="0079402E" w:rsidRPr="00807A99" w:rsidRDefault="0079402E" w:rsidP="00E0245F">
            <w:pPr>
              <w:widowControl w:val="0"/>
              <w:suppressAutoHyphens/>
              <w:spacing w:after="0" w:line="240" w:lineRule="auto"/>
              <w:jc w:val="center"/>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31.01.2029</w:t>
            </w:r>
          </w:p>
        </w:tc>
        <w:tc>
          <w:tcPr>
            <w:tcW w:w="1134" w:type="dxa"/>
            <w:tcBorders>
              <w:top w:val="double" w:sz="4" w:space="0" w:color="auto"/>
              <w:bottom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30-40</w:t>
            </w:r>
          </w:p>
        </w:tc>
        <w:tc>
          <w:tcPr>
            <w:tcW w:w="1418" w:type="dxa"/>
            <w:tcBorders>
              <w:top w:val="double" w:sz="4" w:space="0" w:color="auto"/>
              <w:bottom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Кукуруза</w:t>
            </w:r>
          </w:p>
        </w:tc>
        <w:tc>
          <w:tcPr>
            <w:tcW w:w="1871" w:type="dxa"/>
            <w:tcBorders>
              <w:top w:val="double" w:sz="4" w:space="0" w:color="auto"/>
              <w:bottom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Однолетние и многолетние двудольные и злаковые сорные растения</w:t>
            </w:r>
          </w:p>
        </w:tc>
        <w:tc>
          <w:tcPr>
            <w:tcW w:w="2495" w:type="dxa"/>
            <w:tcBorders>
              <w:top w:val="double" w:sz="4" w:space="0" w:color="auto"/>
              <w:bottom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Опрыскивание посевов в фазе2-6 листьев кукурузы при высоте пырея ползучего 10-15 см, в фазе 1-4 листьев однолетних двудольных и злаковых сорняков и фазе розетки многолетних двудольных совместно с 200 мл/га Тренд 90, Ж (900 г/л этоксилата изодецилового спирта). Препарат не рекомендуется применять на сахарной и лопающейся кукурузе, на родительских линиях для производства семян. Расход рабочей жидкости – 200-300 л/га</w:t>
            </w:r>
          </w:p>
        </w:tc>
        <w:tc>
          <w:tcPr>
            <w:tcW w:w="680" w:type="dxa"/>
            <w:vMerge w:val="restart"/>
            <w:tcBorders>
              <w:top w:val="doub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60(1)</w:t>
            </w:r>
          </w:p>
        </w:tc>
        <w:tc>
          <w:tcPr>
            <w:tcW w:w="680" w:type="dxa"/>
            <w:vMerge w:val="restart"/>
            <w:tcBorders>
              <w:top w:val="double" w:sz="4" w:space="0" w:color="auto"/>
            </w:tcBorders>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-(3)</w:t>
            </w:r>
          </w:p>
        </w:tc>
      </w:tr>
      <w:tr w:rsidR="0079402E" w:rsidRPr="00807A99" w:rsidTr="008B03AF">
        <w:trPr>
          <w:cantSplit/>
        </w:trPr>
        <w:tc>
          <w:tcPr>
            <w:tcW w:w="1701" w:type="dxa"/>
            <w:vMerge/>
            <w:tcBorders>
              <w:bottom w:val="double" w:sz="4" w:space="0" w:color="auto"/>
            </w:tcBorders>
          </w:tcPr>
          <w:p w:rsidR="0079402E" w:rsidRPr="00807A99" w:rsidRDefault="0079402E" w:rsidP="00E0245F">
            <w:pPr>
              <w:widowControl w:val="0"/>
              <w:suppressAutoHyphens/>
              <w:spacing w:after="0" w:line="240" w:lineRule="auto"/>
              <w:jc w:val="center"/>
              <w:rPr>
                <w:rFonts w:ascii="Times New Roman" w:eastAsia="Calibri" w:hAnsi="Times New Roman" w:cs="Times New Roman"/>
                <w:color w:val="000000"/>
                <w:sz w:val="16"/>
                <w:szCs w:val="16"/>
              </w:rPr>
            </w:pPr>
          </w:p>
        </w:tc>
        <w:tc>
          <w:tcPr>
            <w:tcW w:w="1134" w:type="dxa"/>
            <w:tcBorders>
              <w:top w:val="sing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30-40</w:t>
            </w:r>
          </w:p>
        </w:tc>
        <w:tc>
          <w:tcPr>
            <w:tcW w:w="1418" w:type="dxa"/>
            <w:tcBorders>
              <w:top w:val="sing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w:t>
            </w:r>
          </w:p>
        </w:tc>
        <w:tc>
          <w:tcPr>
            <w:tcW w:w="1871" w:type="dxa"/>
            <w:tcBorders>
              <w:top w:val="sing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и многолетние двудольные и злаковые сорные растения</w:t>
            </w:r>
          </w:p>
        </w:tc>
        <w:tc>
          <w:tcPr>
            <w:tcW w:w="2495" w:type="dxa"/>
            <w:tcBorders>
              <w:top w:val="single" w:sz="4" w:space="0" w:color="auto"/>
              <w:bottom w:val="doub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2-6 листьев кукурузы при высоте </w:t>
            </w:r>
            <w:r w:rsidRPr="00807A99">
              <w:rPr>
                <w:rFonts w:ascii="Times New Roman" w:eastAsia="Calibri" w:hAnsi="Times New Roman" w:cs="Times New Roman"/>
                <w:i/>
                <w:spacing w:val="-2"/>
                <w:sz w:val="16"/>
                <w:szCs w:val="16"/>
              </w:rPr>
              <w:t>пырея ползучего</w:t>
            </w:r>
            <w:r w:rsidRPr="00807A99">
              <w:rPr>
                <w:rFonts w:ascii="Times New Roman" w:eastAsia="Calibri" w:hAnsi="Times New Roman" w:cs="Times New Roman"/>
                <w:spacing w:val="-2"/>
                <w:sz w:val="16"/>
                <w:szCs w:val="16"/>
              </w:rPr>
              <w:t xml:space="preserve"> 10-15 см, в фазе 1-4 листьев однолетних двудольных и злаковых сорняков и фазе розетки многолетних двудольных с добавлением 200 мл/га ПАВ Виволт, Ж (900 г/л этоксилата изодецилового спирта).</w:t>
            </w:r>
          </w:p>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Препарат не рекомендуется применять на сахарной и лопающейся кукурузе, на родительских линиях для производства семян. Расход рабочей жидкости – 200-300 л/га</w:t>
            </w:r>
          </w:p>
        </w:tc>
        <w:tc>
          <w:tcPr>
            <w:tcW w:w="680" w:type="dxa"/>
            <w:vMerge/>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tcBorders>
              <w:bottom w:val="double" w:sz="4" w:space="0" w:color="auto"/>
            </w:tcBorders>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color w:val="000000"/>
                <w:sz w:val="16"/>
                <w:szCs w:val="16"/>
              </w:rPr>
            </w:pP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
          <w:bCs/>
          <w:i/>
          <w:iCs/>
          <w:sz w:val="16"/>
          <w:szCs w:val="16"/>
        </w:rPr>
        <w:t>Никосульфурон+ тифенсульфурон-метил+флорасулам</w:t>
      </w:r>
    </w:p>
    <w:tbl>
      <w:tblPr>
        <w:tblW w:w="9979" w:type="dxa"/>
        <w:tblInd w:w="74" w:type="dxa"/>
        <w:tblBorders>
          <w:top w:val="single" w:sz="4" w:space="0" w:color="auto"/>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1103"/>
        </w:trPr>
        <w:tc>
          <w:tcPr>
            <w:tcW w:w="1701" w:type="dxa"/>
            <w:vMerge w:val="restart"/>
            <w:tcBorders>
              <w:top w:val="double" w:sz="4" w:space="0" w:color="auto"/>
            </w:tcBorders>
          </w:tcPr>
          <w:p w:rsidR="0079402E" w:rsidRPr="00807A99" w:rsidRDefault="0079402E" w:rsidP="00E0245F">
            <w:pPr>
              <w:widowControl w:val="0"/>
              <w:suppressAutoHyphen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Крейцер, ВДГ </w:t>
            </w:r>
          </w:p>
          <w:p w:rsidR="0079402E" w:rsidRPr="00807A99" w:rsidRDefault="0079402E" w:rsidP="00E0245F">
            <w:pPr>
              <w:widowControl w:val="0"/>
              <w:suppressAutoHyphen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(650 +60 +40 г/кг)</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Фирма «Август»</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021-03-2017-1,</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021-03-2017-1/428</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09.10.2028 </w:t>
            </w:r>
          </w:p>
        </w:tc>
        <w:tc>
          <w:tcPr>
            <w:tcW w:w="1134" w:type="dxa"/>
            <w:tcBorders>
              <w:top w:val="double" w:sz="4" w:space="0" w:color="auto"/>
              <w:bottom w:val="double" w:sz="4" w:space="0" w:color="auto"/>
            </w:tcBorders>
          </w:tcPr>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0,09-0,11</w:t>
            </w:r>
          </w:p>
        </w:tc>
        <w:tc>
          <w:tcPr>
            <w:tcW w:w="1418" w:type="dxa"/>
            <w:tcBorders>
              <w:top w:val="double" w:sz="4" w:space="0" w:color="auto"/>
            </w:tcBorders>
          </w:tcPr>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(зеленая масса, зерно, масло)</w:t>
            </w:r>
          </w:p>
        </w:tc>
        <w:tc>
          <w:tcPr>
            <w:tcW w:w="1871" w:type="dxa"/>
            <w:tcBorders>
              <w:top w:val="double" w:sz="4" w:space="0" w:color="auto"/>
            </w:tcBorders>
          </w:tcPr>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и двудольные сорняки</w:t>
            </w:r>
          </w:p>
        </w:tc>
        <w:tc>
          <w:tcPr>
            <w:tcW w:w="2495" w:type="dxa"/>
            <w:tcBorders>
              <w:top w:val="double" w:sz="4" w:space="0" w:color="auto"/>
            </w:tcBorders>
          </w:tcPr>
          <w:p w:rsidR="0079402E" w:rsidRPr="00807A99" w:rsidRDefault="0079402E" w:rsidP="00E0245F">
            <w:pPr>
              <w:widowControl w:val="0"/>
              <w:tabs>
                <w:tab w:val="left" w:pos="615"/>
              </w:tab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смеси с ПАВ Адью, Ж (900 г/л этоксилат изодецилового спирта) (0,1 % от объема рабочей жидкости, но не более 200 мл/га) в фазе 2-6 листьев культуры при высоте пырея ползучего 10-15 см, в фазе 1-4 листьев однолетних злаковых и двудольных сорняков. Расход рабочей жидкости – 50 -300 л/га (в зависимости от типа распылителей).</w:t>
            </w:r>
          </w:p>
        </w:tc>
        <w:tc>
          <w:tcPr>
            <w:tcW w:w="680" w:type="dxa"/>
            <w:vMerge w:val="restart"/>
            <w:tcBorders>
              <w:top w:val="double" w:sz="4" w:space="0" w:color="auto"/>
            </w:tcBorders>
          </w:tcPr>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102"/>
        </w:trPr>
        <w:tc>
          <w:tcPr>
            <w:tcW w:w="1701" w:type="dxa"/>
            <w:vMerge/>
            <w:tcBorders>
              <w:bottom w:val="double" w:sz="4" w:space="0" w:color="auto"/>
            </w:tcBorders>
          </w:tcPr>
          <w:p w:rsidR="0079402E" w:rsidRPr="00807A99" w:rsidRDefault="0079402E" w:rsidP="00E0245F">
            <w:pPr>
              <w:widowControl w:val="0"/>
              <w:suppressAutoHyphens/>
              <w:spacing w:after="0" w:line="240" w:lineRule="auto"/>
              <w:jc w:val="center"/>
              <w:rPr>
                <w:rFonts w:ascii="Times New Roman" w:eastAsia="Calibri" w:hAnsi="Times New Roman" w:cs="Times New Roman"/>
                <w:b/>
                <w:sz w:val="16"/>
                <w:szCs w:val="16"/>
              </w:rPr>
            </w:pPr>
          </w:p>
        </w:tc>
        <w:tc>
          <w:tcPr>
            <w:tcW w:w="1134" w:type="dxa"/>
            <w:tcBorders>
              <w:top w:val="double" w:sz="4" w:space="0" w:color="auto"/>
              <w:bottom w:val="double" w:sz="4" w:space="0" w:color="auto"/>
            </w:tcBorders>
          </w:tcPr>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0,07-0,11</w:t>
            </w:r>
          </w:p>
        </w:tc>
        <w:tc>
          <w:tcPr>
            <w:tcW w:w="1418" w:type="dxa"/>
            <w:tcBorders>
              <w:bottom w:val="double" w:sz="4" w:space="0" w:color="auto"/>
            </w:tcBorders>
          </w:tcPr>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1" w:type="dxa"/>
            <w:tcBorders>
              <w:bottom w:val="double" w:sz="4" w:space="0" w:color="auto"/>
            </w:tcBorders>
          </w:tcPr>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двудольные и злаковые сорные растения</w:t>
            </w:r>
          </w:p>
        </w:tc>
        <w:tc>
          <w:tcPr>
            <w:tcW w:w="2495" w:type="dxa"/>
            <w:tcBorders>
              <w:bottom w:val="double" w:sz="4" w:space="0" w:color="auto"/>
            </w:tcBorders>
          </w:tcPr>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2-6 листьев культуры при высоте пырея ползучего 10-15 см, в фазе 1-4 листьев однолетних злаковых и двудольных сорных растений с добавлением ПАВ Адью, Ж </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(900 г/л этоксилат изодецилового спирта) (0,1 % от объема рабочей жидкости). Расход рабочей жидкости – 50 -300 л/га (в зависимости от типа распылителей).</w:t>
            </w:r>
          </w:p>
        </w:tc>
        <w:tc>
          <w:tcPr>
            <w:tcW w:w="680" w:type="dxa"/>
            <w:vMerge/>
            <w:tcBorders>
              <w:bottom w:val="double" w:sz="4" w:space="0" w:color="auto"/>
            </w:tcBorders>
          </w:tcPr>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p>
        </w:tc>
        <w:tc>
          <w:tcPr>
            <w:tcW w:w="680" w:type="dxa"/>
            <w:vMerge/>
            <w:tcBorders>
              <w:bottom w:val="double" w:sz="4" w:space="0" w:color="auto"/>
            </w:tcBorders>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Никосульфурон + тифенсульфурон-метил</w:t>
      </w:r>
    </w:p>
    <w:tbl>
      <w:tblPr>
        <w:tblW w:w="9979" w:type="dxa"/>
        <w:tblInd w:w="74" w:type="dxa"/>
        <w:tblBorders>
          <w:top w:val="single" w:sz="4" w:space="0" w:color="auto"/>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Pr>
        <w:tc>
          <w:tcPr>
            <w:tcW w:w="1701" w:type="dxa"/>
            <w:tcBorders>
              <w:top w:val="double" w:sz="4" w:space="0" w:color="auto"/>
              <w:bottom w:val="double" w:sz="4" w:space="0" w:color="auto"/>
            </w:tcBorders>
            <w:shd w:val="clear" w:color="auto" w:fill="auto"/>
          </w:tcPr>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Дублон Голд, ВДГ (600 + 150 г/кг)</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Фирма «Август»</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021-03-2647-1</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13.04.2030</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p>
        </w:tc>
        <w:tc>
          <w:tcPr>
            <w:tcW w:w="1134" w:type="dxa"/>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0,05-0,07</w:t>
            </w:r>
          </w:p>
        </w:tc>
        <w:tc>
          <w:tcPr>
            <w:tcW w:w="1418" w:type="dxa"/>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(кроме кукурузы на масло)</w:t>
            </w:r>
          </w:p>
        </w:tc>
        <w:tc>
          <w:tcPr>
            <w:tcW w:w="1871" w:type="dxa"/>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и многолетние злаковые </w:t>
            </w:r>
            <w:r w:rsidRPr="00807A99">
              <w:rPr>
                <w:rFonts w:ascii="Times New Roman" w:eastAsia="Calibri" w:hAnsi="Times New Roman" w:cs="Times New Roman"/>
                <w:sz w:val="16"/>
                <w:szCs w:val="16"/>
              </w:rPr>
              <w:br/>
              <w:t xml:space="preserve">и однолетние двудольные </w:t>
            </w:r>
            <w:r w:rsidRPr="00807A99">
              <w:rPr>
                <w:rFonts w:ascii="Times New Roman" w:eastAsia="Calibri" w:hAnsi="Times New Roman" w:cs="Times New Roman"/>
                <w:sz w:val="16"/>
                <w:szCs w:val="16"/>
              </w:rPr>
              <w:br/>
              <w:t>сорные растения</w:t>
            </w:r>
          </w:p>
        </w:tc>
        <w:tc>
          <w:tcPr>
            <w:tcW w:w="2495" w:type="dxa"/>
            <w:tcBorders>
              <w:top w:val="double" w:sz="4" w:space="0" w:color="auto"/>
              <w:bottom w:val="doub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w:t>
            </w:r>
            <w:r w:rsidRPr="00807A99">
              <w:rPr>
                <w:rFonts w:ascii="Times New Roman" w:eastAsia="Calibri" w:hAnsi="Times New Roman" w:cs="Times New Roman"/>
                <w:sz w:val="16"/>
                <w:szCs w:val="16"/>
              </w:rPr>
              <w:br/>
              <w:t xml:space="preserve">2-6 листьев кукурузы при высоте пырея ползучего 10-15 см, в фазе </w:t>
            </w:r>
            <w:r w:rsidRPr="00807A99">
              <w:rPr>
                <w:rFonts w:ascii="Times New Roman" w:eastAsia="Calibri" w:hAnsi="Times New Roman" w:cs="Times New Roman"/>
                <w:sz w:val="16"/>
                <w:szCs w:val="16"/>
              </w:rPr>
              <w:br/>
              <w:t xml:space="preserve">1-4 листьев однолетних двудольных и злаковых сорных растений с добавлением 200 мл/га ПАВ Адью, Ж (900 г/л этоксилата изодецилового спирта) (0,1% от объема рабочей жидкости). Расход рабочей жидкости – </w:t>
            </w:r>
            <w:r w:rsidRPr="00807A99">
              <w:rPr>
                <w:rFonts w:ascii="Times New Roman" w:eastAsia="Calibri" w:hAnsi="Times New Roman" w:cs="Times New Roman"/>
                <w:sz w:val="16"/>
                <w:szCs w:val="16"/>
              </w:rPr>
              <w:br/>
              <w:t>50-300 л/га (в зависимости от типа распылителей)</w:t>
            </w:r>
          </w:p>
        </w:tc>
        <w:tc>
          <w:tcPr>
            <w:tcW w:w="680" w:type="dxa"/>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bottom w:val="double" w:sz="4" w:space="0" w:color="auto"/>
            </w:tcBorders>
            <w:shd w:val="clear" w:color="auto" w:fill="auto"/>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
          <w:bCs/>
          <w:i/>
          <w:iCs/>
          <w:sz w:val="16"/>
          <w:szCs w:val="16"/>
        </w:rPr>
        <w:t>Никосульфурон+ флорасулам</w:t>
      </w:r>
    </w:p>
    <w:tbl>
      <w:tblPr>
        <w:tblW w:w="0" w:type="auto"/>
        <w:tblInd w:w="74" w:type="dxa"/>
        <w:tblBorders>
          <w:top w:val="single" w:sz="4" w:space="0" w:color="auto"/>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Pr>
        <w:tc>
          <w:tcPr>
            <w:tcW w:w="1701" w:type="dxa"/>
            <w:tcBorders>
              <w:top w:val="double" w:sz="4" w:space="0" w:color="auto"/>
              <w:bottom w:val="double" w:sz="4" w:space="0" w:color="auto"/>
            </w:tcBorders>
          </w:tcPr>
          <w:p w:rsidR="0079402E" w:rsidRPr="00807A99" w:rsidRDefault="0079402E" w:rsidP="00E0245F">
            <w:pPr>
              <w:widowControl w:val="0"/>
              <w:suppressAutoHyphen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Октава</w:t>
            </w:r>
            <w:r w:rsidRPr="00807A99">
              <w:rPr>
                <w:rFonts w:ascii="Times New Roman" w:eastAsia="Calibri" w:hAnsi="Times New Roman" w:cs="Times New Roman"/>
                <w:b/>
                <w:bCs/>
                <w:sz w:val="16"/>
                <w:szCs w:val="16"/>
              </w:rPr>
              <w:t>, МД</w:t>
            </w:r>
          </w:p>
          <w:p w:rsidR="0079402E" w:rsidRPr="00807A99" w:rsidRDefault="0079402E" w:rsidP="00E0245F">
            <w:pPr>
              <w:widowControl w:val="0"/>
              <w:suppressAutoHyphen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(60 + 3,6 г/л)</w:t>
            </w:r>
          </w:p>
          <w:p w:rsidR="0079402E" w:rsidRPr="00807A99" w:rsidRDefault="0079402E" w:rsidP="00E0245F">
            <w:pPr>
              <w:widowControl w:val="0"/>
              <w:suppressAutoHyphens/>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ЗАО «Щелково Агрохим» </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018-03-645-1</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22.04.2025</w:t>
            </w:r>
          </w:p>
        </w:tc>
        <w:tc>
          <w:tcPr>
            <w:tcW w:w="1134" w:type="dxa"/>
            <w:tcBorders>
              <w:top w:val="double" w:sz="4" w:space="0" w:color="auto"/>
              <w:bottom w:val="doub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w:t>
            </w:r>
          </w:p>
        </w:tc>
        <w:tc>
          <w:tcPr>
            <w:tcW w:w="1418" w:type="dxa"/>
            <w:tcBorders>
              <w:top w:val="double" w:sz="4" w:space="0" w:color="auto"/>
              <w:bottom w:val="doub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1" w:type="dxa"/>
            <w:tcBorders>
              <w:top w:val="double" w:sz="4" w:space="0" w:color="auto"/>
              <w:bottom w:val="doub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однолетние и некоторые многолетние (виды бодяка) двудольные сорные растения</w:t>
            </w:r>
          </w:p>
        </w:tc>
        <w:tc>
          <w:tcPr>
            <w:tcW w:w="2495" w:type="dxa"/>
            <w:tcBorders>
              <w:top w:val="double" w:sz="4" w:space="0" w:color="auto"/>
              <w:bottom w:val="double" w:sz="4" w:space="0" w:color="auto"/>
            </w:tcBorders>
          </w:tcPr>
          <w:p w:rsidR="0079402E" w:rsidRPr="00807A99" w:rsidRDefault="0079402E" w:rsidP="00E0245F">
            <w:pPr>
              <w:autoSpaceDE w:val="0"/>
              <w:autoSpaceDN w:val="0"/>
              <w:adjustRightInd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фазе3-6 листьев культуры и ранние фазы роста сорняков (2-6 листьев у однолетних и при высоте 10-20 см многолетних сорняков).</w:t>
            </w:r>
          </w:p>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–100-200 л/га</w:t>
            </w:r>
          </w:p>
        </w:tc>
        <w:tc>
          <w:tcPr>
            <w:tcW w:w="680" w:type="dxa"/>
            <w:tcBorders>
              <w:top w:val="double" w:sz="4" w:space="0" w:color="auto"/>
              <w:bottom w:val="doub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bottom w:val="double" w:sz="4" w:space="0" w:color="auto"/>
            </w:tcBorders>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Никосульфурон + мезотрион + флорасулам</w:t>
      </w:r>
    </w:p>
    <w:tbl>
      <w:tblPr>
        <w:tblW w:w="0" w:type="auto"/>
        <w:tblInd w:w="74" w:type="dxa"/>
        <w:tblBorders>
          <w:top w:val="single" w:sz="4" w:space="0" w:color="auto"/>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Pr>
        <w:tc>
          <w:tcPr>
            <w:tcW w:w="1701" w:type="dxa"/>
            <w:tcBorders>
              <w:top w:val="double" w:sz="4" w:space="0" w:color="auto"/>
              <w:bottom w:val="double" w:sz="4" w:space="0" w:color="auto"/>
            </w:tcBorders>
          </w:tcPr>
          <w:p w:rsidR="0079402E" w:rsidRPr="00807A99" w:rsidRDefault="0079402E" w:rsidP="00E0245F">
            <w:pPr>
              <w:widowControl w:val="0"/>
              <w:suppressAutoHyphen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lastRenderedPageBreak/>
              <w:t>Модерн Премиум, МД</w:t>
            </w:r>
          </w:p>
          <w:p w:rsidR="0079402E" w:rsidRPr="00807A99" w:rsidRDefault="0079402E" w:rsidP="00E0245F">
            <w:pPr>
              <w:widowControl w:val="0"/>
              <w:suppressAutoHyphen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(38 + 75 + 2,4 г/л)</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ГК «Землякофф»</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192-03-3966-1</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23.01.2033</w:t>
            </w:r>
          </w:p>
        </w:tc>
        <w:tc>
          <w:tcPr>
            <w:tcW w:w="1134" w:type="dxa"/>
            <w:tcBorders>
              <w:top w:val="double" w:sz="4" w:space="0" w:color="auto"/>
              <w:bottom w:val="doub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1-2</w:t>
            </w:r>
          </w:p>
        </w:tc>
        <w:tc>
          <w:tcPr>
            <w:tcW w:w="1418" w:type="dxa"/>
            <w:tcBorders>
              <w:top w:val="double" w:sz="4" w:space="0" w:color="auto"/>
              <w:bottom w:val="doub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1" w:type="dxa"/>
            <w:tcBorders>
              <w:top w:val="double" w:sz="4" w:space="0" w:color="auto"/>
              <w:bottom w:val="doub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некоторые многолетние двудольные и злаковые сорные растения</w:t>
            </w:r>
          </w:p>
        </w:tc>
        <w:tc>
          <w:tcPr>
            <w:tcW w:w="2495" w:type="dxa"/>
            <w:tcBorders>
              <w:top w:val="double" w:sz="4" w:space="0" w:color="auto"/>
              <w:bottom w:val="doub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3-6 листьев культуры и ранние фазы роста сорных растений (2-6 листьев у однолетних и при высоте 10-20 см у многолетних сорных растений). При необходимости пересева в год применения можно высевать только кукурузу. Расход рабочей жидкости – 200-300 л/га</w:t>
            </w:r>
          </w:p>
        </w:tc>
        <w:tc>
          <w:tcPr>
            <w:tcW w:w="680" w:type="dxa"/>
            <w:tcBorders>
              <w:top w:val="double" w:sz="4" w:space="0" w:color="auto"/>
              <w:bottom w:val="doub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bottom w:val="double" w:sz="4" w:space="0" w:color="auto"/>
            </w:tcBorders>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i/>
          <w:iCs/>
          <w:sz w:val="16"/>
          <w:szCs w:val="16"/>
        </w:rPr>
      </w:pPr>
      <w:r w:rsidRPr="00807A99">
        <w:rPr>
          <w:rFonts w:ascii="Times New Roman" w:eastAsia="Calibri" w:hAnsi="Times New Roman" w:cs="Times New Roman"/>
          <w:b/>
          <w:bCs/>
          <w:i/>
          <w:iCs/>
          <w:sz w:val="16"/>
          <w:szCs w:val="16"/>
        </w:rPr>
        <w:t>Оксифлуорфен</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534"/>
        </w:trPr>
        <w:tc>
          <w:tcPr>
            <w:tcW w:w="1701" w:type="dxa"/>
            <w:vMerge w:val="restart"/>
            <w:tcBorders>
              <w:top w:val="single" w:sz="4" w:space="0" w:color="000000"/>
              <w:bottom w:val="single" w:sz="4" w:space="0" w:color="auto"/>
              <w:right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Гоал 2Е, КЭ</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(240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Дау АгроСаенсес Вертрибсгезельшафт</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М.Б.Х.</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009-03-2242-1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23.05.2029</w:t>
            </w:r>
          </w:p>
        </w:tc>
        <w:tc>
          <w:tcPr>
            <w:tcW w:w="1134" w:type="dxa"/>
            <w:tcBorders>
              <w:top w:val="single" w:sz="4" w:space="0" w:color="000000"/>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0,5</w:t>
            </w:r>
          </w:p>
        </w:tc>
        <w:tc>
          <w:tcPr>
            <w:tcW w:w="1418" w:type="dxa"/>
            <w:tcBorders>
              <w:top w:val="single" w:sz="4" w:space="0" w:color="000000"/>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Лук всех генераций (кроме лука на перо), чеснок</w:t>
            </w:r>
          </w:p>
        </w:tc>
        <w:tc>
          <w:tcPr>
            <w:tcW w:w="1871" w:type="dxa"/>
            <w:tcBorders>
              <w:top w:val="single" w:sz="4" w:space="0" w:color="000000"/>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Однолетние двудольные сорняки</w:t>
            </w:r>
          </w:p>
        </w:tc>
        <w:tc>
          <w:tcPr>
            <w:tcW w:w="2495" w:type="dxa"/>
            <w:tcBorders>
              <w:top w:val="single" w:sz="4" w:space="0" w:color="000000"/>
              <w:left w:val="single" w:sz="4" w:space="0" w:color="auto"/>
              <w:bottom w:val="single" w:sz="4" w:space="0" w:color="auto"/>
              <w:right w:val="single" w:sz="4" w:space="0" w:color="auto"/>
            </w:tcBorders>
          </w:tcPr>
          <w:p w:rsidR="0079402E" w:rsidRPr="00807A99" w:rsidRDefault="0079402E" w:rsidP="00E0245F">
            <w:pPr>
              <w:spacing w:after="0" w:line="240" w:lineRule="auto"/>
              <w:jc w:val="both"/>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Опрыскивание посевов в фазе 2-х листьев культуры. Расход рабочей жидкости – 200-300 л/га</w:t>
            </w:r>
          </w:p>
        </w:tc>
        <w:tc>
          <w:tcPr>
            <w:tcW w:w="680" w:type="dxa"/>
            <w:tcBorders>
              <w:top w:val="single" w:sz="4" w:space="0" w:color="000000"/>
              <w:left w:val="single" w:sz="4" w:space="0" w:color="auto"/>
              <w:bottom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60(1)</w:t>
            </w:r>
          </w:p>
        </w:tc>
        <w:tc>
          <w:tcPr>
            <w:tcW w:w="680" w:type="dxa"/>
            <w:vMerge w:val="restart"/>
            <w:tcBorders>
              <w:top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534"/>
        </w:trPr>
        <w:tc>
          <w:tcPr>
            <w:tcW w:w="1701" w:type="dxa"/>
            <w:vMerge/>
            <w:tcBorders>
              <w:top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1,0</w:t>
            </w:r>
          </w:p>
        </w:tc>
        <w:tc>
          <w:tcPr>
            <w:tcW w:w="1418"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Лук всех генераций (кроме лука на перо), чеснок</w:t>
            </w:r>
          </w:p>
        </w:tc>
        <w:tc>
          <w:tcPr>
            <w:tcW w:w="1871"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Однолетние двудольные сорняки</w:t>
            </w:r>
          </w:p>
        </w:tc>
        <w:tc>
          <w:tcPr>
            <w:tcW w:w="2495"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both"/>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Опрыскивание посевов в фазе 3-х листьев культуры. Расход рабочей жидкости – 200-300 л/га</w:t>
            </w:r>
          </w:p>
        </w:tc>
        <w:tc>
          <w:tcPr>
            <w:tcW w:w="680" w:type="dxa"/>
            <w:tcBorders>
              <w:top w:val="single" w:sz="4" w:space="0" w:color="auto"/>
              <w:left w:val="single" w:sz="4" w:space="0" w:color="auto"/>
              <w:bottom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60(1)</w:t>
            </w:r>
          </w:p>
        </w:tc>
        <w:tc>
          <w:tcPr>
            <w:tcW w:w="680"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534"/>
        </w:trPr>
        <w:tc>
          <w:tcPr>
            <w:tcW w:w="1701" w:type="dxa"/>
            <w:vMerge/>
            <w:tcBorders>
              <w:top w:val="single" w:sz="4" w:space="0" w:color="auto"/>
              <w:bottom w:val="double" w:sz="4" w:space="0" w:color="auto"/>
              <w:right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0,8- 1,0</w:t>
            </w:r>
          </w:p>
        </w:tc>
        <w:tc>
          <w:tcPr>
            <w:tcW w:w="1418"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Подсолнечник (семена и масло)</w:t>
            </w:r>
          </w:p>
        </w:tc>
        <w:tc>
          <w:tcPr>
            <w:tcW w:w="1871"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Однолетние двудольные сорняки</w:t>
            </w:r>
          </w:p>
        </w:tc>
        <w:tc>
          <w:tcPr>
            <w:tcW w:w="2495"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jc w:val="both"/>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Опрыскивание почвы до всходов культуры. Расход рабочей жидкости – 200-300 л/га</w:t>
            </w:r>
          </w:p>
        </w:tc>
        <w:tc>
          <w:tcPr>
            <w:tcW w:w="680" w:type="dxa"/>
            <w:tcBorders>
              <w:top w:val="single" w:sz="4" w:space="0" w:color="auto"/>
              <w:left w:val="single" w:sz="4" w:space="0" w:color="auto"/>
              <w:bottom w:val="double" w:sz="4" w:space="0" w:color="auto"/>
            </w:tcBorders>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60(1)</w:t>
            </w:r>
          </w:p>
        </w:tc>
        <w:tc>
          <w:tcPr>
            <w:tcW w:w="680"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534"/>
        </w:trPr>
        <w:tc>
          <w:tcPr>
            <w:tcW w:w="1701"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Акзифор, КЭ</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(240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«ФМРус»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050-03-3275-1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25.08.2031</w:t>
            </w:r>
          </w:p>
        </w:tc>
        <w:tc>
          <w:tcPr>
            <w:tcW w:w="1134"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w:t>
            </w:r>
          </w:p>
        </w:tc>
        <w:tc>
          <w:tcPr>
            <w:tcW w:w="1418"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Лук всех генераций (кроме лука на перо)</w:t>
            </w:r>
          </w:p>
        </w:tc>
        <w:tc>
          <w:tcPr>
            <w:tcW w:w="1871"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w:t>
            </w:r>
          </w:p>
        </w:tc>
        <w:tc>
          <w:tcPr>
            <w:tcW w:w="2495" w:type="dxa"/>
            <w:tcBorders>
              <w:top w:val="double" w:sz="4" w:space="0" w:color="auto"/>
              <w:bottom w:val="single" w:sz="4" w:space="0" w:color="auto"/>
            </w:tcBorders>
          </w:tcPr>
          <w:p w:rsidR="0079402E" w:rsidRPr="00807A99" w:rsidRDefault="0079402E" w:rsidP="00E0245F">
            <w:pPr>
              <w:tabs>
                <w:tab w:val="left" w:pos="708"/>
              </w:tab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2-х листьев культуры. Расход рабочей жидкости – 200-300 л/га</w:t>
            </w:r>
          </w:p>
        </w:tc>
        <w:tc>
          <w:tcPr>
            <w:tcW w:w="680"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534"/>
        </w:trPr>
        <w:tc>
          <w:tcPr>
            <w:tcW w:w="170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w:t>
            </w:r>
          </w:p>
        </w:tc>
        <w:tc>
          <w:tcPr>
            <w:tcW w:w="1418" w:type="dxa"/>
            <w:vMerge/>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tcPr>
          <w:p w:rsidR="0079402E" w:rsidRPr="00807A99" w:rsidRDefault="0079402E" w:rsidP="00E0245F">
            <w:pPr>
              <w:tabs>
                <w:tab w:val="left" w:pos="708"/>
              </w:tab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3-х листьев культуры. Расход рабочей жидкости – 200-300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534"/>
        </w:trPr>
        <w:tc>
          <w:tcPr>
            <w:tcW w:w="1701" w:type="dxa"/>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0,8-1,0</w:t>
            </w:r>
          </w:p>
        </w:tc>
        <w:tc>
          <w:tcPr>
            <w:tcW w:w="1418"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Подсолнечник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(на семена и масло)</w:t>
            </w:r>
          </w:p>
        </w:tc>
        <w:tc>
          <w:tcPr>
            <w:tcW w:w="1871" w:type="dxa"/>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bottom w:val="double" w:sz="4" w:space="0" w:color="auto"/>
            </w:tcBorders>
          </w:tcPr>
          <w:p w:rsidR="0079402E" w:rsidRPr="00807A99" w:rsidRDefault="0079402E" w:rsidP="00E0245F">
            <w:pPr>
              <w:tabs>
                <w:tab w:val="left" w:pos="708"/>
              </w:tab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200-300 л/га</w:t>
            </w:r>
          </w:p>
        </w:tc>
        <w:tc>
          <w:tcPr>
            <w:tcW w:w="680"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534"/>
        </w:trPr>
        <w:tc>
          <w:tcPr>
            <w:tcW w:w="1701"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Босфор, КЭ</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(240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«ШАНС»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126-03-3266-1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15.08.2031</w:t>
            </w:r>
          </w:p>
        </w:tc>
        <w:tc>
          <w:tcPr>
            <w:tcW w:w="1134"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w:t>
            </w:r>
          </w:p>
        </w:tc>
        <w:tc>
          <w:tcPr>
            <w:tcW w:w="1418"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Лук всех генераций (кроме лука на перо)</w:t>
            </w:r>
          </w:p>
        </w:tc>
        <w:tc>
          <w:tcPr>
            <w:tcW w:w="1871"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w:t>
            </w:r>
          </w:p>
        </w:tc>
        <w:tc>
          <w:tcPr>
            <w:tcW w:w="2495" w:type="dxa"/>
            <w:tcBorders>
              <w:top w:val="double" w:sz="4" w:space="0" w:color="auto"/>
              <w:bottom w:val="single" w:sz="4" w:space="0" w:color="auto"/>
            </w:tcBorders>
          </w:tcPr>
          <w:p w:rsidR="0079402E" w:rsidRPr="00807A99" w:rsidRDefault="0079402E" w:rsidP="00E0245F">
            <w:pPr>
              <w:tabs>
                <w:tab w:val="left" w:pos="708"/>
              </w:tab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w:t>
            </w:r>
            <w:r w:rsidRPr="00807A99">
              <w:rPr>
                <w:rFonts w:ascii="Times New Roman" w:eastAsia="Calibri" w:hAnsi="Times New Roman" w:cs="Times New Roman"/>
                <w:sz w:val="16"/>
                <w:szCs w:val="16"/>
              </w:rPr>
              <w:br/>
              <w:t>2-х листьев культуры. Расход рабочей жидкости – 200-300 л/га</w:t>
            </w:r>
          </w:p>
        </w:tc>
        <w:tc>
          <w:tcPr>
            <w:tcW w:w="680"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534"/>
        </w:trPr>
        <w:tc>
          <w:tcPr>
            <w:tcW w:w="170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w:t>
            </w:r>
          </w:p>
        </w:tc>
        <w:tc>
          <w:tcPr>
            <w:tcW w:w="1418" w:type="dxa"/>
            <w:vMerge/>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tcPr>
          <w:p w:rsidR="0079402E" w:rsidRPr="00807A99" w:rsidRDefault="0079402E" w:rsidP="00E0245F">
            <w:pPr>
              <w:tabs>
                <w:tab w:val="left" w:pos="708"/>
              </w:tab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w:t>
            </w:r>
          </w:p>
          <w:p w:rsidR="0079402E" w:rsidRPr="00807A99" w:rsidRDefault="0079402E" w:rsidP="00E0245F">
            <w:pPr>
              <w:tabs>
                <w:tab w:val="left" w:pos="708"/>
              </w:tab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3-х листьев культуры. Расход рабочей жидкости – 200-300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534"/>
        </w:trPr>
        <w:tc>
          <w:tcPr>
            <w:tcW w:w="1701" w:type="dxa"/>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0,8-1,0</w:t>
            </w:r>
          </w:p>
        </w:tc>
        <w:tc>
          <w:tcPr>
            <w:tcW w:w="1418"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Подсолнечник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(на семена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и масло)</w:t>
            </w:r>
          </w:p>
        </w:tc>
        <w:tc>
          <w:tcPr>
            <w:tcW w:w="1871" w:type="dxa"/>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bottom w:val="double" w:sz="4" w:space="0" w:color="auto"/>
            </w:tcBorders>
          </w:tcPr>
          <w:p w:rsidR="0079402E" w:rsidRPr="00807A99" w:rsidRDefault="0079402E" w:rsidP="00E0245F">
            <w:pPr>
              <w:tabs>
                <w:tab w:val="left" w:pos="708"/>
              </w:tab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200-300 л/га</w:t>
            </w:r>
          </w:p>
        </w:tc>
        <w:tc>
          <w:tcPr>
            <w:tcW w:w="680"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534"/>
        </w:trPr>
        <w:tc>
          <w:tcPr>
            <w:tcW w:w="1701"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Гаур, КЭ</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(240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Фирма «Август».</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021-03-1808-1</w:t>
            </w:r>
          </w:p>
          <w:p w:rsidR="0079402E" w:rsidRPr="00807A99" w:rsidRDefault="0079402E" w:rsidP="00E0245F">
            <w:pPr>
              <w:autoSpaceDE w:val="0"/>
              <w:autoSpaceDN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(взамен ранее выданного свидетельства от 15.03.2017 № 1414)</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021-03-1808-1/384</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14.03.2027</w:t>
            </w:r>
          </w:p>
        </w:tc>
        <w:tc>
          <w:tcPr>
            <w:tcW w:w="1134" w:type="dxa"/>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w:t>
            </w:r>
          </w:p>
        </w:tc>
        <w:tc>
          <w:tcPr>
            <w:tcW w:w="1418"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Лук всех </w:t>
            </w:r>
            <w:proofErr w:type="gramStart"/>
            <w:r w:rsidRPr="00807A99">
              <w:rPr>
                <w:rFonts w:ascii="Times New Roman" w:eastAsia="Calibri" w:hAnsi="Times New Roman" w:cs="Times New Roman"/>
                <w:sz w:val="16"/>
                <w:szCs w:val="16"/>
              </w:rPr>
              <w:t>генера-ций</w:t>
            </w:r>
            <w:proofErr w:type="gramEnd"/>
            <w:r w:rsidRPr="00807A99">
              <w:rPr>
                <w:rFonts w:ascii="Times New Roman" w:eastAsia="Calibri" w:hAnsi="Times New Roman" w:cs="Times New Roman"/>
                <w:sz w:val="16"/>
                <w:szCs w:val="16"/>
              </w:rPr>
              <w:t xml:space="preserve"> (кроме лука на перо), чеснок</w:t>
            </w:r>
          </w:p>
        </w:tc>
        <w:tc>
          <w:tcPr>
            <w:tcW w:w="1871"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w:t>
            </w:r>
          </w:p>
        </w:tc>
        <w:tc>
          <w:tcPr>
            <w:tcW w:w="2495" w:type="dxa"/>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 листьев культуры. Расход рабочей жидкости – 200-300 л/га</w:t>
            </w:r>
          </w:p>
        </w:tc>
        <w:tc>
          <w:tcPr>
            <w:tcW w:w="680"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534"/>
        </w:trPr>
        <w:tc>
          <w:tcPr>
            <w:tcW w:w="170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1418" w:type="dxa"/>
            <w:vMerge/>
            <w:tcBorders>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 листьев культуры. Расход рабочей жидкости – 200-300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534"/>
        </w:trPr>
        <w:tc>
          <w:tcPr>
            <w:tcW w:w="170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w:t>
            </w:r>
          </w:p>
        </w:tc>
        <w:tc>
          <w:tcPr>
            <w:tcW w:w="1418" w:type="dxa"/>
            <w:tcBorders>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Подсолнечник </w:t>
            </w:r>
          </w:p>
        </w:tc>
        <w:tc>
          <w:tcPr>
            <w:tcW w:w="1871" w:type="dxa"/>
            <w:vMerge/>
            <w:tcBorders>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200-300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534"/>
        </w:trPr>
        <w:tc>
          <w:tcPr>
            <w:tcW w:w="1701" w:type="dxa"/>
            <w:vMerge/>
            <w:tcBorders>
              <w:bottom w:val="doub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vMerge/>
            <w:tcBorders>
              <w:bottom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000000"/>
              <w:bottom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tcBorders>
              <w:bottom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w:t>
            </w:r>
          </w:p>
        </w:tc>
        <w:tc>
          <w:tcPr>
            <w:tcW w:w="2495" w:type="dxa"/>
            <w:tcBorders>
              <w:top w:val="single" w:sz="4" w:space="0" w:color="000000"/>
              <w:bottom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100-300 л/га</w:t>
            </w:r>
          </w:p>
        </w:tc>
        <w:tc>
          <w:tcPr>
            <w:tcW w:w="680" w:type="dxa"/>
            <w:vMerge/>
            <w:tcBorders>
              <w:bottom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534"/>
        </w:trPr>
        <w:tc>
          <w:tcPr>
            <w:tcW w:w="1701" w:type="dxa"/>
            <w:vMerge w:val="restart"/>
            <w:tcBorders>
              <w:top w:val="doub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 xml:space="preserve">Галиган, КЭ </w:t>
            </w:r>
            <w:r w:rsidRPr="00807A99">
              <w:rPr>
                <w:rFonts w:ascii="Times New Roman" w:eastAsia="Calibri" w:hAnsi="Times New Roman" w:cs="Times New Roman"/>
                <w:b/>
                <w:sz w:val="16"/>
                <w:szCs w:val="16"/>
              </w:rPr>
              <w:br/>
              <w:t>(240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«АДАМА РУС»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156-03-2813-1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20.09.2030</w:t>
            </w:r>
          </w:p>
        </w:tc>
        <w:tc>
          <w:tcPr>
            <w:tcW w:w="1134" w:type="dxa"/>
            <w:tcBorders>
              <w:top w:val="double" w:sz="4" w:space="0" w:color="000000"/>
              <w:bottom w:val="sing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0,5</w:t>
            </w:r>
          </w:p>
        </w:tc>
        <w:tc>
          <w:tcPr>
            <w:tcW w:w="1418" w:type="dxa"/>
            <w:vMerge w:val="restart"/>
            <w:tcBorders>
              <w:top w:val="doub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Лук всех генераций (кроме лука на перо), чеснок</w:t>
            </w:r>
          </w:p>
        </w:tc>
        <w:tc>
          <w:tcPr>
            <w:tcW w:w="1871" w:type="dxa"/>
            <w:vMerge w:val="restart"/>
            <w:tcBorders>
              <w:top w:val="doub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сорные растения</w:t>
            </w:r>
          </w:p>
        </w:tc>
        <w:tc>
          <w:tcPr>
            <w:tcW w:w="2495" w:type="dxa"/>
            <w:tcBorders>
              <w:top w:val="double" w:sz="4" w:space="0" w:color="000000"/>
              <w:bottom w:val="single" w:sz="4" w:space="0" w:color="000000"/>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2 листьев культуры. Расход рабочей жидкости – 200-300 л/га</w:t>
            </w:r>
          </w:p>
        </w:tc>
        <w:tc>
          <w:tcPr>
            <w:tcW w:w="680" w:type="dxa"/>
            <w:vMerge w:val="restart"/>
            <w:tcBorders>
              <w:top w:val="doub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val="restart"/>
            <w:tcBorders>
              <w:top w:val="doub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w:t>
            </w:r>
          </w:p>
        </w:tc>
      </w:tr>
      <w:tr w:rsidR="0079402E" w:rsidRPr="00807A99" w:rsidTr="008B03AF">
        <w:trPr>
          <w:cantSplit/>
          <w:trHeight w:val="534"/>
        </w:trPr>
        <w:tc>
          <w:tcPr>
            <w:tcW w:w="1701" w:type="dxa"/>
            <w:vMerge/>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1,0</w:t>
            </w:r>
          </w:p>
        </w:tc>
        <w:tc>
          <w:tcPr>
            <w:tcW w:w="1418" w:type="dxa"/>
            <w:vMerge/>
            <w:tcBorders>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71" w:type="dxa"/>
            <w:vMerge/>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000000"/>
              <w:bottom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3 листьев культуры. Расход рабочей жидкости – 200-300 л/га</w:t>
            </w:r>
          </w:p>
        </w:tc>
        <w:tc>
          <w:tcPr>
            <w:tcW w:w="680" w:type="dxa"/>
            <w:vMerge/>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534"/>
        </w:trPr>
        <w:tc>
          <w:tcPr>
            <w:tcW w:w="1701" w:type="dxa"/>
            <w:vMerge/>
            <w:tcBorders>
              <w:bottom w:val="double" w:sz="4" w:space="0" w:color="000000"/>
            </w:tcBorders>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0,8-1,0</w:t>
            </w:r>
          </w:p>
        </w:tc>
        <w:tc>
          <w:tcPr>
            <w:tcW w:w="1418" w:type="dxa"/>
            <w:tcBorders>
              <w:top w:val="single" w:sz="4" w:space="0" w:color="000000"/>
              <w:bottom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Подсол</w:t>
            </w:r>
            <w:r w:rsidRPr="00807A99">
              <w:rPr>
                <w:rFonts w:ascii="Times New Roman" w:eastAsia="Calibri" w:hAnsi="Times New Roman" w:cs="Times New Roman"/>
                <w:spacing w:val="-2"/>
                <w:sz w:val="16"/>
                <w:szCs w:val="16"/>
              </w:rPr>
              <w:softHyphen/>
              <w:t>нечник (на семена и масло)</w:t>
            </w:r>
          </w:p>
        </w:tc>
        <w:tc>
          <w:tcPr>
            <w:tcW w:w="1871" w:type="dxa"/>
            <w:vMerge/>
            <w:tcBorders>
              <w:bottom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000000"/>
              <w:bottom w:val="double" w:sz="4" w:space="0" w:color="000000"/>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почвы до всходов культуры. Расход рабочей жидкости – 200-300 л/га</w:t>
            </w:r>
          </w:p>
        </w:tc>
        <w:tc>
          <w:tcPr>
            <w:tcW w:w="680" w:type="dxa"/>
            <w:vMerge/>
            <w:tcBorders>
              <w:bottom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tcBorders>
              <w:bottom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534"/>
        </w:trPr>
        <w:tc>
          <w:tcPr>
            <w:tcW w:w="1701" w:type="dxa"/>
            <w:vMerge w:val="restart"/>
            <w:tcBorders>
              <w:top w:val="doub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Пиранья, КЭ (240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«Агрорус и Ко»; Агрия АД</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184(026)-03-2842-1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15.10.2030</w:t>
            </w:r>
          </w:p>
        </w:tc>
        <w:tc>
          <w:tcPr>
            <w:tcW w:w="1134" w:type="dxa"/>
            <w:tcBorders>
              <w:top w:val="double" w:sz="4" w:space="0" w:color="000000"/>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0,5</w:t>
            </w:r>
          </w:p>
        </w:tc>
        <w:tc>
          <w:tcPr>
            <w:tcW w:w="1418" w:type="dxa"/>
            <w:vMerge w:val="restart"/>
            <w:tcBorders>
              <w:top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Лук всех генераций (кроме лука на перо)</w:t>
            </w:r>
          </w:p>
        </w:tc>
        <w:tc>
          <w:tcPr>
            <w:tcW w:w="1871" w:type="dxa"/>
            <w:vMerge w:val="restart"/>
            <w:tcBorders>
              <w:top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сорные растения</w:t>
            </w:r>
          </w:p>
        </w:tc>
        <w:tc>
          <w:tcPr>
            <w:tcW w:w="2495" w:type="dxa"/>
            <w:tcBorders>
              <w:top w:val="double" w:sz="4" w:space="0" w:color="000000"/>
              <w:bottom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2 листьев культуры. Расход рабочей жидкости – 200-300 л/га</w:t>
            </w:r>
          </w:p>
        </w:tc>
        <w:tc>
          <w:tcPr>
            <w:tcW w:w="680" w:type="dxa"/>
            <w:vMerge w:val="restart"/>
            <w:tcBorders>
              <w:top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val="restart"/>
            <w:tcBorders>
              <w:top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534"/>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1,0</w:t>
            </w:r>
          </w:p>
        </w:tc>
        <w:tc>
          <w:tcPr>
            <w:tcW w:w="1418" w:type="dxa"/>
            <w:vMerge/>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71" w:type="dxa"/>
            <w:vMerge/>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3 листьев культуры. Расход рабочей жидкости – 200-300 л/га</w:t>
            </w:r>
          </w:p>
        </w:tc>
        <w:tc>
          <w:tcPr>
            <w:tcW w:w="680" w:type="dxa"/>
            <w:vMerge/>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534"/>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0,8-1,0</w:t>
            </w:r>
          </w:p>
        </w:tc>
        <w:tc>
          <w:tcPr>
            <w:tcW w:w="1418" w:type="dxa"/>
            <w:tcBorders>
              <w:top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Подсолнечник (на семена и масло)</w:t>
            </w:r>
          </w:p>
        </w:tc>
        <w:tc>
          <w:tcPr>
            <w:tcW w:w="1871" w:type="dxa"/>
            <w:vMerge/>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почвы до всходов культуры. Расход рабочей жидкости – 200-300 л/га</w:t>
            </w:r>
          </w:p>
        </w:tc>
        <w:tc>
          <w:tcPr>
            <w:tcW w:w="680" w:type="dxa"/>
            <w:vMerge/>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Пеларгоновая кислота</w:t>
      </w:r>
    </w:p>
    <w:tbl>
      <w:tblPr>
        <w:tblW w:w="9979" w:type="dxa"/>
        <w:tblInd w:w="74" w:type="dxa"/>
        <w:tblBorders>
          <w:top w:val="single" w:sz="4" w:space="0" w:color="auto"/>
          <w:left w:val="single" w:sz="4" w:space="0" w:color="000000"/>
          <w:bottom w:val="single" w:sz="4" w:space="0" w:color="auto"/>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1129"/>
        </w:trPr>
        <w:tc>
          <w:tcPr>
            <w:tcW w:w="1701" w:type="dxa"/>
            <w:tcBorders>
              <w:top w:val="sing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lastRenderedPageBreak/>
              <w:t>Мохофф, МКЭ</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(525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Фирма «Август»</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021-03-3288-1</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07.08.2031</w:t>
            </w:r>
          </w:p>
        </w:tc>
        <w:tc>
          <w:tcPr>
            <w:tcW w:w="1134" w:type="dxa"/>
            <w:tcBorders>
              <w:top w:val="sing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100-200 мл/3 л воды (Л)</w:t>
            </w:r>
          </w:p>
        </w:tc>
        <w:tc>
          <w:tcPr>
            <w:tcW w:w="1418"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lang w:bidi="ru-RU"/>
              </w:rPr>
              <w:t>Газоны</w:t>
            </w:r>
          </w:p>
        </w:tc>
        <w:tc>
          <w:tcPr>
            <w:tcW w:w="1871"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lang w:bidi="ru-RU"/>
              </w:rPr>
              <w:t>Мхи, лишайники, нежелательная травянистая растительность</w:t>
            </w:r>
          </w:p>
        </w:tc>
        <w:tc>
          <w:tcPr>
            <w:tcW w:w="2495"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lang w:bidi="ru-RU"/>
              </w:rPr>
              <w:t xml:space="preserve">Опрыскивание засоренных участков с последующим подсевом газонной культуры. Расход рабочей жидкости – </w:t>
            </w:r>
            <w:r w:rsidRPr="00807A99">
              <w:rPr>
                <w:rFonts w:ascii="Times New Roman" w:eastAsia="Calibri" w:hAnsi="Times New Roman" w:cs="Times New Roman"/>
                <w:sz w:val="16"/>
                <w:szCs w:val="16"/>
                <w:lang w:bidi="ru-RU"/>
              </w:rPr>
              <w:br/>
              <w:t>3 л/100 м</w:t>
            </w:r>
            <w:r w:rsidRPr="00807A99">
              <w:rPr>
                <w:rFonts w:ascii="Times New Roman" w:eastAsia="Calibri" w:hAnsi="Times New Roman" w:cs="Times New Roman"/>
                <w:sz w:val="16"/>
                <w:szCs w:val="16"/>
                <w:vertAlign w:val="superscript"/>
                <w:lang w:bidi="ru-RU"/>
              </w:rPr>
              <w:t>2</w:t>
            </w:r>
          </w:p>
        </w:tc>
        <w:tc>
          <w:tcPr>
            <w:tcW w:w="680"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lang w:bidi="ru-RU"/>
              </w:rPr>
              <w:t>-(1)</w:t>
            </w:r>
          </w:p>
        </w:tc>
        <w:tc>
          <w:tcPr>
            <w:tcW w:w="680"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i/>
          <w:iCs/>
          <w:sz w:val="16"/>
          <w:szCs w:val="16"/>
        </w:rPr>
      </w:pPr>
      <w:r w:rsidRPr="00807A99">
        <w:rPr>
          <w:rFonts w:ascii="Times New Roman" w:eastAsia="Calibri" w:hAnsi="Times New Roman" w:cs="Times New Roman"/>
          <w:b/>
          <w:bCs/>
          <w:i/>
          <w:iCs/>
          <w:sz w:val="16"/>
          <w:szCs w:val="16"/>
        </w:rPr>
        <w:t>Пендиметалин</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Pr>
        <w:tc>
          <w:tcPr>
            <w:tcW w:w="1701" w:type="dxa"/>
            <w:vMerge w:val="restart"/>
            <w:tcBorders>
              <w:top w:val="single" w:sz="4" w:space="0" w:color="000000"/>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Кобра, КЭ</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(330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«Агрорус и Ко», Агрия АД»</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184(026)-03-2289-1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23.06.2029</w:t>
            </w:r>
          </w:p>
        </w:tc>
        <w:tc>
          <w:tcPr>
            <w:tcW w:w="1134" w:type="dxa"/>
            <w:vMerge w:val="restart"/>
            <w:tcBorders>
              <w:top w:val="sing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3-6</w:t>
            </w:r>
          </w:p>
        </w:tc>
        <w:tc>
          <w:tcPr>
            <w:tcW w:w="1418" w:type="dxa"/>
            <w:tcBorders>
              <w:top w:val="single" w:sz="4" w:space="0" w:color="000000"/>
              <w:bottom w:val="single" w:sz="4" w:space="0" w:color="000000"/>
            </w:tcBorders>
          </w:tcPr>
          <w:p w:rsidR="0079402E" w:rsidRPr="00807A99" w:rsidRDefault="0079402E" w:rsidP="00E0245F">
            <w:pPr>
              <w:suppressLineNumbers/>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color w:val="000000"/>
                <w:sz w:val="16"/>
                <w:szCs w:val="16"/>
                <w:lang w:eastAsia="ru-RU"/>
              </w:rPr>
              <w:t>Подсолнечник</w:t>
            </w:r>
          </w:p>
        </w:tc>
        <w:tc>
          <w:tcPr>
            <w:tcW w:w="1871" w:type="dxa"/>
            <w:vMerge w:val="restart"/>
            <w:tcBorders>
              <w:top w:val="single" w:sz="4" w:space="0" w:color="000000"/>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Однолетние злаковые и двудольные сорные растения</w:t>
            </w:r>
          </w:p>
        </w:tc>
        <w:tc>
          <w:tcPr>
            <w:tcW w:w="2495" w:type="dxa"/>
            <w:tcBorders>
              <w:top w:val="single" w:sz="4" w:space="0" w:color="000000"/>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Опрыскивание почвы до всходов культуры. Расход рабочей жидкости – 200-300 л/га</w:t>
            </w:r>
          </w:p>
        </w:tc>
        <w:tc>
          <w:tcPr>
            <w:tcW w:w="680" w:type="dxa"/>
            <w:vMerge w:val="restart"/>
            <w:tcBorders>
              <w:top w:val="single" w:sz="4" w:space="0" w:color="000000"/>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single" w:sz="4" w:space="0" w:color="000000"/>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7(3)</w:t>
            </w:r>
          </w:p>
        </w:tc>
      </w:tr>
      <w:tr w:rsidR="0079402E" w:rsidRPr="00807A99" w:rsidTr="008B03AF">
        <w:trPr>
          <w:cantSplit/>
        </w:trPr>
        <w:tc>
          <w:tcPr>
            <w:tcW w:w="1701" w:type="dxa"/>
            <w:vMerge/>
            <w:tcBorders>
              <w:top w:val="single" w:sz="4" w:space="0" w:color="000000"/>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tcBorders>
              <w:top w:val="sing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single" w:sz="4" w:space="0" w:color="000000"/>
              <w:bottom w:val="single" w:sz="4" w:space="0" w:color="000000"/>
            </w:tcBorders>
          </w:tcPr>
          <w:p w:rsidR="0079402E" w:rsidRPr="00807A99" w:rsidRDefault="0079402E" w:rsidP="00E0245F">
            <w:pPr>
              <w:suppressLineNumbers/>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color w:val="000000"/>
                <w:sz w:val="16"/>
                <w:szCs w:val="16"/>
                <w:lang w:eastAsia="ru-RU"/>
              </w:rPr>
              <w:t>Капуста белокочанная (кроме раннеспелых и среднеспелых сортов)</w:t>
            </w:r>
          </w:p>
        </w:tc>
        <w:tc>
          <w:tcPr>
            <w:tcW w:w="1871" w:type="dxa"/>
            <w:vMerge/>
            <w:tcBorders>
              <w:top w:val="single" w:sz="4" w:space="0" w:color="000000"/>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000000"/>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Опрыскивание почвы до высадки рассады. Расход рабочей жидкости – 200-300 л/га</w:t>
            </w:r>
          </w:p>
        </w:tc>
        <w:tc>
          <w:tcPr>
            <w:tcW w:w="680" w:type="dxa"/>
            <w:vMerge/>
            <w:tcBorders>
              <w:top w:val="single" w:sz="4" w:space="0" w:color="000000"/>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top w:val="single" w:sz="4" w:space="0" w:color="000000"/>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top w:val="single" w:sz="4" w:space="0" w:color="000000"/>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2,3-4,5</w:t>
            </w:r>
          </w:p>
        </w:tc>
        <w:tc>
          <w:tcPr>
            <w:tcW w:w="1418" w:type="dxa"/>
            <w:tcBorders>
              <w:top w:val="single" w:sz="4" w:space="0" w:color="000000"/>
              <w:bottom w:val="double" w:sz="4" w:space="0" w:color="auto"/>
            </w:tcBorders>
          </w:tcPr>
          <w:p w:rsidR="0079402E" w:rsidRPr="00807A99" w:rsidRDefault="0079402E" w:rsidP="00E0245F">
            <w:pPr>
              <w:suppressLineNumbers/>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color w:val="000000"/>
                <w:sz w:val="16"/>
                <w:szCs w:val="16"/>
                <w:lang w:eastAsia="ru-RU"/>
              </w:rPr>
              <w:t>Лук (кроме лука на перо)</w:t>
            </w:r>
          </w:p>
        </w:tc>
        <w:tc>
          <w:tcPr>
            <w:tcW w:w="1871" w:type="dxa"/>
            <w:vMerge/>
            <w:tcBorders>
              <w:top w:val="single" w:sz="4" w:space="0" w:color="000000"/>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000000"/>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Опрыскивание почвы до всходов культуры. Расход рабочей жидкости – 200-300 л/га</w:t>
            </w:r>
          </w:p>
        </w:tc>
        <w:tc>
          <w:tcPr>
            <w:tcW w:w="680" w:type="dxa"/>
            <w:vMerge/>
            <w:tcBorders>
              <w:top w:val="single" w:sz="4" w:space="0" w:color="000000"/>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top w:val="single" w:sz="4" w:space="0" w:color="000000"/>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val="restart"/>
            <w:tcBorders>
              <w:top w:val="nil"/>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Стомп Профессионал, МКС</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(455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БАСФ Агро Б.В.</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015-03-3290-1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09.09.2031</w:t>
            </w:r>
          </w:p>
        </w:tc>
        <w:tc>
          <w:tcPr>
            <w:tcW w:w="1134" w:type="dxa"/>
            <w:tcBorders>
              <w:top w:val="sing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rPr>
              <w:t>2,2-4,35</w:t>
            </w:r>
          </w:p>
        </w:tc>
        <w:tc>
          <w:tcPr>
            <w:tcW w:w="1418" w:type="dxa"/>
            <w:tcBorders>
              <w:top w:val="sing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rPr>
              <w:t xml:space="preserve">Капуста белокочанная (кроме </w:t>
            </w:r>
            <w:proofErr w:type="gramStart"/>
            <w:r w:rsidRPr="00807A99">
              <w:rPr>
                <w:rFonts w:ascii="Times New Roman" w:eastAsia="Calibri" w:hAnsi="Times New Roman" w:cs="Times New Roman"/>
                <w:bCs/>
                <w:sz w:val="16"/>
                <w:szCs w:val="16"/>
              </w:rPr>
              <w:t>раннеспе-лых</w:t>
            </w:r>
            <w:proofErr w:type="gramEnd"/>
            <w:r w:rsidRPr="00807A99">
              <w:rPr>
                <w:rFonts w:ascii="Times New Roman" w:eastAsia="Calibri" w:hAnsi="Times New Roman" w:cs="Times New Roman"/>
                <w:bCs/>
                <w:sz w:val="16"/>
                <w:szCs w:val="16"/>
              </w:rPr>
              <w:t xml:space="preserve"> и среднеспе-лых сортов)</w:t>
            </w:r>
          </w:p>
        </w:tc>
        <w:tc>
          <w:tcPr>
            <w:tcW w:w="1871" w:type="dxa"/>
            <w:vMerge w:val="restart"/>
            <w:tcBorders>
              <w:top w:val="nil"/>
            </w:tcBorders>
            <w:shd w:val="clear" w:color="auto" w:fill="auto"/>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Однолетние злаковые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rPr>
              <w:t>и двудольные сорные растения</w:t>
            </w:r>
          </w:p>
        </w:tc>
        <w:tc>
          <w:tcPr>
            <w:tcW w:w="2495" w:type="dxa"/>
            <w:tcBorders>
              <w:top w:val="sing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Опрыскивание почвы </w:t>
            </w:r>
          </w:p>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до высадки рассады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rPr>
              <w:t>в грунт. Расход рабочей жидкости – 200-300 л/га</w:t>
            </w:r>
          </w:p>
        </w:tc>
        <w:tc>
          <w:tcPr>
            <w:tcW w:w="680" w:type="dxa"/>
            <w:vMerge w:val="restart"/>
            <w:tcBorders>
              <w:top w:val="nil"/>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rPr>
              <w:t>1,7-3,23</w:t>
            </w:r>
          </w:p>
        </w:tc>
        <w:tc>
          <w:tcPr>
            <w:tcW w:w="1418" w:type="dxa"/>
            <w:tcBorders>
              <w:top w:val="sing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rPr>
              <w:t>Лук всех генераций (кроме лука на перо)</w:t>
            </w:r>
          </w:p>
        </w:tc>
        <w:tc>
          <w:tcPr>
            <w:tcW w:w="1871" w:type="dxa"/>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Опрыскивание почвы до всходов – в фазе «петелька» культуры. Расход рабочей жидкости –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rPr>
              <w:t>200-300 л/га</w:t>
            </w:r>
          </w:p>
        </w:tc>
        <w:tc>
          <w:tcPr>
            <w:tcW w:w="680" w:type="dxa"/>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tcBorders>
            <w:shd w:val="clear" w:color="auto" w:fill="auto"/>
          </w:tcPr>
          <w:p w:rsidR="0079402E" w:rsidRPr="00807A99" w:rsidRDefault="0079402E" w:rsidP="00E0245F">
            <w:pPr>
              <w:tabs>
                <w:tab w:val="left" w:pos="869"/>
              </w:tab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rPr>
              <w:t>3,25-3,5</w:t>
            </w:r>
            <w:r w:rsidRPr="00807A99">
              <w:rPr>
                <w:rFonts w:ascii="Times New Roman" w:eastAsia="Calibri" w:hAnsi="Times New Roman" w:cs="Times New Roman"/>
                <w:sz w:val="16"/>
                <w:szCs w:val="16"/>
              </w:rPr>
              <w:tab/>
            </w:r>
          </w:p>
        </w:tc>
        <w:tc>
          <w:tcPr>
            <w:tcW w:w="1418" w:type="dxa"/>
            <w:tcBorders>
              <w:top w:val="sing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rPr>
              <w:t>Морковь</w:t>
            </w:r>
          </w:p>
        </w:tc>
        <w:tc>
          <w:tcPr>
            <w:tcW w:w="1871" w:type="dxa"/>
            <w:vMerge/>
            <w:tcBorders>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Опрыскивание почвы до всходов или вегетирующих растений </w:t>
            </w:r>
          </w:p>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в фазе всходов культуры. </w:t>
            </w:r>
          </w:p>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Расход рабочей жидкости –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rPr>
              <w:t>200-300 л/га</w:t>
            </w:r>
          </w:p>
        </w:tc>
        <w:tc>
          <w:tcPr>
            <w:tcW w:w="680" w:type="dxa"/>
            <w:vMerge/>
            <w:tcBorders>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double" w:sz="4" w:space="0" w:color="auto"/>
            <w:bottom w:val="single" w:sz="4" w:space="0" w:color="auto"/>
          </w:tblBorders>
        </w:tblPrEx>
        <w:trPr>
          <w:cantSplit/>
        </w:trPr>
        <w:tc>
          <w:tcPr>
            <w:tcW w:w="1701" w:type="dxa"/>
            <w:vMerge w:val="restart"/>
            <w:tcBorders>
              <w:top w:val="double" w:sz="4" w:space="0" w:color="auto"/>
            </w:tcBorders>
          </w:tcPr>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Фист, КЭ</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(330 г/л)</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ООО </w:t>
            </w:r>
            <w:r w:rsidRPr="00807A99">
              <w:rPr>
                <w:rFonts w:ascii="Times New Roman" w:eastAsia="Times New Roman" w:hAnsi="Times New Roman" w:cs="Times New Roman"/>
                <w:sz w:val="16"/>
                <w:szCs w:val="16"/>
                <w:lang w:eastAsia="ru-RU"/>
              </w:rPr>
              <w:t>«</w:t>
            </w:r>
            <w:r w:rsidRPr="00807A99">
              <w:rPr>
                <w:rFonts w:ascii="Times New Roman" w:eastAsia="Calibri" w:hAnsi="Times New Roman" w:cs="Times New Roman"/>
                <w:sz w:val="16"/>
                <w:szCs w:val="16"/>
              </w:rPr>
              <w:t>ЮПЛ»</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148-03-861-1</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(взамен ранее выданного свидетельства от 28.11.2014 № 458)</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27.11.2024</w:t>
            </w:r>
          </w:p>
        </w:tc>
        <w:tc>
          <w:tcPr>
            <w:tcW w:w="1134" w:type="dxa"/>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3-6</w:t>
            </w:r>
          </w:p>
        </w:tc>
        <w:tc>
          <w:tcPr>
            <w:tcW w:w="1418" w:type="dxa"/>
            <w:tcBorders>
              <w:top w:val="double" w:sz="4" w:space="0" w:color="auto"/>
            </w:tcBorders>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Подсолнечник</w:t>
            </w:r>
          </w:p>
        </w:tc>
        <w:tc>
          <w:tcPr>
            <w:tcW w:w="1871"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сорняки</w:t>
            </w:r>
          </w:p>
        </w:tc>
        <w:tc>
          <w:tcPr>
            <w:tcW w:w="2495" w:type="dxa"/>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довсходов культуры. Расход рабочей жидкости – 200-300 л/га</w:t>
            </w:r>
          </w:p>
        </w:tc>
        <w:tc>
          <w:tcPr>
            <w:tcW w:w="680"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double" w:sz="4" w:space="0" w:color="auto"/>
            <w:bottom w:val="single" w:sz="4" w:space="0" w:color="auto"/>
          </w:tblBorders>
        </w:tblPrEx>
        <w:trPr>
          <w:cantSplit/>
          <w:trHeight w:val="743"/>
        </w:trPr>
        <w:tc>
          <w:tcPr>
            <w:tcW w:w="1701" w:type="dxa"/>
            <w:vMerge/>
          </w:tcPr>
          <w:p w:rsidR="0079402E" w:rsidRPr="00807A99" w:rsidRDefault="0079402E" w:rsidP="00E0245F">
            <w:pPr>
              <w:widowControl w:val="0"/>
              <w:suppressAutoHyphens/>
              <w:spacing w:after="0" w:line="240" w:lineRule="auto"/>
              <w:jc w:val="center"/>
              <w:rPr>
                <w:rFonts w:ascii="Times New Roman" w:eastAsia="Calibri" w:hAnsi="Times New Roman" w:cs="Times New Roman"/>
                <w:bCs/>
                <w:sz w:val="16"/>
                <w:szCs w:val="16"/>
              </w:rPr>
            </w:pPr>
          </w:p>
        </w:tc>
        <w:tc>
          <w:tcPr>
            <w:tcW w:w="1134" w:type="dxa"/>
            <w:vMerge w:val="restart"/>
            <w:tcBorders>
              <w:top w:val="single" w:sz="4" w:space="0" w:color="000000"/>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2,3-4,5</w:t>
            </w:r>
          </w:p>
        </w:tc>
        <w:tc>
          <w:tcPr>
            <w:tcW w:w="1418" w:type="dxa"/>
            <w:tcBorders>
              <w:top w:val="single" w:sz="4" w:space="0" w:color="000000"/>
              <w:left w:val="single" w:sz="4" w:space="0" w:color="000000"/>
              <w:bottom w:val="single" w:sz="4" w:space="0" w:color="auto"/>
            </w:tcBorders>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Лук всех генераций (кроме лука на перо)</w:t>
            </w:r>
          </w:p>
        </w:tc>
        <w:tc>
          <w:tcPr>
            <w:tcW w:w="1871"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000000"/>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довсходов -в фазе «петелька» культуры. Расход рабочей жидкости – 200-300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r>
      <w:tr w:rsidR="0079402E" w:rsidRPr="00807A99" w:rsidTr="008B03AF">
        <w:tblPrEx>
          <w:tblBorders>
            <w:top w:val="double" w:sz="4" w:space="0" w:color="auto"/>
            <w:bottom w:val="single" w:sz="4" w:space="0" w:color="auto"/>
          </w:tblBorders>
        </w:tblPrEx>
        <w:trPr>
          <w:cantSplit/>
        </w:trPr>
        <w:tc>
          <w:tcPr>
            <w:tcW w:w="1701" w:type="dxa"/>
            <w:vMerge/>
            <w:tcBorders>
              <w:bottom w:val="single" w:sz="4" w:space="0" w:color="auto"/>
            </w:tcBorders>
          </w:tcPr>
          <w:p w:rsidR="0079402E" w:rsidRPr="00807A99" w:rsidRDefault="0079402E" w:rsidP="00E0245F">
            <w:pPr>
              <w:widowControl w:val="0"/>
              <w:suppressAutoHyphens/>
              <w:spacing w:after="0" w:line="240" w:lineRule="auto"/>
              <w:jc w:val="center"/>
              <w:rPr>
                <w:rFonts w:ascii="Times New Roman" w:eastAsia="Calibri" w:hAnsi="Times New Roman" w:cs="Times New Roman"/>
                <w:bCs/>
                <w:sz w:val="16"/>
                <w:szCs w:val="16"/>
              </w:rPr>
            </w:pPr>
          </w:p>
        </w:tc>
        <w:tc>
          <w:tcPr>
            <w:tcW w:w="1134" w:type="dxa"/>
            <w:vMerge/>
            <w:tcBorders>
              <w:bottom w:val="single" w:sz="4" w:space="0" w:color="auto"/>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single" w:sz="4" w:space="0" w:color="000000"/>
              <w:left w:val="single" w:sz="4" w:space="0" w:color="000000"/>
              <w:bottom w:val="single" w:sz="4" w:space="0" w:color="auto"/>
            </w:tcBorders>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Капуста белокочанная (кроме раннеспелых и среднеспелых сортов)</w:t>
            </w:r>
          </w:p>
        </w:tc>
        <w:tc>
          <w:tcPr>
            <w:tcW w:w="1871" w:type="dxa"/>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000000"/>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довысадки рассады или после посева до появления всходов культуры. Расход рабочей жидкости – 200-300 л/га</w:t>
            </w:r>
          </w:p>
        </w:tc>
        <w:tc>
          <w:tcPr>
            <w:tcW w:w="680" w:type="dxa"/>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r>
      <w:tr w:rsidR="0079402E" w:rsidRPr="00807A99" w:rsidTr="008B03AF">
        <w:tblPrEx>
          <w:tblBorders>
            <w:top w:val="double" w:sz="4" w:space="0" w:color="auto"/>
            <w:bottom w:val="single" w:sz="4" w:space="0" w:color="auto"/>
          </w:tblBorders>
        </w:tblPrEx>
        <w:trPr>
          <w:cantSplit/>
        </w:trPr>
        <w:tc>
          <w:tcPr>
            <w:tcW w:w="1701" w:type="dxa"/>
            <w:vMerge w:val="restart"/>
            <w:tcBorders>
              <w:top w:val="double" w:sz="4" w:space="0" w:color="auto"/>
            </w:tcBorders>
          </w:tcPr>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Гайтан, КЭ</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(330 г/л)</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АО Фирма </w:t>
            </w:r>
            <w:r w:rsidRPr="00807A99">
              <w:rPr>
                <w:rFonts w:ascii="Times New Roman" w:eastAsia="Times New Roman" w:hAnsi="Times New Roman" w:cs="Times New Roman"/>
                <w:sz w:val="16"/>
                <w:szCs w:val="16"/>
                <w:lang w:eastAsia="ru-RU"/>
              </w:rPr>
              <w:t>«</w:t>
            </w:r>
            <w:r w:rsidRPr="00807A99">
              <w:rPr>
                <w:rFonts w:ascii="Times New Roman" w:eastAsia="Calibri" w:hAnsi="Times New Roman" w:cs="Times New Roman"/>
                <w:sz w:val="16"/>
                <w:szCs w:val="16"/>
              </w:rPr>
              <w:t>Август»</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021-03-1807-1</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Calibri" w:hAnsi="Times New Roman" w:cs="Times New Roman"/>
                <w:sz w:val="16"/>
                <w:szCs w:val="16"/>
              </w:rPr>
              <w:t>(взамен ранее выданного свидетельства от 22.06.2015 № 688)</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21.06.2025</w:t>
            </w:r>
          </w:p>
        </w:tc>
        <w:tc>
          <w:tcPr>
            <w:tcW w:w="1134"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3-6</w:t>
            </w:r>
          </w:p>
        </w:tc>
        <w:tc>
          <w:tcPr>
            <w:tcW w:w="1418"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Морковь (кроме пучковой), подсолнечник</w:t>
            </w:r>
          </w:p>
        </w:tc>
        <w:tc>
          <w:tcPr>
            <w:tcW w:w="1871"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сорняки</w:t>
            </w:r>
          </w:p>
        </w:tc>
        <w:tc>
          <w:tcPr>
            <w:tcW w:w="2495"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появлениявсходов культуры.</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200-400 л/га</w:t>
            </w:r>
          </w:p>
        </w:tc>
        <w:tc>
          <w:tcPr>
            <w:tcW w:w="680"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double" w:sz="4" w:space="0" w:color="auto"/>
            <w:bottom w:val="single" w:sz="4" w:space="0" w:color="auto"/>
          </w:tblBorders>
        </w:tblPrEx>
        <w:trPr>
          <w:cantSplit/>
        </w:trPr>
        <w:tc>
          <w:tcPr>
            <w:tcW w:w="1701" w:type="dxa"/>
            <w:vMerge/>
          </w:tcPr>
          <w:p w:rsidR="0079402E" w:rsidRPr="00807A99" w:rsidRDefault="0079402E" w:rsidP="00E0245F">
            <w:pPr>
              <w:widowControl w:val="0"/>
              <w:suppressAutoHyphen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2,3-4,5</w:t>
            </w: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Лук всех генераций (кроме лука на перо)</w:t>
            </w:r>
          </w:p>
        </w:tc>
        <w:tc>
          <w:tcPr>
            <w:tcW w:w="1871"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r>
      <w:tr w:rsidR="0079402E" w:rsidRPr="00807A99" w:rsidTr="008B03AF">
        <w:tblPrEx>
          <w:tblBorders>
            <w:top w:val="double" w:sz="4" w:space="0" w:color="auto"/>
            <w:bottom w:val="single" w:sz="4" w:space="0" w:color="auto"/>
          </w:tblBorders>
        </w:tblPrEx>
        <w:trPr>
          <w:cantSplit/>
          <w:trHeight w:val="425"/>
        </w:trPr>
        <w:tc>
          <w:tcPr>
            <w:tcW w:w="1701" w:type="dxa"/>
            <w:vMerge w:val="restart"/>
            <w:tcBorders>
              <w:top w:val="double" w:sz="4" w:space="0" w:color="auto"/>
              <w:bottom w:val="single" w:sz="4" w:space="0" w:color="000000"/>
            </w:tcBorders>
          </w:tcPr>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Эстамп, КЭ</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(330 г/л)</w:t>
            </w:r>
          </w:p>
          <w:p w:rsidR="0079402E" w:rsidRPr="00807A99" w:rsidRDefault="0079402E" w:rsidP="00E0245F">
            <w:pPr>
              <w:widowControl w:val="0"/>
              <w:suppressAutoHyphens/>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АО «Щелково Агрохим» </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Calibri" w:hAnsi="Times New Roman" w:cs="Times New Roman"/>
                <w:sz w:val="16"/>
                <w:szCs w:val="16"/>
              </w:rPr>
              <w:t>018-03-2180-1</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01.04.2029</w:t>
            </w:r>
          </w:p>
        </w:tc>
        <w:tc>
          <w:tcPr>
            <w:tcW w:w="1134"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2,3-4,5</w:t>
            </w:r>
          </w:p>
        </w:tc>
        <w:tc>
          <w:tcPr>
            <w:tcW w:w="1418" w:type="dxa"/>
            <w:tcBorders>
              <w:top w:val="double" w:sz="4" w:space="0" w:color="auto"/>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Лук (кроме лука на перо)</w:t>
            </w:r>
          </w:p>
        </w:tc>
        <w:tc>
          <w:tcPr>
            <w:tcW w:w="1871" w:type="dxa"/>
            <w:vMerge w:val="restart"/>
            <w:tcBorders>
              <w:top w:val="double" w:sz="4" w:space="0" w:color="auto"/>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сорные растения</w:t>
            </w:r>
          </w:p>
        </w:tc>
        <w:tc>
          <w:tcPr>
            <w:tcW w:w="2495" w:type="dxa"/>
            <w:vMerge w:val="restart"/>
            <w:tcBorders>
              <w:top w:val="double" w:sz="4" w:space="0" w:color="auto"/>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200-300 л/га.</w:t>
            </w:r>
          </w:p>
        </w:tc>
        <w:tc>
          <w:tcPr>
            <w:tcW w:w="680" w:type="dxa"/>
            <w:vMerge w:val="restart"/>
            <w:tcBorders>
              <w:top w:val="double" w:sz="4" w:space="0" w:color="auto"/>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bottom w:val="single" w:sz="4" w:space="0" w:color="000000"/>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7(3)</w:t>
            </w:r>
          </w:p>
        </w:tc>
      </w:tr>
      <w:tr w:rsidR="0079402E" w:rsidRPr="00807A99" w:rsidTr="008B03AF">
        <w:tblPrEx>
          <w:tblBorders>
            <w:top w:val="double" w:sz="4" w:space="0" w:color="auto"/>
            <w:bottom w:val="single" w:sz="4" w:space="0" w:color="auto"/>
          </w:tblBorders>
        </w:tblPrEx>
        <w:trPr>
          <w:cantSplit/>
          <w:trHeight w:val="394"/>
        </w:trPr>
        <w:tc>
          <w:tcPr>
            <w:tcW w:w="1701" w:type="dxa"/>
            <w:vMerge/>
          </w:tcPr>
          <w:p w:rsidR="0079402E" w:rsidRPr="00807A99" w:rsidRDefault="0079402E" w:rsidP="00E0245F">
            <w:pPr>
              <w:widowControl w:val="0"/>
              <w:suppressAutoHyphen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3-6</w:t>
            </w:r>
          </w:p>
        </w:tc>
        <w:tc>
          <w:tcPr>
            <w:tcW w:w="1418"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Подсолнечник </w:t>
            </w:r>
          </w:p>
        </w:tc>
        <w:tc>
          <w:tcPr>
            <w:tcW w:w="1871"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rPr>
          <w:rFonts w:ascii="Times New Roman" w:eastAsia="Calibri" w:hAnsi="Times New Roman" w:cs="Times New Roman"/>
          <w:b/>
          <w:i/>
          <w:sz w:val="16"/>
          <w:szCs w:val="16"/>
          <w:lang w:eastAsia="ru-RU"/>
        </w:rPr>
      </w:pPr>
      <w:r w:rsidRPr="00807A99">
        <w:rPr>
          <w:rFonts w:ascii="Times New Roman" w:eastAsia="Calibri" w:hAnsi="Times New Roman" w:cs="Times New Roman"/>
          <w:b/>
          <w:i/>
          <w:sz w:val="16"/>
          <w:szCs w:val="16"/>
          <w:lang w:eastAsia="ru-RU"/>
        </w:rPr>
        <w:t>Пендиметалин + кломазон</w:t>
      </w:r>
    </w:p>
    <w:tbl>
      <w:tblPr>
        <w:tblW w:w="9979" w:type="dxa"/>
        <w:tblInd w:w="74" w:type="dxa"/>
        <w:tblBorders>
          <w:top w:val="double" w:sz="4" w:space="0" w:color="auto"/>
          <w:left w:val="single" w:sz="4" w:space="0" w:color="000000"/>
          <w:bottom w:val="single" w:sz="4" w:space="0" w:color="auto"/>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425"/>
        </w:trPr>
        <w:tc>
          <w:tcPr>
            <w:tcW w:w="1701" w:type="dxa"/>
            <w:tcBorders>
              <w:top w:val="double" w:sz="4" w:space="0" w:color="auto"/>
              <w:bottom w:val="single" w:sz="4" w:space="0" w:color="000000"/>
            </w:tcBorders>
          </w:tcPr>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Бисмарк, МКС</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(275 + 55 г/л)</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СИПКАМ ОКСОН С.П.А.</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528-03-4145-1</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04.07.2033</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p>
        </w:tc>
        <w:tc>
          <w:tcPr>
            <w:tcW w:w="1134"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3,0</w:t>
            </w:r>
          </w:p>
        </w:tc>
        <w:tc>
          <w:tcPr>
            <w:tcW w:w="1418" w:type="dxa"/>
            <w:tcBorders>
              <w:top w:val="double" w:sz="4" w:space="0" w:color="auto"/>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tcBorders>
              <w:top w:val="double" w:sz="4" w:space="0" w:color="auto"/>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сорные растения</w:t>
            </w:r>
          </w:p>
        </w:tc>
        <w:tc>
          <w:tcPr>
            <w:tcW w:w="2495" w:type="dxa"/>
            <w:tcBorders>
              <w:top w:val="double" w:sz="4" w:space="0" w:color="auto"/>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Норма расход рабочей жидкости – 200-300 л/га.</w:t>
            </w:r>
          </w:p>
        </w:tc>
        <w:tc>
          <w:tcPr>
            <w:tcW w:w="680" w:type="dxa"/>
            <w:tcBorders>
              <w:top w:val="double" w:sz="4" w:space="0" w:color="auto"/>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bottom w:val="single" w:sz="4" w:space="0" w:color="000000"/>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(3)</w:t>
            </w:r>
          </w:p>
        </w:tc>
      </w:tr>
    </w:tbl>
    <w:p w:rsidR="0079402E" w:rsidRPr="00807A99" w:rsidRDefault="0079402E" w:rsidP="00E0245F">
      <w:pPr>
        <w:spacing w:after="0" w:line="240" w:lineRule="auto"/>
        <w:rPr>
          <w:rFonts w:ascii="Times New Roman" w:eastAsia="Calibri" w:hAnsi="Times New Roman" w:cs="Times New Roman"/>
          <w:sz w:val="16"/>
          <w:szCs w:val="16"/>
          <w:lang w:eastAsia="ru-RU"/>
        </w:rPr>
      </w:pPr>
    </w:p>
    <w:p w:rsidR="0079402E" w:rsidRPr="00807A99" w:rsidRDefault="0079402E" w:rsidP="00E0245F">
      <w:pPr>
        <w:spacing w:after="0" w:line="240" w:lineRule="auto"/>
        <w:rPr>
          <w:rFonts w:ascii="Times New Roman" w:eastAsia="Calibri" w:hAnsi="Times New Roman" w:cs="Times New Roman"/>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Пендиметалин + диметенамид-Р</w:t>
      </w:r>
    </w:p>
    <w:tbl>
      <w:tblPr>
        <w:tblW w:w="0" w:type="auto"/>
        <w:tblInd w:w="74" w:type="dxa"/>
        <w:tblBorders>
          <w:top w:val="single" w:sz="4" w:space="0" w:color="auto"/>
          <w:left w:val="single" w:sz="4" w:space="0" w:color="000000"/>
          <w:bottom w:val="single" w:sz="4" w:space="0" w:color="auto"/>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1129"/>
        </w:trPr>
        <w:tc>
          <w:tcPr>
            <w:tcW w:w="1701" w:type="dxa"/>
            <w:tcBorders>
              <w:top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lastRenderedPageBreak/>
              <w:t xml:space="preserve">Винг-П, КЭ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(250 +212,5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БАСФ Корпорэйшн (США)</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334-03-1241-1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26.09.2026</w:t>
            </w:r>
          </w:p>
        </w:tc>
        <w:tc>
          <w:tcPr>
            <w:tcW w:w="1134"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2-4</w:t>
            </w:r>
          </w:p>
        </w:tc>
        <w:tc>
          <w:tcPr>
            <w:tcW w:w="1418" w:type="dxa"/>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w:t>
            </w:r>
          </w:p>
        </w:tc>
        <w:tc>
          <w:tcPr>
            <w:tcW w:w="1871" w:type="dxa"/>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сорные растения</w:t>
            </w:r>
          </w:p>
        </w:tc>
        <w:tc>
          <w:tcPr>
            <w:tcW w:w="2495" w:type="dxa"/>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жидкости-200-300 л/га</w:t>
            </w:r>
          </w:p>
        </w:tc>
        <w:tc>
          <w:tcPr>
            <w:tcW w:w="680" w:type="dxa"/>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Пеноксулам</w:t>
      </w:r>
    </w:p>
    <w:tbl>
      <w:tblPr>
        <w:tblW w:w="9979" w:type="dxa"/>
        <w:tblInd w:w="74" w:type="dxa"/>
        <w:tblBorders>
          <w:top w:val="single" w:sz="4" w:space="0" w:color="auto"/>
          <w:left w:val="single" w:sz="4" w:space="0" w:color="000000"/>
          <w:bottom w:val="single" w:sz="4" w:space="0" w:color="auto"/>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1129"/>
        </w:trPr>
        <w:tc>
          <w:tcPr>
            <w:tcW w:w="1701" w:type="dxa"/>
            <w:tcBorders>
              <w:top w:val="single" w:sz="4" w:space="0" w:color="auto"/>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Гуд-Харвест Пеноксулам 25, МД (25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Чжангсу Гуд Харвест Вейн Агрокемикал </w:t>
            </w:r>
            <w:proofErr w:type="gramStart"/>
            <w:r w:rsidRPr="00807A99">
              <w:rPr>
                <w:rFonts w:ascii="Times New Roman" w:eastAsia="Calibri" w:hAnsi="Times New Roman" w:cs="Times New Roman"/>
                <w:sz w:val="16"/>
                <w:szCs w:val="16"/>
              </w:rPr>
              <w:t>Ко.,</w:t>
            </w:r>
            <w:proofErr w:type="gramEnd"/>
            <w:r w:rsidRPr="00807A99">
              <w:rPr>
                <w:rFonts w:ascii="Times New Roman" w:eastAsia="Calibri" w:hAnsi="Times New Roman" w:cs="Times New Roman"/>
                <w:sz w:val="16"/>
                <w:szCs w:val="16"/>
              </w:rPr>
              <w:t xml:space="preserve"> Лтд.</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563-03-3082-1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30.03.2031</w:t>
            </w: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1-1,6</w:t>
            </w: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Рис</w:t>
            </w:r>
          </w:p>
        </w:tc>
        <w:tc>
          <w:tcPr>
            <w:tcW w:w="1871"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злаки (просовидные), осоковидные (клубнекамыш) </w:t>
            </w:r>
            <w:r w:rsidRPr="00807A99">
              <w:rPr>
                <w:rFonts w:ascii="Times New Roman" w:eastAsia="Calibri" w:hAnsi="Times New Roman" w:cs="Times New Roman"/>
                <w:sz w:val="16"/>
                <w:szCs w:val="16"/>
              </w:rPr>
              <w:br/>
              <w:t>и болотные широколистные (монохрия, частуха, стрелолист) сорные растения</w:t>
            </w: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2-4 листьев – конец кущения культуры и ранние фазы роста сорных растений (2-4 листа </w:t>
            </w:r>
            <w:r w:rsidRPr="00807A99">
              <w:rPr>
                <w:rFonts w:ascii="Times New Roman" w:eastAsia="Calibri" w:hAnsi="Times New Roman" w:cs="Times New Roman"/>
                <w:sz w:val="16"/>
                <w:szCs w:val="16"/>
              </w:rPr>
              <w:br/>
              <w:t xml:space="preserve">у злаковых и 5-7 листьев </w:t>
            </w:r>
            <w:r w:rsidRPr="00807A99">
              <w:rPr>
                <w:rFonts w:ascii="Times New Roman" w:eastAsia="Calibri" w:hAnsi="Times New Roman" w:cs="Times New Roman"/>
                <w:sz w:val="16"/>
                <w:szCs w:val="16"/>
              </w:rPr>
              <w:br/>
              <w:t>у осоковых). Перед началом обработки необходимо слить воду с чеков. Повторное затопление чеков можно проводить не ранее, чем через 6 часов после окончания обработки. Запрещается технологический сброс воды изчеков с момента обработки пестицидов до конца фазы восковой спелости риса (начало сентября). Расход рабочей жидкости – 200-300 л/га</w:t>
            </w:r>
          </w:p>
        </w:tc>
        <w:tc>
          <w:tcPr>
            <w:tcW w:w="680"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129"/>
        </w:trPr>
        <w:tc>
          <w:tcPr>
            <w:tcW w:w="1701" w:type="dxa"/>
            <w:tcBorders>
              <w:top w:val="double" w:sz="4" w:space="0" w:color="000000"/>
              <w:bottom w:val="doub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Цитадель 25,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МД (25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ДАУ АГРОСАЕНСЕС ВЕРТРИБСГЕЗЕЛЬШАФТ М.Б.Х.</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009-03-2763-1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28.07.2030</w:t>
            </w:r>
          </w:p>
        </w:tc>
        <w:tc>
          <w:tcPr>
            <w:tcW w:w="1134" w:type="dxa"/>
            <w:tcBorders>
              <w:top w:val="double" w:sz="4" w:space="0" w:color="000000"/>
              <w:bottom w:val="double" w:sz="4" w:space="0" w:color="000000"/>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1-1,6 (А)</w:t>
            </w:r>
          </w:p>
        </w:tc>
        <w:tc>
          <w:tcPr>
            <w:tcW w:w="1418" w:type="dxa"/>
            <w:tcBorders>
              <w:top w:val="double" w:sz="4" w:space="0" w:color="000000"/>
              <w:bottom w:val="double" w:sz="4" w:space="0" w:color="000000"/>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Рис</w:t>
            </w:r>
          </w:p>
        </w:tc>
        <w:tc>
          <w:tcPr>
            <w:tcW w:w="1871" w:type="dxa"/>
            <w:tcBorders>
              <w:top w:val="double" w:sz="4" w:space="0" w:color="000000"/>
              <w:bottom w:val="double" w:sz="4" w:space="0" w:color="000000"/>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w:t>
            </w:r>
            <w:r w:rsidRPr="00807A99">
              <w:rPr>
                <w:rFonts w:ascii="Times New Roman" w:eastAsia="Calibri" w:hAnsi="Times New Roman" w:cs="Times New Roman"/>
                <w:i/>
                <w:spacing w:val="-2"/>
                <w:sz w:val="16"/>
                <w:szCs w:val="16"/>
              </w:rPr>
              <w:t>просовидные</w:t>
            </w:r>
            <w:r w:rsidRPr="00807A99">
              <w:rPr>
                <w:rFonts w:ascii="Times New Roman" w:eastAsia="Calibri" w:hAnsi="Times New Roman" w:cs="Times New Roman"/>
                <w:spacing w:val="-2"/>
                <w:sz w:val="16"/>
                <w:szCs w:val="16"/>
              </w:rPr>
              <w:t>), осоковые (</w:t>
            </w:r>
            <w:r w:rsidRPr="00807A99">
              <w:rPr>
                <w:rFonts w:ascii="Times New Roman" w:eastAsia="Calibri" w:hAnsi="Times New Roman" w:cs="Times New Roman"/>
                <w:i/>
                <w:spacing w:val="-2"/>
                <w:sz w:val="16"/>
                <w:szCs w:val="16"/>
              </w:rPr>
              <w:t>клубнекамыш</w:t>
            </w:r>
            <w:r w:rsidRPr="00807A99">
              <w:rPr>
                <w:rFonts w:ascii="Times New Roman" w:eastAsia="Calibri" w:hAnsi="Times New Roman" w:cs="Times New Roman"/>
                <w:spacing w:val="-2"/>
                <w:sz w:val="16"/>
                <w:szCs w:val="16"/>
              </w:rPr>
              <w:t xml:space="preserve">) </w:t>
            </w:r>
            <w:r w:rsidRPr="00807A99">
              <w:rPr>
                <w:rFonts w:ascii="Times New Roman" w:eastAsia="Calibri" w:hAnsi="Times New Roman" w:cs="Times New Roman"/>
                <w:spacing w:val="-2"/>
                <w:sz w:val="16"/>
                <w:szCs w:val="16"/>
              </w:rPr>
              <w:br/>
              <w:t>и болотные широколистные (</w:t>
            </w:r>
            <w:r w:rsidRPr="00807A99">
              <w:rPr>
                <w:rFonts w:ascii="Times New Roman" w:eastAsia="Calibri" w:hAnsi="Times New Roman" w:cs="Times New Roman"/>
                <w:i/>
                <w:spacing w:val="-2"/>
                <w:sz w:val="16"/>
                <w:szCs w:val="16"/>
              </w:rPr>
              <w:t>монохория, частуха, стрелолист</w:t>
            </w:r>
            <w:r w:rsidRPr="00807A99">
              <w:rPr>
                <w:rFonts w:ascii="Times New Roman" w:eastAsia="Calibri" w:hAnsi="Times New Roman" w:cs="Times New Roman"/>
                <w:spacing w:val="-2"/>
                <w:sz w:val="16"/>
                <w:szCs w:val="16"/>
              </w:rPr>
              <w:t>) сорные растения</w:t>
            </w:r>
          </w:p>
        </w:tc>
        <w:tc>
          <w:tcPr>
            <w:tcW w:w="2495" w:type="dxa"/>
            <w:tcBorders>
              <w:top w:val="double" w:sz="4" w:space="0" w:color="000000"/>
              <w:bottom w:val="double" w:sz="4" w:space="0" w:color="000000"/>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2-4 листьев – конец кущения культуры и ранние фазы роста (2-4 листа у злаковых и 5-7 листьев у осоковых) сорных растений. Перед началом обработки необходимо слить воду с чеков. Повторное затопление чеков можно проводить через 6 часов после окончания обработки. Запрещается технологический сброс воды из чека с момента обработки пестицидом до конца фазы восковой спелости риса (начало сентября). Расход рабочей жидкости – 25-100 л/га</w:t>
            </w:r>
          </w:p>
        </w:tc>
        <w:tc>
          <w:tcPr>
            <w:tcW w:w="680" w:type="dxa"/>
            <w:tcBorders>
              <w:top w:val="double" w:sz="4" w:space="0" w:color="000000"/>
              <w:bottom w:val="double" w:sz="4" w:space="0" w:color="000000"/>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tcBorders>
              <w:top w:val="double" w:sz="4" w:space="0" w:color="000000"/>
              <w:bottom w:val="doub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w:t>
            </w:r>
          </w:p>
        </w:tc>
      </w:tr>
      <w:tr w:rsidR="0079402E" w:rsidRPr="00807A99" w:rsidTr="008B03AF">
        <w:trPr>
          <w:cantSplit/>
          <w:trHeight w:val="1129"/>
        </w:trPr>
        <w:tc>
          <w:tcPr>
            <w:tcW w:w="1701" w:type="dxa"/>
            <w:tcBorders>
              <w:top w:val="double" w:sz="4" w:space="0" w:color="000000"/>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Крепошанс, МД</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(25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«ШАНС»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126-03-3982-1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08.02.2033</w:t>
            </w:r>
          </w:p>
        </w:tc>
        <w:tc>
          <w:tcPr>
            <w:tcW w:w="1134" w:type="dxa"/>
            <w:tcBorders>
              <w:top w:val="double" w:sz="4" w:space="0" w:color="000000"/>
              <w:bottom w:val="doub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1,0-1,6</w:t>
            </w:r>
          </w:p>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1,0-1,6 (А)</w:t>
            </w:r>
          </w:p>
        </w:tc>
        <w:tc>
          <w:tcPr>
            <w:tcW w:w="1418" w:type="dxa"/>
            <w:tcBorders>
              <w:top w:val="double" w:sz="4" w:space="0" w:color="000000"/>
              <w:bottom w:val="doub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Рис</w:t>
            </w:r>
          </w:p>
        </w:tc>
        <w:tc>
          <w:tcPr>
            <w:tcW w:w="1871" w:type="dxa"/>
            <w:tcBorders>
              <w:top w:val="double" w:sz="4" w:space="0" w:color="000000"/>
              <w:bottom w:val="doub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(просовидные), осоковые (клубнекамыш) и болотные широколистные (монохория, частуха, стрелолист) сорные растения</w:t>
            </w:r>
          </w:p>
        </w:tc>
        <w:tc>
          <w:tcPr>
            <w:tcW w:w="2495" w:type="dxa"/>
            <w:tcBorders>
              <w:top w:val="double" w:sz="4" w:space="0" w:color="000000"/>
              <w:bottom w:val="doub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2-4 листа – конец кущения культуры и ранние фазы роста сорных растений (2-4 листа у злаковых и 5-7 листьев у осоковых). Перед началом обработки необходимо слить воду с чеков. Повторное затопление чеков можно проводить через 6 часов после окончания обработки. Запрещается технологический сброс воды с чека с момента обработки пестицидом до конца фазы восковой спелости риса (начало сентября). Расход рабочей жидкости: при наземном опрыскивании – 200-300 л/га, при авиационном – 50-100 л/га</w:t>
            </w:r>
          </w:p>
        </w:tc>
        <w:tc>
          <w:tcPr>
            <w:tcW w:w="680" w:type="dxa"/>
            <w:tcBorders>
              <w:top w:val="double" w:sz="4" w:space="0" w:color="000000"/>
              <w:bottom w:val="doub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tcBorders>
              <w:top w:val="double" w:sz="4" w:space="0" w:color="000000"/>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Пиклорам</w:t>
      </w:r>
    </w:p>
    <w:tbl>
      <w:tblPr>
        <w:tblW w:w="9979" w:type="dxa"/>
        <w:tblInd w:w="74" w:type="dxa"/>
        <w:tblBorders>
          <w:top w:val="single" w:sz="4" w:space="0" w:color="auto"/>
          <w:left w:val="single" w:sz="4" w:space="0" w:color="000000"/>
          <w:bottom w:val="single" w:sz="4" w:space="0" w:color="auto"/>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2024"/>
        </w:trPr>
        <w:tc>
          <w:tcPr>
            <w:tcW w:w="1701"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Клинч, ВДГ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(750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Фирма «Август»</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021-03-3942-1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11.01.2033</w:t>
            </w:r>
          </w:p>
        </w:tc>
        <w:tc>
          <w:tcPr>
            <w:tcW w:w="1134"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0,03-0,05</w:t>
            </w:r>
          </w:p>
        </w:tc>
        <w:tc>
          <w:tcPr>
            <w:tcW w:w="1418"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 яровой и озимый</w:t>
            </w:r>
          </w:p>
        </w:tc>
        <w:tc>
          <w:tcPr>
            <w:tcW w:w="1871"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некоторые многолетние двудольные сорные растения</w:t>
            </w:r>
          </w:p>
        </w:tc>
        <w:tc>
          <w:tcPr>
            <w:tcW w:w="2495"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и ранние фазы роста сорных растений. Озимые культуры обрабатывают весной. Расход рабочей жидкости – 50-300г/га в зависимости от типа распылителей</w:t>
            </w:r>
          </w:p>
        </w:tc>
        <w:tc>
          <w:tcPr>
            <w:tcW w:w="680"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56(1)</w:t>
            </w:r>
          </w:p>
        </w:tc>
        <w:tc>
          <w:tcPr>
            <w:tcW w:w="680"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1(3)</w:t>
            </w:r>
          </w:p>
        </w:tc>
      </w:tr>
      <w:tr w:rsidR="0079402E" w:rsidRPr="00807A99" w:rsidTr="008B03AF">
        <w:trPr>
          <w:cantSplit/>
          <w:trHeight w:val="1149"/>
        </w:trPr>
        <w:tc>
          <w:tcPr>
            <w:tcW w:w="1701" w:type="dxa"/>
            <w:vMerge/>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vMerge w:val="restart"/>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0,03-0,05</w:t>
            </w: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1"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некоторые многолетние двудольные сорные растения</w:t>
            </w: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листьев культуры и ранние фазы роста сорных растений. Расход рабочей жидкости-50-300 л/га в зависимости от типа распылителей</w:t>
            </w:r>
          </w:p>
        </w:tc>
        <w:tc>
          <w:tcPr>
            <w:tcW w:w="680" w:type="dxa"/>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2024"/>
        </w:trPr>
        <w:tc>
          <w:tcPr>
            <w:tcW w:w="1701" w:type="dxa"/>
            <w:vMerge/>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яровой, рапс озимый</w:t>
            </w:r>
          </w:p>
        </w:tc>
        <w:tc>
          <w:tcPr>
            <w:tcW w:w="1871"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некоторые многолетние двудольные сорные растения</w:t>
            </w: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растений весной с фазы 3-6 настоящих листьев до появления цветочных бутонов у рапса и ранние фазы роста сорных растений. Расход рабочей жидкости -50-300 л/га в зависимости от типа распылителей</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2024"/>
        </w:trPr>
        <w:tc>
          <w:tcPr>
            <w:tcW w:w="1701" w:type="dxa"/>
            <w:vMerge/>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0,2-0,7</w:t>
            </w: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Сенокосы и пастбища</w:t>
            </w:r>
          </w:p>
        </w:tc>
        <w:tc>
          <w:tcPr>
            <w:tcW w:w="1871"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некоторые многолетние двудольные сорные растения</w:t>
            </w: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растений в период вегетации. Сбор дикорастущих грибов и ягод после обработок сенокосов и пастбищ в сезон обработки не допускается. Расход рабочей жидкости – 50-300 л/га в зависимости от типа распылителей</w:t>
            </w:r>
          </w:p>
        </w:tc>
        <w:tc>
          <w:tcPr>
            <w:tcW w:w="680"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2024"/>
        </w:trPr>
        <w:tc>
          <w:tcPr>
            <w:tcW w:w="1701" w:type="dxa"/>
            <w:vMerge/>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0,1-0,35</w:t>
            </w: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Газоны злаковых трав (в том числе на землях населенных пунктов)</w:t>
            </w:r>
          </w:p>
        </w:tc>
        <w:tc>
          <w:tcPr>
            <w:tcW w:w="1871"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некоторые многолетние двудольные сорные растения</w:t>
            </w: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растений в период вегетации. Запрещается пребывание людей на обработанных газонах в течение 3 дней. Расход рабочей жидкости -50-300 л/га в зависимости от типа распылителей</w:t>
            </w:r>
          </w:p>
        </w:tc>
        <w:tc>
          <w:tcPr>
            <w:tcW w:w="680"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2024"/>
        </w:trPr>
        <w:tc>
          <w:tcPr>
            <w:tcW w:w="1701" w:type="dxa"/>
            <w:vMerge/>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0,15-0,5</w:t>
            </w: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Земли несельскохозяйственного назначения (охранные зоны линий электропередач и просеки, трассы газо- и нефтепроводов, насыпи и полосы отчуждения железных и шоссейных дорог, аэродромы и промышленные территории)</w:t>
            </w:r>
          </w:p>
        </w:tc>
        <w:tc>
          <w:tcPr>
            <w:tcW w:w="1871"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двудольные нежелательные сорные растения</w:t>
            </w: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растений в период вегетации. Сбор дикорастущих грибов и ягод после обработок в сезон обработки не допускается. Расход рабочей жидкости – 50-300 л/га в зависимости от типа распылителей</w:t>
            </w:r>
          </w:p>
        </w:tc>
        <w:tc>
          <w:tcPr>
            <w:tcW w:w="680"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2024"/>
        </w:trPr>
        <w:tc>
          <w:tcPr>
            <w:tcW w:w="1701" w:type="dxa"/>
            <w:vMerge/>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w:t>
            </w:r>
          </w:p>
        </w:tc>
        <w:tc>
          <w:tcPr>
            <w:tcW w:w="1418" w:type="dxa"/>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Земли несельскохозяйственного назначения (охранные зоны линий электропередач и просеки, трассы газо- и нефтепроводов, насыпи и полосы отчуждения железных и шоссейных дорог, аэродромы и промышленные территории)</w:t>
            </w:r>
          </w:p>
        </w:tc>
        <w:tc>
          <w:tcPr>
            <w:tcW w:w="1871"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Разновозрастные заросли борщевика Сосновского</w:t>
            </w: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разновозрастных растений борщевика Сосновского высотой 20-40 см. Сбор дикорастущих грибов и ягод после обработок земель несельскохозяйственного назначения в сезон обработки не допускается. Расход рабочей жидкости-50-300 л/га в зависимости от типа распылителей</w:t>
            </w:r>
          </w:p>
        </w:tc>
        <w:tc>
          <w:tcPr>
            <w:tcW w:w="680"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2024"/>
        </w:trPr>
        <w:tc>
          <w:tcPr>
            <w:tcW w:w="1701" w:type="dxa"/>
            <w:vMerge/>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0,6-1,2</w:t>
            </w:r>
          </w:p>
        </w:tc>
        <w:tc>
          <w:tcPr>
            <w:tcW w:w="1418"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Злостные многолетние двудольные сорные растения и древесно-кустарниковая растительность</w:t>
            </w: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 период вегетации. Сбор дикорастущих грибов и ягод после обработок земель несельскохозяйственного назначения в сезон обработки не допускается. Расход рабочей жидкости – 50-300 л/га в зависимости от типа распылителей</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2024"/>
        </w:trPr>
        <w:tc>
          <w:tcPr>
            <w:tcW w:w="1701" w:type="dxa"/>
            <w:vMerge/>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2-3,5 г/3л воды (Л)</w:t>
            </w:r>
          </w:p>
        </w:tc>
        <w:tc>
          <w:tcPr>
            <w:tcW w:w="1418"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Газоны злаковых трав</w:t>
            </w:r>
          </w:p>
        </w:tc>
        <w:tc>
          <w:tcPr>
            <w:tcW w:w="1871"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двудольныенежелательные сорные растения</w:t>
            </w:r>
          </w:p>
        </w:tc>
        <w:tc>
          <w:tcPr>
            <w:tcW w:w="2495"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растений в период вегетации. Запрещается пребывание людей на обработанных газонах в течение 1 дня. Расход рабочей жидкости – 3 л/100 м2</w:t>
            </w:r>
          </w:p>
        </w:tc>
        <w:tc>
          <w:tcPr>
            <w:tcW w:w="680"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(1)</w:t>
            </w:r>
          </w:p>
        </w:tc>
        <w:tc>
          <w:tcPr>
            <w:tcW w:w="680"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1(3)</w:t>
            </w:r>
          </w:p>
        </w:tc>
      </w:tr>
    </w:tbl>
    <w:p w:rsidR="0079402E" w:rsidRPr="00807A99" w:rsidRDefault="0079402E" w:rsidP="00E0245F">
      <w:pPr>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br/>
        <w:t>Пиклорам + трибенурон-метил + флорасулам</w:t>
      </w:r>
    </w:p>
    <w:tbl>
      <w:tblPr>
        <w:tblW w:w="9979" w:type="dxa"/>
        <w:tblInd w:w="74" w:type="dxa"/>
        <w:tblBorders>
          <w:top w:val="single" w:sz="4" w:space="0" w:color="auto"/>
          <w:left w:val="single" w:sz="4" w:space="0" w:color="000000"/>
          <w:bottom w:val="single" w:sz="4" w:space="0" w:color="auto"/>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958"/>
        </w:trPr>
        <w:tc>
          <w:tcPr>
            <w:tcW w:w="1701" w:type="dxa"/>
            <w:vMerge w:val="restart"/>
            <w:tcBorders>
              <w:top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НордСтрим, ВДГ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(350 + 200 + 80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Фирма «Август»</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021-03-3059-1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17.03.2031 </w:t>
            </w:r>
          </w:p>
        </w:tc>
        <w:tc>
          <w:tcPr>
            <w:tcW w:w="1134" w:type="dxa"/>
            <w:vMerge w:val="restart"/>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0,05-0,075</w:t>
            </w: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Зерновые колосовые озимые (пшеница озимая, ячмень озимый, рожь озимая)</w:t>
            </w:r>
          </w:p>
        </w:tc>
        <w:tc>
          <w:tcPr>
            <w:tcW w:w="1871" w:type="dxa"/>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 т.ч. устойчивые к 2,4-Д</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и 2М-4Х, и некоторые многолетние двудольные сорные растения</w:t>
            </w:r>
          </w:p>
        </w:tc>
        <w:tc>
          <w:tcPr>
            <w:tcW w:w="2495" w:type="dxa"/>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в фазу кущения культуры и в ранние фазы роста сорняков с добавлением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ПАВ Адью, Ж (900 г/л этоксилата изодецилового спирта) (0,1% от объёма рабочего раствора). Озимые обрабатываются весной. Расход рабочей жидкости – 50-300 л/га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 зависимости от типа распылителей)</w:t>
            </w:r>
          </w:p>
        </w:tc>
        <w:tc>
          <w:tcPr>
            <w:tcW w:w="680" w:type="dxa"/>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830"/>
        </w:trPr>
        <w:tc>
          <w:tcPr>
            <w:tcW w:w="1701" w:type="dxa"/>
            <w:vMerge/>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Зерновые колосовые яровые (пшеница яровая, ячмень яровой)</w:t>
            </w:r>
          </w:p>
        </w:tc>
        <w:tc>
          <w:tcPr>
            <w:tcW w:w="1871"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Пиноксаден + антидот клоквинтосет-мексил</w:t>
      </w:r>
    </w:p>
    <w:tbl>
      <w:tblPr>
        <w:tblW w:w="9979" w:type="dxa"/>
        <w:tblInd w:w="74" w:type="dxa"/>
        <w:tblBorders>
          <w:top w:val="single" w:sz="4" w:space="0" w:color="auto"/>
          <w:left w:val="single" w:sz="4" w:space="0" w:color="000000"/>
          <w:bottom w:val="single" w:sz="4" w:space="0" w:color="auto"/>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622"/>
        <w:gridCol w:w="1213"/>
        <w:gridCol w:w="1418"/>
        <w:gridCol w:w="1871"/>
        <w:gridCol w:w="2495"/>
        <w:gridCol w:w="680"/>
        <w:gridCol w:w="680"/>
      </w:tblGrid>
      <w:tr w:rsidR="0079402E" w:rsidRPr="00807A99" w:rsidTr="008B03AF">
        <w:trPr>
          <w:cantSplit/>
        </w:trPr>
        <w:tc>
          <w:tcPr>
            <w:tcW w:w="1622" w:type="dxa"/>
            <w:vMerge w:val="restart"/>
            <w:tcBorders>
              <w:top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Аксакал, КЭ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(45 + 11,25 г/л)</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«АГРус»</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097-03-3100-1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08.04.2031</w:t>
            </w:r>
          </w:p>
        </w:tc>
        <w:tc>
          <w:tcPr>
            <w:tcW w:w="1213" w:type="dxa"/>
            <w:tcBorders>
              <w:top w:val="sing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0,7-1,3</w:t>
            </w:r>
          </w:p>
        </w:tc>
        <w:tc>
          <w:tcPr>
            <w:tcW w:w="1418" w:type="dxa"/>
            <w:tcBorders>
              <w:top w:val="single" w:sz="4" w:space="0" w:color="000000"/>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w:t>
            </w:r>
          </w:p>
        </w:tc>
        <w:tc>
          <w:tcPr>
            <w:tcW w:w="1871" w:type="dxa"/>
            <w:vMerge w:val="restart"/>
            <w:tcBorders>
              <w:top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 (виды щетинника, просо куриное, просо сорнополевое, овсюг, метлица полевая, лисохвост)</w:t>
            </w:r>
          </w:p>
        </w:tc>
        <w:tc>
          <w:tcPr>
            <w:tcW w:w="2495" w:type="dxa"/>
            <w:vMerge w:val="restart"/>
            <w:tcBorders>
              <w:top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по вегетирующим однолетним злаковым сорным растениям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(от 2-3 листьев до конца кущения) независимо от фазы развития культуры. Расход рабочей жидкости – 200-300 л/га</w:t>
            </w:r>
          </w:p>
        </w:tc>
        <w:tc>
          <w:tcPr>
            <w:tcW w:w="680" w:type="dxa"/>
            <w:vMerge w:val="restart"/>
            <w:tcBorders>
              <w:top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622" w:type="dxa"/>
            <w:vMerge/>
            <w:tcBorders>
              <w:bottom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213" w:type="dxa"/>
            <w:tcBorders>
              <w:top w:val="single" w:sz="4" w:space="0" w:color="000000"/>
              <w:bottom w:val="doub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w:t>
            </w:r>
          </w:p>
        </w:tc>
        <w:tc>
          <w:tcPr>
            <w:tcW w:w="1418" w:type="dxa"/>
            <w:tcBorders>
              <w:top w:val="single" w:sz="4" w:space="0" w:color="000000"/>
              <w:bottom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Ячмень яровой и озимый</w:t>
            </w:r>
          </w:p>
        </w:tc>
        <w:tc>
          <w:tcPr>
            <w:tcW w:w="1871" w:type="dxa"/>
            <w:vMerge/>
            <w:tcBorders>
              <w:bottom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bottom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622" w:type="dxa"/>
            <w:tcBorders>
              <w:top w:val="doub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Аксиал 50, КЭ</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(50 + 12,5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«СИНГЕНТА»</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041-03-2074-1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28.01.2029</w:t>
            </w:r>
          </w:p>
        </w:tc>
        <w:tc>
          <w:tcPr>
            <w:tcW w:w="1213"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 – 1,2</w:t>
            </w:r>
          </w:p>
        </w:tc>
        <w:tc>
          <w:tcPr>
            <w:tcW w:w="1418"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 яровой и озимый</w:t>
            </w:r>
          </w:p>
        </w:tc>
        <w:tc>
          <w:tcPr>
            <w:tcW w:w="1871"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 (виды щетинника, просо куриное, просо сорнополевое, овсюг, метлица полевая, лисохвост)</w:t>
            </w:r>
          </w:p>
        </w:tc>
        <w:tc>
          <w:tcPr>
            <w:tcW w:w="2495"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начиная с фазы 2 листьев до конца кущения однолетних злаковых сорняков (независимо от фазы развития культуры). Расход рабочей жидкости – 200-300 л/га</w:t>
            </w:r>
          </w:p>
        </w:tc>
        <w:tc>
          <w:tcPr>
            <w:tcW w:w="680"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D2221B" w:rsidRPr="00807A99" w:rsidTr="00D2221B">
        <w:trPr>
          <w:cantSplit/>
          <w:trHeight w:val="60"/>
        </w:trPr>
        <w:tc>
          <w:tcPr>
            <w:tcW w:w="1622" w:type="dxa"/>
            <w:vMerge w:val="restart"/>
            <w:tcBorders>
              <w:top w:val="double" w:sz="4" w:space="0" w:color="auto"/>
            </w:tcBorders>
          </w:tcPr>
          <w:p w:rsidR="00D2221B" w:rsidRDefault="00D2234D" w:rsidP="00E0245F">
            <w:pPr>
              <w:spacing w:after="0" w:line="240" w:lineRule="auto"/>
              <w:jc w:val="center"/>
              <w:rPr>
                <w:rFonts w:ascii="Times New Roman" w:eastAsia="Calibri" w:hAnsi="Times New Roman" w:cs="Times New Roman"/>
                <w:b/>
                <w:bCs/>
                <w:sz w:val="16"/>
                <w:szCs w:val="16"/>
              </w:rPr>
            </w:pPr>
            <w:r w:rsidRPr="00D2234D">
              <w:rPr>
                <w:rFonts w:ascii="Times New Roman" w:eastAsia="Calibri" w:hAnsi="Times New Roman" w:cs="Times New Roman"/>
                <w:b/>
                <w:bCs/>
                <w:sz w:val="16"/>
                <w:szCs w:val="16"/>
              </w:rPr>
              <w:t>Апроватор, КЭ</w:t>
            </w:r>
          </w:p>
          <w:p w:rsidR="00D2234D" w:rsidRDefault="00D2234D" w:rsidP="00E0245F">
            <w:pPr>
              <w:spacing w:after="0" w:line="240" w:lineRule="auto"/>
              <w:jc w:val="center"/>
              <w:rPr>
                <w:rFonts w:ascii="Times New Roman" w:eastAsia="Calibri" w:hAnsi="Times New Roman" w:cs="Times New Roman"/>
                <w:b/>
                <w:bCs/>
                <w:sz w:val="16"/>
                <w:szCs w:val="16"/>
              </w:rPr>
            </w:pPr>
            <w:r>
              <w:rPr>
                <w:rFonts w:ascii="Times New Roman" w:eastAsia="Calibri" w:hAnsi="Times New Roman" w:cs="Times New Roman"/>
                <w:b/>
                <w:bCs/>
                <w:sz w:val="16"/>
                <w:szCs w:val="16"/>
              </w:rPr>
              <w:t>(</w:t>
            </w:r>
            <w:r w:rsidRPr="00D2234D">
              <w:rPr>
                <w:rFonts w:ascii="Times New Roman" w:eastAsia="Calibri" w:hAnsi="Times New Roman" w:cs="Times New Roman"/>
                <w:b/>
                <w:bCs/>
                <w:sz w:val="16"/>
                <w:szCs w:val="16"/>
              </w:rPr>
              <w:t>45 + 11,25 г/л</w:t>
            </w:r>
            <w:r>
              <w:rPr>
                <w:rFonts w:ascii="Times New Roman" w:eastAsia="Calibri" w:hAnsi="Times New Roman" w:cs="Times New Roman"/>
                <w:b/>
                <w:bCs/>
                <w:sz w:val="16"/>
                <w:szCs w:val="16"/>
              </w:rPr>
              <w:t>)</w:t>
            </w:r>
          </w:p>
          <w:p w:rsidR="00D2234D" w:rsidRPr="00D2234D" w:rsidRDefault="00D2234D" w:rsidP="00E0245F">
            <w:pPr>
              <w:spacing w:after="0" w:line="240" w:lineRule="auto"/>
              <w:jc w:val="center"/>
              <w:rPr>
                <w:rFonts w:ascii="Times New Roman" w:eastAsia="Calibri" w:hAnsi="Times New Roman" w:cs="Times New Roman"/>
                <w:bCs/>
                <w:sz w:val="16"/>
                <w:szCs w:val="16"/>
              </w:rPr>
            </w:pPr>
            <w:r w:rsidRPr="00D2234D">
              <w:rPr>
                <w:rFonts w:ascii="Times New Roman" w:eastAsia="Calibri" w:hAnsi="Times New Roman" w:cs="Times New Roman"/>
                <w:bCs/>
                <w:sz w:val="16"/>
                <w:szCs w:val="16"/>
              </w:rPr>
              <w:t>ООО «ШАНС»</w:t>
            </w:r>
          </w:p>
          <w:p w:rsidR="00D2234D" w:rsidRDefault="00D2234D" w:rsidP="00E0245F">
            <w:pPr>
              <w:spacing w:after="0" w:line="240" w:lineRule="auto"/>
              <w:jc w:val="center"/>
              <w:rPr>
                <w:rFonts w:ascii="Times New Roman" w:eastAsia="Calibri" w:hAnsi="Times New Roman" w:cs="Times New Roman"/>
                <w:bCs/>
                <w:sz w:val="16"/>
                <w:szCs w:val="16"/>
              </w:rPr>
            </w:pPr>
            <w:r w:rsidRPr="00D2234D">
              <w:rPr>
                <w:rFonts w:ascii="Times New Roman" w:eastAsia="Calibri" w:hAnsi="Times New Roman" w:cs="Times New Roman"/>
                <w:bCs/>
                <w:sz w:val="16"/>
                <w:szCs w:val="16"/>
              </w:rPr>
              <w:t>ОГРН 1093668046812</w:t>
            </w:r>
          </w:p>
          <w:p w:rsidR="00D2234D" w:rsidRDefault="00D2234D" w:rsidP="00E0245F">
            <w:pPr>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2/3</w:t>
            </w:r>
          </w:p>
          <w:p w:rsidR="00D2234D" w:rsidRDefault="00D2234D" w:rsidP="00E0245F">
            <w:pPr>
              <w:spacing w:after="0" w:line="240" w:lineRule="auto"/>
              <w:jc w:val="center"/>
              <w:rPr>
                <w:rFonts w:ascii="Times New Roman" w:eastAsia="Calibri" w:hAnsi="Times New Roman" w:cs="Times New Roman"/>
                <w:bCs/>
                <w:sz w:val="16"/>
                <w:szCs w:val="16"/>
              </w:rPr>
            </w:pPr>
            <w:r w:rsidRPr="00D2234D">
              <w:rPr>
                <w:rFonts w:ascii="Times New Roman" w:eastAsia="Calibri" w:hAnsi="Times New Roman" w:cs="Times New Roman"/>
                <w:bCs/>
                <w:sz w:val="16"/>
                <w:szCs w:val="16"/>
              </w:rPr>
              <w:t>126-03-4496-1</w:t>
            </w:r>
          </w:p>
          <w:p w:rsidR="00D2234D" w:rsidRPr="00D2234D" w:rsidRDefault="00D2234D" w:rsidP="00E0245F">
            <w:pPr>
              <w:spacing w:after="0" w:line="240" w:lineRule="auto"/>
              <w:jc w:val="center"/>
              <w:rPr>
                <w:rFonts w:ascii="Times New Roman" w:eastAsia="Calibri" w:hAnsi="Times New Roman" w:cs="Times New Roman"/>
                <w:bCs/>
                <w:sz w:val="16"/>
                <w:szCs w:val="16"/>
              </w:rPr>
            </w:pPr>
            <w:r w:rsidRPr="00D2234D">
              <w:rPr>
                <w:rFonts w:ascii="Times New Roman" w:eastAsia="Calibri" w:hAnsi="Times New Roman" w:cs="Times New Roman"/>
                <w:bCs/>
                <w:sz w:val="16"/>
                <w:szCs w:val="16"/>
              </w:rPr>
              <w:t>01.04.2024</w:t>
            </w:r>
          </w:p>
          <w:p w:rsidR="00D2234D" w:rsidRPr="00807A99" w:rsidRDefault="00D2234D" w:rsidP="00E0245F">
            <w:pPr>
              <w:spacing w:after="0" w:line="240" w:lineRule="auto"/>
              <w:jc w:val="center"/>
              <w:rPr>
                <w:rFonts w:ascii="Times New Roman" w:eastAsia="Calibri" w:hAnsi="Times New Roman" w:cs="Times New Roman"/>
                <w:b/>
                <w:bCs/>
                <w:sz w:val="16"/>
                <w:szCs w:val="16"/>
              </w:rPr>
            </w:pPr>
            <w:r w:rsidRPr="00D2234D">
              <w:rPr>
                <w:rFonts w:ascii="Times New Roman" w:eastAsia="Calibri" w:hAnsi="Times New Roman" w:cs="Times New Roman"/>
                <w:bCs/>
                <w:sz w:val="16"/>
                <w:szCs w:val="16"/>
              </w:rPr>
              <w:t>31.03.2034</w:t>
            </w:r>
          </w:p>
        </w:tc>
        <w:tc>
          <w:tcPr>
            <w:tcW w:w="1213" w:type="dxa"/>
            <w:tcBorders>
              <w:top w:val="double" w:sz="4" w:space="0" w:color="auto"/>
              <w:bottom w:val="single" w:sz="4" w:space="0" w:color="auto"/>
            </w:tcBorders>
          </w:tcPr>
          <w:p w:rsidR="00D2221B" w:rsidRPr="00807A99" w:rsidRDefault="009458D5" w:rsidP="00E0245F">
            <w:pPr>
              <w:spacing w:after="0" w:line="240" w:lineRule="auto"/>
              <w:rPr>
                <w:rFonts w:ascii="Times New Roman" w:eastAsia="Calibri" w:hAnsi="Times New Roman" w:cs="Times New Roman"/>
                <w:sz w:val="16"/>
                <w:szCs w:val="16"/>
              </w:rPr>
            </w:pPr>
            <w:r w:rsidRPr="009458D5">
              <w:rPr>
                <w:rFonts w:ascii="Times New Roman" w:eastAsia="Calibri" w:hAnsi="Times New Roman" w:cs="Times New Roman"/>
                <w:sz w:val="16"/>
                <w:szCs w:val="16"/>
              </w:rPr>
              <w:t>0,7-1,3</w:t>
            </w:r>
          </w:p>
        </w:tc>
        <w:tc>
          <w:tcPr>
            <w:tcW w:w="1418" w:type="dxa"/>
            <w:tcBorders>
              <w:top w:val="double" w:sz="4" w:space="0" w:color="auto"/>
            </w:tcBorders>
          </w:tcPr>
          <w:p w:rsidR="00D2221B" w:rsidRPr="00807A99" w:rsidRDefault="009458D5" w:rsidP="00E0245F">
            <w:pPr>
              <w:widowControl w:val="0"/>
              <w:suppressLineNumbers/>
              <w:spacing w:after="0" w:line="240" w:lineRule="auto"/>
              <w:rPr>
                <w:rFonts w:ascii="Times New Roman" w:eastAsia="Calibri" w:hAnsi="Times New Roman" w:cs="Times New Roman"/>
                <w:sz w:val="16"/>
                <w:szCs w:val="16"/>
              </w:rPr>
            </w:pPr>
            <w:r w:rsidRPr="009458D5">
              <w:rPr>
                <w:rFonts w:ascii="Times New Roman" w:eastAsia="Calibri" w:hAnsi="Times New Roman" w:cs="Times New Roman"/>
                <w:sz w:val="16"/>
                <w:szCs w:val="16"/>
              </w:rPr>
              <w:t>Пшеницаозимая и яровая</w:t>
            </w:r>
          </w:p>
        </w:tc>
        <w:tc>
          <w:tcPr>
            <w:tcW w:w="1871" w:type="dxa"/>
            <w:tcBorders>
              <w:top w:val="double" w:sz="4" w:space="0" w:color="auto"/>
            </w:tcBorders>
          </w:tcPr>
          <w:p w:rsidR="00D2221B" w:rsidRPr="00807A99" w:rsidRDefault="009458D5" w:rsidP="00E0245F">
            <w:pPr>
              <w:widowControl w:val="0"/>
              <w:suppressLineNumbers/>
              <w:spacing w:after="0" w:line="240" w:lineRule="auto"/>
              <w:rPr>
                <w:rFonts w:ascii="Times New Roman" w:eastAsia="Calibri" w:hAnsi="Times New Roman" w:cs="Times New Roman"/>
                <w:sz w:val="16"/>
                <w:szCs w:val="16"/>
              </w:rPr>
            </w:pPr>
            <w:r w:rsidRPr="009458D5">
              <w:rPr>
                <w:rFonts w:ascii="Times New Roman" w:eastAsia="Calibri" w:hAnsi="Times New Roman" w:cs="Times New Roman"/>
                <w:sz w:val="16"/>
                <w:szCs w:val="16"/>
              </w:rPr>
              <w:t>Однолетние злаковые (виды щетинника, просо куриное, просо сорно-полевое, овсюг, метлица полевая, лисохвост) сорные растения</w:t>
            </w:r>
          </w:p>
        </w:tc>
        <w:tc>
          <w:tcPr>
            <w:tcW w:w="2495" w:type="dxa"/>
            <w:tcBorders>
              <w:top w:val="double" w:sz="4" w:space="0" w:color="auto"/>
            </w:tcBorders>
          </w:tcPr>
          <w:p w:rsidR="00D2221B" w:rsidRPr="00807A99" w:rsidRDefault="009458D5" w:rsidP="00E0245F">
            <w:pPr>
              <w:widowControl w:val="0"/>
              <w:suppressLineNumbers/>
              <w:spacing w:after="0" w:line="240" w:lineRule="auto"/>
              <w:rPr>
                <w:rFonts w:ascii="Times New Roman" w:eastAsia="Calibri" w:hAnsi="Times New Roman" w:cs="Times New Roman"/>
                <w:sz w:val="16"/>
                <w:szCs w:val="16"/>
              </w:rPr>
            </w:pPr>
            <w:r w:rsidRPr="009458D5">
              <w:rPr>
                <w:rFonts w:ascii="Times New Roman" w:eastAsia="Calibri" w:hAnsi="Times New Roman" w:cs="Times New Roman"/>
                <w:sz w:val="16"/>
                <w:szCs w:val="16"/>
              </w:rPr>
              <w:t>Опрыскивание посевов весной, начиная с фазы 2 листьев до конца кущения однолетних злаковых сорных растений (независимо от фазы развития культуры). Расход рабочей жидкости – 200-300 л/га</w:t>
            </w:r>
          </w:p>
        </w:tc>
        <w:tc>
          <w:tcPr>
            <w:tcW w:w="680" w:type="dxa"/>
            <w:vMerge w:val="restart"/>
            <w:tcBorders>
              <w:top w:val="double" w:sz="4" w:space="0" w:color="auto"/>
            </w:tcBorders>
          </w:tcPr>
          <w:p w:rsidR="00D2221B" w:rsidRPr="00807A99" w:rsidRDefault="009458D5" w:rsidP="00E0245F">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60(1)</w:t>
            </w:r>
          </w:p>
        </w:tc>
        <w:tc>
          <w:tcPr>
            <w:tcW w:w="680" w:type="dxa"/>
            <w:vMerge w:val="restart"/>
            <w:tcBorders>
              <w:top w:val="double" w:sz="4" w:space="0" w:color="auto"/>
            </w:tcBorders>
          </w:tcPr>
          <w:p w:rsidR="00D2221B" w:rsidRPr="00807A99" w:rsidRDefault="009458D5" w:rsidP="00E0245F">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-(3)</w:t>
            </w:r>
          </w:p>
        </w:tc>
      </w:tr>
      <w:tr w:rsidR="00D2221B" w:rsidRPr="00807A99" w:rsidTr="00D2221B">
        <w:trPr>
          <w:cantSplit/>
          <w:trHeight w:val="60"/>
        </w:trPr>
        <w:tc>
          <w:tcPr>
            <w:tcW w:w="1622" w:type="dxa"/>
            <w:vMerge/>
          </w:tcPr>
          <w:p w:rsidR="00D2221B" w:rsidRPr="00807A99" w:rsidRDefault="00D2221B" w:rsidP="00E0245F">
            <w:pPr>
              <w:spacing w:after="0" w:line="240" w:lineRule="auto"/>
              <w:jc w:val="center"/>
              <w:rPr>
                <w:rFonts w:ascii="Times New Roman" w:eastAsia="Calibri" w:hAnsi="Times New Roman" w:cs="Times New Roman"/>
                <w:b/>
                <w:bCs/>
                <w:sz w:val="16"/>
                <w:szCs w:val="16"/>
              </w:rPr>
            </w:pPr>
          </w:p>
        </w:tc>
        <w:tc>
          <w:tcPr>
            <w:tcW w:w="1213" w:type="dxa"/>
            <w:tcBorders>
              <w:top w:val="single" w:sz="4" w:space="0" w:color="auto"/>
              <w:bottom w:val="single" w:sz="4" w:space="0" w:color="auto"/>
            </w:tcBorders>
          </w:tcPr>
          <w:p w:rsidR="00D2221B" w:rsidRPr="00807A99" w:rsidRDefault="009458D5" w:rsidP="00E0245F">
            <w:pPr>
              <w:spacing w:after="0" w:line="240" w:lineRule="auto"/>
              <w:rPr>
                <w:rFonts w:ascii="Times New Roman" w:eastAsia="Calibri" w:hAnsi="Times New Roman" w:cs="Times New Roman"/>
                <w:sz w:val="16"/>
                <w:szCs w:val="16"/>
              </w:rPr>
            </w:pPr>
            <w:r w:rsidRPr="009458D5">
              <w:rPr>
                <w:rFonts w:ascii="Times New Roman" w:eastAsia="Calibri" w:hAnsi="Times New Roman" w:cs="Times New Roman"/>
                <w:sz w:val="16"/>
                <w:szCs w:val="16"/>
              </w:rPr>
              <w:t>0,7-1,0</w:t>
            </w:r>
          </w:p>
        </w:tc>
        <w:tc>
          <w:tcPr>
            <w:tcW w:w="1418" w:type="dxa"/>
          </w:tcPr>
          <w:p w:rsidR="00D2221B" w:rsidRPr="00807A99" w:rsidRDefault="009458D5" w:rsidP="00E0245F">
            <w:pPr>
              <w:widowControl w:val="0"/>
              <w:suppressLineNumbers/>
              <w:spacing w:after="0" w:line="240" w:lineRule="auto"/>
              <w:rPr>
                <w:rFonts w:ascii="Times New Roman" w:eastAsia="Calibri" w:hAnsi="Times New Roman" w:cs="Times New Roman"/>
                <w:sz w:val="16"/>
                <w:szCs w:val="16"/>
              </w:rPr>
            </w:pPr>
            <w:r w:rsidRPr="009458D5">
              <w:rPr>
                <w:rFonts w:ascii="Times New Roman" w:eastAsia="Calibri" w:hAnsi="Times New Roman" w:cs="Times New Roman"/>
                <w:sz w:val="16"/>
                <w:szCs w:val="16"/>
              </w:rPr>
              <w:t>Ячмень яровой</w:t>
            </w:r>
          </w:p>
        </w:tc>
        <w:tc>
          <w:tcPr>
            <w:tcW w:w="1871" w:type="dxa"/>
          </w:tcPr>
          <w:p w:rsidR="00D2221B" w:rsidRPr="00807A99" w:rsidRDefault="009458D5" w:rsidP="00E0245F">
            <w:pPr>
              <w:widowControl w:val="0"/>
              <w:suppressLineNumbers/>
              <w:spacing w:after="0" w:line="240" w:lineRule="auto"/>
              <w:rPr>
                <w:rFonts w:ascii="Times New Roman" w:eastAsia="Calibri" w:hAnsi="Times New Roman" w:cs="Times New Roman"/>
                <w:sz w:val="16"/>
                <w:szCs w:val="16"/>
              </w:rPr>
            </w:pPr>
            <w:r w:rsidRPr="009458D5">
              <w:rPr>
                <w:rFonts w:ascii="Times New Roman" w:eastAsia="Calibri" w:hAnsi="Times New Roman" w:cs="Times New Roman"/>
                <w:sz w:val="16"/>
                <w:szCs w:val="16"/>
              </w:rPr>
              <w:t>Однолетние злаковые (виды щетинника, просо куриное, просо сорно-полевое, овсюг) сорные растения</w:t>
            </w:r>
          </w:p>
        </w:tc>
        <w:tc>
          <w:tcPr>
            <w:tcW w:w="2495" w:type="dxa"/>
          </w:tcPr>
          <w:p w:rsidR="00D2221B" w:rsidRPr="00807A99" w:rsidRDefault="009458D5" w:rsidP="00E0245F">
            <w:pPr>
              <w:widowControl w:val="0"/>
              <w:suppressLineNumbers/>
              <w:spacing w:after="0" w:line="240" w:lineRule="auto"/>
              <w:rPr>
                <w:rFonts w:ascii="Times New Roman" w:eastAsia="Calibri" w:hAnsi="Times New Roman" w:cs="Times New Roman"/>
                <w:sz w:val="16"/>
                <w:szCs w:val="16"/>
              </w:rPr>
            </w:pPr>
            <w:r w:rsidRPr="009458D5">
              <w:rPr>
                <w:rFonts w:ascii="Times New Roman" w:eastAsia="Calibri" w:hAnsi="Times New Roman" w:cs="Times New Roman"/>
                <w:sz w:val="16"/>
                <w:szCs w:val="16"/>
              </w:rPr>
              <w:t>Опрыскивание посевов начиная с фазы 2 листьев до конца кущения однолетних злаковых сорных растений (независимо от фазы развития культуры). Расход рабочей жидкости – 200-300 л/га</w:t>
            </w:r>
          </w:p>
        </w:tc>
        <w:tc>
          <w:tcPr>
            <w:tcW w:w="680" w:type="dxa"/>
            <w:vMerge/>
          </w:tcPr>
          <w:p w:rsidR="00D2221B" w:rsidRPr="00807A99" w:rsidRDefault="00D2221B"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D2221B" w:rsidRPr="00807A99" w:rsidRDefault="00D2221B" w:rsidP="00E0245F">
            <w:pPr>
              <w:widowControl w:val="0"/>
              <w:suppressLineNumbers/>
              <w:spacing w:after="0" w:line="240" w:lineRule="auto"/>
              <w:rPr>
                <w:rFonts w:ascii="Times New Roman" w:eastAsia="Calibri" w:hAnsi="Times New Roman" w:cs="Times New Roman"/>
                <w:sz w:val="16"/>
                <w:szCs w:val="16"/>
              </w:rPr>
            </w:pPr>
          </w:p>
        </w:tc>
      </w:tr>
      <w:tr w:rsidR="00D2221B" w:rsidRPr="00807A99" w:rsidTr="00D2221B">
        <w:trPr>
          <w:cantSplit/>
          <w:trHeight w:val="60"/>
        </w:trPr>
        <w:tc>
          <w:tcPr>
            <w:tcW w:w="1622" w:type="dxa"/>
            <w:vMerge/>
            <w:tcBorders>
              <w:bottom w:val="double" w:sz="4" w:space="0" w:color="auto"/>
            </w:tcBorders>
          </w:tcPr>
          <w:p w:rsidR="00D2221B" w:rsidRPr="00807A99" w:rsidRDefault="00D2221B" w:rsidP="00E0245F">
            <w:pPr>
              <w:spacing w:after="0" w:line="240" w:lineRule="auto"/>
              <w:jc w:val="center"/>
              <w:rPr>
                <w:rFonts w:ascii="Times New Roman" w:eastAsia="Calibri" w:hAnsi="Times New Roman" w:cs="Times New Roman"/>
                <w:b/>
                <w:bCs/>
                <w:sz w:val="16"/>
                <w:szCs w:val="16"/>
              </w:rPr>
            </w:pPr>
          </w:p>
        </w:tc>
        <w:tc>
          <w:tcPr>
            <w:tcW w:w="1213" w:type="dxa"/>
            <w:tcBorders>
              <w:top w:val="single" w:sz="4" w:space="0" w:color="auto"/>
              <w:bottom w:val="double" w:sz="4" w:space="0" w:color="auto"/>
            </w:tcBorders>
          </w:tcPr>
          <w:p w:rsidR="00D2221B" w:rsidRPr="00807A99" w:rsidRDefault="009458D5" w:rsidP="00E0245F">
            <w:pPr>
              <w:spacing w:after="0" w:line="240" w:lineRule="auto"/>
              <w:rPr>
                <w:rFonts w:ascii="Times New Roman" w:eastAsia="Calibri" w:hAnsi="Times New Roman" w:cs="Times New Roman"/>
                <w:sz w:val="16"/>
                <w:szCs w:val="16"/>
              </w:rPr>
            </w:pPr>
            <w:r w:rsidRPr="009458D5">
              <w:rPr>
                <w:rFonts w:ascii="Times New Roman" w:eastAsia="Calibri" w:hAnsi="Times New Roman" w:cs="Times New Roman"/>
                <w:sz w:val="16"/>
                <w:szCs w:val="16"/>
              </w:rPr>
              <w:t>0,7-1,0</w:t>
            </w:r>
          </w:p>
        </w:tc>
        <w:tc>
          <w:tcPr>
            <w:tcW w:w="1418" w:type="dxa"/>
            <w:tcBorders>
              <w:bottom w:val="double" w:sz="4" w:space="0" w:color="auto"/>
            </w:tcBorders>
          </w:tcPr>
          <w:p w:rsidR="00D2221B" w:rsidRPr="00807A99" w:rsidRDefault="009458D5" w:rsidP="00E0245F">
            <w:pPr>
              <w:widowControl w:val="0"/>
              <w:suppressLineNumbers/>
              <w:spacing w:after="0" w:line="240" w:lineRule="auto"/>
              <w:rPr>
                <w:rFonts w:ascii="Times New Roman" w:eastAsia="Calibri" w:hAnsi="Times New Roman" w:cs="Times New Roman"/>
                <w:sz w:val="16"/>
                <w:szCs w:val="16"/>
              </w:rPr>
            </w:pPr>
            <w:r w:rsidRPr="009458D5">
              <w:rPr>
                <w:rFonts w:ascii="Times New Roman" w:eastAsia="Calibri" w:hAnsi="Times New Roman" w:cs="Times New Roman"/>
                <w:sz w:val="16"/>
                <w:szCs w:val="16"/>
              </w:rPr>
              <w:t>Ячмень озимый</w:t>
            </w:r>
          </w:p>
        </w:tc>
        <w:tc>
          <w:tcPr>
            <w:tcW w:w="1871" w:type="dxa"/>
            <w:tcBorders>
              <w:bottom w:val="double" w:sz="4" w:space="0" w:color="auto"/>
            </w:tcBorders>
          </w:tcPr>
          <w:p w:rsidR="00D2221B" w:rsidRPr="00807A99" w:rsidRDefault="009458D5" w:rsidP="00E0245F">
            <w:pPr>
              <w:widowControl w:val="0"/>
              <w:suppressLineNumbers/>
              <w:spacing w:after="0" w:line="240" w:lineRule="auto"/>
              <w:rPr>
                <w:rFonts w:ascii="Times New Roman" w:eastAsia="Calibri" w:hAnsi="Times New Roman" w:cs="Times New Roman"/>
                <w:sz w:val="16"/>
                <w:szCs w:val="16"/>
              </w:rPr>
            </w:pPr>
            <w:r w:rsidRPr="009458D5">
              <w:rPr>
                <w:rFonts w:ascii="Times New Roman" w:eastAsia="Calibri" w:hAnsi="Times New Roman" w:cs="Times New Roman"/>
                <w:sz w:val="16"/>
                <w:szCs w:val="16"/>
              </w:rPr>
              <w:t>Однолетние злаковые сорные растения (виды щетинника, просо куриное, просо сорно-полевое, овсюг метлица полевая, лисохвост)</w:t>
            </w:r>
          </w:p>
        </w:tc>
        <w:tc>
          <w:tcPr>
            <w:tcW w:w="2495" w:type="dxa"/>
            <w:tcBorders>
              <w:bottom w:val="double" w:sz="4" w:space="0" w:color="auto"/>
            </w:tcBorders>
          </w:tcPr>
          <w:p w:rsidR="00D2221B" w:rsidRPr="00807A99" w:rsidRDefault="009458D5" w:rsidP="00E0245F">
            <w:pPr>
              <w:widowControl w:val="0"/>
              <w:suppressLineNumbers/>
              <w:spacing w:after="0" w:line="240" w:lineRule="auto"/>
              <w:rPr>
                <w:rFonts w:ascii="Times New Roman" w:eastAsia="Calibri" w:hAnsi="Times New Roman" w:cs="Times New Roman"/>
                <w:sz w:val="16"/>
                <w:szCs w:val="16"/>
              </w:rPr>
            </w:pPr>
            <w:r w:rsidRPr="009458D5">
              <w:rPr>
                <w:rFonts w:ascii="Times New Roman" w:eastAsia="Calibri" w:hAnsi="Times New Roman" w:cs="Times New Roman"/>
                <w:sz w:val="16"/>
                <w:szCs w:val="16"/>
              </w:rPr>
              <w:t>Опрыскивание посевов весной, начиная с фазы 2 листьев до конца кущения однолетних злаковых сорных растений (независимо от фазы развития культуры). Расход рабочей жидкости – 200-300 л/га</w:t>
            </w:r>
          </w:p>
        </w:tc>
        <w:tc>
          <w:tcPr>
            <w:tcW w:w="680" w:type="dxa"/>
            <w:vMerge/>
            <w:tcBorders>
              <w:bottom w:val="double" w:sz="4" w:space="0" w:color="auto"/>
            </w:tcBorders>
          </w:tcPr>
          <w:p w:rsidR="00D2221B" w:rsidRPr="00807A99" w:rsidRDefault="00D2221B"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D2221B" w:rsidRPr="00807A99" w:rsidRDefault="00D2221B"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622" w:type="dxa"/>
            <w:tcBorders>
              <w:top w:val="doub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Видлер, КЭ</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(50 + 12,5 г/л)</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АО «ТПК Техноэкспорт»</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ОГРН 1025005325070</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046-03-4356-0</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11.01.2024</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Cs/>
                <w:sz w:val="16"/>
                <w:szCs w:val="16"/>
              </w:rPr>
              <w:t>10.01.2027</w:t>
            </w:r>
          </w:p>
        </w:tc>
        <w:tc>
          <w:tcPr>
            <w:tcW w:w="1213"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0,6-1,2</w:t>
            </w:r>
          </w:p>
        </w:tc>
        <w:tc>
          <w:tcPr>
            <w:tcW w:w="1418" w:type="dxa"/>
            <w:tcBorders>
              <w:top w:val="doub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 яровой и озимый</w:t>
            </w:r>
          </w:p>
        </w:tc>
        <w:tc>
          <w:tcPr>
            <w:tcW w:w="1871"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 (виды щетинника, ежовник обыкновенный, просо сорное, овсюг, метлица полевая, лисохвост)</w:t>
            </w:r>
          </w:p>
        </w:tc>
        <w:tc>
          <w:tcPr>
            <w:tcW w:w="2495"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начиная с фазы 2 листьев до конца кущения однолетних злаковых сорных растений (не зависимо от фазы развития культуры). Расход рабочей жидкости – 200-300 л/га</w:t>
            </w:r>
          </w:p>
        </w:tc>
        <w:tc>
          <w:tcPr>
            <w:tcW w:w="680"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50(1)</w:t>
            </w:r>
          </w:p>
        </w:tc>
        <w:tc>
          <w:tcPr>
            <w:tcW w:w="680"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622"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Граф, КЭ</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(150 + 37,5 г/л)</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lastRenderedPageBreak/>
              <w:t>ООО «Тотус»</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181-03-4332-0</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Cs/>
                <w:sz w:val="16"/>
                <w:szCs w:val="16"/>
              </w:rPr>
              <w:t>21.12.2026</w:t>
            </w:r>
          </w:p>
        </w:tc>
        <w:tc>
          <w:tcPr>
            <w:tcW w:w="1213"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0,25-0,4</w:t>
            </w:r>
          </w:p>
        </w:tc>
        <w:tc>
          <w:tcPr>
            <w:tcW w:w="1418"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w:t>
            </w:r>
          </w:p>
        </w:tc>
        <w:tc>
          <w:tcPr>
            <w:tcW w:w="1871"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злаковые сорные растения (овсюг, </w:t>
            </w:r>
            <w:r w:rsidRPr="00807A99">
              <w:rPr>
                <w:rFonts w:ascii="Times New Roman" w:eastAsia="Calibri" w:hAnsi="Times New Roman" w:cs="Times New Roman"/>
                <w:sz w:val="16"/>
                <w:szCs w:val="16"/>
              </w:rPr>
              <w:lastRenderedPageBreak/>
              <w:t>просо куриное, просо сорнополевое, метлица полевая, виды щетинника и лисохвоста)</w:t>
            </w:r>
          </w:p>
        </w:tc>
        <w:tc>
          <w:tcPr>
            <w:tcW w:w="2495"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 xml:space="preserve">Опрыскивание посевов весной, начиная с фазы 2 листьев до </w:t>
            </w:r>
            <w:r w:rsidRPr="00807A99">
              <w:rPr>
                <w:rFonts w:ascii="Times New Roman" w:eastAsia="Calibri" w:hAnsi="Times New Roman" w:cs="Times New Roman"/>
                <w:sz w:val="16"/>
                <w:szCs w:val="16"/>
              </w:rPr>
              <w:lastRenderedPageBreak/>
              <w:t>конца кущения однолетних злаковых сорных растений (независимо от фазы развития культуры). Расход рабочей жидкости – 200–300 л/га</w:t>
            </w:r>
          </w:p>
        </w:tc>
        <w:tc>
          <w:tcPr>
            <w:tcW w:w="680"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60 (1)</w:t>
            </w:r>
          </w:p>
        </w:tc>
        <w:tc>
          <w:tcPr>
            <w:tcW w:w="680"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622" w:type="dxa"/>
            <w:vMerge/>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213"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0,25-0,35</w:t>
            </w:r>
          </w:p>
        </w:tc>
        <w:tc>
          <w:tcPr>
            <w:tcW w:w="1418"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Ячмень яровой</w:t>
            </w:r>
          </w:p>
        </w:tc>
        <w:tc>
          <w:tcPr>
            <w:tcW w:w="1871"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203"/>
        </w:trPr>
        <w:tc>
          <w:tcPr>
            <w:tcW w:w="1622" w:type="dxa"/>
            <w:vMerge w:val="restart"/>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Гештальт, КЭ</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(45 + 11,25 г/л)</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«АгроКом»</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ОГРН:1077758212685</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 ООО «АП Протекшен»</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ОГРН:1077203028528</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038(915)-03-4429-1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20.02.2024</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19.02.2034</w:t>
            </w:r>
          </w:p>
        </w:tc>
        <w:tc>
          <w:tcPr>
            <w:tcW w:w="1213"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0,7-1,3</w:t>
            </w: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w:t>
            </w:r>
          </w:p>
        </w:tc>
        <w:tc>
          <w:tcPr>
            <w:tcW w:w="1871"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 (виды щетинника, просо куриное, просо сорно-полевое, овсюг, метелица полевая, лисохвост)</w:t>
            </w:r>
          </w:p>
        </w:tc>
        <w:tc>
          <w:tcPr>
            <w:tcW w:w="2495"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начиная с фазы 2-х листьев до конца кущения злаковых сорняков (независимо от фазы развития культуры). Расход рабочей жидкости – 200-300 л/га</w:t>
            </w:r>
          </w:p>
        </w:tc>
        <w:tc>
          <w:tcPr>
            <w:tcW w:w="680"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202"/>
        </w:trPr>
        <w:tc>
          <w:tcPr>
            <w:tcW w:w="1622" w:type="dxa"/>
            <w:vMerge/>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213" w:type="dxa"/>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0,7-1,0</w:t>
            </w:r>
          </w:p>
        </w:tc>
        <w:tc>
          <w:tcPr>
            <w:tcW w:w="1418"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Ячмень яровой и озимый</w:t>
            </w:r>
          </w:p>
        </w:tc>
        <w:tc>
          <w:tcPr>
            <w:tcW w:w="1871"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622" w:type="dxa"/>
            <w:tcBorders>
              <w:top w:val="doub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ПиноКвинто, КЭ</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(50 + 12,5 г/л)</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«ЛИСТЕРРА»</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010-03-3976-1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01.02.2033</w:t>
            </w:r>
          </w:p>
        </w:tc>
        <w:tc>
          <w:tcPr>
            <w:tcW w:w="1213"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0,6-1,0</w:t>
            </w:r>
          </w:p>
        </w:tc>
        <w:tc>
          <w:tcPr>
            <w:tcW w:w="1418"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 яровой и озимый</w:t>
            </w:r>
          </w:p>
        </w:tc>
        <w:tc>
          <w:tcPr>
            <w:tcW w:w="1871"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 (виды щетинника, просо куриное, просо сорнополевое, овсюг, метлица полевая, лисохвост)</w:t>
            </w:r>
          </w:p>
        </w:tc>
        <w:tc>
          <w:tcPr>
            <w:tcW w:w="2495"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начиная с фазу 2-х листьев до конца кущения однолетних злаковых сорных растений (независимо от фазы развития культуры). Расход рабочей жидкости – 200-300 л/га</w:t>
            </w:r>
          </w:p>
        </w:tc>
        <w:tc>
          <w:tcPr>
            <w:tcW w:w="680"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622" w:type="dxa"/>
            <w:tcBorders>
              <w:top w:val="doub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Серапен, КЭ</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(100 г/л + 25 г/л)</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Шандонг Вейфанг Рейнбоу Кемикал </w:t>
            </w:r>
            <w:proofErr w:type="gramStart"/>
            <w:r w:rsidRPr="00807A99">
              <w:rPr>
                <w:rFonts w:ascii="Times New Roman" w:eastAsia="Calibri" w:hAnsi="Times New Roman" w:cs="Times New Roman"/>
                <w:bCs/>
                <w:sz w:val="16"/>
                <w:szCs w:val="16"/>
              </w:rPr>
              <w:t>Ко.,</w:t>
            </w:r>
            <w:proofErr w:type="gramEnd"/>
            <w:r w:rsidRPr="00807A99">
              <w:rPr>
                <w:rFonts w:ascii="Times New Roman" w:eastAsia="Calibri" w:hAnsi="Times New Roman" w:cs="Times New Roman"/>
                <w:bCs/>
                <w:sz w:val="16"/>
                <w:szCs w:val="16"/>
              </w:rPr>
              <w:t xml:space="preserve"> Лтд.</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699-03-4373-0</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30.01.2024</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29.01.2027</w:t>
            </w:r>
          </w:p>
        </w:tc>
        <w:tc>
          <w:tcPr>
            <w:tcW w:w="1213"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0,3-0,6</w:t>
            </w:r>
          </w:p>
        </w:tc>
        <w:tc>
          <w:tcPr>
            <w:tcW w:w="1418"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яровой ячмень</w:t>
            </w:r>
          </w:p>
        </w:tc>
        <w:tc>
          <w:tcPr>
            <w:tcW w:w="1871"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 (виды щетинника, ежовник обыкновенный, просо сорное, овсюг, метлица полевая, лисохвост)</w:t>
            </w:r>
          </w:p>
        </w:tc>
        <w:tc>
          <w:tcPr>
            <w:tcW w:w="2495"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начиная с фазы 2 листьев до конца кущения однолетних злаковых сорных растений (независимо от фазы развития культуры). Расход рабочей жидкости ‒ 200–300 л/га</w:t>
            </w:r>
          </w:p>
        </w:tc>
        <w:tc>
          <w:tcPr>
            <w:tcW w:w="680"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48(1)</w:t>
            </w:r>
          </w:p>
        </w:tc>
        <w:tc>
          <w:tcPr>
            <w:tcW w:w="680"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0A76B1" w:rsidRPr="00807A99" w:rsidTr="008B03AF">
        <w:trPr>
          <w:cantSplit/>
        </w:trPr>
        <w:tc>
          <w:tcPr>
            <w:tcW w:w="1622" w:type="dxa"/>
            <w:tcBorders>
              <w:top w:val="double" w:sz="4" w:space="0" w:color="auto"/>
              <w:bottom w:val="double" w:sz="4" w:space="0" w:color="auto"/>
            </w:tcBorders>
          </w:tcPr>
          <w:p w:rsidR="000A76B1" w:rsidRDefault="000A76B1" w:rsidP="00E0245F">
            <w:pPr>
              <w:spacing w:after="0" w:line="240" w:lineRule="auto"/>
              <w:jc w:val="center"/>
              <w:rPr>
                <w:rFonts w:ascii="Times New Roman" w:eastAsia="Calibri" w:hAnsi="Times New Roman" w:cs="Times New Roman"/>
                <w:b/>
                <w:bCs/>
                <w:sz w:val="16"/>
                <w:szCs w:val="16"/>
              </w:rPr>
            </w:pPr>
            <w:r w:rsidRPr="000A76B1">
              <w:rPr>
                <w:rFonts w:ascii="Times New Roman" w:eastAsia="Calibri" w:hAnsi="Times New Roman" w:cs="Times New Roman"/>
                <w:b/>
                <w:bCs/>
                <w:sz w:val="16"/>
                <w:szCs w:val="16"/>
              </w:rPr>
              <w:t>Стингрей, КЭ</w:t>
            </w:r>
          </w:p>
          <w:p w:rsidR="000A76B1" w:rsidRDefault="000A76B1" w:rsidP="00E0245F">
            <w:pPr>
              <w:spacing w:after="0" w:line="240" w:lineRule="auto"/>
              <w:jc w:val="center"/>
              <w:rPr>
                <w:rFonts w:ascii="Times New Roman" w:eastAsia="Calibri" w:hAnsi="Times New Roman" w:cs="Times New Roman"/>
                <w:b/>
                <w:bCs/>
                <w:sz w:val="16"/>
                <w:szCs w:val="16"/>
              </w:rPr>
            </w:pPr>
            <w:r>
              <w:rPr>
                <w:rFonts w:ascii="Times New Roman" w:eastAsia="Calibri" w:hAnsi="Times New Roman" w:cs="Times New Roman"/>
                <w:b/>
                <w:bCs/>
                <w:sz w:val="16"/>
                <w:szCs w:val="16"/>
              </w:rPr>
              <w:t>(</w:t>
            </w:r>
            <w:r w:rsidRPr="000A76B1">
              <w:rPr>
                <w:rFonts w:ascii="Times New Roman" w:eastAsia="Calibri" w:hAnsi="Times New Roman" w:cs="Times New Roman"/>
                <w:b/>
                <w:bCs/>
                <w:sz w:val="16"/>
                <w:szCs w:val="16"/>
              </w:rPr>
              <w:t>50 + 12,5 г/л</w:t>
            </w:r>
            <w:r>
              <w:rPr>
                <w:rFonts w:ascii="Times New Roman" w:eastAsia="Calibri" w:hAnsi="Times New Roman" w:cs="Times New Roman"/>
                <w:b/>
                <w:bCs/>
                <w:sz w:val="16"/>
                <w:szCs w:val="16"/>
              </w:rPr>
              <w:t>)</w:t>
            </w:r>
          </w:p>
          <w:p w:rsidR="000A76B1" w:rsidRPr="000A76B1" w:rsidRDefault="000A76B1" w:rsidP="00E0245F">
            <w:pPr>
              <w:spacing w:after="0" w:line="240" w:lineRule="auto"/>
              <w:jc w:val="center"/>
              <w:rPr>
                <w:rFonts w:ascii="Times New Roman" w:eastAsia="Calibri" w:hAnsi="Times New Roman" w:cs="Times New Roman"/>
                <w:bCs/>
                <w:sz w:val="16"/>
                <w:szCs w:val="16"/>
              </w:rPr>
            </w:pPr>
            <w:r w:rsidRPr="000A76B1">
              <w:rPr>
                <w:rFonts w:ascii="Times New Roman" w:eastAsia="Calibri" w:hAnsi="Times New Roman" w:cs="Times New Roman"/>
                <w:bCs/>
                <w:sz w:val="16"/>
                <w:szCs w:val="16"/>
              </w:rPr>
              <w:t>АО Фирма «Август»</w:t>
            </w:r>
          </w:p>
          <w:p w:rsidR="000A76B1" w:rsidRDefault="000A76B1" w:rsidP="00E0245F">
            <w:pPr>
              <w:spacing w:after="0" w:line="240" w:lineRule="auto"/>
              <w:jc w:val="center"/>
              <w:rPr>
                <w:rFonts w:ascii="Times New Roman" w:eastAsia="Calibri" w:hAnsi="Times New Roman" w:cs="Times New Roman"/>
                <w:bCs/>
                <w:sz w:val="16"/>
                <w:szCs w:val="16"/>
              </w:rPr>
            </w:pPr>
            <w:r w:rsidRPr="000A76B1">
              <w:rPr>
                <w:rFonts w:ascii="Times New Roman" w:eastAsia="Calibri" w:hAnsi="Times New Roman" w:cs="Times New Roman"/>
                <w:bCs/>
                <w:sz w:val="16"/>
                <w:szCs w:val="16"/>
              </w:rPr>
              <w:t>ОГРН:1025006038958</w:t>
            </w:r>
          </w:p>
          <w:p w:rsidR="000A76B1" w:rsidRPr="000A76B1" w:rsidRDefault="000A76B1" w:rsidP="00E0245F">
            <w:pPr>
              <w:spacing w:after="0" w:line="240" w:lineRule="auto"/>
              <w:jc w:val="center"/>
              <w:rPr>
                <w:rFonts w:ascii="Times New Roman" w:eastAsia="Calibri" w:hAnsi="Times New Roman" w:cs="Times New Roman"/>
                <w:bCs/>
                <w:sz w:val="16"/>
                <w:szCs w:val="16"/>
                <w:lang w:val="en-US"/>
              </w:rPr>
            </w:pPr>
            <w:r w:rsidRPr="000A76B1">
              <w:rPr>
                <w:rFonts w:ascii="Times New Roman" w:eastAsia="Calibri" w:hAnsi="Times New Roman" w:cs="Times New Roman"/>
                <w:bCs/>
                <w:sz w:val="16"/>
                <w:szCs w:val="16"/>
              </w:rPr>
              <w:t>3/3</w:t>
            </w:r>
          </w:p>
          <w:p w:rsidR="000A76B1" w:rsidRDefault="000A76B1" w:rsidP="00E0245F">
            <w:pPr>
              <w:spacing w:after="0" w:line="240" w:lineRule="auto"/>
              <w:jc w:val="center"/>
              <w:rPr>
                <w:rFonts w:ascii="Times New Roman" w:eastAsia="Calibri" w:hAnsi="Times New Roman" w:cs="Times New Roman"/>
                <w:bCs/>
                <w:sz w:val="16"/>
                <w:szCs w:val="16"/>
                <w:lang w:val="en-US"/>
              </w:rPr>
            </w:pPr>
            <w:r w:rsidRPr="000A76B1">
              <w:rPr>
                <w:rFonts w:ascii="Times New Roman" w:eastAsia="Calibri" w:hAnsi="Times New Roman" w:cs="Times New Roman"/>
                <w:bCs/>
                <w:sz w:val="16"/>
                <w:szCs w:val="16"/>
                <w:lang w:val="en-US"/>
              </w:rPr>
              <w:t>021-03-4513-1</w:t>
            </w:r>
          </w:p>
          <w:p w:rsidR="000A76B1" w:rsidRDefault="000A76B1" w:rsidP="00E0245F">
            <w:pPr>
              <w:spacing w:after="0" w:line="240" w:lineRule="auto"/>
              <w:jc w:val="center"/>
              <w:rPr>
                <w:rFonts w:ascii="Times New Roman" w:eastAsia="Calibri" w:hAnsi="Times New Roman" w:cs="Times New Roman"/>
                <w:bCs/>
                <w:sz w:val="16"/>
                <w:szCs w:val="16"/>
                <w:lang w:val="en-US"/>
              </w:rPr>
            </w:pPr>
            <w:r w:rsidRPr="000A76B1">
              <w:rPr>
                <w:rFonts w:ascii="Times New Roman" w:eastAsia="Calibri" w:hAnsi="Times New Roman" w:cs="Times New Roman"/>
                <w:bCs/>
                <w:sz w:val="16"/>
                <w:szCs w:val="16"/>
                <w:lang w:val="en-US"/>
              </w:rPr>
              <w:t>10.04.2024</w:t>
            </w:r>
          </w:p>
          <w:p w:rsidR="000A76B1" w:rsidRDefault="000A76B1" w:rsidP="00E0245F">
            <w:pPr>
              <w:spacing w:after="0" w:line="240" w:lineRule="auto"/>
              <w:jc w:val="center"/>
              <w:rPr>
                <w:rFonts w:ascii="Times New Roman" w:eastAsia="Calibri" w:hAnsi="Times New Roman" w:cs="Times New Roman"/>
                <w:bCs/>
                <w:sz w:val="16"/>
                <w:szCs w:val="16"/>
                <w:lang w:val="en-US"/>
              </w:rPr>
            </w:pPr>
            <w:r w:rsidRPr="000A76B1">
              <w:rPr>
                <w:rFonts w:ascii="Times New Roman" w:eastAsia="Calibri" w:hAnsi="Times New Roman" w:cs="Times New Roman"/>
                <w:bCs/>
                <w:sz w:val="16"/>
                <w:szCs w:val="16"/>
                <w:lang w:val="en-US"/>
              </w:rPr>
              <w:t>09.04.2034</w:t>
            </w:r>
          </w:p>
          <w:p w:rsidR="000A76B1" w:rsidRPr="000A76B1" w:rsidRDefault="000A76B1" w:rsidP="00E0245F">
            <w:pPr>
              <w:spacing w:after="0" w:line="240" w:lineRule="auto"/>
              <w:jc w:val="center"/>
              <w:rPr>
                <w:rFonts w:ascii="Times New Roman" w:eastAsia="Calibri" w:hAnsi="Times New Roman" w:cs="Times New Roman"/>
                <w:b/>
                <w:bCs/>
                <w:sz w:val="16"/>
                <w:szCs w:val="16"/>
                <w:lang w:val="en-US"/>
              </w:rPr>
            </w:pPr>
          </w:p>
        </w:tc>
        <w:tc>
          <w:tcPr>
            <w:tcW w:w="1213" w:type="dxa"/>
            <w:tcBorders>
              <w:top w:val="double" w:sz="4" w:space="0" w:color="auto"/>
              <w:bottom w:val="double" w:sz="4" w:space="0" w:color="auto"/>
            </w:tcBorders>
          </w:tcPr>
          <w:p w:rsidR="000A76B1" w:rsidRPr="00807A99" w:rsidRDefault="000A76B1" w:rsidP="00E0245F">
            <w:pPr>
              <w:spacing w:after="0" w:line="240" w:lineRule="auto"/>
              <w:rPr>
                <w:rFonts w:ascii="Times New Roman" w:eastAsia="Calibri" w:hAnsi="Times New Roman" w:cs="Times New Roman"/>
                <w:sz w:val="16"/>
                <w:szCs w:val="16"/>
              </w:rPr>
            </w:pPr>
            <w:r w:rsidRPr="000A76B1">
              <w:rPr>
                <w:rFonts w:ascii="Times New Roman" w:eastAsia="Calibri" w:hAnsi="Times New Roman" w:cs="Times New Roman"/>
                <w:sz w:val="16"/>
                <w:szCs w:val="16"/>
              </w:rPr>
              <w:t xml:space="preserve">0,6-1,2 </w:t>
            </w:r>
            <w:r>
              <w:rPr>
                <w:rFonts w:ascii="Times New Roman" w:eastAsia="Calibri" w:hAnsi="Times New Roman" w:cs="Times New Roman"/>
                <w:sz w:val="16"/>
                <w:szCs w:val="16"/>
              </w:rPr>
              <w:br/>
            </w:r>
            <w:r w:rsidRPr="000A76B1">
              <w:rPr>
                <w:rFonts w:ascii="Times New Roman" w:eastAsia="Calibri" w:hAnsi="Times New Roman" w:cs="Times New Roman"/>
                <w:sz w:val="16"/>
                <w:szCs w:val="16"/>
              </w:rPr>
              <w:t>0,6-1,2 (А)</w:t>
            </w:r>
          </w:p>
        </w:tc>
        <w:tc>
          <w:tcPr>
            <w:tcW w:w="1418" w:type="dxa"/>
            <w:tcBorders>
              <w:top w:val="double" w:sz="4" w:space="0" w:color="auto"/>
              <w:bottom w:val="double" w:sz="4" w:space="0" w:color="auto"/>
            </w:tcBorders>
          </w:tcPr>
          <w:p w:rsidR="000A76B1" w:rsidRPr="00807A99" w:rsidRDefault="000A76B1" w:rsidP="00E0245F">
            <w:pPr>
              <w:widowControl w:val="0"/>
              <w:suppressLineNumbers/>
              <w:spacing w:after="0" w:line="240" w:lineRule="auto"/>
              <w:rPr>
                <w:rFonts w:ascii="Times New Roman" w:eastAsia="Calibri" w:hAnsi="Times New Roman" w:cs="Times New Roman"/>
                <w:sz w:val="16"/>
                <w:szCs w:val="16"/>
              </w:rPr>
            </w:pPr>
            <w:r w:rsidRPr="000A76B1">
              <w:rPr>
                <w:rFonts w:ascii="Times New Roman" w:eastAsia="Calibri" w:hAnsi="Times New Roman" w:cs="Times New Roman"/>
                <w:sz w:val="16"/>
                <w:szCs w:val="16"/>
              </w:rPr>
              <w:t>Пшеница яровая и озимая, ячмень яровой и озимый</w:t>
            </w:r>
          </w:p>
        </w:tc>
        <w:tc>
          <w:tcPr>
            <w:tcW w:w="1871" w:type="dxa"/>
            <w:tcBorders>
              <w:top w:val="double" w:sz="4" w:space="0" w:color="auto"/>
              <w:bottom w:val="double" w:sz="4" w:space="0" w:color="auto"/>
            </w:tcBorders>
          </w:tcPr>
          <w:p w:rsidR="000A76B1" w:rsidRPr="00807A99" w:rsidRDefault="000A76B1" w:rsidP="00E0245F">
            <w:pPr>
              <w:widowControl w:val="0"/>
              <w:suppressLineNumbers/>
              <w:spacing w:after="0" w:line="240" w:lineRule="auto"/>
              <w:rPr>
                <w:rFonts w:ascii="Times New Roman" w:eastAsia="Calibri" w:hAnsi="Times New Roman" w:cs="Times New Roman"/>
                <w:sz w:val="16"/>
                <w:szCs w:val="16"/>
              </w:rPr>
            </w:pPr>
            <w:r w:rsidRPr="000A76B1">
              <w:rPr>
                <w:rFonts w:ascii="Times New Roman" w:eastAsia="Calibri" w:hAnsi="Times New Roman" w:cs="Times New Roman"/>
                <w:sz w:val="16"/>
                <w:szCs w:val="16"/>
              </w:rPr>
              <w:t>Однолетние злаковые сорные растения (виды щетинника, куриное просо, просо сорное, овсюг, метлица полевая, лисохвост)</w:t>
            </w:r>
          </w:p>
        </w:tc>
        <w:tc>
          <w:tcPr>
            <w:tcW w:w="2495" w:type="dxa"/>
            <w:tcBorders>
              <w:top w:val="double" w:sz="4" w:space="0" w:color="auto"/>
              <w:bottom w:val="double" w:sz="4" w:space="0" w:color="auto"/>
            </w:tcBorders>
          </w:tcPr>
          <w:p w:rsidR="000A76B1" w:rsidRPr="00807A99" w:rsidRDefault="000A76B1" w:rsidP="00E0245F">
            <w:pPr>
              <w:widowControl w:val="0"/>
              <w:suppressLineNumbers/>
              <w:spacing w:after="0" w:line="240" w:lineRule="auto"/>
              <w:rPr>
                <w:rFonts w:ascii="Times New Roman" w:eastAsia="Calibri" w:hAnsi="Times New Roman" w:cs="Times New Roman"/>
                <w:sz w:val="16"/>
                <w:szCs w:val="16"/>
              </w:rPr>
            </w:pPr>
            <w:r w:rsidRPr="000A76B1">
              <w:rPr>
                <w:rFonts w:ascii="Times New Roman" w:eastAsia="Calibri" w:hAnsi="Times New Roman" w:cs="Times New Roman"/>
                <w:sz w:val="16"/>
                <w:szCs w:val="16"/>
              </w:rPr>
              <w:t>Опрыскивание посевов весной, начиная с фазы 2 листьев до конца кущения однолетних злаковых сорных растений (независимо от фазы развития культуры). Расход рабочей жидкости при наземном опрыскивании – 50-300 л/га (в зависимости от типа распылителей), 25-50 л/га при авиационном применении</w:t>
            </w:r>
          </w:p>
        </w:tc>
        <w:tc>
          <w:tcPr>
            <w:tcW w:w="680" w:type="dxa"/>
            <w:tcBorders>
              <w:top w:val="double" w:sz="4" w:space="0" w:color="auto"/>
              <w:bottom w:val="double" w:sz="4" w:space="0" w:color="auto"/>
            </w:tcBorders>
          </w:tcPr>
          <w:p w:rsidR="000A76B1" w:rsidRPr="00807A99" w:rsidRDefault="000A76B1" w:rsidP="00E0245F">
            <w:pPr>
              <w:widowControl w:val="0"/>
              <w:suppressLineNumbers/>
              <w:spacing w:after="0" w:line="240" w:lineRule="auto"/>
              <w:rPr>
                <w:rFonts w:ascii="Times New Roman" w:eastAsia="Calibri" w:hAnsi="Times New Roman" w:cs="Times New Roman"/>
                <w:sz w:val="16"/>
                <w:szCs w:val="16"/>
              </w:rPr>
            </w:pPr>
            <w:r w:rsidRPr="000A76B1">
              <w:rPr>
                <w:rFonts w:ascii="Times New Roman" w:eastAsia="Calibri" w:hAnsi="Times New Roman" w:cs="Times New Roman"/>
                <w:sz w:val="16"/>
                <w:szCs w:val="16"/>
              </w:rPr>
              <w:t>60 (1)</w:t>
            </w:r>
          </w:p>
        </w:tc>
        <w:tc>
          <w:tcPr>
            <w:tcW w:w="680" w:type="dxa"/>
            <w:tcBorders>
              <w:top w:val="double" w:sz="4" w:space="0" w:color="auto"/>
              <w:bottom w:val="double" w:sz="4" w:space="0" w:color="auto"/>
            </w:tcBorders>
          </w:tcPr>
          <w:p w:rsidR="000A76B1" w:rsidRPr="000A76B1" w:rsidRDefault="000A76B1" w:rsidP="00E0245F">
            <w:pPr>
              <w:widowControl w:val="0"/>
              <w:suppressLineNumbers/>
              <w:spacing w:after="0" w:line="240" w:lineRule="auto"/>
              <w:rPr>
                <w:rFonts w:ascii="Times New Roman" w:eastAsia="Calibri" w:hAnsi="Times New Roman" w:cs="Times New Roman"/>
                <w:sz w:val="16"/>
                <w:szCs w:val="16"/>
                <w:lang w:val="en-US"/>
              </w:rPr>
            </w:pPr>
            <w:r>
              <w:rPr>
                <w:rFonts w:ascii="Times New Roman" w:eastAsia="Calibri" w:hAnsi="Times New Roman" w:cs="Times New Roman"/>
                <w:sz w:val="16"/>
                <w:szCs w:val="16"/>
                <w:lang w:val="en-US"/>
              </w:rPr>
              <w:t>-(3)</w:t>
            </w:r>
          </w:p>
        </w:tc>
      </w:tr>
      <w:tr w:rsidR="0079402E" w:rsidRPr="00807A99" w:rsidTr="008B03AF">
        <w:trPr>
          <w:cantSplit/>
        </w:trPr>
        <w:tc>
          <w:tcPr>
            <w:tcW w:w="1622" w:type="dxa"/>
            <w:tcBorders>
              <w:top w:val="doub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Теспиан, КЭ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(50 + 12,5)</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«Агро Эксперт Груп)</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178-03-4029-1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14.03.2033</w:t>
            </w:r>
          </w:p>
        </w:tc>
        <w:tc>
          <w:tcPr>
            <w:tcW w:w="1213"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0,6-1,2</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0,6-1,2 (А)</w:t>
            </w:r>
          </w:p>
        </w:tc>
        <w:tc>
          <w:tcPr>
            <w:tcW w:w="1418"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 яровой и озимый</w:t>
            </w:r>
          </w:p>
        </w:tc>
        <w:tc>
          <w:tcPr>
            <w:tcW w:w="1871"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 (виды щетинника, ежовник обыкновенный, просо сорное, овсюг, метлица полевая, лисохвост)</w:t>
            </w:r>
          </w:p>
        </w:tc>
        <w:tc>
          <w:tcPr>
            <w:tcW w:w="2495"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начиная с фазы 2 листьев до конца кущенияоднолетних злаковых сорных растений (независимо от фазы развития культуры). Расход рабочей жидкости: при наземном опрыскивании – 200-300 л/га. Расход рабочей жидкости при авиационном применении – 25-30 л/га</w:t>
            </w:r>
          </w:p>
        </w:tc>
        <w:tc>
          <w:tcPr>
            <w:tcW w:w="680"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48(1)</w:t>
            </w:r>
          </w:p>
        </w:tc>
        <w:tc>
          <w:tcPr>
            <w:tcW w:w="680"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Пиноксаден + клоквинтосет-мексил + флорасулам</w:t>
      </w:r>
    </w:p>
    <w:tbl>
      <w:tblPr>
        <w:tblW w:w="9979" w:type="dxa"/>
        <w:tblInd w:w="74" w:type="dxa"/>
        <w:tblBorders>
          <w:top w:val="single" w:sz="4" w:space="0" w:color="auto"/>
          <w:left w:val="single" w:sz="4" w:space="0" w:color="000000"/>
          <w:bottom w:val="single" w:sz="4" w:space="0" w:color="auto"/>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Pr>
        <w:tc>
          <w:tcPr>
            <w:tcW w:w="1701" w:type="dxa"/>
            <w:tcBorders>
              <w:top w:val="doub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Аксиал Кросс, КЭ</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(45 + 11,25 + 5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«СИНГЕНТА»</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041-03-3495-1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09.02.2032</w:t>
            </w:r>
          </w:p>
        </w:tc>
        <w:tc>
          <w:tcPr>
            <w:tcW w:w="1134"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 – 1,1</w:t>
            </w:r>
          </w:p>
        </w:tc>
        <w:tc>
          <w:tcPr>
            <w:tcW w:w="1418"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 яровой и озимый</w:t>
            </w:r>
          </w:p>
        </w:tc>
        <w:tc>
          <w:tcPr>
            <w:tcW w:w="1871"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однолетние и некоторые многолетние двудольные сорные растения</w:t>
            </w:r>
          </w:p>
        </w:tc>
        <w:tc>
          <w:tcPr>
            <w:tcW w:w="2495"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от фазы кущения до фазы формирования второго междоузлия культуры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и ранние фазы роста (от 2-3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до 5 листьев) сорных растений. Озимые обрабатываются весной. Расход рабочей жидкости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200-300 л/га</w:t>
            </w:r>
          </w:p>
        </w:tc>
        <w:tc>
          <w:tcPr>
            <w:tcW w:w="680"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 xml:space="preserve">Пиноксаден + флорасулам +антидотклоквинтосет-мексил </w:t>
      </w:r>
    </w:p>
    <w:tbl>
      <w:tblPr>
        <w:tblW w:w="9979" w:type="dxa"/>
        <w:tblInd w:w="74" w:type="dxa"/>
        <w:tblBorders>
          <w:top w:val="single" w:sz="4" w:space="0" w:color="auto"/>
          <w:left w:val="single" w:sz="4" w:space="0" w:color="000000"/>
          <w:bottom w:val="single" w:sz="4" w:space="0" w:color="auto"/>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Pr>
        <w:tc>
          <w:tcPr>
            <w:tcW w:w="1701" w:type="dxa"/>
            <w:tcBorders>
              <w:top w:val="doub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lastRenderedPageBreak/>
              <w:t>Аксакал Плюс, КЭ</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(50 + 6,25 + 12,5)</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«АГРУСХИМ»</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002-03-4330-0</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20.12.2026</w:t>
            </w:r>
          </w:p>
        </w:tc>
        <w:tc>
          <w:tcPr>
            <w:tcW w:w="1134"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0,8 </w:t>
            </w:r>
            <w:r w:rsidR="00E62E27">
              <w:rPr>
                <w:rFonts w:ascii="Times New Roman" w:eastAsia="Calibri" w:hAnsi="Times New Roman" w:cs="Times New Roman"/>
                <w:sz w:val="16"/>
                <w:szCs w:val="16"/>
              </w:rPr>
              <w:t>–</w:t>
            </w:r>
            <w:r w:rsidRPr="00807A99">
              <w:rPr>
                <w:rFonts w:ascii="Times New Roman" w:eastAsia="Calibri" w:hAnsi="Times New Roman" w:cs="Times New Roman"/>
                <w:sz w:val="16"/>
                <w:szCs w:val="16"/>
              </w:rPr>
              <w:t xml:space="preserve"> 1,2</w:t>
            </w:r>
          </w:p>
        </w:tc>
        <w:tc>
          <w:tcPr>
            <w:tcW w:w="1418"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Зерновые колосовые культ</w:t>
            </w:r>
            <w:r w:rsidR="00A549CF" w:rsidRPr="00807A99">
              <w:rPr>
                <w:rFonts w:ascii="Times New Roman" w:eastAsia="Calibri" w:hAnsi="Times New Roman" w:cs="Times New Roman"/>
                <w:sz w:val="16"/>
                <w:szCs w:val="16"/>
              </w:rPr>
              <w:t>уры озимые и яровые, за исключе</w:t>
            </w:r>
            <w:r w:rsidRPr="00807A99">
              <w:rPr>
                <w:rFonts w:ascii="Times New Roman" w:eastAsia="Calibri" w:hAnsi="Times New Roman" w:cs="Times New Roman"/>
                <w:sz w:val="16"/>
                <w:szCs w:val="16"/>
              </w:rPr>
              <w:t>нием овса</w:t>
            </w:r>
          </w:p>
        </w:tc>
        <w:tc>
          <w:tcPr>
            <w:tcW w:w="1871"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однолетние и некоторые многолетние двудольные сорные растения</w:t>
            </w:r>
          </w:p>
        </w:tc>
        <w:tc>
          <w:tcPr>
            <w:tcW w:w="2495"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весной по вегетирующим злаковым сорным растениям (от фазы 2-3 листьев до конца кущения) и ранним фазам роста двудольных сорных растений (2-4 пары настоящих листьев), независимо от фазы развития культуры. Расход рабочей жидкости </w:t>
            </w:r>
            <w:r w:rsidR="00E62E27">
              <w:rPr>
                <w:rFonts w:ascii="Times New Roman" w:eastAsia="Calibri" w:hAnsi="Times New Roman" w:cs="Times New Roman"/>
                <w:sz w:val="16"/>
                <w:szCs w:val="16"/>
              </w:rPr>
              <w:t>–</w:t>
            </w:r>
            <w:r w:rsidRPr="00807A99">
              <w:rPr>
                <w:rFonts w:ascii="Times New Roman" w:eastAsia="Calibri" w:hAnsi="Times New Roman" w:cs="Times New Roman"/>
                <w:sz w:val="16"/>
                <w:szCs w:val="16"/>
              </w:rPr>
              <w:t xml:space="preserve"> 50-300 л/га (в зависимости от типа распылителей)</w:t>
            </w:r>
          </w:p>
        </w:tc>
        <w:tc>
          <w:tcPr>
            <w:tcW w:w="680"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tcBorders>
              <w:top w:val="double" w:sz="4" w:space="0" w:color="auto"/>
              <w:bottom w:val="double" w:sz="4" w:space="0" w:color="auto"/>
            </w:tcBorders>
          </w:tcPr>
          <w:p w:rsidR="0079402E" w:rsidRPr="00807A99" w:rsidRDefault="0079402E" w:rsidP="00E0245F">
            <w:pPr>
              <w:spacing w:after="0" w:line="240" w:lineRule="auto"/>
              <w:jc w:val="center"/>
              <w:rPr>
                <w:rFonts w:ascii="Times New Roman" w:eastAsia="Times New Roman" w:hAnsi="Times New Roman" w:cs="Times New Roman"/>
                <w:b/>
                <w:sz w:val="16"/>
                <w:szCs w:val="16"/>
              </w:rPr>
            </w:pPr>
            <w:r w:rsidRPr="00807A99">
              <w:rPr>
                <w:rFonts w:ascii="Times New Roman" w:eastAsia="Times New Roman" w:hAnsi="Times New Roman" w:cs="Times New Roman"/>
                <w:b/>
                <w:sz w:val="16"/>
                <w:szCs w:val="16"/>
              </w:rPr>
              <w:t>Серапен Плюс, КЭ</w:t>
            </w:r>
          </w:p>
          <w:p w:rsidR="0079402E" w:rsidRPr="00807A99" w:rsidRDefault="0079402E" w:rsidP="00E0245F">
            <w:pPr>
              <w:spacing w:after="0" w:line="240" w:lineRule="auto"/>
              <w:jc w:val="center"/>
              <w:rPr>
                <w:rFonts w:ascii="Times New Roman" w:eastAsia="Times New Roman" w:hAnsi="Times New Roman" w:cs="Times New Roman"/>
                <w:b/>
                <w:sz w:val="16"/>
                <w:szCs w:val="16"/>
              </w:rPr>
            </w:pPr>
            <w:r w:rsidRPr="00807A99">
              <w:rPr>
                <w:rFonts w:ascii="Times New Roman" w:eastAsia="Times New Roman" w:hAnsi="Times New Roman" w:cs="Times New Roman"/>
                <w:b/>
                <w:sz w:val="16"/>
                <w:szCs w:val="16"/>
              </w:rPr>
              <w:t xml:space="preserve">(45 + 5 + 11,5 г/л) </w:t>
            </w:r>
          </w:p>
          <w:p w:rsidR="0079402E" w:rsidRPr="00807A99" w:rsidRDefault="0079402E" w:rsidP="00E0245F">
            <w:pPr>
              <w:spacing w:after="0" w:line="240" w:lineRule="auto"/>
              <w:jc w:val="center"/>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 xml:space="preserve">Шандонг Вейфанг Рейнбоу Кемикал </w:t>
            </w:r>
            <w:proofErr w:type="gramStart"/>
            <w:r w:rsidRPr="00807A99">
              <w:rPr>
                <w:rFonts w:ascii="Times New Roman" w:eastAsia="Times New Roman" w:hAnsi="Times New Roman" w:cs="Times New Roman"/>
                <w:sz w:val="16"/>
                <w:szCs w:val="16"/>
              </w:rPr>
              <w:t>Ко.,</w:t>
            </w:r>
            <w:proofErr w:type="gramEnd"/>
            <w:r w:rsidRPr="00807A99">
              <w:rPr>
                <w:rFonts w:ascii="Times New Roman" w:eastAsia="Times New Roman" w:hAnsi="Times New Roman" w:cs="Times New Roman"/>
                <w:sz w:val="16"/>
                <w:szCs w:val="16"/>
              </w:rPr>
              <w:t xml:space="preserve"> Лтд</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699-03-4396-0</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30.01.2024</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29.01.20</w:t>
            </w:r>
            <w:r w:rsidR="00AE242B" w:rsidRPr="00807A99">
              <w:rPr>
                <w:rFonts w:ascii="Times New Roman" w:eastAsia="Calibri" w:hAnsi="Times New Roman" w:cs="Times New Roman"/>
                <w:sz w:val="16"/>
                <w:szCs w:val="16"/>
              </w:rPr>
              <w:t>27</w:t>
            </w:r>
          </w:p>
        </w:tc>
        <w:tc>
          <w:tcPr>
            <w:tcW w:w="1134"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0,7-1,5</w:t>
            </w:r>
          </w:p>
        </w:tc>
        <w:tc>
          <w:tcPr>
            <w:tcW w:w="1418"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rPr>
              <w:t>Пшеница яровая и озимая, ячмень яровой</w:t>
            </w:r>
          </w:p>
        </w:tc>
        <w:tc>
          <w:tcPr>
            <w:tcW w:w="1871" w:type="dxa"/>
            <w:tcBorders>
              <w:top w:val="doub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sz w:val="16"/>
                <w:szCs w:val="16"/>
              </w:rPr>
              <w:t>Однолетние злаковые и некоторые двудольные сорные растения</w:t>
            </w:r>
          </w:p>
        </w:tc>
        <w:tc>
          <w:tcPr>
            <w:tcW w:w="2495" w:type="dxa"/>
            <w:tcBorders>
              <w:top w:val="double" w:sz="4" w:space="0" w:color="auto"/>
              <w:bottom w:val="double" w:sz="4"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от фазы кущения до фазы выхода в трубку культуры и ранние фазы роста сорных растений. Озимые обрабатывают весной.Расход рабочей жидкости ‒ 200–300 л/га</w:t>
            </w:r>
          </w:p>
        </w:tc>
        <w:tc>
          <w:tcPr>
            <w:tcW w:w="680"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rPr>
              <w:t>48 (1)</w:t>
            </w:r>
          </w:p>
        </w:tc>
        <w:tc>
          <w:tcPr>
            <w:tcW w:w="680"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A95F75" w:rsidRPr="00807A99" w:rsidTr="007366BA">
        <w:trPr>
          <w:cantSplit/>
          <w:trHeight w:val="747"/>
        </w:trPr>
        <w:tc>
          <w:tcPr>
            <w:tcW w:w="1701" w:type="dxa"/>
            <w:vMerge w:val="restart"/>
            <w:tcBorders>
              <w:top w:val="double" w:sz="4" w:space="0" w:color="auto"/>
            </w:tcBorders>
          </w:tcPr>
          <w:p w:rsidR="00A95F75" w:rsidRDefault="00A95F75" w:rsidP="00E0245F">
            <w:pPr>
              <w:spacing w:after="0" w:line="240" w:lineRule="auto"/>
              <w:jc w:val="center"/>
              <w:rPr>
                <w:rFonts w:ascii="Times New Roman" w:eastAsia="Times New Roman" w:hAnsi="Times New Roman" w:cs="Times New Roman"/>
                <w:b/>
                <w:sz w:val="16"/>
                <w:szCs w:val="16"/>
              </w:rPr>
            </w:pPr>
            <w:r w:rsidRPr="00A95F75">
              <w:rPr>
                <w:rFonts w:ascii="Times New Roman" w:eastAsia="Times New Roman" w:hAnsi="Times New Roman" w:cs="Times New Roman"/>
                <w:b/>
                <w:sz w:val="16"/>
                <w:szCs w:val="16"/>
              </w:rPr>
              <w:t>Статус Крос, СЭ</w:t>
            </w:r>
          </w:p>
          <w:p w:rsidR="00A95F75" w:rsidRDefault="00A95F75" w:rsidP="00E0245F">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w:t>
            </w:r>
            <w:r w:rsidRPr="00A95F75">
              <w:rPr>
                <w:rFonts w:ascii="Times New Roman" w:eastAsia="Times New Roman" w:hAnsi="Times New Roman" w:cs="Times New Roman"/>
                <w:b/>
                <w:sz w:val="16"/>
                <w:szCs w:val="16"/>
              </w:rPr>
              <w:t>45 + 5 + 12 г/л</w:t>
            </w:r>
            <w:r>
              <w:rPr>
                <w:rFonts w:ascii="Times New Roman" w:eastAsia="Times New Roman" w:hAnsi="Times New Roman" w:cs="Times New Roman"/>
                <w:b/>
                <w:sz w:val="16"/>
                <w:szCs w:val="16"/>
              </w:rPr>
              <w:t>)</w:t>
            </w:r>
          </w:p>
          <w:p w:rsidR="00A95F75" w:rsidRPr="00A95F75" w:rsidRDefault="00A95F75" w:rsidP="00E0245F">
            <w:pPr>
              <w:spacing w:after="0" w:line="240" w:lineRule="auto"/>
              <w:jc w:val="center"/>
              <w:rPr>
                <w:rFonts w:ascii="Times New Roman" w:eastAsia="Times New Roman" w:hAnsi="Times New Roman" w:cs="Times New Roman"/>
                <w:sz w:val="16"/>
                <w:szCs w:val="16"/>
              </w:rPr>
            </w:pPr>
            <w:r w:rsidRPr="00A95F75">
              <w:rPr>
                <w:rFonts w:ascii="Times New Roman" w:eastAsia="Times New Roman" w:hAnsi="Times New Roman" w:cs="Times New Roman"/>
                <w:sz w:val="16"/>
                <w:szCs w:val="16"/>
              </w:rPr>
              <w:t>ООО ГК «ЗЕМЛЯКОФФ»</w:t>
            </w:r>
          </w:p>
          <w:p w:rsidR="00A95F75" w:rsidRPr="00A95F75" w:rsidRDefault="00A95F75" w:rsidP="00E0245F">
            <w:pPr>
              <w:spacing w:after="0" w:line="240" w:lineRule="auto"/>
              <w:jc w:val="center"/>
              <w:rPr>
                <w:rFonts w:ascii="Times New Roman" w:eastAsia="Times New Roman" w:hAnsi="Times New Roman" w:cs="Times New Roman"/>
                <w:sz w:val="16"/>
                <w:szCs w:val="16"/>
              </w:rPr>
            </w:pPr>
            <w:r w:rsidRPr="00A95F75">
              <w:rPr>
                <w:rFonts w:ascii="Times New Roman" w:eastAsia="Times New Roman" w:hAnsi="Times New Roman" w:cs="Times New Roman"/>
                <w:sz w:val="16"/>
                <w:szCs w:val="16"/>
              </w:rPr>
              <w:t>ОГРН 1037724060560</w:t>
            </w:r>
          </w:p>
          <w:p w:rsidR="00A95F75" w:rsidRDefault="00A95F75" w:rsidP="00E0245F">
            <w:pPr>
              <w:spacing w:after="0" w:line="240" w:lineRule="auto"/>
              <w:jc w:val="center"/>
              <w:rPr>
                <w:rFonts w:ascii="Times New Roman" w:eastAsia="Times New Roman" w:hAnsi="Times New Roman" w:cs="Times New Roman"/>
                <w:sz w:val="16"/>
                <w:szCs w:val="16"/>
              </w:rPr>
            </w:pPr>
            <w:r w:rsidRPr="00A95F75">
              <w:rPr>
                <w:rFonts w:ascii="Times New Roman" w:eastAsia="Times New Roman" w:hAnsi="Times New Roman" w:cs="Times New Roman"/>
                <w:sz w:val="16"/>
                <w:szCs w:val="16"/>
              </w:rPr>
              <w:t>3/3</w:t>
            </w:r>
          </w:p>
          <w:p w:rsidR="00A95F75" w:rsidRDefault="00A95F75" w:rsidP="00E0245F">
            <w:pPr>
              <w:spacing w:after="0" w:line="240" w:lineRule="auto"/>
              <w:jc w:val="center"/>
              <w:rPr>
                <w:rFonts w:ascii="Times New Roman" w:eastAsia="Times New Roman" w:hAnsi="Times New Roman" w:cs="Times New Roman"/>
                <w:sz w:val="16"/>
                <w:szCs w:val="16"/>
              </w:rPr>
            </w:pPr>
            <w:r w:rsidRPr="00A95F75">
              <w:rPr>
                <w:rFonts w:ascii="Times New Roman" w:eastAsia="Times New Roman" w:hAnsi="Times New Roman" w:cs="Times New Roman"/>
                <w:sz w:val="16"/>
                <w:szCs w:val="16"/>
              </w:rPr>
              <w:t>192-03-4474-1</w:t>
            </w:r>
          </w:p>
          <w:p w:rsidR="00A95F75" w:rsidRDefault="00A95F75" w:rsidP="00A95F75">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29.03.2024</w:t>
            </w:r>
          </w:p>
          <w:p w:rsidR="00A95F75" w:rsidRPr="00807A99" w:rsidRDefault="00A95F75" w:rsidP="00A95F75">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sz w:val="16"/>
                <w:szCs w:val="16"/>
              </w:rPr>
              <w:t>29.03.2034</w:t>
            </w:r>
          </w:p>
        </w:tc>
        <w:tc>
          <w:tcPr>
            <w:tcW w:w="1134" w:type="dxa"/>
            <w:vMerge w:val="restart"/>
            <w:tcBorders>
              <w:top w:val="double" w:sz="4" w:space="0" w:color="auto"/>
            </w:tcBorders>
          </w:tcPr>
          <w:p w:rsidR="00A95F75" w:rsidRPr="00807A99" w:rsidRDefault="00A95F75" w:rsidP="00A95F75">
            <w:pPr>
              <w:spacing w:after="0" w:line="240" w:lineRule="auto"/>
              <w:rPr>
                <w:rFonts w:ascii="Times New Roman" w:eastAsia="Calibri" w:hAnsi="Times New Roman" w:cs="Times New Roman"/>
                <w:sz w:val="16"/>
                <w:szCs w:val="16"/>
              </w:rPr>
            </w:pPr>
            <w:r w:rsidRPr="00A95F75">
              <w:rPr>
                <w:rFonts w:ascii="Times New Roman" w:eastAsia="Calibri" w:hAnsi="Times New Roman" w:cs="Times New Roman"/>
                <w:sz w:val="16"/>
                <w:szCs w:val="16"/>
              </w:rPr>
              <w:t xml:space="preserve">07-1,0 </w:t>
            </w:r>
            <w:r>
              <w:rPr>
                <w:rFonts w:ascii="Times New Roman" w:eastAsia="Calibri" w:hAnsi="Times New Roman" w:cs="Times New Roman"/>
                <w:sz w:val="16"/>
                <w:szCs w:val="16"/>
              </w:rPr>
              <w:br/>
            </w:r>
            <w:r w:rsidRPr="00A95F75">
              <w:rPr>
                <w:rFonts w:ascii="Times New Roman" w:eastAsia="Calibri" w:hAnsi="Times New Roman" w:cs="Times New Roman"/>
                <w:sz w:val="16"/>
                <w:szCs w:val="16"/>
              </w:rPr>
              <w:t>07-1,0 (А)</w:t>
            </w:r>
          </w:p>
        </w:tc>
        <w:tc>
          <w:tcPr>
            <w:tcW w:w="1418" w:type="dxa"/>
            <w:tcBorders>
              <w:top w:val="double" w:sz="4" w:space="0" w:color="auto"/>
              <w:bottom w:val="single" w:sz="4" w:space="0" w:color="auto"/>
            </w:tcBorders>
          </w:tcPr>
          <w:p w:rsidR="00A95F75" w:rsidRPr="00807A99" w:rsidRDefault="00A95F75" w:rsidP="00E0245F">
            <w:pPr>
              <w:spacing w:after="0" w:line="240" w:lineRule="auto"/>
              <w:rPr>
                <w:rFonts w:ascii="Times New Roman" w:eastAsia="Calibri" w:hAnsi="Times New Roman" w:cs="Times New Roman"/>
                <w:bCs/>
                <w:sz w:val="16"/>
                <w:szCs w:val="16"/>
              </w:rPr>
            </w:pPr>
            <w:r w:rsidRPr="00A95F75">
              <w:rPr>
                <w:rFonts w:ascii="Times New Roman" w:eastAsia="Calibri" w:hAnsi="Times New Roman" w:cs="Times New Roman"/>
                <w:bCs/>
                <w:sz w:val="16"/>
                <w:szCs w:val="16"/>
              </w:rPr>
              <w:t>Пшеница яровая и озимая</w:t>
            </w:r>
          </w:p>
        </w:tc>
        <w:tc>
          <w:tcPr>
            <w:tcW w:w="1871" w:type="dxa"/>
            <w:vMerge w:val="restart"/>
            <w:tcBorders>
              <w:top w:val="double" w:sz="4" w:space="0" w:color="auto"/>
            </w:tcBorders>
          </w:tcPr>
          <w:p w:rsidR="00A95F75" w:rsidRPr="00807A99" w:rsidRDefault="00A95F75" w:rsidP="006F0AD1">
            <w:pPr>
              <w:spacing w:after="0" w:line="240" w:lineRule="auto"/>
              <w:jc w:val="center"/>
              <w:rPr>
                <w:rFonts w:ascii="Times New Roman" w:eastAsia="Calibri" w:hAnsi="Times New Roman" w:cs="Times New Roman"/>
                <w:sz w:val="16"/>
                <w:szCs w:val="16"/>
              </w:rPr>
            </w:pPr>
            <w:r w:rsidRPr="00A95F75">
              <w:rPr>
                <w:rFonts w:ascii="Times New Roman" w:eastAsia="Calibri" w:hAnsi="Times New Roman" w:cs="Times New Roman"/>
                <w:sz w:val="16"/>
                <w:szCs w:val="16"/>
              </w:rPr>
              <w:t>Однолетние злаковые (виды щетинника, просо куриное, просо сорнополевое, ов</w:t>
            </w:r>
            <w:r w:rsidR="006F0AD1">
              <w:rPr>
                <w:rFonts w:ascii="Times New Roman" w:eastAsia="Calibri" w:hAnsi="Times New Roman" w:cs="Times New Roman"/>
                <w:sz w:val="16"/>
                <w:szCs w:val="16"/>
              </w:rPr>
              <w:t>сюг, метлица полевая, лисохвост</w:t>
            </w:r>
            <w:r w:rsidRPr="00A95F75">
              <w:rPr>
                <w:rFonts w:ascii="Times New Roman" w:eastAsia="Calibri" w:hAnsi="Times New Roman" w:cs="Times New Roman"/>
                <w:sz w:val="16"/>
                <w:szCs w:val="16"/>
              </w:rPr>
              <w:t>) и некоторые двудольные сорн</w:t>
            </w:r>
            <w:r w:rsidR="006F0AD1">
              <w:rPr>
                <w:rFonts w:ascii="Times New Roman" w:eastAsia="Calibri" w:hAnsi="Times New Roman" w:cs="Times New Roman"/>
                <w:sz w:val="16"/>
                <w:szCs w:val="16"/>
              </w:rPr>
              <w:t>ные растения</w:t>
            </w:r>
          </w:p>
        </w:tc>
        <w:tc>
          <w:tcPr>
            <w:tcW w:w="2495" w:type="dxa"/>
            <w:vMerge w:val="restart"/>
            <w:tcBorders>
              <w:top w:val="double" w:sz="4" w:space="0" w:color="auto"/>
            </w:tcBorders>
          </w:tcPr>
          <w:p w:rsidR="00A95F75" w:rsidRPr="00807A99" w:rsidRDefault="00A95F75" w:rsidP="00E0245F">
            <w:pPr>
              <w:spacing w:after="0" w:line="240" w:lineRule="auto"/>
              <w:jc w:val="both"/>
              <w:rPr>
                <w:rFonts w:ascii="Times New Roman" w:eastAsia="Calibri" w:hAnsi="Times New Roman" w:cs="Times New Roman"/>
                <w:sz w:val="16"/>
                <w:szCs w:val="16"/>
              </w:rPr>
            </w:pPr>
            <w:r w:rsidRPr="00A95F75">
              <w:rPr>
                <w:rFonts w:ascii="Times New Roman" w:eastAsia="Calibri" w:hAnsi="Times New Roman" w:cs="Times New Roman"/>
                <w:sz w:val="16"/>
                <w:szCs w:val="16"/>
              </w:rPr>
              <w:t xml:space="preserve">Опрыскивание посевов весной, начиная с фазы 2-х листьев до конца кущения однолетних злаковых сорных растений (независимо от фазы развития культуры). Расход рабочей жидкости: при наземном опрыскивании </w:t>
            </w:r>
            <w:r w:rsidR="00E62E27">
              <w:rPr>
                <w:rFonts w:ascii="Times New Roman" w:eastAsia="Calibri" w:hAnsi="Times New Roman" w:cs="Times New Roman"/>
                <w:sz w:val="16"/>
                <w:szCs w:val="16"/>
              </w:rPr>
              <w:t>–</w:t>
            </w:r>
            <w:r w:rsidRPr="00A95F75">
              <w:rPr>
                <w:rFonts w:ascii="Times New Roman" w:eastAsia="Calibri" w:hAnsi="Times New Roman" w:cs="Times New Roman"/>
                <w:sz w:val="16"/>
                <w:szCs w:val="16"/>
              </w:rPr>
              <w:t xml:space="preserve"> 200-300 л/га, при авиационном применении – 25-50 л/га</w:t>
            </w:r>
          </w:p>
        </w:tc>
        <w:tc>
          <w:tcPr>
            <w:tcW w:w="680" w:type="dxa"/>
            <w:vMerge w:val="restart"/>
            <w:tcBorders>
              <w:top w:val="double" w:sz="4" w:space="0" w:color="auto"/>
            </w:tcBorders>
          </w:tcPr>
          <w:p w:rsidR="00A95F75" w:rsidRPr="00807A99" w:rsidRDefault="00A95F75" w:rsidP="00E0245F">
            <w:pPr>
              <w:widowControl w:val="0"/>
              <w:suppressLineNumbers/>
              <w:spacing w:after="0" w:line="240" w:lineRule="auto"/>
              <w:rPr>
                <w:rFonts w:ascii="Times New Roman" w:eastAsia="Calibri" w:hAnsi="Times New Roman" w:cs="Times New Roman"/>
                <w:bCs/>
                <w:sz w:val="16"/>
                <w:szCs w:val="16"/>
              </w:rPr>
            </w:pPr>
            <w:r w:rsidRPr="00A95F75">
              <w:rPr>
                <w:rFonts w:ascii="Times New Roman" w:eastAsia="Calibri" w:hAnsi="Times New Roman" w:cs="Times New Roman"/>
                <w:bCs/>
                <w:sz w:val="16"/>
                <w:szCs w:val="16"/>
              </w:rPr>
              <w:t>60 (1)</w:t>
            </w:r>
          </w:p>
        </w:tc>
        <w:tc>
          <w:tcPr>
            <w:tcW w:w="680" w:type="dxa"/>
            <w:vMerge w:val="restart"/>
            <w:tcBorders>
              <w:top w:val="double" w:sz="4" w:space="0" w:color="auto"/>
            </w:tcBorders>
          </w:tcPr>
          <w:p w:rsidR="00A95F75" w:rsidRPr="00807A99" w:rsidRDefault="00A95F75" w:rsidP="00E0245F">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-(3)</w:t>
            </w:r>
          </w:p>
        </w:tc>
      </w:tr>
      <w:tr w:rsidR="00A95F75" w:rsidRPr="00807A99" w:rsidTr="007366BA">
        <w:trPr>
          <w:cantSplit/>
          <w:trHeight w:val="747"/>
        </w:trPr>
        <w:tc>
          <w:tcPr>
            <w:tcW w:w="1701" w:type="dxa"/>
            <w:vMerge/>
            <w:tcBorders>
              <w:bottom w:val="double" w:sz="4" w:space="0" w:color="auto"/>
            </w:tcBorders>
          </w:tcPr>
          <w:p w:rsidR="00A95F75" w:rsidRPr="00A95F75" w:rsidRDefault="00A95F75" w:rsidP="00E0245F">
            <w:pPr>
              <w:spacing w:after="0" w:line="240" w:lineRule="auto"/>
              <w:jc w:val="center"/>
              <w:rPr>
                <w:rFonts w:ascii="Times New Roman" w:eastAsia="Times New Roman" w:hAnsi="Times New Roman" w:cs="Times New Roman"/>
                <w:b/>
                <w:sz w:val="16"/>
                <w:szCs w:val="16"/>
              </w:rPr>
            </w:pPr>
          </w:p>
        </w:tc>
        <w:tc>
          <w:tcPr>
            <w:tcW w:w="1134" w:type="dxa"/>
            <w:vMerge/>
            <w:tcBorders>
              <w:bottom w:val="double" w:sz="4" w:space="0" w:color="auto"/>
            </w:tcBorders>
          </w:tcPr>
          <w:p w:rsidR="00A95F75" w:rsidRPr="00A95F75" w:rsidRDefault="00A95F75" w:rsidP="00A95F75">
            <w:pPr>
              <w:spacing w:after="0" w:line="240" w:lineRule="auto"/>
              <w:rPr>
                <w:rFonts w:ascii="Times New Roman" w:eastAsia="Calibri" w:hAnsi="Times New Roman" w:cs="Times New Roman"/>
                <w:sz w:val="16"/>
                <w:szCs w:val="16"/>
              </w:rPr>
            </w:pPr>
          </w:p>
        </w:tc>
        <w:tc>
          <w:tcPr>
            <w:tcW w:w="1418" w:type="dxa"/>
            <w:tcBorders>
              <w:top w:val="single" w:sz="4" w:space="0" w:color="auto"/>
              <w:bottom w:val="double" w:sz="4" w:space="0" w:color="auto"/>
            </w:tcBorders>
          </w:tcPr>
          <w:p w:rsidR="00A95F75" w:rsidRPr="00807A99" w:rsidRDefault="00A95F75" w:rsidP="00E0245F">
            <w:pPr>
              <w:spacing w:after="0" w:line="240" w:lineRule="auto"/>
              <w:rPr>
                <w:rFonts w:ascii="Times New Roman" w:eastAsia="Calibri" w:hAnsi="Times New Roman" w:cs="Times New Roman"/>
                <w:bCs/>
                <w:sz w:val="16"/>
                <w:szCs w:val="16"/>
              </w:rPr>
            </w:pPr>
            <w:r w:rsidRPr="00A95F75">
              <w:rPr>
                <w:rFonts w:ascii="Times New Roman" w:eastAsia="Calibri" w:hAnsi="Times New Roman" w:cs="Times New Roman"/>
                <w:bCs/>
                <w:sz w:val="16"/>
                <w:szCs w:val="16"/>
              </w:rPr>
              <w:t>Ячмень яровой, ячмень озимый</w:t>
            </w:r>
          </w:p>
        </w:tc>
        <w:tc>
          <w:tcPr>
            <w:tcW w:w="1871" w:type="dxa"/>
            <w:vMerge/>
            <w:tcBorders>
              <w:bottom w:val="double" w:sz="4" w:space="0" w:color="auto"/>
            </w:tcBorders>
          </w:tcPr>
          <w:p w:rsidR="00A95F75" w:rsidRPr="00807A99" w:rsidRDefault="00A95F75" w:rsidP="00E0245F">
            <w:pPr>
              <w:spacing w:after="0" w:line="240" w:lineRule="auto"/>
              <w:jc w:val="center"/>
              <w:rPr>
                <w:rFonts w:ascii="Times New Roman" w:eastAsia="Calibri" w:hAnsi="Times New Roman" w:cs="Times New Roman"/>
                <w:sz w:val="16"/>
                <w:szCs w:val="16"/>
              </w:rPr>
            </w:pPr>
          </w:p>
        </w:tc>
        <w:tc>
          <w:tcPr>
            <w:tcW w:w="2495" w:type="dxa"/>
            <w:vMerge/>
            <w:tcBorders>
              <w:bottom w:val="double" w:sz="4" w:space="0" w:color="auto"/>
            </w:tcBorders>
          </w:tcPr>
          <w:p w:rsidR="00A95F75" w:rsidRPr="00807A99" w:rsidRDefault="00A95F75" w:rsidP="00E0245F">
            <w:pPr>
              <w:spacing w:after="0" w:line="240" w:lineRule="auto"/>
              <w:jc w:val="both"/>
              <w:rPr>
                <w:rFonts w:ascii="Times New Roman" w:eastAsia="Calibri" w:hAnsi="Times New Roman" w:cs="Times New Roman"/>
                <w:sz w:val="16"/>
                <w:szCs w:val="16"/>
              </w:rPr>
            </w:pPr>
          </w:p>
        </w:tc>
        <w:tc>
          <w:tcPr>
            <w:tcW w:w="680" w:type="dxa"/>
            <w:vMerge/>
            <w:tcBorders>
              <w:bottom w:val="double" w:sz="4" w:space="0" w:color="auto"/>
            </w:tcBorders>
          </w:tcPr>
          <w:p w:rsidR="00A95F75" w:rsidRPr="00807A99" w:rsidRDefault="00A95F75" w:rsidP="00E0245F">
            <w:pPr>
              <w:widowControl w:val="0"/>
              <w:suppressLineNumbers/>
              <w:spacing w:after="0" w:line="240" w:lineRule="auto"/>
              <w:rPr>
                <w:rFonts w:ascii="Times New Roman" w:eastAsia="Calibri" w:hAnsi="Times New Roman" w:cs="Times New Roman"/>
                <w:bCs/>
                <w:sz w:val="16"/>
                <w:szCs w:val="16"/>
              </w:rPr>
            </w:pPr>
          </w:p>
        </w:tc>
        <w:tc>
          <w:tcPr>
            <w:tcW w:w="680" w:type="dxa"/>
            <w:vMerge/>
            <w:tcBorders>
              <w:bottom w:val="double" w:sz="4" w:space="0" w:color="auto"/>
            </w:tcBorders>
          </w:tcPr>
          <w:p w:rsidR="00A95F75" w:rsidRPr="00807A99" w:rsidRDefault="00A95F75"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rPr>
          <w:rFonts w:ascii="Times New Roman" w:eastAsia="Calibri" w:hAnsi="Times New Roman" w:cs="Times New Roman"/>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 xml:space="preserve">Пиноксаден + феноксапроп-П-этил+ антидот </w:t>
      </w:r>
      <w:r w:rsidR="00E62E27">
        <w:rPr>
          <w:rFonts w:ascii="Times New Roman" w:eastAsia="Times New Roman" w:hAnsi="Times New Roman" w:cs="Times New Roman"/>
          <w:b/>
          <w:bCs/>
          <w:i/>
          <w:iCs/>
          <w:sz w:val="16"/>
          <w:szCs w:val="16"/>
          <w:lang w:eastAsia="ru-RU"/>
        </w:rPr>
        <w:t>–</w:t>
      </w:r>
      <w:r w:rsidRPr="00807A99">
        <w:rPr>
          <w:rFonts w:ascii="Times New Roman" w:eastAsia="Times New Roman" w:hAnsi="Times New Roman" w:cs="Times New Roman"/>
          <w:b/>
          <w:bCs/>
          <w:i/>
          <w:iCs/>
          <w:sz w:val="16"/>
          <w:szCs w:val="16"/>
          <w:lang w:eastAsia="ru-RU"/>
        </w:rPr>
        <w:t xml:space="preserve"> клоквинтосет-мексил</w:t>
      </w:r>
    </w:p>
    <w:tbl>
      <w:tblPr>
        <w:tblW w:w="9979" w:type="dxa"/>
        <w:tblInd w:w="74" w:type="dxa"/>
        <w:tblBorders>
          <w:top w:val="single" w:sz="4" w:space="0" w:color="auto"/>
          <w:left w:val="single" w:sz="4" w:space="0" w:color="000000"/>
          <w:bottom w:val="single" w:sz="4" w:space="0" w:color="auto"/>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Pr>
        <w:tc>
          <w:tcPr>
            <w:tcW w:w="1701"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Алебарда, КЭ</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(23+23+6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«АГРОХИМ-</w:t>
            </w:r>
            <w:r w:rsidRPr="00807A99">
              <w:rPr>
                <w:rFonts w:ascii="Times New Roman" w:eastAsia="Calibri" w:hAnsi="Times New Roman" w:cs="Times New Roman"/>
                <w:sz w:val="16"/>
                <w:szCs w:val="16"/>
                <w:lang w:val="en-US"/>
              </w:rPr>
              <w:t>XXI</w:t>
            </w:r>
            <w:r w:rsidRPr="00807A99">
              <w:rPr>
                <w:rFonts w:ascii="Times New Roman" w:eastAsia="Calibri" w:hAnsi="Times New Roman" w:cs="Times New Roman"/>
                <w:sz w:val="16"/>
                <w:szCs w:val="16"/>
              </w:rPr>
              <w:t>»</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197-03-4271-0</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30.11.2026</w:t>
            </w:r>
          </w:p>
        </w:tc>
        <w:tc>
          <w:tcPr>
            <w:tcW w:w="1134"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1,0-1,3</w:t>
            </w:r>
          </w:p>
        </w:tc>
        <w:tc>
          <w:tcPr>
            <w:tcW w:w="1418"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яроваяи озимая</w:t>
            </w:r>
          </w:p>
        </w:tc>
        <w:tc>
          <w:tcPr>
            <w:tcW w:w="1871"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w:t>
            </w:r>
          </w:p>
        </w:tc>
        <w:tc>
          <w:tcPr>
            <w:tcW w:w="2495"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по вегетирующим злаковым сорным растениям (от 2-3 листьев до конца кущения) независимо от фазы развития культуры. Озимая пшеница обрабатывается весной. Расход рабочей жидкости –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200-300 л/га</w:t>
            </w:r>
          </w:p>
        </w:tc>
        <w:tc>
          <w:tcPr>
            <w:tcW w:w="680"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Ячмень яровой и озимый</w:t>
            </w:r>
          </w:p>
        </w:tc>
        <w:tc>
          <w:tcPr>
            <w:tcW w:w="1871"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 (виды щетинника, просо куриное, просо сорное, овсюг, метлица полевая)</w:t>
            </w: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развития (2-3 листа) сорных растений независимо от фазы развития культуры (с учетом чувствительности сортов). Озимый ячмень обрабатывается весной. Расход рабочей жидкости – 200-300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Аксакал Практик, КЭ</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(50+50+25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«АГРУСХИМ»</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002-03-4340-0</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27.12.2026</w:t>
            </w:r>
          </w:p>
        </w:tc>
        <w:tc>
          <w:tcPr>
            <w:tcW w:w="1134" w:type="dxa"/>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0,4-0,6</w:t>
            </w:r>
          </w:p>
        </w:tc>
        <w:tc>
          <w:tcPr>
            <w:tcW w:w="1418"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Зерновые колосовые культуры озимые и яровые, за исключением овса</w:t>
            </w:r>
          </w:p>
        </w:tc>
        <w:tc>
          <w:tcPr>
            <w:tcW w:w="1871"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w:t>
            </w:r>
          </w:p>
        </w:tc>
        <w:tc>
          <w:tcPr>
            <w:tcW w:w="2495"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ранние фазы развития (от фазы 2-3 листьев до конца кущения) сорных растений независимо от фазы развития культуры. Расход рабочей жидкости – 50 </w:t>
            </w:r>
            <w:r w:rsidR="00E62E27">
              <w:rPr>
                <w:rFonts w:ascii="Times New Roman" w:eastAsia="Calibri" w:hAnsi="Times New Roman" w:cs="Times New Roman"/>
                <w:sz w:val="16"/>
                <w:szCs w:val="16"/>
              </w:rPr>
              <w:t>–</w:t>
            </w:r>
            <w:r w:rsidRPr="00807A99">
              <w:rPr>
                <w:rFonts w:ascii="Times New Roman" w:eastAsia="Calibri" w:hAnsi="Times New Roman" w:cs="Times New Roman"/>
                <w:sz w:val="16"/>
                <w:szCs w:val="16"/>
              </w:rPr>
              <w:t xml:space="preserve"> 300 л/га (в зависимости от типа распылителя)</w:t>
            </w:r>
          </w:p>
        </w:tc>
        <w:tc>
          <w:tcPr>
            <w:tcW w:w="680" w:type="dxa"/>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i/>
          <w:iCs/>
          <w:sz w:val="16"/>
          <w:szCs w:val="16"/>
          <w:lang w:eastAsia="ru-RU"/>
        </w:rPr>
      </w:pPr>
      <w:r w:rsidRPr="00807A99">
        <w:rPr>
          <w:rFonts w:ascii="Times New Roman" w:eastAsia="Times New Roman" w:hAnsi="Times New Roman" w:cs="Times New Roman"/>
          <w:b/>
          <w:bCs/>
          <w:i/>
          <w:iCs/>
          <w:sz w:val="16"/>
          <w:szCs w:val="16"/>
          <w:lang w:eastAsia="ru-RU"/>
        </w:rPr>
        <w:t>Пиридат</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Pr>
        <w:tc>
          <w:tcPr>
            <w:tcW w:w="1701" w:type="dxa"/>
            <w:tcBorders>
              <w:top w:val="double" w:sz="4" w:space="0" w:color="auto"/>
              <w:bottom w:val="double" w:sz="4" w:space="0" w:color="auto"/>
            </w:tcBorders>
            <w:shd w:val="clear" w:color="auto" w:fill="FFFFFF"/>
          </w:tcPr>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sz w:val="16"/>
                <w:szCs w:val="16"/>
                <w:lang w:eastAsia="ru-RU"/>
              </w:rPr>
              <w:t>Лентагран 600, КЭ</w:t>
            </w:r>
          </w:p>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sz w:val="16"/>
                <w:szCs w:val="16"/>
                <w:lang w:eastAsia="ru-RU"/>
              </w:rPr>
              <w:t>(600 г/л)</w:t>
            </w:r>
          </w:p>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sz w:val="16"/>
                <w:szCs w:val="16"/>
                <w:lang w:eastAsia="ru-RU"/>
              </w:rPr>
              <w:t>Бельхим Кроп Протекшн Н.В./С.А. (Бельгия)</w:t>
            </w:r>
          </w:p>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sz w:val="16"/>
                <w:szCs w:val="16"/>
                <w:lang w:eastAsia="ru-RU"/>
              </w:rPr>
              <w:t>2/3</w:t>
            </w:r>
          </w:p>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546-03-2194-1</w:t>
            </w:r>
          </w:p>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sz w:val="16"/>
                <w:szCs w:val="16"/>
                <w:lang w:eastAsia="ru-RU"/>
              </w:rPr>
              <w:t>08.04.2029</w:t>
            </w:r>
          </w:p>
        </w:tc>
        <w:tc>
          <w:tcPr>
            <w:tcW w:w="1134" w:type="dxa"/>
            <w:tcBorders>
              <w:top w:val="double" w:sz="4" w:space="0" w:color="auto"/>
              <w:bottom w:val="double" w:sz="4" w:space="0" w:color="auto"/>
            </w:tcBorders>
            <w:shd w:val="clear" w:color="auto" w:fill="FFFFFF"/>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sz w:val="16"/>
                <w:szCs w:val="16"/>
                <w:lang w:eastAsia="ru-RU"/>
              </w:rPr>
              <w:t>1-1,5</w:t>
            </w:r>
          </w:p>
        </w:tc>
        <w:tc>
          <w:tcPr>
            <w:tcW w:w="1418" w:type="dxa"/>
            <w:tcBorders>
              <w:top w:val="double" w:sz="4" w:space="0" w:color="auto"/>
              <w:bottom w:val="double" w:sz="4" w:space="0" w:color="auto"/>
            </w:tcBorders>
            <w:shd w:val="clear" w:color="auto" w:fill="FFFFFF"/>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sz w:val="16"/>
                <w:szCs w:val="16"/>
                <w:lang w:eastAsia="ru-RU"/>
              </w:rPr>
              <w:t>Кукуруза (на зерно)</w:t>
            </w:r>
          </w:p>
        </w:tc>
        <w:tc>
          <w:tcPr>
            <w:tcW w:w="1871" w:type="dxa"/>
            <w:tcBorders>
              <w:top w:val="double" w:sz="4" w:space="0" w:color="auto"/>
              <w:bottom w:val="double" w:sz="4" w:space="0" w:color="auto"/>
            </w:tcBorders>
            <w:shd w:val="clear" w:color="auto" w:fill="FFFFFF"/>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sz w:val="16"/>
                <w:szCs w:val="16"/>
                <w:lang w:eastAsia="ru-RU"/>
              </w:rPr>
              <w:t>Однолетние двудольные сорные растения</w:t>
            </w:r>
          </w:p>
        </w:tc>
        <w:tc>
          <w:tcPr>
            <w:tcW w:w="2495" w:type="dxa"/>
            <w:tcBorders>
              <w:top w:val="double" w:sz="4" w:space="0" w:color="auto"/>
              <w:bottom w:val="double" w:sz="4" w:space="0" w:color="auto"/>
            </w:tcBorders>
            <w:shd w:val="clear" w:color="auto" w:fill="FFFFFF"/>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sz w:val="16"/>
                <w:szCs w:val="16"/>
                <w:lang w:eastAsia="ru-RU"/>
              </w:rPr>
              <w:t>Опрыскивание вегетирующих культурных (в фазу 2-6 листьев) и ранние фазы роста сорных растений. Расход рабочей жидкости – 200-300 л/га</w:t>
            </w:r>
          </w:p>
        </w:tc>
        <w:tc>
          <w:tcPr>
            <w:tcW w:w="680" w:type="dxa"/>
            <w:tcBorders>
              <w:top w:val="double" w:sz="4" w:space="0" w:color="auto"/>
              <w:bottom w:val="double" w:sz="4" w:space="0" w:color="auto"/>
            </w:tcBorders>
            <w:shd w:val="clear" w:color="auto" w:fill="FFFFFF"/>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sz w:val="16"/>
                <w:szCs w:val="16"/>
                <w:lang w:eastAsia="ru-RU"/>
              </w:rPr>
              <w:t>60(1)</w:t>
            </w:r>
          </w:p>
        </w:tc>
        <w:tc>
          <w:tcPr>
            <w:tcW w:w="680" w:type="dxa"/>
            <w:tcBorders>
              <w:top w:val="double" w:sz="4" w:space="0" w:color="auto"/>
              <w:bottom w:val="double" w:sz="4" w:space="0" w:color="auto"/>
            </w:tcBorders>
            <w:shd w:val="clear" w:color="auto" w:fill="FFFFFF"/>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sz w:val="16"/>
                <w:szCs w:val="16"/>
                <w:lang w:eastAsia="ru-RU"/>
              </w:rPr>
              <w:t>-(3)</w:t>
            </w: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sz w:val="16"/>
          <w:szCs w:val="16"/>
        </w:rPr>
      </w:pPr>
      <w:r w:rsidRPr="00807A99">
        <w:rPr>
          <w:rFonts w:ascii="Times New Roman" w:eastAsia="Calibri" w:hAnsi="Times New Roman" w:cs="Times New Roman"/>
          <w:b/>
          <w:bCs/>
          <w:i/>
          <w:sz w:val="16"/>
          <w:szCs w:val="16"/>
        </w:rPr>
        <w:t>Пироксасульфон</w:t>
      </w:r>
    </w:p>
    <w:tbl>
      <w:tblPr>
        <w:tblW w:w="0" w:type="auto"/>
        <w:tblInd w:w="74" w:type="dxa"/>
        <w:tblBorders>
          <w:top w:val="single" w:sz="4" w:space="0" w:color="auto"/>
          <w:left w:val="single" w:sz="4" w:space="0" w:color="000000"/>
          <w:bottom w:val="single" w:sz="4" w:space="0" w:color="auto"/>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Pr>
        <w:tc>
          <w:tcPr>
            <w:tcW w:w="1701" w:type="dxa"/>
            <w:tcBorders>
              <w:top w:val="doub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Каритори, ВДГ</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 (850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Кумиаи Кемикал Индастри </w:t>
            </w:r>
            <w:proofErr w:type="gramStart"/>
            <w:r w:rsidRPr="00807A99">
              <w:rPr>
                <w:rFonts w:ascii="Times New Roman" w:eastAsia="Calibri" w:hAnsi="Times New Roman" w:cs="Times New Roman"/>
                <w:sz w:val="16"/>
                <w:szCs w:val="16"/>
              </w:rPr>
              <w:t>Ко.,</w:t>
            </w:r>
            <w:proofErr w:type="gramEnd"/>
            <w:r w:rsidRPr="00807A99">
              <w:rPr>
                <w:rFonts w:ascii="Times New Roman" w:eastAsia="Calibri" w:hAnsi="Times New Roman" w:cs="Times New Roman"/>
                <w:sz w:val="16"/>
                <w:szCs w:val="16"/>
              </w:rPr>
              <w:t xml:space="preserve"> Лтд.</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603-03-3909-1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15.12.2032</w:t>
            </w:r>
          </w:p>
        </w:tc>
        <w:tc>
          <w:tcPr>
            <w:tcW w:w="1134"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0,1-0,3</w:t>
            </w:r>
          </w:p>
        </w:tc>
        <w:tc>
          <w:tcPr>
            <w:tcW w:w="1418"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сорные растения</w:t>
            </w:r>
          </w:p>
        </w:tc>
        <w:tc>
          <w:tcPr>
            <w:tcW w:w="2495"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сразу после посева или в течение трех дней после него. Расход рабочей жидкости –200 – 300 л/га</w:t>
            </w:r>
          </w:p>
        </w:tc>
        <w:tc>
          <w:tcPr>
            <w:tcW w:w="680"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sz w:val="16"/>
          <w:szCs w:val="16"/>
        </w:rPr>
        <w:t>Пироксулам + клоквинтосет-мексил</w:t>
      </w:r>
    </w:p>
    <w:tbl>
      <w:tblPr>
        <w:tblW w:w="9979" w:type="dxa"/>
        <w:tblInd w:w="74" w:type="dxa"/>
        <w:tblBorders>
          <w:top w:val="single" w:sz="4" w:space="0" w:color="auto"/>
          <w:left w:val="single" w:sz="4" w:space="0" w:color="000000"/>
          <w:bottom w:val="single" w:sz="4" w:space="0" w:color="auto"/>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E42B7C" w:rsidRPr="00807A99" w:rsidTr="00E42B7C">
        <w:trPr>
          <w:cantSplit/>
        </w:trPr>
        <w:tc>
          <w:tcPr>
            <w:tcW w:w="1701" w:type="dxa"/>
            <w:tcBorders>
              <w:top w:val="double" w:sz="4" w:space="0" w:color="auto"/>
              <w:bottom w:val="double" w:sz="4" w:space="0" w:color="auto"/>
            </w:tcBorders>
          </w:tcPr>
          <w:p w:rsidR="00E42B7C" w:rsidRPr="00807A99" w:rsidRDefault="00E42B7C"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lastRenderedPageBreak/>
              <w:t>Паллас КА, МД</w:t>
            </w:r>
          </w:p>
          <w:p w:rsidR="00E42B7C" w:rsidRPr="00807A99" w:rsidRDefault="00E42B7C"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(45+90 г/л)</w:t>
            </w:r>
          </w:p>
          <w:p w:rsidR="00E42B7C" w:rsidRPr="00807A99" w:rsidRDefault="00E42B7C"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КОРТЕВА АГРИСАЕНС РУС»</w:t>
            </w:r>
          </w:p>
          <w:p w:rsidR="00E42B7C" w:rsidRPr="00807A99" w:rsidRDefault="00E42B7C"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2/3</w:t>
            </w:r>
          </w:p>
          <w:p w:rsidR="00E42B7C" w:rsidRPr="00807A99" w:rsidRDefault="00E42B7C"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866-03-4260-1</w:t>
            </w:r>
          </w:p>
          <w:p w:rsidR="00E42B7C" w:rsidRPr="00807A99" w:rsidRDefault="00E42B7C"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16.11.2033</w:t>
            </w:r>
          </w:p>
          <w:p w:rsidR="00E42B7C" w:rsidRPr="00807A99" w:rsidRDefault="00E42B7C" w:rsidP="00E0245F">
            <w:pPr>
              <w:spacing w:after="0" w:line="240" w:lineRule="auto"/>
              <w:jc w:val="center"/>
              <w:rPr>
                <w:rFonts w:ascii="Times New Roman" w:eastAsia="Calibri" w:hAnsi="Times New Roman" w:cs="Times New Roman"/>
                <w:sz w:val="16"/>
                <w:szCs w:val="16"/>
              </w:rPr>
            </w:pPr>
          </w:p>
        </w:tc>
        <w:tc>
          <w:tcPr>
            <w:tcW w:w="1134" w:type="dxa"/>
            <w:tcBorders>
              <w:top w:val="double" w:sz="4" w:space="0" w:color="auto"/>
              <w:bottom w:val="double" w:sz="4" w:space="0" w:color="auto"/>
            </w:tcBorders>
          </w:tcPr>
          <w:p w:rsidR="00E42B7C" w:rsidRPr="00807A99" w:rsidRDefault="00E42B7C"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0,4-0,5</w:t>
            </w:r>
          </w:p>
        </w:tc>
        <w:tc>
          <w:tcPr>
            <w:tcW w:w="1418" w:type="dxa"/>
            <w:tcBorders>
              <w:top w:val="double" w:sz="4" w:space="0" w:color="auto"/>
              <w:bottom w:val="double" w:sz="4" w:space="0" w:color="auto"/>
            </w:tcBorders>
          </w:tcPr>
          <w:p w:rsidR="00E42B7C" w:rsidRPr="00807A99" w:rsidRDefault="00E42B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w:t>
            </w:r>
          </w:p>
        </w:tc>
        <w:tc>
          <w:tcPr>
            <w:tcW w:w="1871" w:type="dxa"/>
            <w:tcBorders>
              <w:top w:val="double" w:sz="4" w:space="0" w:color="auto"/>
              <w:bottom w:val="double" w:sz="4" w:space="0" w:color="auto"/>
            </w:tcBorders>
          </w:tcPr>
          <w:p w:rsidR="00E42B7C" w:rsidRPr="00807A99" w:rsidRDefault="00E42B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некоторые двудольные сорняки</w:t>
            </w:r>
          </w:p>
        </w:tc>
        <w:tc>
          <w:tcPr>
            <w:tcW w:w="2495" w:type="dxa"/>
            <w:tcBorders>
              <w:top w:val="double" w:sz="4" w:space="0" w:color="auto"/>
              <w:bottom w:val="double" w:sz="4" w:space="0" w:color="auto"/>
            </w:tcBorders>
          </w:tcPr>
          <w:p w:rsidR="00E42B7C" w:rsidRPr="00807A99" w:rsidRDefault="00E42B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 вегетирующим злаковым сорнякам (от начала до середины кущения), в фазе 6-8 листьев двудольных сорных растений. Оптимальная фаза развития культурных растений – от середины кущения до стадии 2-го междоузлия у пшеницы. Расход рабочей жидкости – 200 – 300 л/га</w:t>
            </w:r>
          </w:p>
        </w:tc>
        <w:tc>
          <w:tcPr>
            <w:tcW w:w="680" w:type="dxa"/>
            <w:tcBorders>
              <w:top w:val="double" w:sz="4" w:space="0" w:color="auto"/>
              <w:bottom w:val="double" w:sz="4" w:space="0" w:color="auto"/>
            </w:tcBorders>
          </w:tcPr>
          <w:p w:rsidR="00E42B7C" w:rsidRPr="00807A99" w:rsidRDefault="00E42B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bottom w:val="double" w:sz="4" w:space="0" w:color="auto"/>
            </w:tcBorders>
          </w:tcPr>
          <w:p w:rsidR="00E42B7C" w:rsidRPr="00807A99" w:rsidRDefault="00E42B7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sz w:val="16"/>
          <w:szCs w:val="16"/>
        </w:rPr>
        <w:t>Пиразосульфурон-этил</w:t>
      </w:r>
    </w:p>
    <w:tbl>
      <w:tblPr>
        <w:tblW w:w="0" w:type="auto"/>
        <w:tblInd w:w="74" w:type="dxa"/>
        <w:tblBorders>
          <w:top w:val="single" w:sz="4" w:space="0" w:color="auto"/>
          <w:left w:val="single" w:sz="4" w:space="0" w:color="000000"/>
          <w:bottom w:val="single" w:sz="4" w:space="0" w:color="auto"/>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Pr>
        <w:tc>
          <w:tcPr>
            <w:tcW w:w="1701" w:type="dxa"/>
            <w:vMerge w:val="restart"/>
            <w:tcBorders>
              <w:top w:val="double" w:sz="4" w:space="0" w:color="auto"/>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Сириус, СП</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(100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Ниссан Кемикал Корпорейшн </w:t>
            </w:r>
            <w:r w:rsidR="00D13BA0">
              <w:rPr>
                <w:rFonts w:ascii="Times New Roman" w:eastAsia="Calibri" w:hAnsi="Times New Roman" w:cs="Times New Roman"/>
                <w:sz w:val="16"/>
                <w:szCs w:val="16"/>
              </w:rPr>
              <w:t xml:space="preserve"> (Япония)</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234-03-</w:t>
            </w:r>
            <w:r w:rsidR="00832121">
              <w:rPr>
                <w:rFonts w:ascii="Times New Roman" w:eastAsia="Calibri" w:hAnsi="Times New Roman" w:cs="Times New Roman"/>
                <w:sz w:val="16"/>
                <w:szCs w:val="16"/>
              </w:rPr>
              <w:t>4649</w:t>
            </w:r>
            <w:r w:rsidRPr="00807A99">
              <w:rPr>
                <w:rFonts w:ascii="Times New Roman" w:eastAsia="Calibri" w:hAnsi="Times New Roman" w:cs="Times New Roman"/>
                <w:sz w:val="16"/>
                <w:szCs w:val="16"/>
              </w:rPr>
              <w:t>-1</w:t>
            </w:r>
          </w:p>
          <w:p w:rsidR="0079402E" w:rsidRPr="00807A99" w:rsidRDefault="00832121"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26.07.2024</w:t>
            </w:r>
          </w:p>
          <w:p w:rsidR="0079402E" w:rsidRPr="00807A99" w:rsidRDefault="00832121" w:rsidP="00832121">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25.07</w:t>
            </w:r>
            <w:r w:rsidR="0079402E" w:rsidRPr="00807A99">
              <w:rPr>
                <w:rFonts w:ascii="Times New Roman" w:eastAsia="Calibri" w:hAnsi="Times New Roman" w:cs="Times New Roman"/>
                <w:sz w:val="16"/>
                <w:szCs w:val="16"/>
              </w:rPr>
              <w:t>.20</w:t>
            </w:r>
            <w:r>
              <w:rPr>
                <w:rFonts w:ascii="Times New Roman" w:eastAsia="Calibri" w:hAnsi="Times New Roman" w:cs="Times New Roman"/>
                <w:sz w:val="16"/>
                <w:szCs w:val="16"/>
              </w:rPr>
              <w:t>3</w:t>
            </w:r>
            <w:r w:rsidR="0079402E" w:rsidRPr="00807A99">
              <w:rPr>
                <w:rFonts w:ascii="Times New Roman" w:eastAsia="Calibri" w:hAnsi="Times New Roman" w:cs="Times New Roman"/>
                <w:sz w:val="16"/>
                <w:szCs w:val="16"/>
              </w:rPr>
              <w:t>4</w:t>
            </w:r>
          </w:p>
        </w:tc>
        <w:tc>
          <w:tcPr>
            <w:tcW w:w="1134"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0,1-0,15 </w:t>
            </w:r>
          </w:p>
        </w:tc>
        <w:tc>
          <w:tcPr>
            <w:tcW w:w="1418" w:type="dxa"/>
            <w:vMerge w:val="restart"/>
            <w:tcBorders>
              <w:top w:val="double" w:sz="4" w:space="0" w:color="auto"/>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Рис</w:t>
            </w:r>
          </w:p>
        </w:tc>
        <w:tc>
          <w:tcPr>
            <w:tcW w:w="1871" w:type="dxa"/>
            <w:vMerge w:val="restart"/>
            <w:tcBorders>
              <w:top w:val="double" w:sz="4" w:space="0" w:color="auto"/>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Осоковые (клубнекамыш) и болотные широколистные (монохория, частуха, стрелолист)</w:t>
            </w:r>
            <w:r w:rsidR="00832121">
              <w:rPr>
                <w:rFonts w:ascii="Times New Roman" w:eastAsia="Calibri" w:hAnsi="Times New Roman" w:cs="Times New Roman"/>
                <w:sz w:val="16"/>
                <w:szCs w:val="16"/>
              </w:rPr>
              <w:t xml:space="preserve"> сорные растения</w:t>
            </w:r>
          </w:p>
        </w:tc>
        <w:tc>
          <w:tcPr>
            <w:tcW w:w="2495" w:type="dxa"/>
            <w:tcBorders>
              <w:top w:val="double" w:sz="4" w:space="0" w:color="auto"/>
              <w:bottom w:val="single" w:sz="4" w:space="0" w:color="auto"/>
            </w:tcBorders>
          </w:tcPr>
          <w:p w:rsidR="0079402E" w:rsidRPr="00807A99" w:rsidRDefault="00832121" w:rsidP="00832121">
            <w:pPr>
              <w:spacing w:after="0" w:line="240" w:lineRule="auto"/>
              <w:rPr>
                <w:rFonts w:ascii="Times New Roman" w:eastAsia="Calibri" w:hAnsi="Times New Roman" w:cs="Times New Roman"/>
                <w:sz w:val="16"/>
                <w:szCs w:val="16"/>
              </w:rPr>
            </w:pPr>
            <w:r w:rsidRPr="00832121">
              <w:rPr>
                <w:rFonts w:ascii="Times New Roman" w:eastAsia="Calibri" w:hAnsi="Times New Roman" w:cs="Times New Roman"/>
                <w:sz w:val="16"/>
                <w:szCs w:val="16"/>
              </w:rPr>
              <w:t>Опрыскивание посевов в фазе 4-6 листьев культуры и ранние фазы роста сорных растений (5-7 листьев) при слабой и средней засоренности посевов. Сброс воды с рисовых чеков – через 70 дней после обработки посевов риса препаратом Сириус, СП (100 г/кг пиразосульфурон-этила). Расход рабочей жидкости – 200-300 л/га</w:t>
            </w:r>
          </w:p>
        </w:tc>
        <w:tc>
          <w:tcPr>
            <w:tcW w:w="680" w:type="dxa"/>
            <w:vMerge w:val="restart"/>
            <w:tcBorders>
              <w:top w:val="double" w:sz="4" w:space="0" w:color="auto"/>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90(1)</w:t>
            </w:r>
          </w:p>
        </w:tc>
        <w:tc>
          <w:tcPr>
            <w:tcW w:w="680" w:type="dxa"/>
            <w:vMerge w:val="restart"/>
            <w:tcBorders>
              <w:top w:val="double" w:sz="4" w:space="0" w:color="auto"/>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w:t>
            </w:r>
          </w:p>
        </w:tc>
      </w:tr>
      <w:tr w:rsidR="0079402E" w:rsidRPr="00807A99" w:rsidTr="008B03AF">
        <w:trPr>
          <w:cantSplit/>
        </w:trPr>
        <w:tc>
          <w:tcPr>
            <w:tcW w:w="1701" w:type="dxa"/>
            <w:vMerge/>
            <w:tcBorders>
              <w:top w:val="doub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0,15-0,3</w:t>
            </w:r>
          </w:p>
        </w:tc>
        <w:tc>
          <w:tcPr>
            <w:tcW w:w="1418" w:type="dxa"/>
            <w:vMerge/>
            <w:tcBorders>
              <w:top w:val="single" w:sz="4" w:space="0" w:color="000000"/>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871" w:type="dxa"/>
            <w:vMerge/>
            <w:tcBorders>
              <w:top w:val="single" w:sz="4" w:space="0" w:color="000000"/>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bottom w:val="double" w:sz="4" w:space="0" w:color="auto"/>
            </w:tcBorders>
          </w:tcPr>
          <w:p w:rsidR="0079402E" w:rsidRPr="00807A99" w:rsidRDefault="00832121" w:rsidP="00E0245F">
            <w:pPr>
              <w:spacing w:after="0" w:line="240" w:lineRule="auto"/>
              <w:rPr>
                <w:rFonts w:ascii="Times New Roman" w:eastAsia="Calibri" w:hAnsi="Times New Roman" w:cs="Times New Roman"/>
                <w:sz w:val="16"/>
                <w:szCs w:val="16"/>
              </w:rPr>
            </w:pPr>
            <w:r w:rsidRPr="00832121">
              <w:rPr>
                <w:rFonts w:ascii="Times New Roman" w:eastAsia="Calibri" w:hAnsi="Times New Roman" w:cs="Times New Roman"/>
                <w:sz w:val="16"/>
                <w:szCs w:val="16"/>
              </w:rPr>
              <w:t>Опрыскивание посевов в фазе 4-6 листьев культуры и ранние фазы роста сорных растений (5-7 листьев) при сильной засоренности посевов. Сброс воды с рисовых чеков – через 70 дней после обработки посевов риса препаратом Сириус, СП (100 г/кг пиразосульфурон-этила). Расход рабочей жидкости – 200-300 л/га</w:t>
            </w:r>
          </w:p>
        </w:tc>
        <w:tc>
          <w:tcPr>
            <w:tcW w:w="680" w:type="dxa"/>
            <w:vMerge/>
            <w:tcBorders>
              <w:top w:val="single" w:sz="4" w:space="0" w:color="000000"/>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Borders>
              <w:top w:val="single" w:sz="4" w:space="0" w:color="000000"/>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Пирафлуфен-этил</w:t>
      </w:r>
    </w:p>
    <w:tbl>
      <w:tblPr>
        <w:tblW w:w="0" w:type="auto"/>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1049"/>
        </w:trPr>
        <w:tc>
          <w:tcPr>
            <w:tcW w:w="1701" w:type="dxa"/>
            <w:tcBorders>
              <w:top w:val="doub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Кабуки, КЭ</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(26,5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Нихон Нояку </w:t>
            </w:r>
            <w:proofErr w:type="gramStart"/>
            <w:r w:rsidRPr="00807A99">
              <w:rPr>
                <w:rFonts w:ascii="Times New Roman" w:eastAsia="Calibri" w:hAnsi="Times New Roman" w:cs="Times New Roman"/>
                <w:sz w:val="16"/>
                <w:szCs w:val="16"/>
              </w:rPr>
              <w:t>Ко.,</w:t>
            </w:r>
            <w:proofErr w:type="gramEnd"/>
            <w:r w:rsidRPr="00807A99">
              <w:rPr>
                <w:rFonts w:ascii="Times New Roman" w:eastAsia="Calibri" w:hAnsi="Times New Roman" w:cs="Times New Roman"/>
                <w:sz w:val="16"/>
                <w:szCs w:val="16"/>
              </w:rPr>
              <w:t xml:space="preserve"> Лтд.</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516-03-2054-1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11.11.2028</w:t>
            </w:r>
          </w:p>
        </w:tc>
        <w:tc>
          <w:tcPr>
            <w:tcW w:w="1134"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0,15- 0,2</w:t>
            </w:r>
          </w:p>
        </w:tc>
        <w:tc>
          <w:tcPr>
            <w:tcW w:w="1418"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 пшеница яровая, ячмень яровой</w:t>
            </w:r>
          </w:p>
        </w:tc>
        <w:tc>
          <w:tcPr>
            <w:tcW w:w="1871"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некоторые многолетние двудольные сорные растения</w:t>
            </w:r>
          </w:p>
        </w:tc>
        <w:tc>
          <w:tcPr>
            <w:tcW w:w="2495"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 в фазу кущения культурных растений и ранние фазы роста сорных растений. </w:t>
            </w:r>
            <w:r w:rsidRPr="00807A99">
              <w:rPr>
                <w:rFonts w:ascii="Times New Roman" w:eastAsia="Calibri" w:hAnsi="Times New Roman" w:cs="Times New Roman"/>
                <w:sz w:val="16"/>
                <w:szCs w:val="16"/>
              </w:rPr>
              <w:br/>
              <w:t xml:space="preserve">Расход рабочей жидкости –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200-300 л/га</w:t>
            </w:r>
          </w:p>
        </w:tc>
        <w:tc>
          <w:tcPr>
            <w:tcW w:w="680"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i/>
          <w:iCs/>
          <w:sz w:val="16"/>
          <w:szCs w:val="16"/>
        </w:rPr>
      </w:pPr>
      <w:r w:rsidRPr="00807A99">
        <w:rPr>
          <w:rFonts w:ascii="Times New Roman" w:eastAsia="Calibri" w:hAnsi="Times New Roman" w:cs="Times New Roman"/>
          <w:b/>
          <w:bCs/>
          <w:i/>
          <w:iCs/>
          <w:sz w:val="16"/>
          <w:szCs w:val="16"/>
        </w:rPr>
        <w:t>Прометрин</w:t>
      </w:r>
    </w:p>
    <w:tbl>
      <w:tblPr>
        <w:tblW w:w="9989" w:type="dxa"/>
        <w:tblInd w:w="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3"/>
        <w:gridCol w:w="7"/>
      </w:tblGrid>
      <w:tr w:rsidR="0079402E" w:rsidRPr="00807A99" w:rsidTr="008B03AF">
        <w:trPr>
          <w:gridAfter w:val="1"/>
          <w:wAfter w:w="7" w:type="dxa"/>
          <w:cantSplit/>
        </w:trPr>
        <w:tc>
          <w:tcPr>
            <w:tcW w:w="1701" w:type="dxa"/>
            <w:vMerge w:val="restart"/>
            <w:tcBorders>
              <w:top w:val="double" w:sz="4" w:space="0" w:color="auto"/>
              <w:bottom w:val="nil"/>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Гезагард, КС</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(500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ООО </w:t>
            </w:r>
            <w:r w:rsidRPr="00807A99">
              <w:rPr>
                <w:rFonts w:ascii="Times New Roman" w:eastAsia="Calibri" w:hAnsi="Times New Roman" w:cs="Times New Roman"/>
                <w:bCs/>
                <w:sz w:val="16"/>
                <w:szCs w:val="16"/>
              </w:rPr>
              <w:t>«</w:t>
            </w:r>
            <w:r w:rsidRPr="00807A99">
              <w:rPr>
                <w:rFonts w:ascii="Times New Roman" w:eastAsia="Calibri" w:hAnsi="Times New Roman" w:cs="Times New Roman"/>
                <w:sz w:val="16"/>
                <w:szCs w:val="16"/>
              </w:rPr>
              <w:t>СИНГЕНТА»</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041-03-1302-1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12.12.2026</w:t>
            </w:r>
          </w:p>
        </w:tc>
        <w:tc>
          <w:tcPr>
            <w:tcW w:w="1134" w:type="dxa"/>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1,5-3</w:t>
            </w:r>
          </w:p>
        </w:tc>
        <w:tc>
          <w:tcPr>
            <w:tcW w:w="1418" w:type="dxa"/>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Морковь</w:t>
            </w:r>
          </w:p>
        </w:tc>
        <w:tc>
          <w:tcPr>
            <w:tcW w:w="1871" w:type="dxa"/>
            <w:vMerge w:val="restart"/>
            <w:tcBorders>
              <w:top w:val="doub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сорные растения</w:t>
            </w:r>
          </w:p>
        </w:tc>
        <w:tc>
          <w:tcPr>
            <w:tcW w:w="2495" w:type="dxa"/>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посева, до всходов культуры или посевов в фазе 1-2 настоящих листьев. Расход рабочей жидкости – 200-300 л/га</w:t>
            </w:r>
          </w:p>
        </w:tc>
        <w:tc>
          <w:tcPr>
            <w:tcW w:w="680" w:type="dxa"/>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40(1)</w:t>
            </w:r>
          </w:p>
        </w:tc>
        <w:tc>
          <w:tcPr>
            <w:tcW w:w="683" w:type="dxa"/>
            <w:vMerge w:val="restart"/>
            <w:tcBorders>
              <w:top w:val="doub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30(30)</w:t>
            </w:r>
          </w:p>
        </w:tc>
      </w:tr>
      <w:tr w:rsidR="0079402E" w:rsidRPr="00807A99" w:rsidTr="008B03AF">
        <w:trPr>
          <w:gridAfter w:val="1"/>
          <w:wAfter w:w="7" w:type="dxa"/>
          <w:cantSplit/>
        </w:trPr>
        <w:tc>
          <w:tcPr>
            <w:tcW w:w="1701" w:type="dxa"/>
            <w:vMerge/>
            <w:tcBorders>
              <w:top w:val="nil"/>
              <w:bottom w:val="nil"/>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2,5-3</w:t>
            </w:r>
          </w:p>
        </w:tc>
        <w:tc>
          <w:tcPr>
            <w:tcW w:w="1418" w:type="dxa"/>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Горох (зерно), чеснок (кроме на перо)</w:t>
            </w:r>
          </w:p>
        </w:tc>
        <w:tc>
          <w:tcPr>
            <w:tcW w:w="1871" w:type="dxa"/>
            <w:vMerge/>
            <w:tcBorders>
              <w:top w:val="nil"/>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200-300 л/га</w:t>
            </w:r>
          </w:p>
        </w:tc>
        <w:tc>
          <w:tcPr>
            <w:tcW w:w="680" w:type="dxa"/>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3" w:type="dxa"/>
            <w:vMerge/>
            <w:tcBorders>
              <w:top w:val="nil"/>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1"/>
          <w:wAfter w:w="7" w:type="dxa"/>
          <w:cantSplit/>
        </w:trPr>
        <w:tc>
          <w:tcPr>
            <w:tcW w:w="1701" w:type="dxa"/>
            <w:vMerge/>
            <w:tcBorders>
              <w:top w:val="nil"/>
              <w:bottom w:val="nil"/>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2,5-3,5</w:t>
            </w:r>
          </w:p>
        </w:tc>
        <w:tc>
          <w:tcPr>
            <w:tcW w:w="1418" w:type="dxa"/>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vMerge/>
            <w:tcBorders>
              <w:top w:val="nil"/>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top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top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3" w:type="dxa"/>
            <w:vMerge/>
            <w:tcBorders>
              <w:top w:val="nil"/>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1"/>
          <w:wAfter w:w="7" w:type="dxa"/>
          <w:cantSplit/>
        </w:trPr>
        <w:tc>
          <w:tcPr>
            <w:tcW w:w="1701" w:type="dxa"/>
            <w:vMerge/>
            <w:tcBorders>
              <w:top w:val="nil"/>
              <w:bottom w:val="nil"/>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2-3,5</w:t>
            </w:r>
          </w:p>
        </w:tc>
        <w:tc>
          <w:tcPr>
            <w:tcW w:w="1418" w:type="dxa"/>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w:t>
            </w:r>
          </w:p>
        </w:tc>
        <w:tc>
          <w:tcPr>
            <w:tcW w:w="1871" w:type="dxa"/>
            <w:vMerge/>
            <w:tcBorders>
              <w:top w:val="nil"/>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top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20(1)</w:t>
            </w:r>
          </w:p>
        </w:tc>
        <w:tc>
          <w:tcPr>
            <w:tcW w:w="683" w:type="dxa"/>
            <w:vMerge/>
            <w:tcBorders>
              <w:top w:val="nil"/>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1"/>
          <w:wAfter w:w="7" w:type="dxa"/>
          <w:cantSplit/>
        </w:trPr>
        <w:tc>
          <w:tcPr>
            <w:tcW w:w="1701" w:type="dxa"/>
            <w:vMerge/>
            <w:tcBorders>
              <w:top w:val="nil"/>
              <w:bottom w:val="nil"/>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c>
          <w:tcPr>
            <w:tcW w:w="1418" w:type="dxa"/>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Чина, кормовые бобы</w:t>
            </w:r>
          </w:p>
        </w:tc>
        <w:tc>
          <w:tcPr>
            <w:tcW w:w="1871" w:type="dxa"/>
            <w:vMerge/>
            <w:tcBorders>
              <w:top w:val="nil"/>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top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3" w:type="dxa"/>
            <w:vMerge/>
            <w:tcBorders>
              <w:top w:val="nil"/>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1"/>
          <w:wAfter w:w="7" w:type="dxa"/>
          <w:cantSplit/>
        </w:trPr>
        <w:tc>
          <w:tcPr>
            <w:tcW w:w="1701" w:type="dxa"/>
            <w:vMerge/>
            <w:tcBorders>
              <w:top w:val="nil"/>
              <w:bottom w:val="nil"/>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vMerge/>
            <w:tcBorders>
              <w:top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Фасоль, вика</w:t>
            </w:r>
          </w:p>
        </w:tc>
        <w:tc>
          <w:tcPr>
            <w:tcW w:w="1871" w:type="dxa"/>
            <w:vMerge/>
            <w:tcBorders>
              <w:top w:val="nil"/>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за 2-3 дня до появления всходов культуры. Расход рабочей жидкости – 200-300 л/га</w:t>
            </w:r>
          </w:p>
        </w:tc>
        <w:tc>
          <w:tcPr>
            <w:tcW w:w="680" w:type="dxa"/>
            <w:vMerge/>
            <w:tcBorders>
              <w:top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3" w:type="dxa"/>
            <w:vMerge/>
            <w:tcBorders>
              <w:top w:val="nil"/>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1"/>
          <w:wAfter w:w="7" w:type="dxa"/>
          <w:cantSplit/>
        </w:trPr>
        <w:tc>
          <w:tcPr>
            <w:tcW w:w="1701" w:type="dxa"/>
            <w:vMerge/>
            <w:tcBorders>
              <w:top w:val="nil"/>
              <w:bottom w:val="nil"/>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tc>
        <w:tc>
          <w:tcPr>
            <w:tcW w:w="1418" w:type="dxa"/>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Петрушка (для зелени)</w:t>
            </w:r>
          </w:p>
        </w:tc>
        <w:tc>
          <w:tcPr>
            <w:tcW w:w="1871" w:type="dxa"/>
            <w:vMerge/>
            <w:tcBorders>
              <w:top w:val="nil"/>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или посевов в фазе 1-2 настоящих листьев культуры. Расход рабочей жидкости – 200-300 л/га</w:t>
            </w:r>
          </w:p>
        </w:tc>
        <w:tc>
          <w:tcPr>
            <w:tcW w:w="680" w:type="dxa"/>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28(1)</w:t>
            </w:r>
          </w:p>
        </w:tc>
        <w:tc>
          <w:tcPr>
            <w:tcW w:w="683" w:type="dxa"/>
            <w:vMerge/>
            <w:tcBorders>
              <w:top w:val="nil"/>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1"/>
          <w:wAfter w:w="7" w:type="dxa"/>
          <w:cantSplit/>
        </w:trPr>
        <w:tc>
          <w:tcPr>
            <w:tcW w:w="1701" w:type="dxa"/>
            <w:vMerge/>
            <w:tcBorders>
              <w:top w:val="nil"/>
              <w:bottom w:val="nil"/>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vMerge/>
            <w:tcBorders>
              <w:top w:val="nil"/>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Петрушка (для корнеплодов)</w:t>
            </w:r>
          </w:p>
        </w:tc>
        <w:tc>
          <w:tcPr>
            <w:tcW w:w="1871" w:type="dxa"/>
            <w:vMerge/>
            <w:tcBorders>
              <w:top w:val="nil"/>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top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45(1)</w:t>
            </w:r>
          </w:p>
        </w:tc>
        <w:tc>
          <w:tcPr>
            <w:tcW w:w="683" w:type="dxa"/>
            <w:vMerge/>
            <w:tcBorders>
              <w:top w:val="nil"/>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1"/>
          <w:wAfter w:w="7" w:type="dxa"/>
          <w:cantSplit/>
        </w:trPr>
        <w:tc>
          <w:tcPr>
            <w:tcW w:w="1701" w:type="dxa"/>
            <w:vMerge/>
            <w:tcBorders>
              <w:top w:val="nil"/>
              <w:bottom w:val="nil"/>
            </w:tcBorders>
          </w:tcPr>
          <w:p w:rsidR="0079402E" w:rsidRPr="00807A99" w:rsidRDefault="0079402E" w:rsidP="00E0245F">
            <w:pPr>
              <w:spacing w:after="0" w:line="240" w:lineRule="auto"/>
              <w:rPr>
                <w:rFonts w:ascii="Times New Roman" w:eastAsia="Calibri" w:hAnsi="Times New Roman" w:cs="Times New Roman"/>
                <w:b/>
                <w:bCs/>
                <w:sz w:val="16"/>
                <w:szCs w:val="16"/>
              </w:rPr>
            </w:pPr>
          </w:p>
        </w:tc>
        <w:tc>
          <w:tcPr>
            <w:tcW w:w="1134" w:type="dxa"/>
            <w:tcBorders>
              <w:top w:val="nil"/>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nil"/>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Сельдерей, укроп</w:t>
            </w:r>
          </w:p>
        </w:tc>
        <w:tc>
          <w:tcPr>
            <w:tcW w:w="1871" w:type="dxa"/>
            <w:vMerge/>
            <w:tcBorders>
              <w:top w:val="nil"/>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nil"/>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200-300 л/га</w:t>
            </w:r>
          </w:p>
        </w:tc>
        <w:tc>
          <w:tcPr>
            <w:tcW w:w="680" w:type="dxa"/>
            <w:tcBorders>
              <w:top w:val="nil"/>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28(1)</w:t>
            </w:r>
          </w:p>
        </w:tc>
        <w:tc>
          <w:tcPr>
            <w:tcW w:w="683" w:type="dxa"/>
            <w:vMerge/>
            <w:tcBorders>
              <w:top w:val="nil"/>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1"/>
          <w:wAfter w:w="7" w:type="dxa"/>
          <w:cantSplit/>
        </w:trPr>
        <w:tc>
          <w:tcPr>
            <w:tcW w:w="1701" w:type="dxa"/>
            <w:vMerge/>
            <w:tcBorders>
              <w:top w:val="nil"/>
              <w:bottom w:val="nil"/>
            </w:tcBorders>
          </w:tcPr>
          <w:p w:rsidR="0079402E" w:rsidRPr="00807A99" w:rsidRDefault="0079402E" w:rsidP="00E0245F">
            <w:pPr>
              <w:spacing w:after="0" w:line="240" w:lineRule="auto"/>
              <w:rPr>
                <w:rFonts w:ascii="Times New Roman" w:eastAsia="Calibri" w:hAnsi="Times New Roman" w:cs="Times New Roman"/>
                <w:b/>
                <w:bCs/>
                <w:sz w:val="16"/>
                <w:szCs w:val="16"/>
              </w:rPr>
            </w:pPr>
          </w:p>
        </w:tc>
        <w:tc>
          <w:tcPr>
            <w:tcW w:w="1134" w:type="dxa"/>
            <w:vMerge w:val="restart"/>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2-3,5</w:t>
            </w:r>
          </w:p>
        </w:tc>
        <w:tc>
          <w:tcPr>
            <w:tcW w:w="1418" w:type="dxa"/>
            <w:tcBorders>
              <w:top w:val="nil"/>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с подсевом подсолнечника</w:t>
            </w:r>
          </w:p>
        </w:tc>
        <w:tc>
          <w:tcPr>
            <w:tcW w:w="1871" w:type="dxa"/>
            <w:vMerge/>
            <w:tcBorders>
              <w:top w:val="nil"/>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nil"/>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одновременно с посевом или до всходов культуры. Расход рабочей жидкости – 200-300 л/га</w:t>
            </w:r>
          </w:p>
        </w:tc>
        <w:tc>
          <w:tcPr>
            <w:tcW w:w="680" w:type="dxa"/>
            <w:vMerge w:val="restart"/>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3" w:type="dxa"/>
            <w:vMerge/>
            <w:tcBorders>
              <w:top w:val="nil"/>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1"/>
          <w:wAfter w:w="7" w:type="dxa"/>
          <w:cantSplit/>
        </w:trPr>
        <w:tc>
          <w:tcPr>
            <w:tcW w:w="1701" w:type="dxa"/>
            <w:vMerge/>
            <w:tcBorders>
              <w:top w:val="nil"/>
              <w:bottom w:val="nil"/>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vMerge/>
            <w:tcBorders>
              <w:top w:val="nil"/>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w:t>
            </w:r>
          </w:p>
        </w:tc>
        <w:tc>
          <w:tcPr>
            <w:tcW w:w="1871" w:type="dxa"/>
            <w:vMerge/>
            <w:tcBorders>
              <w:top w:val="nil"/>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культуры.Расход рабочей жидкости – 200-300 л/га</w:t>
            </w:r>
          </w:p>
        </w:tc>
        <w:tc>
          <w:tcPr>
            <w:tcW w:w="680" w:type="dxa"/>
            <w:vMerge/>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3" w:type="dxa"/>
            <w:vMerge/>
            <w:tcBorders>
              <w:top w:val="nil"/>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1"/>
          <w:wAfter w:w="7" w:type="dxa"/>
          <w:cantSplit/>
        </w:trPr>
        <w:tc>
          <w:tcPr>
            <w:tcW w:w="1701" w:type="dxa"/>
            <w:vMerge/>
            <w:tcBorders>
              <w:top w:val="nil"/>
              <w:bottom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tc>
        <w:tc>
          <w:tcPr>
            <w:tcW w:w="1418"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Кориандр</w:t>
            </w:r>
          </w:p>
        </w:tc>
        <w:tc>
          <w:tcPr>
            <w:tcW w:w="1871" w:type="dxa"/>
            <w:vMerge/>
            <w:tcBorders>
              <w:top w:val="nil"/>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3" w:type="dxa"/>
            <w:vMerge/>
            <w:tcBorders>
              <w:top w:val="nil"/>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tcBorders>
              <w:top w:val="double" w:sz="4" w:space="0" w:color="auto"/>
              <w:bottom w:val="nil"/>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lastRenderedPageBreak/>
              <w:t>Гезадар</w:t>
            </w:r>
            <w:r w:rsidRPr="00807A99">
              <w:rPr>
                <w:rFonts w:ascii="Times New Roman" w:eastAsia="Calibri" w:hAnsi="Times New Roman" w:cs="Times New Roman"/>
                <w:b/>
                <w:bCs/>
                <w:sz w:val="16"/>
                <w:szCs w:val="16"/>
              </w:rPr>
              <w:t>, КС</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(500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«АГРус»</w:t>
            </w:r>
          </w:p>
        </w:tc>
        <w:tc>
          <w:tcPr>
            <w:tcW w:w="1134"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1,5-3</w:t>
            </w:r>
          </w:p>
        </w:tc>
        <w:tc>
          <w:tcPr>
            <w:tcW w:w="1418"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Морковь (кроме пучкового товара)</w:t>
            </w:r>
          </w:p>
        </w:tc>
        <w:tc>
          <w:tcPr>
            <w:tcW w:w="1871" w:type="dxa"/>
            <w:tcBorders>
              <w:top w:val="double" w:sz="4" w:space="0" w:color="auto"/>
              <w:bottom w:val="nil"/>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сорняки</w:t>
            </w:r>
          </w:p>
        </w:tc>
        <w:tc>
          <w:tcPr>
            <w:tcW w:w="2495"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посева, до всходов культуры. Расход рабочей жидкости – 200-300 л/га</w:t>
            </w:r>
          </w:p>
        </w:tc>
        <w:tc>
          <w:tcPr>
            <w:tcW w:w="680" w:type="dxa"/>
            <w:tcBorders>
              <w:top w:val="double" w:sz="4" w:space="0" w:color="auto"/>
              <w:bottom w:val="nil"/>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90" w:type="dxa"/>
            <w:gridSpan w:val="2"/>
            <w:tcBorders>
              <w:top w:val="doub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val="restart"/>
            <w:tcBorders>
              <w:top w:val="nil"/>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097-03-217-1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30.12.2023</w:t>
            </w:r>
          </w:p>
        </w:tc>
        <w:tc>
          <w:tcPr>
            <w:tcW w:w="1134"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w:t>
            </w:r>
          </w:p>
        </w:tc>
        <w:tc>
          <w:tcPr>
            <w:tcW w:w="1871" w:type="dxa"/>
            <w:tcBorders>
              <w:top w:val="nil"/>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посева, одновременно с посевомили до всходов культуры. Расход рабочей жидкости – 200-300 л/га</w:t>
            </w:r>
          </w:p>
        </w:tc>
        <w:tc>
          <w:tcPr>
            <w:tcW w:w="680" w:type="dxa"/>
            <w:tcBorders>
              <w:top w:val="nil"/>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90" w:type="dxa"/>
            <w:gridSpan w:val="2"/>
            <w:tcBorders>
              <w:top w:val="nil"/>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bottom w:val="nil"/>
            </w:tcBorders>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bottom w:val="single" w:sz="4" w:space="0" w:color="auto"/>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2,5-3,5</w:t>
            </w:r>
          </w:p>
        </w:tc>
        <w:tc>
          <w:tcPr>
            <w:tcW w:w="1418" w:type="dxa"/>
            <w:tcBorders>
              <w:top w:val="single" w:sz="4" w:space="0" w:color="auto"/>
              <w:left w:val="single" w:sz="4" w:space="0" w:color="000000"/>
              <w:bottom w:val="single" w:sz="4" w:space="0" w:color="auto"/>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Соя </w:t>
            </w:r>
          </w:p>
        </w:tc>
        <w:tc>
          <w:tcPr>
            <w:tcW w:w="1871" w:type="dxa"/>
            <w:tcBorders>
              <w:top w:val="nil"/>
              <w:left w:val="single" w:sz="4" w:space="0" w:color="000000"/>
              <w:bottom w:val="nil"/>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000000"/>
              <w:bottom w:val="single" w:sz="4" w:space="0" w:color="auto"/>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w:t>
            </w:r>
          </w:p>
        </w:tc>
        <w:tc>
          <w:tcPr>
            <w:tcW w:w="680" w:type="dxa"/>
            <w:tcBorders>
              <w:top w:val="nil"/>
              <w:left w:val="single" w:sz="4" w:space="0" w:color="000000"/>
              <w:bottom w:val="nil"/>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90" w:type="dxa"/>
            <w:gridSpan w:val="2"/>
            <w:tcBorders>
              <w:top w:val="nil"/>
              <w:left w:val="single" w:sz="4" w:space="0" w:color="000000"/>
              <w:bottom w:val="nil"/>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tcBorders>
              <w:top w:val="nil"/>
              <w:left w:val="single" w:sz="4" w:space="0" w:color="000000"/>
              <w:bottom w:val="thinThickLargeGap" w:sz="24" w:space="0" w:color="auto"/>
              <w:right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2-3,5</w:t>
            </w:r>
          </w:p>
        </w:tc>
        <w:tc>
          <w:tcPr>
            <w:tcW w:w="1418" w:type="dxa"/>
            <w:tcBorders>
              <w:top w:val="single" w:sz="4" w:space="0" w:color="auto"/>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 (кроме раннего)</w:t>
            </w:r>
          </w:p>
        </w:tc>
        <w:tc>
          <w:tcPr>
            <w:tcW w:w="1871" w:type="dxa"/>
            <w:tcBorders>
              <w:top w:val="nil"/>
              <w:left w:val="single" w:sz="4" w:space="0" w:color="000000"/>
              <w:bottom w:val="single" w:sz="4" w:space="0" w:color="000000"/>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200-300 л/га</w:t>
            </w:r>
          </w:p>
        </w:tc>
        <w:tc>
          <w:tcPr>
            <w:tcW w:w="680" w:type="dxa"/>
            <w:tcBorders>
              <w:top w:val="nil"/>
              <w:left w:val="single" w:sz="4" w:space="0" w:color="000000"/>
              <w:bottom w:val="single" w:sz="4" w:space="0" w:color="000000"/>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690" w:type="dxa"/>
            <w:gridSpan w:val="2"/>
            <w:tcBorders>
              <w:top w:val="nil"/>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val="restart"/>
            <w:tcBorders>
              <w:top w:val="thinThickLargeGap" w:sz="24" w:space="0" w:color="auto"/>
              <w:left w:val="single" w:sz="4" w:space="0" w:color="000000"/>
              <w:right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Гезатрин, КС</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(500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«АГРУСХИМ»</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ОГРН 1057747562509</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002-03-4419-1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15.02.2024</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14.02.2034</w:t>
            </w:r>
          </w:p>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1,5-3,0</w:t>
            </w:r>
          </w:p>
        </w:tc>
        <w:tc>
          <w:tcPr>
            <w:tcW w:w="1418" w:type="dxa"/>
            <w:tcBorders>
              <w:top w:val="single" w:sz="4" w:space="0" w:color="auto"/>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Морковь (кроме пучкового товара)</w:t>
            </w:r>
          </w:p>
        </w:tc>
        <w:tc>
          <w:tcPr>
            <w:tcW w:w="1871" w:type="dxa"/>
            <w:vMerge w:val="restart"/>
            <w:tcBorders>
              <w:top w:val="nil"/>
              <w:left w:val="single" w:sz="4" w:space="0" w:color="000000"/>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Однолетниедвудольные и злаковые сорные растения</w:t>
            </w:r>
          </w:p>
        </w:tc>
        <w:tc>
          <w:tcPr>
            <w:tcW w:w="2495" w:type="dxa"/>
            <w:tcBorders>
              <w:top w:val="single" w:sz="4" w:space="0" w:color="auto"/>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до посева, до всходов культуры или посевов в фазе 1-2 настоящих листьев. Расход рабочей жидкости </w:t>
            </w:r>
            <w:r w:rsidR="00E62E27">
              <w:rPr>
                <w:rFonts w:ascii="Times New Roman" w:eastAsia="Calibri" w:hAnsi="Times New Roman" w:cs="Times New Roman"/>
                <w:sz w:val="16"/>
                <w:szCs w:val="16"/>
              </w:rPr>
              <w:t>–</w:t>
            </w:r>
            <w:r w:rsidRPr="00807A99">
              <w:rPr>
                <w:rFonts w:ascii="Times New Roman" w:eastAsia="Calibri" w:hAnsi="Times New Roman" w:cs="Times New Roman"/>
                <w:sz w:val="16"/>
                <w:szCs w:val="16"/>
              </w:rPr>
              <w:t xml:space="preserve"> 200-300 л/га</w:t>
            </w:r>
          </w:p>
        </w:tc>
        <w:tc>
          <w:tcPr>
            <w:tcW w:w="680" w:type="dxa"/>
            <w:vMerge w:val="restart"/>
            <w:tcBorders>
              <w:top w:val="nil"/>
              <w:left w:val="single" w:sz="4" w:space="0" w:color="000000"/>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90" w:type="dxa"/>
            <w:gridSpan w:val="2"/>
            <w:vMerge w:val="restart"/>
            <w:tcBorders>
              <w:top w:val="nil"/>
              <w:left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tcBorders>
              <w:left w:val="single" w:sz="4" w:space="0" w:color="000000"/>
              <w:right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2,5-3,5</w:t>
            </w:r>
          </w:p>
        </w:tc>
        <w:tc>
          <w:tcPr>
            <w:tcW w:w="1418" w:type="dxa"/>
            <w:tcBorders>
              <w:top w:val="single" w:sz="4" w:space="0" w:color="auto"/>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vMerge/>
            <w:tcBorders>
              <w:left w:val="single" w:sz="4" w:space="0" w:color="000000"/>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до всходов культуры. Расход рабочей жидкости </w:t>
            </w:r>
            <w:r w:rsidR="00E62E27">
              <w:rPr>
                <w:rFonts w:ascii="Times New Roman" w:eastAsia="Calibri" w:hAnsi="Times New Roman" w:cs="Times New Roman"/>
                <w:sz w:val="16"/>
                <w:szCs w:val="16"/>
              </w:rPr>
              <w:t>–</w:t>
            </w:r>
            <w:r w:rsidRPr="00807A99">
              <w:rPr>
                <w:rFonts w:ascii="Times New Roman" w:eastAsia="Calibri" w:hAnsi="Times New Roman" w:cs="Times New Roman"/>
                <w:sz w:val="16"/>
                <w:szCs w:val="16"/>
              </w:rPr>
              <w:t xml:space="preserve"> 200-300 л/га</w:t>
            </w:r>
          </w:p>
        </w:tc>
        <w:tc>
          <w:tcPr>
            <w:tcW w:w="680" w:type="dxa"/>
            <w:vMerge/>
            <w:tcBorders>
              <w:left w:val="single" w:sz="4" w:space="0" w:color="000000"/>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690" w:type="dxa"/>
            <w:gridSpan w:val="2"/>
            <w:vMerge/>
            <w:tcBorders>
              <w:left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left w:val="single" w:sz="4" w:space="0" w:color="000000"/>
              <w:right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2,0-3,0</w:t>
            </w:r>
          </w:p>
        </w:tc>
        <w:tc>
          <w:tcPr>
            <w:tcW w:w="1418" w:type="dxa"/>
            <w:tcBorders>
              <w:top w:val="single" w:sz="4" w:space="0" w:color="auto"/>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w:t>
            </w:r>
          </w:p>
        </w:tc>
        <w:tc>
          <w:tcPr>
            <w:tcW w:w="1871" w:type="dxa"/>
            <w:vMerge/>
            <w:tcBorders>
              <w:left w:val="single" w:sz="4" w:space="0" w:color="000000"/>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до посева, одновременно с посевом или до всходов культуры. Расход рабочей жидкости </w:t>
            </w:r>
            <w:r w:rsidR="00E62E27">
              <w:rPr>
                <w:rFonts w:ascii="Times New Roman" w:eastAsia="Calibri" w:hAnsi="Times New Roman" w:cs="Times New Roman"/>
                <w:sz w:val="16"/>
                <w:szCs w:val="16"/>
              </w:rPr>
              <w:t>–</w:t>
            </w:r>
            <w:r w:rsidRPr="00807A99">
              <w:rPr>
                <w:rFonts w:ascii="Times New Roman" w:eastAsia="Calibri" w:hAnsi="Times New Roman" w:cs="Times New Roman"/>
                <w:sz w:val="16"/>
                <w:szCs w:val="16"/>
              </w:rPr>
              <w:t xml:space="preserve"> 200-300 л/га</w:t>
            </w:r>
          </w:p>
        </w:tc>
        <w:tc>
          <w:tcPr>
            <w:tcW w:w="680" w:type="dxa"/>
            <w:vMerge/>
            <w:tcBorders>
              <w:left w:val="single" w:sz="4" w:space="0" w:color="000000"/>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690" w:type="dxa"/>
            <w:gridSpan w:val="2"/>
            <w:vMerge/>
            <w:tcBorders>
              <w:left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left w:val="single" w:sz="4" w:space="0" w:color="000000"/>
              <w:bottom w:val="single" w:sz="4" w:space="0" w:color="000000"/>
              <w:right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2,0-3,5</w:t>
            </w:r>
          </w:p>
        </w:tc>
        <w:tc>
          <w:tcPr>
            <w:tcW w:w="1418" w:type="dxa"/>
            <w:tcBorders>
              <w:top w:val="single" w:sz="4" w:space="0" w:color="auto"/>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 (кроме раннего)</w:t>
            </w:r>
          </w:p>
        </w:tc>
        <w:tc>
          <w:tcPr>
            <w:tcW w:w="1871" w:type="dxa"/>
            <w:vMerge/>
            <w:tcBorders>
              <w:left w:val="single" w:sz="4" w:space="0" w:color="000000"/>
              <w:bottom w:val="single" w:sz="4" w:space="0" w:color="000000"/>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200-300 л/га</w:t>
            </w:r>
          </w:p>
        </w:tc>
        <w:tc>
          <w:tcPr>
            <w:tcW w:w="680" w:type="dxa"/>
            <w:vMerge/>
            <w:tcBorders>
              <w:left w:val="single" w:sz="4" w:space="0" w:color="000000"/>
              <w:bottom w:val="single" w:sz="4" w:space="0" w:color="000000"/>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690" w:type="dxa"/>
            <w:gridSpan w:val="2"/>
            <w:vMerge/>
            <w:tcBorders>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tcBorders>
              <w:top w:val="double" w:sz="4" w:space="0" w:color="auto"/>
              <w:bottom w:val="nil"/>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Альфа-Прометрин</w:t>
            </w:r>
            <w:r w:rsidRPr="00807A99">
              <w:rPr>
                <w:rFonts w:ascii="Times New Roman" w:eastAsia="Calibri" w:hAnsi="Times New Roman" w:cs="Times New Roman"/>
                <w:b/>
                <w:bCs/>
                <w:sz w:val="16"/>
                <w:szCs w:val="16"/>
              </w:rPr>
              <w:t>, КС</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(500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«АЛЬФАХИМ-ГРУПП»</w:t>
            </w:r>
          </w:p>
        </w:tc>
        <w:tc>
          <w:tcPr>
            <w:tcW w:w="1134"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2-3,5</w:t>
            </w:r>
          </w:p>
        </w:tc>
        <w:tc>
          <w:tcPr>
            <w:tcW w:w="1418"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w:t>
            </w:r>
          </w:p>
        </w:tc>
        <w:tc>
          <w:tcPr>
            <w:tcW w:w="1871" w:type="dxa"/>
            <w:tcBorders>
              <w:top w:val="double" w:sz="4" w:space="0" w:color="auto"/>
              <w:bottom w:val="nil"/>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сорняки</w:t>
            </w:r>
          </w:p>
        </w:tc>
        <w:tc>
          <w:tcPr>
            <w:tcW w:w="2495"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почвыодновременно с посевомили до всходов культуры. Расход рабочей жидкости – 200-300 л/га</w:t>
            </w:r>
          </w:p>
        </w:tc>
        <w:tc>
          <w:tcPr>
            <w:tcW w:w="680" w:type="dxa"/>
            <w:tcBorders>
              <w:top w:val="double" w:sz="4" w:space="0" w:color="auto"/>
              <w:bottom w:val="nil"/>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90" w:type="dxa"/>
            <w:gridSpan w:val="2"/>
            <w:tcBorders>
              <w:top w:val="doub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tcBorders>
              <w:top w:val="nil"/>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062-03-560-1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15.02.2025</w:t>
            </w:r>
          </w:p>
        </w:tc>
        <w:tc>
          <w:tcPr>
            <w:tcW w:w="1134"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tcBorders>
              <w:top w:val="nil"/>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tcBorders>
              <w:top w:val="nil"/>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90" w:type="dxa"/>
            <w:gridSpan w:val="2"/>
            <w:tcBorders>
              <w:top w:val="nil"/>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562"/>
        </w:trPr>
        <w:tc>
          <w:tcPr>
            <w:tcW w:w="1701"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Кратерр</w:t>
            </w:r>
            <w:r w:rsidRPr="00807A99">
              <w:rPr>
                <w:rFonts w:ascii="Times New Roman" w:eastAsia="Calibri" w:hAnsi="Times New Roman" w:cs="Times New Roman"/>
                <w:b/>
                <w:bCs/>
                <w:sz w:val="16"/>
                <w:szCs w:val="16"/>
              </w:rPr>
              <w:t>, КС</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(500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ООО «ГРАНУМ», </w:t>
            </w:r>
            <w:r w:rsidRPr="00807A99">
              <w:rPr>
                <w:rFonts w:ascii="Times New Roman" w:eastAsia="Calibri" w:hAnsi="Times New Roman" w:cs="Times New Roman"/>
                <w:sz w:val="16"/>
                <w:szCs w:val="16"/>
              </w:rPr>
              <w:br/>
              <w:t>ООО «Сибагрохим», ООО «ФОРВАРД»</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424(043,042)-03-2252-1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29.05.2029</w:t>
            </w:r>
          </w:p>
        </w:tc>
        <w:tc>
          <w:tcPr>
            <w:tcW w:w="1134" w:type="dxa"/>
            <w:tcBorders>
              <w:top w:val="double" w:sz="4" w:space="0" w:color="auto"/>
              <w:bottom w:val="single" w:sz="4" w:space="0" w:color="000000"/>
            </w:tcBorders>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1,5-3,0</w:t>
            </w:r>
          </w:p>
        </w:tc>
        <w:tc>
          <w:tcPr>
            <w:tcW w:w="1418" w:type="dxa"/>
            <w:tcBorders>
              <w:top w:val="double" w:sz="4" w:space="0" w:color="auto"/>
              <w:bottom w:val="single" w:sz="4" w:space="0" w:color="000000"/>
            </w:tcBorders>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Морковь (за исключением пучкового товара)</w:t>
            </w:r>
          </w:p>
        </w:tc>
        <w:tc>
          <w:tcPr>
            <w:tcW w:w="1871"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Однолетние двудольные и злаковые сорняки</w:t>
            </w:r>
          </w:p>
        </w:tc>
        <w:tc>
          <w:tcPr>
            <w:tcW w:w="2495" w:type="dxa"/>
            <w:tcBorders>
              <w:top w:val="double" w:sz="4" w:space="0" w:color="auto"/>
              <w:bottom w:val="single" w:sz="4" w:space="0" w:color="000000"/>
            </w:tcBorders>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Опрыскивание почвы до посева, до всходов культуры. </w:t>
            </w:r>
            <w:r w:rsidRPr="00807A99">
              <w:rPr>
                <w:rFonts w:ascii="Times New Roman" w:eastAsia="Calibri" w:hAnsi="Times New Roman" w:cs="Times New Roman"/>
                <w:color w:val="000000"/>
                <w:spacing w:val="-2"/>
                <w:sz w:val="16"/>
                <w:szCs w:val="16"/>
              </w:rPr>
              <w:t>Расход рабочей жидкости – 200-300 л/га</w:t>
            </w:r>
          </w:p>
        </w:tc>
        <w:tc>
          <w:tcPr>
            <w:tcW w:w="680"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60(1)</w:t>
            </w:r>
          </w:p>
        </w:tc>
        <w:tc>
          <w:tcPr>
            <w:tcW w:w="690" w:type="dxa"/>
            <w:gridSpan w:val="2"/>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766"/>
        </w:trPr>
        <w:tc>
          <w:tcPr>
            <w:tcW w:w="1701" w:type="dxa"/>
            <w:vMerge/>
            <w:tcBorders>
              <w:top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2,0-3,0</w:t>
            </w:r>
          </w:p>
        </w:tc>
        <w:tc>
          <w:tcPr>
            <w:tcW w:w="1418" w:type="dxa"/>
            <w:tcBorders>
              <w:top w:val="sing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Подсолнечник</w:t>
            </w:r>
          </w:p>
        </w:tc>
        <w:tc>
          <w:tcPr>
            <w:tcW w:w="1871" w:type="dxa"/>
            <w:vMerge/>
            <w:tcBorders>
              <w:top w:val="single" w:sz="4" w:space="0" w:color="000000"/>
            </w:tcBorders>
          </w:tcPr>
          <w:p w:rsidR="0079402E" w:rsidRPr="00807A99" w:rsidRDefault="0079402E" w:rsidP="00E0245F">
            <w:pPr>
              <w:spacing w:after="0" w:line="240" w:lineRule="auto"/>
              <w:rPr>
                <w:rFonts w:ascii="Times New Roman" w:eastAsia="Calibri" w:hAnsi="Times New Roman" w:cs="Times New Roman"/>
                <w:bCs/>
                <w:sz w:val="16"/>
                <w:szCs w:val="16"/>
              </w:rPr>
            </w:pPr>
          </w:p>
        </w:tc>
        <w:tc>
          <w:tcPr>
            <w:tcW w:w="2495" w:type="dxa"/>
            <w:tcBorders>
              <w:top w:val="sing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Опрыскивание почвы до посева, одновременно с посевом или до всходов культуры. </w:t>
            </w:r>
            <w:r w:rsidRPr="00807A99">
              <w:rPr>
                <w:rFonts w:ascii="Times New Roman" w:eastAsia="Calibri" w:hAnsi="Times New Roman" w:cs="Times New Roman"/>
                <w:color w:val="000000"/>
                <w:spacing w:val="-2"/>
                <w:sz w:val="16"/>
                <w:szCs w:val="16"/>
              </w:rPr>
              <w:t>Расход рабочей жидкости – 200-300 л/га</w:t>
            </w:r>
          </w:p>
        </w:tc>
        <w:tc>
          <w:tcPr>
            <w:tcW w:w="680" w:type="dxa"/>
            <w:vMerge/>
            <w:tcBorders>
              <w:top w:val="single" w:sz="4" w:space="0" w:color="000000"/>
            </w:tcBorders>
          </w:tcPr>
          <w:p w:rsidR="0079402E" w:rsidRPr="00807A99" w:rsidRDefault="0079402E" w:rsidP="00E0245F">
            <w:pPr>
              <w:spacing w:after="0" w:line="240" w:lineRule="auto"/>
              <w:rPr>
                <w:rFonts w:ascii="Times New Roman" w:eastAsia="Calibri" w:hAnsi="Times New Roman" w:cs="Times New Roman"/>
                <w:bCs/>
                <w:sz w:val="16"/>
                <w:szCs w:val="16"/>
              </w:rPr>
            </w:pPr>
          </w:p>
        </w:tc>
        <w:tc>
          <w:tcPr>
            <w:tcW w:w="690" w:type="dxa"/>
            <w:gridSpan w:val="2"/>
            <w:vMerge/>
            <w:tcBorders>
              <w:top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360"/>
        </w:trPr>
        <w:tc>
          <w:tcPr>
            <w:tcW w:w="1701" w:type="dxa"/>
            <w:vMerge/>
            <w:tcBorders>
              <w:top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2,0-3,5</w:t>
            </w:r>
          </w:p>
        </w:tc>
        <w:tc>
          <w:tcPr>
            <w:tcW w:w="1418" w:type="dxa"/>
            <w:tcBorders>
              <w:top w:val="sing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Картофель (кроме раннего)</w:t>
            </w:r>
          </w:p>
        </w:tc>
        <w:tc>
          <w:tcPr>
            <w:tcW w:w="1871" w:type="dxa"/>
            <w:vMerge/>
            <w:tcBorders>
              <w:top w:val="single" w:sz="4" w:space="0" w:color="000000"/>
            </w:tcBorders>
          </w:tcPr>
          <w:p w:rsidR="0079402E" w:rsidRPr="00807A99" w:rsidRDefault="0079402E" w:rsidP="00E0245F">
            <w:pPr>
              <w:spacing w:after="0" w:line="240" w:lineRule="auto"/>
              <w:rPr>
                <w:rFonts w:ascii="Times New Roman" w:eastAsia="Calibri" w:hAnsi="Times New Roman" w:cs="Times New Roman"/>
                <w:bCs/>
                <w:sz w:val="16"/>
                <w:szCs w:val="16"/>
              </w:rPr>
            </w:pPr>
          </w:p>
        </w:tc>
        <w:tc>
          <w:tcPr>
            <w:tcW w:w="2495" w:type="dxa"/>
            <w:vMerge w:val="restart"/>
            <w:tcBorders>
              <w:top w:val="single" w:sz="4" w:space="0" w:color="000000"/>
            </w:tcBorders>
          </w:tcPr>
          <w:p w:rsidR="0079402E" w:rsidRPr="00807A99" w:rsidRDefault="0079402E" w:rsidP="00E0245F">
            <w:pPr>
              <w:autoSpaceDE w:val="0"/>
              <w:autoSpaceDN w:val="0"/>
              <w:adjustRightInd w:val="0"/>
              <w:spacing w:after="0" w:line="240" w:lineRule="auto"/>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 xml:space="preserve">Опрыскивание почвы до всходов культуры. </w:t>
            </w:r>
            <w:r w:rsidRPr="00807A99">
              <w:rPr>
                <w:rFonts w:ascii="Times New Roman" w:eastAsia="Times New Roman" w:hAnsi="Times New Roman" w:cs="Times New Roman"/>
                <w:color w:val="000000"/>
                <w:spacing w:val="-2"/>
                <w:sz w:val="16"/>
                <w:szCs w:val="16"/>
                <w:lang w:eastAsia="ru-RU"/>
              </w:rPr>
              <w:t>Расход рабочей жидкости – 200-300 л/га</w:t>
            </w:r>
          </w:p>
        </w:tc>
        <w:tc>
          <w:tcPr>
            <w:tcW w:w="680" w:type="dxa"/>
            <w:vMerge/>
            <w:tcBorders>
              <w:top w:val="single" w:sz="4" w:space="0" w:color="000000"/>
            </w:tcBorders>
          </w:tcPr>
          <w:p w:rsidR="0079402E" w:rsidRPr="00807A99" w:rsidRDefault="0079402E" w:rsidP="00E0245F">
            <w:pPr>
              <w:spacing w:after="0" w:line="240" w:lineRule="auto"/>
              <w:rPr>
                <w:rFonts w:ascii="Times New Roman" w:eastAsia="Calibri" w:hAnsi="Times New Roman" w:cs="Times New Roman"/>
                <w:bCs/>
                <w:sz w:val="16"/>
                <w:szCs w:val="16"/>
              </w:rPr>
            </w:pPr>
          </w:p>
        </w:tc>
        <w:tc>
          <w:tcPr>
            <w:tcW w:w="690" w:type="dxa"/>
            <w:gridSpan w:val="2"/>
            <w:vMerge/>
            <w:tcBorders>
              <w:top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253"/>
        </w:trPr>
        <w:tc>
          <w:tcPr>
            <w:tcW w:w="1701" w:type="dxa"/>
            <w:vMerge/>
            <w:tcBorders>
              <w:top w:val="single" w:sz="4" w:space="0" w:color="000000"/>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double" w:sz="4" w:space="0" w:color="auto"/>
            </w:tcBorders>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2,5-3,5</w:t>
            </w:r>
          </w:p>
        </w:tc>
        <w:tc>
          <w:tcPr>
            <w:tcW w:w="1418" w:type="dxa"/>
            <w:tcBorders>
              <w:top w:val="single" w:sz="4" w:space="0" w:color="000000"/>
              <w:bottom w:val="double" w:sz="4" w:space="0" w:color="auto"/>
            </w:tcBorders>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Соя</w:t>
            </w:r>
          </w:p>
        </w:tc>
        <w:tc>
          <w:tcPr>
            <w:tcW w:w="1871" w:type="dxa"/>
            <w:vMerge/>
            <w:tcBorders>
              <w:top w:val="single" w:sz="4" w:space="0" w:color="000000"/>
              <w:bottom w:val="double" w:sz="4" w:space="0" w:color="auto"/>
            </w:tcBorders>
          </w:tcPr>
          <w:p w:rsidR="0079402E" w:rsidRPr="00807A99" w:rsidRDefault="0079402E" w:rsidP="00E0245F">
            <w:pPr>
              <w:spacing w:after="0" w:line="240" w:lineRule="auto"/>
              <w:rPr>
                <w:rFonts w:ascii="Times New Roman" w:eastAsia="Calibri" w:hAnsi="Times New Roman" w:cs="Times New Roman"/>
                <w:bCs/>
                <w:sz w:val="16"/>
                <w:szCs w:val="16"/>
              </w:rPr>
            </w:pPr>
          </w:p>
        </w:tc>
        <w:tc>
          <w:tcPr>
            <w:tcW w:w="2495" w:type="dxa"/>
            <w:vMerge/>
            <w:tcBorders>
              <w:top w:val="single" w:sz="4" w:space="0" w:color="000000"/>
              <w:bottom w:val="double" w:sz="4" w:space="0" w:color="auto"/>
            </w:tcBorders>
          </w:tcPr>
          <w:p w:rsidR="0079402E" w:rsidRPr="00807A99" w:rsidRDefault="0079402E" w:rsidP="00E0245F">
            <w:pPr>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680" w:type="dxa"/>
            <w:vMerge/>
            <w:tcBorders>
              <w:top w:val="single" w:sz="4" w:space="0" w:color="000000"/>
              <w:bottom w:val="double" w:sz="4" w:space="0" w:color="auto"/>
            </w:tcBorders>
          </w:tcPr>
          <w:p w:rsidR="0079402E" w:rsidRPr="00807A99" w:rsidRDefault="0079402E" w:rsidP="00E0245F">
            <w:pPr>
              <w:spacing w:after="0" w:line="240" w:lineRule="auto"/>
              <w:rPr>
                <w:rFonts w:ascii="Times New Roman" w:eastAsia="Calibri" w:hAnsi="Times New Roman" w:cs="Times New Roman"/>
                <w:bCs/>
                <w:sz w:val="16"/>
                <w:szCs w:val="16"/>
              </w:rPr>
            </w:pPr>
          </w:p>
        </w:tc>
        <w:tc>
          <w:tcPr>
            <w:tcW w:w="690" w:type="dxa"/>
            <w:gridSpan w:val="2"/>
            <w:vMerge/>
            <w:tcBorders>
              <w:top w:val="single" w:sz="4" w:space="0" w:color="000000"/>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766"/>
        </w:trPr>
        <w:tc>
          <w:tcPr>
            <w:tcW w:w="1701" w:type="dxa"/>
            <w:vMerge w:val="restart"/>
            <w:tcBorders>
              <w:top w:val="double" w:sz="4" w:space="0" w:color="auto"/>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Шансгард</w:t>
            </w:r>
            <w:r w:rsidRPr="00807A99">
              <w:rPr>
                <w:rFonts w:ascii="Times New Roman" w:eastAsia="Calibri" w:hAnsi="Times New Roman" w:cs="Times New Roman"/>
                <w:b/>
                <w:bCs/>
                <w:sz w:val="16"/>
                <w:szCs w:val="16"/>
              </w:rPr>
              <w:t>, КС</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(500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«Шанс»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126-03-587-1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09.03.2025</w:t>
            </w:r>
          </w:p>
        </w:tc>
        <w:tc>
          <w:tcPr>
            <w:tcW w:w="1134" w:type="dxa"/>
            <w:tcBorders>
              <w:top w:val="double" w:sz="4" w:space="0" w:color="auto"/>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1,5-3</w:t>
            </w:r>
          </w:p>
        </w:tc>
        <w:tc>
          <w:tcPr>
            <w:tcW w:w="1418" w:type="dxa"/>
            <w:tcBorders>
              <w:top w:val="double" w:sz="4" w:space="0" w:color="auto"/>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Морковь (кроме пучкового товара)</w:t>
            </w:r>
          </w:p>
        </w:tc>
        <w:tc>
          <w:tcPr>
            <w:tcW w:w="1871" w:type="dxa"/>
            <w:vMerge w:val="restart"/>
            <w:tcBorders>
              <w:top w:val="double" w:sz="4" w:space="0" w:color="auto"/>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сорняки</w:t>
            </w:r>
          </w:p>
        </w:tc>
        <w:tc>
          <w:tcPr>
            <w:tcW w:w="2495" w:type="dxa"/>
            <w:tcBorders>
              <w:top w:val="double" w:sz="4" w:space="0" w:color="auto"/>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посева, до всходов культуры или в фазе 1-2 настоящих листьев. Расход рабочей жидкости – 200-300 л/га</w:t>
            </w:r>
          </w:p>
        </w:tc>
        <w:tc>
          <w:tcPr>
            <w:tcW w:w="680" w:type="dxa"/>
            <w:vMerge w:val="restart"/>
            <w:tcBorders>
              <w:top w:val="double" w:sz="4" w:space="0" w:color="auto"/>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90" w:type="dxa"/>
            <w:gridSpan w:val="2"/>
            <w:vMerge w:val="restart"/>
            <w:tcBorders>
              <w:top w:val="double" w:sz="4" w:space="0" w:color="auto"/>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2-3,5</w:t>
            </w:r>
          </w:p>
        </w:tc>
        <w:tc>
          <w:tcPr>
            <w:tcW w:w="1418" w:type="dxa"/>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w:t>
            </w:r>
          </w:p>
        </w:tc>
        <w:tc>
          <w:tcPr>
            <w:tcW w:w="1871"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посева, одновременно с посевомили до всходов культуры. Расход рабочей жидкости – 200-300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90"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2,5-3,5</w:t>
            </w:r>
          </w:p>
        </w:tc>
        <w:tc>
          <w:tcPr>
            <w:tcW w:w="1418" w:type="dxa"/>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 горох на зерно</w:t>
            </w:r>
          </w:p>
        </w:tc>
        <w:tc>
          <w:tcPr>
            <w:tcW w:w="1871"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200-300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90"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c>
          <w:tcPr>
            <w:tcW w:w="1418" w:type="dxa"/>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Нут </w:t>
            </w:r>
          </w:p>
        </w:tc>
        <w:tc>
          <w:tcPr>
            <w:tcW w:w="1871"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90"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2-3,5</w:t>
            </w:r>
          </w:p>
        </w:tc>
        <w:tc>
          <w:tcPr>
            <w:tcW w:w="1418" w:type="dxa"/>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 (кроме раннего)</w:t>
            </w:r>
          </w:p>
        </w:tc>
        <w:tc>
          <w:tcPr>
            <w:tcW w:w="1871"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90"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tc>
        <w:tc>
          <w:tcPr>
            <w:tcW w:w="1418" w:type="dxa"/>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Кориандр </w:t>
            </w:r>
          </w:p>
        </w:tc>
        <w:tc>
          <w:tcPr>
            <w:tcW w:w="1871"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90" w:type="dxa"/>
            <w:gridSpan w:val="2"/>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val="restart"/>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Прометрин, СК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(500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«Агрорус и Ко», Агрия АД</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184(026)-03-2457-1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184(026)-03-2457-1/362</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05.11.2029</w:t>
            </w:r>
          </w:p>
        </w:tc>
        <w:tc>
          <w:tcPr>
            <w:tcW w:w="1134" w:type="dxa"/>
            <w:tcBorders>
              <w:top w:val="doub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2,0 – 3,5</w:t>
            </w:r>
          </w:p>
        </w:tc>
        <w:tc>
          <w:tcPr>
            <w:tcW w:w="1418" w:type="dxa"/>
            <w:tcBorders>
              <w:top w:val="doub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Подсолнечник</w:t>
            </w:r>
            <w:r w:rsidRPr="00807A99">
              <w:rPr>
                <w:rFonts w:ascii="Times New Roman" w:eastAsia="Calibri" w:hAnsi="Times New Roman" w:cs="Times New Roman"/>
                <w:spacing w:val="-2"/>
                <w:sz w:val="16"/>
                <w:szCs w:val="16"/>
              </w:rPr>
              <w:br/>
              <w:t>(на семена и масло)</w:t>
            </w:r>
          </w:p>
        </w:tc>
        <w:tc>
          <w:tcPr>
            <w:tcW w:w="1871" w:type="dxa"/>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Однолетние двудольные и злаковые сорные растения</w:t>
            </w:r>
          </w:p>
        </w:tc>
        <w:tc>
          <w:tcPr>
            <w:tcW w:w="2495" w:type="dxa"/>
            <w:tcBorders>
              <w:top w:val="doub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Опрыскивание почвы до посева, одновременно с посевом или до всходов культуры. Расход рабочей жидкости – 200-300 л/га</w:t>
            </w:r>
          </w:p>
        </w:tc>
        <w:tc>
          <w:tcPr>
            <w:tcW w:w="680" w:type="dxa"/>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60(1)</w:t>
            </w:r>
          </w:p>
        </w:tc>
        <w:tc>
          <w:tcPr>
            <w:tcW w:w="690" w:type="dxa"/>
            <w:gridSpan w:val="2"/>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30(30)</w:t>
            </w:r>
          </w:p>
        </w:tc>
      </w:tr>
      <w:tr w:rsidR="0079402E" w:rsidRPr="00807A99" w:rsidTr="008B03AF">
        <w:trPr>
          <w:cantSplit/>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1,5 – 3,0</w:t>
            </w:r>
          </w:p>
        </w:tc>
        <w:tc>
          <w:tcPr>
            <w:tcW w:w="1418" w:type="dxa"/>
            <w:vMerge w:val="restart"/>
            <w:tcBorders>
              <w:top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Морковь</w:t>
            </w:r>
            <w:r w:rsidRPr="00807A99">
              <w:rPr>
                <w:rFonts w:ascii="Times New Roman" w:eastAsia="Calibri" w:hAnsi="Times New Roman" w:cs="Times New Roman"/>
                <w:spacing w:val="-2"/>
                <w:sz w:val="16"/>
                <w:szCs w:val="16"/>
              </w:rPr>
              <w:br/>
              <w:t>(кроме пучкового товара)</w:t>
            </w:r>
          </w:p>
        </w:tc>
        <w:tc>
          <w:tcPr>
            <w:tcW w:w="1871" w:type="dxa"/>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 xml:space="preserve">Опрыскивание почвы до посева, до всходов культуры или посевов в фазе 1 – 2 настоящих листьев. Расход рабочей жидкости - </w:t>
            </w:r>
            <w:r w:rsidRPr="00807A99">
              <w:rPr>
                <w:rFonts w:ascii="Times New Roman" w:eastAsia="Calibri" w:hAnsi="Times New Roman" w:cs="Times New Roman"/>
                <w:spacing w:val="-2"/>
                <w:sz w:val="16"/>
                <w:szCs w:val="16"/>
              </w:rPr>
              <w:br/>
              <w:t>200-300 л/га</w:t>
            </w:r>
          </w:p>
        </w:tc>
        <w:tc>
          <w:tcPr>
            <w:tcW w:w="680" w:type="dxa"/>
            <w:vMerge/>
            <w:tcBorders>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90" w:type="dxa"/>
            <w:gridSpan w:val="2"/>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w:t>
            </w:r>
          </w:p>
        </w:tc>
        <w:tc>
          <w:tcPr>
            <w:tcW w:w="1418" w:type="dxa"/>
            <w:vMerge/>
            <w:tcBorders>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871" w:type="dxa"/>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посева или до всходов культуры с последующей обработкой в фазе 1 – 2 настоящих листьев. Расход рабочей жидкости – 200-300 л/га</w:t>
            </w:r>
          </w:p>
        </w:tc>
        <w:tc>
          <w:tcPr>
            <w:tcW w:w="680"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90" w:type="dxa"/>
            <w:gridSpan w:val="2"/>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2,5-3,5</w:t>
            </w:r>
          </w:p>
        </w:tc>
        <w:tc>
          <w:tcPr>
            <w:tcW w:w="1418"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200-300 л/га</w:t>
            </w:r>
          </w:p>
        </w:tc>
        <w:tc>
          <w:tcPr>
            <w:tcW w:w="680" w:type="dxa"/>
            <w:vMerge w:val="restart"/>
            <w:tcBorders>
              <w:top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90" w:type="dxa"/>
            <w:gridSpan w:val="2"/>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2,0-3,5</w:t>
            </w:r>
          </w:p>
        </w:tc>
        <w:tc>
          <w:tcPr>
            <w:tcW w:w="1418" w:type="dxa"/>
            <w:tcBorders>
              <w:top w:val="sing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(кроме раннего)</w:t>
            </w:r>
          </w:p>
        </w:tc>
        <w:tc>
          <w:tcPr>
            <w:tcW w:w="1871" w:type="dxa"/>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200-300 л/га</w:t>
            </w:r>
          </w:p>
        </w:tc>
        <w:tc>
          <w:tcPr>
            <w:tcW w:w="680" w:type="dxa"/>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90" w:type="dxa"/>
            <w:gridSpan w:val="2"/>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2,0-3,5</w:t>
            </w:r>
          </w:p>
        </w:tc>
        <w:tc>
          <w:tcPr>
            <w:tcW w:w="1418"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(на зерно и масло)</w:t>
            </w:r>
          </w:p>
        </w:tc>
        <w:tc>
          <w:tcPr>
            <w:tcW w:w="1871" w:type="dxa"/>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посева, одновременно с посевом или до всходов культуры. Расход рабочей жидкости – 200-300 л/га</w:t>
            </w:r>
          </w:p>
        </w:tc>
        <w:tc>
          <w:tcPr>
            <w:tcW w:w="680" w:type="dxa"/>
            <w:vMerge/>
            <w:tcBorders>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90" w:type="dxa"/>
            <w:gridSpan w:val="2"/>
            <w:vMerge/>
            <w:tcBorders>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2,5 – 3,5</w:t>
            </w:r>
          </w:p>
        </w:tc>
        <w:tc>
          <w:tcPr>
            <w:tcW w:w="1418"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Горох </w:t>
            </w:r>
            <w:r w:rsidRPr="00807A99">
              <w:rPr>
                <w:rFonts w:ascii="Times New Roman" w:eastAsia="Calibri" w:hAnsi="Times New Roman" w:cs="Times New Roman"/>
                <w:sz w:val="16"/>
                <w:szCs w:val="16"/>
              </w:rPr>
              <w:br/>
              <w:t>(на зерно)</w:t>
            </w:r>
          </w:p>
        </w:tc>
        <w:tc>
          <w:tcPr>
            <w:tcW w:w="1871" w:type="dxa"/>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val="restart"/>
            <w:tcBorders>
              <w:top w:val="single" w:sz="4" w:space="0" w:color="auto"/>
            </w:tcBorders>
            <w:shd w:val="clear" w:color="auto" w:fill="auto"/>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200-300 л/га</w:t>
            </w:r>
          </w:p>
        </w:tc>
        <w:tc>
          <w:tcPr>
            <w:tcW w:w="680"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90" w:type="dxa"/>
            <w:gridSpan w:val="2"/>
            <w:vMerge w:val="restart"/>
            <w:tcBorders>
              <w:top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-(30)</w:t>
            </w:r>
          </w:p>
        </w:tc>
      </w:tr>
      <w:tr w:rsidR="0079402E" w:rsidRPr="00807A99" w:rsidTr="008B03AF">
        <w:trPr>
          <w:cantSplit/>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tcBorders>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Люпин</w:t>
            </w:r>
          </w:p>
        </w:tc>
        <w:tc>
          <w:tcPr>
            <w:tcW w:w="1871" w:type="dxa"/>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shd w:val="clear" w:color="auto" w:fill="auto"/>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p>
        </w:tc>
        <w:tc>
          <w:tcPr>
            <w:tcW w:w="680"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90" w:type="dxa"/>
            <w:gridSpan w:val="2"/>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3,0</w:t>
            </w:r>
          </w:p>
        </w:tc>
        <w:tc>
          <w:tcPr>
            <w:tcW w:w="1418" w:type="dxa"/>
            <w:tcBorders>
              <w:top w:val="sing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Нут</w:t>
            </w:r>
          </w:p>
        </w:tc>
        <w:tc>
          <w:tcPr>
            <w:tcW w:w="1871" w:type="dxa"/>
            <w:vMerge/>
            <w:tcBorders>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bottom w:val="double" w:sz="4" w:space="0" w:color="auto"/>
            </w:tcBorders>
            <w:shd w:val="clear" w:color="auto" w:fill="auto"/>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p>
        </w:tc>
        <w:tc>
          <w:tcPr>
            <w:tcW w:w="680" w:type="dxa"/>
            <w:tcBorders>
              <w:top w:val="sing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90" w:type="dxa"/>
            <w:gridSpan w:val="2"/>
            <w:vMerge/>
            <w:tcBorders>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val="restart"/>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Промобел, КС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(500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«БЕЛИН»</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277-03-2139-1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03.03.2029</w:t>
            </w:r>
          </w:p>
        </w:tc>
        <w:tc>
          <w:tcPr>
            <w:tcW w:w="1134"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lang w:val="en-US"/>
              </w:rPr>
              <w:t>1</w:t>
            </w:r>
            <w:r w:rsidRPr="00807A99">
              <w:rPr>
                <w:rFonts w:ascii="Times New Roman" w:eastAsia="Calibri" w:hAnsi="Times New Roman" w:cs="Times New Roman"/>
                <w:sz w:val="16"/>
                <w:szCs w:val="16"/>
              </w:rPr>
              <w:t>,</w:t>
            </w:r>
            <w:r w:rsidRPr="00807A99">
              <w:rPr>
                <w:rFonts w:ascii="Times New Roman" w:eastAsia="Calibri" w:hAnsi="Times New Roman" w:cs="Times New Roman"/>
                <w:sz w:val="16"/>
                <w:szCs w:val="16"/>
                <w:lang w:val="en-US"/>
              </w:rPr>
              <w:t>5</w:t>
            </w:r>
            <w:r w:rsidRPr="00807A99">
              <w:rPr>
                <w:rFonts w:ascii="Times New Roman" w:eastAsia="Calibri" w:hAnsi="Times New Roman" w:cs="Times New Roman"/>
                <w:sz w:val="16"/>
                <w:szCs w:val="16"/>
              </w:rPr>
              <w:t>-3</w:t>
            </w:r>
          </w:p>
        </w:tc>
        <w:tc>
          <w:tcPr>
            <w:tcW w:w="1418"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Морковь (кроме пучкового товара)</w:t>
            </w:r>
          </w:p>
        </w:tc>
        <w:tc>
          <w:tcPr>
            <w:tcW w:w="1871" w:type="dxa"/>
            <w:vMerge w:val="restart"/>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сорняки</w:t>
            </w:r>
          </w:p>
        </w:tc>
        <w:tc>
          <w:tcPr>
            <w:tcW w:w="2495" w:type="dxa"/>
            <w:tcBorders>
              <w:bottom w:val="single" w:sz="4" w:space="0" w:color="auto"/>
            </w:tcBorders>
            <w:shd w:val="clear" w:color="auto" w:fill="auto"/>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посева, до всходов культуры или в фазе 1-2 настоящих листьев. Расход рабочей жидкости – 200-300 л/га</w:t>
            </w:r>
          </w:p>
        </w:tc>
        <w:tc>
          <w:tcPr>
            <w:tcW w:w="680" w:type="dxa"/>
            <w:vMerge w:val="restart"/>
            <w:tcBorders>
              <w:top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90" w:type="dxa"/>
            <w:gridSpan w:val="2"/>
            <w:vMerge w:val="restart"/>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2-3,5</w:t>
            </w:r>
          </w:p>
        </w:tc>
        <w:tc>
          <w:tcPr>
            <w:tcW w:w="1418"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w:t>
            </w:r>
          </w:p>
        </w:tc>
        <w:tc>
          <w:tcPr>
            <w:tcW w:w="1871" w:type="dxa"/>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посева, одновременно с посевом или до всходов культуры. Расход рабочей жидкости – 200-300 л/га</w:t>
            </w:r>
          </w:p>
        </w:tc>
        <w:tc>
          <w:tcPr>
            <w:tcW w:w="680" w:type="dxa"/>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90" w:type="dxa"/>
            <w:gridSpan w:val="2"/>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2,5-3,5</w:t>
            </w:r>
          </w:p>
        </w:tc>
        <w:tc>
          <w:tcPr>
            <w:tcW w:w="1418"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val="restart"/>
            <w:tcBorders>
              <w:top w:val="single" w:sz="4" w:space="0" w:color="auto"/>
            </w:tcBorders>
            <w:shd w:val="clear" w:color="auto" w:fill="auto"/>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200-300 л/га</w:t>
            </w:r>
          </w:p>
        </w:tc>
        <w:tc>
          <w:tcPr>
            <w:tcW w:w="680" w:type="dxa"/>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90" w:type="dxa"/>
            <w:gridSpan w:val="2"/>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tcBorders>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Горох на зерно</w:t>
            </w:r>
          </w:p>
        </w:tc>
        <w:tc>
          <w:tcPr>
            <w:tcW w:w="1871" w:type="dxa"/>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shd w:val="clear" w:color="auto" w:fill="auto"/>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p>
        </w:tc>
        <w:tc>
          <w:tcPr>
            <w:tcW w:w="680" w:type="dxa"/>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90" w:type="dxa"/>
            <w:gridSpan w:val="2"/>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c>
          <w:tcPr>
            <w:tcW w:w="1418"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Нут</w:t>
            </w:r>
          </w:p>
        </w:tc>
        <w:tc>
          <w:tcPr>
            <w:tcW w:w="1871" w:type="dxa"/>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shd w:val="clear" w:color="auto" w:fill="auto"/>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p>
        </w:tc>
        <w:tc>
          <w:tcPr>
            <w:tcW w:w="680" w:type="dxa"/>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90" w:type="dxa"/>
            <w:gridSpan w:val="2"/>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2-3,5</w:t>
            </w:r>
          </w:p>
        </w:tc>
        <w:tc>
          <w:tcPr>
            <w:tcW w:w="1418"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 (кроме раннего)</w:t>
            </w:r>
          </w:p>
        </w:tc>
        <w:tc>
          <w:tcPr>
            <w:tcW w:w="1871" w:type="dxa"/>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shd w:val="clear" w:color="auto" w:fill="auto"/>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p>
        </w:tc>
        <w:tc>
          <w:tcPr>
            <w:tcW w:w="680" w:type="dxa"/>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90" w:type="dxa"/>
            <w:gridSpan w:val="2"/>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tc>
        <w:tc>
          <w:tcPr>
            <w:tcW w:w="1418" w:type="dxa"/>
            <w:tcBorders>
              <w:top w:val="sing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Кориандр</w:t>
            </w:r>
          </w:p>
        </w:tc>
        <w:tc>
          <w:tcPr>
            <w:tcW w:w="1871" w:type="dxa"/>
            <w:vMerge/>
            <w:tcBorders>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bottom w:val="double" w:sz="4" w:space="0" w:color="auto"/>
            </w:tcBorders>
            <w:shd w:val="clear" w:color="auto" w:fill="auto"/>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p>
        </w:tc>
        <w:tc>
          <w:tcPr>
            <w:tcW w:w="680" w:type="dxa"/>
            <w:vMerge/>
            <w:tcBorders>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90" w:type="dxa"/>
            <w:gridSpan w:val="2"/>
            <w:vMerge/>
            <w:tcBorders>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double" w:sz="4" w:space="0" w:color="auto"/>
            <w:bottom w:val="single" w:sz="4" w:space="0" w:color="auto"/>
          </w:tblBorders>
        </w:tblPrEx>
        <w:trPr>
          <w:cantSplit/>
        </w:trPr>
        <w:tc>
          <w:tcPr>
            <w:tcW w:w="1701" w:type="dxa"/>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Позитив Плюс, КС(500 г/л</w:t>
            </w:r>
            <w:r w:rsidRPr="00807A99">
              <w:rPr>
                <w:rFonts w:ascii="Times New Roman" w:eastAsia="Calibri" w:hAnsi="Times New Roman" w:cs="Times New Roman"/>
                <w:b/>
                <w:bCs/>
                <w:sz w:val="16"/>
                <w:szCs w:val="16"/>
              </w:rPr>
              <w:t>)</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«Химагромаркетинг»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064-03-714-1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20.07.2025</w:t>
            </w:r>
          </w:p>
        </w:tc>
        <w:tc>
          <w:tcPr>
            <w:tcW w:w="1134" w:type="dxa"/>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2-3,5</w:t>
            </w:r>
          </w:p>
        </w:tc>
        <w:tc>
          <w:tcPr>
            <w:tcW w:w="1418" w:type="dxa"/>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w:t>
            </w:r>
          </w:p>
        </w:tc>
        <w:tc>
          <w:tcPr>
            <w:tcW w:w="1871" w:type="dxa"/>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сорняки</w:t>
            </w:r>
          </w:p>
        </w:tc>
        <w:tc>
          <w:tcPr>
            <w:tcW w:w="2495" w:type="dxa"/>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почвыодновременно с посевомили до всходов культуры. Расход рабочей жидкости – 200-300 л/га</w:t>
            </w:r>
          </w:p>
        </w:tc>
        <w:tc>
          <w:tcPr>
            <w:tcW w:w="680" w:type="dxa"/>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90" w:type="dxa"/>
            <w:gridSpan w:val="2"/>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44A24" w:rsidRPr="00807A99" w:rsidTr="008B03AF">
        <w:tblPrEx>
          <w:tblBorders>
            <w:top w:val="double" w:sz="4" w:space="0" w:color="auto"/>
            <w:bottom w:val="single" w:sz="4" w:space="0" w:color="auto"/>
          </w:tblBorders>
        </w:tblPrEx>
        <w:trPr>
          <w:cantSplit/>
        </w:trPr>
        <w:tc>
          <w:tcPr>
            <w:tcW w:w="1701" w:type="dxa"/>
            <w:vMerge w:val="restart"/>
            <w:tcBorders>
              <w:top w:val="double" w:sz="4" w:space="0" w:color="auto"/>
            </w:tcBorders>
          </w:tcPr>
          <w:p w:rsidR="00744A24" w:rsidRPr="00807A99" w:rsidRDefault="00744A24"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Поптрин, КС</w:t>
            </w:r>
          </w:p>
          <w:p w:rsidR="00744A24" w:rsidRPr="00807A99" w:rsidRDefault="00744A24"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(500 г/л)</w:t>
            </w:r>
          </w:p>
          <w:p w:rsidR="00744A24" w:rsidRPr="00807A99" w:rsidRDefault="00744A24"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Шандонг Вейфанг Рейнбоу Кемикал </w:t>
            </w:r>
            <w:proofErr w:type="gramStart"/>
            <w:r w:rsidRPr="00807A99">
              <w:rPr>
                <w:rFonts w:ascii="Times New Roman" w:eastAsia="Calibri" w:hAnsi="Times New Roman" w:cs="Times New Roman"/>
                <w:sz w:val="16"/>
                <w:szCs w:val="16"/>
              </w:rPr>
              <w:t>Ко.,</w:t>
            </w:r>
            <w:proofErr w:type="gramEnd"/>
            <w:r w:rsidRPr="00807A99">
              <w:rPr>
                <w:rFonts w:ascii="Times New Roman" w:eastAsia="Calibri" w:hAnsi="Times New Roman" w:cs="Times New Roman"/>
                <w:sz w:val="16"/>
                <w:szCs w:val="16"/>
              </w:rPr>
              <w:t xml:space="preserve"> Лтд. (Китай)</w:t>
            </w:r>
          </w:p>
          <w:p w:rsidR="00744A24" w:rsidRPr="00807A99" w:rsidRDefault="00744A24"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44A24" w:rsidRPr="00807A99" w:rsidRDefault="00744A24"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699-03-4314-1</w:t>
            </w:r>
          </w:p>
          <w:p w:rsidR="00744A24" w:rsidRPr="00807A99" w:rsidRDefault="00744A24"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13.12.2033</w:t>
            </w:r>
          </w:p>
        </w:tc>
        <w:tc>
          <w:tcPr>
            <w:tcW w:w="1134" w:type="dxa"/>
            <w:tcBorders>
              <w:top w:val="double" w:sz="4" w:space="0" w:color="auto"/>
              <w:bottom w:val="single" w:sz="4" w:space="0" w:color="auto"/>
            </w:tcBorders>
          </w:tcPr>
          <w:p w:rsidR="00744A24" w:rsidRPr="00807A99" w:rsidRDefault="00744A24"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1,5-3,0</w:t>
            </w:r>
          </w:p>
        </w:tc>
        <w:tc>
          <w:tcPr>
            <w:tcW w:w="1418" w:type="dxa"/>
            <w:tcBorders>
              <w:top w:val="double" w:sz="4" w:space="0" w:color="auto"/>
              <w:bottom w:val="single" w:sz="4" w:space="0" w:color="auto"/>
            </w:tcBorders>
          </w:tcPr>
          <w:p w:rsidR="00744A24" w:rsidRPr="00807A99" w:rsidRDefault="00744A24"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Морковь (кроме пучкового товара)</w:t>
            </w:r>
          </w:p>
        </w:tc>
        <w:tc>
          <w:tcPr>
            <w:tcW w:w="1871" w:type="dxa"/>
            <w:vMerge w:val="restart"/>
            <w:tcBorders>
              <w:top w:val="double" w:sz="4" w:space="0" w:color="auto"/>
            </w:tcBorders>
          </w:tcPr>
          <w:p w:rsidR="00744A24" w:rsidRPr="00807A99" w:rsidRDefault="00744A24"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сорные растения</w:t>
            </w:r>
          </w:p>
        </w:tc>
        <w:tc>
          <w:tcPr>
            <w:tcW w:w="2495" w:type="dxa"/>
            <w:tcBorders>
              <w:top w:val="double" w:sz="4" w:space="0" w:color="auto"/>
              <w:bottom w:val="single" w:sz="4" w:space="0" w:color="auto"/>
            </w:tcBorders>
          </w:tcPr>
          <w:p w:rsidR="00744A24" w:rsidRPr="00807A99" w:rsidRDefault="00744A24"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посева, до всходов культуры или посевов в фазе 1-2 настоящих листьев. Расход рабочей жидкости – 200-300 л/га</w:t>
            </w:r>
          </w:p>
        </w:tc>
        <w:tc>
          <w:tcPr>
            <w:tcW w:w="680" w:type="dxa"/>
            <w:vMerge w:val="restart"/>
            <w:tcBorders>
              <w:top w:val="double" w:sz="4" w:space="0" w:color="auto"/>
            </w:tcBorders>
          </w:tcPr>
          <w:p w:rsidR="00744A24" w:rsidRPr="00807A99" w:rsidRDefault="00744A24"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 (1)</w:t>
            </w:r>
          </w:p>
        </w:tc>
        <w:tc>
          <w:tcPr>
            <w:tcW w:w="690" w:type="dxa"/>
            <w:gridSpan w:val="2"/>
            <w:vMerge w:val="restart"/>
            <w:tcBorders>
              <w:top w:val="double" w:sz="4" w:space="0" w:color="auto"/>
            </w:tcBorders>
          </w:tcPr>
          <w:p w:rsidR="00744A24" w:rsidRPr="00807A99" w:rsidRDefault="00744A24"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44A24" w:rsidRPr="00807A99" w:rsidTr="008B03AF">
        <w:tblPrEx>
          <w:tblBorders>
            <w:top w:val="double" w:sz="4" w:space="0" w:color="auto"/>
            <w:bottom w:val="single" w:sz="4" w:space="0" w:color="auto"/>
          </w:tblBorders>
        </w:tblPrEx>
        <w:trPr>
          <w:cantSplit/>
        </w:trPr>
        <w:tc>
          <w:tcPr>
            <w:tcW w:w="1701" w:type="dxa"/>
            <w:vMerge/>
          </w:tcPr>
          <w:p w:rsidR="00744A24" w:rsidRPr="00807A99" w:rsidRDefault="00744A24"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bottom w:val="single" w:sz="4" w:space="0" w:color="auto"/>
            </w:tcBorders>
          </w:tcPr>
          <w:p w:rsidR="00744A24" w:rsidRPr="00807A99" w:rsidRDefault="00744A24"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2,5-3,5</w:t>
            </w:r>
          </w:p>
        </w:tc>
        <w:tc>
          <w:tcPr>
            <w:tcW w:w="1418" w:type="dxa"/>
            <w:tcBorders>
              <w:top w:val="single" w:sz="4" w:space="0" w:color="auto"/>
              <w:bottom w:val="single" w:sz="4" w:space="0" w:color="auto"/>
            </w:tcBorders>
          </w:tcPr>
          <w:p w:rsidR="00744A24" w:rsidRPr="00807A99" w:rsidRDefault="00744A24"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vMerge/>
          </w:tcPr>
          <w:p w:rsidR="00744A24" w:rsidRPr="00807A99" w:rsidRDefault="00744A24" w:rsidP="00E0245F">
            <w:pPr>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tcPr>
          <w:p w:rsidR="00744A24" w:rsidRPr="00807A99" w:rsidRDefault="00744A24"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200 -300 л/га</w:t>
            </w:r>
          </w:p>
        </w:tc>
        <w:tc>
          <w:tcPr>
            <w:tcW w:w="680" w:type="dxa"/>
            <w:vMerge/>
          </w:tcPr>
          <w:p w:rsidR="00744A24" w:rsidRPr="00807A99" w:rsidRDefault="00744A24" w:rsidP="00E0245F">
            <w:pPr>
              <w:spacing w:after="0" w:line="240" w:lineRule="auto"/>
              <w:rPr>
                <w:rFonts w:ascii="Times New Roman" w:eastAsia="Calibri" w:hAnsi="Times New Roman" w:cs="Times New Roman"/>
                <w:sz w:val="16"/>
                <w:szCs w:val="16"/>
              </w:rPr>
            </w:pPr>
          </w:p>
        </w:tc>
        <w:tc>
          <w:tcPr>
            <w:tcW w:w="690" w:type="dxa"/>
            <w:gridSpan w:val="2"/>
            <w:vMerge/>
          </w:tcPr>
          <w:p w:rsidR="00744A24" w:rsidRPr="00807A99" w:rsidRDefault="00744A24" w:rsidP="00E0245F">
            <w:pPr>
              <w:widowControl w:val="0"/>
              <w:suppressLineNumbers/>
              <w:spacing w:after="0" w:line="240" w:lineRule="auto"/>
              <w:rPr>
                <w:rFonts w:ascii="Times New Roman" w:eastAsia="Calibri" w:hAnsi="Times New Roman" w:cs="Times New Roman"/>
                <w:sz w:val="16"/>
                <w:szCs w:val="16"/>
              </w:rPr>
            </w:pPr>
          </w:p>
        </w:tc>
      </w:tr>
      <w:tr w:rsidR="00744A24" w:rsidRPr="00807A99" w:rsidTr="008B03AF">
        <w:tblPrEx>
          <w:tblBorders>
            <w:top w:val="double" w:sz="4" w:space="0" w:color="auto"/>
            <w:bottom w:val="single" w:sz="4" w:space="0" w:color="auto"/>
          </w:tblBorders>
        </w:tblPrEx>
        <w:trPr>
          <w:cantSplit/>
        </w:trPr>
        <w:tc>
          <w:tcPr>
            <w:tcW w:w="1701" w:type="dxa"/>
            <w:vMerge/>
          </w:tcPr>
          <w:p w:rsidR="00744A24" w:rsidRPr="00807A99" w:rsidRDefault="00744A24"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bottom w:val="single" w:sz="4" w:space="0" w:color="auto"/>
            </w:tcBorders>
          </w:tcPr>
          <w:p w:rsidR="00744A24" w:rsidRPr="00807A99" w:rsidRDefault="00744A24"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2,0-3,5</w:t>
            </w:r>
          </w:p>
        </w:tc>
        <w:tc>
          <w:tcPr>
            <w:tcW w:w="1418" w:type="dxa"/>
            <w:tcBorders>
              <w:top w:val="single" w:sz="4" w:space="0" w:color="auto"/>
              <w:bottom w:val="single" w:sz="4" w:space="0" w:color="auto"/>
            </w:tcBorders>
          </w:tcPr>
          <w:p w:rsidR="00744A24" w:rsidRPr="00807A99" w:rsidRDefault="00744A24"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 (на семена и масло)</w:t>
            </w:r>
          </w:p>
        </w:tc>
        <w:tc>
          <w:tcPr>
            <w:tcW w:w="1871" w:type="dxa"/>
            <w:vMerge w:val="restart"/>
          </w:tcPr>
          <w:p w:rsidR="00744A24" w:rsidRPr="00807A99" w:rsidRDefault="00744A24"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сорные растения</w:t>
            </w:r>
          </w:p>
        </w:tc>
        <w:tc>
          <w:tcPr>
            <w:tcW w:w="2495" w:type="dxa"/>
            <w:tcBorders>
              <w:top w:val="single" w:sz="4" w:space="0" w:color="auto"/>
              <w:bottom w:val="single" w:sz="4" w:space="0" w:color="auto"/>
            </w:tcBorders>
          </w:tcPr>
          <w:p w:rsidR="00744A24" w:rsidRPr="00807A99" w:rsidRDefault="00744A24"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посева, одновременно с посевом или до всходов культуры. Расход рабочей жидкости – 200-300 л/га</w:t>
            </w:r>
          </w:p>
        </w:tc>
        <w:tc>
          <w:tcPr>
            <w:tcW w:w="680" w:type="dxa"/>
            <w:vMerge/>
          </w:tcPr>
          <w:p w:rsidR="00744A24" w:rsidRPr="00807A99" w:rsidRDefault="00744A24" w:rsidP="00E0245F">
            <w:pPr>
              <w:spacing w:after="0" w:line="240" w:lineRule="auto"/>
              <w:rPr>
                <w:rFonts w:ascii="Times New Roman" w:eastAsia="Calibri" w:hAnsi="Times New Roman" w:cs="Times New Roman"/>
                <w:sz w:val="16"/>
                <w:szCs w:val="16"/>
              </w:rPr>
            </w:pPr>
          </w:p>
        </w:tc>
        <w:tc>
          <w:tcPr>
            <w:tcW w:w="690" w:type="dxa"/>
            <w:gridSpan w:val="2"/>
            <w:vMerge/>
          </w:tcPr>
          <w:p w:rsidR="00744A24" w:rsidRPr="00807A99" w:rsidRDefault="00744A24" w:rsidP="00E0245F">
            <w:pPr>
              <w:widowControl w:val="0"/>
              <w:suppressLineNumbers/>
              <w:spacing w:after="0" w:line="240" w:lineRule="auto"/>
              <w:rPr>
                <w:rFonts w:ascii="Times New Roman" w:eastAsia="Calibri" w:hAnsi="Times New Roman" w:cs="Times New Roman"/>
                <w:sz w:val="16"/>
                <w:szCs w:val="16"/>
              </w:rPr>
            </w:pPr>
          </w:p>
        </w:tc>
      </w:tr>
      <w:tr w:rsidR="00744A24" w:rsidRPr="00807A99" w:rsidTr="008B03AF">
        <w:tblPrEx>
          <w:tblBorders>
            <w:top w:val="double" w:sz="4" w:space="0" w:color="auto"/>
            <w:bottom w:val="single" w:sz="4" w:space="0" w:color="auto"/>
          </w:tblBorders>
        </w:tblPrEx>
        <w:trPr>
          <w:cantSplit/>
        </w:trPr>
        <w:tc>
          <w:tcPr>
            <w:tcW w:w="1701" w:type="dxa"/>
            <w:vMerge/>
          </w:tcPr>
          <w:p w:rsidR="00744A24" w:rsidRPr="00807A99" w:rsidRDefault="00744A24"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bottom w:val="double" w:sz="4" w:space="0" w:color="auto"/>
            </w:tcBorders>
          </w:tcPr>
          <w:p w:rsidR="00744A24" w:rsidRPr="00807A99" w:rsidRDefault="00744A24"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2,0-3,5</w:t>
            </w:r>
          </w:p>
        </w:tc>
        <w:tc>
          <w:tcPr>
            <w:tcW w:w="1418" w:type="dxa"/>
            <w:tcBorders>
              <w:top w:val="single" w:sz="4" w:space="0" w:color="auto"/>
              <w:bottom w:val="double" w:sz="4" w:space="0" w:color="auto"/>
            </w:tcBorders>
          </w:tcPr>
          <w:p w:rsidR="00744A24" w:rsidRPr="00807A99" w:rsidRDefault="00744A24"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 (кроме раннего)</w:t>
            </w:r>
          </w:p>
        </w:tc>
        <w:tc>
          <w:tcPr>
            <w:tcW w:w="1871" w:type="dxa"/>
            <w:vMerge/>
            <w:tcBorders>
              <w:bottom w:val="double" w:sz="4" w:space="0" w:color="auto"/>
            </w:tcBorders>
          </w:tcPr>
          <w:p w:rsidR="00744A24" w:rsidRPr="00807A99" w:rsidRDefault="00744A24" w:rsidP="00E0245F">
            <w:pPr>
              <w:spacing w:after="0" w:line="240" w:lineRule="auto"/>
              <w:rPr>
                <w:rFonts w:ascii="Times New Roman" w:eastAsia="Calibri" w:hAnsi="Times New Roman" w:cs="Times New Roman"/>
                <w:sz w:val="16"/>
                <w:szCs w:val="16"/>
              </w:rPr>
            </w:pPr>
          </w:p>
        </w:tc>
        <w:tc>
          <w:tcPr>
            <w:tcW w:w="2495" w:type="dxa"/>
            <w:tcBorders>
              <w:top w:val="single" w:sz="4" w:space="0" w:color="auto"/>
              <w:bottom w:val="double" w:sz="4" w:space="0" w:color="auto"/>
            </w:tcBorders>
          </w:tcPr>
          <w:p w:rsidR="00744A24" w:rsidRPr="00807A99" w:rsidRDefault="00744A24"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200-300 л/га</w:t>
            </w:r>
          </w:p>
        </w:tc>
        <w:tc>
          <w:tcPr>
            <w:tcW w:w="680" w:type="dxa"/>
            <w:vMerge/>
            <w:tcBorders>
              <w:bottom w:val="double" w:sz="4" w:space="0" w:color="auto"/>
            </w:tcBorders>
          </w:tcPr>
          <w:p w:rsidR="00744A24" w:rsidRPr="00807A99" w:rsidRDefault="00744A24" w:rsidP="00E0245F">
            <w:pPr>
              <w:spacing w:after="0" w:line="240" w:lineRule="auto"/>
              <w:rPr>
                <w:rFonts w:ascii="Times New Roman" w:eastAsia="Calibri" w:hAnsi="Times New Roman" w:cs="Times New Roman"/>
                <w:sz w:val="16"/>
                <w:szCs w:val="16"/>
              </w:rPr>
            </w:pPr>
          </w:p>
        </w:tc>
        <w:tc>
          <w:tcPr>
            <w:tcW w:w="690" w:type="dxa"/>
            <w:gridSpan w:val="2"/>
            <w:vMerge/>
            <w:tcBorders>
              <w:bottom w:val="double" w:sz="4" w:space="0" w:color="auto"/>
            </w:tcBorders>
          </w:tcPr>
          <w:p w:rsidR="00744A24" w:rsidRPr="00807A99" w:rsidRDefault="00744A24"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double" w:sz="4" w:space="0" w:color="auto"/>
            <w:bottom w:val="single" w:sz="4" w:space="0" w:color="auto"/>
          </w:tblBorders>
        </w:tblPrEx>
        <w:trPr>
          <w:cantSplit/>
        </w:trPr>
        <w:tc>
          <w:tcPr>
            <w:tcW w:w="1701"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Гамбит, СК</w:t>
            </w:r>
            <w:r w:rsidRPr="00807A99">
              <w:rPr>
                <w:rFonts w:ascii="Times New Roman" w:eastAsia="Calibri" w:hAnsi="Times New Roman" w:cs="Times New Roman"/>
                <w:sz w:val="16"/>
                <w:szCs w:val="16"/>
              </w:rPr>
              <w:br/>
            </w:r>
            <w:r w:rsidRPr="00807A99">
              <w:rPr>
                <w:rFonts w:ascii="Times New Roman" w:eastAsia="Calibri" w:hAnsi="Times New Roman" w:cs="Times New Roman"/>
                <w:b/>
                <w:sz w:val="16"/>
                <w:szCs w:val="16"/>
              </w:rPr>
              <w:t>(500 г/л</w:t>
            </w:r>
            <w:r w:rsidRPr="00807A99">
              <w:rPr>
                <w:rFonts w:ascii="Times New Roman" w:eastAsia="Calibri" w:hAnsi="Times New Roman" w:cs="Times New Roman"/>
                <w:b/>
                <w:bCs/>
                <w:sz w:val="16"/>
                <w:szCs w:val="16"/>
              </w:rPr>
              <w:t>)</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Фирма «Август»</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021-03-1727-1</w:t>
            </w:r>
          </w:p>
          <w:p w:rsidR="0079402E" w:rsidRPr="00807A99" w:rsidRDefault="0079402E" w:rsidP="00E0245F">
            <w:pPr>
              <w:widowControl w:val="0"/>
              <w:suppressAutoHyphens/>
              <w:spacing w:after="0" w:line="240" w:lineRule="auto"/>
              <w:jc w:val="center"/>
              <w:rPr>
                <w:rFonts w:ascii="Times New Roman" w:eastAsia="Times New Roman" w:hAnsi="Times New Roman" w:cs="Times New Roman"/>
                <w:sz w:val="16"/>
                <w:szCs w:val="16"/>
                <w:lang w:eastAsia="ru-RU"/>
              </w:rPr>
            </w:pPr>
            <w:r w:rsidRPr="00807A99">
              <w:rPr>
                <w:rFonts w:ascii="Times New Roman" w:eastAsia="Calibri" w:hAnsi="Times New Roman" w:cs="Times New Roman"/>
                <w:sz w:val="16"/>
                <w:szCs w:val="16"/>
              </w:rPr>
              <w:t>(</w:t>
            </w:r>
            <w:r w:rsidRPr="00807A99">
              <w:rPr>
                <w:rFonts w:ascii="Times New Roman" w:eastAsia="Times New Roman" w:hAnsi="Times New Roman" w:cs="Times New Roman"/>
                <w:sz w:val="16"/>
                <w:szCs w:val="16"/>
                <w:lang w:eastAsia="ru-RU"/>
              </w:rPr>
              <w:t>взамен ранее выданного свидетельства от 25.04.2017 №1479)</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021-03-1727-1/317</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24.04.2027</w:t>
            </w:r>
          </w:p>
        </w:tc>
        <w:tc>
          <w:tcPr>
            <w:tcW w:w="1134"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1,5-3</w:t>
            </w:r>
          </w:p>
        </w:tc>
        <w:tc>
          <w:tcPr>
            <w:tcW w:w="1418"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Морковь (кроме пучкового товара)</w:t>
            </w:r>
          </w:p>
        </w:tc>
        <w:tc>
          <w:tcPr>
            <w:tcW w:w="1871"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некоторые злаковые сорняки</w:t>
            </w:r>
          </w:p>
        </w:tc>
        <w:tc>
          <w:tcPr>
            <w:tcW w:w="2495" w:type="dxa"/>
            <w:tcBorders>
              <w:top w:val="double" w:sz="4" w:space="0" w:color="auto"/>
              <w:bottom w:val="single" w:sz="4"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посева, до всходов культуры или посевов в фазе 1-2 настоящих листьев культуры. Расход рабочей жидкости – 100-300 л/га</w:t>
            </w:r>
          </w:p>
        </w:tc>
        <w:tc>
          <w:tcPr>
            <w:tcW w:w="680"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90" w:type="dxa"/>
            <w:gridSpan w:val="2"/>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double" w:sz="4" w:space="0" w:color="auto"/>
            <w:bottom w:val="single" w:sz="4" w:space="0" w:color="auto"/>
          </w:tblBorders>
        </w:tblPrEx>
        <w:trPr>
          <w:cantSplit/>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2,5-3</w:t>
            </w:r>
          </w:p>
        </w:tc>
        <w:tc>
          <w:tcPr>
            <w:tcW w:w="141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Горох (на зерно)</w:t>
            </w: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vMerge w:val="restart"/>
            <w:tcBorders>
              <w:top w:val="single" w:sz="4"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100-300 л/га</w:t>
            </w:r>
          </w:p>
        </w:tc>
        <w:tc>
          <w:tcPr>
            <w:tcW w:w="680"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690"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double" w:sz="4" w:space="0" w:color="auto"/>
            <w:bottom w:val="single" w:sz="4" w:space="0" w:color="auto"/>
          </w:tblBorders>
        </w:tblPrEx>
        <w:trPr>
          <w:cantSplit/>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2,5-3,5</w:t>
            </w:r>
          </w:p>
        </w:tc>
        <w:tc>
          <w:tcPr>
            <w:tcW w:w="141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Соя </w:t>
            </w: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vMerge/>
          </w:tcPr>
          <w:p w:rsidR="0079402E" w:rsidRPr="00807A99" w:rsidRDefault="0079402E" w:rsidP="00E0245F">
            <w:pPr>
              <w:spacing w:after="0" w:line="240" w:lineRule="auto"/>
              <w:jc w:val="both"/>
              <w:rPr>
                <w:rFonts w:ascii="Times New Roman" w:eastAsia="Calibri" w:hAnsi="Times New Roman" w:cs="Times New Roman"/>
                <w:sz w:val="16"/>
                <w:szCs w:val="16"/>
              </w:rPr>
            </w:pPr>
          </w:p>
        </w:tc>
        <w:tc>
          <w:tcPr>
            <w:tcW w:w="680"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690"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double" w:sz="4" w:space="0" w:color="auto"/>
            <w:bottom w:val="single" w:sz="4" w:space="0" w:color="auto"/>
          </w:tblBorders>
        </w:tblPrEx>
        <w:trPr>
          <w:cantSplit/>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2-3,5</w:t>
            </w:r>
          </w:p>
        </w:tc>
        <w:tc>
          <w:tcPr>
            <w:tcW w:w="141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 (кроме раннеспелых сортов)</w:t>
            </w: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vMerge/>
            <w:tcBorders>
              <w:bottom w:val="single" w:sz="4"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p>
        </w:tc>
        <w:tc>
          <w:tcPr>
            <w:tcW w:w="680"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690"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double" w:sz="4" w:space="0" w:color="auto"/>
            <w:bottom w:val="single" w:sz="4" w:space="0" w:color="auto"/>
          </w:tblBorders>
        </w:tblPrEx>
        <w:trPr>
          <w:cantSplit/>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(на зерно и масло)</w:t>
            </w: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vMerge w:val="restart"/>
            <w:tcBorders>
              <w:top w:val="single" w:sz="4"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посева, одновременно с посевом или до всходов культуры. Расход рабочей жидкости – 100-300 л/га</w:t>
            </w:r>
          </w:p>
        </w:tc>
        <w:tc>
          <w:tcPr>
            <w:tcW w:w="680"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690"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double" w:sz="4" w:space="0" w:color="auto"/>
            <w:bottom w:val="single" w:sz="4" w:space="0" w:color="auto"/>
          </w:tblBorders>
        </w:tblPrEx>
        <w:trPr>
          <w:cantSplit/>
          <w:trHeight w:val="388"/>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Подсолнечник (на семена и масло) </w:t>
            </w:r>
          </w:p>
        </w:tc>
        <w:tc>
          <w:tcPr>
            <w:tcW w:w="1871" w:type="dxa"/>
            <w:vMerge/>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vMerge/>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690"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double" w:sz="4" w:space="0" w:color="auto"/>
            <w:bottom w:val="single" w:sz="4" w:space="0" w:color="auto"/>
          </w:tblBorders>
        </w:tblPrEx>
        <w:trPr>
          <w:cantSplit/>
          <w:trHeight w:val="388"/>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2,5-3,0</w:t>
            </w: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Нут</w:t>
            </w:r>
          </w:p>
        </w:tc>
        <w:tc>
          <w:tcPr>
            <w:tcW w:w="1871" w:type="dxa"/>
            <w:vMerge w:val="restart"/>
            <w:tcBorders>
              <w:top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w:t>
            </w:r>
            <w:r w:rsidRPr="00807A99">
              <w:rPr>
                <w:rFonts w:ascii="Times New Roman" w:eastAsia="Calibri" w:hAnsi="Times New Roman" w:cs="Times New Roman"/>
                <w:sz w:val="16"/>
                <w:szCs w:val="16"/>
              </w:rPr>
              <w:br/>
              <w:t>и злаковые сорняки</w:t>
            </w:r>
          </w:p>
        </w:tc>
        <w:tc>
          <w:tcPr>
            <w:tcW w:w="2495" w:type="dxa"/>
            <w:vMerge w:val="restart"/>
            <w:tcBorders>
              <w:top w:val="single" w:sz="4" w:space="0" w:color="auto"/>
            </w:tcBorders>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100-300 л/га</w:t>
            </w:r>
          </w:p>
        </w:tc>
        <w:tc>
          <w:tcPr>
            <w:tcW w:w="680" w:type="dxa"/>
            <w:vMerge/>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90"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double" w:sz="4" w:space="0" w:color="auto"/>
            <w:bottom w:val="single" w:sz="4" w:space="0" w:color="auto"/>
          </w:tblBorders>
        </w:tblPrEx>
        <w:trPr>
          <w:cantSplit/>
          <w:trHeight w:val="388"/>
        </w:trPr>
        <w:tc>
          <w:tcPr>
            <w:tcW w:w="1701" w:type="dxa"/>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2,0-3,0</w:t>
            </w:r>
          </w:p>
        </w:tc>
        <w:tc>
          <w:tcPr>
            <w:tcW w:w="1418"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Кориандр</w:t>
            </w:r>
          </w:p>
        </w:tc>
        <w:tc>
          <w:tcPr>
            <w:tcW w:w="1871" w:type="dxa"/>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690" w:type="dxa"/>
            <w:gridSpan w:val="2"/>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double" w:sz="4" w:space="0" w:color="auto"/>
            <w:bottom w:val="single" w:sz="4" w:space="0" w:color="auto"/>
          </w:tblBorders>
        </w:tblPrEx>
        <w:trPr>
          <w:cantSplit/>
        </w:trPr>
        <w:tc>
          <w:tcPr>
            <w:tcW w:w="1701"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Промет, КС</w:t>
            </w:r>
            <w:r w:rsidRPr="00807A99">
              <w:rPr>
                <w:rFonts w:ascii="Times New Roman" w:eastAsia="Calibri" w:hAnsi="Times New Roman" w:cs="Times New Roman"/>
                <w:sz w:val="16"/>
                <w:szCs w:val="16"/>
              </w:rPr>
              <w:br/>
            </w:r>
            <w:r w:rsidRPr="00807A99">
              <w:rPr>
                <w:rFonts w:ascii="Times New Roman" w:eastAsia="Calibri" w:hAnsi="Times New Roman" w:cs="Times New Roman"/>
                <w:b/>
                <w:sz w:val="16"/>
                <w:szCs w:val="16"/>
              </w:rPr>
              <w:t>(500 г/л</w:t>
            </w:r>
            <w:r w:rsidRPr="00807A99">
              <w:rPr>
                <w:rFonts w:ascii="Times New Roman" w:eastAsia="Calibri" w:hAnsi="Times New Roman" w:cs="Times New Roman"/>
                <w:b/>
                <w:bCs/>
                <w:sz w:val="16"/>
                <w:szCs w:val="16"/>
              </w:rPr>
              <w:t>)</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«АНПП «АГРОХИМ-ХХ1»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023-03-1248-1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04.10.2026</w:t>
            </w:r>
          </w:p>
        </w:tc>
        <w:tc>
          <w:tcPr>
            <w:tcW w:w="1134"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lang w:val="en-US"/>
              </w:rPr>
              <w:t>1</w:t>
            </w:r>
            <w:r w:rsidRPr="00807A99">
              <w:rPr>
                <w:rFonts w:ascii="Times New Roman" w:eastAsia="Calibri" w:hAnsi="Times New Roman" w:cs="Times New Roman"/>
                <w:sz w:val="16"/>
                <w:szCs w:val="16"/>
              </w:rPr>
              <w:t>,</w:t>
            </w:r>
            <w:r w:rsidRPr="00807A99">
              <w:rPr>
                <w:rFonts w:ascii="Times New Roman" w:eastAsia="Calibri" w:hAnsi="Times New Roman" w:cs="Times New Roman"/>
                <w:sz w:val="16"/>
                <w:szCs w:val="16"/>
                <w:lang w:val="en-US"/>
              </w:rPr>
              <w:t>5</w:t>
            </w:r>
            <w:r w:rsidRPr="00807A99">
              <w:rPr>
                <w:rFonts w:ascii="Times New Roman" w:eastAsia="Calibri" w:hAnsi="Times New Roman" w:cs="Times New Roman"/>
                <w:sz w:val="16"/>
                <w:szCs w:val="16"/>
              </w:rPr>
              <w:t>-3</w:t>
            </w:r>
          </w:p>
        </w:tc>
        <w:tc>
          <w:tcPr>
            <w:tcW w:w="1418" w:type="dxa"/>
            <w:tcBorders>
              <w:top w:val="double" w:sz="4" w:space="0" w:color="auto"/>
              <w:bottom w:val="single" w:sz="4" w:space="0" w:color="auto"/>
            </w:tcBorders>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Морковь (кроме пучкового товара)</w:t>
            </w:r>
          </w:p>
        </w:tc>
        <w:tc>
          <w:tcPr>
            <w:tcW w:w="1871"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сорняки</w:t>
            </w:r>
          </w:p>
        </w:tc>
        <w:tc>
          <w:tcPr>
            <w:tcW w:w="2495"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посева, до всходов культуры или в фазе 1-2 настоящих листьев. Расход рабочей жидкости – 200-300 л/га</w:t>
            </w:r>
          </w:p>
        </w:tc>
        <w:tc>
          <w:tcPr>
            <w:tcW w:w="680"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90" w:type="dxa"/>
            <w:gridSpan w:val="2"/>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double" w:sz="4" w:space="0" w:color="auto"/>
            <w:bottom w:val="single" w:sz="4" w:space="0" w:color="auto"/>
          </w:tblBorders>
        </w:tblPrEx>
        <w:trPr>
          <w:cantSplit/>
        </w:trPr>
        <w:tc>
          <w:tcPr>
            <w:tcW w:w="1701"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2-3,5</w:t>
            </w: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w:t>
            </w: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посева, одновременно с посевом или до всходов культуры. Расход рабочей жидкости – 200-300 л/га</w:t>
            </w:r>
          </w:p>
        </w:tc>
        <w:tc>
          <w:tcPr>
            <w:tcW w:w="680"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690"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double" w:sz="4" w:space="0" w:color="auto"/>
            <w:bottom w:val="single" w:sz="4" w:space="0" w:color="auto"/>
          </w:tblBorders>
        </w:tblPrEx>
        <w:trPr>
          <w:cantSplit/>
        </w:trPr>
        <w:tc>
          <w:tcPr>
            <w:tcW w:w="1701"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2,5-3,5</w:t>
            </w: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 горох на зерно</w:t>
            </w: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w:t>
            </w:r>
            <w:r w:rsidRPr="00807A99">
              <w:rPr>
                <w:rFonts w:ascii="Times New Roman" w:eastAsia="Calibri" w:hAnsi="Times New Roman" w:cs="Times New Roman"/>
                <w:sz w:val="16"/>
                <w:szCs w:val="16"/>
              </w:rPr>
              <w:lastRenderedPageBreak/>
              <w:t>300 л/га</w:t>
            </w:r>
          </w:p>
        </w:tc>
        <w:tc>
          <w:tcPr>
            <w:tcW w:w="680"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690"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double" w:sz="4" w:space="0" w:color="auto"/>
            <w:bottom w:val="single" w:sz="4" w:space="0" w:color="auto"/>
          </w:tblBorders>
        </w:tblPrEx>
        <w:trPr>
          <w:cantSplit/>
        </w:trPr>
        <w:tc>
          <w:tcPr>
            <w:tcW w:w="1701"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c>
          <w:tcPr>
            <w:tcW w:w="1418" w:type="dxa"/>
            <w:tcBorders>
              <w:top w:val="single" w:sz="4" w:space="0" w:color="auto"/>
              <w:bottom w:val="single" w:sz="4" w:space="0" w:color="auto"/>
            </w:tcBorders>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Нут</w:t>
            </w: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690"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double" w:sz="4" w:space="0" w:color="auto"/>
            <w:bottom w:val="single" w:sz="4" w:space="0" w:color="auto"/>
          </w:tblBorders>
        </w:tblPrEx>
        <w:trPr>
          <w:cantSplit/>
        </w:trPr>
        <w:tc>
          <w:tcPr>
            <w:tcW w:w="1701"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2-3,5</w:t>
            </w: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 (кроме раннего)</w:t>
            </w: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690"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double" w:sz="4" w:space="0" w:color="auto"/>
            <w:bottom w:val="single" w:sz="4" w:space="0" w:color="auto"/>
          </w:tblBorders>
        </w:tblPrEx>
        <w:trPr>
          <w:cantSplit/>
        </w:trPr>
        <w:tc>
          <w:tcPr>
            <w:tcW w:w="1701" w:type="dxa"/>
            <w:vMerge/>
            <w:tcBorders>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Кориандр</w:t>
            </w:r>
          </w:p>
        </w:tc>
        <w:tc>
          <w:tcPr>
            <w:tcW w:w="1871" w:type="dxa"/>
            <w:vMerge/>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690" w:type="dxa"/>
            <w:gridSpan w:val="2"/>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double" w:sz="4" w:space="0" w:color="auto"/>
            <w:bottom w:val="single" w:sz="4" w:space="0" w:color="auto"/>
          </w:tblBorders>
        </w:tblPrEx>
        <w:trPr>
          <w:cantSplit/>
        </w:trPr>
        <w:tc>
          <w:tcPr>
            <w:tcW w:w="1701" w:type="dxa"/>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Промекс, КС</w:t>
            </w:r>
            <w:r w:rsidRPr="00807A99">
              <w:rPr>
                <w:rFonts w:ascii="Times New Roman" w:eastAsia="Calibri" w:hAnsi="Times New Roman" w:cs="Times New Roman"/>
                <w:b/>
                <w:sz w:val="16"/>
                <w:szCs w:val="16"/>
              </w:rPr>
              <w:br/>
              <w:t>(500 г/л</w:t>
            </w:r>
            <w:r w:rsidRPr="00807A99">
              <w:rPr>
                <w:rFonts w:ascii="Times New Roman" w:eastAsia="Calibri" w:hAnsi="Times New Roman" w:cs="Times New Roman"/>
                <w:b/>
                <w:bCs/>
                <w:sz w:val="16"/>
                <w:szCs w:val="16"/>
              </w:rPr>
              <w:t>)</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«ЭЛЛИПСАГРО»</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278-03-4111-1 (взамен ранее выданного свидетельства от 12.04.2017 №1461)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11.04.2027</w:t>
            </w:r>
          </w:p>
        </w:tc>
        <w:tc>
          <w:tcPr>
            <w:tcW w:w="1134"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2-3,5</w:t>
            </w:r>
          </w:p>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w:t>
            </w:r>
          </w:p>
        </w:tc>
        <w:tc>
          <w:tcPr>
            <w:tcW w:w="1871" w:type="dxa"/>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двудольныеи злаковые сорняки </w:t>
            </w:r>
          </w:p>
        </w:tc>
        <w:tc>
          <w:tcPr>
            <w:tcW w:w="2495"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одновременно до посева, одновременно с посевом или до всходов культуры.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 – 300 л/га</w:t>
            </w:r>
          </w:p>
        </w:tc>
        <w:tc>
          <w:tcPr>
            <w:tcW w:w="680" w:type="dxa"/>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90" w:type="dxa"/>
            <w:gridSpan w:val="2"/>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double" w:sz="4" w:space="0" w:color="auto"/>
            <w:bottom w:val="single" w:sz="4" w:space="0" w:color="auto"/>
          </w:tblBorders>
        </w:tblPrEx>
        <w:trPr>
          <w:cantSplit/>
        </w:trPr>
        <w:tc>
          <w:tcPr>
            <w:tcW w:w="1701"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Гордон, КС</w:t>
            </w:r>
            <w:r w:rsidRPr="00807A99">
              <w:rPr>
                <w:rFonts w:ascii="Times New Roman" w:eastAsia="Calibri" w:hAnsi="Times New Roman" w:cs="Times New Roman"/>
                <w:b/>
                <w:sz w:val="16"/>
                <w:szCs w:val="16"/>
              </w:rPr>
              <w:br/>
              <w:t>(500 г/л</w:t>
            </w:r>
            <w:r w:rsidRPr="00807A99">
              <w:rPr>
                <w:rFonts w:ascii="Times New Roman" w:eastAsia="Calibri" w:hAnsi="Times New Roman" w:cs="Times New Roman"/>
                <w:b/>
                <w:bCs/>
                <w:sz w:val="16"/>
                <w:szCs w:val="16"/>
              </w:rPr>
              <w:t>)</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«СФ-РЕГИСТРЭЙШН»</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446-03-1545-1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05.09.2027</w:t>
            </w:r>
          </w:p>
        </w:tc>
        <w:tc>
          <w:tcPr>
            <w:tcW w:w="1134"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2-3,5</w:t>
            </w:r>
          </w:p>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w:t>
            </w:r>
          </w:p>
        </w:tc>
        <w:tc>
          <w:tcPr>
            <w:tcW w:w="1871"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двудольныеи злаковые сорняки </w:t>
            </w:r>
          </w:p>
        </w:tc>
        <w:tc>
          <w:tcPr>
            <w:tcW w:w="2495"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до посева, одновременно с посевом или до всходов культуры.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 – 300 л/га</w:t>
            </w:r>
          </w:p>
        </w:tc>
        <w:tc>
          <w:tcPr>
            <w:tcW w:w="680"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90" w:type="dxa"/>
            <w:gridSpan w:val="2"/>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double" w:sz="4" w:space="0" w:color="auto"/>
            <w:bottom w:val="single" w:sz="4" w:space="0" w:color="auto"/>
          </w:tblBorders>
        </w:tblPrEx>
        <w:trPr>
          <w:cantSplit/>
        </w:trPr>
        <w:tc>
          <w:tcPr>
            <w:tcW w:w="1701"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lang w:val="en-US"/>
              </w:rPr>
              <w:t>1</w:t>
            </w:r>
            <w:r w:rsidRPr="00807A99">
              <w:rPr>
                <w:rFonts w:ascii="Times New Roman" w:eastAsia="Calibri" w:hAnsi="Times New Roman" w:cs="Times New Roman"/>
                <w:sz w:val="16"/>
                <w:szCs w:val="16"/>
              </w:rPr>
              <w:t>,</w:t>
            </w:r>
            <w:r w:rsidRPr="00807A99">
              <w:rPr>
                <w:rFonts w:ascii="Times New Roman" w:eastAsia="Calibri" w:hAnsi="Times New Roman" w:cs="Times New Roman"/>
                <w:sz w:val="16"/>
                <w:szCs w:val="16"/>
                <w:lang w:val="en-US"/>
              </w:rPr>
              <w:t>5</w:t>
            </w:r>
            <w:r w:rsidRPr="00807A99">
              <w:rPr>
                <w:rFonts w:ascii="Times New Roman" w:eastAsia="Calibri" w:hAnsi="Times New Roman" w:cs="Times New Roman"/>
                <w:sz w:val="16"/>
                <w:szCs w:val="16"/>
              </w:rPr>
              <w:t>-3</w:t>
            </w:r>
          </w:p>
        </w:tc>
        <w:tc>
          <w:tcPr>
            <w:tcW w:w="1418" w:type="dxa"/>
            <w:tcBorders>
              <w:top w:val="single" w:sz="4" w:space="0" w:color="auto"/>
              <w:bottom w:val="single" w:sz="4" w:space="0" w:color="auto"/>
            </w:tcBorders>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Морковь (кроме пучкового товара)</w:t>
            </w:r>
          </w:p>
        </w:tc>
        <w:tc>
          <w:tcPr>
            <w:tcW w:w="1871"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посева, до всходов культуры или в фазе 1-2 настоящих листьев. Расход рабочей жидкости – 200-300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90"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double" w:sz="4" w:space="0" w:color="auto"/>
            <w:bottom w:val="single" w:sz="4" w:space="0" w:color="auto"/>
          </w:tblBorders>
        </w:tblPrEx>
        <w:trPr>
          <w:cantSplit/>
          <w:trHeight w:val="157"/>
        </w:trPr>
        <w:tc>
          <w:tcPr>
            <w:tcW w:w="1701"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2,5-3,5</w:t>
            </w: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Соя </w:t>
            </w:r>
          </w:p>
        </w:tc>
        <w:tc>
          <w:tcPr>
            <w:tcW w:w="1871"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200-300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90"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double" w:sz="4" w:space="0" w:color="auto"/>
            <w:bottom w:val="single" w:sz="4" w:space="0" w:color="auto"/>
          </w:tblBorders>
        </w:tblPrEx>
        <w:trPr>
          <w:cantSplit/>
        </w:trPr>
        <w:tc>
          <w:tcPr>
            <w:tcW w:w="1701"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Горох на зерно</w:t>
            </w:r>
          </w:p>
        </w:tc>
        <w:tc>
          <w:tcPr>
            <w:tcW w:w="1871"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90"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double" w:sz="4" w:space="0" w:color="auto"/>
            <w:bottom w:val="single" w:sz="4" w:space="0" w:color="auto"/>
          </w:tblBorders>
        </w:tblPrEx>
        <w:trPr>
          <w:cantSplit/>
        </w:trPr>
        <w:tc>
          <w:tcPr>
            <w:tcW w:w="1701"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Нут</w:t>
            </w:r>
          </w:p>
        </w:tc>
        <w:tc>
          <w:tcPr>
            <w:tcW w:w="1871"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90"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double" w:sz="4" w:space="0" w:color="auto"/>
            <w:bottom w:val="single" w:sz="4" w:space="0" w:color="auto"/>
          </w:tblBorders>
        </w:tblPrEx>
        <w:trPr>
          <w:cantSplit/>
        </w:trPr>
        <w:tc>
          <w:tcPr>
            <w:tcW w:w="1701"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2-3,5</w:t>
            </w: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 (кроме раннего)</w:t>
            </w:r>
          </w:p>
        </w:tc>
        <w:tc>
          <w:tcPr>
            <w:tcW w:w="1871"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90"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double" w:sz="4" w:space="0" w:color="auto"/>
            <w:bottom w:val="single" w:sz="4" w:space="0" w:color="auto"/>
          </w:tblBorders>
        </w:tblPrEx>
        <w:trPr>
          <w:cantSplit/>
        </w:trPr>
        <w:tc>
          <w:tcPr>
            <w:tcW w:w="1701" w:type="dxa"/>
            <w:vMerge/>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tc>
        <w:tc>
          <w:tcPr>
            <w:tcW w:w="1418"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Кориандр</w:t>
            </w:r>
          </w:p>
        </w:tc>
        <w:tc>
          <w:tcPr>
            <w:tcW w:w="1871"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90" w:type="dxa"/>
            <w:gridSpan w:val="2"/>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79402E">
        <w:tblPrEx>
          <w:tblBorders>
            <w:top w:val="double" w:sz="4" w:space="0" w:color="auto"/>
            <w:bottom w:val="single" w:sz="4" w:space="0" w:color="auto"/>
          </w:tblBorders>
        </w:tblPrEx>
        <w:trPr>
          <w:cantSplit/>
        </w:trPr>
        <w:tc>
          <w:tcPr>
            <w:tcW w:w="1701" w:type="dxa"/>
            <w:vMerge w:val="restart"/>
            <w:tcBorders>
              <w:top w:val="doub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Тристар, КС</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(500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«ИНТЕР ГРУПП»</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082-03-3306-1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19.09.2031</w:t>
            </w:r>
          </w:p>
        </w:tc>
        <w:tc>
          <w:tcPr>
            <w:tcW w:w="1134" w:type="dxa"/>
            <w:vMerge w:val="restart"/>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2-3,5</w:t>
            </w:r>
          </w:p>
        </w:tc>
        <w:tc>
          <w:tcPr>
            <w:tcW w:w="1418" w:type="dxa"/>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Подсолнечник</w:t>
            </w:r>
          </w:p>
        </w:tc>
        <w:tc>
          <w:tcPr>
            <w:tcW w:w="1871" w:type="dxa"/>
            <w:vMerge w:val="restart"/>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и злаковые сорные растения</w:t>
            </w:r>
          </w:p>
        </w:tc>
        <w:tc>
          <w:tcPr>
            <w:tcW w:w="2495" w:type="dxa"/>
            <w:shd w:val="clear" w:color="auto"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почвы до посева, одновременно с посевом или </w:t>
            </w:r>
            <w:r w:rsidRPr="00807A99">
              <w:rPr>
                <w:rFonts w:ascii="Times New Roman" w:eastAsia="Calibri" w:hAnsi="Times New Roman" w:cs="Times New Roman"/>
                <w:spacing w:val="-2"/>
                <w:sz w:val="16"/>
                <w:szCs w:val="16"/>
              </w:rPr>
              <w:br/>
              <w:t>до всходов культуры. Расход рабочей жидкости – 200-300 л/га</w:t>
            </w:r>
          </w:p>
        </w:tc>
        <w:tc>
          <w:tcPr>
            <w:tcW w:w="680" w:type="dxa"/>
            <w:vMerge w:val="restart"/>
            <w:tcBorders>
              <w:top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90" w:type="dxa"/>
            <w:gridSpan w:val="2"/>
            <w:vMerge w:val="restart"/>
            <w:tcBorders>
              <w:top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79402E">
        <w:tblPrEx>
          <w:tblBorders>
            <w:top w:val="double" w:sz="4" w:space="0" w:color="auto"/>
            <w:bottom w:val="single" w:sz="4" w:space="0" w:color="auto"/>
          </w:tblBorders>
        </w:tblPrEx>
        <w:trPr>
          <w:cantSplit/>
        </w:trPr>
        <w:tc>
          <w:tcPr>
            <w:tcW w:w="1701" w:type="dxa"/>
            <w:vMerge/>
            <w:shd w:val="clear" w:color="auto"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vMerge/>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418" w:type="dxa"/>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Картофель (кроме раннего)</w:t>
            </w:r>
          </w:p>
        </w:tc>
        <w:tc>
          <w:tcPr>
            <w:tcW w:w="1871" w:type="dxa"/>
            <w:vMerge/>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shd w:val="clear" w:color="auto"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почвы до всходов культуры. Расход рабочей жидкости – 200-300 л/га</w:t>
            </w:r>
          </w:p>
        </w:tc>
        <w:tc>
          <w:tcPr>
            <w:tcW w:w="680" w:type="dxa"/>
            <w:vMerge/>
            <w:shd w:val="clear" w:color="auto"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690" w:type="dxa"/>
            <w:gridSpan w:val="2"/>
            <w:vMerge/>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79402E">
        <w:tblPrEx>
          <w:tblBorders>
            <w:top w:val="double" w:sz="4" w:space="0" w:color="auto"/>
            <w:bottom w:val="single" w:sz="4" w:space="0" w:color="auto"/>
          </w:tblBorders>
        </w:tblPrEx>
        <w:trPr>
          <w:cantSplit/>
        </w:trPr>
        <w:tc>
          <w:tcPr>
            <w:tcW w:w="1701" w:type="dxa"/>
            <w:vMerge/>
            <w:shd w:val="clear" w:color="auto"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1-3</w:t>
            </w:r>
          </w:p>
        </w:tc>
        <w:tc>
          <w:tcPr>
            <w:tcW w:w="1418" w:type="dxa"/>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Морковь (кроме пучкового товара)</w:t>
            </w:r>
          </w:p>
        </w:tc>
        <w:tc>
          <w:tcPr>
            <w:tcW w:w="1871" w:type="dxa"/>
            <w:vMerge/>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shd w:val="clear" w:color="auto"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почвы до посева, до всходов культуры или в фазе 1-2 настоящих листьев. Расход рабочей жидкости – 200-300 л/га</w:t>
            </w:r>
          </w:p>
        </w:tc>
        <w:tc>
          <w:tcPr>
            <w:tcW w:w="680" w:type="dxa"/>
            <w:vMerge/>
            <w:shd w:val="clear" w:color="auto"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690" w:type="dxa"/>
            <w:gridSpan w:val="2"/>
            <w:vMerge/>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79402E">
        <w:tblPrEx>
          <w:tblBorders>
            <w:top w:val="double" w:sz="4" w:space="0" w:color="auto"/>
            <w:bottom w:val="single" w:sz="4" w:space="0" w:color="auto"/>
          </w:tblBorders>
        </w:tblPrEx>
        <w:trPr>
          <w:cantSplit/>
        </w:trPr>
        <w:tc>
          <w:tcPr>
            <w:tcW w:w="1701" w:type="dxa"/>
            <w:vMerge/>
            <w:shd w:val="clear" w:color="auto"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vMerge w:val="restart"/>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2-3</w:t>
            </w:r>
          </w:p>
        </w:tc>
        <w:tc>
          <w:tcPr>
            <w:tcW w:w="1418" w:type="dxa"/>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Соя</w:t>
            </w:r>
          </w:p>
        </w:tc>
        <w:tc>
          <w:tcPr>
            <w:tcW w:w="1871" w:type="dxa"/>
            <w:vMerge/>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vMerge w:val="restart"/>
            <w:shd w:val="clear" w:color="auto"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почвы до всходов культуры. Расход рабочей жидкости – 200-300 л/га</w:t>
            </w:r>
          </w:p>
        </w:tc>
        <w:tc>
          <w:tcPr>
            <w:tcW w:w="680" w:type="dxa"/>
            <w:vMerge/>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90" w:type="dxa"/>
            <w:gridSpan w:val="2"/>
            <w:vMerge/>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79402E">
        <w:tblPrEx>
          <w:tblBorders>
            <w:top w:val="double" w:sz="4" w:space="0" w:color="auto"/>
            <w:bottom w:val="single" w:sz="4" w:space="0" w:color="auto"/>
          </w:tblBorders>
        </w:tblPrEx>
        <w:trPr>
          <w:cantSplit/>
        </w:trPr>
        <w:tc>
          <w:tcPr>
            <w:tcW w:w="1701" w:type="dxa"/>
            <w:vMerge/>
            <w:shd w:val="clear" w:color="auto"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vMerge/>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418" w:type="dxa"/>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Горох на зерно</w:t>
            </w:r>
          </w:p>
        </w:tc>
        <w:tc>
          <w:tcPr>
            <w:tcW w:w="1871" w:type="dxa"/>
            <w:vMerge/>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90" w:type="dxa"/>
            <w:gridSpan w:val="2"/>
            <w:vMerge/>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79402E">
        <w:tblPrEx>
          <w:tblBorders>
            <w:top w:val="double" w:sz="4" w:space="0" w:color="auto"/>
            <w:bottom w:val="single" w:sz="4" w:space="0" w:color="auto"/>
          </w:tblBorders>
        </w:tblPrEx>
        <w:trPr>
          <w:cantSplit/>
        </w:trPr>
        <w:tc>
          <w:tcPr>
            <w:tcW w:w="1701" w:type="dxa"/>
            <w:vMerge/>
            <w:shd w:val="clear" w:color="auto"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3</w:t>
            </w:r>
          </w:p>
        </w:tc>
        <w:tc>
          <w:tcPr>
            <w:tcW w:w="1418" w:type="dxa"/>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Нут</w:t>
            </w:r>
          </w:p>
        </w:tc>
        <w:tc>
          <w:tcPr>
            <w:tcW w:w="1871" w:type="dxa"/>
            <w:vMerge/>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90" w:type="dxa"/>
            <w:gridSpan w:val="2"/>
            <w:vMerge/>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79402E">
        <w:tblPrEx>
          <w:tblBorders>
            <w:top w:val="double" w:sz="4" w:space="0" w:color="auto"/>
            <w:bottom w:val="single" w:sz="4" w:space="0" w:color="auto"/>
          </w:tblBorders>
        </w:tblPrEx>
        <w:trPr>
          <w:cantSplit/>
        </w:trPr>
        <w:tc>
          <w:tcPr>
            <w:tcW w:w="1701" w:type="dxa"/>
            <w:vMerge/>
            <w:tcBorders>
              <w:bottom w:val="doub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2-3</w:t>
            </w:r>
          </w:p>
        </w:tc>
        <w:tc>
          <w:tcPr>
            <w:tcW w:w="1418" w:type="dxa"/>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Кориандр </w:t>
            </w:r>
          </w:p>
        </w:tc>
        <w:tc>
          <w:tcPr>
            <w:tcW w:w="1871" w:type="dxa"/>
            <w:vMerge/>
            <w:tcBorders>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90" w:type="dxa"/>
            <w:gridSpan w:val="2"/>
            <w:vMerge/>
            <w:tcBorders>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79402E">
        <w:tblPrEx>
          <w:tblBorders>
            <w:top w:val="double" w:sz="4" w:space="0" w:color="auto"/>
            <w:bottom w:val="single" w:sz="4" w:space="0" w:color="auto"/>
          </w:tblBorders>
        </w:tblPrEx>
        <w:trPr>
          <w:cantSplit/>
        </w:trPr>
        <w:tc>
          <w:tcPr>
            <w:tcW w:w="1701" w:type="dxa"/>
            <w:vMerge w:val="restart"/>
            <w:tcBorders>
              <w:top w:val="doub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Фортис, КС</w:t>
            </w:r>
            <w:r w:rsidRPr="00807A99">
              <w:rPr>
                <w:rFonts w:ascii="Times New Roman" w:eastAsia="Calibri" w:hAnsi="Times New Roman" w:cs="Times New Roman"/>
                <w:b/>
                <w:sz w:val="16"/>
                <w:szCs w:val="16"/>
              </w:rPr>
              <w:br/>
              <w:t>(500 г/л</w:t>
            </w:r>
            <w:r w:rsidRPr="00807A99">
              <w:rPr>
                <w:rFonts w:ascii="Times New Roman" w:eastAsia="Calibri" w:hAnsi="Times New Roman" w:cs="Times New Roman"/>
                <w:b/>
                <w:bCs/>
                <w:sz w:val="16"/>
                <w:szCs w:val="16"/>
              </w:rPr>
              <w:t>)</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ООО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НПО «РАХ»</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004-03-5005-1(взамен ранее выданного свидетельства от 14.06.2017 №1514) 13.06.2027</w:t>
            </w:r>
          </w:p>
        </w:tc>
        <w:tc>
          <w:tcPr>
            <w:tcW w:w="1134" w:type="dxa"/>
            <w:vMerge w:val="restart"/>
            <w:tcBorders>
              <w:top w:val="double" w:sz="4" w:space="0" w:color="auto"/>
            </w:tcBorders>
            <w:shd w:val="clear" w:color="auto"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double" w:sz="4" w:space="0" w:color="auto"/>
              <w:bottom w:val="sing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Кориандр</w:t>
            </w:r>
          </w:p>
        </w:tc>
        <w:tc>
          <w:tcPr>
            <w:tcW w:w="1871" w:type="dxa"/>
            <w:vMerge w:val="restart"/>
            <w:tcBorders>
              <w:top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двудольныеи злаковые сорняки </w:t>
            </w:r>
          </w:p>
        </w:tc>
        <w:tc>
          <w:tcPr>
            <w:tcW w:w="2495" w:type="dxa"/>
            <w:tcBorders>
              <w:top w:val="double" w:sz="4" w:space="0" w:color="auto"/>
              <w:bottom w:val="sing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до всходов культуры.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 – 300 л/га</w:t>
            </w:r>
          </w:p>
        </w:tc>
        <w:tc>
          <w:tcPr>
            <w:tcW w:w="680" w:type="dxa"/>
            <w:vMerge w:val="restart"/>
            <w:tcBorders>
              <w:top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90" w:type="dxa"/>
            <w:gridSpan w:val="2"/>
            <w:vMerge w:val="restart"/>
            <w:tcBorders>
              <w:top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double" w:sz="4" w:space="0" w:color="auto"/>
            <w:bottom w:val="single" w:sz="4" w:space="0" w:color="auto"/>
          </w:tblBorders>
        </w:tblPrEx>
        <w:trPr>
          <w:cantSplit/>
        </w:trPr>
        <w:tc>
          <w:tcPr>
            <w:tcW w:w="1701"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w:t>
            </w:r>
          </w:p>
        </w:tc>
        <w:tc>
          <w:tcPr>
            <w:tcW w:w="1871"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посева, одновременно с посевом или до всходов культуры. Расход рабочей жидкости – 200 – 300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90"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double" w:sz="4" w:space="0" w:color="auto"/>
            <w:bottom w:val="single" w:sz="4" w:space="0" w:color="auto"/>
          </w:tblBorders>
        </w:tblPrEx>
        <w:trPr>
          <w:cantSplit/>
        </w:trPr>
        <w:tc>
          <w:tcPr>
            <w:tcW w:w="1701"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2,5-3,5</w:t>
            </w: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до всходов культуры.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 – 300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90"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tblBorders>
        </w:tblPrEx>
        <w:trPr>
          <w:cantSplit/>
          <w:trHeight w:val="569"/>
        </w:trPr>
        <w:tc>
          <w:tcPr>
            <w:tcW w:w="1701"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Сармат, КС (500 г/л</w:t>
            </w:r>
            <w:r w:rsidRPr="00807A99">
              <w:rPr>
                <w:rFonts w:ascii="Times New Roman" w:eastAsia="Calibri" w:hAnsi="Times New Roman" w:cs="Times New Roman"/>
                <w:b/>
                <w:bCs/>
                <w:sz w:val="16"/>
                <w:szCs w:val="16"/>
              </w:rPr>
              <w:t>)</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 Эксперт Груп»</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178-03-2202-1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11.04.2029</w:t>
            </w:r>
          </w:p>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double" w:sz="4" w:space="0" w:color="auto"/>
              <w:bottom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2-3,5</w:t>
            </w:r>
          </w:p>
        </w:tc>
        <w:tc>
          <w:tcPr>
            <w:tcW w:w="1418" w:type="dxa"/>
            <w:tcBorders>
              <w:top w:val="double" w:sz="4" w:space="0" w:color="auto"/>
              <w:bottom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Подсолнечник </w:t>
            </w:r>
          </w:p>
        </w:tc>
        <w:tc>
          <w:tcPr>
            <w:tcW w:w="1871" w:type="dxa"/>
            <w:vMerge w:val="restart"/>
            <w:tcBorders>
              <w:top w:val="doub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двудольные и злаковые сорные растения</w:t>
            </w:r>
          </w:p>
        </w:tc>
        <w:tc>
          <w:tcPr>
            <w:tcW w:w="2495" w:type="dxa"/>
            <w:tcBorders>
              <w:top w:val="double" w:sz="4" w:space="0" w:color="auto"/>
              <w:bottom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почвы до посева, одновременно с посевом или до всходов культуры. Расход рабочей жидкости – 200-300 л/га</w:t>
            </w:r>
          </w:p>
        </w:tc>
        <w:tc>
          <w:tcPr>
            <w:tcW w:w="680"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90" w:type="dxa"/>
            <w:gridSpan w:val="2"/>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auto"/>
          </w:tblBorders>
        </w:tblPrEx>
        <w:trPr>
          <w:cantSplit/>
          <w:trHeight w:val="569"/>
        </w:trPr>
        <w:tc>
          <w:tcPr>
            <w:tcW w:w="1701"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tcBorders>
          </w:tcPr>
          <w:p w:rsidR="0079402E" w:rsidRPr="00807A99" w:rsidRDefault="0079402E" w:rsidP="00E0245F">
            <w:pPr>
              <w:tabs>
                <w:tab w:val="left" w:pos="7620"/>
              </w:tab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2,5-3</w:t>
            </w:r>
          </w:p>
        </w:tc>
        <w:tc>
          <w:tcPr>
            <w:tcW w:w="1418" w:type="dxa"/>
            <w:tcBorders>
              <w:top w:val="single" w:sz="4" w:space="0" w:color="auto"/>
              <w:bottom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Горох (на зерно)</w:t>
            </w:r>
          </w:p>
        </w:tc>
        <w:tc>
          <w:tcPr>
            <w:tcW w:w="1871" w:type="dxa"/>
            <w:vMerge/>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val="restart"/>
            <w:tcBorders>
              <w:top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почвы до всходов культуры. Расход рабочей жидкости –200-300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90"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tblBorders>
        </w:tblPrEx>
        <w:trPr>
          <w:cantSplit/>
          <w:trHeight w:val="569"/>
        </w:trPr>
        <w:tc>
          <w:tcPr>
            <w:tcW w:w="1701"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2,5-3,5</w:t>
            </w:r>
          </w:p>
        </w:tc>
        <w:tc>
          <w:tcPr>
            <w:tcW w:w="1418" w:type="dxa"/>
            <w:tcBorders>
              <w:top w:val="single" w:sz="4" w:space="0" w:color="auto"/>
              <w:bottom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Соя </w:t>
            </w:r>
          </w:p>
        </w:tc>
        <w:tc>
          <w:tcPr>
            <w:tcW w:w="1871" w:type="dxa"/>
            <w:vMerge/>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90"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tblBorders>
        </w:tblPrEx>
        <w:trPr>
          <w:cantSplit/>
          <w:trHeight w:val="569"/>
        </w:trPr>
        <w:tc>
          <w:tcPr>
            <w:tcW w:w="1701"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2,0-3,5</w:t>
            </w:r>
          </w:p>
        </w:tc>
        <w:tc>
          <w:tcPr>
            <w:tcW w:w="1418" w:type="dxa"/>
            <w:tcBorders>
              <w:top w:val="single" w:sz="4" w:space="0" w:color="auto"/>
              <w:bottom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Картофель (кроме раннеспелых сортов)</w:t>
            </w:r>
          </w:p>
        </w:tc>
        <w:tc>
          <w:tcPr>
            <w:tcW w:w="1871" w:type="dxa"/>
            <w:vMerge/>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Borders>
              <w:bottom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90"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645FCA" w:rsidRPr="00807A99" w:rsidTr="008B03AF">
        <w:tblPrEx>
          <w:tblBorders>
            <w:top w:val="single" w:sz="4" w:space="0" w:color="auto"/>
          </w:tblBorders>
        </w:tblPrEx>
        <w:trPr>
          <w:cantSplit/>
          <w:trHeight w:val="569"/>
        </w:trPr>
        <w:tc>
          <w:tcPr>
            <w:tcW w:w="1701" w:type="dxa"/>
            <w:vMerge w:val="restart"/>
            <w:tcBorders>
              <w:top w:val="double" w:sz="4" w:space="0" w:color="auto"/>
            </w:tcBorders>
          </w:tcPr>
          <w:p w:rsidR="00645FCA" w:rsidRPr="00807A99" w:rsidRDefault="00645FCA"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Бриг, КС</w:t>
            </w:r>
          </w:p>
          <w:p w:rsidR="00645FCA" w:rsidRPr="00807A99" w:rsidRDefault="00645FCA"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(500 г/л</w:t>
            </w:r>
            <w:r w:rsidRPr="00807A99">
              <w:rPr>
                <w:rFonts w:ascii="Times New Roman" w:eastAsia="Calibri" w:hAnsi="Times New Roman" w:cs="Times New Roman"/>
                <w:b/>
                <w:bCs/>
                <w:sz w:val="16"/>
                <w:szCs w:val="16"/>
              </w:rPr>
              <w:t>)</w:t>
            </w:r>
          </w:p>
          <w:p w:rsidR="00645FCA" w:rsidRDefault="00645FCA"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АО «Щелково </w:t>
            </w:r>
            <w:r w:rsidRPr="00807A99">
              <w:rPr>
                <w:rFonts w:ascii="Times New Roman" w:eastAsia="Calibri" w:hAnsi="Times New Roman" w:cs="Times New Roman"/>
                <w:sz w:val="16"/>
                <w:szCs w:val="16"/>
              </w:rPr>
              <w:lastRenderedPageBreak/>
              <w:t>Агрохим»</w:t>
            </w:r>
          </w:p>
          <w:p w:rsidR="00645FCA" w:rsidRPr="00807A99" w:rsidRDefault="00645FCA" w:rsidP="00E0245F">
            <w:pPr>
              <w:spacing w:after="0" w:line="240" w:lineRule="auto"/>
              <w:jc w:val="center"/>
              <w:rPr>
                <w:rFonts w:ascii="Times New Roman" w:eastAsia="Calibri" w:hAnsi="Times New Roman" w:cs="Times New Roman"/>
                <w:sz w:val="16"/>
                <w:szCs w:val="16"/>
              </w:rPr>
            </w:pPr>
            <w:r w:rsidRPr="00645FCA">
              <w:rPr>
                <w:rFonts w:ascii="Times New Roman" w:eastAsia="Calibri" w:hAnsi="Times New Roman" w:cs="Times New Roman"/>
                <w:sz w:val="16"/>
                <w:szCs w:val="16"/>
              </w:rPr>
              <w:t>ОГРН 1025006519427</w:t>
            </w:r>
          </w:p>
          <w:p w:rsidR="00645FCA" w:rsidRPr="00807A99" w:rsidRDefault="00645FCA"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645FCA" w:rsidRDefault="00645FCA" w:rsidP="00645FCA">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018-03-2220-1</w:t>
            </w:r>
          </w:p>
          <w:p w:rsidR="00645FCA" w:rsidRDefault="00645FCA" w:rsidP="00645FCA">
            <w:pPr>
              <w:spacing w:after="0" w:line="240" w:lineRule="auto"/>
              <w:jc w:val="center"/>
              <w:rPr>
                <w:rFonts w:ascii="Times New Roman" w:eastAsia="Calibri" w:hAnsi="Times New Roman" w:cs="Times New Roman"/>
                <w:sz w:val="16"/>
                <w:szCs w:val="16"/>
              </w:rPr>
            </w:pPr>
            <w:r w:rsidRPr="00645FCA">
              <w:rPr>
                <w:rFonts w:ascii="Times New Roman" w:eastAsia="Calibri" w:hAnsi="Times New Roman" w:cs="Times New Roman"/>
                <w:sz w:val="16"/>
                <w:szCs w:val="16"/>
              </w:rPr>
              <w:t>018-03-2220-1/496</w:t>
            </w:r>
          </w:p>
          <w:p w:rsidR="00645FCA" w:rsidRDefault="00645FCA" w:rsidP="00645FCA">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07.05.2029</w:t>
            </w:r>
          </w:p>
          <w:p w:rsidR="00645FCA" w:rsidRPr="00807A99" w:rsidRDefault="00645FCA" w:rsidP="00645FCA">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06.05.2029</w:t>
            </w:r>
          </w:p>
        </w:tc>
        <w:tc>
          <w:tcPr>
            <w:tcW w:w="1134" w:type="dxa"/>
            <w:tcBorders>
              <w:top w:val="double" w:sz="4" w:space="0" w:color="auto"/>
              <w:bottom w:val="single" w:sz="4" w:space="0" w:color="auto"/>
            </w:tcBorders>
          </w:tcPr>
          <w:p w:rsidR="00645FCA" w:rsidRPr="00807A99" w:rsidRDefault="00645FCA"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2-3,5</w:t>
            </w:r>
          </w:p>
        </w:tc>
        <w:tc>
          <w:tcPr>
            <w:tcW w:w="1418" w:type="dxa"/>
            <w:tcBorders>
              <w:top w:val="double" w:sz="4" w:space="0" w:color="auto"/>
              <w:bottom w:val="single" w:sz="4" w:space="0" w:color="auto"/>
            </w:tcBorders>
          </w:tcPr>
          <w:p w:rsidR="00645FCA" w:rsidRPr="00807A99" w:rsidRDefault="00645FCA" w:rsidP="00E0245F">
            <w:pPr>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Картофель (кроме раннеспелых сортов)</w:t>
            </w:r>
          </w:p>
        </w:tc>
        <w:tc>
          <w:tcPr>
            <w:tcW w:w="1871" w:type="dxa"/>
            <w:vMerge w:val="restart"/>
            <w:tcBorders>
              <w:top w:val="double" w:sz="4" w:space="0" w:color="auto"/>
            </w:tcBorders>
          </w:tcPr>
          <w:p w:rsidR="00645FCA" w:rsidRPr="00807A99" w:rsidRDefault="00645FCA"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noProof/>
                <w:snapToGrid w:val="0"/>
                <w:sz w:val="16"/>
                <w:szCs w:val="16"/>
              </w:rPr>
              <w:t>Однолетние двудольные и злаковые сорные растения</w:t>
            </w:r>
          </w:p>
          <w:p w:rsidR="00645FCA" w:rsidRPr="00807A99" w:rsidRDefault="00645FCA" w:rsidP="00E0245F">
            <w:pPr>
              <w:autoSpaceDE w:val="0"/>
              <w:autoSpaceDN w:val="0"/>
              <w:spacing w:after="0" w:line="240" w:lineRule="auto"/>
              <w:rPr>
                <w:rFonts w:ascii="Times New Roman" w:eastAsia="Times New Roman" w:hAnsi="Times New Roman" w:cs="Times New Roman"/>
                <w:sz w:val="16"/>
                <w:szCs w:val="16"/>
                <w:lang w:eastAsia="ru-RU"/>
              </w:rPr>
            </w:pPr>
            <w:r w:rsidRPr="00B96988">
              <w:rPr>
                <w:rFonts w:ascii="Times New Roman" w:eastAsia="Times New Roman" w:hAnsi="Times New Roman" w:cs="Times New Roman"/>
                <w:noProof/>
                <w:snapToGrid w:val="0"/>
                <w:sz w:val="16"/>
                <w:szCs w:val="16"/>
              </w:rPr>
              <w:lastRenderedPageBreak/>
              <w:t>Однолетние двудольные и злаковые сорные растения</w:t>
            </w:r>
          </w:p>
        </w:tc>
        <w:tc>
          <w:tcPr>
            <w:tcW w:w="2495" w:type="dxa"/>
            <w:tcBorders>
              <w:top w:val="double" w:sz="4" w:space="0" w:color="auto"/>
              <w:bottom w:val="single" w:sz="4" w:space="0" w:color="auto"/>
            </w:tcBorders>
          </w:tcPr>
          <w:p w:rsidR="00645FCA" w:rsidRPr="00807A99" w:rsidRDefault="00645FCA"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noProof/>
                <w:snapToGrid w:val="0"/>
                <w:sz w:val="16"/>
                <w:szCs w:val="16"/>
              </w:rPr>
              <w:lastRenderedPageBreak/>
              <w:t>Опрыскивание почвы до всходов культуры.Расход рабочей жидкости – 200 -300 л/га</w:t>
            </w:r>
          </w:p>
        </w:tc>
        <w:tc>
          <w:tcPr>
            <w:tcW w:w="680" w:type="dxa"/>
            <w:vMerge w:val="restart"/>
            <w:tcBorders>
              <w:top w:val="double" w:sz="4" w:space="0" w:color="auto"/>
            </w:tcBorders>
          </w:tcPr>
          <w:p w:rsidR="00645FCA" w:rsidRPr="00807A99" w:rsidRDefault="00645FC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90" w:type="dxa"/>
            <w:gridSpan w:val="2"/>
            <w:vMerge w:val="restart"/>
            <w:tcBorders>
              <w:top w:val="double" w:sz="4" w:space="0" w:color="auto"/>
            </w:tcBorders>
          </w:tcPr>
          <w:p w:rsidR="00645FCA" w:rsidRPr="00807A99" w:rsidRDefault="00645FC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645FCA" w:rsidRPr="00807A99" w:rsidTr="008B03AF">
        <w:tblPrEx>
          <w:tblBorders>
            <w:top w:val="single" w:sz="4" w:space="0" w:color="auto"/>
          </w:tblBorders>
        </w:tblPrEx>
        <w:trPr>
          <w:cantSplit/>
          <w:trHeight w:val="569"/>
        </w:trPr>
        <w:tc>
          <w:tcPr>
            <w:tcW w:w="1701" w:type="dxa"/>
            <w:vMerge/>
          </w:tcPr>
          <w:p w:rsidR="00645FCA" w:rsidRPr="00807A99" w:rsidRDefault="00645FCA"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645FCA" w:rsidRPr="00807A99" w:rsidRDefault="00645FCA"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1,5-3</w:t>
            </w:r>
          </w:p>
        </w:tc>
        <w:tc>
          <w:tcPr>
            <w:tcW w:w="1418" w:type="dxa"/>
            <w:tcBorders>
              <w:top w:val="single" w:sz="4" w:space="0" w:color="auto"/>
              <w:bottom w:val="single" w:sz="4" w:space="0" w:color="auto"/>
            </w:tcBorders>
          </w:tcPr>
          <w:p w:rsidR="00645FCA" w:rsidRPr="00807A99" w:rsidRDefault="00645FCA"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shd w:val="clear" w:color="auto" w:fill="FFFFFF"/>
              </w:rPr>
              <w:t>Морковь (кроме пучкового товара)</w:t>
            </w:r>
          </w:p>
        </w:tc>
        <w:tc>
          <w:tcPr>
            <w:tcW w:w="1871" w:type="dxa"/>
            <w:vMerge/>
          </w:tcPr>
          <w:p w:rsidR="00645FCA" w:rsidRPr="00807A99" w:rsidRDefault="00645FCA" w:rsidP="00E0245F">
            <w:pPr>
              <w:autoSpaceDE w:val="0"/>
              <w:autoSpaceDN w:val="0"/>
              <w:spacing w:after="0" w:line="240" w:lineRule="auto"/>
              <w:rPr>
                <w:rFonts w:ascii="Times New Roman" w:eastAsia="Times New Roman" w:hAnsi="Times New Roman" w:cs="Times New Roman"/>
                <w:noProof/>
                <w:snapToGrid w:val="0"/>
                <w:sz w:val="16"/>
                <w:szCs w:val="16"/>
              </w:rPr>
            </w:pPr>
          </w:p>
        </w:tc>
        <w:tc>
          <w:tcPr>
            <w:tcW w:w="2495" w:type="dxa"/>
            <w:tcBorders>
              <w:top w:val="single" w:sz="4" w:space="0" w:color="auto"/>
              <w:bottom w:val="single" w:sz="4" w:space="0" w:color="auto"/>
            </w:tcBorders>
          </w:tcPr>
          <w:p w:rsidR="00645FCA" w:rsidRPr="00807A99" w:rsidRDefault="00645FCA" w:rsidP="00E0245F">
            <w:pPr>
              <w:spacing w:after="0" w:line="240" w:lineRule="auto"/>
              <w:jc w:val="both"/>
              <w:rPr>
                <w:rFonts w:ascii="Times New Roman" w:eastAsia="Times New Roman" w:hAnsi="Times New Roman" w:cs="Times New Roman"/>
                <w:noProof/>
                <w:snapToGrid w:val="0"/>
                <w:sz w:val="16"/>
                <w:szCs w:val="16"/>
              </w:rPr>
            </w:pPr>
            <w:r w:rsidRPr="00807A99">
              <w:rPr>
                <w:rFonts w:ascii="Times New Roman" w:eastAsia="Times New Roman" w:hAnsi="Times New Roman" w:cs="Times New Roman"/>
                <w:noProof/>
                <w:snapToGrid w:val="0"/>
                <w:sz w:val="16"/>
                <w:szCs w:val="16"/>
              </w:rPr>
              <w:t>Опрыскивание почвы до посева,до всходов культуры или посевов в фазе 1 – 2 настоящих листьев.</w:t>
            </w:r>
          </w:p>
          <w:p w:rsidR="00645FCA" w:rsidRPr="00807A99" w:rsidRDefault="00645FCA" w:rsidP="00E0245F">
            <w:pPr>
              <w:spacing w:after="0" w:line="240" w:lineRule="auto"/>
              <w:jc w:val="both"/>
              <w:rPr>
                <w:rFonts w:ascii="Times New Roman" w:eastAsia="Times New Roman" w:hAnsi="Times New Roman" w:cs="Times New Roman"/>
                <w:noProof/>
                <w:snapToGrid w:val="0"/>
                <w:sz w:val="16"/>
                <w:szCs w:val="16"/>
              </w:rPr>
            </w:pPr>
            <w:r w:rsidRPr="00807A99">
              <w:rPr>
                <w:rFonts w:ascii="Times New Roman" w:eastAsia="Times New Roman" w:hAnsi="Times New Roman" w:cs="Times New Roman"/>
                <w:noProof/>
                <w:snapToGrid w:val="0"/>
                <w:sz w:val="16"/>
                <w:szCs w:val="16"/>
              </w:rPr>
              <w:t xml:space="preserve">Расход рабочей жидкости – </w:t>
            </w:r>
          </w:p>
          <w:p w:rsidR="00645FCA" w:rsidRPr="00807A99" w:rsidRDefault="00645FCA" w:rsidP="00E0245F">
            <w:pPr>
              <w:autoSpaceDE w:val="0"/>
              <w:autoSpaceDN w:val="0"/>
              <w:spacing w:after="0" w:line="240" w:lineRule="auto"/>
              <w:rPr>
                <w:rFonts w:ascii="Times New Roman" w:eastAsia="Times New Roman" w:hAnsi="Times New Roman" w:cs="Times New Roman"/>
                <w:noProof/>
                <w:snapToGrid w:val="0"/>
                <w:sz w:val="16"/>
                <w:szCs w:val="16"/>
              </w:rPr>
            </w:pPr>
            <w:r w:rsidRPr="00807A99">
              <w:rPr>
                <w:rFonts w:ascii="Times New Roman" w:eastAsia="Times New Roman" w:hAnsi="Times New Roman" w:cs="Times New Roman"/>
                <w:noProof/>
                <w:snapToGrid w:val="0"/>
                <w:sz w:val="16"/>
                <w:szCs w:val="16"/>
              </w:rPr>
              <w:t>200 -300 л/га</w:t>
            </w:r>
          </w:p>
        </w:tc>
        <w:tc>
          <w:tcPr>
            <w:tcW w:w="680" w:type="dxa"/>
            <w:vMerge/>
          </w:tcPr>
          <w:p w:rsidR="00645FCA" w:rsidRPr="00807A99" w:rsidRDefault="00645FCA" w:rsidP="00E0245F">
            <w:pPr>
              <w:widowControl w:val="0"/>
              <w:suppressLineNumbers/>
              <w:spacing w:after="0" w:line="240" w:lineRule="auto"/>
              <w:rPr>
                <w:rFonts w:ascii="Times New Roman" w:eastAsia="Calibri" w:hAnsi="Times New Roman" w:cs="Times New Roman"/>
                <w:sz w:val="16"/>
                <w:szCs w:val="16"/>
              </w:rPr>
            </w:pPr>
          </w:p>
        </w:tc>
        <w:tc>
          <w:tcPr>
            <w:tcW w:w="690" w:type="dxa"/>
            <w:gridSpan w:val="2"/>
            <w:vMerge/>
          </w:tcPr>
          <w:p w:rsidR="00645FCA" w:rsidRPr="00807A99" w:rsidRDefault="00645FCA" w:rsidP="00E0245F">
            <w:pPr>
              <w:widowControl w:val="0"/>
              <w:suppressLineNumbers/>
              <w:spacing w:after="0" w:line="240" w:lineRule="auto"/>
              <w:rPr>
                <w:rFonts w:ascii="Times New Roman" w:eastAsia="Calibri" w:hAnsi="Times New Roman" w:cs="Times New Roman"/>
                <w:sz w:val="16"/>
                <w:szCs w:val="16"/>
              </w:rPr>
            </w:pPr>
          </w:p>
        </w:tc>
      </w:tr>
      <w:tr w:rsidR="00645FCA" w:rsidRPr="00807A99" w:rsidTr="008B03AF">
        <w:tblPrEx>
          <w:tblBorders>
            <w:top w:val="single" w:sz="4" w:space="0" w:color="auto"/>
          </w:tblBorders>
        </w:tblPrEx>
        <w:trPr>
          <w:cantSplit/>
          <w:trHeight w:val="569"/>
        </w:trPr>
        <w:tc>
          <w:tcPr>
            <w:tcW w:w="1701" w:type="dxa"/>
            <w:vMerge/>
          </w:tcPr>
          <w:p w:rsidR="00645FCA" w:rsidRPr="00807A99" w:rsidRDefault="00645FCA"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645FCA" w:rsidRPr="00807A99" w:rsidRDefault="00645FCA"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tc>
        <w:tc>
          <w:tcPr>
            <w:tcW w:w="1418" w:type="dxa"/>
            <w:tcBorders>
              <w:top w:val="single" w:sz="4" w:space="0" w:color="auto"/>
              <w:bottom w:val="single" w:sz="4" w:space="0" w:color="auto"/>
            </w:tcBorders>
          </w:tcPr>
          <w:p w:rsidR="00645FCA" w:rsidRPr="00807A99" w:rsidRDefault="00645FCA"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shd w:val="clear" w:color="auto" w:fill="FFFFFF"/>
              </w:rPr>
              <w:t>Фасоль</w:t>
            </w:r>
          </w:p>
        </w:tc>
        <w:tc>
          <w:tcPr>
            <w:tcW w:w="1871" w:type="dxa"/>
            <w:vMerge/>
          </w:tcPr>
          <w:p w:rsidR="00645FCA" w:rsidRPr="00807A99" w:rsidRDefault="00645FCA" w:rsidP="00E0245F">
            <w:pPr>
              <w:autoSpaceDE w:val="0"/>
              <w:autoSpaceDN w:val="0"/>
              <w:spacing w:after="0" w:line="240" w:lineRule="auto"/>
              <w:rPr>
                <w:rFonts w:ascii="Times New Roman" w:eastAsia="Times New Roman" w:hAnsi="Times New Roman" w:cs="Times New Roman"/>
                <w:noProof/>
                <w:snapToGrid w:val="0"/>
                <w:sz w:val="16"/>
                <w:szCs w:val="16"/>
              </w:rPr>
            </w:pPr>
          </w:p>
        </w:tc>
        <w:tc>
          <w:tcPr>
            <w:tcW w:w="2495" w:type="dxa"/>
            <w:tcBorders>
              <w:top w:val="single" w:sz="4" w:space="0" w:color="auto"/>
              <w:bottom w:val="single" w:sz="4" w:space="0" w:color="auto"/>
            </w:tcBorders>
          </w:tcPr>
          <w:p w:rsidR="00645FCA" w:rsidRPr="00807A99" w:rsidRDefault="00645FCA" w:rsidP="00E0245F">
            <w:pPr>
              <w:autoSpaceDE w:val="0"/>
              <w:autoSpaceDN w:val="0"/>
              <w:spacing w:after="0" w:line="240" w:lineRule="auto"/>
              <w:rPr>
                <w:rFonts w:ascii="Times New Roman" w:eastAsia="Times New Roman" w:hAnsi="Times New Roman" w:cs="Times New Roman"/>
                <w:noProof/>
                <w:snapToGrid w:val="0"/>
                <w:sz w:val="16"/>
                <w:szCs w:val="16"/>
              </w:rPr>
            </w:pPr>
            <w:r w:rsidRPr="00807A99">
              <w:rPr>
                <w:rFonts w:ascii="Times New Roman" w:eastAsia="Times New Roman" w:hAnsi="Times New Roman" w:cs="Times New Roman"/>
                <w:sz w:val="16"/>
                <w:szCs w:val="16"/>
                <w:shd w:val="clear" w:color="auto" w:fill="FFFFFF"/>
              </w:rPr>
              <w:t xml:space="preserve">Опрыскивание почвы за 2-3 дня до появления всходов культуры. </w:t>
            </w:r>
            <w:r w:rsidRPr="00807A99">
              <w:rPr>
                <w:rFonts w:ascii="Times New Roman" w:eastAsia="Times New Roman" w:hAnsi="Times New Roman" w:cs="Times New Roman"/>
                <w:noProof/>
                <w:snapToGrid w:val="0"/>
                <w:sz w:val="16"/>
                <w:szCs w:val="16"/>
              </w:rPr>
              <w:t>Расход рабочей жидкости – 200 -300 л/га</w:t>
            </w:r>
          </w:p>
        </w:tc>
        <w:tc>
          <w:tcPr>
            <w:tcW w:w="680" w:type="dxa"/>
            <w:vMerge/>
          </w:tcPr>
          <w:p w:rsidR="00645FCA" w:rsidRPr="00807A99" w:rsidRDefault="00645FCA" w:rsidP="00E0245F">
            <w:pPr>
              <w:widowControl w:val="0"/>
              <w:suppressLineNumbers/>
              <w:spacing w:after="0" w:line="240" w:lineRule="auto"/>
              <w:rPr>
                <w:rFonts w:ascii="Times New Roman" w:eastAsia="Calibri" w:hAnsi="Times New Roman" w:cs="Times New Roman"/>
                <w:sz w:val="16"/>
                <w:szCs w:val="16"/>
              </w:rPr>
            </w:pPr>
          </w:p>
        </w:tc>
        <w:tc>
          <w:tcPr>
            <w:tcW w:w="690" w:type="dxa"/>
            <w:gridSpan w:val="2"/>
            <w:vMerge/>
          </w:tcPr>
          <w:p w:rsidR="00645FCA" w:rsidRPr="00807A99" w:rsidRDefault="00645FCA" w:rsidP="00E0245F">
            <w:pPr>
              <w:widowControl w:val="0"/>
              <w:suppressLineNumbers/>
              <w:spacing w:after="0" w:line="240" w:lineRule="auto"/>
              <w:rPr>
                <w:rFonts w:ascii="Times New Roman" w:eastAsia="Calibri" w:hAnsi="Times New Roman" w:cs="Times New Roman"/>
                <w:sz w:val="16"/>
                <w:szCs w:val="16"/>
              </w:rPr>
            </w:pPr>
          </w:p>
        </w:tc>
      </w:tr>
      <w:tr w:rsidR="00645FCA" w:rsidRPr="00807A99" w:rsidTr="008B03AF">
        <w:tblPrEx>
          <w:tblBorders>
            <w:top w:val="single" w:sz="4" w:space="0" w:color="auto"/>
          </w:tblBorders>
        </w:tblPrEx>
        <w:trPr>
          <w:cantSplit/>
          <w:trHeight w:val="569"/>
        </w:trPr>
        <w:tc>
          <w:tcPr>
            <w:tcW w:w="1701" w:type="dxa"/>
            <w:vMerge/>
          </w:tcPr>
          <w:p w:rsidR="00645FCA" w:rsidRPr="00807A99" w:rsidRDefault="00645FCA"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645FCA" w:rsidRPr="00807A99" w:rsidRDefault="00645FCA"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2,5-3,5</w:t>
            </w:r>
          </w:p>
        </w:tc>
        <w:tc>
          <w:tcPr>
            <w:tcW w:w="1418" w:type="dxa"/>
            <w:tcBorders>
              <w:top w:val="single" w:sz="4" w:space="0" w:color="auto"/>
              <w:bottom w:val="single" w:sz="4" w:space="0" w:color="auto"/>
            </w:tcBorders>
          </w:tcPr>
          <w:p w:rsidR="00645FCA" w:rsidRPr="00807A99" w:rsidRDefault="00645FCA"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shd w:val="clear" w:color="auto" w:fill="FFFFFF"/>
              </w:rPr>
              <w:t>Соя</w:t>
            </w:r>
          </w:p>
        </w:tc>
        <w:tc>
          <w:tcPr>
            <w:tcW w:w="1871" w:type="dxa"/>
            <w:vMerge/>
          </w:tcPr>
          <w:p w:rsidR="00645FCA" w:rsidRPr="00807A99" w:rsidRDefault="00645FCA" w:rsidP="00E0245F">
            <w:pPr>
              <w:autoSpaceDE w:val="0"/>
              <w:autoSpaceDN w:val="0"/>
              <w:spacing w:after="0" w:line="240" w:lineRule="auto"/>
              <w:rPr>
                <w:rFonts w:ascii="Times New Roman" w:eastAsia="Times New Roman" w:hAnsi="Times New Roman" w:cs="Times New Roman"/>
                <w:noProof/>
                <w:snapToGrid w:val="0"/>
                <w:sz w:val="16"/>
                <w:szCs w:val="16"/>
              </w:rPr>
            </w:pPr>
          </w:p>
        </w:tc>
        <w:tc>
          <w:tcPr>
            <w:tcW w:w="2495" w:type="dxa"/>
            <w:tcBorders>
              <w:top w:val="single" w:sz="4" w:space="0" w:color="auto"/>
              <w:bottom w:val="single" w:sz="4" w:space="0" w:color="auto"/>
            </w:tcBorders>
          </w:tcPr>
          <w:p w:rsidR="00645FCA" w:rsidRPr="00807A99" w:rsidRDefault="00645FCA" w:rsidP="00E0245F">
            <w:pPr>
              <w:autoSpaceDE w:val="0"/>
              <w:autoSpaceDN w:val="0"/>
              <w:spacing w:after="0" w:line="240" w:lineRule="auto"/>
              <w:rPr>
                <w:rFonts w:ascii="Times New Roman" w:eastAsia="Times New Roman" w:hAnsi="Times New Roman" w:cs="Times New Roman"/>
                <w:noProof/>
                <w:snapToGrid w:val="0"/>
                <w:sz w:val="16"/>
                <w:szCs w:val="16"/>
              </w:rPr>
            </w:pPr>
            <w:r w:rsidRPr="00807A99">
              <w:rPr>
                <w:rFonts w:ascii="Times New Roman" w:eastAsia="Times New Roman" w:hAnsi="Times New Roman" w:cs="Times New Roman"/>
                <w:noProof/>
                <w:snapToGrid w:val="0"/>
                <w:sz w:val="16"/>
                <w:szCs w:val="16"/>
              </w:rPr>
              <w:t>Опрыскивание почвы до всходов культуры. Расход рабочей жидкости – 200 – 300 л/га</w:t>
            </w:r>
          </w:p>
        </w:tc>
        <w:tc>
          <w:tcPr>
            <w:tcW w:w="680" w:type="dxa"/>
            <w:vMerge/>
          </w:tcPr>
          <w:p w:rsidR="00645FCA" w:rsidRPr="00807A99" w:rsidRDefault="00645FCA" w:rsidP="00E0245F">
            <w:pPr>
              <w:widowControl w:val="0"/>
              <w:suppressLineNumbers/>
              <w:spacing w:after="0" w:line="240" w:lineRule="auto"/>
              <w:rPr>
                <w:rFonts w:ascii="Times New Roman" w:eastAsia="Calibri" w:hAnsi="Times New Roman" w:cs="Times New Roman"/>
                <w:sz w:val="16"/>
                <w:szCs w:val="16"/>
              </w:rPr>
            </w:pPr>
          </w:p>
        </w:tc>
        <w:tc>
          <w:tcPr>
            <w:tcW w:w="690" w:type="dxa"/>
            <w:gridSpan w:val="2"/>
            <w:vMerge/>
          </w:tcPr>
          <w:p w:rsidR="00645FCA" w:rsidRPr="00807A99" w:rsidRDefault="00645FCA" w:rsidP="00E0245F">
            <w:pPr>
              <w:widowControl w:val="0"/>
              <w:suppressLineNumbers/>
              <w:spacing w:after="0" w:line="240" w:lineRule="auto"/>
              <w:rPr>
                <w:rFonts w:ascii="Times New Roman" w:eastAsia="Calibri" w:hAnsi="Times New Roman" w:cs="Times New Roman"/>
                <w:sz w:val="16"/>
                <w:szCs w:val="16"/>
              </w:rPr>
            </w:pPr>
          </w:p>
        </w:tc>
      </w:tr>
      <w:tr w:rsidR="00645FCA" w:rsidRPr="00807A99" w:rsidTr="008B03AF">
        <w:tblPrEx>
          <w:tblBorders>
            <w:top w:val="single" w:sz="4" w:space="0" w:color="auto"/>
          </w:tblBorders>
        </w:tblPrEx>
        <w:trPr>
          <w:cantSplit/>
          <w:trHeight w:val="569"/>
        </w:trPr>
        <w:tc>
          <w:tcPr>
            <w:tcW w:w="1701" w:type="dxa"/>
            <w:vMerge/>
          </w:tcPr>
          <w:p w:rsidR="00645FCA" w:rsidRPr="00807A99" w:rsidRDefault="00645FCA"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645FCA" w:rsidRPr="00807A99" w:rsidRDefault="00645FCA"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2-3,5</w:t>
            </w:r>
          </w:p>
        </w:tc>
        <w:tc>
          <w:tcPr>
            <w:tcW w:w="1418" w:type="dxa"/>
            <w:tcBorders>
              <w:top w:val="single" w:sz="4" w:space="0" w:color="auto"/>
              <w:bottom w:val="single" w:sz="4" w:space="0" w:color="auto"/>
            </w:tcBorders>
          </w:tcPr>
          <w:p w:rsidR="00645FCA" w:rsidRPr="00807A99" w:rsidRDefault="00645FCA"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shd w:val="clear" w:color="auto" w:fill="FFFFFF"/>
              </w:rPr>
              <w:t>Подсолнечник</w:t>
            </w:r>
          </w:p>
        </w:tc>
        <w:tc>
          <w:tcPr>
            <w:tcW w:w="1871" w:type="dxa"/>
            <w:vMerge/>
          </w:tcPr>
          <w:p w:rsidR="00645FCA" w:rsidRPr="00807A99" w:rsidRDefault="00645FCA" w:rsidP="00E0245F">
            <w:pPr>
              <w:autoSpaceDE w:val="0"/>
              <w:autoSpaceDN w:val="0"/>
              <w:spacing w:after="0" w:line="240" w:lineRule="auto"/>
              <w:rPr>
                <w:rFonts w:ascii="Times New Roman" w:eastAsia="Times New Roman" w:hAnsi="Times New Roman" w:cs="Times New Roman"/>
                <w:noProof/>
                <w:snapToGrid w:val="0"/>
                <w:sz w:val="16"/>
                <w:szCs w:val="16"/>
              </w:rPr>
            </w:pPr>
          </w:p>
        </w:tc>
        <w:tc>
          <w:tcPr>
            <w:tcW w:w="2495" w:type="dxa"/>
            <w:tcBorders>
              <w:top w:val="single" w:sz="4" w:space="0" w:color="auto"/>
              <w:bottom w:val="single" w:sz="4" w:space="0" w:color="auto"/>
            </w:tcBorders>
          </w:tcPr>
          <w:p w:rsidR="00645FCA" w:rsidRPr="00807A99" w:rsidRDefault="00645FCA" w:rsidP="00E0245F">
            <w:pPr>
              <w:autoSpaceDE w:val="0"/>
              <w:autoSpaceDN w:val="0"/>
              <w:spacing w:after="0" w:line="240" w:lineRule="auto"/>
              <w:rPr>
                <w:rFonts w:ascii="Times New Roman" w:eastAsia="Times New Roman" w:hAnsi="Times New Roman" w:cs="Times New Roman"/>
                <w:noProof/>
                <w:snapToGrid w:val="0"/>
                <w:sz w:val="16"/>
                <w:szCs w:val="16"/>
              </w:rPr>
            </w:pPr>
            <w:r w:rsidRPr="00807A99">
              <w:rPr>
                <w:rFonts w:ascii="Times New Roman" w:eastAsia="Times New Roman" w:hAnsi="Times New Roman" w:cs="Times New Roman"/>
                <w:noProof/>
                <w:snapToGrid w:val="0"/>
                <w:sz w:val="16"/>
                <w:szCs w:val="16"/>
              </w:rPr>
              <w:t>Опрыскивание почвы до посева, одновременно с посевом или до всходов культуры.Расход рабочей жидкости – 200 -300 л/га</w:t>
            </w:r>
          </w:p>
        </w:tc>
        <w:tc>
          <w:tcPr>
            <w:tcW w:w="680" w:type="dxa"/>
            <w:vMerge/>
          </w:tcPr>
          <w:p w:rsidR="00645FCA" w:rsidRPr="00807A99" w:rsidRDefault="00645FCA" w:rsidP="00E0245F">
            <w:pPr>
              <w:widowControl w:val="0"/>
              <w:suppressLineNumbers/>
              <w:spacing w:after="0" w:line="240" w:lineRule="auto"/>
              <w:rPr>
                <w:rFonts w:ascii="Times New Roman" w:eastAsia="Calibri" w:hAnsi="Times New Roman" w:cs="Times New Roman"/>
                <w:sz w:val="16"/>
                <w:szCs w:val="16"/>
              </w:rPr>
            </w:pPr>
          </w:p>
        </w:tc>
        <w:tc>
          <w:tcPr>
            <w:tcW w:w="690" w:type="dxa"/>
            <w:gridSpan w:val="2"/>
            <w:vMerge/>
          </w:tcPr>
          <w:p w:rsidR="00645FCA" w:rsidRPr="00807A99" w:rsidRDefault="00645FCA" w:rsidP="00E0245F">
            <w:pPr>
              <w:widowControl w:val="0"/>
              <w:suppressLineNumbers/>
              <w:spacing w:after="0" w:line="240" w:lineRule="auto"/>
              <w:rPr>
                <w:rFonts w:ascii="Times New Roman" w:eastAsia="Calibri" w:hAnsi="Times New Roman" w:cs="Times New Roman"/>
                <w:sz w:val="16"/>
                <w:szCs w:val="16"/>
              </w:rPr>
            </w:pPr>
          </w:p>
        </w:tc>
      </w:tr>
      <w:tr w:rsidR="00645FCA" w:rsidRPr="00807A99" w:rsidTr="003A13DF">
        <w:tblPrEx>
          <w:tblBorders>
            <w:top w:val="single" w:sz="4" w:space="0" w:color="auto"/>
          </w:tblBorders>
        </w:tblPrEx>
        <w:trPr>
          <w:cantSplit/>
          <w:trHeight w:val="569"/>
        </w:trPr>
        <w:tc>
          <w:tcPr>
            <w:tcW w:w="1701" w:type="dxa"/>
            <w:vMerge/>
          </w:tcPr>
          <w:p w:rsidR="00645FCA" w:rsidRPr="00807A99" w:rsidRDefault="00645FCA"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tcPr>
          <w:p w:rsidR="00645FCA" w:rsidRPr="00807A99" w:rsidRDefault="00645FCA" w:rsidP="00E0245F">
            <w:pPr>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sz w:val="16"/>
                <w:szCs w:val="16"/>
              </w:rPr>
              <w:t>2-3</w:t>
            </w:r>
          </w:p>
        </w:tc>
        <w:tc>
          <w:tcPr>
            <w:tcW w:w="1418" w:type="dxa"/>
            <w:tcBorders>
              <w:top w:val="single" w:sz="4" w:space="0" w:color="auto"/>
              <w:left w:val="single" w:sz="4" w:space="0" w:color="auto"/>
              <w:bottom w:val="single" w:sz="4" w:space="0" w:color="auto"/>
            </w:tcBorders>
          </w:tcPr>
          <w:p w:rsidR="00645FCA" w:rsidRPr="00807A99" w:rsidRDefault="00645FCA"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shd w:val="clear" w:color="auto" w:fill="FFFFFF"/>
              </w:rPr>
              <w:t>Нут</w:t>
            </w:r>
          </w:p>
        </w:tc>
        <w:tc>
          <w:tcPr>
            <w:tcW w:w="1871" w:type="dxa"/>
            <w:vMerge/>
          </w:tcPr>
          <w:p w:rsidR="00645FCA" w:rsidRPr="00807A99" w:rsidRDefault="00645FCA" w:rsidP="00E0245F">
            <w:pPr>
              <w:autoSpaceDE w:val="0"/>
              <w:autoSpaceDN w:val="0"/>
              <w:spacing w:after="0" w:line="240" w:lineRule="auto"/>
              <w:rPr>
                <w:rFonts w:ascii="Times New Roman" w:eastAsia="Times New Roman" w:hAnsi="Times New Roman" w:cs="Times New Roman"/>
                <w:noProof/>
                <w:snapToGrid w:val="0"/>
                <w:sz w:val="16"/>
                <w:szCs w:val="16"/>
              </w:rPr>
            </w:pPr>
          </w:p>
        </w:tc>
        <w:tc>
          <w:tcPr>
            <w:tcW w:w="2495" w:type="dxa"/>
            <w:tcBorders>
              <w:top w:val="single" w:sz="4" w:space="0" w:color="auto"/>
              <w:bottom w:val="single" w:sz="4" w:space="0" w:color="auto"/>
            </w:tcBorders>
          </w:tcPr>
          <w:p w:rsidR="00645FCA" w:rsidRPr="00807A99" w:rsidRDefault="00645FCA" w:rsidP="00E0245F">
            <w:pPr>
              <w:autoSpaceDE w:val="0"/>
              <w:autoSpaceDN w:val="0"/>
              <w:spacing w:after="0" w:line="240" w:lineRule="auto"/>
              <w:rPr>
                <w:rFonts w:ascii="Times New Roman" w:eastAsia="Times New Roman" w:hAnsi="Times New Roman" w:cs="Times New Roman"/>
                <w:noProof/>
                <w:snapToGrid w:val="0"/>
                <w:sz w:val="16"/>
                <w:szCs w:val="16"/>
              </w:rPr>
            </w:pPr>
            <w:r w:rsidRPr="00807A99">
              <w:rPr>
                <w:rFonts w:ascii="Times New Roman" w:eastAsia="Times New Roman" w:hAnsi="Times New Roman" w:cs="Times New Roman"/>
                <w:noProof/>
                <w:snapToGrid w:val="0"/>
                <w:sz w:val="16"/>
                <w:szCs w:val="16"/>
              </w:rPr>
              <w:t>Опрыскивание почвы до всходов культуры.Расход рабочей жидкости – 200 -300 л/га</w:t>
            </w:r>
          </w:p>
        </w:tc>
        <w:tc>
          <w:tcPr>
            <w:tcW w:w="680" w:type="dxa"/>
            <w:vMerge/>
          </w:tcPr>
          <w:p w:rsidR="00645FCA" w:rsidRPr="00807A99" w:rsidRDefault="00645FCA" w:rsidP="00E0245F">
            <w:pPr>
              <w:widowControl w:val="0"/>
              <w:suppressLineNumbers/>
              <w:spacing w:after="0" w:line="240" w:lineRule="auto"/>
              <w:rPr>
                <w:rFonts w:ascii="Times New Roman" w:eastAsia="Calibri" w:hAnsi="Times New Roman" w:cs="Times New Roman"/>
                <w:sz w:val="16"/>
                <w:szCs w:val="16"/>
              </w:rPr>
            </w:pPr>
          </w:p>
        </w:tc>
        <w:tc>
          <w:tcPr>
            <w:tcW w:w="690" w:type="dxa"/>
            <w:gridSpan w:val="2"/>
            <w:vMerge/>
          </w:tcPr>
          <w:p w:rsidR="00645FCA" w:rsidRPr="00807A99" w:rsidRDefault="00645FCA" w:rsidP="00E0245F">
            <w:pPr>
              <w:widowControl w:val="0"/>
              <w:suppressLineNumbers/>
              <w:spacing w:after="0" w:line="240" w:lineRule="auto"/>
              <w:rPr>
                <w:rFonts w:ascii="Times New Roman" w:eastAsia="Calibri" w:hAnsi="Times New Roman" w:cs="Times New Roman"/>
                <w:sz w:val="16"/>
                <w:szCs w:val="16"/>
              </w:rPr>
            </w:pPr>
          </w:p>
        </w:tc>
      </w:tr>
      <w:tr w:rsidR="00645FCA" w:rsidRPr="00807A99" w:rsidTr="003A13DF">
        <w:tblPrEx>
          <w:tblBorders>
            <w:top w:val="single" w:sz="4" w:space="0" w:color="auto"/>
          </w:tblBorders>
        </w:tblPrEx>
        <w:trPr>
          <w:cantSplit/>
          <w:trHeight w:val="569"/>
        </w:trPr>
        <w:tc>
          <w:tcPr>
            <w:tcW w:w="1701" w:type="dxa"/>
            <w:vMerge/>
            <w:tcBorders>
              <w:top w:val="single" w:sz="4" w:space="0" w:color="auto"/>
            </w:tcBorders>
          </w:tcPr>
          <w:p w:rsidR="00645FCA" w:rsidRPr="00807A99" w:rsidRDefault="00645FCA"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right w:val="single" w:sz="4" w:space="0" w:color="auto"/>
            </w:tcBorders>
          </w:tcPr>
          <w:p w:rsidR="00645FCA" w:rsidRPr="00807A99" w:rsidRDefault="00645FCA" w:rsidP="00E0245F">
            <w:pPr>
              <w:spacing w:after="0" w:line="240" w:lineRule="auto"/>
              <w:rPr>
                <w:rFonts w:ascii="Times New Roman" w:eastAsia="Times New Roman" w:hAnsi="Times New Roman" w:cs="Times New Roman"/>
                <w:sz w:val="16"/>
                <w:szCs w:val="16"/>
              </w:rPr>
            </w:pPr>
            <w:r w:rsidRPr="00B96988">
              <w:rPr>
                <w:rFonts w:ascii="Times New Roman" w:eastAsia="Times New Roman" w:hAnsi="Times New Roman" w:cs="Times New Roman"/>
                <w:sz w:val="16"/>
                <w:szCs w:val="16"/>
              </w:rPr>
              <w:t>2,0-3,5</w:t>
            </w:r>
          </w:p>
        </w:tc>
        <w:tc>
          <w:tcPr>
            <w:tcW w:w="1418" w:type="dxa"/>
            <w:tcBorders>
              <w:top w:val="single" w:sz="4" w:space="0" w:color="auto"/>
              <w:left w:val="single" w:sz="4" w:space="0" w:color="auto"/>
              <w:bottom w:val="double" w:sz="4" w:space="0" w:color="auto"/>
            </w:tcBorders>
          </w:tcPr>
          <w:p w:rsidR="00645FCA" w:rsidRPr="00807A99" w:rsidRDefault="00645FCA" w:rsidP="00E0245F">
            <w:pPr>
              <w:spacing w:after="0" w:line="240" w:lineRule="auto"/>
              <w:rPr>
                <w:rFonts w:ascii="Times New Roman" w:eastAsia="Times New Roman" w:hAnsi="Times New Roman" w:cs="Times New Roman"/>
                <w:sz w:val="16"/>
                <w:szCs w:val="16"/>
                <w:shd w:val="clear" w:color="auto" w:fill="FFFFFF"/>
              </w:rPr>
            </w:pPr>
            <w:r w:rsidRPr="00B96988">
              <w:rPr>
                <w:rFonts w:ascii="Times New Roman" w:eastAsia="Times New Roman" w:hAnsi="Times New Roman" w:cs="Times New Roman"/>
                <w:sz w:val="16"/>
                <w:szCs w:val="16"/>
                <w:shd w:val="clear" w:color="auto" w:fill="FFFFFF"/>
              </w:rPr>
              <w:t>Кукуруза</w:t>
            </w:r>
          </w:p>
        </w:tc>
        <w:tc>
          <w:tcPr>
            <w:tcW w:w="1871" w:type="dxa"/>
            <w:vMerge/>
            <w:tcBorders>
              <w:bottom w:val="double" w:sz="4" w:space="0" w:color="auto"/>
            </w:tcBorders>
          </w:tcPr>
          <w:p w:rsidR="00645FCA" w:rsidRPr="00807A99" w:rsidRDefault="00645FCA" w:rsidP="00E0245F">
            <w:pPr>
              <w:autoSpaceDE w:val="0"/>
              <w:autoSpaceDN w:val="0"/>
              <w:spacing w:after="0" w:line="240" w:lineRule="auto"/>
              <w:rPr>
                <w:rFonts w:ascii="Times New Roman" w:eastAsia="Times New Roman" w:hAnsi="Times New Roman" w:cs="Times New Roman"/>
                <w:noProof/>
                <w:snapToGrid w:val="0"/>
                <w:sz w:val="16"/>
                <w:szCs w:val="16"/>
              </w:rPr>
            </w:pPr>
          </w:p>
        </w:tc>
        <w:tc>
          <w:tcPr>
            <w:tcW w:w="2495" w:type="dxa"/>
            <w:tcBorders>
              <w:top w:val="single" w:sz="4" w:space="0" w:color="auto"/>
              <w:bottom w:val="double" w:sz="4" w:space="0" w:color="auto"/>
            </w:tcBorders>
          </w:tcPr>
          <w:p w:rsidR="00645FCA" w:rsidRPr="00807A99" w:rsidRDefault="00645FCA" w:rsidP="00E0245F">
            <w:pPr>
              <w:autoSpaceDE w:val="0"/>
              <w:autoSpaceDN w:val="0"/>
              <w:spacing w:after="0" w:line="240" w:lineRule="auto"/>
              <w:rPr>
                <w:rFonts w:ascii="Times New Roman" w:eastAsia="Times New Roman" w:hAnsi="Times New Roman" w:cs="Times New Roman"/>
                <w:noProof/>
                <w:snapToGrid w:val="0"/>
                <w:sz w:val="16"/>
                <w:szCs w:val="16"/>
              </w:rPr>
            </w:pPr>
            <w:r w:rsidRPr="00B96988">
              <w:rPr>
                <w:rFonts w:ascii="Times New Roman" w:eastAsia="Times New Roman" w:hAnsi="Times New Roman" w:cs="Times New Roman"/>
                <w:noProof/>
                <w:snapToGrid w:val="0"/>
                <w:sz w:val="16"/>
                <w:szCs w:val="16"/>
              </w:rPr>
              <w:t>Опрыскивание почвы до посева, одновременно с посевом или до всходов культуры. Расход рабочей жидкости – 200-300 л/га</w:t>
            </w:r>
          </w:p>
        </w:tc>
        <w:tc>
          <w:tcPr>
            <w:tcW w:w="680" w:type="dxa"/>
            <w:vMerge/>
            <w:tcBorders>
              <w:bottom w:val="double" w:sz="4" w:space="0" w:color="auto"/>
            </w:tcBorders>
          </w:tcPr>
          <w:p w:rsidR="00645FCA" w:rsidRPr="00807A99" w:rsidRDefault="00645FCA" w:rsidP="00E0245F">
            <w:pPr>
              <w:widowControl w:val="0"/>
              <w:suppressLineNumbers/>
              <w:spacing w:after="0" w:line="240" w:lineRule="auto"/>
              <w:rPr>
                <w:rFonts w:ascii="Times New Roman" w:eastAsia="Calibri" w:hAnsi="Times New Roman" w:cs="Times New Roman"/>
                <w:sz w:val="16"/>
                <w:szCs w:val="16"/>
              </w:rPr>
            </w:pPr>
          </w:p>
        </w:tc>
        <w:tc>
          <w:tcPr>
            <w:tcW w:w="690" w:type="dxa"/>
            <w:gridSpan w:val="2"/>
            <w:vMerge/>
            <w:tcBorders>
              <w:bottom w:val="double" w:sz="4" w:space="0" w:color="auto"/>
            </w:tcBorders>
          </w:tcPr>
          <w:p w:rsidR="00645FCA" w:rsidRPr="00807A99" w:rsidRDefault="00645FCA"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tblBorders>
        </w:tblPrEx>
        <w:trPr>
          <w:cantSplit/>
          <w:trHeight w:val="569"/>
        </w:trPr>
        <w:tc>
          <w:tcPr>
            <w:tcW w:w="1701"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20-35 мл/3 л воды (Л)</w:t>
            </w:r>
          </w:p>
        </w:tc>
        <w:tc>
          <w:tcPr>
            <w:tcW w:w="1418"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rPr>
              <w:t xml:space="preserve">Картофель </w:t>
            </w:r>
            <w:r w:rsidRPr="00807A99">
              <w:rPr>
                <w:rFonts w:ascii="Times New Roman" w:eastAsia="Times New Roman" w:hAnsi="Times New Roman" w:cs="Times New Roman"/>
                <w:sz w:val="16"/>
                <w:szCs w:val="16"/>
                <w:shd w:val="clear" w:color="auto" w:fill="FFFFFF"/>
              </w:rPr>
              <w:t>(кроме раннеспелых сортов)</w:t>
            </w:r>
          </w:p>
        </w:tc>
        <w:tc>
          <w:tcPr>
            <w:tcW w:w="1871" w:type="dxa"/>
            <w:vMerge w:val="restart"/>
            <w:tcBorders>
              <w:top w:val="double" w:sz="4" w:space="0" w:color="auto"/>
            </w:tcBorders>
          </w:tcPr>
          <w:p w:rsidR="0079402E" w:rsidRPr="00807A99" w:rsidRDefault="0079402E" w:rsidP="00E0245F">
            <w:pPr>
              <w:spacing w:after="0" w:line="240" w:lineRule="auto"/>
              <w:jc w:val="center"/>
              <w:rPr>
                <w:rFonts w:ascii="Times New Roman" w:eastAsia="Times New Roman" w:hAnsi="Times New Roman" w:cs="Times New Roman"/>
                <w:noProof/>
                <w:snapToGrid w:val="0"/>
                <w:sz w:val="16"/>
                <w:szCs w:val="16"/>
              </w:rPr>
            </w:pPr>
            <w:r w:rsidRPr="00807A99">
              <w:rPr>
                <w:rFonts w:ascii="Times New Roman" w:eastAsia="Times New Roman" w:hAnsi="Times New Roman" w:cs="Times New Roman"/>
                <w:noProof/>
                <w:snapToGrid w:val="0"/>
                <w:sz w:val="16"/>
                <w:szCs w:val="16"/>
              </w:rPr>
              <w:t>Однолетние двудольные и злаковые сорные растения</w:t>
            </w:r>
          </w:p>
        </w:tc>
        <w:tc>
          <w:tcPr>
            <w:tcW w:w="2495" w:type="dxa"/>
            <w:tcBorders>
              <w:top w:val="double" w:sz="4" w:space="0" w:color="auto"/>
              <w:bottom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noProof/>
                <w:snapToGrid w:val="0"/>
                <w:sz w:val="16"/>
                <w:szCs w:val="16"/>
              </w:rPr>
            </w:pPr>
            <w:r w:rsidRPr="00807A99">
              <w:rPr>
                <w:rFonts w:ascii="Times New Roman" w:eastAsia="Times New Roman" w:hAnsi="Times New Roman" w:cs="Times New Roman"/>
                <w:noProof/>
                <w:snapToGrid w:val="0"/>
                <w:sz w:val="16"/>
                <w:szCs w:val="16"/>
              </w:rPr>
              <w:t xml:space="preserve">Опрыскивание почвы </w:t>
            </w:r>
            <w:r w:rsidRPr="00807A99">
              <w:rPr>
                <w:rFonts w:ascii="Times New Roman" w:eastAsia="Times New Roman" w:hAnsi="Times New Roman" w:cs="Times New Roman"/>
                <w:sz w:val="16"/>
                <w:szCs w:val="16"/>
                <w:shd w:val="clear" w:color="auto" w:fill="FFFFFF"/>
              </w:rPr>
              <w:t>до всходов культуры.</w:t>
            </w:r>
            <w:r w:rsidRPr="00807A99">
              <w:rPr>
                <w:rFonts w:ascii="Times New Roman" w:eastAsia="Times New Roman" w:hAnsi="Times New Roman" w:cs="Times New Roman"/>
                <w:noProof/>
                <w:snapToGrid w:val="0"/>
                <w:sz w:val="16"/>
                <w:szCs w:val="16"/>
              </w:rPr>
              <w:t>Расход рабочей жидкости – 3 л /100 м</w:t>
            </w:r>
            <w:r w:rsidRPr="00807A99">
              <w:rPr>
                <w:rFonts w:ascii="Times New Roman" w:eastAsia="Times New Roman" w:hAnsi="Times New Roman" w:cs="Times New Roman"/>
                <w:noProof/>
                <w:snapToGrid w:val="0"/>
                <w:sz w:val="16"/>
                <w:szCs w:val="16"/>
                <w:vertAlign w:val="superscript"/>
              </w:rPr>
              <w:t>2</w:t>
            </w:r>
          </w:p>
        </w:tc>
        <w:tc>
          <w:tcPr>
            <w:tcW w:w="680"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90" w:type="dxa"/>
            <w:gridSpan w:val="2"/>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auto"/>
          </w:tblBorders>
        </w:tblPrEx>
        <w:trPr>
          <w:cantSplit/>
          <w:trHeight w:val="569"/>
        </w:trPr>
        <w:tc>
          <w:tcPr>
            <w:tcW w:w="1701"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15-30 мл/3 л воды (Л)</w:t>
            </w:r>
          </w:p>
        </w:tc>
        <w:tc>
          <w:tcPr>
            <w:tcW w:w="141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shd w:val="clear" w:color="auto" w:fill="FFFFFF"/>
              </w:rPr>
              <w:t>Морковь (кроме пучкового товара)</w:t>
            </w:r>
          </w:p>
        </w:tc>
        <w:tc>
          <w:tcPr>
            <w:tcW w:w="1871" w:type="dxa"/>
            <w:vMerge/>
          </w:tcPr>
          <w:p w:rsidR="0079402E" w:rsidRPr="00807A99" w:rsidRDefault="0079402E" w:rsidP="00E0245F">
            <w:pPr>
              <w:autoSpaceDE w:val="0"/>
              <w:autoSpaceDN w:val="0"/>
              <w:spacing w:after="0" w:line="240" w:lineRule="auto"/>
              <w:rPr>
                <w:rFonts w:ascii="Times New Roman" w:eastAsia="Times New Roman" w:hAnsi="Times New Roman" w:cs="Times New Roman"/>
                <w:noProof/>
                <w:snapToGrid w:val="0"/>
                <w:sz w:val="16"/>
                <w:szCs w:val="16"/>
              </w:rPr>
            </w:pPr>
          </w:p>
        </w:tc>
        <w:tc>
          <w:tcPr>
            <w:tcW w:w="2495" w:type="dxa"/>
            <w:tcBorders>
              <w:top w:val="single" w:sz="4" w:space="0" w:color="auto"/>
              <w:bottom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noProof/>
                <w:snapToGrid w:val="0"/>
                <w:sz w:val="16"/>
                <w:szCs w:val="16"/>
              </w:rPr>
            </w:pPr>
            <w:r w:rsidRPr="00807A99">
              <w:rPr>
                <w:rFonts w:ascii="Times New Roman" w:eastAsia="Times New Roman" w:hAnsi="Times New Roman" w:cs="Times New Roman"/>
                <w:noProof/>
                <w:snapToGrid w:val="0"/>
                <w:sz w:val="16"/>
                <w:szCs w:val="16"/>
              </w:rPr>
              <w:t xml:space="preserve">Опрыскивание почвы до посева,до всходов культуры или посевов в </w:t>
            </w:r>
          </w:p>
          <w:p w:rsidR="0079402E" w:rsidRPr="00807A99" w:rsidRDefault="0079402E" w:rsidP="00E0245F">
            <w:pPr>
              <w:spacing w:after="0" w:line="240" w:lineRule="auto"/>
              <w:jc w:val="center"/>
              <w:rPr>
                <w:rFonts w:ascii="Times New Roman" w:eastAsia="Times New Roman" w:hAnsi="Times New Roman" w:cs="Times New Roman"/>
                <w:noProof/>
                <w:snapToGrid w:val="0"/>
                <w:sz w:val="16"/>
                <w:szCs w:val="16"/>
              </w:rPr>
            </w:pPr>
            <w:r w:rsidRPr="00807A99">
              <w:rPr>
                <w:rFonts w:ascii="Times New Roman" w:eastAsia="Times New Roman" w:hAnsi="Times New Roman" w:cs="Times New Roman"/>
                <w:noProof/>
                <w:snapToGrid w:val="0"/>
                <w:sz w:val="16"/>
                <w:szCs w:val="16"/>
              </w:rPr>
              <w:t>фазе 1 – 2 настоящих листьев.</w:t>
            </w:r>
          </w:p>
          <w:p w:rsidR="0079402E" w:rsidRPr="00807A99" w:rsidRDefault="0079402E" w:rsidP="00E0245F">
            <w:pPr>
              <w:spacing w:after="0" w:line="240" w:lineRule="auto"/>
              <w:jc w:val="center"/>
              <w:rPr>
                <w:rFonts w:ascii="Times New Roman" w:eastAsia="Times New Roman" w:hAnsi="Times New Roman" w:cs="Times New Roman"/>
                <w:noProof/>
                <w:snapToGrid w:val="0"/>
                <w:sz w:val="16"/>
                <w:szCs w:val="16"/>
              </w:rPr>
            </w:pPr>
            <w:r w:rsidRPr="00807A99">
              <w:rPr>
                <w:rFonts w:ascii="Times New Roman" w:eastAsia="Times New Roman" w:hAnsi="Times New Roman" w:cs="Times New Roman"/>
                <w:noProof/>
                <w:snapToGrid w:val="0"/>
                <w:sz w:val="16"/>
                <w:szCs w:val="16"/>
              </w:rPr>
              <w:t xml:space="preserve">Расход рабочей жидкости – </w:t>
            </w:r>
          </w:p>
          <w:p w:rsidR="0079402E" w:rsidRPr="00807A99" w:rsidRDefault="0079402E" w:rsidP="00E0245F">
            <w:pPr>
              <w:spacing w:after="0" w:line="240" w:lineRule="auto"/>
              <w:jc w:val="center"/>
              <w:rPr>
                <w:rFonts w:ascii="Times New Roman" w:eastAsia="Times New Roman" w:hAnsi="Times New Roman" w:cs="Times New Roman"/>
                <w:noProof/>
                <w:snapToGrid w:val="0"/>
                <w:sz w:val="16"/>
                <w:szCs w:val="16"/>
              </w:rPr>
            </w:pPr>
            <w:r w:rsidRPr="00807A99">
              <w:rPr>
                <w:rFonts w:ascii="Times New Roman" w:eastAsia="Times New Roman" w:hAnsi="Times New Roman" w:cs="Times New Roman"/>
                <w:noProof/>
                <w:snapToGrid w:val="0"/>
                <w:sz w:val="16"/>
                <w:szCs w:val="16"/>
              </w:rPr>
              <w:t>3 л /100 м</w:t>
            </w:r>
            <w:r w:rsidRPr="00807A99">
              <w:rPr>
                <w:rFonts w:ascii="Times New Roman" w:eastAsia="Times New Roman" w:hAnsi="Times New Roman" w:cs="Times New Roman"/>
                <w:noProof/>
                <w:snapToGrid w:val="0"/>
                <w:sz w:val="16"/>
                <w:szCs w:val="16"/>
                <w:vertAlign w:val="superscript"/>
              </w:rPr>
              <w:t>2</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90"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tblBorders>
        </w:tblPrEx>
        <w:trPr>
          <w:cantSplit/>
          <w:trHeight w:val="569"/>
        </w:trPr>
        <w:tc>
          <w:tcPr>
            <w:tcW w:w="1701" w:type="dxa"/>
            <w:vMerge/>
            <w:tcBorders>
              <w:bottom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20-30 мл/3 л воды (Л)</w:t>
            </w:r>
          </w:p>
        </w:tc>
        <w:tc>
          <w:tcPr>
            <w:tcW w:w="1418" w:type="dxa"/>
            <w:tcBorders>
              <w:top w:val="single" w:sz="4" w:space="0" w:color="auto"/>
              <w:bottom w:val="double" w:sz="4" w:space="0" w:color="000000"/>
            </w:tcBorders>
          </w:tcPr>
          <w:p w:rsidR="0079402E" w:rsidRPr="00807A99" w:rsidRDefault="0079402E" w:rsidP="00E0245F">
            <w:pPr>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shd w:val="clear" w:color="auto" w:fill="FFFFFF"/>
              </w:rPr>
              <w:t>Фасоль</w:t>
            </w:r>
          </w:p>
        </w:tc>
        <w:tc>
          <w:tcPr>
            <w:tcW w:w="1871" w:type="dxa"/>
            <w:vMerge/>
            <w:tcBorders>
              <w:bottom w:val="double" w:sz="4" w:space="0" w:color="000000"/>
            </w:tcBorders>
          </w:tcPr>
          <w:p w:rsidR="0079402E" w:rsidRPr="00807A99" w:rsidRDefault="0079402E" w:rsidP="00E0245F">
            <w:pPr>
              <w:autoSpaceDE w:val="0"/>
              <w:autoSpaceDN w:val="0"/>
              <w:spacing w:after="0" w:line="240" w:lineRule="auto"/>
              <w:rPr>
                <w:rFonts w:ascii="Times New Roman" w:eastAsia="Times New Roman" w:hAnsi="Times New Roman" w:cs="Times New Roman"/>
                <w:noProof/>
                <w:snapToGrid w:val="0"/>
                <w:sz w:val="16"/>
                <w:szCs w:val="16"/>
              </w:rPr>
            </w:pPr>
          </w:p>
        </w:tc>
        <w:tc>
          <w:tcPr>
            <w:tcW w:w="2495" w:type="dxa"/>
            <w:tcBorders>
              <w:top w:val="single" w:sz="4" w:space="0" w:color="auto"/>
              <w:bottom w:val="double" w:sz="4" w:space="0" w:color="000000"/>
            </w:tcBorders>
          </w:tcPr>
          <w:p w:rsidR="0079402E" w:rsidRPr="00807A99" w:rsidRDefault="0079402E" w:rsidP="00E0245F">
            <w:pPr>
              <w:spacing w:after="0" w:line="240" w:lineRule="auto"/>
              <w:jc w:val="center"/>
              <w:rPr>
                <w:rFonts w:ascii="Times New Roman" w:eastAsia="Times New Roman" w:hAnsi="Times New Roman" w:cs="Times New Roman"/>
                <w:sz w:val="16"/>
                <w:szCs w:val="16"/>
                <w:shd w:val="clear" w:color="auto" w:fill="FFFFFF"/>
              </w:rPr>
            </w:pPr>
            <w:r w:rsidRPr="00807A99">
              <w:rPr>
                <w:rFonts w:ascii="Times New Roman" w:eastAsia="Times New Roman" w:hAnsi="Times New Roman" w:cs="Times New Roman"/>
                <w:sz w:val="16"/>
                <w:szCs w:val="16"/>
                <w:shd w:val="clear" w:color="auto" w:fill="FFFFFF"/>
              </w:rPr>
              <w:t>Опрыскивание почвы за 2-3 дня до появления всходов культуры.</w:t>
            </w:r>
          </w:p>
          <w:p w:rsidR="0079402E" w:rsidRPr="00807A99" w:rsidRDefault="0079402E" w:rsidP="00E0245F">
            <w:pPr>
              <w:spacing w:after="0" w:line="240" w:lineRule="auto"/>
              <w:jc w:val="center"/>
              <w:rPr>
                <w:rFonts w:ascii="Times New Roman" w:eastAsia="Times New Roman" w:hAnsi="Times New Roman" w:cs="Times New Roman"/>
                <w:noProof/>
                <w:snapToGrid w:val="0"/>
                <w:sz w:val="16"/>
                <w:szCs w:val="16"/>
              </w:rPr>
            </w:pPr>
            <w:r w:rsidRPr="00807A99">
              <w:rPr>
                <w:rFonts w:ascii="Times New Roman" w:eastAsia="Times New Roman" w:hAnsi="Times New Roman" w:cs="Times New Roman"/>
                <w:noProof/>
                <w:snapToGrid w:val="0"/>
                <w:sz w:val="16"/>
                <w:szCs w:val="16"/>
              </w:rPr>
              <w:t xml:space="preserve">Расход рабочейжидкости – </w:t>
            </w:r>
          </w:p>
          <w:p w:rsidR="0079402E" w:rsidRPr="00807A99" w:rsidRDefault="0079402E" w:rsidP="00E0245F">
            <w:pPr>
              <w:spacing w:after="0" w:line="240" w:lineRule="auto"/>
              <w:jc w:val="center"/>
              <w:rPr>
                <w:rFonts w:ascii="Times New Roman" w:eastAsia="Times New Roman" w:hAnsi="Times New Roman" w:cs="Times New Roman"/>
                <w:noProof/>
                <w:snapToGrid w:val="0"/>
                <w:sz w:val="16"/>
                <w:szCs w:val="16"/>
              </w:rPr>
            </w:pPr>
            <w:r w:rsidRPr="00807A99">
              <w:rPr>
                <w:rFonts w:ascii="Times New Roman" w:eastAsia="Times New Roman" w:hAnsi="Times New Roman" w:cs="Times New Roman"/>
                <w:noProof/>
                <w:snapToGrid w:val="0"/>
                <w:sz w:val="16"/>
                <w:szCs w:val="16"/>
              </w:rPr>
              <w:t>3 л /100 м</w:t>
            </w:r>
            <w:r w:rsidRPr="00807A99">
              <w:rPr>
                <w:rFonts w:ascii="Times New Roman" w:eastAsia="Times New Roman" w:hAnsi="Times New Roman" w:cs="Times New Roman"/>
                <w:noProof/>
                <w:snapToGrid w:val="0"/>
                <w:sz w:val="16"/>
                <w:szCs w:val="16"/>
                <w:vertAlign w:val="superscript"/>
              </w:rPr>
              <w:t>2</w:t>
            </w:r>
          </w:p>
        </w:tc>
        <w:tc>
          <w:tcPr>
            <w:tcW w:w="680" w:type="dxa"/>
            <w:vMerge/>
            <w:tcBorders>
              <w:bottom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90" w:type="dxa"/>
            <w:gridSpan w:val="2"/>
            <w:vMerge/>
            <w:tcBorders>
              <w:bottom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tblBorders>
        </w:tblPrEx>
        <w:trPr>
          <w:cantSplit/>
          <w:trHeight w:val="569"/>
        </w:trPr>
        <w:tc>
          <w:tcPr>
            <w:tcW w:w="1701" w:type="dxa"/>
            <w:vMerge w:val="restart"/>
            <w:tcBorders>
              <w:top w:val="doub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Променад, СК (500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«ЛИСТЕРРА»; ООО «Русюрофарм»</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010(154)-03-2677-1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17.05.2030</w:t>
            </w:r>
          </w:p>
        </w:tc>
        <w:tc>
          <w:tcPr>
            <w:tcW w:w="1134" w:type="dxa"/>
            <w:vMerge w:val="restart"/>
            <w:tcBorders>
              <w:top w:val="doub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1,5</w:t>
            </w:r>
          </w:p>
        </w:tc>
        <w:tc>
          <w:tcPr>
            <w:tcW w:w="1418" w:type="dxa"/>
            <w:vMerge w:val="restart"/>
            <w:tcBorders>
              <w:top w:val="doub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Морковь (за исключением пучкового товара)</w:t>
            </w:r>
          </w:p>
        </w:tc>
        <w:tc>
          <w:tcPr>
            <w:tcW w:w="1871" w:type="dxa"/>
            <w:vMerge w:val="restart"/>
            <w:tcBorders>
              <w:top w:val="doub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и злаковые сорняки</w:t>
            </w:r>
          </w:p>
        </w:tc>
        <w:tc>
          <w:tcPr>
            <w:tcW w:w="2495" w:type="dxa"/>
            <w:tcBorders>
              <w:top w:val="double" w:sz="4" w:space="0" w:color="000000"/>
              <w:bottom w:val="single" w:sz="4" w:space="0" w:color="000000"/>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почвы до посева, до всходов культуры или посевов в фазе 1-2 настоящих листьев. Расход рабочей жидкости – </w:t>
            </w:r>
            <w:r w:rsidRPr="00807A99">
              <w:rPr>
                <w:rFonts w:ascii="Times New Roman" w:eastAsia="Calibri" w:hAnsi="Times New Roman" w:cs="Times New Roman"/>
                <w:spacing w:val="-2"/>
                <w:sz w:val="16"/>
                <w:szCs w:val="16"/>
              </w:rPr>
              <w:br/>
              <w:t>200-300 л/га</w:t>
            </w:r>
          </w:p>
        </w:tc>
        <w:tc>
          <w:tcPr>
            <w:tcW w:w="680" w:type="dxa"/>
            <w:tcBorders>
              <w:top w:val="double" w:sz="4" w:space="0" w:color="000000"/>
              <w:bottom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90" w:type="dxa"/>
            <w:gridSpan w:val="2"/>
            <w:vMerge w:val="restart"/>
            <w:tcBorders>
              <w:top w:val="doub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auto"/>
          </w:tblBorders>
        </w:tblPrEx>
        <w:trPr>
          <w:cantSplit/>
          <w:trHeight w:val="569"/>
        </w:trPr>
        <w:tc>
          <w:tcPr>
            <w:tcW w:w="1701" w:type="dxa"/>
            <w:vMerge/>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tcBorders>
              <w:bottom w:val="single" w:sz="4" w:space="0" w:color="000000"/>
            </w:tcBorders>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418" w:type="dxa"/>
            <w:vMerge/>
            <w:tcBorders>
              <w:bottom w:val="single" w:sz="4" w:space="0" w:color="000000"/>
            </w:tcBorders>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871" w:type="dxa"/>
            <w:vMerge/>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2495" w:type="dxa"/>
            <w:tcBorders>
              <w:top w:val="single" w:sz="4" w:space="0" w:color="000000"/>
              <w:bottom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почвы до посева, до всходов культуры с последующей обработкой в фазе 1-2 настоящих листьев. Расход рабочей </w:t>
            </w:r>
            <w:r w:rsidRPr="00807A99">
              <w:rPr>
                <w:rFonts w:ascii="Times New Roman" w:eastAsia="Calibri" w:hAnsi="Times New Roman" w:cs="Times New Roman"/>
                <w:spacing w:val="-2"/>
                <w:sz w:val="16"/>
                <w:szCs w:val="16"/>
              </w:rPr>
              <w:br/>
              <w:t>жидкости – 200-300 л/га</w:t>
            </w:r>
          </w:p>
        </w:tc>
        <w:tc>
          <w:tcPr>
            <w:tcW w:w="680" w:type="dxa"/>
            <w:tcBorders>
              <w:top w:val="sing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60(2)</w:t>
            </w:r>
          </w:p>
        </w:tc>
        <w:tc>
          <w:tcPr>
            <w:tcW w:w="690"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tblBorders>
        </w:tblPrEx>
        <w:trPr>
          <w:cantSplit/>
          <w:trHeight w:val="569"/>
        </w:trPr>
        <w:tc>
          <w:tcPr>
            <w:tcW w:w="1701" w:type="dxa"/>
            <w:vMerge/>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2,5-3,5</w:t>
            </w:r>
          </w:p>
        </w:tc>
        <w:tc>
          <w:tcPr>
            <w:tcW w:w="1418" w:type="dxa"/>
            <w:tcBorders>
              <w:top w:val="sing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Соя</w:t>
            </w:r>
          </w:p>
        </w:tc>
        <w:tc>
          <w:tcPr>
            <w:tcW w:w="1871" w:type="dxa"/>
            <w:vMerge/>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2495" w:type="dxa"/>
            <w:tcBorders>
              <w:top w:val="single" w:sz="4" w:space="0" w:color="000000"/>
              <w:bottom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почвы до всходов культуры. Расход рабочей жидкости – 200-300 л/га</w:t>
            </w:r>
          </w:p>
        </w:tc>
        <w:tc>
          <w:tcPr>
            <w:tcW w:w="680" w:type="dxa"/>
            <w:vMerge w:val="restart"/>
            <w:tcBorders>
              <w:top w:val="single" w:sz="4" w:space="0" w:color="000000"/>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90"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tblBorders>
        </w:tblPrEx>
        <w:trPr>
          <w:cantSplit/>
          <w:trHeight w:val="569"/>
        </w:trPr>
        <w:tc>
          <w:tcPr>
            <w:tcW w:w="1701" w:type="dxa"/>
            <w:vMerge/>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000000"/>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2,0-3,5</w:t>
            </w:r>
          </w:p>
        </w:tc>
        <w:tc>
          <w:tcPr>
            <w:tcW w:w="1418" w:type="dxa"/>
            <w:tcBorders>
              <w:top w:val="sing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Картофель (кроме раннего)</w:t>
            </w:r>
          </w:p>
        </w:tc>
        <w:tc>
          <w:tcPr>
            <w:tcW w:w="1871" w:type="dxa"/>
            <w:vMerge/>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2495" w:type="dxa"/>
            <w:tcBorders>
              <w:top w:val="single" w:sz="4" w:space="0" w:color="000000"/>
              <w:bottom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почвы до всходов культуры. Расход рабочей жидкости – 200-300 л/га</w:t>
            </w:r>
          </w:p>
        </w:tc>
        <w:tc>
          <w:tcPr>
            <w:tcW w:w="680" w:type="dxa"/>
            <w:vMerge/>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90"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tblBorders>
        </w:tblPrEx>
        <w:trPr>
          <w:cantSplit/>
          <w:trHeight w:val="569"/>
        </w:trPr>
        <w:tc>
          <w:tcPr>
            <w:tcW w:w="1701" w:type="dxa"/>
            <w:vMerge/>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418" w:type="dxa"/>
            <w:tcBorders>
              <w:top w:val="sing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 на зерно</w:t>
            </w:r>
          </w:p>
        </w:tc>
        <w:tc>
          <w:tcPr>
            <w:tcW w:w="1871" w:type="dxa"/>
            <w:vMerge/>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2495" w:type="dxa"/>
            <w:tcBorders>
              <w:top w:val="single" w:sz="4" w:space="0" w:color="000000"/>
              <w:bottom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почвы до посева, одновременно с посевом или до всходов культуры. Расход рабочей жидкости – 200-300 л/га</w:t>
            </w:r>
          </w:p>
        </w:tc>
        <w:tc>
          <w:tcPr>
            <w:tcW w:w="680" w:type="dxa"/>
            <w:vMerge/>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90"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tblBorders>
        </w:tblPrEx>
        <w:trPr>
          <w:cantSplit/>
          <w:trHeight w:val="569"/>
        </w:trPr>
        <w:tc>
          <w:tcPr>
            <w:tcW w:w="1701" w:type="dxa"/>
            <w:vMerge/>
            <w:tcBorders>
              <w:bottom w:val="double" w:sz="4" w:space="0" w:color="000000"/>
            </w:tcBorders>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tcBorders>
              <w:bottom w:val="double" w:sz="4" w:space="0" w:color="000000"/>
            </w:tcBorders>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418" w:type="dxa"/>
            <w:tcBorders>
              <w:top w:val="single" w:sz="4" w:space="0" w:color="000000"/>
              <w:bottom w:val="double" w:sz="4" w:space="0" w:color="000000"/>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Подсолнечник (на семена и масло)</w:t>
            </w:r>
          </w:p>
        </w:tc>
        <w:tc>
          <w:tcPr>
            <w:tcW w:w="1871" w:type="dxa"/>
            <w:vMerge/>
            <w:tcBorders>
              <w:bottom w:val="double" w:sz="4" w:space="0" w:color="000000"/>
            </w:tcBorders>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2495" w:type="dxa"/>
            <w:tcBorders>
              <w:top w:val="single" w:sz="4" w:space="0" w:color="000000"/>
              <w:bottom w:val="double" w:sz="4" w:space="0" w:color="000000"/>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почвы одновременно с посевом или до всходов культуры. Расход рабочей </w:t>
            </w:r>
            <w:r w:rsidRPr="00807A99">
              <w:rPr>
                <w:rFonts w:ascii="Times New Roman" w:eastAsia="Calibri" w:hAnsi="Times New Roman" w:cs="Times New Roman"/>
                <w:spacing w:val="-2"/>
                <w:sz w:val="16"/>
                <w:szCs w:val="16"/>
              </w:rPr>
              <w:br/>
              <w:t>жидкости – 200-300 л/га</w:t>
            </w:r>
          </w:p>
        </w:tc>
        <w:tc>
          <w:tcPr>
            <w:tcW w:w="680" w:type="dxa"/>
            <w:vMerge/>
            <w:tcBorders>
              <w:bottom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90" w:type="dxa"/>
            <w:gridSpan w:val="2"/>
            <w:vMerge/>
            <w:tcBorders>
              <w:bottom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Пропаквизафоп</w:t>
      </w:r>
    </w:p>
    <w:tbl>
      <w:tblPr>
        <w:tblW w:w="9979" w:type="dxa"/>
        <w:tblInd w:w="74" w:type="dxa"/>
        <w:tblBorders>
          <w:top w:val="single" w:sz="4" w:space="0" w:color="auto"/>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305"/>
        </w:trPr>
        <w:tc>
          <w:tcPr>
            <w:tcW w:w="1701" w:type="dxa"/>
            <w:vMerge w:val="restart"/>
            <w:tcBorders>
              <w:top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 xml:space="preserve">Шогун, КЭ </w:t>
            </w:r>
            <w:r w:rsidRPr="00807A99">
              <w:rPr>
                <w:rFonts w:ascii="Times New Roman" w:eastAsia="Calibri" w:hAnsi="Times New Roman" w:cs="Times New Roman"/>
                <w:b/>
                <w:sz w:val="16"/>
                <w:szCs w:val="16"/>
              </w:rPr>
              <w:br/>
              <w:t>(100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«АДАМА РУС»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156-03-2823-1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05.10.2030</w:t>
            </w:r>
          </w:p>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auto"/>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0,6-0,8</w:t>
            </w:r>
          </w:p>
        </w:tc>
        <w:tc>
          <w:tcPr>
            <w:tcW w:w="1418"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Свекла кормовая, лен-долгунец </w:t>
            </w:r>
          </w:p>
        </w:tc>
        <w:tc>
          <w:tcPr>
            <w:tcW w:w="1871" w:type="dxa"/>
            <w:vMerge w:val="restart"/>
            <w:tcBorders>
              <w:top w:val="single" w:sz="4" w:space="0" w:color="auto"/>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сорные растения</w:t>
            </w:r>
          </w:p>
        </w:tc>
        <w:tc>
          <w:tcPr>
            <w:tcW w:w="2495" w:type="dxa"/>
            <w:vMerge w:val="restart"/>
            <w:tcBorders>
              <w:top w:val="single" w:sz="4" w:space="0" w:color="auto"/>
              <w:left w:val="sing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и посадок в фазе 2-6 листьев злаковых сорных растений независимо от фазы развития культуры. Расход рабочей жидкости – 200-300 л/га</w:t>
            </w:r>
          </w:p>
        </w:tc>
        <w:tc>
          <w:tcPr>
            <w:tcW w:w="680"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w:t>
            </w:r>
          </w:p>
        </w:tc>
        <w:tc>
          <w:tcPr>
            <w:tcW w:w="680" w:type="dxa"/>
            <w:vMerge w:val="restart"/>
            <w:tcBorders>
              <w:top w:val="single" w:sz="4" w:space="0" w:color="auto"/>
              <w:lef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305"/>
        </w:trPr>
        <w:tc>
          <w:tcPr>
            <w:tcW w:w="1701" w:type="dxa"/>
            <w:vMerge/>
            <w:tcBorders>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tcBorders>
              <w:left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bCs/>
                <w:sz w:val="16"/>
                <w:szCs w:val="16"/>
              </w:rPr>
            </w:pPr>
          </w:p>
        </w:tc>
        <w:tc>
          <w:tcPr>
            <w:tcW w:w="1418"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Свекла сахарная, капуста белокочанная, подсолнечник, соя, горох на зерно (кроме овощного), рапс</w:t>
            </w:r>
          </w:p>
        </w:tc>
        <w:tc>
          <w:tcPr>
            <w:tcW w:w="1871"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vMerge/>
            <w:tcBorders>
              <w:left w:val="sing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p>
        </w:tc>
        <w:tc>
          <w:tcPr>
            <w:tcW w:w="680"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tcBorders>
              <w:lef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305"/>
        </w:trPr>
        <w:tc>
          <w:tcPr>
            <w:tcW w:w="1701" w:type="dxa"/>
            <w:vMerge/>
            <w:tcBorders>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tcBorders>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bCs/>
                <w:sz w:val="16"/>
                <w:szCs w:val="16"/>
              </w:rPr>
            </w:pPr>
          </w:p>
        </w:tc>
        <w:tc>
          <w:tcPr>
            <w:tcW w:w="1418"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Картофель (кроме раннеспелого)</w:t>
            </w:r>
          </w:p>
        </w:tc>
        <w:tc>
          <w:tcPr>
            <w:tcW w:w="1871" w:type="dxa"/>
            <w:vMerge/>
            <w:tcBorders>
              <w:left w:val="single" w:sz="4" w:space="0" w:color="auto"/>
              <w:bottom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vMerge/>
            <w:tcBorders>
              <w:left w:val="single" w:sz="4" w:space="0" w:color="auto"/>
              <w:bottom w:val="sing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p>
        </w:tc>
        <w:tc>
          <w:tcPr>
            <w:tcW w:w="680"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39(1)</w:t>
            </w:r>
          </w:p>
        </w:tc>
        <w:tc>
          <w:tcPr>
            <w:tcW w:w="680" w:type="dxa"/>
            <w:vMerge/>
            <w:tcBorders>
              <w:lef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305"/>
        </w:trPr>
        <w:tc>
          <w:tcPr>
            <w:tcW w:w="1701" w:type="dxa"/>
            <w:vMerge/>
            <w:tcBorders>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auto"/>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1,0-1,2 </w:t>
            </w:r>
          </w:p>
        </w:tc>
        <w:tc>
          <w:tcPr>
            <w:tcW w:w="1418"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Свекла кормовая, лен-долгунец</w:t>
            </w:r>
          </w:p>
        </w:tc>
        <w:tc>
          <w:tcPr>
            <w:tcW w:w="1871" w:type="dxa"/>
            <w:vMerge w:val="restart"/>
            <w:tcBorders>
              <w:top w:val="single" w:sz="4" w:space="0" w:color="auto"/>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Многолетние злаковые, </w:t>
            </w:r>
            <w:r w:rsidRPr="00807A99">
              <w:rPr>
                <w:rFonts w:ascii="Times New Roman" w:eastAsia="Calibri" w:hAnsi="Times New Roman" w:cs="Times New Roman"/>
                <w:spacing w:val="-2"/>
                <w:sz w:val="16"/>
                <w:szCs w:val="16"/>
              </w:rPr>
              <w:br/>
              <w:t xml:space="preserve">в том числе </w:t>
            </w:r>
            <w:r w:rsidRPr="00807A99">
              <w:rPr>
                <w:rFonts w:ascii="Times New Roman" w:eastAsia="Calibri" w:hAnsi="Times New Roman" w:cs="Times New Roman"/>
                <w:i/>
                <w:spacing w:val="-2"/>
                <w:sz w:val="16"/>
                <w:szCs w:val="16"/>
              </w:rPr>
              <w:t xml:space="preserve">пырей </w:t>
            </w:r>
            <w:r w:rsidRPr="00807A99">
              <w:rPr>
                <w:rFonts w:ascii="Times New Roman" w:eastAsia="Calibri" w:hAnsi="Times New Roman" w:cs="Times New Roman"/>
                <w:i/>
                <w:spacing w:val="-2"/>
                <w:sz w:val="16"/>
                <w:szCs w:val="16"/>
              </w:rPr>
              <w:lastRenderedPageBreak/>
              <w:t>ползучий</w:t>
            </w:r>
            <w:r w:rsidRPr="00807A99">
              <w:rPr>
                <w:rFonts w:ascii="Times New Roman" w:eastAsia="Calibri" w:hAnsi="Times New Roman" w:cs="Times New Roman"/>
                <w:spacing w:val="-2"/>
                <w:sz w:val="16"/>
                <w:szCs w:val="16"/>
              </w:rPr>
              <w:t>, сорные растения</w:t>
            </w:r>
          </w:p>
        </w:tc>
        <w:tc>
          <w:tcPr>
            <w:tcW w:w="2495" w:type="dxa"/>
            <w:vMerge w:val="restart"/>
            <w:tcBorders>
              <w:top w:val="single" w:sz="4" w:space="0" w:color="auto"/>
              <w:left w:val="sing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lastRenderedPageBreak/>
              <w:t xml:space="preserve">Опрыскивание посевов и посадок при высоте пырея ползучего 10-20 </w:t>
            </w:r>
            <w:r w:rsidRPr="00807A99">
              <w:rPr>
                <w:rFonts w:ascii="Times New Roman" w:eastAsia="Calibri" w:hAnsi="Times New Roman" w:cs="Times New Roman"/>
                <w:spacing w:val="-2"/>
                <w:sz w:val="16"/>
                <w:szCs w:val="16"/>
              </w:rPr>
              <w:lastRenderedPageBreak/>
              <w:t>см, независимо от фазы развития культуры. Расход рабочей жидкости – 200-300 л/га</w:t>
            </w:r>
          </w:p>
        </w:tc>
        <w:tc>
          <w:tcPr>
            <w:tcW w:w="680"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lastRenderedPageBreak/>
              <w:t>-(1)</w:t>
            </w:r>
          </w:p>
        </w:tc>
        <w:tc>
          <w:tcPr>
            <w:tcW w:w="680" w:type="dxa"/>
            <w:vMerge/>
            <w:tcBorders>
              <w:lef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305"/>
        </w:trPr>
        <w:tc>
          <w:tcPr>
            <w:tcW w:w="1701" w:type="dxa"/>
            <w:vMerge/>
            <w:tcBorders>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tcBorders>
              <w:left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bCs/>
                <w:sz w:val="16"/>
                <w:szCs w:val="16"/>
              </w:rPr>
            </w:pPr>
          </w:p>
        </w:tc>
        <w:tc>
          <w:tcPr>
            <w:tcW w:w="1418"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Свекла сахарная, капуста белокочанная, подсолнечник, соя</w:t>
            </w:r>
          </w:p>
        </w:tc>
        <w:tc>
          <w:tcPr>
            <w:tcW w:w="1871"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vMerge/>
            <w:tcBorders>
              <w:left w:val="sing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p>
        </w:tc>
        <w:tc>
          <w:tcPr>
            <w:tcW w:w="680"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tcBorders>
              <w:lef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305"/>
        </w:trPr>
        <w:tc>
          <w:tcPr>
            <w:tcW w:w="1701" w:type="dxa"/>
            <w:vMerge/>
            <w:tcBorders>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tcBorders>
              <w:left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bCs/>
                <w:sz w:val="16"/>
                <w:szCs w:val="16"/>
              </w:rPr>
            </w:pPr>
          </w:p>
        </w:tc>
        <w:tc>
          <w:tcPr>
            <w:tcW w:w="1418"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Картофель (кроме раннеспелого)</w:t>
            </w:r>
          </w:p>
        </w:tc>
        <w:tc>
          <w:tcPr>
            <w:tcW w:w="1871" w:type="dxa"/>
            <w:vMerge/>
            <w:tcBorders>
              <w:left w:val="single" w:sz="4" w:space="0" w:color="auto"/>
              <w:bottom w:val="doub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vMerge/>
            <w:tcBorders>
              <w:left w:val="single" w:sz="4" w:space="0" w:color="auto"/>
              <w:bottom w:val="doub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p>
        </w:tc>
        <w:tc>
          <w:tcPr>
            <w:tcW w:w="680"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39(1)</w:t>
            </w:r>
          </w:p>
        </w:tc>
        <w:tc>
          <w:tcPr>
            <w:tcW w:w="680" w:type="dxa"/>
            <w:vMerge/>
            <w:tcBorders>
              <w:left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Пропизохлор</w:t>
      </w:r>
    </w:p>
    <w:tbl>
      <w:tblPr>
        <w:tblW w:w="9979" w:type="dxa"/>
        <w:tblInd w:w="74" w:type="dxa"/>
        <w:tblBorders>
          <w:top w:val="single" w:sz="4" w:space="0" w:color="auto"/>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Pr>
        <w:tc>
          <w:tcPr>
            <w:tcW w:w="1701" w:type="dxa"/>
            <w:vMerge w:val="restart"/>
            <w:tcBorders>
              <w:top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Ацетал </w:t>
            </w:r>
            <w:proofErr w:type="gramStart"/>
            <w:r w:rsidRPr="00807A99">
              <w:rPr>
                <w:rFonts w:ascii="Times New Roman" w:eastAsia="Calibri" w:hAnsi="Times New Roman" w:cs="Times New Roman"/>
                <w:b/>
                <w:sz w:val="16"/>
                <w:szCs w:val="16"/>
              </w:rPr>
              <w:t>Про</w:t>
            </w:r>
            <w:proofErr w:type="gramEnd"/>
            <w:r w:rsidRPr="00807A99">
              <w:rPr>
                <w:rFonts w:ascii="Times New Roman" w:eastAsia="Calibri" w:hAnsi="Times New Roman" w:cs="Times New Roman"/>
                <w:b/>
                <w:sz w:val="16"/>
                <w:szCs w:val="16"/>
              </w:rPr>
              <w:t xml:space="preserve">, КЭ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(720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АО «Щелково Агрохим»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018-03-1049-1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018-03-1049-1/189</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24.03.2026</w:t>
            </w:r>
          </w:p>
        </w:tc>
        <w:tc>
          <w:tcPr>
            <w:tcW w:w="1134" w:type="dxa"/>
            <w:vMerge w:val="restart"/>
            <w:tcBorders>
              <w:top w:val="doub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tc>
        <w:tc>
          <w:tcPr>
            <w:tcW w:w="1418" w:type="dxa"/>
            <w:tcBorders>
              <w:top w:val="double" w:sz="4" w:space="0" w:color="auto"/>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подсолнечник</w:t>
            </w:r>
          </w:p>
        </w:tc>
        <w:tc>
          <w:tcPr>
            <w:tcW w:w="1871" w:type="dxa"/>
            <w:vMerge w:val="restart"/>
            <w:tcBorders>
              <w:top w:val="double" w:sz="4" w:space="0" w:color="auto"/>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некоторые двудольные сорные растения</w:t>
            </w:r>
          </w:p>
        </w:tc>
        <w:tc>
          <w:tcPr>
            <w:tcW w:w="2495" w:type="dxa"/>
            <w:tcBorders>
              <w:top w:val="double" w:sz="4" w:space="0" w:color="auto"/>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200-300 л/га</w:t>
            </w:r>
          </w:p>
        </w:tc>
        <w:tc>
          <w:tcPr>
            <w:tcW w:w="680" w:type="dxa"/>
            <w:vMerge w:val="restart"/>
            <w:tcBorders>
              <w:top w:val="double" w:sz="4" w:space="0" w:color="auto"/>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lef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tcBorders>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vMerge/>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 свекла сахарная</w:t>
            </w:r>
          </w:p>
        </w:tc>
        <w:tc>
          <w:tcPr>
            <w:tcW w:w="1871" w:type="dxa"/>
            <w:vMerge/>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200-300 л/га</w:t>
            </w:r>
          </w:p>
        </w:tc>
        <w:tc>
          <w:tcPr>
            <w:tcW w:w="680" w:type="dxa"/>
            <w:vMerge/>
            <w:tcBorders>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lef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2,5-3</w:t>
            </w:r>
          </w:p>
        </w:tc>
        <w:tc>
          <w:tcPr>
            <w:tcW w:w="1418"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w:t>
            </w:r>
          </w:p>
        </w:tc>
        <w:tc>
          <w:tcPr>
            <w:tcW w:w="1871" w:type="dxa"/>
            <w:vMerge/>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растений в фазу от 2-4 настоящих листьев культурных и ранние фазы роста сорных растений. Расход рабочей жидкости-200-300 л/га</w:t>
            </w:r>
          </w:p>
        </w:tc>
        <w:tc>
          <w:tcPr>
            <w:tcW w:w="680" w:type="dxa"/>
            <w:vMerge/>
            <w:tcBorders>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lef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bottom w:val="doub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c>
          <w:tcPr>
            <w:tcW w:w="1418"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 подсолнечник</w:t>
            </w:r>
          </w:p>
        </w:tc>
        <w:tc>
          <w:tcPr>
            <w:tcW w:w="1871" w:type="dxa"/>
            <w:vMerge/>
            <w:tcBorders>
              <w:top w:val="single" w:sz="4" w:space="0" w:color="auto"/>
              <w:left w:val="single" w:sz="4" w:space="0" w:color="auto"/>
              <w:bottom w:val="doub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растений в фазу от 2-4 настоящих листьев культурных и ранние фазы роста сорных растений в условиях орошения или при наличии достаточной влажности. Расход рабочей жидкости – 200-300 л/га</w:t>
            </w:r>
          </w:p>
        </w:tc>
        <w:tc>
          <w:tcPr>
            <w:tcW w:w="680" w:type="dxa"/>
            <w:vMerge/>
            <w:tcBorders>
              <w:left w:val="single" w:sz="4" w:space="0" w:color="auto"/>
              <w:bottom w:val="doub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left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tcBorders>
              <w:bottom w:val="doub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Вендор, КЭ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(720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ООО «АЛЬФАХИМ-ГРУПП»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062-03-3489-1</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23.01.2032</w:t>
            </w:r>
          </w:p>
        </w:tc>
        <w:tc>
          <w:tcPr>
            <w:tcW w:w="1134"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tc>
        <w:tc>
          <w:tcPr>
            <w:tcW w:w="1418"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w:t>
            </w:r>
          </w:p>
        </w:tc>
        <w:tc>
          <w:tcPr>
            <w:tcW w:w="1871"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злаковые </w:t>
            </w:r>
            <w:r w:rsidRPr="00807A99">
              <w:rPr>
                <w:rFonts w:ascii="Times New Roman" w:eastAsia="Calibri" w:hAnsi="Times New Roman" w:cs="Times New Roman"/>
                <w:sz w:val="16"/>
                <w:szCs w:val="16"/>
              </w:rPr>
              <w:br/>
              <w:t>и некоторые двудольные сорные растения</w:t>
            </w:r>
          </w:p>
        </w:tc>
        <w:tc>
          <w:tcPr>
            <w:tcW w:w="2495"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200-300 л/га</w:t>
            </w:r>
          </w:p>
        </w:tc>
        <w:tc>
          <w:tcPr>
            <w:tcW w:w="680" w:type="dxa"/>
            <w:tcBorders>
              <w:left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left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tcBorders>
              <w:top w:val="single" w:sz="4" w:space="0" w:color="auto"/>
              <w:bottom w:val="doub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Лабрадор, КЭ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(720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ООО «АГРус»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097-03-1849-1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29.03.2028</w:t>
            </w:r>
          </w:p>
        </w:tc>
        <w:tc>
          <w:tcPr>
            <w:tcW w:w="1134"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tc>
        <w:tc>
          <w:tcPr>
            <w:tcW w:w="1418"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 кукуруза, рапс яровой</w:t>
            </w:r>
          </w:p>
        </w:tc>
        <w:tc>
          <w:tcPr>
            <w:tcW w:w="1871"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некоторые двудольные сорняки</w:t>
            </w:r>
          </w:p>
        </w:tc>
        <w:tc>
          <w:tcPr>
            <w:tcW w:w="2495"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200-300 л/га</w:t>
            </w:r>
          </w:p>
        </w:tc>
        <w:tc>
          <w:tcPr>
            <w:tcW w:w="680"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single" w:sz="4" w:space="0" w:color="auto"/>
              <w:left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A222C9" w:rsidRPr="00807A99" w:rsidTr="00A222C9">
        <w:trPr>
          <w:cantSplit/>
        </w:trPr>
        <w:tc>
          <w:tcPr>
            <w:tcW w:w="1701" w:type="dxa"/>
            <w:vMerge w:val="restart"/>
            <w:tcBorders>
              <w:top w:val="single" w:sz="4" w:space="0" w:color="auto"/>
              <w:right w:val="single" w:sz="4" w:space="0" w:color="auto"/>
            </w:tcBorders>
          </w:tcPr>
          <w:p w:rsidR="00A222C9" w:rsidRPr="00807A99" w:rsidRDefault="00A222C9"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Ладон про, КЭ </w:t>
            </w:r>
          </w:p>
          <w:p w:rsidR="00A222C9" w:rsidRPr="00807A99" w:rsidRDefault="00A222C9"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(720 г/л)</w:t>
            </w:r>
          </w:p>
          <w:p w:rsidR="00A222C9" w:rsidRDefault="00A222C9"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«ФРАНДЕСА»,</w:t>
            </w:r>
          </w:p>
          <w:p w:rsidR="00A222C9" w:rsidRDefault="00A222C9" w:rsidP="00E0245F">
            <w:pPr>
              <w:spacing w:after="0" w:line="240" w:lineRule="auto"/>
              <w:jc w:val="center"/>
              <w:rPr>
                <w:rFonts w:ascii="Times New Roman" w:eastAsia="Calibri" w:hAnsi="Times New Roman" w:cs="Times New Roman"/>
                <w:sz w:val="16"/>
                <w:szCs w:val="16"/>
              </w:rPr>
            </w:pPr>
            <w:r w:rsidRPr="00A222C9">
              <w:rPr>
                <w:rFonts w:ascii="Times New Roman" w:eastAsia="Calibri" w:hAnsi="Times New Roman" w:cs="Times New Roman"/>
                <w:sz w:val="16"/>
                <w:szCs w:val="16"/>
              </w:rPr>
              <w:t>ОГРН 1157746513055</w:t>
            </w:r>
          </w:p>
          <w:p w:rsidR="00A222C9" w:rsidRPr="00807A99" w:rsidRDefault="00A222C9"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 ООО «Франдеса» </w:t>
            </w:r>
          </w:p>
          <w:p w:rsidR="00A222C9" w:rsidRPr="00807A99" w:rsidRDefault="00A222C9"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A222C9" w:rsidRDefault="00A222C9"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590(297)-03-3539-1</w:t>
            </w:r>
          </w:p>
          <w:p w:rsidR="00A222C9" w:rsidRDefault="00A222C9" w:rsidP="00E0245F">
            <w:pPr>
              <w:spacing w:after="0" w:line="240" w:lineRule="auto"/>
              <w:jc w:val="center"/>
              <w:rPr>
                <w:rFonts w:ascii="Times New Roman" w:eastAsia="Calibri" w:hAnsi="Times New Roman" w:cs="Times New Roman"/>
                <w:sz w:val="16"/>
                <w:szCs w:val="16"/>
              </w:rPr>
            </w:pPr>
            <w:r w:rsidRPr="00A222C9">
              <w:rPr>
                <w:rFonts w:ascii="Times New Roman" w:eastAsia="Calibri" w:hAnsi="Times New Roman" w:cs="Times New Roman"/>
                <w:sz w:val="16"/>
                <w:szCs w:val="16"/>
              </w:rPr>
              <w:t>590(297)-03-3539-1/486</w:t>
            </w:r>
          </w:p>
          <w:p w:rsidR="00A222C9" w:rsidRDefault="00A222C9"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18.03.2022</w:t>
            </w:r>
          </w:p>
          <w:p w:rsidR="00A222C9" w:rsidRPr="00807A99" w:rsidRDefault="00A222C9"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22.07.2024</w:t>
            </w:r>
          </w:p>
          <w:p w:rsidR="00A222C9" w:rsidRPr="00807A99" w:rsidRDefault="00A222C9"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17.03.2032</w:t>
            </w:r>
          </w:p>
        </w:tc>
        <w:tc>
          <w:tcPr>
            <w:tcW w:w="1134" w:type="dxa"/>
            <w:tcBorders>
              <w:top w:val="single" w:sz="4" w:space="0" w:color="auto"/>
              <w:left w:val="single" w:sz="4" w:space="0" w:color="auto"/>
              <w:bottom w:val="single" w:sz="4" w:space="0" w:color="auto"/>
              <w:right w:val="single" w:sz="4" w:space="0" w:color="auto"/>
            </w:tcBorders>
          </w:tcPr>
          <w:p w:rsidR="00A222C9" w:rsidRPr="00807A99" w:rsidRDefault="00A222C9"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2,5-3</w:t>
            </w:r>
          </w:p>
        </w:tc>
        <w:tc>
          <w:tcPr>
            <w:tcW w:w="1418" w:type="dxa"/>
            <w:tcBorders>
              <w:top w:val="single" w:sz="4" w:space="0" w:color="auto"/>
              <w:left w:val="single" w:sz="4" w:space="0" w:color="auto"/>
              <w:bottom w:val="single" w:sz="4" w:space="0" w:color="auto"/>
              <w:right w:val="single" w:sz="4" w:space="0" w:color="auto"/>
            </w:tcBorders>
          </w:tcPr>
          <w:p w:rsidR="00A222C9" w:rsidRPr="00807A99" w:rsidRDefault="00A222C9"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яровой</w:t>
            </w:r>
          </w:p>
        </w:tc>
        <w:tc>
          <w:tcPr>
            <w:tcW w:w="1871" w:type="dxa"/>
            <w:tcBorders>
              <w:top w:val="single" w:sz="4" w:space="0" w:color="auto"/>
              <w:left w:val="single" w:sz="4" w:space="0" w:color="auto"/>
              <w:bottom w:val="single" w:sz="4" w:space="0" w:color="auto"/>
              <w:right w:val="single" w:sz="4" w:space="0" w:color="auto"/>
            </w:tcBorders>
          </w:tcPr>
          <w:p w:rsidR="00A222C9" w:rsidRPr="00807A99" w:rsidRDefault="00A222C9"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злаковые </w:t>
            </w:r>
            <w:r w:rsidRPr="00807A99">
              <w:rPr>
                <w:rFonts w:ascii="Times New Roman" w:eastAsia="Calibri" w:hAnsi="Times New Roman" w:cs="Times New Roman"/>
                <w:sz w:val="16"/>
                <w:szCs w:val="16"/>
              </w:rPr>
              <w:br/>
              <w:t>и некоторые двудольные сорные растения</w:t>
            </w:r>
          </w:p>
        </w:tc>
        <w:tc>
          <w:tcPr>
            <w:tcW w:w="2495" w:type="dxa"/>
            <w:tcBorders>
              <w:top w:val="single" w:sz="4" w:space="0" w:color="auto"/>
              <w:left w:val="single" w:sz="4" w:space="0" w:color="auto"/>
              <w:bottom w:val="single" w:sz="4" w:space="0" w:color="auto"/>
              <w:right w:val="single" w:sz="4" w:space="0" w:color="auto"/>
            </w:tcBorders>
          </w:tcPr>
          <w:p w:rsidR="00A222C9" w:rsidRPr="00807A99" w:rsidRDefault="00A222C9"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до всходов или в фазу 1-2 листьев культуры. Расход рабочей жидкости – 200-300 л/га</w:t>
            </w:r>
          </w:p>
        </w:tc>
        <w:tc>
          <w:tcPr>
            <w:tcW w:w="680" w:type="dxa"/>
            <w:tcBorders>
              <w:top w:val="single" w:sz="4" w:space="0" w:color="auto"/>
              <w:left w:val="single" w:sz="4" w:space="0" w:color="auto"/>
              <w:bottom w:val="single" w:sz="4" w:space="0" w:color="auto"/>
              <w:right w:val="single" w:sz="4" w:space="0" w:color="auto"/>
            </w:tcBorders>
          </w:tcPr>
          <w:p w:rsidR="00A222C9" w:rsidRPr="00807A99" w:rsidRDefault="00A222C9"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single" w:sz="4" w:space="0" w:color="auto"/>
              <w:left w:val="single" w:sz="4" w:space="0" w:color="auto"/>
            </w:tcBorders>
          </w:tcPr>
          <w:p w:rsidR="00A222C9" w:rsidRPr="00807A99" w:rsidRDefault="00A222C9"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A222C9" w:rsidRPr="00807A99" w:rsidTr="00A222C9">
        <w:trPr>
          <w:cantSplit/>
          <w:trHeight w:val="480"/>
        </w:trPr>
        <w:tc>
          <w:tcPr>
            <w:tcW w:w="1701" w:type="dxa"/>
            <w:vMerge/>
            <w:tcBorders>
              <w:right w:val="single" w:sz="4" w:space="0" w:color="auto"/>
            </w:tcBorders>
          </w:tcPr>
          <w:p w:rsidR="00A222C9" w:rsidRPr="00807A99" w:rsidRDefault="00A222C9"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A222C9" w:rsidRPr="00807A99" w:rsidRDefault="00A222C9" w:rsidP="00E0245F">
            <w:pPr>
              <w:spacing w:after="0" w:line="240" w:lineRule="auto"/>
              <w:rPr>
                <w:rFonts w:ascii="Times New Roman" w:eastAsia="Calibri" w:hAnsi="Times New Roman" w:cs="Times New Roman"/>
                <w:sz w:val="16"/>
                <w:szCs w:val="16"/>
              </w:rPr>
            </w:pPr>
            <w:r w:rsidRPr="00A222C9">
              <w:rPr>
                <w:rFonts w:ascii="Times New Roman" w:eastAsia="Calibri" w:hAnsi="Times New Roman" w:cs="Times New Roman"/>
                <w:sz w:val="16"/>
                <w:szCs w:val="16"/>
              </w:rPr>
              <w:t>2,0-3,0</w:t>
            </w:r>
          </w:p>
        </w:tc>
        <w:tc>
          <w:tcPr>
            <w:tcW w:w="1418" w:type="dxa"/>
            <w:tcBorders>
              <w:top w:val="single" w:sz="4" w:space="0" w:color="auto"/>
              <w:left w:val="single" w:sz="4" w:space="0" w:color="auto"/>
              <w:right w:val="single" w:sz="4" w:space="0" w:color="auto"/>
            </w:tcBorders>
          </w:tcPr>
          <w:p w:rsidR="00A222C9" w:rsidRPr="00807A99" w:rsidRDefault="00A222C9" w:rsidP="00A222C9">
            <w:pPr>
              <w:widowControl w:val="0"/>
              <w:suppressLineNumbers/>
              <w:spacing w:after="0" w:line="240" w:lineRule="auto"/>
              <w:jc w:val="center"/>
              <w:rPr>
                <w:rFonts w:ascii="Times New Roman" w:eastAsia="Calibri" w:hAnsi="Times New Roman" w:cs="Times New Roman"/>
                <w:sz w:val="16"/>
                <w:szCs w:val="16"/>
              </w:rPr>
            </w:pPr>
            <w:r w:rsidRPr="00A222C9">
              <w:rPr>
                <w:rFonts w:ascii="Times New Roman" w:eastAsia="Calibri" w:hAnsi="Times New Roman" w:cs="Times New Roman"/>
                <w:sz w:val="16"/>
                <w:szCs w:val="16"/>
              </w:rPr>
              <w:t>Подсолнечник</w:t>
            </w:r>
          </w:p>
        </w:tc>
        <w:tc>
          <w:tcPr>
            <w:tcW w:w="1871" w:type="dxa"/>
            <w:vMerge w:val="restart"/>
            <w:tcBorders>
              <w:top w:val="single" w:sz="4" w:space="0" w:color="auto"/>
              <w:left w:val="single" w:sz="4" w:space="0" w:color="auto"/>
              <w:right w:val="single" w:sz="4" w:space="0" w:color="auto"/>
            </w:tcBorders>
          </w:tcPr>
          <w:p w:rsidR="00A222C9" w:rsidRPr="00807A99" w:rsidRDefault="00A222C9" w:rsidP="00E0245F">
            <w:pPr>
              <w:spacing w:after="0" w:line="240" w:lineRule="auto"/>
              <w:rPr>
                <w:rFonts w:ascii="Times New Roman" w:eastAsia="Calibri" w:hAnsi="Times New Roman" w:cs="Times New Roman"/>
                <w:sz w:val="16"/>
                <w:szCs w:val="16"/>
              </w:rPr>
            </w:pPr>
            <w:r w:rsidRPr="00A222C9">
              <w:rPr>
                <w:rFonts w:ascii="Times New Roman" w:eastAsia="Calibri" w:hAnsi="Times New Roman" w:cs="Times New Roman"/>
                <w:sz w:val="16"/>
                <w:szCs w:val="16"/>
              </w:rPr>
              <w:t>Однолетние злаковые и некоторые двудольные сорные растения</w:t>
            </w:r>
          </w:p>
        </w:tc>
        <w:tc>
          <w:tcPr>
            <w:tcW w:w="2495" w:type="dxa"/>
            <w:tcBorders>
              <w:top w:val="single" w:sz="4" w:space="0" w:color="auto"/>
              <w:left w:val="single" w:sz="4" w:space="0" w:color="auto"/>
              <w:right w:val="single" w:sz="4" w:space="0" w:color="auto"/>
            </w:tcBorders>
          </w:tcPr>
          <w:p w:rsidR="00A222C9" w:rsidRPr="00807A99" w:rsidRDefault="00A222C9" w:rsidP="00E0245F">
            <w:pPr>
              <w:widowControl w:val="0"/>
              <w:suppressLineNumbers/>
              <w:spacing w:after="0" w:line="240" w:lineRule="auto"/>
              <w:rPr>
                <w:rFonts w:ascii="Times New Roman" w:eastAsia="Calibri" w:hAnsi="Times New Roman" w:cs="Times New Roman"/>
                <w:sz w:val="16"/>
                <w:szCs w:val="16"/>
              </w:rPr>
            </w:pPr>
            <w:r w:rsidRPr="00A222C9">
              <w:rPr>
                <w:rFonts w:ascii="Times New Roman" w:eastAsia="Calibri" w:hAnsi="Times New Roman" w:cs="Times New Roman"/>
                <w:sz w:val="16"/>
                <w:szCs w:val="16"/>
              </w:rPr>
              <w:t>Опрыскивание после посева до всходов культуры. Расход рабочей жидкости –200-300 л/га</w:t>
            </w:r>
          </w:p>
        </w:tc>
        <w:tc>
          <w:tcPr>
            <w:tcW w:w="680" w:type="dxa"/>
            <w:tcBorders>
              <w:top w:val="single" w:sz="4" w:space="0" w:color="auto"/>
              <w:left w:val="single" w:sz="4" w:space="0" w:color="auto"/>
              <w:right w:val="single" w:sz="4" w:space="0" w:color="auto"/>
            </w:tcBorders>
          </w:tcPr>
          <w:p w:rsidR="00A222C9" w:rsidRPr="00807A99" w:rsidRDefault="00A222C9" w:rsidP="00E0245F">
            <w:pPr>
              <w:widowControl w:val="0"/>
              <w:suppressLineNumbers/>
              <w:spacing w:after="0" w:line="240" w:lineRule="auto"/>
              <w:rPr>
                <w:rFonts w:ascii="Times New Roman" w:eastAsia="Calibri" w:hAnsi="Times New Roman" w:cs="Times New Roman"/>
                <w:sz w:val="16"/>
                <w:szCs w:val="16"/>
              </w:rPr>
            </w:pPr>
            <w:r w:rsidRPr="00A222C9">
              <w:rPr>
                <w:rFonts w:ascii="Times New Roman" w:eastAsia="Calibri" w:hAnsi="Times New Roman" w:cs="Times New Roman"/>
                <w:sz w:val="16"/>
                <w:szCs w:val="16"/>
              </w:rPr>
              <w:t>115 (1)</w:t>
            </w:r>
          </w:p>
        </w:tc>
        <w:tc>
          <w:tcPr>
            <w:tcW w:w="680" w:type="dxa"/>
            <w:vMerge/>
            <w:tcBorders>
              <w:left w:val="single" w:sz="4" w:space="0" w:color="auto"/>
            </w:tcBorders>
          </w:tcPr>
          <w:p w:rsidR="00A222C9" w:rsidRPr="00807A99" w:rsidRDefault="00A222C9" w:rsidP="00E0245F">
            <w:pPr>
              <w:widowControl w:val="0"/>
              <w:suppressLineNumbers/>
              <w:spacing w:after="0" w:line="240" w:lineRule="auto"/>
              <w:rPr>
                <w:rFonts w:ascii="Times New Roman" w:eastAsia="Calibri" w:hAnsi="Times New Roman" w:cs="Times New Roman"/>
                <w:sz w:val="16"/>
                <w:szCs w:val="16"/>
              </w:rPr>
            </w:pPr>
          </w:p>
        </w:tc>
      </w:tr>
      <w:tr w:rsidR="00A222C9" w:rsidRPr="00807A99" w:rsidTr="00A222C9">
        <w:trPr>
          <w:cantSplit/>
          <w:trHeight w:val="480"/>
        </w:trPr>
        <w:tc>
          <w:tcPr>
            <w:tcW w:w="1701" w:type="dxa"/>
            <w:vMerge/>
            <w:tcBorders>
              <w:right w:val="single" w:sz="4" w:space="0" w:color="auto"/>
            </w:tcBorders>
          </w:tcPr>
          <w:p w:rsidR="00A222C9" w:rsidRPr="00807A99" w:rsidRDefault="00A222C9"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A222C9" w:rsidRPr="00807A99" w:rsidRDefault="00A222C9" w:rsidP="00E0245F">
            <w:pPr>
              <w:spacing w:after="0" w:line="240" w:lineRule="auto"/>
              <w:rPr>
                <w:rFonts w:ascii="Times New Roman" w:eastAsia="Calibri" w:hAnsi="Times New Roman" w:cs="Times New Roman"/>
                <w:sz w:val="16"/>
                <w:szCs w:val="16"/>
              </w:rPr>
            </w:pPr>
            <w:r w:rsidRPr="00A222C9">
              <w:rPr>
                <w:rFonts w:ascii="Times New Roman" w:eastAsia="Calibri" w:hAnsi="Times New Roman" w:cs="Times New Roman"/>
                <w:sz w:val="16"/>
                <w:szCs w:val="16"/>
              </w:rPr>
              <w:t>2,0-3,0</w:t>
            </w:r>
          </w:p>
        </w:tc>
        <w:tc>
          <w:tcPr>
            <w:tcW w:w="1418" w:type="dxa"/>
            <w:tcBorders>
              <w:left w:val="single" w:sz="4" w:space="0" w:color="auto"/>
              <w:right w:val="single" w:sz="4" w:space="0" w:color="auto"/>
            </w:tcBorders>
          </w:tcPr>
          <w:p w:rsidR="00A222C9" w:rsidRPr="00807A99" w:rsidRDefault="00A222C9" w:rsidP="00E0245F">
            <w:pPr>
              <w:widowControl w:val="0"/>
              <w:suppressLineNumbers/>
              <w:spacing w:after="0" w:line="240" w:lineRule="auto"/>
              <w:rPr>
                <w:rFonts w:ascii="Times New Roman" w:eastAsia="Calibri" w:hAnsi="Times New Roman" w:cs="Times New Roman"/>
                <w:sz w:val="16"/>
                <w:szCs w:val="16"/>
              </w:rPr>
            </w:pPr>
            <w:r w:rsidRPr="00A222C9">
              <w:rPr>
                <w:rFonts w:ascii="Times New Roman" w:eastAsia="Calibri" w:hAnsi="Times New Roman" w:cs="Times New Roman"/>
                <w:sz w:val="16"/>
                <w:szCs w:val="16"/>
              </w:rPr>
              <w:t>Рапс озимый</w:t>
            </w:r>
          </w:p>
        </w:tc>
        <w:tc>
          <w:tcPr>
            <w:tcW w:w="1871" w:type="dxa"/>
            <w:vMerge/>
            <w:tcBorders>
              <w:left w:val="single" w:sz="4" w:space="0" w:color="auto"/>
              <w:right w:val="single" w:sz="4" w:space="0" w:color="auto"/>
            </w:tcBorders>
          </w:tcPr>
          <w:p w:rsidR="00A222C9" w:rsidRPr="00807A99" w:rsidRDefault="00A222C9" w:rsidP="00E0245F">
            <w:pPr>
              <w:spacing w:after="0" w:line="240" w:lineRule="auto"/>
              <w:rPr>
                <w:rFonts w:ascii="Times New Roman" w:eastAsia="Calibri" w:hAnsi="Times New Roman" w:cs="Times New Roman"/>
                <w:sz w:val="16"/>
                <w:szCs w:val="16"/>
              </w:rPr>
            </w:pPr>
          </w:p>
        </w:tc>
        <w:tc>
          <w:tcPr>
            <w:tcW w:w="2495" w:type="dxa"/>
            <w:tcBorders>
              <w:left w:val="single" w:sz="4" w:space="0" w:color="auto"/>
              <w:right w:val="single" w:sz="4" w:space="0" w:color="auto"/>
            </w:tcBorders>
          </w:tcPr>
          <w:p w:rsidR="00A222C9" w:rsidRPr="00807A99" w:rsidRDefault="00A222C9" w:rsidP="00E0245F">
            <w:pPr>
              <w:widowControl w:val="0"/>
              <w:suppressLineNumbers/>
              <w:spacing w:after="0" w:line="240" w:lineRule="auto"/>
              <w:rPr>
                <w:rFonts w:ascii="Times New Roman" w:eastAsia="Calibri" w:hAnsi="Times New Roman" w:cs="Times New Roman"/>
                <w:sz w:val="16"/>
                <w:szCs w:val="16"/>
              </w:rPr>
            </w:pPr>
            <w:r w:rsidRPr="00A222C9">
              <w:rPr>
                <w:rFonts w:ascii="Times New Roman" w:eastAsia="Calibri" w:hAnsi="Times New Roman" w:cs="Times New Roman"/>
                <w:sz w:val="16"/>
                <w:szCs w:val="16"/>
              </w:rPr>
              <w:t>Опрыскивание почвы после посева до всходов культуры. Расход рабочей жидкости – 200-300 л/га</w:t>
            </w:r>
          </w:p>
        </w:tc>
        <w:tc>
          <w:tcPr>
            <w:tcW w:w="680" w:type="dxa"/>
            <w:tcBorders>
              <w:left w:val="single" w:sz="4" w:space="0" w:color="auto"/>
              <w:right w:val="single" w:sz="4" w:space="0" w:color="auto"/>
            </w:tcBorders>
          </w:tcPr>
          <w:p w:rsidR="00A222C9" w:rsidRPr="00807A99" w:rsidRDefault="00A222C9" w:rsidP="00E0245F">
            <w:pPr>
              <w:widowControl w:val="0"/>
              <w:suppressLineNumbers/>
              <w:spacing w:after="0" w:line="240" w:lineRule="auto"/>
              <w:rPr>
                <w:rFonts w:ascii="Times New Roman" w:eastAsia="Calibri" w:hAnsi="Times New Roman" w:cs="Times New Roman"/>
                <w:sz w:val="16"/>
                <w:szCs w:val="16"/>
              </w:rPr>
            </w:pPr>
            <w:r w:rsidRPr="00A222C9">
              <w:rPr>
                <w:rFonts w:ascii="Times New Roman" w:eastAsia="Calibri" w:hAnsi="Times New Roman" w:cs="Times New Roman"/>
                <w:sz w:val="16"/>
                <w:szCs w:val="16"/>
              </w:rPr>
              <w:t>60 (1)</w:t>
            </w:r>
          </w:p>
        </w:tc>
        <w:tc>
          <w:tcPr>
            <w:tcW w:w="680" w:type="dxa"/>
            <w:vMerge/>
            <w:tcBorders>
              <w:left w:val="single" w:sz="4" w:space="0" w:color="auto"/>
            </w:tcBorders>
          </w:tcPr>
          <w:p w:rsidR="00A222C9" w:rsidRPr="00807A99" w:rsidRDefault="00A222C9" w:rsidP="00E0245F">
            <w:pPr>
              <w:widowControl w:val="0"/>
              <w:suppressLineNumbers/>
              <w:spacing w:after="0" w:line="240" w:lineRule="auto"/>
              <w:rPr>
                <w:rFonts w:ascii="Times New Roman" w:eastAsia="Calibri" w:hAnsi="Times New Roman" w:cs="Times New Roman"/>
                <w:sz w:val="16"/>
                <w:szCs w:val="16"/>
              </w:rPr>
            </w:pPr>
          </w:p>
        </w:tc>
      </w:tr>
      <w:tr w:rsidR="00A222C9" w:rsidRPr="00807A99" w:rsidTr="0004630B">
        <w:trPr>
          <w:cantSplit/>
          <w:trHeight w:val="480"/>
        </w:trPr>
        <w:tc>
          <w:tcPr>
            <w:tcW w:w="1701" w:type="dxa"/>
            <w:vMerge/>
            <w:tcBorders>
              <w:bottom w:val="double" w:sz="4" w:space="0" w:color="auto"/>
              <w:right w:val="single" w:sz="4" w:space="0" w:color="auto"/>
            </w:tcBorders>
          </w:tcPr>
          <w:p w:rsidR="00A222C9" w:rsidRPr="00807A99" w:rsidRDefault="00A222C9"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double" w:sz="4" w:space="0" w:color="auto"/>
              <w:right w:val="single" w:sz="4" w:space="0" w:color="auto"/>
            </w:tcBorders>
          </w:tcPr>
          <w:p w:rsidR="00A222C9" w:rsidRPr="00807A99" w:rsidRDefault="00A222C9" w:rsidP="00E0245F">
            <w:pPr>
              <w:spacing w:after="0" w:line="240" w:lineRule="auto"/>
              <w:rPr>
                <w:rFonts w:ascii="Times New Roman" w:eastAsia="Calibri" w:hAnsi="Times New Roman" w:cs="Times New Roman"/>
                <w:sz w:val="16"/>
                <w:szCs w:val="16"/>
              </w:rPr>
            </w:pPr>
            <w:r w:rsidRPr="00A222C9">
              <w:rPr>
                <w:rFonts w:ascii="Times New Roman" w:eastAsia="Calibri" w:hAnsi="Times New Roman" w:cs="Times New Roman"/>
                <w:sz w:val="16"/>
                <w:szCs w:val="16"/>
              </w:rPr>
              <w:t>2,5-3,0</w:t>
            </w:r>
          </w:p>
        </w:tc>
        <w:tc>
          <w:tcPr>
            <w:tcW w:w="1418" w:type="dxa"/>
            <w:tcBorders>
              <w:left w:val="single" w:sz="4" w:space="0" w:color="auto"/>
              <w:bottom w:val="double" w:sz="4" w:space="0" w:color="auto"/>
              <w:right w:val="single" w:sz="4" w:space="0" w:color="auto"/>
            </w:tcBorders>
          </w:tcPr>
          <w:p w:rsidR="00A222C9" w:rsidRPr="00807A99" w:rsidRDefault="00A222C9" w:rsidP="00E0245F">
            <w:pPr>
              <w:widowControl w:val="0"/>
              <w:suppressLineNumbers/>
              <w:spacing w:after="0" w:line="240" w:lineRule="auto"/>
              <w:rPr>
                <w:rFonts w:ascii="Times New Roman" w:eastAsia="Calibri" w:hAnsi="Times New Roman" w:cs="Times New Roman"/>
                <w:sz w:val="16"/>
                <w:szCs w:val="16"/>
              </w:rPr>
            </w:pPr>
            <w:r w:rsidRPr="00A222C9">
              <w:rPr>
                <w:rFonts w:ascii="Times New Roman" w:eastAsia="Calibri" w:hAnsi="Times New Roman" w:cs="Times New Roman"/>
                <w:sz w:val="16"/>
                <w:szCs w:val="16"/>
              </w:rPr>
              <w:t>Рапс озимый</w:t>
            </w:r>
          </w:p>
        </w:tc>
        <w:tc>
          <w:tcPr>
            <w:tcW w:w="1871" w:type="dxa"/>
            <w:vMerge/>
            <w:tcBorders>
              <w:left w:val="single" w:sz="4" w:space="0" w:color="auto"/>
              <w:bottom w:val="double" w:sz="4" w:space="0" w:color="auto"/>
              <w:right w:val="single" w:sz="4" w:space="0" w:color="auto"/>
            </w:tcBorders>
          </w:tcPr>
          <w:p w:rsidR="00A222C9" w:rsidRPr="00807A99" w:rsidRDefault="00A222C9" w:rsidP="00E0245F">
            <w:pPr>
              <w:spacing w:after="0" w:line="240" w:lineRule="auto"/>
              <w:rPr>
                <w:rFonts w:ascii="Times New Roman" w:eastAsia="Calibri" w:hAnsi="Times New Roman" w:cs="Times New Roman"/>
                <w:sz w:val="16"/>
                <w:szCs w:val="16"/>
              </w:rPr>
            </w:pPr>
          </w:p>
        </w:tc>
        <w:tc>
          <w:tcPr>
            <w:tcW w:w="2495" w:type="dxa"/>
            <w:tcBorders>
              <w:left w:val="single" w:sz="4" w:space="0" w:color="auto"/>
              <w:bottom w:val="double" w:sz="4" w:space="0" w:color="auto"/>
              <w:right w:val="single" w:sz="4" w:space="0" w:color="auto"/>
            </w:tcBorders>
          </w:tcPr>
          <w:p w:rsidR="00A222C9" w:rsidRPr="00807A99" w:rsidRDefault="00A222C9" w:rsidP="00E0245F">
            <w:pPr>
              <w:widowControl w:val="0"/>
              <w:suppressLineNumbers/>
              <w:spacing w:after="0" w:line="240" w:lineRule="auto"/>
              <w:rPr>
                <w:rFonts w:ascii="Times New Roman" w:eastAsia="Calibri" w:hAnsi="Times New Roman" w:cs="Times New Roman"/>
                <w:sz w:val="16"/>
                <w:szCs w:val="16"/>
              </w:rPr>
            </w:pPr>
            <w:r w:rsidRPr="00A222C9">
              <w:rPr>
                <w:rFonts w:ascii="Times New Roman" w:eastAsia="Calibri" w:hAnsi="Times New Roman" w:cs="Times New Roman"/>
                <w:sz w:val="16"/>
                <w:szCs w:val="16"/>
              </w:rPr>
              <w:t>Опрыскивание посевов осенью в фазу от 2 до 4-х листьев культуры в ранние фазы роста сорных растений. Расход рабочей жидкости – 200-300 л/га</w:t>
            </w:r>
          </w:p>
        </w:tc>
        <w:tc>
          <w:tcPr>
            <w:tcW w:w="680" w:type="dxa"/>
            <w:tcBorders>
              <w:left w:val="single" w:sz="4" w:space="0" w:color="auto"/>
              <w:bottom w:val="double" w:sz="4" w:space="0" w:color="auto"/>
              <w:right w:val="single" w:sz="4" w:space="0" w:color="auto"/>
            </w:tcBorders>
          </w:tcPr>
          <w:p w:rsidR="00A222C9" w:rsidRPr="00807A99" w:rsidRDefault="00A222C9" w:rsidP="00E0245F">
            <w:pPr>
              <w:widowControl w:val="0"/>
              <w:suppressLineNumbers/>
              <w:spacing w:after="0" w:line="240" w:lineRule="auto"/>
              <w:rPr>
                <w:rFonts w:ascii="Times New Roman" w:eastAsia="Calibri" w:hAnsi="Times New Roman" w:cs="Times New Roman"/>
                <w:sz w:val="16"/>
                <w:szCs w:val="16"/>
              </w:rPr>
            </w:pPr>
            <w:r w:rsidRPr="00A222C9">
              <w:rPr>
                <w:rFonts w:ascii="Times New Roman" w:eastAsia="Calibri" w:hAnsi="Times New Roman" w:cs="Times New Roman"/>
                <w:sz w:val="16"/>
                <w:szCs w:val="16"/>
              </w:rPr>
              <w:t>-(1)</w:t>
            </w:r>
          </w:p>
        </w:tc>
        <w:tc>
          <w:tcPr>
            <w:tcW w:w="680" w:type="dxa"/>
            <w:vMerge/>
            <w:tcBorders>
              <w:left w:val="single" w:sz="4" w:space="0" w:color="auto"/>
              <w:bottom w:val="double" w:sz="4" w:space="0" w:color="auto"/>
            </w:tcBorders>
          </w:tcPr>
          <w:p w:rsidR="00A222C9" w:rsidRPr="00807A99" w:rsidRDefault="00A222C9"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335"/>
        </w:trPr>
        <w:tc>
          <w:tcPr>
            <w:tcW w:w="1701" w:type="dxa"/>
            <w:vMerge w:val="restart"/>
            <w:tcBorders>
              <w:top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Питон, КЭ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(720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Фирма «Август»</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021-03-3522-1</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13.03.2032</w:t>
            </w:r>
          </w:p>
        </w:tc>
        <w:tc>
          <w:tcPr>
            <w:tcW w:w="1134" w:type="dxa"/>
            <w:tcBorders>
              <w:top w:val="doub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tc>
        <w:tc>
          <w:tcPr>
            <w:tcW w:w="1418" w:type="dxa"/>
            <w:tcBorders>
              <w:top w:val="single" w:sz="4" w:space="0" w:color="auto"/>
              <w:left w:val="single" w:sz="4" w:space="0" w:color="auto"/>
              <w:right w:val="single" w:sz="4" w:space="0" w:color="auto"/>
            </w:tcBorders>
          </w:tcPr>
          <w:p w:rsidR="0079402E" w:rsidRPr="00807A99" w:rsidRDefault="0079402E" w:rsidP="00E0245F">
            <w:pPr>
              <w:suppressLineNumbers/>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Кукуруза, подсолнечник, </w:t>
            </w:r>
          </w:p>
          <w:p w:rsidR="0079402E" w:rsidRPr="00807A99" w:rsidRDefault="0079402E" w:rsidP="00E0245F">
            <w:pPr>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рапс яровой и рапс озимый, свекла сахарная, соя</w:t>
            </w:r>
          </w:p>
        </w:tc>
        <w:tc>
          <w:tcPr>
            <w:tcW w:w="1871" w:type="dxa"/>
            <w:vMerge w:val="restart"/>
            <w:tcBorders>
              <w:top w:val="single" w:sz="4" w:space="0" w:color="auto"/>
              <w:left w:val="single" w:sz="4" w:space="0" w:color="auto"/>
              <w:right w:val="single" w:sz="4" w:space="0" w:color="auto"/>
            </w:tcBorders>
          </w:tcPr>
          <w:p w:rsidR="0079402E" w:rsidRPr="00807A99" w:rsidRDefault="0079402E" w:rsidP="00E0245F">
            <w:pPr>
              <w:suppressLineNumbers/>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Однолетние злаковые </w:t>
            </w:r>
          </w:p>
          <w:p w:rsidR="0079402E" w:rsidRPr="00807A99" w:rsidRDefault="0079402E" w:rsidP="00E0245F">
            <w:pPr>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и некоторые двудольные сорные растения</w:t>
            </w:r>
          </w:p>
        </w:tc>
        <w:tc>
          <w:tcPr>
            <w:tcW w:w="2495" w:type="dxa"/>
            <w:tcBorders>
              <w:top w:val="single" w:sz="4" w:space="0" w:color="auto"/>
              <w:left w:val="single" w:sz="4" w:space="0" w:color="auto"/>
              <w:right w:val="single" w:sz="4" w:space="0" w:color="auto"/>
            </w:tcBorders>
          </w:tcPr>
          <w:p w:rsidR="0079402E" w:rsidRPr="00807A99" w:rsidRDefault="0079402E" w:rsidP="00E0245F">
            <w:pPr>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почвы до всходов культуры. Расход рабочей жидкости – 200-300 л/га</w:t>
            </w:r>
          </w:p>
        </w:tc>
        <w:tc>
          <w:tcPr>
            <w:tcW w:w="680" w:type="dxa"/>
            <w:vMerge w:val="restart"/>
            <w:tcBorders>
              <w:top w:val="single" w:sz="4" w:space="0" w:color="auto"/>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single" w:sz="4" w:space="0" w:color="auto"/>
              <w:lef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335"/>
        </w:trPr>
        <w:tc>
          <w:tcPr>
            <w:tcW w:w="1701" w:type="dxa"/>
            <w:vMerge/>
            <w:tcBorders>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2,5-3</w:t>
            </w:r>
          </w:p>
        </w:tc>
        <w:tc>
          <w:tcPr>
            <w:tcW w:w="1418" w:type="dxa"/>
            <w:tcBorders>
              <w:left w:val="single" w:sz="4" w:space="0" w:color="auto"/>
              <w:right w:val="single" w:sz="4" w:space="0" w:color="auto"/>
            </w:tcBorders>
          </w:tcPr>
          <w:p w:rsidR="0079402E" w:rsidRPr="00807A99" w:rsidRDefault="0079402E" w:rsidP="00E0245F">
            <w:pPr>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Кукуруза, свекла сахарная, рапс озимый</w:t>
            </w:r>
          </w:p>
        </w:tc>
        <w:tc>
          <w:tcPr>
            <w:tcW w:w="1871" w:type="dxa"/>
            <w:vMerge/>
            <w:tcBorders>
              <w:left w:val="single" w:sz="4" w:space="0" w:color="auto"/>
              <w:right w:val="single" w:sz="4" w:space="0" w:color="auto"/>
            </w:tcBorders>
          </w:tcPr>
          <w:p w:rsidR="0079402E" w:rsidRPr="00807A99" w:rsidRDefault="0079402E" w:rsidP="00E0245F">
            <w:pPr>
              <w:suppressLineNumbers/>
              <w:spacing w:after="0" w:line="240" w:lineRule="auto"/>
              <w:rPr>
                <w:rFonts w:ascii="Times New Roman" w:eastAsia="Times New Roman" w:hAnsi="Times New Roman" w:cs="Times New Roman"/>
                <w:sz w:val="16"/>
                <w:szCs w:val="16"/>
                <w:lang w:eastAsia="ru-RU"/>
              </w:rPr>
            </w:pPr>
          </w:p>
        </w:tc>
        <w:tc>
          <w:tcPr>
            <w:tcW w:w="2495" w:type="dxa"/>
            <w:tcBorders>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вегетирующих культурных растений в фазе от 2 до 4-х настоящих листьев </w:t>
            </w:r>
            <w:r w:rsidRPr="00807A99">
              <w:rPr>
                <w:rFonts w:ascii="Times New Roman" w:eastAsia="Calibri" w:hAnsi="Times New Roman" w:cs="Times New Roman"/>
                <w:sz w:val="16"/>
                <w:szCs w:val="16"/>
              </w:rPr>
              <w:br/>
              <w:t>и ранние фазы роста сорных растений. Озимый рапс обрабатывается осенью. Расход рабочей жидкости – 200-300 л/га</w:t>
            </w:r>
          </w:p>
        </w:tc>
        <w:tc>
          <w:tcPr>
            <w:tcW w:w="680" w:type="dxa"/>
            <w:vMerge/>
            <w:tcBorders>
              <w:left w:val="single" w:sz="4" w:space="0" w:color="auto"/>
              <w:right w:val="single" w:sz="4" w:space="0" w:color="auto"/>
            </w:tcBorders>
          </w:tcPr>
          <w:p w:rsidR="0079402E" w:rsidRPr="00807A99" w:rsidRDefault="0079402E" w:rsidP="00E0245F">
            <w:pPr>
              <w:suppressLineNumbers/>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335"/>
        </w:trPr>
        <w:tc>
          <w:tcPr>
            <w:tcW w:w="1701" w:type="dxa"/>
            <w:vMerge/>
            <w:tcBorders>
              <w:bottom w:val="doub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c>
          <w:tcPr>
            <w:tcW w:w="1418" w:type="dxa"/>
            <w:tcBorders>
              <w:left w:val="single" w:sz="4" w:space="0" w:color="auto"/>
              <w:bottom w:val="double" w:sz="4" w:space="0" w:color="auto"/>
              <w:right w:val="single" w:sz="4" w:space="0" w:color="auto"/>
            </w:tcBorders>
          </w:tcPr>
          <w:p w:rsidR="0079402E" w:rsidRPr="00807A99" w:rsidRDefault="0079402E" w:rsidP="00E0245F">
            <w:pPr>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Соя</w:t>
            </w:r>
          </w:p>
        </w:tc>
        <w:tc>
          <w:tcPr>
            <w:tcW w:w="1871" w:type="dxa"/>
            <w:vMerge/>
            <w:tcBorders>
              <w:left w:val="single" w:sz="4" w:space="0" w:color="auto"/>
              <w:bottom w:val="double" w:sz="4" w:space="0" w:color="auto"/>
              <w:right w:val="single" w:sz="4" w:space="0" w:color="auto"/>
            </w:tcBorders>
          </w:tcPr>
          <w:p w:rsidR="0079402E" w:rsidRPr="00807A99" w:rsidRDefault="0079402E" w:rsidP="00E0245F">
            <w:pPr>
              <w:suppressLineNumbers/>
              <w:spacing w:after="0" w:line="240" w:lineRule="auto"/>
              <w:rPr>
                <w:rFonts w:ascii="Times New Roman" w:eastAsia="Times New Roman" w:hAnsi="Times New Roman" w:cs="Times New Roman"/>
                <w:sz w:val="16"/>
                <w:szCs w:val="16"/>
                <w:lang w:eastAsia="ru-RU"/>
              </w:rPr>
            </w:pPr>
          </w:p>
        </w:tc>
        <w:tc>
          <w:tcPr>
            <w:tcW w:w="2495" w:type="dxa"/>
            <w:tcBorders>
              <w:left w:val="single" w:sz="4" w:space="0" w:color="auto"/>
              <w:bottom w:val="double" w:sz="4" w:space="0" w:color="auto"/>
              <w:right w:val="single" w:sz="4" w:space="0" w:color="auto"/>
            </w:tcBorders>
          </w:tcPr>
          <w:p w:rsidR="0079402E" w:rsidRPr="00807A99" w:rsidRDefault="0079402E" w:rsidP="00E0245F">
            <w:pPr>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вегетирующих культурных растений в фазе от 2 до 4-х настоящих листьев и ранние фазы роста сорных растений. Расход рабочей жидкости – 200-300 л/га</w:t>
            </w:r>
          </w:p>
        </w:tc>
        <w:tc>
          <w:tcPr>
            <w:tcW w:w="680" w:type="dxa"/>
            <w:vMerge/>
            <w:tcBorders>
              <w:left w:val="single" w:sz="4" w:space="0" w:color="auto"/>
              <w:bottom w:val="double" w:sz="4" w:space="0" w:color="auto"/>
              <w:right w:val="single" w:sz="4" w:space="0" w:color="auto"/>
            </w:tcBorders>
          </w:tcPr>
          <w:p w:rsidR="0079402E" w:rsidRPr="00807A99" w:rsidRDefault="0079402E" w:rsidP="00E0245F">
            <w:pPr>
              <w:suppressLineNumbers/>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tcBorders>
              <w:top w:val="single" w:sz="4" w:space="0" w:color="auto"/>
              <w:bottom w:val="doub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lastRenderedPageBreak/>
              <w:t xml:space="preserve">Прокул, КЭ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(720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«Агрохим-</w:t>
            </w:r>
            <w:r w:rsidRPr="00807A99">
              <w:rPr>
                <w:rFonts w:ascii="Times New Roman" w:eastAsia="Calibri" w:hAnsi="Times New Roman" w:cs="Times New Roman"/>
                <w:sz w:val="16"/>
                <w:szCs w:val="16"/>
                <w:lang w:val="en-US"/>
              </w:rPr>
              <w:t>XXI</w:t>
            </w:r>
            <w:r w:rsidRPr="00807A99">
              <w:rPr>
                <w:rFonts w:ascii="Times New Roman" w:eastAsia="Calibri" w:hAnsi="Times New Roman" w:cs="Times New Roman"/>
                <w:sz w:val="16"/>
                <w:szCs w:val="16"/>
              </w:rPr>
              <w:t xml:space="preserve">», ООО «Ранголи», </w:t>
            </w:r>
            <w:r w:rsidRPr="00807A99">
              <w:rPr>
                <w:rFonts w:ascii="Times New Roman" w:eastAsia="Calibri" w:hAnsi="Times New Roman" w:cs="Times New Roman"/>
                <w:sz w:val="16"/>
                <w:szCs w:val="16"/>
              </w:rPr>
              <w:br/>
              <w:t>ООО «ЛИСТЕРРА»</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197(134,010)-03-2293-1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30.06.2029</w:t>
            </w:r>
          </w:p>
        </w:tc>
        <w:tc>
          <w:tcPr>
            <w:tcW w:w="1134"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sz w:val="16"/>
                <w:szCs w:val="16"/>
              </w:rPr>
              <w:t>2,0-3,0</w:t>
            </w:r>
          </w:p>
        </w:tc>
        <w:tc>
          <w:tcPr>
            <w:tcW w:w="1418"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Подсолнечник, кукуруза, рапс яровой</w:t>
            </w:r>
          </w:p>
        </w:tc>
        <w:tc>
          <w:tcPr>
            <w:tcW w:w="1871"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злаковые и некоторые двудольные сорняки</w:t>
            </w:r>
          </w:p>
        </w:tc>
        <w:tc>
          <w:tcPr>
            <w:tcW w:w="2495"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почвы до всходов культуры. Расход рабочей жидкости – 200-300 л/га</w:t>
            </w:r>
          </w:p>
        </w:tc>
        <w:tc>
          <w:tcPr>
            <w:tcW w:w="680"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60(1)</w:t>
            </w:r>
          </w:p>
        </w:tc>
        <w:tc>
          <w:tcPr>
            <w:tcW w:w="680" w:type="dxa"/>
            <w:tcBorders>
              <w:top w:val="single" w:sz="4" w:space="0" w:color="auto"/>
              <w:left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tcBorders>
              <w:top w:val="single" w:sz="4" w:space="0" w:color="auto"/>
              <w:bottom w:val="doub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Пронто, КЭ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(720 г/л)</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ПЕТЕРС &amp; БУРГ Кфт.</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Cs/>
                <w:sz w:val="16"/>
                <w:szCs w:val="16"/>
              </w:rPr>
              <w:t>2/3</w:t>
            </w:r>
            <w:r w:rsidRPr="00807A99">
              <w:rPr>
                <w:rFonts w:ascii="Times New Roman" w:eastAsia="Calibri" w:hAnsi="Times New Roman" w:cs="Times New Roman"/>
                <w:bCs/>
                <w:sz w:val="16"/>
                <w:szCs w:val="16"/>
              </w:rPr>
              <w:br/>
              <w:t>017-</w:t>
            </w:r>
            <w:r w:rsidRPr="00807A99">
              <w:rPr>
                <w:rFonts w:ascii="Times New Roman" w:eastAsia="Calibri" w:hAnsi="Times New Roman" w:cs="Times New Roman"/>
                <w:sz w:val="16"/>
                <w:szCs w:val="16"/>
              </w:rPr>
              <w:t>03-3451-1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26.12.2031</w:t>
            </w:r>
          </w:p>
        </w:tc>
        <w:tc>
          <w:tcPr>
            <w:tcW w:w="1134"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tc>
        <w:tc>
          <w:tcPr>
            <w:tcW w:w="1418"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suppressLineNumbers/>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Кукуруза, подсолнечник, </w:t>
            </w:r>
          </w:p>
          <w:p w:rsidR="0079402E" w:rsidRPr="00807A99" w:rsidRDefault="0079402E" w:rsidP="00E0245F">
            <w:pPr>
              <w:suppressLineNumbers/>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рапс яровой</w:t>
            </w:r>
          </w:p>
        </w:tc>
        <w:tc>
          <w:tcPr>
            <w:tcW w:w="1871"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suppressLineNumbers/>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Однолетние злаковые </w:t>
            </w:r>
          </w:p>
          <w:p w:rsidR="0079402E" w:rsidRPr="00807A99" w:rsidRDefault="0079402E" w:rsidP="00E0245F">
            <w:pPr>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и некоторые двудольные сорные растения</w:t>
            </w:r>
          </w:p>
        </w:tc>
        <w:tc>
          <w:tcPr>
            <w:tcW w:w="2495"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suppressLineNumbers/>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почвы до всходов культуры. Расход рабочей жидкости – 200-300 л/га</w:t>
            </w:r>
          </w:p>
        </w:tc>
        <w:tc>
          <w:tcPr>
            <w:tcW w:w="680"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60(1)</w:t>
            </w:r>
          </w:p>
        </w:tc>
        <w:tc>
          <w:tcPr>
            <w:tcW w:w="680" w:type="dxa"/>
            <w:tcBorders>
              <w:top w:val="single" w:sz="4" w:space="0" w:color="auto"/>
              <w:left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497"/>
        </w:trPr>
        <w:tc>
          <w:tcPr>
            <w:tcW w:w="1701"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Пропонит, КЭ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(720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Ариста ЛайфСайенс С.А.С.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201-03-3918-0</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20.12.2025</w:t>
            </w:r>
          </w:p>
        </w:tc>
        <w:tc>
          <w:tcPr>
            <w:tcW w:w="1134"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tc>
        <w:tc>
          <w:tcPr>
            <w:tcW w:w="1418"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Горох (на зерно), картофель, кукуруза, нут, подсолнечник,рапс яровой, свёкла сахарная, соя</w:t>
            </w:r>
          </w:p>
        </w:tc>
        <w:tc>
          <w:tcPr>
            <w:tcW w:w="1871"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некоторые двудольные сорные растения</w:t>
            </w:r>
          </w:p>
        </w:tc>
        <w:tc>
          <w:tcPr>
            <w:tcW w:w="2495"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200-300 л/га</w:t>
            </w:r>
          </w:p>
        </w:tc>
        <w:tc>
          <w:tcPr>
            <w:tcW w:w="680"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497"/>
        </w:trPr>
        <w:tc>
          <w:tcPr>
            <w:tcW w:w="1701" w:type="dxa"/>
            <w:vMerge/>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vMerge/>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озимый</w:t>
            </w:r>
          </w:p>
        </w:tc>
        <w:tc>
          <w:tcPr>
            <w:tcW w:w="1871"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497"/>
        </w:trPr>
        <w:tc>
          <w:tcPr>
            <w:tcW w:w="1701" w:type="dxa"/>
            <w:vMerge/>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2,5-3</w:t>
            </w: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1"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растений в фазу от 2 до 3 листьев кукурузы и ранние фазы роста сорных растений. Расход рабочей жидкости – 200-300 л/га</w:t>
            </w:r>
          </w:p>
        </w:tc>
        <w:tc>
          <w:tcPr>
            <w:tcW w:w="680"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497"/>
        </w:trPr>
        <w:tc>
          <w:tcPr>
            <w:tcW w:w="1701" w:type="dxa"/>
            <w:vMerge/>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vMerge w:val="restart"/>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2,5-3</w:t>
            </w: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Свёкла сахарная, рапс озимый</w:t>
            </w:r>
          </w:p>
        </w:tc>
        <w:tc>
          <w:tcPr>
            <w:tcW w:w="1871"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некоторые двудольные сорные растения</w:t>
            </w: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растений в фазу от 2 до 4 настоящих листьев культурных растений и ранние фазы роста сорных растений. Расход рабочей жидкости – 200-300 л/га</w:t>
            </w:r>
          </w:p>
        </w:tc>
        <w:tc>
          <w:tcPr>
            <w:tcW w:w="680" w:type="dxa"/>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497"/>
        </w:trPr>
        <w:tc>
          <w:tcPr>
            <w:tcW w:w="1701" w:type="dxa"/>
            <w:vMerge/>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Горох (на зерно), нут</w:t>
            </w:r>
          </w:p>
        </w:tc>
        <w:tc>
          <w:tcPr>
            <w:tcW w:w="1871"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культурных растений в фазе 1-3 настоящих листьев и ранние фазы роста сорных растений. Расход рабочей жидкости – 200-300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EA7AA5">
        <w:trPr>
          <w:cantSplit/>
          <w:trHeight w:val="1497"/>
        </w:trPr>
        <w:tc>
          <w:tcPr>
            <w:tcW w:w="1701" w:type="dxa"/>
            <w:vMerge/>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vMerge/>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w:t>
            </w:r>
          </w:p>
        </w:tc>
        <w:tc>
          <w:tcPr>
            <w:tcW w:w="1871"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культурных растений при высоте ботвы 5 см и ранние фазы роста сорных растений. Расход рабочей жидкости – 200-300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EA7AA5">
        <w:trPr>
          <w:cantSplit/>
          <w:trHeight w:val="1497"/>
        </w:trPr>
        <w:tc>
          <w:tcPr>
            <w:tcW w:w="1701" w:type="dxa"/>
            <w:vMerge/>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vMerge/>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растений в фазу от 2 до 4 настоящих листьев сои и ранние фазы роста сорных растений в условиях орошения или при наличии достаточной влажности. Расход рабочей жидкости – 200-300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5124F5" w:rsidRPr="00807A99" w:rsidTr="00F01EED">
        <w:trPr>
          <w:cantSplit/>
          <w:trHeight w:val="750"/>
        </w:trPr>
        <w:tc>
          <w:tcPr>
            <w:tcW w:w="1701" w:type="dxa"/>
            <w:vMerge w:val="restart"/>
            <w:tcBorders>
              <w:top w:val="double" w:sz="4" w:space="0" w:color="auto"/>
            </w:tcBorders>
          </w:tcPr>
          <w:p w:rsidR="005124F5" w:rsidRDefault="00014F80" w:rsidP="00E0245F">
            <w:pPr>
              <w:spacing w:after="0" w:line="240" w:lineRule="auto"/>
              <w:jc w:val="center"/>
              <w:rPr>
                <w:rFonts w:ascii="Times New Roman" w:eastAsia="Calibri" w:hAnsi="Times New Roman" w:cs="Times New Roman"/>
                <w:b/>
                <w:bCs/>
                <w:sz w:val="16"/>
                <w:szCs w:val="16"/>
              </w:rPr>
            </w:pPr>
            <w:r w:rsidRPr="00014F80">
              <w:rPr>
                <w:rFonts w:ascii="Times New Roman" w:eastAsia="Calibri" w:hAnsi="Times New Roman" w:cs="Times New Roman"/>
                <w:b/>
                <w:bCs/>
                <w:sz w:val="16"/>
                <w:szCs w:val="16"/>
              </w:rPr>
              <w:t>ПроФу</w:t>
            </w:r>
            <w:r w:rsidR="00076E5E">
              <w:rPr>
                <w:rFonts w:ascii="Times New Roman" w:eastAsia="Calibri" w:hAnsi="Times New Roman" w:cs="Times New Roman"/>
                <w:b/>
                <w:bCs/>
                <w:sz w:val="16"/>
                <w:szCs w:val="16"/>
              </w:rPr>
              <w:t>с</w:t>
            </w:r>
            <w:r w:rsidRPr="00014F80">
              <w:rPr>
                <w:rFonts w:ascii="Times New Roman" w:eastAsia="Calibri" w:hAnsi="Times New Roman" w:cs="Times New Roman"/>
                <w:b/>
                <w:bCs/>
                <w:sz w:val="16"/>
                <w:szCs w:val="16"/>
              </w:rPr>
              <w:t>, КЭ</w:t>
            </w:r>
          </w:p>
          <w:p w:rsidR="00076E5E" w:rsidRDefault="00076E5E" w:rsidP="00E0245F">
            <w:pPr>
              <w:spacing w:after="0" w:line="240" w:lineRule="auto"/>
              <w:jc w:val="center"/>
              <w:rPr>
                <w:rFonts w:ascii="Times New Roman" w:eastAsia="Calibri" w:hAnsi="Times New Roman" w:cs="Times New Roman"/>
                <w:b/>
                <w:bCs/>
                <w:sz w:val="16"/>
                <w:szCs w:val="16"/>
              </w:rPr>
            </w:pPr>
            <w:r>
              <w:rPr>
                <w:rFonts w:ascii="Times New Roman" w:eastAsia="Calibri" w:hAnsi="Times New Roman" w:cs="Times New Roman"/>
                <w:b/>
                <w:bCs/>
                <w:sz w:val="16"/>
                <w:szCs w:val="16"/>
              </w:rPr>
              <w:t>(</w:t>
            </w:r>
            <w:r w:rsidRPr="00076E5E">
              <w:rPr>
                <w:rFonts w:ascii="Times New Roman" w:eastAsia="Calibri" w:hAnsi="Times New Roman" w:cs="Times New Roman"/>
                <w:b/>
                <w:bCs/>
                <w:sz w:val="16"/>
                <w:szCs w:val="16"/>
              </w:rPr>
              <w:t>720 г/л</w:t>
            </w:r>
            <w:r>
              <w:rPr>
                <w:rFonts w:ascii="Times New Roman" w:eastAsia="Calibri" w:hAnsi="Times New Roman" w:cs="Times New Roman"/>
                <w:b/>
                <w:bCs/>
                <w:sz w:val="16"/>
                <w:szCs w:val="16"/>
              </w:rPr>
              <w:t>)</w:t>
            </w:r>
          </w:p>
          <w:p w:rsidR="00076E5E" w:rsidRPr="00076E5E" w:rsidRDefault="00076E5E" w:rsidP="00E0245F">
            <w:pPr>
              <w:spacing w:after="0" w:line="240" w:lineRule="auto"/>
              <w:jc w:val="center"/>
              <w:rPr>
                <w:rFonts w:ascii="Times New Roman" w:eastAsia="Calibri" w:hAnsi="Times New Roman" w:cs="Times New Roman"/>
                <w:bCs/>
                <w:sz w:val="16"/>
                <w:szCs w:val="16"/>
              </w:rPr>
            </w:pPr>
            <w:r w:rsidRPr="00076E5E">
              <w:rPr>
                <w:rFonts w:ascii="Times New Roman" w:eastAsia="Calibri" w:hAnsi="Times New Roman" w:cs="Times New Roman"/>
                <w:bCs/>
                <w:sz w:val="16"/>
                <w:szCs w:val="16"/>
              </w:rPr>
              <w:t>ООО «Химагромаркетинг»</w:t>
            </w:r>
          </w:p>
          <w:p w:rsidR="00076E5E" w:rsidRPr="00076E5E" w:rsidRDefault="00076E5E" w:rsidP="00E0245F">
            <w:pPr>
              <w:spacing w:after="0" w:line="240" w:lineRule="auto"/>
              <w:jc w:val="center"/>
              <w:rPr>
                <w:rFonts w:ascii="Times New Roman" w:eastAsia="Calibri" w:hAnsi="Times New Roman" w:cs="Times New Roman"/>
                <w:bCs/>
                <w:sz w:val="16"/>
                <w:szCs w:val="16"/>
              </w:rPr>
            </w:pPr>
            <w:r w:rsidRPr="00076E5E">
              <w:rPr>
                <w:rFonts w:ascii="Times New Roman" w:eastAsia="Calibri" w:hAnsi="Times New Roman" w:cs="Times New Roman"/>
                <w:bCs/>
                <w:sz w:val="16"/>
                <w:szCs w:val="16"/>
              </w:rPr>
              <w:lastRenderedPageBreak/>
              <w:t>ОГРН1032305700008</w:t>
            </w:r>
          </w:p>
          <w:p w:rsidR="00076E5E" w:rsidRDefault="00076E5E" w:rsidP="00E0245F">
            <w:pPr>
              <w:spacing w:after="0" w:line="240" w:lineRule="auto"/>
              <w:jc w:val="center"/>
              <w:rPr>
                <w:rFonts w:ascii="Times New Roman" w:eastAsia="Calibri" w:hAnsi="Times New Roman" w:cs="Times New Roman"/>
                <w:b/>
                <w:bCs/>
                <w:sz w:val="16"/>
                <w:szCs w:val="16"/>
              </w:rPr>
            </w:pPr>
            <w:r w:rsidRPr="00076E5E">
              <w:rPr>
                <w:rFonts w:ascii="Times New Roman" w:eastAsia="Calibri" w:hAnsi="Times New Roman" w:cs="Times New Roman"/>
                <w:bCs/>
                <w:sz w:val="16"/>
                <w:szCs w:val="16"/>
              </w:rPr>
              <w:t>2/-</w:t>
            </w:r>
          </w:p>
          <w:p w:rsidR="00076E5E" w:rsidRPr="00076E5E" w:rsidRDefault="00076E5E" w:rsidP="00E0245F">
            <w:pPr>
              <w:spacing w:after="0" w:line="240" w:lineRule="auto"/>
              <w:jc w:val="center"/>
              <w:rPr>
                <w:rFonts w:ascii="Times New Roman" w:eastAsia="Calibri" w:hAnsi="Times New Roman" w:cs="Times New Roman"/>
                <w:bCs/>
                <w:sz w:val="16"/>
                <w:szCs w:val="16"/>
              </w:rPr>
            </w:pPr>
            <w:r w:rsidRPr="00076E5E">
              <w:rPr>
                <w:rFonts w:ascii="Times New Roman" w:eastAsia="Calibri" w:hAnsi="Times New Roman" w:cs="Times New Roman"/>
                <w:bCs/>
                <w:sz w:val="16"/>
                <w:szCs w:val="16"/>
              </w:rPr>
              <w:t>064-03-4622-1</w:t>
            </w:r>
          </w:p>
          <w:p w:rsidR="00076E5E" w:rsidRPr="00076E5E" w:rsidRDefault="00076E5E" w:rsidP="00E0245F">
            <w:pPr>
              <w:spacing w:after="0" w:line="240" w:lineRule="auto"/>
              <w:jc w:val="center"/>
              <w:rPr>
                <w:rFonts w:ascii="Times New Roman" w:eastAsia="Calibri" w:hAnsi="Times New Roman" w:cs="Times New Roman"/>
                <w:bCs/>
                <w:sz w:val="16"/>
                <w:szCs w:val="16"/>
              </w:rPr>
            </w:pPr>
            <w:r w:rsidRPr="00076E5E">
              <w:rPr>
                <w:rFonts w:ascii="Times New Roman" w:eastAsia="Calibri" w:hAnsi="Times New Roman" w:cs="Times New Roman"/>
                <w:bCs/>
                <w:sz w:val="16"/>
                <w:szCs w:val="16"/>
              </w:rPr>
              <w:t>24.06.2024</w:t>
            </w:r>
          </w:p>
          <w:p w:rsidR="00076E5E" w:rsidRPr="00076E5E" w:rsidRDefault="00076E5E" w:rsidP="00E0245F">
            <w:pPr>
              <w:spacing w:after="0" w:line="240" w:lineRule="auto"/>
              <w:jc w:val="center"/>
              <w:rPr>
                <w:rFonts w:ascii="Times New Roman" w:eastAsia="Calibri" w:hAnsi="Times New Roman" w:cs="Times New Roman"/>
                <w:bCs/>
                <w:sz w:val="16"/>
                <w:szCs w:val="16"/>
              </w:rPr>
            </w:pPr>
            <w:r w:rsidRPr="00076E5E">
              <w:rPr>
                <w:rFonts w:ascii="Times New Roman" w:eastAsia="Calibri" w:hAnsi="Times New Roman" w:cs="Times New Roman"/>
                <w:bCs/>
                <w:sz w:val="16"/>
                <w:szCs w:val="16"/>
              </w:rPr>
              <w:t>23.06.2034</w:t>
            </w:r>
          </w:p>
          <w:p w:rsidR="00076E5E" w:rsidRPr="00807A99" w:rsidRDefault="00076E5E" w:rsidP="00E0245F">
            <w:pPr>
              <w:spacing w:after="0" w:line="240" w:lineRule="auto"/>
              <w:jc w:val="center"/>
              <w:rPr>
                <w:rFonts w:ascii="Times New Roman" w:eastAsia="Calibri" w:hAnsi="Times New Roman" w:cs="Times New Roman"/>
                <w:b/>
                <w:bCs/>
                <w:sz w:val="16"/>
                <w:szCs w:val="16"/>
              </w:rPr>
            </w:pPr>
          </w:p>
        </w:tc>
        <w:tc>
          <w:tcPr>
            <w:tcW w:w="1134" w:type="dxa"/>
            <w:vMerge w:val="restart"/>
            <w:tcBorders>
              <w:top w:val="double" w:sz="4" w:space="0" w:color="auto"/>
            </w:tcBorders>
          </w:tcPr>
          <w:p w:rsidR="005124F5" w:rsidRPr="00807A99" w:rsidRDefault="00076E5E" w:rsidP="00E0245F">
            <w:pPr>
              <w:spacing w:after="0" w:line="240" w:lineRule="auto"/>
              <w:rPr>
                <w:rFonts w:ascii="Times New Roman" w:eastAsia="Calibri" w:hAnsi="Times New Roman" w:cs="Times New Roman"/>
                <w:sz w:val="16"/>
                <w:szCs w:val="16"/>
              </w:rPr>
            </w:pPr>
            <w:r w:rsidRPr="00076E5E">
              <w:rPr>
                <w:rFonts w:ascii="Times New Roman" w:eastAsia="Calibri" w:hAnsi="Times New Roman" w:cs="Times New Roman"/>
                <w:sz w:val="16"/>
                <w:szCs w:val="16"/>
              </w:rPr>
              <w:lastRenderedPageBreak/>
              <w:t>2,0-3,0</w:t>
            </w:r>
          </w:p>
        </w:tc>
        <w:tc>
          <w:tcPr>
            <w:tcW w:w="1418" w:type="dxa"/>
            <w:tcBorders>
              <w:top w:val="double" w:sz="4" w:space="0" w:color="auto"/>
            </w:tcBorders>
          </w:tcPr>
          <w:p w:rsidR="005124F5" w:rsidRPr="00807A99" w:rsidRDefault="00076E5E" w:rsidP="00E0245F">
            <w:pPr>
              <w:widowControl w:val="0"/>
              <w:suppressLineNumbers/>
              <w:spacing w:after="0" w:line="240" w:lineRule="auto"/>
              <w:rPr>
                <w:rFonts w:ascii="Times New Roman" w:eastAsia="Calibri" w:hAnsi="Times New Roman" w:cs="Times New Roman"/>
                <w:sz w:val="16"/>
                <w:szCs w:val="16"/>
              </w:rPr>
            </w:pPr>
            <w:r w:rsidRPr="00076E5E">
              <w:rPr>
                <w:rFonts w:ascii="Times New Roman" w:eastAsia="Calibri" w:hAnsi="Times New Roman" w:cs="Times New Roman"/>
                <w:sz w:val="16"/>
                <w:szCs w:val="16"/>
              </w:rPr>
              <w:t>Подсолнечник на семена и масло, соя, рапс яровой</w:t>
            </w:r>
          </w:p>
        </w:tc>
        <w:tc>
          <w:tcPr>
            <w:tcW w:w="1871" w:type="dxa"/>
            <w:vMerge w:val="restart"/>
            <w:tcBorders>
              <w:top w:val="double" w:sz="4" w:space="0" w:color="auto"/>
            </w:tcBorders>
          </w:tcPr>
          <w:p w:rsidR="005124F5" w:rsidRPr="00807A99" w:rsidRDefault="00076E5E" w:rsidP="00E0245F">
            <w:pPr>
              <w:widowControl w:val="0"/>
              <w:suppressLineNumbers/>
              <w:spacing w:after="0" w:line="240" w:lineRule="auto"/>
              <w:rPr>
                <w:rFonts w:ascii="Times New Roman" w:eastAsia="Calibri" w:hAnsi="Times New Roman" w:cs="Times New Roman"/>
                <w:sz w:val="16"/>
                <w:szCs w:val="16"/>
              </w:rPr>
            </w:pPr>
            <w:r w:rsidRPr="00076E5E">
              <w:rPr>
                <w:rFonts w:ascii="Times New Roman" w:eastAsia="Calibri" w:hAnsi="Times New Roman" w:cs="Times New Roman"/>
                <w:sz w:val="16"/>
                <w:szCs w:val="16"/>
              </w:rPr>
              <w:t>Однолетние злаковые и некоторые двудольные сорные растения</w:t>
            </w:r>
          </w:p>
        </w:tc>
        <w:tc>
          <w:tcPr>
            <w:tcW w:w="2495" w:type="dxa"/>
            <w:tcBorders>
              <w:top w:val="double" w:sz="4" w:space="0" w:color="auto"/>
            </w:tcBorders>
          </w:tcPr>
          <w:p w:rsidR="005124F5" w:rsidRPr="00807A99" w:rsidRDefault="00076E5E" w:rsidP="00E0245F">
            <w:pPr>
              <w:widowControl w:val="0"/>
              <w:suppressLineNumbers/>
              <w:spacing w:after="0" w:line="240" w:lineRule="auto"/>
              <w:rPr>
                <w:rFonts w:ascii="Times New Roman" w:eastAsia="Calibri" w:hAnsi="Times New Roman" w:cs="Times New Roman"/>
                <w:sz w:val="16"/>
                <w:szCs w:val="16"/>
              </w:rPr>
            </w:pPr>
            <w:r w:rsidRPr="00076E5E">
              <w:rPr>
                <w:rFonts w:ascii="Times New Roman" w:eastAsia="Calibri" w:hAnsi="Times New Roman" w:cs="Times New Roman"/>
                <w:sz w:val="16"/>
                <w:szCs w:val="16"/>
              </w:rPr>
              <w:t>Опрыскивание почвы до всходов культуры. Расход рабочей жидкости – 200-300 л/га</w:t>
            </w:r>
          </w:p>
        </w:tc>
        <w:tc>
          <w:tcPr>
            <w:tcW w:w="680" w:type="dxa"/>
            <w:vMerge w:val="restart"/>
            <w:tcBorders>
              <w:top w:val="double" w:sz="4" w:space="0" w:color="auto"/>
            </w:tcBorders>
          </w:tcPr>
          <w:p w:rsidR="005124F5" w:rsidRPr="00076E5E" w:rsidRDefault="00076E5E" w:rsidP="00076E5E">
            <w:pPr>
              <w:rPr>
                <w:rFonts w:ascii="Times New Roman" w:eastAsia="Calibri" w:hAnsi="Times New Roman" w:cs="Times New Roman"/>
                <w:sz w:val="16"/>
                <w:szCs w:val="16"/>
              </w:rPr>
            </w:pPr>
            <w:r w:rsidRPr="00076E5E">
              <w:rPr>
                <w:rFonts w:ascii="Times New Roman" w:eastAsia="Calibri" w:hAnsi="Times New Roman" w:cs="Times New Roman"/>
                <w:sz w:val="16"/>
                <w:szCs w:val="16"/>
              </w:rPr>
              <w:t>60(1)</w:t>
            </w:r>
          </w:p>
        </w:tc>
        <w:tc>
          <w:tcPr>
            <w:tcW w:w="680" w:type="dxa"/>
            <w:vMerge w:val="restart"/>
            <w:tcBorders>
              <w:top w:val="double" w:sz="4" w:space="0" w:color="auto"/>
            </w:tcBorders>
          </w:tcPr>
          <w:p w:rsidR="005124F5" w:rsidRPr="00807A99" w:rsidRDefault="007B499B" w:rsidP="00E0245F">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-(3)</w:t>
            </w:r>
          </w:p>
        </w:tc>
      </w:tr>
      <w:tr w:rsidR="005124F5" w:rsidRPr="00807A99" w:rsidTr="005124F5">
        <w:trPr>
          <w:cantSplit/>
          <w:trHeight w:val="750"/>
        </w:trPr>
        <w:tc>
          <w:tcPr>
            <w:tcW w:w="1701" w:type="dxa"/>
            <w:vMerge/>
            <w:tcBorders>
              <w:bottom w:val="double" w:sz="4" w:space="0" w:color="auto"/>
            </w:tcBorders>
          </w:tcPr>
          <w:p w:rsidR="005124F5" w:rsidRPr="00807A99" w:rsidRDefault="005124F5" w:rsidP="00E0245F">
            <w:pPr>
              <w:spacing w:after="0" w:line="240" w:lineRule="auto"/>
              <w:jc w:val="center"/>
              <w:rPr>
                <w:rFonts w:ascii="Times New Roman" w:eastAsia="Calibri" w:hAnsi="Times New Roman" w:cs="Times New Roman"/>
                <w:b/>
                <w:bCs/>
                <w:sz w:val="16"/>
                <w:szCs w:val="16"/>
              </w:rPr>
            </w:pPr>
          </w:p>
        </w:tc>
        <w:tc>
          <w:tcPr>
            <w:tcW w:w="1134" w:type="dxa"/>
            <w:vMerge/>
            <w:tcBorders>
              <w:bottom w:val="double" w:sz="4" w:space="0" w:color="auto"/>
            </w:tcBorders>
          </w:tcPr>
          <w:p w:rsidR="005124F5" w:rsidRPr="00807A99" w:rsidRDefault="005124F5" w:rsidP="00E0245F">
            <w:pPr>
              <w:spacing w:after="0" w:line="240" w:lineRule="auto"/>
              <w:rPr>
                <w:rFonts w:ascii="Times New Roman" w:eastAsia="Calibri" w:hAnsi="Times New Roman" w:cs="Times New Roman"/>
                <w:sz w:val="16"/>
                <w:szCs w:val="16"/>
              </w:rPr>
            </w:pPr>
          </w:p>
        </w:tc>
        <w:tc>
          <w:tcPr>
            <w:tcW w:w="1418" w:type="dxa"/>
            <w:tcBorders>
              <w:bottom w:val="double" w:sz="4" w:space="0" w:color="auto"/>
            </w:tcBorders>
          </w:tcPr>
          <w:p w:rsidR="005124F5" w:rsidRPr="00807A99" w:rsidRDefault="00076E5E" w:rsidP="00E0245F">
            <w:pPr>
              <w:widowControl w:val="0"/>
              <w:suppressLineNumbers/>
              <w:spacing w:after="0" w:line="240" w:lineRule="auto"/>
              <w:rPr>
                <w:rFonts w:ascii="Times New Roman" w:eastAsia="Calibri" w:hAnsi="Times New Roman" w:cs="Times New Roman"/>
                <w:sz w:val="16"/>
                <w:szCs w:val="16"/>
              </w:rPr>
            </w:pPr>
            <w:r w:rsidRPr="00076E5E">
              <w:rPr>
                <w:rFonts w:ascii="Times New Roman" w:eastAsia="Calibri" w:hAnsi="Times New Roman" w:cs="Times New Roman"/>
                <w:sz w:val="16"/>
                <w:szCs w:val="16"/>
              </w:rPr>
              <w:t>Кукуруза на зерно и масло</w:t>
            </w:r>
          </w:p>
        </w:tc>
        <w:tc>
          <w:tcPr>
            <w:tcW w:w="1871" w:type="dxa"/>
            <w:vMerge/>
            <w:tcBorders>
              <w:bottom w:val="double" w:sz="4" w:space="0" w:color="auto"/>
            </w:tcBorders>
          </w:tcPr>
          <w:p w:rsidR="005124F5" w:rsidRPr="00807A99" w:rsidRDefault="005124F5" w:rsidP="00E0245F">
            <w:pPr>
              <w:widowControl w:val="0"/>
              <w:suppressLineNumbers/>
              <w:spacing w:after="0" w:line="240" w:lineRule="auto"/>
              <w:rPr>
                <w:rFonts w:ascii="Times New Roman" w:eastAsia="Calibri" w:hAnsi="Times New Roman" w:cs="Times New Roman"/>
                <w:sz w:val="16"/>
                <w:szCs w:val="16"/>
              </w:rPr>
            </w:pPr>
          </w:p>
        </w:tc>
        <w:tc>
          <w:tcPr>
            <w:tcW w:w="2495" w:type="dxa"/>
            <w:tcBorders>
              <w:bottom w:val="double" w:sz="4" w:space="0" w:color="auto"/>
            </w:tcBorders>
          </w:tcPr>
          <w:p w:rsidR="005124F5" w:rsidRPr="00807A99" w:rsidRDefault="00076E5E" w:rsidP="00E0245F">
            <w:pPr>
              <w:widowControl w:val="0"/>
              <w:suppressLineNumbers/>
              <w:spacing w:after="0" w:line="240" w:lineRule="auto"/>
              <w:rPr>
                <w:rFonts w:ascii="Times New Roman" w:eastAsia="Calibri" w:hAnsi="Times New Roman" w:cs="Times New Roman"/>
                <w:sz w:val="16"/>
                <w:szCs w:val="16"/>
              </w:rPr>
            </w:pPr>
            <w:r w:rsidRPr="00076E5E">
              <w:rPr>
                <w:rFonts w:ascii="Times New Roman" w:eastAsia="Calibri" w:hAnsi="Times New Roman" w:cs="Times New Roman"/>
                <w:sz w:val="16"/>
                <w:szCs w:val="16"/>
              </w:rPr>
              <w:t>Опрыскивание почвы до всходов культуры или опрыскивание посевов в фазе 2-3 листьев кукурузы. Расход рабочей жидкости – 200-300 л/га</w:t>
            </w:r>
          </w:p>
        </w:tc>
        <w:tc>
          <w:tcPr>
            <w:tcW w:w="680" w:type="dxa"/>
            <w:vMerge/>
            <w:tcBorders>
              <w:bottom w:val="double" w:sz="4" w:space="0" w:color="auto"/>
            </w:tcBorders>
          </w:tcPr>
          <w:p w:rsidR="005124F5" w:rsidRPr="00807A99" w:rsidRDefault="005124F5"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5124F5" w:rsidRPr="00807A99" w:rsidRDefault="005124F5"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Пропизохлор+кломазон</w:t>
      </w:r>
    </w:p>
    <w:tbl>
      <w:tblPr>
        <w:tblW w:w="9979" w:type="dxa"/>
        <w:tblInd w:w="74" w:type="dxa"/>
        <w:tblBorders>
          <w:top w:val="single" w:sz="4" w:space="0" w:color="auto"/>
          <w:left w:val="single" w:sz="4" w:space="0" w:color="000000"/>
          <w:bottom w:val="single" w:sz="4" w:space="0" w:color="auto"/>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Pr>
        <w:tc>
          <w:tcPr>
            <w:tcW w:w="1701"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Пропонит Дуо, КЭ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(720 +30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АРИСТА ЛАЙФСАЙЕНС С.А.С.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201-03-1090-1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201-03-1090-1/346</w:t>
            </w:r>
          </w:p>
          <w:p w:rsidR="0079402E" w:rsidRPr="00807A99" w:rsidRDefault="0079402E" w:rsidP="00E0245F">
            <w:pPr>
              <w:spacing w:after="0" w:line="240" w:lineRule="auto"/>
              <w:jc w:val="center"/>
              <w:rPr>
                <w:rFonts w:ascii="Times New Roman" w:eastAsia="Calibri" w:hAnsi="Times New Roman" w:cs="Times New Roman"/>
                <w:sz w:val="16"/>
                <w:szCs w:val="16"/>
              </w:rPr>
            </w:pP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20.04.2026</w:t>
            </w:r>
          </w:p>
        </w:tc>
        <w:tc>
          <w:tcPr>
            <w:tcW w:w="1134"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tc>
        <w:tc>
          <w:tcPr>
            <w:tcW w:w="1418" w:type="dxa"/>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яровой</w:t>
            </w:r>
          </w:p>
        </w:tc>
        <w:tc>
          <w:tcPr>
            <w:tcW w:w="1871"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некоторые двудольные сорняки</w:t>
            </w:r>
          </w:p>
        </w:tc>
        <w:tc>
          <w:tcPr>
            <w:tcW w:w="2495" w:type="dxa"/>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весной до появления всходов культуры.</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200-300 л/га</w:t>
            </w:r>
          </w:p>
        </w:tc>
        <w:tc>
          <w:tcPr>
            <w:tcW w:w="680" w:type="dxa"/>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озимый</w:t>
            </w:r>
          </w:p>
        </w:tc>
        <w:tc>
          <w:tcPr>
            <w:tcW w:w="1871"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осенью до появления всходов культуры.</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200-300 л/га или осенью</w:t>
            </w:r>
          </w:p>
        </w:tc>
        <w:tc>
          <w:tcPr>
            <w:tcW w:w="680"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2,0-3,0</w:t>
            </w:r>
          </w:p>
        </w:tc>
        <w:tc>
          <w:tcPr>
            <w:tcW w:w="1418" w:type="dxa"/>
            <w:vMerge w:val="restart"/>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Соя</w:t>
            </w:r>
          </w:p>
        </w:tc>
        <w:tc>
          <w:tcPr>
            <w:tcW w:w="1871" w:type="dxa"/>
            <w:vMerge w:val="restart"/>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и некоторые двудольные сорняки</w:t>
            </w:r>
          </w:p>
        </w:tc>
        <w:tc>
          <w:tcPr>
            <w:tcW w:w="2495" w:type="dxa"/>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почвы до появления всходов культуры. Расход рабочей жидкости – 200-300 л/га</w:t>
            </w:r>
          </w:p>
        </w:tc>
        <w:tc>
          <w:tcPr>
            <w:tcW w:w="680"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2,5-3,0</w:t>
            </w:r>
          </w:p>
        </w:tc>
        <w:tc>
          <w:tcPr>
            <w:tcW w:w="1418" w:type="dxa"/>
            <w:vMerge/>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71" w:type="dxa"/>
            <w:vMerge/>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 вегетирующим растениям сои (2-3 листа) в ранние фазы роста сорняков. Расход рабочей жидкости – 200-300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spacing w:after="0" w:line="240" w:lineRule="auto"/>
        <w:rPr>
          <w:rFonts w:ascii="Times New Roman" w:eastAsia="Calibri" w:hAnsi="Times New Roman" w:cs="Times New Roman"/>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Пропизохлор+тербутилазин</w:t>
      </w:r>
    </w:p>
    <w:tbl>
      <w:tblPr>
        <w:tblW w:w="9979" w:type="dxa"/>
        <w:tblInd w:w="74" w:type="dxa"/>
        <w:tblBorders>
          <w:top w:val="single" w:sz="4" w:space="0" w:color="auto"/>
          <w:left w:val="single" w:sz="4" w:space="0" w:color="000000"/>
          <w:bottom w:val="single" w:sz="4" w:space="0" w:color="auto"/>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735"/>
        </w:trPr>
        <w:tc>
          <w:tcPr>
            <w:tcW w:w="1701"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АгроЗаряд, КС</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(312,5 + 187,5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«АГРОХИМ-XXI»</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197-03-4311-1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11.12.2033</w:t>
            </w:r>
          </w:p>
        </w:tc>
        <w:tc>
          <w:tcPr>
            <w:tcW w:w="1134"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3,5-4,5</w:t>
            </w:r>
          </w:p>
        </w:tc>
        <w:tc>
          <w:tcPr>
            <w:tcW w:w="1418" w:type="dxa"/>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сорные растения</w:t>
            </w:r>
          </w:p>
        </w:tc>
        <w:tc>
          <w:tcPr>
            <w:tcW w:w="2495" w:type="dxa"/>
            <w:tcBorders>
              <w:top w:val="double" w:sz="4" w:space="0" w:color="auto"/>
            </w:tcBorders>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почвыдо посева или после посева до всходов культуры. Расход рабочей жидкости -200-300 л/га</w:t>
            </w:r>
          </w:p>
        </w:tc>
        <w:tc>
          <w:tcPr>
            <w:tcW w:w="680"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735"/>
        </w:trPr>
        <w:tc>
          <w:tcPr>
            <w:tcW w:w="1701" w:type="dxa"/>
            <w:vMerge/>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3,0-4,0</w:t>
            </w:r>
          </w:p>
        </w:tc>
        <w:tc>
          <w:tcPr>
            <w:tcW w:w="1418" w:type="dxa"/>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w:t>
            </w:r>
          </w:p>
        </w:tc>
        <w:tc>
          <w:tcPr>
            <w:tcW w:w="1871"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bottom w:val="double" w:sz="4" w:space="0" w:color="auto"/>
            </w:tcBorders>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до всходов культуры. Расход рабочей жидкости </w:t>
            </w:r>
            <w:r w:rsidR="00E62E27">
              <w:rPr>
                <w:rFonts w:ascii="Times New Roman" w:eastAsia="Calibri" w:hAnsi="Times New Roman" w:cs="Times New Roman"/>
                <w:sz w:val="16"/>
                <w:szCs w:val="16"/>
              </w:rPr>
              <w:t>–</w:t>
            </w:r>
            <w:r w:rsidRPr="00807A99">
              <w:rPr>
                <w:rFonts w:ascii="Times New Roman" w:eastAsia="Calibri" w:hAnsi="Times New Roman" w:cs="Times New Roman"/>
                <w:sz w:val="16"/>
                <w:szCs w:val="16"/>
              </w:rPr>
              <w:t xml:space="preserve"> 200-300 л/га</w:t>
            </w:r>
          </w:p>
        </w:tc>
        <w:tc>
          <w:tcPr>
            <w:tcW w:w="680"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tcBorders>
              <w:top w:val="doub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Версия, МД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(370 +185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«Щелково Агрохим»</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018-03-4032-1</w:t>
            </w:r>
          </w:p>
          <w:p w:rsidR="0079402E" w:rsidRPr="00807A99" w:rsidRDefault="0079402E" w:rsidP="00E0245F">
            <w:pPr>
              <w:spacing w:after="0" w:line="240" w:lineRule="auto"/>
              <w:jc w:val="center"/>
              <w:rPr>
                <w:rFonts w:ascii="Times New Roman" w:eastAsia="Calibri" w:hAnsi="Times New Roman" w:cs="Times New Roman"/>
                <w:sz w:val="16"/>
                <w:szCs w:val="16"/>
              </w:rPr>
            </w:pP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15.03.2033</w:t>
            </w:r>
          </w:p>
        </w:tc>
        <w:tc>
          <w:tcPr>
            <w:tcW w:w="1134"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3,0-4,0</w:t>
            </w:r>
          </w:p>
        </w:tc>
        <w:tc>
          <w:tcPr>
            <w:tcW w:w="1418"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подсолнечник, соя</w:t>
            </w:r>
          </w:p>
        </w:tc>
        <w:tc>
          <w:tcPr>
            <w:tcW w:w="1871"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идвудольные сорные растения</w:t>
            </w:r>
          </w:p>
        </w:tc>
        <w:tc>
          <w:tcPr>
            <w:tcW w:w="2495"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посева, после посева или до появления всходов кульутры. Расход рабочей жидкости – 200-300 л/га</w:t>
            </w:r>
          </w:p>
        </w:tc>
        <w:tc>
          <w:tcPr>
            <w:tcW w:w="680"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Просульфокарб</w:t>
      </w:r>
    </w:p>
    <w:tbl>
      <w:tblPr>
        <w:tblW w:w="9979" w:type="dxa"/>
        <w:tblInd w:w="74" w:type="dxa"/>
        <w:tblBorders>
          <w:top w:val="single" w:sz="4" w:space="0" w:color="auto"/>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335"/>
        </w:trPr>
        <w:tc>
          <w:tcPr>
            <w:tcW w:w="1701" w:type="dxa"/>
            <w:vMerge w:val="restart"/>
            <w:tcBorders>
              <w:top w:val="single" w:sz="4" w:space="0" w:color="000000"/>
              <w:lef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Боксер, КЭ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(800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«СИНГЕНТА», 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041-03-3508-1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01.03.2032</w:t>
            </w:r>
          </w:p>
        </w:tc>
        <w:tc>
          <w:tcPr>
            <w:tcW w:w="1134" w:type="dxa"/>
            <w:tcBorders>
              <w:top w:val="doub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3-5</w:t>
            </w:r>
          </w:p>
        </w:tc>
        <w:tc>
          <w:tcPr>
            <w:tcW w:w="1418" w:type="dxa"/>
            <w:tcBorders>
              <w:top w:val="double" w:sz="4" w:space="0" w:color="000000"/>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w:t>
            </w:r>
          </w:p>
        </w:tc>
        <w:tc>
          <w:tcPr>
            <w:tcW w:w="1871" w:type="dxa"/>
            <w:vMerge w:val="restart"/>
            <w:tcBorders>
              <w:top w:val="double" w:sz="4" w:space="0" w:color="000000"/>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некоторые злаковые сорные растения</w:t>
            </w:r>
          </w:p>
        </w:tc>
        <w:tc>
          <w:tcPr>
            <w:tcW w:w="2495" w:type="dxa"/>
            <w:tcBorders>
              <w:top w:val="double" w:sz="4" w:space="0" w:color="000000"/>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200-300 л/га</w:t>
            </w:r>
          </w:p>
        </w:tc>
        <w:tc>
          <w:tcPr>
            <w:tcW w:w="680" w:type="dxa"/>
            <w:tcBorders>
              <w:top w:val="doub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000000"/>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335"/>
        </w:trPr>
        <w:tc>
          <w:tcPr>
            <w:tcW w:w="1701" w:type="dxa"/>
            <w:vMerge/>
            <w:tcBorders>
              <w:lef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snapToGrid w:val="0"/>
                <w:sz w:val="16"/>
                <w:szCs w:val="16"/>
              </w:rPr>
            </w:pPr>
            <w:r w:rsidRPr="00807A99">
              <w:rPr>
                <w:rFonts w:ascii="Times New Roman" w:eastAsia="Calibri" w:hAnsi="Times New Roman" w:cs="Times New Roman"/>
                <w:snapToGrid w:val="0"/>
                <w:sz w:val="16"/>
                <w:szCs w:val="16"/>
              </w:rPr>
              <w:t>3+2</w:t>
            </w:r>
          </w:p>
        </w:tc>
        <w:tc>
          <w:tcPr>
            <w:tcW w:w="1418" w:type="dxa"/>
            <w:tcBorders>
              <w:top w:val="sing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Морковь</w:t>
            </w:r>
          </w:p>
        </w:tc>
        <w:tc>
          <w:tcPr>
            <w:tcW w:w="1871" w:type="dxa"/>
            <w:vMerge/>
            <w:tcBorders>
              <w:top w:val="sing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000000"/>
              <w:bottom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Последовательное опрыскивание вегетирующих культурных и сорных растений в фазу 2-3 и 4-5 листьев моркови (интервал между обработками не менее 7 дней) и ранние фазы роста сорных растений (злаковые – не более колеоптиле, двудольные – всходы-первая пара настоящих листьев). Расход рабочей жидкости – 200-300 л/га</w:t>
            </w:r>
          </w:p>
        </w:tc>
        <w:tc>
          <w:tcPr>
            <w:tcW w:w="680" w:type="dxa"/>
            <w:tcBorders>
              <w:top w:val="sing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80" w:type="dxa"/>
            <w:vMerge/>
            <w:tcBorders>
              <w:top w:val="single" w:sz="4" w:space="0" w:color="000000"/>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335"/>
        </w:trPr>
        <w:tc>
          <w:tcPr>
            <w:tcW w:w="1701" w:type="dxa"/>
            <w:vMerge/>
            <w:tcBorders>
              <w:left w:val="sing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000000"/>
              <w:bottom w:val="double" w:sz="4" w:space="0" w:color="auto"/>
            </w:tcBorders>
          </w:tcPr>
          <w:p w:rsidR="0079402E" w:rsidRPr="00807A99" w:rsidRDefault="0079402E" w:rsidP="00E0245F">
            <w:pPr>
              <w:spacing w:after="0" w:line="240" w:lineRule="auto"/>
              <w:rPr>
                <w:rFonts w:ascii="Times New Roman" w:eastAsia="Calibri" w:hAnsi="Times New Roman" w:cs="Times New Roman"/>
                <w:snapToGrid w:val="0"/>
                <w:sz w:val="16"/>
                <w:szCs w:val="16"/>
              </w:rPr>
            </w:pPr>
            <w:r w:rsidRPr="00807A99">
              <w:rPr>
                <w:rFonts w:ascii="Times New Roman" w:eastAsia="Calibri" w:hAnsi="Times New Roman" w:cs="Times New Roman"/>
                <w:snapToGrid w:val="0"/>
                <w:sz w:val="16"/>
                <w:szCs w:val="16"/>
              </w:rPr>
              <w:t>1+2+2</w:t>
            </w:r>
          </w:p>
        </w:tc>
        <w:tc>
          <w:tcPr>
            <w:tcW w:w="1418" w:type="dxa"/>
            <w:tcBorders>
              <w:top w:val="single" w:sz="4" w:space="0" w:color="000000"/>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Лук (кроме лука на перо)</w:t>
            </w:r>
          </w:p>
        </w:tc>
        <w:tc>
          <w:tcPr>
            <w:tcW w:w="1871" w:type="dxa"/>
            <w:tcBorders>
              <w:top w:val="single" w:sz="4" w:space="0" w:color="000000"/>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w:t>
            </w:r>
          </w:p>
        </w:tc>
        <w:tc>
          <w:tcPr>
            <w:tcW w:w="2495" w:type="dxa"/>
            <w:tcBorders>
              <w:top w:val="single" w:sz="4" w:space="0" w:color="000000"/>
              <w:bottom w:val="double" w:sz="4"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Последовательное опрыскивание вегетирующих культурных и сорных растений начиная с фазы 2 и более листьев лука (интервал между обработками не менее 7 дней) и ранние фазы роста двудольных сорных растений (всходы – первая пара настоящих листьев). Расход рабочей жидкости – 200-300 л/га</w:t>
            </w:r>
          </w:p>
        </w:tc>
        <w:tc>
          <w:tcPr>
            <w:tcW w:w="680" w:type="dxa"/>
            <w:tcBorders>
              <w:top w:val="single" w:sz="4" w:space="0" w:color="000000"/>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60(3)</w:t>
            </w:r>
          </w:p>
        </w:tc>
        <w:tc>
          <w:tcPr>
            <w:tcW w:w="680" w:type="dxa"/>
            <w:vMerge/>
            <w:tcBorders>
              <w:top w:val="single" w:sz="4" w:space="0" w:color="000000"/>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tcBorders>
              <w:top w:val="double" w:sz="4" w:space="0" w:color="auto"/>
              <w:left w:val="sing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Индокарб, КЭ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(800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«АГРОХИМ-</w:t>
            </w:r>
            <w:r w:rsidRPr="00807A99">
              <w:rPr>
                <w:rFonts w:ascii="Times New Roman" w:eastAsia="Calibri" w:hAnsi="Times New Roman" w:cs="Times New Roman"/>
                <w:sz w:val="16"/>
                <w:szCs w:val="16"/>
                <w:lang w:val="en-US"/>
              </w:rPr>
              <w:t>XXI</w:t>
            </w:r>
            <w:r w:rsidRPr="00807A99">
              <w:rPr>
                <w:rFonts w:ascii="Times New Roman" w:eastAsia="Calibri" w:hAnsi="Times New Roman" w:cs="Times New Roman"/>
                <w:sz w:val="16"/>
                <w:szCs w:val="16"/>
              </w:rPr>
              <w:t>», Агро Лайф Сайнс Корпорейшн</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197(678)-03-3067-1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18.03.2031</w:t>
            </w:r>
          </w:p>
        </w:tc>
        <w:tc>
          <w:tcPr>
            <w:tcW w:w="1134" w:type="dxa"/>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napToGrid w:val="0"/>
                <w:sz w:val="16"/>
                <w:szCs w:val="16"/>
              </w:rPr>
            </w:pPr>
            <w:r w:rsidRPr="00807A99">
              <w:rPr>
                <w:rFonts w:ascii="Times New Roman" w:eastAsia="Calibri" w:hAnsi="Times New Roman" w:cs="Times New Roman"/>
                <w:snapToGrid w:val="0"/>
                <w:sz w:val="16"/>
                <w:szCs w:val="16"/>
              </w:rPr>
              <w:t>3,0-5,0</w:t>
            </w:r>
          </w:p>
        </w:tc>
        <w:tc>
          <w:tcPr>
            <w:tcW w:w="1418" w:type="dxa"/>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w:t>
            </w:r>
          </w:p>
        </w:tc>
        <w:tc>
          <w:tcPr>
            <w:tcW w:w="1871" w:type="dxa"/>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некоторые злаковые сорняки</w:t>
            </w:r>
          </w:p>
        </w:tc>
        <w:tc>
          <w:tcPr>
            <w:tcW w:w="2495" w:type="dxa"/>
            <w:tcBorders>
              <w:top w:val="double" w:sz="4" w:space="0" w:color="auto"/>
              <w:bottom w:val="doub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w:t>
            </w:r>
          </w:p>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до всходов культуры. Расход рабочей жидкости – 200-300 л/га</w:t>
            </w:r>
          </w:p>
        </w:tc>
        <w:tc>
          <w:tcPr>
            <w:tcW w:w="680" w:type="dxa"/>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lastRenderedPageBreak/>
        <w:t>Просульфурон</w:t>
      </w:r>
    </w:p>
    <w:tbl>
      <w:tblPr>
        <w:tblW w:w="9979" w:type="dxa"/>
        <w:tblInd w:w="74" w:type="dxa"/>
        <w:tblBorders>
          <w:top w:val="single" w:sz="4" w:space="0" w:color="auto"/>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728"/>
        <w:gridCol w:w="567"/>
        <w:gridCol w:w="560"/>
      </w:tblGrid>
      <w:tr w:rsidR="0079402E" w:rsidRPr="00807A99" w:rsidTr="008B03AF">
        <w:trPr>
          <w:cantSplit/>
        </w:trPr>
        <w:tc>
          <w:tcPr>
            <w:tcW w:w="1701"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Пик, ВДГ</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(750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«СИНГЕНТА»</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041-03-2307-1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07.07.2029</w:t>
            </w:r>
          </w:p>
        </w:tc>
        <w:tc>
          <w:tcPr>
            <w:tcW w:w="1134"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0,015-0,025</w:t>
            </w:r>
          </w:p>
        </w:tc>
        <w:tc>
          <w:tcPr>
            <w:tcW w:w="1418"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Пшеница яровая, ячмень яровой</w:t>
            </w:r>
          </w:p>
        </w:tc>
        <w:tc>
          <w:tcPr>
            <w:tcW w:w="1871"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Однолетние, в т.ч. устойчивые к 2,4-Д и некоторые многолетние двудольные сорные растения</w:t>
            </w:r>
          </w:p>
        </w:tc>
        <w:tc>
          <w:tcPr>
            <w:tcW w:w="2728" w:type="dxa"/>
            <w:tcBorders>
              <w:top w:val="double" w:sz="4" w:space="0" w:color="auto"/>
              <w:bottom w:val="single" w:sz="4" w:space="0" w:color="auto"/>
            </w:tcBorders>
          </w:tcPr>
          <w:p w:rsidR="0079402E" w:rsidRPr="00807A99" w:rsidRDefault="0079402E" w:rsidP="00E0245F">
            <w:pPr>
              <w:widowControl w:val="0"/>
              <w:tabs>
                <w:tab w:val="left" w:pos="-28"/>
              </w:tabs>
              <w:spacing w:after="0" w:line="240" w:lineRule="auto"/>
              <w:rPr>
                <w:rFonts w:ascii="Times New Roman" w:eastAsia="Times New Roman" w:hAnsi="Times New Roman" w:cs="Times New Roman"/>
                <w:snapToGrid w:val="0"/>
                <w:sz w:val="16"/>
                <w:szCs w:val="16"/>
                <w:lang w:eastAsia="ru-RU"/>
              </w:rPr>
            </w:pPr>
            <w:r w:rsidRPr="00807A99">
              <w:rPr>
                <w:rFonts w:ascii="Times New Roman" w:eastAsia="Times New Roman" w:hAnsi="Times New Roman" w:cs="Times New Roman"/>
                <w:snapToGrid w:val="0"/>
                <w:sz w:val="16"/>
                <w:szCs w:val="16"/>
                <w:lang w:eastAsia="ru-RU"/>
              </w:rPr>
              <w:t>Опрыскивание посевов в фазе кущения до выхода в трубку в ранние фазы роста сорных растений (однолетние 2-4 листа, многолетние розетка). Не следует применять гербицид на свежепроизвесткованных почвах и при pH более 7,0. В год применения препарата допускается пересев зерновыми (пшеница, рожь, ячмень, кукуруза, просо) и льном. На следующий год можно высевать лен, просо, кукурузу и зерновые культуры без ограничений. Овощные культуры, сахарную свеклу, подсолнечник, горчицу, рапс и фацелию высевать не ранее, чем через 18 месяцев после применения. Расход рабочей жидкости – 200-300 л/га</w:t>
            </w:r>
          </w:p>
        </w:tc>
        <w:tc>
          <w:tcPr>
            <w:tcW w:w="567"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60(1)</w:t>
            </w:r>
          </w:p>
        </w:tc>
        <w:tc>
          <w:tcPr>
            <w:tcW w:w="560"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w:t>
            </w:r>
          </w:p>
        </w:tc>
      </w:tr>
      <w:tr w:rsidR="0079402E" w:rsidRPr="00807A99" w:rsidTr="008B03AF">
        <w:trPr>
          <w:cantSplit/>
        </w:trPr>
        <w:tc>
          <w:tcPr>
            <w:tcW w:w="1701" w:type="dxa"/>
            <w:vMerge/>
            <w:tcBorders>
              <w:top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SimSun" w:hAnsi="Times New Roman" w:cs="Times New Roman"/>
                <w:sz w:val="16"/>
                <w:szCs w:val="16"/>
              </w:rPr>
              <w:t>0,015-0,025</w:t>
            </w:r>
          </w:p>
        </w:tc>
        <w:tc>
          <w:tcPr>
            <w:tcW w:w="141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 ячмень озимый, рожь</w:t>
            </w:r>
          </w:p>
        </w:tc>
        <w:tc>
          <w:tcPr>
            <w:tcW w:w="1871"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в т.ч. устойчивые к 2,4-Д и некоторые многолетние двудольные сорные растения</w:t>
            </w:r>
          </w:p>
        </w:tc>
        <w:tc>
          <w:tcPr>
            <w:tcW w:w="272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до выхода в трубку весной или осенью в ранние фазы роста сорных растений (однолетние 2-4 листа, многолетние – розетка). Не следует применять гербицид на свежепроизвесткованных почвах и при pH почвы более 7,0. В год применения препарата допускается пересев зерновыми (пшеница, рожь, ячмень, кукуруза, просо) и льном. На следующий год можно высевать лен, просо, кукурузу и зерновые культуры без ограничений. Овощные культуры, сахарную свеклу, подсолнечник, горчицу, рапс и фацелию высевать не ранее, чем через 18 месяцев после применения. Расход рабочей жидкости – 200-300 л/га</w:t>
            </w:r>
          </w:p>
        </w:tc>
        <w:tc>
          <w:tcPr>
            <w:tcW w:w="567"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0" w:type="dxa"/>
            <w:vMerge/>
            <w:tcBorders>
              <w:top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top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0,02-0,025</w:t>
            </w:r>
          </w:p>
        </w:tc>
        <w:tc>
          <w:tcPr>
            <w:tcW w:w="141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(на зерно)</w:t>
            </w:r>
          </w:p>
        </w:tc>
        <w:tc>
          <w:tcPr>
            <w:tcW w:w="1871"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в т.ч. устойчивые к 2,4-Д и некоторые многолетние двудольные сорные растения</w:t>
            </w:r>
          </w:p>
        </w:tc>
        <w:tc>
          <w:tcPr>
            <w:tcW w:w="272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листьев культуры и ранние фазы роста сорных растений. Не следует применять гербицид на свежепроизвесткованных почвах и при pH более 7,0. В год применения препарата допускается пересев зерновыми (пшеница, рожь, ячмень, кукуруза, просо) и льном. На следующий год можно высевать лен, просо, кукурузу и зерновые культуры без ограничений. Овощные культуры, сахарную свеклу, подсолнечник, горчицу, рапс и фацелию высевать не ранее, чем через 18 месяцев после применения. Расход рабочей жидкости – 200-300 л/га</w:t>
            </w:r>
          </w:p>
        </w:tc>
        <w:tc>
          <w:tcPr>
            <w:tcW w:w="567"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0" w:type="dxa"/>
            <w:vMerge/>
            <w:tcBorders>
              <w:top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top w:val="single" w:sz="4" w:space="0" w:color="000000"/>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SimSun" w:hAnsi="Times New Roman" w:cs="Times New Roman"/>
                <w:sz w:val="16"/>
                <w:szCs w:val="16"/>
              </w:rPr>
              <w:t>0,015-0,025</w:t>
            </w:r>
          </w:p>
        </w:tc>
        <w:tc>
          <w:tcPr>
            <w:tcW w:w="1418"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Лен-долгунец</w:t>
            </w:r>
          </w:p>
        </w:tc>
        <w:tc>
          <w:tcPr>
            <w:tcW w:w="1871"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в т.ч. устойчивые к 2,4-Д и некоторые многолетние двудольные сорные растения</w:t>
            </w:r>
          </w:p>
        </w:tc>
        <w:tc>
          <w:tcPr>
            <w:tcW w:w="2728"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«елочки» (3-10 см) культуры и ранние фазы роста сорных растений. Не следует применять гербицид на свежепроизвесткованных почвах и при pH более 7,0. В год применения препарата допускается пересев зерновыми (пшеница, рожь, ячмень, кукуруза, просо) и льном. На следующий год можно высевать лен, просо, кукурузу и зерновые культуры без ограничений. Овощные культуры, свеклу сахарную, подсолнечник, горчицу, рапс и фацелию высевать не ранее, чем через 18 месяцев после применения. Расход рабочей жидкости – 200-300 л/га</w:t>
            </w:r>
          </w:p>
        </w:tc>
        <w:tc>
          <w:tcPr>
            <w:tcW w:w="567"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560" w:type="dxa"/>
            <w:vMerge/>
            <w:tcBorders>
              <w:top w:val="single" w:sz="4" w:space="0" w:color="000000"/>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Римсульфурон</w:t>
      </w:r>
    </w:p>
    <w:tbl>
      <w:tblPr>
        <w:tblW w:w="9923" w:type="dxa"/>
        <w:tblInd w:w="71" w:type="dxa"/>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697"/>
        <w:gridCol w:w="9"/>
        <w:gridCol w:w="1125"/>
        <w:gridCol w:w="15"/>
        <w:gridCol w:w="1399"/>
        <w:gridCol w:w="23"/>
        <w:gridCol w:w="1816"/>
        <w:gridCol w:w="28"/>
        <w:gridCol w:w="34"/>
        <w:gridCol w:w="2457"/>
        <w:gridCol w:w="28"/>
        <w:gridCol w:w="20"/>
        <w:gridCol w:w="576"/>
        <w:gridCol w:w="56"/>
        <w:gridCol w:w="69"/>
        <w:gridCol w:w="499"/>
        <w:gridCol w:w="72"/>
      </w:tblGrid>
      <w:tr w:rsidR="0079402E" w:rsidRPr="00807A99" w:rsidTr="008B03AF">
        <w:trPr>
          <w:cantSplit/>
          <w:trHeight w:val="623"/>
        </w:trPr>
        <w:tc>
          <w:tcPr>
            <w:tcW w:w="1697"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Дандрис, ВДГ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(250 г/кг)</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«АгроМир»</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070-03-3933-1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09.01.2033</w:t>
            </w:r>
          </w:p>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gridSpan w:val="2"/>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0,04</w:t>
            </w:r>
          </w:p>
        </w:tc>
        <w:tc>
          <w:tcPr>
            <w:tcW w:w="1414" w:type="dxa"/>
            <w:gridSpan w:val="2"/>
            <w:tcBorders>
              <w:top w:val="doub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39" w:type="dxa"/>
            <w:gridSpan w:val="2"/>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сорняки</w:t>
            </w:r>
          </w:p>
        </w:tc>
        <w:tc>
          <w:tcPr>
            <w:tcW w:w="2547" w:type="dxa"/>
            <w:gridSpan w:val="4"/>
            <w:tcBorders>
              <w:top w:val="doub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2-6 листьев культуры и ранние фазы роста сорняков с добавлением 200 мл/га ПАВ ГАЛ 90, Ж (900 г/л этоксилата изодецилового спирта). Расход рабочей жидкости – 200-300 л/га</w:t>
            </w:r>
          </w:p>
        </w:tc>
        <w:tc>
          <w:tcPr>
            <w:tcW w:w="721" w:type="dxa"/>
            <w:gridSpan w:val="4"/>
            <w:tcBorders>
              <w:top w:val="doub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 (1)</w:t>
            </w:r>
          </w:p>
        </w:tc>
        <w:tc>
          <w:tcPr>
            <w:tcW w:w="571" w:type="dxa"/>
            <w:gridSpan w:val="2"/>
            <w:vMerge w:val="restart"/>
            <w:tcBorders>
              <w:top w:val="doub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623"/>
        </w:trPr>
        <w:tc>
          <w:tcPr>
            <w:tcW w:w="1697"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0,05</w:t>
            </w:r>
          </w:p>
        </w:tc>
        <w:tc>
          <w:tcPr>
            <w:tcW w:w="1414" w:type="dxa"/>
            <w:gridSpan w:val="2"/>
            <w:vMerge w:val="restart"/>
            <w:tcBorders>
              <w:top w:val="sing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39" w:type="dxa"/>
            <w:gridSpan w:val="2"/>
            <w:vMerge w:val="restart"/>
            <w:tcBorders>
              <w:top w:val="single" w:sz="4" w:space="0" w:color="auto"/>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и однолетние злаковые и двудольные сорняки</w:t>
            </w:r>
          </w:p>
        </w:tc>
        <w:tc>
          <w:tcPr>
            <w:tcW w:w="2547" w:type="dxa"/>
            <w:gridSpan w:val="4"/>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2-6 листьев культуры при высоте злаковых сорняков 10-15 см и в фазе розетки осотов с добавлением 200 мл/га ПАВ ГАЛ 90, Ж (900 г/л этоксилата изодецилового спирта). Расход рабочей жидкости -200-300 л/га</w:t>
            </w:r>
          </w:p>
        </w:tc>
        <w:tc>
          <w:tcPr>
            <w:tcW w:w="721" w:type="dxa"/>
            <w:gridSpan w:val="4"/>
            <w:tcBorders>
              <w:top w:val="sing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 (1)</w:t>
            </w:r>
          </w:p>
        </w:tc>
        <w:tc>
          <w:tcPr>
            <w:tcW w:w="571" w:type="dxa"/>
            <w:gridSpan w:val="2"/>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623"/>
        </w:trPr>
        <w:tc>
          <w:tcPr>
            <w:tcW w:w="1697"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0,03 + 0,02</w:t>
            </w:r>
          </w:p>
        </w:tc>
        <w:tc>
          <w:tcPr>
            <w:tcW w:w="1414" w:type="dxa"/>
            <w:gridSpan w:val="2"/>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39" w:type="dxa"/>
            <w:gridSpan w:val="2"/>
            <w:vMerge/>
            <w:tcBorders>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47" w:type="dxa"/>
            <w:gridSpan w:val="4"/>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2-6 листьев культуры. Двукратное дробное опрыскивание по первой и второй волне сорняков (интервал 10-20 дней) с добавлением 200 мл/га ПАВ ГАЛ 90, Ж. Расход рабочей жидкости -200-300 л/га</w:t>
            </w:r>
          </w:p>
        </w:tc>
        <w:tc>
          <w:tcPr>
            <w:tcW w:w="721" w:type="dxa"/>
            <w:gridSpan w:val="4"/>
            <w:tcBorders>
              <w:top w:val="sing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 (2)</w:t>
            </w:r>
          </w:p>
        </w:tc>
        <w:tc>
          <w:tcPr>
            <w:tcW w:w="571" w:type="dxa"/>
            <w:gridSpan w:val="2"/>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623"/>
        </w:trPr>
        <w:tc>
          <w:tcPr>
            <w:tcW w:w="1697"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0,05</w:t>
            </w:r>
          </w:p>
        </w:tc>
        <w:tc>
          <w:tcPr>
            <w:tcW w:w="1414" w:type="dxa"/>
            <w:gridSpan w:val="2"/>
            <w:vMerge w:val="restart"/>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 (кроме ранних сортов)</w:t>
            </w:r>
          </w:p>
        </w:tc>
        <w:tc>
          <w:tcPr>
            <w:tcW w:w="1839" w:type="dxa"/>
            <w:gridSpan w:val="2"/>
            <w:vMerge w:val="restart"/>
            <w:tcBorders>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(пырей), однолетние злаковые и некоторые двудольные</w:t>
            </w:r>
          </w:p>
        </w:tc>
        <w:tc>
          <w:tcPr>
            <w:tcW w:w="2547" w:type="dxa"/>
            <w:gridSpan w:val="4"/>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посадок после окучивания, в ранние фазы развития (1-4 листа) однолетних сорняков и при высоте пырея 10-15 см с добавлением 200 мл/га ПАВ ГАЛ 90, Ж (900 г/л этоксилата изодецилового спирта). Расход рабочей жидкости – 200-300 л/га</w:t>
            </w:r>
          </w:p>
        </w:tc>
        <w:tc>
          <w:tcPr>
            <w:tcW w:w="721" w:type="dxa"/>
            <w:gridSpan w:val="4"/>
            <w:tcBorders>
              <w:top w:val="sing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50 (1)</w:t>
            </w:r>
          </w:p>
        </w:tc>
        <w:tc>
          <w:tcPr>
            <w:tcW w:w="571" w:type="dxa"/>
            <w:gridSpan w:val="2"/>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623"/>
        </w:trPr>
        <w:tc>
          <w:tcPr>
            <w:tcW w:w="1697"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0,03 + 0,02</w:t>
            </w:r>
          </w:p>
        </w:tc>
        <w:tc>
          <w:tcPr>
            <w:tcW w:w="1414" w:type="dxa"/>
            <w:gridSpan w:val="2"/>
            <w:vMerge/>
            <w:tcBorders>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39" w:type="dxa"/>
            <w:gridSpan w:val="2"/>
            <w:vMerge/>
            <w:tcBorders>
              <w:left w:val="single" w:sz="6" w:space="0" w:color="auto"/>
              <w:bottom w:val="doub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47" w:type="dxa"/>
            <w:gridSpan w:val="4"/>
            <w:tcBorders>
              <w:top w:val="single" w:sz="4" w:space="0" w:color="auto"/>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посадок после окучивания по первой и второй волне сорняков, при высоте пырея 10-15 см с добавлением 200 мл/га ПАВ ГАЛ 90, Ж (900 г/л этоксилата изодецилового спирта). Расход рабочей жидкости – 200-300 л/га</w:t>
            </w:r>
          </w:p>
        </w:tc>
        <w:tc>
          <w:tcPr>
            <w:tcW w:w="721" w:type="dxa"/>
            <w:gridSpan w:val="4"/>
            <w:tcBorders>
              <w:top w:val="single" w:sz="4" w:space="0" w:color="auto"/>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50 (2)</w:t>
            </w:r>
          </w:p>
        </w:tc>
        <w:tc>
          <w:tcPr>
            <w:tcW w:w="571" w:type="dxa"/>
            <w:gridSpan w:val="2"/>
            <w:vMerge/>
            <w:tcBorders>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858"/>
        </w:trPr>
        <w:tc>
          <w:tcPr>
            <w:tcW w:w="1697"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Гримс, ВДГ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(250 г/кг)</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АО «ФМРус»;</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«АГРОХИМ-ИНВЕСТ»</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050(360)-03-1062-1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06.04.2026</w:t>
            </w:r>
          </w:p>
        </w:tc>
        <w:tc>
          <w:tcPr>
            <w:tcW w:w="1134" w:type="dxa"/>
            <w:gridSpan w:val="2"/>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0,04</w:t>
            </w:r>
          </w:p>
        </w:tc>
        <w:tc>
          <w:tcPr>
            <w:tcW w:w="1414" w:type="dxa"/>
            <w:gridSpan w:val="2"/>
            <w:vMerge w:val="restart"/>
            <w:tcBorders>
              <w:top w:val="doub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Кукуруза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(на зерно)</w:t>
            </w:r>
          </w:p>
        </w:tc>
        <w:tc>
          <w:tcPr>
            <w:tcW w:w="1839" w:type="dxa"/>
            <w:gridSpan w:val="2"/>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сорняки</w:t>
            </w:r>
          </w:p>
        </w:tc>
        <w:tc>
          <w:tcPr>
            <w:tcW w:w="2547" w:type="dxa"/>
            <w:gridSpan w:val="4"/>
            <w:tcBorders>
              <w:top w:val="doub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2-6 листьев культуры и ранние фазы роста сорняков в смеси с 200 мл/га Неон 99 (Неонол АФ</w:t>
            </w:r>
            <w:r w:rsidRPr="00807A99">
              <w:rPr>
                <w:rFonts w:ascii="Times New Roman" w:eastAsia="Calibri" w:hAnsi="Times New Roman" w:cs="Times New Roman"/>
                <w:sz w:val="16"/>
                <w:szCs w:val="16"/>
                <w:vertAlign w:val="subscript"/>
              </w:rPr>
              <w:t>9-</w:t>
            </w:r>
            <w:proofErr w:type="gramStart"/>
            <w:r w:rsidRPr="00807A99">
              <w:rPr>
                <w:rFonts w:ascii="Times New Roman" w:eastAsia="Calibri" w:hAnsi="Times New Roman" w:cs="Times New Roman"/>
                <w:sz w:val="16"/>
                <w:szCs w:val="16"/>
                <w:vertAlign w:val="subscript"/>
              </w:rPr>
              <w:t xml:space="preserve">12 </w:t>
            </w:r>
            <w:r w:rsidRPr="00807A99">
              <w:rPr>
                <w:rFonts w:ascii="Times New Roman" w:eastAsia="Calibri" w:hAnsi="Times New Roman" w:cs="Times New Roman"/>
                <w:sz w:val="16"/>
                <w:szCs w:val="16"/>
              </w:rPr>
              <w:t>)</w:t>
            </w:r>
            <w:proofErr w:type="gramEnd"/>
            <w:r w:rsidRPr="00807A99">
              <w:rPr>
                <w:rFonts w:ascii="Times New Roman" w:eastAsia="Calibri" w:hAnsi="Times New Roman" w:cs="Times New Roman"/>
                <w:sz w:val="16"/>
                <w:szCs w:val="16"/>
              </w:rPr>
              <w:t xml:space="preserve"> (ПАВ). Расход рабочей жидкости – 200-300 л/га</w:t>
            </w:r>
          </w:p>
        </w:tc>
        <w:tc>
          <w:tcPr>
            <w:tcW w:w="721" w:type="dxa"/>
            <w:gridSpan w:val="4"/>
            <w:vMerge w:val="restart"/>
            <w:tcBorders>
              <w:top w:val="doub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71" w:type="dxa"/>
            <w:gridSpan w:val="2"/>
            <w:vMerge w:val="restart"/>
            <w:tcBorders>
              <w:top w:val="doub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7(3)</w:t>
            </w:r>
          </w:p>
        </w:tc>
      </w:tr>
      <w:tr w:rsidR="0079402E" w:rsidRPr="00807A99" w:rsidTr="008B03AF">
        <w:trPr>
          <w:cantSplit/>
          <w:trHeight w:val="1075"/>
        </w:trPr>
        <w:tc>
          <w:tcPr>
            <w:tcW w:w="1697"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gridSpan w:val="2"/>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0,05</w:t>
            </w:r>
          </w:p>
        </w:tc>
        <w:tc>
          <w:tcPr>
            <w:tcW w:w="1414" w:type="dxa"/>
            <w:gridSpan w:val="2"/>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39" w:type="dxa"/>
            <w:gridSpan w:val="2"/>
            <w:vMerge w:val="restart"/>
            <w:tcBorders>
              <w:top w:val="single" w:sz="4" w:space="0" w:color="auto"/>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и однолетние злаковые и двудольные сорняки</w:t>
            </w:r>
          </w:p>
        </w:tc>
        <w:tc>
          <w:tcPr>
            <w:tcW w:w="2547" w:type="dxa"/>
            <w:gridSpan w:val="4"/>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2-6 листьев культуры при высоте злаковых сорняков 10-15 см и в фазе розетки осотов в смеси с 200 мл/га Неон 99 (Неонол АФ</w:t>
            </w:r>
            <w:r w:rsidRPr="00807A99">
              <w:rPr>
                <w:rFonts w:ascii="Times New Roman" w:eastAsia="Calibri" w:hAnsi="Times New Roman" w:cs="Times New Roman"/>
                <w:sz w:val="16"/>
                <w:szCs w:val="16"/>
                <w:vertAlign w:val="subscript"/>
              </w:rPr>
              <w:t>9-</w:t>
            </w:r>
            <w:proofErr w:type="gramStart"/>
            <w:r w:rsidRPr="00807A99">
              <w:rPr>
                <w:rFonts w:ascii="Times New Roman" w:eastAsia="Calibri" w:hAnsi="Times New Roman" w:cs="Times New Roman"/>
                <w:sz w:val="16"/>
                <w:szCs w:val="16"/>
                <w:vertAlign w:val="subscript"/>
              </w:rPr>
              <w:t xml:space="preserve">12 </w:t>
            </w:r>
            <w:r w:rsidRPr="00807A99">
              <w:rPr>
                <w:rFonts w:ascii="Times New Roman" w:eastAsia="Calibri" w:hAnsi="Times New Roman" w:cs="Times New Roman"/>
                <w:sz w:val="16"/>
                <w:szCs w:val="16"/>
              </w:rPr>
              <w:t>)</w:t>
            </w:r>
            <w:proofErr w:type="gramEnd"/>
            <w:r w:rsidRPr="00807A99">
              <w:rPr>
                <w:rFonts w:ascii="Times New Roman" w:eastAsia="Calibri" w:hAnsi="Times New Roman" w:cs="Times New Roman"/>
                <w:sz w:val="16"/>
                <w:szCs w:val="16"/>
              </w:rPr>
              <w:t xml:space="preserve"> (ПАВ). Расход рабочей жидкости – 200-300 л/га</w:t>
            </w:r>
          </w:p>
        </w:tc>
        <w:tc>
          <w:tcPr>
            <w:tcW w:w="721" w:type="dxa"/>
            <w:gridSpan w:val="4"/>
            <w:vMerge/>
            <w:tcBorders>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71" w:type="dxa"/>
            <w:gridSpan w:val="2"/>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612"/>
        </w:trPr>
        <w:tc>
          <w:tcPr>
            <w:tcW w:w="1697"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gridSpan w:val="2"/>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0,03+0,02</w:t>
            </w:r>
          </w:p>
        </w:tc>
        <w:tc>
          <w:tcPr>
            <w:tcW w:w="1414" w:type="dxa"/>
            <w:gridSpan w:val="2"/>
            <w:vMerge/>
            <w:tcBorders>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39" w:type="dxa"/>
            <w:gridSpan w:val="2"/>
            <w:vMerge/>
            <w:tcBorders>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47" w:type="dxa"/>
            <w:gridSpan w:val="4"/>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2-6 листьев культуры. Двукратное дробное опрыскивание по первой и второй волне сорняков(интервал 10-20 дней) в смеси с 200 мл/га Неон 99 (Неонол АФ</w:t>
            </w:r>
            <w:r w:rsidRPr="00807A99">
              <w:rPr>
                <w:rFonts w:ascii="Times New Roman" w:eastAsia="Calibri" w:hAnsi="Times New Roman" w:cs="Times New Roman"/>
                <w:sz w:val="16"/>
                <w:szCs w:val="16"/>
                <w:vertAlign w:val="subscript"/>
              </w:rPr>
              <w:t>9-12</w:t>
            </w:r>
            <w:r w:rsidRPr="00807A99">
              <w:rPr>
                <w:rFonts w:ascii="Times New Roman" w:eastAsia="Calibri" w:hAnsi="Times New Roman" w:cs="Times New Roman"/>
                <w:sz w:val="16"/>
                <w:szCs w:val="16"/>
              </w:rPr>
              <w:t>) (ПАВ) (отдельно для каждой обработки). Расход рабочей жидкости – 200-300 л/га</w:t>
            </w:r>
          </w:p>
        </w:tc>
        <w:tc>
          <w:tcPr>
            <w:tcW w:w="721" w:type="dxa"/>
            <w:gridSpan w:val="4"/>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571" w:type="dxa"/>
            <w:gridSpan w:val="2"/>
            <w:vMerge/>
            <w:tcBorders>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276"/>
        </w:trPr>
        <w:tc>
          <w:tcPr>
            <w:tcW w:w="1697"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gridSpan w:val="2"/>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0,05</w:t>
            </w:r>
          </w:p>
        </w:tc>
        <w:tc>
          <w:tcPr>
            <w:tcW w:w="1414" w:type="dxa"/>
            <w:gridSpan w:val="2"/>
            <w:vMerge w:val="restart"/>
            <w:tcBorders>
              <w:top w:val="sing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Картофель </w:t>
            </w:r>
          </w:p>
        </w:tc>
        <w:tc>
          <w:tcPr>
            <w:tcW w:w="1839" w:type="dxa"/>
            <w:gridSpan w:val="2"/>
            <w:vMerge w:val="restart"/>
            <w:tcBorders>
              <w:top w:val="single" w:sz="4" w:space="0" w:color="auto"/>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(пырей), однолетние злаковые и некоторые двудольные сорняки</w:t>
            </w:r>
          </w:p>
        </w:tc>
        <w:tc>
          <w:tcPr>
            <w:tcW w:w="2547" w:type="dxa"/>
            <w:gridSpan w:val="4"/>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посадок после окучивания в ранние фазы развития (1-4 листа) однолетних сорняков и при высоте пырея 10-15 см в смеси с 200 мл/га Неон 99 (Неонол АФ</w:t>
            </w:r>
            <w:r w:rsidRPr="00807A99">
              <w:rPr>
                <w:rFonts w:ascii="Times New Roman" w:eastAsia="Calibri" w:hAnsi="Times New Roman" w:cs="Times New Roman"/>
                <w:sz w:val="16"/>
                <w:szCs w:val="16"/>
                <w:vertAlign w:val="subscript"/>
              </w:rPr>
              <w:t>9-12</w:t>
            </w:r>
            <w:r w:rsidRPr="00807A99">
              <w:rPr>
                <w:rFonts w:ascii="Times New Roman" w:eastAsia="Calibri" w:hAnsi="Times New Roman" w:cs="Times New Roman"/>
                <w:sz w:val="16"/>
                <w:szCs w:val="16"/>
              </w:rPr>
              <w:t>) (ПАВ). Расход рабочей жидкости – 200-300 л/га</w:t>
            </w:r>
          </w:p>
        </w:tc>
        <w:tc>
          <w:tcPr>
            <w:tcW w:w="721" w:type="dxa"/>
            <w:gridSpan w:val="4"/>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71" w:type="dxa"/>
            <w:gridSpan w:val="2"/>
            <w:vMerge w:val="restart"/>
            <w:tcBorders>
              <w:top w:val="sing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7(3)</w:t>
            </w:r>
          </w:p>
        </w:tc>
      </w:tr>
      <w:tr w:rsidR="0079402E" w:rsidRPr="00807A99" w:rsidTr="008B03AF">
        <w:trPr>
          <w:cantSplit/>
          <w:trHeight w:val="738"/>
        </w:trPr>
        <w:tc>
          <w:tcPr>
            <w:tcW w:w="1697"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gridSpan w:val="2"/>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0,03+0,02</w:t>
            </w:r>
          </w:p>
        </w:tc>
        <w:tc>
          <w:tcPr>
            <w:tcW w:w="1414" w:type="dxa"/>
            <w:gridSpan w:val="2"/>
            <w:vMerge/>
            <w:tcBorders>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39" w:type="dxa"/>
            <w:gridSpan w:val="2"/>
            <w:vMerge/>
            <w:tcBorders>
              <w:left w:val="single" w:sz="6" w:space="0" w:color="auto"/>
              <w:bottom w:val="doub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47" w:type="dxa"/>
            <w:gridSpan w:val="4"/>
            <w:tcBorders>
              <w:top w:val="single" w:sz="4" w:space="0" w:color="auto"/>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посадок после окучивания по первой и второй волне сорняков (интервал 10-20 дней) в смеси с 200 мл/гаНеон 99 (Неонол АФ</w:t>
            </w:r>
            <w:r w:rsidRPr="00807A99">
              <w:rPr>
                <w:rFonts w:ascii="Times New Roman" w:eastAsia="Calibri" w:hAnsi="Times New Roman" w:cs="Times New Roman"/>
                <w:sz w:val="16"/>
                <w:szCs w:val="16"/>
                <w:vertAlign w:val="subscript"/>
              </w:rPr>
              <w:t>9-12</w:t>
            </w:r>
            <w:r w:rsidRPr="00807A99">
              <w:rPr>
                <w:rFonts w:ascii="Times New Roman" w:eastAsia="Calibri" w:hAnsi="Times New Roman" w:cs="Times New Roman"/>
                <w:sz w:val="16"/>
                <w:szCs w:val="16"/>
              </w:rPr>
              <w:t>) (ПАВ) (отдельно для каждой обработки). Расход рабочей жидкости – 200-300 л/га</w:t>
            </w:r>
          </w:p>
        </w:tc>
        <w:tc>
          <w:tcPr>
            <w:tcW w:w="721" w:type="dxa"/>
            <w:gridSpan w:val="4"/>
            <w:tcBorders>
              <w:top w:val="single" w:sz="4" w:space="0" w:color="auto"/>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571" w:type="dxa"/>
            <w:gridSpan w:val="2"/>
            <w:vMerge/>
            <w:tcBorders>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296"/>
        </w:trPr>
        <w:tc>
          <w:tcPr>
            <w:tcW w:w="1697" w:type="dxa"/>
            <w:vMerge w:val="restart"/>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lastRenderedPageBreak/>
              <w:t>Префект, ВДГ</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(500 г/кг)</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ГК «ЗЕМЛЯКОФФ»</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192-03-1016-1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08.03.2026</w:t>
            </w:r>
          </w:p>
          <w:p w:rsidR="0079402E" w:rsidRPr="00807A99" w:rsidRDefault="0079402E" w:rsidP="00E0245F">
            <w:pPr>
              <w:spacing w:after="0" w:line="240" w:lineRule="auto"/>
              <w:jc w:val="center"/>
              <w:rPr>
                <w:rFonts w:ascii="Times New Roman" w:eastAsia="Calibri" w:hAnsi="Times New Roman" w:cs="Times New Roman"/>
                <w:bCs/>
                <w:sz w:val="16"/>
                <w:szCs w:val="16"/>
              </w:rPr>
            </w:pPr>
          </w:p>
          <w:p w:rsidR="0079402E" w:rsidRPr="00807A99" w:rsidRDefault="0079402E" w:rsidP="00E0245F">
            <w:pPr>
              <w:spacing w:after="0" w:line="240" w:lineRule="auto"/>
              <w:jc w:val="center"/>
              <w:rPr>
                <w:rFonts w:ascii="Times New Roman" w:eastAsia="Calibri" w:hAnsi="Times New Roman" w:cs="Times New Roman"/>
                <w:bCs/>
                <w:sz w:val="16"/>
                <w:szCs w:val="16"/>
              </w:rPr>
            </w:pPr>
          </w:p>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gridSpan w:val="2"/>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w:t>
            </w:r>
          </w:p>
        </w:tc>
        <w:tc>
          <w:tcPr>
            <w:tcW w:w="1414" w:type="dxa"/>
            <w:gridSpan w:val="2"/>
            <w:vMerge w:val="restart"/>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39" w:type="dxa"/>
            <w:gridSpan w:val="2"/>
            <w:tcBorders>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сорняки</w:t>
            </w:r>
          </w:p>
        </w:tc>
        <w:tc>
          <w:tcPr>
            <w:tcW w:w="2547" w:type="dxa"/>
            <w:gridSpan w:val="4"/>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фазе2-6 листьев культуры и ранние фазы роста сорняков в смеси с 200 мл/га Стюарт, Ж (900 г/л этоксилат изодецилового спирта) (ПАВ). Расход рабочей жидкости – 200-300 л/га </w:t>
            </w:r>
          </w:p>
        </w:tc>
        <w:tc>
          <w:tcPr>
            <w:tcW w:w="721" w:type="dxa"/>
            <w:gridSpan w:val="4"/>
            <w:vMerge w:val="restart"/>
            <w:tcBorders>
              <w:top w:val="sing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71" w:type="dxa"/>
            <w:gridSpan w:val="2"/>
            <w:vMerge w:val="restart"/>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363"/>
        </w:trPr>
        <w:tc>
          <w:tcPr>
            <w:tcW w:w="1697"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gridSpan w:val="2"/>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0,025</w:t>
            </w: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tc>
        <w:tc>
          <w:tcPr>
            <w:tcW w:w="1414" w:type="dxa"/>
            <w:gridSpan w:val="2"/>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39" w:type="dxa"/>
            <w:gridSpan w:val="2"/>
            <w:vMerge w:val="restart"/>
            <w:tcBorders>
              <w:top w:val="single" w:sz="4" w:space="0" w:color="auto"/>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и однолетние злаковые и двудольные сорняки</w:t>
            </w:r>
          </w:p>
        </w:tc>
        <w:tc>
          <w:tcPr>
            <w:tcW w:w="2547" w:type="dxa"/>
            <w:gridSpan w:val="4"/>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2-6 листьев культуры при высоте злаковх сорняков 10-15 см и в фазе розетки остов в смеси с 200мл/га Стюарт, Ж (900 г/л экосилат изодецилового спирта). Расход рабочей жидкости – 200 – 300 л/га </w:t>
            </w:r>
          </w:p>
        </w:tc>
        <w:tc>
          <w:tcPr>
            <w:tcW w:w="721" w:type="dxa"/>
            <w:gridSpan w:val="4"/>
            <w:vMerge/>
            <w:tcBorders>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71" w:type="dxa"/>
            <w:gridSpan w:val="2"/>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785"/>
        </w:trPr>
        <w:tc>
          <w:tcPr>
            <w:tcW w:w="1697"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gridSpan w:val="2"/>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0,015+0,01</w:t>
            </w: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tc>
        <w:tc>
          <w:tcPr>
            <w:tcW w:w="1414" w:type="dxa"/>
            <w:gridSpan w:val="2"/>
            <w:vMerge/>
            <w:tcBorders>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39" w:type="dxa"/>
            <w:gridSpan w:val="2"/>
            <w:vMerge/>
            <w:tcBorders>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47" w:type="dxa"/>
            <w:gridSpan w:val="4"/>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2-6 листьев культуры.Двукратное дробное опрыскивание по первой и второй волне сорняков (интервал 10-20 дней) в смеси с 200мл/га Стюарт,Ж (900 г/л этоксилат изодецилового спирта) (ПАВ) (отдельно для каждой обработки). Расход рабочей жидкости -200 – 300 л/га </w:t>
            </w:r>
          </w:p>
        </w:tc>
        <w:tc>
          <w:tcPr>
            <w:tcW w:w="721" w:type="dxa"/>
            <w:gridSpan w:val="4"/>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571" w:type="dxa"/>
            <w:gridSpan w:val="2"/>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468"/>
        </w:trPr>
        <w:tc>
          <w:tcPr>
            <w:tcW w:w="1697"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gridSpan w:val="2"/>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0,025</w:t>
            </w:r>
          </w:p>
        </w:tc>
        <w:tc>
          <w:tcPr>
            <w:tcW w:w="1414" w:type="dxa"/>
            <w:gridSpan w:val="2"/>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w:t>
            </w:r>
          </w:p>
        </w:tc>
        <w:tc>
          <w:tcPr>
            <w:tcW w:w="1839" w:type="dxa"/>
            <w:gridSpan w:val="2"/>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Многолетние (пырей), однолетние злаковые и некоторые двудольные сонняки </w:t>
            </w:r>
          </w:p>
        </w:tc>
        <w:tc>
          <w:tcPr>
            <w:tcW w:w="2547" w:type="dxa"/>
            <w:gridSpan w:val="4"/>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посадок после окучивания, в ранние фазы роста (1-4 листа) однолетних сорняков и при высоте пырея ползучего 10-15 см в смеси с 200 мл/га Стюарт, Ж (900 г/л этоксилат изодецилового спирта) (ПАВ). Расход рабочей жидкости – 200-300 л/га</w:t>
            </w:r>
          </w:p>
        </w:tc>
        <w:tc>
          <w:tcPr>
            <w:tcW w:w="721" w:type="dxa"/>
            <w:gridSpan w:val="4"/>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71" w:type="dxa"/>
            <w:gridSpan w:val="2"/>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2029"/>
        </w:trPr>
        <w:tc>
          <w:tcPr>
            <w:tcW w:w="1697"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gridSpan w:val="2"/>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0,015+0,01</w:t>
            </w:r>
          </w:p>
        </w:tc>
        <w:tc>
          <w:tcPr>
            <w:tcW w:w="1414" w:type="dxa"/>
            <w:gridSpan w:val="2"/>
            <w:tcBorders>
              <w:top w:val="single" w:sz="4" w:space="0" w:color="auto"/>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Картофель </w:t>
            </w:r>
          </w:p>
        </w:tc>
        <w:tc>
          <w:tcPr>
            <w:tcW w:w="1839" w:type="dxa"/>
            <w:gridSpan w:val="2"/>
            <w:tcBorders>
              <w:top w:val="single" w:sz="4" w:space="0" w:color="auto"/>
              <w:left w:val="single" w:sz="6" w:space="0" w:color="auto"/>
              <w:bottom w:val="doub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(пырей), однолетние злаковые и некоторые двудольные сонняки</w:t>
            </w:r>
          </w:p>
        </w:tc>
        <w:tc>
          <w:tcPr>
            <w:tcW w:w="2547" w:type="dxa"/>
            <w:gridSpan w:val="4"/>
            <w:tcBorders>
              <w:top w:val="single" w:sz="4" w:space="0" w:color="auto"/>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посадок после окучивания, по первой волне соняков и повторно по второй волне сорняков, в ранние фазы роста (1-4 листа) однолетних сорняков, и при высоте пырея ползучего 10-15 см в смеси с 200 мл/га Стюарт, Ж (900 г/л этоксилат изодецилового спирта) (ПАВ) (отдельно для каждой обработки. Расход рабочей жидкости – 200-300 л/га</w:t>
            </w:r>
          </w:p>
        </w:tc>
        <w:tc>
          <w:tcPr>
            <w:tcW w:w="721" w:type="dxa"/>
            <w:gridSpan w:val="4"/>
            <w:tcBorders>
              <w:top w:val="single" w:sz="4" w:space="0" w:color="auto"/>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571" w:type="dxa"/>
            <w:gridSpan w:val="2"/>
            <w:vMerge/>
            <w:tcBorders>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555"/>
        </w:trPr>
        <w:tc>
          <w:tcPr>
            <w:tcW w:w="1697" w:type="dxa"/>
            <w:vMerge w:val="restart"/>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
                <w:bCs/>
                <w:sz w:val="16"/>
                <w:szCs w:val="16"/>
              </w:rPr>
              <w:t xml:space="preserve">Кассиус, ВРП </w:t>
            </w:r>
            <w:r w:rsidRPr="00807A99">
              <w:rPr>
                <w:rFonts w:ascii="Times New Roman" w:eastAsia="Calibri" w:hAnsi="Times New Roman" w:cs="Times New Roman"/>
                <w:b/>
                <w:bCs/>
                <w:sz w:val="16"/>
                <w:szCs w:val="16"/>
              </w:rPr>
              <w:br/>
              <w:t>(250 г/кг)</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АО «Щелково Агрохим»</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018-03-2829-1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07.10.2030</w:t>
            </w:r>
          </w:p>
        </w:tc>
        <w:tc>
          <w:tcPr>
            <w:tcW w:w="1134" w:type="dxa"/>
            <w:gridSpan w:val="2"/>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0,04</w:t>
            </w:r>
          </w:p>
        </w:tc>
        <w:tc>
          <w:tcPr>
            <w:tcW w:w="1414" w:type="dxa"/>
            <w:gridSpan w:val="2"/>
            <w:vMerge w:val="restart"/>
            <w:tcBorders>
              <w:top w:val="single" w:sz="4" w:space="0" w:color="auto"/>
              <w:left w:val="single" w:sz="6"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 (кроме кукурузы на масло)</w:t>
            </w:r>
          </w:p>
        </w:tc>
        <w:tc>
          <w:tcPr>
            <w:tcW w:w="1839" w:type="dxa"/>
            <w:gridSpan w:val="2"/>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и двудольные сорные растения</w:t>
            </w:r>
          </w:p>
        </w:tc>
        <w:tc>
          <w:tcPr>
            <w:tcW w:w="2547" w:type="dxa"/>
            <w:gridSpan w:val="4"/>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2-6 листьев культуры и ранние фазы роста сорных растений с добавлением 200 мл/га ПАВ Сателлит, Ж (900 г/л этоксилата изодецилового спирта). Расход рабочей жидкости – 200-300 л/га</w:t>
            </w:r>
          </w:p>
        </w:tc>
        <w:tc>
          <w:tcPr>
            <w:tcW w:w="721" w:type="dxa"/>
            <w:gridSpan w:val="4"/>
            <w:vMerge w:val="restart"/>
            <w:tcBorders>
              <w:top w:val="single" w:sz="4" w:space="0" w:color="auto"/>
              <w:left w:val="single" w:sz="6"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571" w:type="dxa"/>
            <w:gridSpan w:val="2"/>
            <w:vMerge w:val="restart"/>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286"/>
        </w:trPr>
        <w:tc>
          <w:tcPr>
            <w:tcW w:w="1697" w:type="dxa"/>
            <w:vMerge/>
            <w:tcBorders>
              <w:left w:val="single" w:sz="6"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gridSpan w:val="2"/>
            <w:tcBorders>
              <w:top w:val="single" w:sz="4" w:space="0" w:color="auto"/>
              <w:left w:val="single" w:sz="4" w:space="0" w:color="auto"/>
              <w:bottom w:val="single" w:sz="4"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0,05</w:t>
            </w:r>
          </w:p>
        </w:tc>
        <w:tc>
          <w:tcPr>
            <w:tcW w:w="1414" w:type="dxa"/>
            <w:gridSpan w:val="2"/>
            <w:vMerge/>
            <w:tcBorders>
              <w:left w:val="single" w:sz="6"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39" w:type="dxa"/>
            <w:gridSpan w:val="2"/>
            <w:vMerge w:val="restart"/>
            <w:tcBorders>
              <w:top w:val="single" w:sz="4" w:space="0" w:color="auto"/>
              <w:left w:val="single" w:sz="6"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Многолетние и однолетние злаковые и двудольные сорные растения</w:t>
            </w:r>
          </w:p>
        </w:tc>
        <w:tc>
          <w:tcPr>
            <w:tcW w:w="2547" w:type="dxa"/>
            <w:gridSpan w:val="4"/>
            <w:tcBorders>
              <w:top w:val="single" w:sz="4" w:space="0" w:color="auto"/>
              <w:left w:val="single" w:sz="4" w:space="0" w:color="auto"/>
              <w:bottom w:val="single" w:sz="4" w:space="0" w:color="auto"/>
              <w:right w:val="single" w:sz="6"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2-6 листьев культуры при высоте злаковых сорных растений (пырея) 10-15 см и в фазе розетки осотов с добавлением 200 мл/га ПАВ Сателлит, Ж (900 г/л этоксилата изодецилового спирта). Расход рабочей жидкости – 200-300 л/га</w:t>
            </w:r>
          </w:p>
        </w:tc>
        <w:tc>
          <w:tcPr>
            <w:tcW w:w="721" w:type="dxa"/>
            <w:gridSpan w:val="4"/>
            <w:vMerge/>
            <w:tcBorders>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71" w:type="dxa"/>
            <w:gridSpan w:val="2"/>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506"/>
        </w:trPr>
        <w:tc>
          <w:tcPr>
            <w:tcW w:w="1697" w:type="dxa"/>
            <w:vMerge/>
            <w:tcBorders>
              <w:left w:val="single" w:sz="6"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gridSpan w:val="2"/>
            <w:tcBorders>
              <w:top w:val="single" w:sz="4" w:space="0" w:color="auto"/>
              <w:left w:val="single" w:sz="4" w:space="0" w:color="auto"/>
              <w:bottom w:val="single" w:sz="4"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0,03+0,02</w:t>
            </w:r>
          </w:p>
        </w:tc>
        <w:tc>
          <w:tcPr>
            <w:tcW w:w="1414" w:type="dxa"/>
            <w:gridSpan w:val="2"/>
            <w:vMerge/>
            <w:tcBorders>
              <w:left w:val="single" w:sz="6" w:space="0" w:color="auto"/>
              <w:bottom w:val="single" w:sz="4"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39" w:type="dxa"/>
            <w:gridSpan w:val="2"/>
            <w:vMerge/>
            <w:tcBorders>
              <w:left w:val="single" w:sz="6"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547" w:type="dxa"/>
            <w:gridSpan w:val="4"/>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2-6 листьев культуры. Двукратное дробное опрыскивание по первой и второй волне сорных растений (интервал 10-20 дней) с добавлением 200 мл/га ПАВ Сателлит, Ж (900 г/л этоксилата изодецилового спирта) (отдельно для каждой обработки). Расход рабочей жидкости – 200-300 л/га</w:t>
            </w:r>
          </w:p>
        </w:tc>
        <w:tc>
          <w:tcPr>
            <w:tcW w:w="721" w:type="dxa"/>
            <w:gridSpan w:val="4"/>
            <w:tcBorders>
              <w:top w:val="single" w:sz="4" w:space="0" w:color="auto"/>
              <w:left w:val="single" w:sz="4" w:space="0" w:color="auto"/>
              <w:bottom w:val="single" w:sz="4"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60(2)</w:t>
            </w:r>
          </w:p>
        </w:tc>
        <w:tc>
          <w:tcPr>
            <w:tcW w:w="571" w:type="dxa"/>
            <w:gridSpan w:val="2"/>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490"/>
        </w:trPr>
        <w:tc>
          <w:tcPr>
            <w:tcW w:w="1697" w:type="dxa"/>
            <w:vMerge/>
            <w:tcBorders>
              <w:left w:val="single" w:sz="6"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0,05</w:t>
            </w:r>
          </w:p>
        </w:tc>
        <w:tc>
          <w:tcPr>
            <w:tcW w:w="1414" w:type="dxa"/>
            <w:gridSpan w:val="2"/>
            <w:vMerge w:val="restart"/>
            <w:tcBorders>
              <w:top w:val="single" w:sz="4" w:space="0" w:color="auto"/>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Картофель (кроме раннеспелых сортов)</w:t>
            </w:r>
          </w:p>
        </w:tc>
        <w:tc>
          <w:tcPr>
            <w:tcW w:w="1839" w:type="dxa"/>
            <w:gridSpan w:val="2"/>
            <w:vMerge w:val="restart"/>
            <w:tcBorders>
              <w:top w:val="sing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Многолетние (</w:t>
            </w:r>
            <w:r w:rsidRPr="00807A99">
              <w:rPr>
                <w:rFonts w:ascii="Times New Roman" w:eastAsia="Calibri" w:hAnsi="Times New Roman" w:cs="Times New Roman"/>
                <w:i/>
                <w:spacing w:val="-2"/>
                <w:sz w:val="16"/>
                <w:szCs w:val="16"/>
              </w:rPr>
              <w:t>пырей ползучий</w:t>
            </w:r>
            <w:r w:rsidRPr="00807A99">
              <w:rPr>
                <w:rFonts w:ascii="Times New Roman" w:eastAsia="Calibri" w:hAnsi="Times New Roman" w:cs="Times New Roman"/>
                <w:spacing w:val="-2"/>
                <w:sz w:val="16"/>
                <w:szCs w:val="16"/>
              </w:rPr>
              <w:t>), однолетние злаковые и некоторые двудольные сорные растения</w:t>
            </w:r>
          </w:p>
        </w:tc>
        <w:tc>
          <w:tcPr>
            <w:tcW w:w="2547" w:type="dxa"/>
            <w:gridSpan w:val="4"/>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посадок после окучивания, в ранние фазы роста (1-4 листа) однолетних сорных растений и при высоте </w:t>
            </w:r>
            <w:r w:rsidRPr="00807A99">
              <w:rPr>
                <w:rFonts w:ascii="Times New Roman" w:eastAsia="Calibri" w:hAnsi="Times New Roman" w:cs="Times New Roman"/>
                <w:i/>
                <w:spacing w:val="-2"/>
                <w:sz w:val="16"/>
                <w:szCs w:val="16"/>
              </w:rPr>
              <w:t>пырея ползучего</w:t>
            </w:r>
            <w:r w:rsidRPr="00807A99">
              <w:rPr>
                <w:rFonts w:ascii="Times New Roman" w:eastAsia="Calibri" w:hAnsi="Times New Roman" w:cs="Times New Roman"/>
                <w:spacing w:val="-2"/>
                <w:sz w:val="16"/>
                <w:szCs w:val="16"/>
              </w:rPr>
              <w:t xml:space="preserve"> 10-15 см с добавлением 200 мл/га ПАВ Сателлит, Ж (900 г/л этоксилата изодецилового спирта). Расход рабочей жидкости – </w:t>
            </w:r>
            <w:r w:rsidRPr="00807A99">
              <w:rPr>
                <w:rFonts w:ascii="Times New Roman" w:eastAsia="Calibri" w:hAnsi="Times New Roman" w:cs="Times New Roman"/>
                <w:spacing w:val="-2"/>
                <w:sz w:val="16"/>
                <w:szCs w:val="16"/>
              </w:rPr>
              <w:br/>
              <w:t>200-300 л/га</w:t>
            </w:r>
          </w:p>
        </w:tc>
        <w:tc>
          <w:tcPr>
            <w:tcW w:w="721" w:type="dxa"/>
            <w:gridSpan w:val="4"/>
            <w:tcBorders>
              <w:top w:val="single" w:sz="4" w:space="0" w:color="auto"/>
              <w:left w:val="single" w:sz="4" w:space="0" w:color="auto"/>
              <w:bottom w:val="single" w:sz="4"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571" w:type="dxa"/>
            <w:gridSpan w:val="2"/>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2029"/>
        </w:trPr>
        <w:tc>
          <w:tcPr>
            <w:tcW w:w="1697"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gridSpan w:val="2"/>
            <w:tcBorders>
              <w:top w:val="single" w:sz="4" w:space="0" w:color="auto"/>
              <w:left w:val="single" w:sz="6" w:space="0" w:color="auto"/>
              <w:bottom w:val="doub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0,03+0,02</w:t>
            </w:r>
          </w:p>
        </w:tc>
        <w:tc>
          <w:tcPr>
            <w:tcW w:w="1414" w:type="dxa"/>
            <w:gridSpan w:val="2"/>
            <w:vMerge/>
            <w:tcBorders>
              <w:left w:val="single" w:sz="4" w:space="0" w:color="auto"/>
              <w:bottom w:val="doub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39" w:type="dxa"/>
            <w:gridSpan w:val="2"/>
            <w:vMerge/>
            <w:tcBorders>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547" w:type="dxa"/>
            <w:gridSpan w:val="4"/>
            <w:tcBorders>
              <w:top w:val="single" w:sz="4" w:space="0" w:color="auto"/>
              <w:left w:val="single" w:sz="4" w:space="0" w:color="auto"/>
              <w:bottom w:val="double" w:sz="4" w:space="0" w:color="auto"/>
              <w:right w:val="single" w:sz="6"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посадок после окучивания по первой волне сорных растений и повторно по второй волне сорных растений, в ранние фазы роста (1-4 листа) однолетних сорных растений и при высоте пырея ползучего 10-15 см с добавлением 200 мл/га ПАВ Сателлит, Ж (900 г/л этоксилата изодецилового спирта) (отдельно для каждой обработки). Расход рабочей жидкости – 200-300 л/га</w:t>
            </w:r>
          </w:p>
        </w:tc>
        <w:tc>
          <w:tcPr>
            <w:tcW w:w="721" w:type="dxa"/>
            <w:gridSpan w:val="4"/>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60(2)</w:t>
            </w:r>
          </w:p>
        </w:tc>
        <w:tc>
          <w:tcPr>
            <w:tcW w:w="571" w:type="dxa"/>
            <w:gridSpan w:val="2"/>
            <w:vMerge/>
            <w:tcBorders>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1697" w:type="dxa"/>
            <w:vMerge w:val="restart"/>
            <w:tcBorders>
              <w:top w:val="double" w:sz="4" w:space="0" w:color="auto"/>
              <w:bottom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Ранголи-Тиран, ВДГ</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(250 г/кг)</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«РАНГОЛИ»</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134-03-2299-1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30.06.2029</w:t>
            </w:r>
          </w:p>
        </w:tc>
        <w:tc>
          <w:tcPr>
            <w:tcW w:w="1134" w:type="dxa"/>
            <w:gridSpan w:val="2"/>
            <w:tcBorders>
              <w:top w:val="doub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0,04</w:t>
            </w:r>
          </w:p>
        </w:tc>
        <w:tc>
          <w:tcPr>
            <w:tcW w:w="1414" w:type="dxa"/>
            <w:gridSpan w:val="2"/>
            <w:vMerge w:val="restart"/>
            <w:tcBorders>
              <w:top w:val="doub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Кукуруза на зерно</w:t>
            </w:r>
          </w:p>
        </w:tc>
        <w:tc>
          <w:tcPr>
            <w:tcW w:w="1867" w:type="dxa"/>
            <w:gridSpan w:val="3"/>
            <w:tcBorders>
              <w:top w:val="doub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Однолетние злаковые и двудольные сорняки</w:t>
            </w:r>
          </w:p>
        </w:tc>
        <w:tc>
          <w:tcPr>
            <w:tcW w:w="2491" w:type="dxa"/>
            <w:gridSpan w:val="2"/>
            <w:tcBorders>
              <w:top w:val="doub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 xml:space="preserve">Опрыскивание посевов в фазе 2-6 листьев культуры и ранние фазы роста сорняков в смеси с 200 мл/га ПАВ Неон 99, ВСР (800 г/л неонола АФ </w:t>
            </w:r>
            <w:r w:rsidRPr="00807A99">
              <w:rPr>
                <w:rFonts w:ascii="Times New Roman" w:eastAsia="Times New Roman" w:hAnsi="Times New Roman" w:cs="Times New Roman"/>
                <w:color w:val="000000"/>
                <w:sz w:val="16"/>
                <w:szCs w:val="16"/>
                <w:vertAlign w:val="subscript"/>
                <w:lang w:eastAsia="ru-RU"/>
              </w:rPr>
              <w:t>9-12</w:t>
            </w:r>
            <w:r w:rsidRPr="00807A99">
              <w:rPr>
                <w:rFonts w:ascii="Times New Roman" w:eastAsia="Times New Roman" w:hAnsi="Times New Roman" w:cs="Times New Roman"/>
                <w:color w:val="000000"/>
                <w:sz w:val="16"/>
                <w:szCs w:val="16"/>
                <w:lang w:eastAsia="ru-RU"/>
              </w:rPr>
              <w:t>). Расход рабочей жидкости – 200-300 л/га</w:t>
            </w:r>
          </w:p>
        </w:tc>
        <w:tc>
          <w:tcPr>
            <w:tcW w:w="749" w:type="dxa"/>
            <w:gridSpan w:val="5"/>
            <w:vMerge w:val="restart"/>
            <w:tcBorders>
              <w:top w:val="doub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60(1)</w:t>
            </w:r>
          </w:p>
        </w:tc>
        <w:tc>
          <w:tcPr>
            <w:tcW w:w="571" w:type="dxa"/>
            <w:gridSpan w:val="2"/>
            <w:vMerge w:val="restart"/>
            <w:tcBorders>
              <w:top w:val="double" w:sz="4" w:space="0" w:color="auto"/>
              <w:left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7(3)</w:t>
            </w: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1697" w:type="dxa"/>
            <w:vMerge/>
            <w:tcBorders>
              <w:top w:val="single" w:sz="4" w:space="0" w:color="auto"/>
              <w:bottom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0,05</w:t>
            </w:r>
          </w:p>
        </w:tc>
        <w:tc>
          <w:tcPr>
            <w:tcW w:w="1414" w:type="dxa"/>
            <w:gridSpan w:val="2"/>
            <w:vMerge/>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p>
        </w:tc>
        <w:tc>
          <w:tcPr>
            <w:tcW w:w="1867" w:type="dxa"/>
            <w:gridSpan w:val="3"/>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Многолетние и однолетние злаковые и двудольные сорняки</w:t>
            </w:r>
          </w:p>
        </w:tc>
        <w:tc>
          <w:tcPr>
            <w:tcW w:w="2491" w:type="dxa"/>
            <w:gridSpan w:val="2"/>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 xml:space="preserve">Опрыскивание посевов в фазе 2-6 листьев культуры при высоте злаковых сорняков 10-15 см и в фазе розетки осотов в смеси с 200 мл/га ПАВ Неон 99, ВСР (800 г/л неонола АФ </w:t>
            </w:r>
            <w:r w:rsidRPr="00807A99">
              <w:rPr>
                <w:rFonts w:ascii="Times New Roman" w:eastAsia="Times New Roman" w:hAnsi="Times New Roman" w:cs="Times New Roman"/>
                <w:color w:val="000000"/>
                <w:sz w:val="16"/>
                <w:szCs w:val="16"/>
                <w:vertAlign w:val="subscript"/>
                <w:lang w:eastAsia="ru-RU"/>
              </w:rPr>
              <w:t>9-12</w:t>
            </w:r>
            <w:r w:rsidRPr="00807A99">
              <w:rPr>
                <w:rFonts w:ascii="Times New Roman" w:eastAsia="Times New Roman" w:hAnsi="Times New Roman" w:cs="Times New Roman"/>
                <w:color w:val="000000"/>
                <w:sz w:val="16"/>
                <w:szCs w:val="16"/>
                <w:lang w:eastAsia="ru-RU"/>
              </w:rPr>
              <w:t>). Расход рабочей жидкости – 200-300 л/га</w:t>
            </w:r>
          </w:p>
        </w:tc>
        <w:tc>
          <w:tcPr>
            <w:tcW w:w="749" w:type="dxa"/>
            <w:gridSpan w:val="5"/>
            <w:vMerge/>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p>
        </w:tc>
        <w:tc>
          <w:tcPr>
            <w:tcW w:w="571" w:type="dxa"/>
            <w:gridSpan w:val="2"/>
            <w:vMerge/>
            <w:tcBorders>
              <w:top w:val="single" w:sz="4" w:space="0" w:color="auto"/>
              <w:left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1697" w:type="dxa"/>
            <w:vMerge/>
            <w:tcBorders>
              <w:top w:val="single" w:sz="4" w:space="0" w:color="auto"/>
              <w:bottom w:val="doub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gridSpan w:val="2"/>
            <w:tcBorders>
              <w:top w:val="sing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0,03+0,02</w:t>
            </w:r>
          </w:p>
        </w:tc>
        <w:tc>
          <w:tcPr>
            <w:tcW w:w="1414" w:type="dxa"/>
            <w:gridSpan w:val="2"/>
            <w:tcBorders>
              <w:top w:val="sing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Кукуруза на зерно</w:t>
            </w:r>
          </w:p>
        </w:tc>
        <w:tc>
          <w:tcPr>
            <w:tcW w:w="1867" w:type="dxa"/>
            <w:gridSpan w:val="3"/>
            <w:tcBorders>
              <w:top w:val="sing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Многолетние и однолетние злаковые и двудольные сорняки</w:t>
            </w:r>
          </w:p>
        </w:tc>
        <w:tc>
          <w:tcPr>
            <w:tcW w:w="2491" w:type="dxa"/>
            <w:gridSpan w:val="2"/>
            <w:tcBorders>
              <w:top w:val="sing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 xml:space="preserve">Опрыскивание посевов в фазе 2-6 листьев культуры. Двукратное дробное опрыскивание по первой и второй волне сорняков (интервал 10-20 дней) всмеси с 200 мл/га ПАВ Неон 99, ВСР (800 г/л неонола АФ </w:t>
            </w:r>
            <w:r w:rsidRPr="00807A99">
              <w:rPr>
                <w:rFonts w:ascii="Times New Roman" w:eastAsia="Times New Roman" w:hAnsi="Times New Roman" w:cs="Times New Roman"/>
                <w:color w:val="000000"/>
                <w:sz w:val="16"/>
                <w:szCs w:val="16"/>
                <w:vertAlign w:val="subscript"/>
                <w:lang w:eastAsia="ru-RU"/>
              </w:rPr>
              <w:t>9-12</w:t>
            </w:r>
            <w:r w:rsidRPr="00807A99">
              <w:rPr>
                <w:rFonts w:ascii="Times New Roman" w:eastAsia="Times New Roman" w:hAnsi="Times New Roman" w:cs="Times New Roman"/>
                <w:color w:val="000000"/>
                <w:sz w:val="16"/>
                <w:szCs w:val="16"/>
                <w:lang w:eastAsia="ru-RU"/>
              </w:rPr>
              <w:t>) (отдельно для каждой обработки). Расход рабочей жидкости – 200-300 л/га</w:t>
            </w:r>
          </w:p>
        </w:tc>
        <w:tc>
          <w:tcPr>
            <w:tcW w:w="749" w:type="dxa"/>
            <w:gridSpan w:val="5"/>
            <w:tcBorders>
              <w:top w:val="sing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60(2)</w:t>
            </w:r>
          </w:p>
        </w:tc>
        <w:tc>
          <w:tcPr>
            <w:tcW w:w="571" w:type="dxa"/>
            <w:gridSpan w:val="2"/>
            <w:vMerge/>
            <w:tcBorders>
              <w:top w:val="single" w:sz="4" w:space="0" w:color="auto"/>
              <w:left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1697" w:type="dxa"/>
            <w:vMerge w:val="restart"/>
            <w:tcBorders>
              <w:top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Титус, СТС</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(250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ООО </w:t>
            </w:r>
            <w:r w:rsidRPr="00807A99">
              <w:rPr>
                <w:rFonts w:ascii="Times New Roman" w:eastAsia="Calibri" w:hAnsi="Times New Roman" w:cs="Times New Roman"/>
                <w:bCs/>
                <w:sz w:val="16"/>
                <w:szCs w:val="16"/>
              </w:rPr>
              <w:t>«</w:t>
            </w:r>
            <w:r w:rsidRPr="00807A99">
              <w:rPr>
                <w:rFonts w:ascii="Times New Roman" w:eastAsia="Calibri" w:hAnsi="Times New Roman" w:cs="Times New Roman"/>
                <w:sz w:val="16"/>
                <w:szCs w:val="16"/>
              </w:rPr>
              <w:t>Дюпон Наука и Технологии»</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029-03-249-1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029-03-249-1/286</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09.02.2024</w:t>
            </w:r>
          </w:p>
        </w:tc>
        <w:tc>
          <w:tcPr>
            <w:tcW w:w="1134" w:type="dxa"/>
            <w:gridSpan w:val="2"/>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0,04 </w:t>
            </w:r>
          </w:p>
        </w:tc>
        <w:tc>
          <w:tcPr>
            <w:tcW w:w="1414" w:type="dxa"/>
            <w:gridSpan w:val="2"/>
            <w:tcBorders>
              <w:top w:val="doub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(на зерно)</w:t>
            </w:r>
          </w:p>
        </w:tc>
        <w:tc>
          <w:tcPr>
            <w:tcW w:w="1867" w:type="dxa"/>
            <w:gridSpan w:val="3"/>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сорные растения</w:t>
            </w:r>
          </w:p>
        </w:tc>
        <w:tc>
          <w:tcPr>
            <w:tcW w:w="2491" w:type="dxa"/>
            <w:gridSpan w:val="2"/>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2-6 листьев культуры и ранние фазы роста сорняков в смеси с 200 мл/га ПАВ Тренд-90, Ж. Расход рабочей жидкости – 200 – 300 л/га</w:t>
            </w:r>
          </w:p>
        </w:tc>
        <w:tc>
          <w:tcPr>
            <w:tcW w:w="749" w:type="dxa"/>
            <w:gridSpan w:val="5"/>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71" w:type="dxa"/>
            <w:gridSpan w:val="2"/>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7(3)</w:t>
            </w: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1697"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0,05 </w:t>
            </w:r>
          </w:p>
        </w:tc>
        <w:tc>
          <w:tcPr>
            <w:tcW w:w="1414" w:type="dxa"/>
            <w:gridSpan w:val="2"/>
            <w:tcBorders>
              <w:top w:val="nil"/>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67" w:type="dxa"/>
            <w:gridSpan w:val="3"/>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и однолетние злаковые и двудольные сорные растения</w:t>
            </w:r>
          </w:p>
        </w:tc>
        <w:tc>
          <w:tcPr>
            <w:tcW w:w="2491" w:type="dxa"/>
            <w:gridSpan w:val="2"/>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2-6 листьев культуры при высоте злаковых сорняков 10-15 см и в фазе розетки осотов в смеси с 200 мл/га ПАВ Тренд-90, Ж. Расход рабочей жидкости – 200 – 300 л/га</w:t>
            </w:r>
          </w:p>
        </w:tc>
        <w:tc>
          <w:tcPr>
            <w:tcW w:w="749" w:type="dxa"/>
            <w:gridSpan w:val="5"/>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71"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1697"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000000"/>
              <w:bottom w:val="single" w:sz="4" w:space="0" w:color="000000"/>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0,03+</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0,02 </w:t>
            </w:r>
          </w:p>
        </w:tc>
        <w:tc>
          <w:tcPr>
            <w:tcW w:w="1414" w:type="dxa"/>
            <w:gridSpan w:val="2"/>
            <w:tcBorders>
              <w:top w:val="nil"/>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67" w:type="dxa"/>
            <w:gridSpan w:val="3"/>
            <w:tcBorders>
              <w:top w:val="single" w:sz="4" w:space="0" w:color="000000"/>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и однолетние злаковые и двудольные сорные растения</w:t>
            </w:r>
          </w:p>
        </w:tc>
        <w:tc>
          <w:tcPr>
            <w:tcW w:w="2491" w:type="dxa"/>
            <w:gridSpan w:val="2"/>
            <w:tcBorders>
              <w:top w:val="single" w:sz="4" w:space="0" w:color="000000"/>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2-6 листьев культуры. Дробное опрыскивание по первой и второй волне сорняков (интервал 10-20 дней) в смесис 200 мл/га ПАВ Тренд-90, Ж. Расход рабочей жидкости – 200 – 300 л/га</w:t>
            </w:r>
          </w:p>
        </w:tc>
        <w:tc>
          <w:tcPr>
            <w:tcW w:w="749" w:type="dxa"/>
            <w:gridSpan w:val="5"/>
            <w:tcBorders>
              <w:top w:val="single" w:sz="4" w:space="0" w:color="000000"/>
              <w:left w:val="single" w:sz="4" w:space="0" w:color="000000"/>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571"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1697"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000000"/>
              <w:bottom w:val="single" w:sz="4" w:space="0" w:color="000000"/>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0,05 </w:t>
            </w:r>
          </w:p>
        </w:tc>
        <w:tc>
          <w:tcPr>
            <w:tcW w:w="1414" w:type="dxa"/>
            <w:gridSpan w:val="2"/>
            <w:tcBorders>
              <w:top w:val="single" w:sz="4" w:space="0" w:color="000000"/>
              <w:left w:val="single" w:sz="4" w:space="0" w:color="000000"/>
              <w:bottom w:val="nil"/>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w:t>
            </w:r>
          </w:p>
        </w:tc>
        <w:tc>
          <w:tcPr>
            <w:tcW w:w="1867" w:type="dxa"/>
            <w:gridSpan w:val="3"/>
            <w:tcBorders>
              <w:top w:val="single" w:sz="4" w:space="0" w:color="000000"/>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(пырей ползучий), однолетние злаковые и некоторые двудольные сорные растения</w:t>
            </w:r>
          </w:p>
        </w:tc>
        <w:tc>
          <w:tcPr>
            <w:tcW w:w="2491" w:type="dxa"/>
            <w:gridSpan w:val="2"/>
            <w:tcBorders>
              <w:top w:val="single" w:sz="4" w:space="0" w:color="000000"/>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посадок после окучивания, в ранние фазы развития (1-4 листа) однолетних сорняков и при высоте пырея 10-15 см в смеси с 200 мл/га ПАВ Тренд-90, Ж. Расход рабочей жидкости – 200 – 300 л/га</w:t>
            </w:r>
          </w:p>
        </w:tc>
        <w:tc>
          <w:tcPr>
            <w:tcW w:w="749" w:type="dxa"/>
            <w:gridSpan w:val="5"/>
            <w:tcBorders>
              <w:top w:val="single" w:sz="4" w:space="0" w:color="000000"/>
              <w:left w:val="single" w:sz="4" w:space="0" w:color="000000"/>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71"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1697"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000000"/>
              <w:bottom w:val="single" w:sz="4" w:space="0" w:color="000000"/>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0,03+</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0,02 </w:t>
            </w:r>
          </w:p>
        </w:tc>
        <w:tc>
          <w:tcPr>
            <w:tcW w:w="1414" w:type="dxa"/>
            <w:gridSpan w:val="2"/>
            <w:tcBorders>
              <w:top w:val="nil"/>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67" w:type="dxa"/>
            <w:gridSpan w:val="3"/>
            <w:tcBorders>
              <w:top w:val="single" w:sz="4" w:space="0" w:color="000000"/>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Многолетние (пырей ползучий), однолетние злаковые и некоторые двудольные сорные растения </w:t>
            </w:r>
          </w:p>
        </w:tc>
        <w:tc>
          <w:tcPr>
            <w:tcW w:w="2491" w:type="dxa"/>
            <w:gridSpan w:val="2"/>
            <w:tcBorders>
              <w:top w:val="single" w:sz="4" w:space="0" w:color="000000"/>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посадок после окучивания по первой волне сорняков и повторно по второй волне сорняков, при высоте пырея 10-15 см в смеси с 200 мл/га ПАВ Тренд-90, Ж. Расход рабочей жидкости – 200 – 300 л/га </w:t>
            </w:r>
          </w:p>
        </w:tc>
        <w:tc>
          <w:tcPr>
            <w:tcW w:w="749" w:type="dxa"/>
            <w:gridSpan w:val="5"/>
            <w:tcBorders>
              <w:top w:val="single" w:sz="4" w:space="0" w:color="000000"/>
              <w:left w:val="single" w:sz="4" w:space="0" w:color="000000"/>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571"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1697"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000000"/>
              <w:bottom w:val="single" w:sz="4" w:space="0" w:color="000000"/>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0,05 </w:t>
            </w:r>
          </w:p>
        </w:tc>
        <w:tc>
          <w:tcPr>
            <w:tcW w:w="1414" w:type="dxa"/>
            <w:gridSpan w:val="2"/>
            <w:vMerge w:val="restart"/>
            <w:tcBorders>
              <w:top w:val="single" w:sz="4" w:space="0" w:color="000000"/>
              <w:left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Томат посевной</w:t>
            </w:r>
          </w:p>
        </w:tc>
        <w:tc>
          <w:tcPr>
            <w:tcW w:w="1867" w:type="dxa"/>
            <w:gridSpan w:val="3"/>
            <w:vMerge w:val="restart"/>
            <w:tcBorders>
              <w:top w:val="single" w:sz="4" w:space="0" w:color="000000"/>
              <w:left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и двудольные сорные растения</w:t>
            </w:r>
          </w:p>
        </w:tc>
        <w:tc>
          <w:tcPr>
            <w:tcW w:w="2491" w:type="dxa"/>
            <w:gridSpan w:val="2"/>
            <w:tcBorders>
              <w:top w:val="single" w:sz="4" w:space="0" w:color="000000"/>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 листьев культуры и ранние фазы роста сорняков в смеси с 200 мл/га ПАВ Тренд-90, Ж. Расход рабочей жидкости – 200 – 300 л/га</w:t>
            </w:r>
          </w:p>
        </w:tc>
        <w:tc>
          <w:tcPr>
            <w:tcW w:w="749" w:type="dxa"/>
            <w:gridSpan w:val="5"/>
            <w:tcBorders>
              <w:top w:val="single" w:sz="4" w:space="0" w:color="000000"/>
              <w:left w:val="single" w:sz="4" w:space="0" w:color="000000"/>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15(1)</w:t>
            </w:r>
          </w:p>
        </w:tc>
        <w:tc>
          <w:tcPr>
            <w:tcW w:w="571"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1697"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000000"/>
              <w:bottom w:val="single" w:sz="4" w:space="0" w:color="000000"/>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lang w:val="en-US"/>
              </w:rPr>
            </w:pPr>
            <w:r w:rsidRPr="00807A99">
              <w:rPr>
                <w:rFonts w:ascii="Times New Roman" w:eastAsia="Calibri" w:hAnsi="Times New Roman" w:cs="Times New Roman"/>
                <w:sz w:val="16"/>
                <w:szCs w:val="16"/>
              </w:rPr>
              <w:t>0,05 +0,0</w:t>
            </w:r>
            <w:r w:rsidRPr="00807A99">
              <w:rPr>
                <w:rFonts w:ascii="Times New Roman" w:eastAsia="Calibri" w:hAnsi="Times New Roman" w:cs="Times New Roman"/>
                <w:sz w:val="16"/>
                <w:szCs w:val="16"/>
                <w:lang w:val="en-US"/>
              </w:rPr>
              <w:t>5</w:t>
            </w:r>
          </w:p>
        </w:tc>
        <w:tc>
          <w:tcPr>
            <w:tcW w:w="1414" w:type="dxa"/>
            <w:gridSpan w:val="2"/>
            <w:vMerge/>
            <w:tcBorders>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67" w:type="dxa"/>
            <w:gridSpan w:val="3"/>
            <w:vMerge/>
            <w:tcBorders>
              <w:left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1" w:type="dxa"/>
            <w:gridSpan w:val="2"/>
            <w:tcBorders>
              <w:top w:val="single" w:sz="4" w:space="0" w:color="000000"/>
              <w:left w:val="single" w:sz="4" w:space="0" w:color="000000"/>
              <w:bottom w:val="single" w:sz="4" w:space="0" w:color="000000"/>
              <w:right w:val="single" w:sz="4" w:space="0" w:color="000000"/>
            </w:tcBorders>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3 листьев культуры и ранние фазы роста сорняковпервой волны и повторной обработкой по второй волне сорных растений (интервал 10-20 дней) в смеси с 200 мл/га ПАВ Тренд-90, Ж (отдельно для каждой обработки). Расход рабочей жидкости – 200 – 300 л/га</w:t>
            </w:r>
          </w:p>
        </w:tc>
        <w:tc>
          <w:tcPr>
            <w:tcW w:w="749" w:type="dxa"/>
            <w:gridSpan w:val="5"/>
            <w:tcBorders>
              <w:top w:val="single" w:sz="4" w:space="0" w:color="000000"/>
              <w:left w:val="single" w:sz="4" w:space="0" w:color="000000"/>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15(2)</w:t>
            </w:r>
          </w:p>
        </w:tc>
        <w:tc>
          <w:tcPr>
            <w:tcW w:w="571"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1697"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000000"/>
              <w:bottom w:val="single" w:sz="4" w:space="0" w:color="000000"/>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0,05 </w:t>
            </w:r>
          </w:p>
        </w:tc>
        <w:tc>
          <w:tcPr>
            <w:tcW w:w="1414" w:type="dxa"/>
            <w:gridSpan w:val="2"/>
            <w:vMerge w:val="restart"/>
            <w:tcBorders>
              <w:top w:val="single" w:sz="4" w:space="0" w:color="000000"/>
              <w:left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Томат рассадный</w:t>
            </w:r>
          </w:p>
        </w:tc>
        <w:tc>
          <w:tcPr>
            <w:tcW w:w="1867" w:type="dxa"/>
            <w:gridSpan w:val="3"/>
            <w:vMerge/>
            <w:tcBorders>
              <w:left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1" w:type="dxa"/>
            <w:gridSpan w:val="2"/>
            <w:tcBorders>
              <w:top w:val="single" w:sz="4" w:space="0" w:color="000000"/>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посадок через 15-20 дней после высадки рассады в грунт и ранние фазы роста сорняковв смеси с 200 мл/га ПАВ Тренд-90, Ж. Расход рабочей жидкости – 200 – 300 л/га</w:t>
            </w:r>
          </w:p>
        </w:tc>
        <w:tc>
          <w:tcPr>
            <w:tcW w:w="749" w:type="dxa"/>
            <w:gridSpan w:val="5"/>
            <w:tcBorders>
              <w:top w:val="single" w:sz="4" w:space="0" w:color="000000"/>
              <w:left w:val="single" w:sz="4" w:space="0" w:color="000000"/>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15(1)</w:t>
            </w:r>
          </w:p>
        </w:tc>
        <w:tc>
          <w:tcPr>
            <w:tcW w:w="571"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1697"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000000"/>
              <w:bottom w:val="single" w:sz="4" w:space="0" w:color="000000"/>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0,05 + 0,05</w:t>
            </w:r>
          </w:p>
        </w:tc>
        <w:tc>
          <w:tcPr>
            <w:tcW w:w="1414" w:type="dxa"/>
            <w:gridSpan w:val="2"/>
            <w:vMerge/>
            <w:tcBorders>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67" w:type="dxa"/>
            <w:gridSpan w:val="3"/>
            <w:vMerge/>
            <w:tcBorders>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1" w:type="dxa"/>
            <w:gridSpan w:val="2"/>
            <w:tcBorders>
              <w:top w:val="single" w:sz="4" w:space="0" w:color="000000"/>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посадок через 15-20 дней после высадки рассады в грунт и повторной обработкой по второй волне сорных растений (интервал 10-20 дней) в смеси с 200 мл/га ПАВ Тренд-90, Ж (отдельно для каждой обработки).Расход рабочей жидкости – 200 – 300 л/га</w:t>
            </w:r>
          </w:p>
        </w:tc>
        <w:tc>
          <w:tcPr>
            <w:tcW w:w="749" w:type="dxa"/>
            <w:gridSpan w:val="5"/>
            <w:tcBorders>
              <w:top w:val="single" w:sz="4" w:space="0" w:color="000000"/>
              <w:left w:val="single" w:sz="4" w:space="0" w:color="000000"/>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15(2)</w:t>
            </w:r>
          </w:p>
        </w:tc>
        <w:tc>
          <w:tcPr>
            <w:tcW w:w="571"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1697"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000000"/>
              <w:bottom w:val="single" w:sz="4" w:space="0" w:color="000000"/>
              <w:right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0,04</w:t>
            </w:r>
          </w:p>
        </w:tc>
        <w:tc>
          <w:tcPr>
            <w:tcW w:w="1414" w:type="dxa"/>
            <w:gridSpan w:val="2"/>
            <w:vMerge w:val="restart"/>
            <w:tcBorders>
              <w:top w:val="nil"/>
              <w:left w:val="single" w:sz="4" w:space="0" w:color="000000"/>
              <w:right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w:t>
            </w:r>
          </w:p>
        </w:tc>
        <w:tc>
          <w:tcPr>
            <w:tcW w:w="1867" w:type="dxa"/>
            <w:gridSpan w:val="3"/>
            <w:tcBorders>
              <w:top w:val="nil"/>
              <w:left w:val="single" w:sz="4" w:space="0" w:color="000000"/>
              <w:bottom w:val="single" w:sz="4" w:space="0" w:color="000000"/>
              <w:right w:val="single" w:sz="4" w:space="0" w:color="000000"/>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и двудольные сорные растения</w:t>
            </w:r>
          </w:p>
        </w:tc>
        <w:tc>
          <w:tcPr>
            <w:tcW w:w="2491" w:type="dxa"/>
            <w:gridSpan w:val="2"/>
            <w:tcBorders>
              <w:top w:val="single" w:sz="4" w:space="0" w:color="000000"/>
              <w:left w:val="single" w:sz="4" w:space="0" w:color="000000"/>
              <w:bottom w:val="single" w:sz="4" w:space="0" w:color="000000"/>
              <w:right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2-6 листьев культуры и ранние фазы роста сорных растений в смеси с 200 мл/га ПАВ Виволт, Ж (900 г/л этоксилата изодецилового спирта). Расход рабочей жидкости – 200-300 л/га</w:t>
            </w:r>
          </w:p>
        </w:tc>
        <w:tc>
          <w:tcPr>
            <w:tcW w:w="749" w:type="dxa"/>
            <w:gridSpan w:val="5"/>
            <w:tcBorders>
              <w:top w:val="single" w:sz="4" w:space="0" w:color="000000"/>
              <w:left w:val="single" w:sz="4" w:space="0" w:color="000000"/>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571" w:type="dxa"/>
            <w:gridSpan w:val="2"/>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1697" w:type="dxa"/>
            <w:vMerge/>
            <w:tcBorders>
              <w:bottom w:val="single" w:sz="4" w:space="0" w:color="000000"/>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000000"/>
              <w:bottom w:val="single" w:sz="4" w:space="0" w:color="000000"/>
              <w:right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0,05</w:t>
            </w:r>
          </w:p>
        </w:tc>
        <w:tc>
          <w:tcPr>
            <w:tcW w:w="1414" w:type="dxa"/>
            <w:gridSpan w:val="2"/>
            <w:vMerge/>
            <w:tcBorders>
              <w:left w:val="single" w:sz="4" w:space="0" w:color="000000"/>
              <w:bottom w:val="single" w:sz="4" w:space="0" w:color="000000"/>
              <w:right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67" w:type="dxa"/>
            <w:gridSpan w:val="3"/>
            <w:tcBorders>
              <w:top w:val="nil"/>
              <w:left w:val="single" w:sz="4" w:space="0" w:color="000000"/>
              <w:bottom w:val="single" w:sz="4" w:space="0" w:color="000000"/>
              <w:right w:val="single" w:sz="4" w:space="0" w:color="000000"/>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Многолетние и однолетние злаковые и двудольные сорные растения</w:t>
            </w:r>
          </w:p>
        </w:tc>
        <w:tc>
          <w:tcPr>
            <w:tcW w:w="2491" w:type="dxa"/>
            <w:gridSpan w:val="2"/>
            <w:tcBorders>
              <w:top w:val="single" w:sz="4" w:space="0" w:color="000000"/>
              <w:left w:val="single" w:sz="4" w:space="0" w:color="000000"/>
              <w:bottom w:val="single" w:sz="4" w:space="0" w:color="000000"/>
              <w:right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2-6 листьев культуры при высоте злаковых сорняков 10-15 см и в фазе розетки осотов в смеси с 200 мл/га ПАВ Виволт, Ж (900 г/л этоксилата изодецилового спирта). Расход рабочей жидкости – 200-300 л/га</w:t>
            </w:r>
          </w:p>
        </w:tc>
        <w:tc>
          <w:tcPr>
            <w:tcW w:w="749" w:type="dxa"/>
            <w:gridSpan w:val="5"/>
            <w:tcBorders>
              <w:top w:val="single" w:sz="4" w:space="0" w:color="000000"/>
              <w:left w:val="single" w:sz="4" w:space="0" w:color="000000"/>
              <w:bottom w:val="single" w:sz="4" w:space="0" w:color="000000"/>
              <w:right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571" w:type="dxa"/>
            <w:gridSpan w:val="2"/>
            <w:vMerge w:val="restart"/>
            <w:tcBorders>
              <w:top w:val="nil"/>
              <w:left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1697" w:type="dxa"/>
            <w:vMerge/>
            <w:tcBorders>
              <w:bottom w:val="single" w:sz="4" w:space="0" w:color="000000"/>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000000"/>
              <w:bottom w:val="single" w:sz="4" w:space="0" w:color="000000"/>
              <w:right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0,03+0,02</w:t>
            </w:r>
          </w:p>
        </w:tc>
        <w:tc>
          <w:tcPr>
            <w:tcW w:w="1414" w:type="dxa"/>
            <w:gridSpan w:val="2"/>
            <w:tcBorders>
              <w:top w:val="nil"/>
              <w:left w:val="single" w:sz="4" w:space="0" w:color="000000"/>
              <w:bottom w:val="single" w:sz="4" w:space="0" w:color="000000"/>
              <w:right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w:t>
            </w:r>
          </w:p>
        </w:tc>
        <w:tc>
          <w:tcPr>
            <w:tcW w:w="1867" w:type="dxa"/>
            <w:gridSpan w:val="3"/>
            <w:tcBorders>
              <w:top w:val="nil"/>
              <w:left w:val="single" w:sz="4" w:space="0" w:color="000000"/>
              <w:bottom w:val="single" w:sz="4" w:space="0" w:color="000000"/>
              <w:right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Многолетние и однолетние злаковые и двудольные сорные растения</w:t>
            </w:r>
          </w:p>
        </w:tc>
        <w:tc>
          <w:tcPr>
            <w:tcW w:w="2491" w:type="dxa"/>
            <w:gridSpan w:val="2"/>
            <w:tcBorders>
              <w:top w:val="single" w:sz="4" w:space="0" w:color="000000"/>
              <w:left w:val="single" w:sz="4" w:space="0" w:color="000000"/>
              <w:bottom w:val="single" w:sz="4" w:space="0" w:color="000000"/>
              <w:right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2-6 листьев культуры. Двукратное дробное опрыскивание по первой и второй волне сорняков (интервал 10-20 дней) в смеси с 200 мл/га ПАВ Виволт, Ж (900 г/л этоксилата изодецилового спирта) (отдельно для каждой обработки). Расход рабочей жидкости – 200-300 л/га</w:t>
            </w:r>
          </w:p>
        </w:tc>
        <w:tc>
          <w:tcPr>
            <w:tcW w:w="749" w:type="dxa"/>
            <w:gridSpan w:val="5"/>
            <w:tcBorders>
              <w:top w:val="single" w:sz="4" w:space="0" w:color="000000"/>
              <w:left w:val="single" w:sz="4" w:space="0" w:color="000000"/>
              <w:bottom w:val="single" w:sz="4" w:space="0" w:color="000000"/>
              <w:right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60(2)</w:t>
            </w:r>
          </w:p>
        </w:tc>
        <w:tc>
          <w:tcPr>
            <w:tcW w:w="571" w:type="dxa"/>
            <w:gridSpan w:val="2"/>
            <w:vMerge/>
            <w:tcBorders>
              <w:left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1697" w:type="dxa"/>
            <w:vMerge/>
            <w:tcBorders>
              <w:bottom w:val="single" w:sz="4" w:space="0" w:color="000000"/>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000000"/>
              <w:bottom w:val="single" w:sz="4" w:space="0" w:color="000000"/>
              <w:right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0,05</w:t>
            </w:r>
          </w:p>
        </w:tc>
        <w:tc>
          <w:tcPr>
            <w:tcW w:w="1414" w:type="dxa"/>
            <w:gridSpan w:val="2"/>
            <w:vMerge w:val="restart"/>
            <w:tcBorders>
              <w:top w:val="nil"/>
              <w:left w:val="single" w:sz="4" w:space="0" w:color="000000"/>
              <w:right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Картофель</w:t>
            </w:r>
          </w:p>
        </w:tc>
        <w:tc>
          <w:tcPr>
            <w:tcW w:w="1867" w:type="dxa"/>
            <w:gridSpan w:val="3"/>
            <w:vMerge w:val="restart"/>
            <w:tcBorders>
              <w:top w:val="nil"/>
              <w:left w:val="single" w:sz="4" w:space="0" w:color="000000"/>
              <w:right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Многолетние (</w:t>
            </w:r>
            <w:r w:rsidRPr="00807A99">
              <w:rPr>
                <w:rFonts w:ascii="Times New Roman" w:eastAsia="Calibri" w:hAnsi="Times New Roman" w:cs="Times New Roman"/>
                <w:i/>
                <w:spacing w:val="-2"/>
                <w:sz w:val="16"/>
                <w:szCs w:val="16"/>
              </w:rPr>
              <w:t>пырей ползучий</w:t>
            </w:r>
            <w:r w:rsidRPr="00807A99">
              <w:rPr>
                <w:rFonts w:ascii="Times New Roman" w:eastAsia="Calibri" w:hAnsi="Times New Roman" w:cs="Times New Roman"/>
                <w:spacing w:val="-2"/>
                <w:sz w:val="16"/>
                <w:szCs w:val="16"/>
              </w:rPr>
              <w:t>), однолетние злаковые и некоторые двудольные сорняки</w:t>
            </w:r>
          </w:p>
        </w:tc>
        <w:tc>
          <w:tcPr>
            <w:tcW w:w="2491" w:type="dxa"/>
            <w:gridSpan w:val="2"/>
            <w:tcBorders>
              <w:top w:val="single" w:sz="4" w:space="0" w:color="000000"/>
              <w:left w:val="single" w:sz="4" w:space="0" w:color="000000"/>
              <w:bottom w:val="single" w:sz="4" w:space="0" w:color="000000"/>
              <w:right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посадок после окучивания, в ранние фазы развития (1-4 листа) однолетних сорняков и при высоте </w:t>
            </w:r>
            <w:r w:rsidRPr="00807A99">
              <w:rPr>
                <w:rFonts w:ascii="Times New Roman" w:eastAsia="Calibri" w:hAnsi="Times New Roman" w:cs="Times New Roman"/>
                <w:i/>
                <w:spacing w:val="-2"/>
                <w:sz w:val="16"/>
                <w:szCs w:val="16"/>
              </w:rPr>
              <w:t>пырея</w:t>
            </w:r>
            <w:r w:rsidRPr="00807A99">
              <w:rPr>
                <w:rFonts w:ascii="Times New Roman" w:eastAsia="Calibri" w:hAnsi="Times New Roman" w:cs="Times New Roman"/>
                <w:spacing w:val="-2"/>
                <w:sz w:val="16"/>
                <w:szCs w:val="16"/>
              </w:rPr>
              <w:t xml:space="preserve"> 10-15 см в смеси с 200 мл/га ПАВ Виволт, Ж (900 г/л этоксилата изодецилового спирта). Расход рабочей жидкости – 200-300 л/га</w:t>
            </w:r>
          </w:p>
        </w:tc>
        <w:tc>
          <w:tcPr>
            <w:tcW w:w="749" w:type="dxa"/>
            <w:gridSpan w:val="5"/>
            <w:tcBorders>
              <w:top w:val="single" w:sz="4" w:space="0" w:color="000000"/>
              <w:left w:val="single" w:sz="4" w:space="0" w:color="000000"/>
              <w:bottom w:val="single" w:sz="4" w:space="0" w:color="000000"/>
              <w:right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571" w:type="dxa"/>
            <w:gridSpan w:val="2"/>
            <w:vMerge/>
            <w:tcBorders>
              <w:left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1697" w:type="dxa"/>
            <w:vMerge/>
            <w:tcBorders>
              <w:bottom w:val="single" w:sz="4" w:space="0" w:color="000000"/>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000000"/>
              <w:bottom w:val="single" w:sz="4" w:space="0" w:color="000000"/>
              <w:right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0,03+0,02</w:t>
            </w:r>
          </w:p>
        </w:tc>
        <w:tc>
          <w:tcPr>
            <w:tcW w:w="1414" w:type="dxa"/>
            <w:gridSpan w:val="2"/>
            <w:vMerge/>
            <w:tcBorders>
              <w:left w:val="single" w:sz="4" w:space="0" w:color="000000"/>
              <w:bottom w:val="single" w:sz="4" w:space="0" w:color="000000"/>
              <w:right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67" w:type="dxa"/>
            <w:gridSpan w:val="3"/>
            <w:vMerge/>
            <w:tcBorders>
              <w:left w:val="single" w:sz="4" w:space="0" w:color="000000"/>
              <w:bottom w:val="single" w:sz="4" w:space="0" w:color="000000"/>
              <w:right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1" w:type="dxa"/>
            <w:gridSpan w:val="2"/>
            <w:tcBorders>
              <w:top w:val="single" w:sz="4" w:space="0" w:color="000000"/>
              <w:left w:val="single" w:sz="4" w:space="0" w:color="000000"/>
              <w:bottom w:val="single" w:sz="4" w:space="0" w:color="000000"/>
              <w:right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посадок после окучивания по первой волне сорняков и повторно по второй волне сорняков, при высоте </w:t>
            </w:r>
            <w:r w:rsidRPr="00807A99">
              <w:rPr>
                <w:rFonts w:ascii="Times New Roman" w:eastAsia="Calibri" w:hAnsi="Times New Roman" w:cs="Times New Roman"/>
                <w:i/>
                <w:spacing w:val="-2"/>
                <w:sz w:val="16"/>
                <w:szCs w:val="16"/>
              </w:rPr>
              <w:t xml:space="preserve">пырея </w:t>
            </w:r>
            <w:r w:rsidRPr="00807A99">
              <w:rPr>
                <w:rFonts w:ascii="Times New Roman" w:eastAsia="Calibri" w:hAnsi="Times New Roman" w:cs="Times New Roman"/>
                <w:spacing w:val="-2"/>
                <w:sz w:val="16"/>
                <w:szCs w:val="16"/>
              </w:rPr>
              <w:t>10-15 см в смеси с 200 мл/га ПАВ Виволт, Ж (900 г/л этоксилата изодецилового спирта) (отдельно для каждой обработки). Расход рабочей жидкости – 200-300 л/га</w:t>
            </w:r>
          </w:p>
        </w:tc>
        <w:tc>
          <w:tcPr>
            <w:tcW w:w="749" w:type="dxa"/>
            <w:gridSpan w:val="5"/>
            <w:tcBorders>
              <w:top w:val="single" w:sz="4" w:space="0" w:color="000000"/>
              <w:left w:val="single" w:sz="4" w:space="0" w:color="000000"/>
              <w:bottom w:val="single" w:sz="4" w:space="0" w:color="000000"/>
              <w:right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60(2)</w:t>
            </w:r>
          </w:p>
        </w:tc>
        <w:tc>
          <w:tcPr>
            <w:tcW w:w="571" w:type="dxa"/>
            <w:gridSpan w:val="2"/>
            <w:vMerge/>
            <w:tcBorders>
              <w:left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1697" w:type="dxa"/>
            <w:vMerge/>
            <w:tcBorders>
              <w:bottom w:val="single" w:sz="4" w:space="0" w:color="000000"/>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000000"/>
              <w:bottom w:val="single" w:sz="4" w:space="0" w:color="000000"/>
              <w:right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0,05</w:t>
            </w:r>
          </w:p>
        </w:tc>
        <w:tc>
          <w:tcPr>
            <w:tcW w:w="1414" w:type="dxa"/>
            <w:gridSpan w:val="2"/>
            <w:vMerge w:val="restart"/>
            <w:tcBorders>
              <w:top w:val="nil"/>
              <w:left w:val="single" w:sz="4" w:space="0" w:color="000000"/>
              <w:right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Томат посевной</w:t>
            </w:r>
          </w:p>
        </w:tc>
        <w:tc>
          <w:tcPr>
            <w:tcW w:w="1867" w:type="dxa"/>
            <w:gridSpan w:val="3"/>
            <w:vMerge w:val="restart"/>
            <w:tcBorders>
              <w:top w:val="nil"/>
              <w:left w:val="single" w:sz="4" w:space="0" w:color="000000"/>
              <w:right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и многолетние злаковые и двудольные сорные растения</w:t>
            </w:r>
          </w:p>
        </w:tc>
        <w:tc>
          <w:tcPr>
            <w:tcW w:w="2491" w:type="dxa"/>
            <w:gridSpan w:val="2"/>
            <w:tcBorders>
              <w:top w:val="single" w:sz="4" w:space="0" w:color="000000"/>
              <w:left w:val="single" w:sz="4" w:space="0" w:color="000000"/>
              <w:bottom w:val="single" w:sz="4" w:space="0" w:color="000000"/>
              <w:right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3 листьев культуры и ранние фазы роста сорняков в смеси с 200 мл/га ПАВ Виволт, Ж (900 г/л этоксилата изодецилового спирта). Расход рабочей жидкости – 200-300 л/га</w:t>
            </w:r>
          </w:p>
        </w:tc>
        <w:tc>
          <w:tcPr>
            <w:tcW w:w="749" w:type="dxa"/>
            <w:gridSpan w:val="5"/>
            <w:tcBorders>
              <w:top w:val="single" w:sz="4" w:space="0" w:color="000000"/>
              <w:left w:val="single" w:sz="4" w:space="0" w:color="000000"/>
              <w:bottom w:val="single" w:sz="4" w:space="0" w:color="000000"/>
              <w:right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15(1)</w:t>
            </w:r>
          </w:p>
        </w:tc>
        <w:tc>
          <w:tcPr>
            <w:tcW w:w="571" w:type="dxa"/>
            <w:gridSpan w:val="2"/>
            <w:vMerge/>
            <w:tcBorders>
              <w:left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1697" w:type="dxa"/>
            <w:vMerge/>
            <w:tcBorders>
              <w:bottom w:val="single" w:sz="4" w:space="0" w:color="000000"/>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000000"/>
              <w:bottom w:val="single" w:sz="4" w:space="0" w:color="000000"/>
              <w:right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0,05+0,05</w:t>
            </w:r>
          </w:p>
        </w:tc>
        <w:tc>
          <w:tcPr>
            <w:tcW w:w="1414" w:type="dxa"/>
            <w:gridSpan w:val="2"/>
            <w:vMerge/>
            <w:tcBorders>
              <w:left w:val="single" w:sz="4" w:space="0" w:color="000000"/>
              <w:bottom w:val="single" w:sz="4" w:space="0" w:color="000000"/>
              <w:right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67" w:type="dxa"/>
            <w:gridSpan w:val="3"/>
            <w:vMerge/>
            <w:tcBorders>
              <w:left w:val="single" w:sz="4" w:space="0" w:color="000000"/>
              <w:bottom w:val="single" w:sz="4" w:space="0" w:color="000000"/>
              <w:right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1" w:type="dxa"/>
            <w:gridSpan w:val="2"/>
            <w:tcBorders>
              <w:top w:val="single" w:sz="4" w:space="0" w:color="000000"/>
              <w:left w:val="single" w:sz="4" w:space="0" w:color="000000"/>
              <w:bottom w:val="single" w:sz="4" w:space="0" w:color="000000"/>
              <w:right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3 листьев культуры и ранние фазы роста сорняков первой волны и повторной обработкой по второй волне сорных растений (интервал 10-20 дней) в смеси с 200 мл/га ПАВ Виволт, Ж (900 г/л этоксилата изодецилового спирта) (отдельно для каждой обработки). Расход рабочей жидкости – 200-300 л/га</w:t>
            </w:r>
          </w:p>
        </w:tc>
        <w:tc>
          <w:tcPr>
            <w:tcW w:w="749" w:type="dxa"/>
            <w:gridSpan w:val="5"/>
            <w:tcBorders>
              <w:top w:val="single" w:sz="4" w:space="0" w:color="000000"/>
              <w:left w:val="single" w:sz="4" w:space="0" w:color="000000"/>
              <w:bottom w:val="single" w:sz="4" w:space="0" w:color="000000"/>
              <w:right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15(2)</w:t>
            </w:r>
          </w:p>
        </w:tc>
        <w:tc>
          <w:tcPr>
            <w:tcW w:w="571" w:type="dxa"/>
            <w:gridSpan w:val="2"/>
            <w:vMerge/>
            <w:tcBorders>
              <w:left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1697" w:type="dxa"/>
            <w:vMerge/>
            <w:tcBorders>
              <w:bottom w:val="single" w:sz="4" w:space="0" w:color="000000"/>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000000"/>
              <w:bottom w:val="single" w:sz="4" w:space="0" w:color="000000"/>
              <w:right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0,05</w:t>
            </w:r>
          </w:p>
        </w:tc>
        <w:tc>
          <w:tcPr>
            <w:tcW w:w="1414" w:type="dxa"/>
            <w:gridSpan w:val="2"/>
            <w:vMerge w:val="restart"/>
            <w:tcBorders>
              <w:top w:val="nil"/>
              <w:left w:val="single" w:sz="4" w:space="0" w:color="000000"/>
              <w:right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Томат рассадный</w:t>
            </w:r>
          </w:p>
        </w:tc>
        <w:tc>
          <w:tcPr>
            <w:tcW w:w="1867" w:type="dxa"/>
            <w:gridSpan w:val="3"/>
            <w:vMerge w:val="restart"/>
            <w:tcBorders>
              <w:top w:val="nil"/>
              <w:left w:val="single" w:sz="4" w:space="0" w:color="000000"/>
              <w:right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и многолетние злаковые и двудольные сорные растения</w:t>
            </w:r>
          </w:p>
        </w:tc>
        <w:tc>
          <w:tcPr>
            <w:tcW w:w="2491" w:type="dxa"/>
            <w:gridSpan w:val="2"/>
            <w:tcBorders>
              <w:top w:val="single" w:sz="4" w:space="0" w:color="000000"/>
              <w:left w:val="single" w:sz="4" w:space="0" w:color="000000"/>
              <w:bottom w:val="single" w:sz="4" w:space="0" w:color="000000"/>
              <w:right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посадок через 15-20 дней после высадки рассады в грунт и ранние фазы роста сорняков в смеси с ПАВ Виволт, Ж (900 г/л этоксилата изодецилового спирта). Расход рабочей жидкости – 200-300 л/га</w:t>
            </w:r>
          </w:p>
        </w:tc>
        <w:tc>
          <w:tcPr>
            <w:tcW w:w="749" w:type="dxa"/>
            <w:gridSpan w:val="5"/>
            <w:tcBorders>
              <w:top w:val="single" w:sz="4" w:space="0" w:color="000000"/>
              <w:left w:val="single" w:sz="4" w:space="0" w:color="000000"/>
              <w:bottom w:val="single" w:sz="4" w:space="0" w:color="000000"/>
              <w:right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15(1)</w:t>
            </w:r>
          </w:p>
        </w:tc>
        <w:tc>
          <w:tcPr>
            <w:tcW w:w="571" w:type="dxa"/>
            <w:gridSpan w:val="2"/>
            <w:vMerge/>
            <w:tcBorders>
              <w:left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1697" w:type="dxa"/>
            <w:vMerge/>
            <w:tcBorders>
              <w:bottom w:val="double" w:sz="4" w:space="0" w:color="000000"/>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000000"/>
              <w:bottom w:val="double" w:sz="4" w:space="0" w:color="000000"/>
              <w:right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0,05+0,05</w:t>
            </w:r>
          </w:p>
        </w:tc>
        <w:tc>
          <w:tcPr>
            <w:tcW w:w="1414" w:type="dxa"/>
            <w:gridSpan w:val="2"/>
            <w:vMerge/>
            <w:tcBorders>
              <w:left w:val="single" w:sz="4" w:space="0" w:color="000000"/>
              <w:bottom w:val="double" w:sz="4" w:space="0" w:color="000000"/>
              <w:right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67" w:type="dxa"/>
            <w:gridSpan w:val="3"/>
            <w:vMerge/>
            <w:tcBorders>
              <w:left w:val="single" w:sz="4" w:space="0" w:color="000000"/>
              <w:bottom w:val="double" w:sz="4" w:space="0" w:color="000000"/>
              <w:right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1" w:type="dxa"/>
            <w:gridSpan w:val="2"/>
            <w:tcBorders>
              <w:top w:val="single" w:sz="4" w:space="0" w:color="000000"/>
              <w:left w:val="single" w:sz="4" w:space="0" w:color="000000"/>
              <w:bottom w:val="double" w:sz="4" w:space="0" w:color="000000"/>
              <w:right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посадок через 15-20 дней после высадки рассады в грунт и повторной обработкой по второй волне сорных растений (интервал 10-20 дней) в смеси с 200 мл/га ПАВ Виволт, Ж (900 г/л этоксилата изодецилового спирта) (отдельно для каждой обработки). Расход рабочей жидкости – 200-300 л/га </w:t>
            </w:r>
          </w:p>
        </w:tc>
        <w:tc>
          <w:tcPr>
            <w:tcW w:w="749" w:type="dxa"/>
            <w:gridSpan w:val="5"/>
            <w:tcBorders>
              <w:top w:val="single" w:sz="4" w:space="0" w:color="000000"/>
              <w:left w:val="single" w:sz="4" w:space="0" w:color="000000"/>
              <w:bottom w:val="double" w:sz="4" w:space="0" w:color="000000"/>
              <w:right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15(2)</w:t>
            </w:r>
          </w:p>
        </w:tc>
        <w:tc>
          <w:tcPr>
            <w:tcW w:w="571" w:type="dxa"/>
            <w:gridSpan w:val="2"/>
            <w:vMerge/>
            <w:tcBorders>
              <w:left w:val="single" w:sz="4" w:space="0" w:color="000000"/>
              <w:bottom w:val="doub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1697" w:type="dxa"/>
            <w:vMerge w:val="restart"/>
            <w:tcBorders>
              <w:top w:val="doub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Римус, ВДГ </w:t>
            </w:r>
            <w:r w:rsidRPr="00807A99">
              <w:rPr>
                <w:rFonts w:ascii="Times New Roman" w:eastAsia="Calibri" w:hAnsi="Times New Roman" w:cs="Times New Roman"/>
                <w:b/>
                <w:bCs/>
                <w:sz w:val="16"/>
                <w:szCs w:val="16"/>
              </w:rPr>
              <w:br/>
              <w:t>(250 г/кг)</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ООО НПО «РАХ», </w:t>
            </w:r>
            <w:r w:rsidRPr="00807A99">
              <w:rPr>
                <w:rFonts w:ascii="Times New Roman" w:eastAsia="Calibri" w:hAnsi="Times New Roman" w:cs="Times New Roman"/>
                <w:bCs/>
                <w:sz w:val="16"/>
                <w:szCs w:val="16"/>
              </w:rPr>
              <w:br/>
              <w:t>ООО «АгроХимИнвест»</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004(549)-03-5010-1 (взамен ранее выданного свидетельства от 23.04.2020 №2664) 22.04.2030</w:t>
            </w:r>
          </w:p>
        </w:tc>
        <w:tc>
          <w:tcPr>
            <w:tcW w:w="1134" w:type="dxa"/>
            <w:gridSpan w:val="2"/>
            <w:tcBorders>
              <w:top w:val="double" w:sz="4" w:space="0" w:color="000000"/>
              <w:bottom w:val="single" w:sz="4" w:space="0" w:color="000000"/>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0,04</w:t>
            </w:r>
          </w:p>
        </w:tc>
        <w:tc>
          <w:tcPr>
            <w:tcW w:w="1414" w:type="dxa"/>
            <w:gridSpan w:val="2"/>
            <w:vMerge w:val="restart"/>
            <w:tcBorders>
              <w:top w:val="double" w:sz="4" w:space="0" w:color="000000"/>
              <w:left w:val="single" w:sz="4" w:space="0" w:color="000000"/>
              <w:bottom w:val="single" w:sz="4" w:space="0" w:color="000000"/>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 (кроме кукурузы на масло)</w:t>
            </w:r>
          </w:p>
        </w:tc>
        <w:tc>
          <w:tcPr>
            <w:tcW w:w="1867" w:type="dxa"/>
            <w:gridSpan w:val="3"/>
            <w:tcBorders>
              <w:top w:val="double" w:sz="4" w:space="0" w:color="000000"/>
              <w:left w:val="single" w:sz="4" w:space="0" w:color="000000"/>
              <w:bottom w:val="single" w:sz="4" w:space="0" w:color="000000"/>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и двудольные сорные растения</w:t>
            </w:r>
          </w:p>
        </w:tc>
        <w:tc>
          <w:tcPr>
            <w:tcW w:w="2491" w:type="dxa"/>
            <w:gridSpan w:val="2"/>
            <w:tcBorders>
              <w:top w:val="double" w:sz="4" w:space="0" w:color="000000"/>
              <w:left w:val="single" w:sz="4" w:space="0" w:color="000000"/>
              <w:bottom w:val="single" w:sz="4" w:space="0" w:color="000000"/>
              <w:right w:val="single" w:sz="4" w:space="0" w:color="000000"/>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2-6 листьев культуры и ранние фазы роста сорных растений с добавлением 200 мл/га ПАВ Неон 99, ВСР (800 г/л неонола АФ</w:t>
            </w:r>
            <w:r w:rsidRPr="00807A99">
              <w:rPr>
                <w:rFonts w:ascii="Times New Roman" w:eastAsia="Calibri" w:hAnsi="Times New Roman" w:cs="Times New Roman"/>
                <w:spacing w:val="-2"/>
                <w:sz w:val="16"/>
                <w:szCs w:val="16"/>
                <w:vertAlign w:val="subscript"/>
              </w:rPr>
              <w:t>9-12</w:t>
            </w:r>
            <w:r w:rsidRPr="00807A99">
              <w:rPr>
                <w:rFonts w:ascii="Times New Roman" w:eastAsia="Calibri" w:hAnsi="Times New Roman" w:cs="Times New Roman"/>
                <w:spacing w:val="-2"/>
                <w:sz w:val="16"/>
                <w:szCs w:val="16"/>
              </w:rPr>
              <w:t xml:space="preserve">). Расход рабочей жидкости – </w:t>
            </w:r>
            <w:r w:rsidRPr="00807A99">
              <w:rPr>
                <w:rFonts w:ascii="Times New Roman" w:eastAsia="Calibri" w:hAnsi="Times New Roman" w:cs="Times New Roman"/>
                <w:spacing w:val="-2"/>
                <w:sz w:val="16"/>
                <w:szCs w:val="16"/>
              </w:rPr>
              <w:br/>
              <w:t>200-300 л/га</w:t>
            </w:r>
          </w:p>
        </w:tc>
        <w:tc>
          <w:tcPr>
            <w:tcW w:w="749" w:type="dxa"/>
            <w:gridSpan w:val="5"/>
            <w:vMerge w:val="restart"/>
            <w:tcBorders>
              <w:top w:val="double" w:sz="4" w:space="0" w:color="000000"/>
              <w:left w:val="single" w:sz="4" w:space="0" w:color="000000"/>
              <w:bottom w:val="single" w:sz="4" w:space="0" w:color="000000"/>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571" w:type="dxa"/>
            <w:gridSpan w:val="2"/>
            <w:vMerge w:val="restart"/>
            <w:tcBorders>
              <w:top w:val="double" w:sz="4" w:space="0" w:color="000000"/>
              <w:left w:val="single" w:sz="4" w:space="0" w:color="000000"/>
              <w:right w:val="sing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tc>
      </w:tr>
      <w:tr w:rsidR="0079402E" w:rsidRPr="00807A99" w:rsidTr="0079402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1697" w:type="dxa"/>
            <w:vMerge/>
            <w:shd w:val="clear" w:color="auto" w:fill="FFFF00"/>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gridSpan w:val="2"/>
            <w:tcBorders>
              <w:top w:val="single" w:sz="4" w:space="0" w:color="000000"/>
              <w:bottom w:val="single" w:sz="4" w:space="0" w:color="000000"/>
              <w:right w:val="single" w:sz="4" w:space="0" w:color="000000"/>
            </w:tcBorders>
            <w:shd w:val="clear" w:color="auto"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0,05</w:t>
            </w:r>
          </w:p>
        </w:tc>
        <w:tc>
          <w:tcPr>
            <w:tcW w:w="1414" w:type="dxa"/>
            <w:gridSpan w:val="2"/>
            <w:vMerge/>
            <w:tcBorders>
              <w:top w:val="single" w:sz="4" w:space="0" w:color="000000"/>
              <w:left w:val="single" w:sz="4" w:space="0" w:color="000000"/>
              <w:bottom w:val="single" w:sz="4" w:space="0" w:color="000000"/>
              <w:right w:val="single" w:sz="4" w:space="0" w:color="000000"/>
            </w:tcBorders>
            <w:shd w:val="clear" w:color="auto" w:fill="FFFFFF"/>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867" w:type="dxa"/>
            <w:gridSpan w:val="3"/>
            <w:vMerge w:val="restart"/>
            <w:tcBorders>
              <w:top w:val="single" w:sz="4" w:space="0" w:color="000000"/>
              <w:left w:val="single" w:sz="4" w:space="0" w:color="000000"/>
              <w:right w:val="single" w:sz="4" w:space="0" w:color="000000"/>
            </w:tcBorders>
            <w:shd w:val="clear" w:color="auto"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Многолетние и однолетние злаковые и двудольные сорные растения</w:t>
            </w:r>
          </w:p>
        </w:tc>
        <w:tc>
          <w:tcPr>
            <w:tcW w:w="2491" w:type="dxa"/>
            <w:gridSpan w:val="2"/>
            <w:tcBorders>
              <w:top w:val="single" w:sz="4" w:space="0" w:color="000000"/>
              <w:left w:val="single" w:sz="4" w:space="0" w:color="000000"/>
              <w:bottom w:val="single" w:sz="4" w:space="0" w:color="000000"/>
              <w:right w:val="single" w:sz="4" w:space="0" w:color="000000"/>
            </w:tcBorders>
            <w:shd w:val="clear" w:color="auto"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2-6 листьев культуры при высоте злаковых сорных растений 10-15 см и в фазе розетки осотов с добавлением 200 мл/га ПАВ Неон 99, ВСР (800 г/л неонола АФ</w:t>
            </w:r>
            <w:r w:rsidRPr="00807A99">
              <w:rPr>
                <w:rFonts w:ascii="Times New Roman" w:eastAsia="Calibri" w:hAnsi="Times New Roman" w:cs="Times New Roman"/>
                <w:spacing w:val="-2"/>
                <w:sz w:val="16"/>
                <w:szCs w:val="16"/>
                <w:vertAlign w:val="subscript"/>
              </w:rPr>
              <w:t>9-12</w:t>
            </w:r>
            <w:r w:rsidRPr="00807A99">
              <w:rPr>
                <w:rFonts w:ascii="Times New Roman" w:eastAsia="Calibri" w:hAnsi="Times New Roman" w:cs="Times New Roman"/>
                <w:spacing w:val="-2"/>
                <w:sz w:val="16"/>
                <w:szCs w:val="16"/>
              </w:rPr>
              <w:t xml:space="preserve">). Расход рабочей жидкости – </w:t>
            </w:r>
            <w:r w:rsidRPr="00807A99">
              <w:rPr>
                <w:rFonts w:ascii="Times New Roman" w:eastAsia="Calibri" w:hAnsi="Times New Roman" w:cs="Times New Roman"/>
                <w:spacing w:val="-2"/>
                <w:sz w:val="16"/>
                <w:szCs w:val="16"/>
              </w:rPr>
              <w:br/>
              <w:t>200-300 л/га</w:t>
            </w:r>
          </w:p>
        </w:tc>
        <w:tc>
          <w:tcPr>
            <w:tcW w:w="749" w:type="dxa"/>
            <w:gridSpan w:val="5"/>
            <w:vMerge/>
            <w:tcBorders>
              <w:top w:val="single" w:sz="4" w:space="0" w:color="000000"/>
              <w:left w:val="single" w:sz="4" w:space="0" w:color="000000"/>
              <w:bottom w:val="single" w:sz="4" w:space="0" w:color="000000"/>
              <w:right w:val="single" w:sz="4" w:space="0" w:color="000000"/>
            </w:tcBorders>
            <w:shd w:val="clear" w:color="auto" w:fill="FFFFFF"/>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571" w:type="dxa"/>
            <w:gridSpan w:val="2"/>
            <w:vMerge/>
            <w:tcBorders>
              <w:left w:val="single" w:sz="4" w:space="0" w:color="000000"/>
              <w:right w:val="single" w:sz="4" w:space="0" w:color="000000"/>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79402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1697" w:type="dxa"/>
            <w:vMerge/>
            <w:shd w:val="clear" w:color="auto" w:fill="FFFF00"/>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gridSpan w:val="2"/>
            <w:tcBorders>
              <w:top w:val="single" w:sz="4" w:space="0" w:color="000000"/>
              <w:bottom w:val="single" w:sz="4" w:space="0" w:color="000000"/>
              <w:right w:val="single" w:sz="4" w:space="0" w:color="000000"/>
            </w:tcBorders>
            <w:shd w:val="clear" w:color="auto"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0,03+0,02</w:t>
            </w:r>
          </w:p>
        </w:tc>
        <w:tc>
          <w:tcPr>
            <w:tcW w:w="1414" w:type="dxa"/>
            <w:gridSpan w:val="2"/>
            <w:tcBorders>
              <w:top w:val="single" w:sz="4" w:space="0" w:color="000000"/>
              <w:left w:val="single" w:sz="4" w:space="0" w:color="000000"/>
              <w:bottom w:val="single" w:sz="4" w:space="0" w:color="000000"/>
              <w:right w:val="single" w:sz="4" w:space="0" w:color="000000"/>
            </w:tcBorders>
            <w:shd w:val="clear" w:color="auto"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 (кроме кукурузы на масло)</w:t>
            </w:r>
          </w:p>
        </w:tc>
        <w:tc>
          <w:tcPr>
            <w:tcW w:w="1867" w:type="dxa"/>
            <w:gridSpan w:val="3"/>
            <w:vMerge/>
            <w:tcBorders>
              <w:left w:val="single" w:sz="4" w:space="0" w:color="000000"/>
              <w:bottom w:val="single" w:sz="4" w:space="0" w:color="000000"/>
              <w:right w:val="single" w:sz="4" w:space="0" w:color="000000"/>
            </w:tcBorders>
            <w:shd w:val="clear" w:color="auto" w:fill="FFFFFF"/>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2491" w:type="dxa"/>
            <w:gridSpan w:val="2"/>
            <w:tcBorders>
              <w:top w:val="single" w:sz="4" w:space="0" w:color="000000"/>
              <w:left w:val="single" w:sz="4" w:space="0" w:color="000000"/>
              <w:bottom w:val="single" w:sz="4" w:space="0" w:color="000000"/>
              <w:right w:val="single" w:sz="4" w:space="0" w:color="000000"/>
            </w:tcBorders>
            <w:shd w:val="clear" w:color="auto"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2-6 листьев культуры. Двукратное дробное опрыскивание по первой и второй волне сорных растений (интервал 10-20 дней) с добавлением 200 мл/га ПАВ Неон 99, ВСР (800 г/л неонола АФ</w:t>
            </w:r>
            <w:r w:rsidRPr="00807A99">
              <w:rPr>
                <w:rFonts w:ascii="Times New Roman" w:eastAsia="Calibri" w:hAnsi="Times New Roman" w:cs="Times New Roman"/>
                <w:spacing w:val="-2"/>
                <w:sz w:val="16"/>
                <w:szCs w:val="16"/>
                <w:vertAlign w:val="subscript"/>
              </w:rPr>
              <w:t>9-12</w:t>
            </w:r>
            <w:r w:rsidRPr="00807A99">
              <w:rPr>
                <w:rFonts w:ascii="Times New Roman" w:eastAsia="Calibri" w:hAnsi="Times New Roman" w:cs="Times New Roman"/>
                <w:spacing w:val="-2"/>
                <w:sz w:val="16"/>
                <w:szCs w:val="16"/>
              </w:rPr>
              <w:t xml:space="preserve">) (отдельно для каждой обработки). Расход рабочей жидкости – </w:t>
            </w:r>
            <w:r w:rsidRPr="00807A99">
              <w:rPr>
                <w:rFonts w:ascii="Times New Roman" w:eastAsia="Calibri" w:hAnsi="Times New Roman" w:cs="Times New Roman"/>
                <w:spacing w:val="-2"/>
                <w:sz w:val="16"/>
                <w:szCs w:val="16"/>
              </w:rPr>
              <w:br/>
              <w:t>200-300 л/га</w:t>
            </w:r>
          </w:p>
        </w:tc>
        <w:tc>
          <w:tcPr>
            <w:tcW w:w="749" w:type="dxa"/>
            <w:gridSpan w:val="5"/>
            <w:tcBorders>
              <w:top w:val="single" w:sz="4" w:space="0" w:color="000000"/>
              <w:left w:val="single" w:sz="4" w:space="0" w:color="000000"/>
              <w:bottom w:val="single" w:sz="4" w:space="0" w:color="000000"/>
              <w:right w:val="single" w:sz="4" w:space="0" w:color="000000"/>
            </w:tcBorders>
            <w:shd w:val="clear" w:color="auto"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60(2)</w:t>
            </w:r>
          </w:p>
        </w:tc>
        <w:tc>
          <w:tcPr>
            <w:tcW w:w="571" w:type="dxa"/>
            <w:gridSpan w:val="2"/>
            <w:vMerge/>
            <w:tcBorders>
              <w:left w:val="single" w:sz="4" w:space="0" w:color="000000"/>
              <w:right w:val="single" w:sz="4" w:space="0" w:color="000000"/>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79402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1697" w:type="dxa"/>
            <w:vMerge/>
            <w:shd w:val="clear" w:color="auto" w:fill="FFFF00"/>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gridSpan w:val="2"/>
            <w:tcBorders>
              <w:top w:val="single" w:sz="4" w:space="0" w:color="000000"/>
              <w:bottom w:val="single" w:sz="4" w:space="0" w:color="000000"/>
              <w:right w:val="single" w:sz="4" w:space="0" w:color="000000"/>
            </w:tcBorders>
            <w:shd w:val="clear" w:color="auto"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0,05</w:t>
            </w:r>
          </w:p>
        </w:tc>
        <w:tc>
          <w:tcPr>
            <w:tcW w:w="1414" w:type="dxa"/>
            <w:gridSpan w:val="2"/>
            <w:vMerge w:val="restart"/>
            <w:tcBorders>
              <w:top w:val="single" w:sz="4" w:space="0" w:color="000000"/>
              <w:left w:val="single" w:sz="4" w:space="0" w:color="000000"/>
              <w:right w:val="single" w:sz="4" w:space="0" w:color="000000"/>
            </w:tcBorders>
            <w:shd w:val="clear" w:color="auto"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Картофель</w:t>
            </w:r>
          </w:p>
        </w:tc>
        <w:tc>
          <w:tcPr>
            <w:tcW w:w="1867" w:type="dxa"/>
            <w:gridSpan w:val="3"/>
            <w:vMerge w:val="restart"/>
            <w:tcBorders>
              <w:top w:val="single" w:sz="4" w:space="0" w:color="000000"/>
              <w:left w:val="single" w:sz="4" w:space="0" w:color="000000"/>
              <w:right w:val="single" w:sz="4" w:space="0" w:color="000000"/>
            </w:tcBorders>
            <w:shd w:val="clear" w:color="auto"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Многолетние (пырей), однолетние злаковые и некоторые двудольные сорные растения</w:t>
            </w:r>
          </w:p>
        </w:tc>
        <w:tc>
          <w:tcPr>
            <w:tcW w:w="2491" w:type="dxa"/>
            <w:gridSpan w:val="2"/>
            <w:tcBorders>
              <w:top w:val="single" w:sz="4" w:space="0" w:color="000000"/>
              <w:left w:val="single" w:sz="4" w:space="0" w:color="000000"/>
              <w:bottom w:val="single" w:sz="4" w:space="0" w:color="000000"/>
              <w:right w:val="single" w:sz="4" w:space="0" w:color="000000"/>
            </w:tcBorders>
            <w:shd w:val="clear" w:color="auto"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посадок после окучивания, в ранние фазы развития (1-4 листа) однолетних сорных растений и при высоте пырея ползучего 10-15 см с добавлением 200 мл/га ПАВ Неон 99, ВСР (800 г/л неонола АФ</w:t>
            </w:r>
            <w:r w:rsidRPr="00807A99">
              <w:rPr>
                <w:rFonts w:ascii="Times New Roman" w:eastAsia="Calibri" w:hAnsi="Times New Roman" w:cs="Times New Roman"/>
                <w:spacing w:val="-2"/>
                <w:sz w:val="16"/>
                <w:szCs w:val="16"/>
                <w:vertAlign w:val="subscript"/>
              </w:rPr>
              <w:t>9-12</w:t>
            </w:r>
            <w:r w:rsidRPr="00807A99">
              <w:rPr>
                <w:rFonts w:ascii="Times New Roman" w:eastAsia="Calibri" w:hAnsi="Times New Roman" w:cs="Times New Roman"/>
                <w:spacing w:val="-2"/>
                <w:sz w:val="16"/>
                <w:szCs w:val="16"/>
              </w:rPr>
              <w:t xml:space="preserve">). Расход рабочей жидкости – </w:t>
            </w:r>
            <w:r w:rsidRPr="00807A99">
              <w:rPr>
                <w:rFonts w:ascii="Times New Roman" w:eastAsia="Calibri" w:hAnsi="Times New Roman" w:cs="Times New Roman"/>
                <w:spacing w:val="-2"/>
                <w:sz w:val="16"/>
                <w:szCs w:val="16"/>
              </w:rPr>
              <w:br/>
              <w:t>200-300 л/га</w:t>
            </w:r>
          </w:p>
        </w:tc>
        <w:tc>
          <w:tcPr>
            <w:tcW w:w="749" w:type="dxa"/>
            <w:gridSpan w:val="5"/>
            <w:tcBorders>
              <w:top w:val="single" w:sz="4" w:space="0" w:color="000000"/>
              <w:left w:val="single" w:sz="4" w:space="0" w:color="000000"/>
              <w:bottom w:val="single" w:sz="4" w:space="0" w:color="000000"/>
              <w:right w:val="single" w:sz="4" w:space="0" w:color="000000"/>
            </w:tcBorders>
            <w:shd w:val="clear" w:color="auto"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571" w:type="dxa"/>
            <w:gridSpan w:val="2"/>
            <w:vMerge/>
            <w:tcBorders>
              <w:left w:val="single" w:sz="4" w:space="0" w:color="000000"/>
              <w:right w:val="single" w:sz="4" w:space="0" w:color="000000"/>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79402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1697" w:type="dxa"/>
            <w:vMerge/>
            <w:tcBorders>
              <w:bottom w:val="single" w:sz="4" w:space="0" w:color="000000"/>
            </w:tcBorders>
            <w:shd w:val="clear" w:color="auto" w:fill="FFFF00"/>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gridSpan w:val="2"/>
            <w:tcBorders>
              <w:top w:val="single" w:sz="4" w:space="0" w:color="000000"/>
              <w:bottom w:val="single" w:sz="4" w:space="0" w:color="000000"/>
              <w:right w:val="single" w:sz="4" w:space="0" w:color="000000"/>
            </w:tcBorders>
            <w:shd w:val="clear" w:color="auto"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0,03+0,02</w:t>
            </w:r>
          </w:p>
        </w:tc>
        <w:tc>
          <w:tcPr>
            <w:tcW w:w="1414" w:type="dxa"/>
            <w:gridSpan w:val="2"/>
            <w:vMerge/>
            <w:tcBorders>
              <w:left w:val="single" w:sz="4" w:space="0" w:color="000000"/>
              <w:bottom w:val="single" w:sz="4" w:space="0" w:color="000000"/>
              <w:right w:val="single" w:sz="4" w:space="0" w:color="000000"/>
            </w:tcBorders>
            <w:shd w:val="clear" w:color="auto" w:fill="FFFFFF"/>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867" w:type="dxa"/>
            <w:gridSpan w:val="3"/>
            <w:vMerge/>
            <w:tcBorders>
              <w:left w:val="single" w:sz="4" w:space="0" w:color="000000"/>
              <w:bottom w:val="single" w:sz="4" w:space="0" w:color="000000"/>
              <w:right w:val="single" w:sz="4" w:space="0" w:color="000000"/>
            </w:tcBorders>
            <w:shd w:val="clear" w:color="auto" w:fill="FFFFFF"/>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2491" w:type="dxa"/>
            <w:gridSpan w:val="2"/>
            <w:tcBorders>
              <w:top w:val="single" w:sz="4" w:space="0" w:color="000000"/>
              <w:left w:val="single" w:sz="4" w:space="0" w:color="000000"/>
              <w:bottom w:val="single" w:sz="4" w:space="0" w:color="000000"/>
              <w:right w:val="single" w:sz="4" w:space="0" w:color="000000"/>
            </w:tcBorders>
            <w:shd w:val="clear" w:color="auto"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посадок после окучивания по первой и второй волне сорных растений (интервал 10-20 дней) с добавлением 200 мл/га ПАВ Неон 99, ВСР (800 г/л неонола АФ</w:t>
            </w:r>
            <w:r w:rsidRPr="00807A99">
              <w:rPr>
                <w:rFonts w:ascii="Times New Roman" w:eastAsia="Calibri" w:hAnsi="Times New Roman" w:cs="Times New Roman"/>
                <w:spacing w:val="-2"/>
                <w:sz w:val="16"/>
                <w:szCs w:val="16"/>
                <w:vertAlign w:val="subscript"/>
              </w:rPr>
              <w:t>9-12</w:t>
            </w:r>
            <w:r w:rsidRPr="00807A99">
              <w:rPr>
                <w:rFonts w:ascii="Times New Roman" w:eastAsia="Calibri" w:hAnsi="Times New Roman" w:cs="Times New Roman"/>
                <w:spacing w:val="-2"/>
                <w:sz w:val="16"/>
                <w:szCs w:val="16"/>
              </w:rPr>
              <w:t>) (отдельно для каждой обработки). Расход рабочей жидкости – 200-300 л/га</w:t>
            </w:r>
          </w:p>
        </w:tc>
        <w:tc>
          <w:tcPr>
            <w:tcW w:w="749" w:type="dxa"/>
            <w:gridSpan w:val="5"/>
            <w:tcBorders>
              <w:top w:val="single" w:sz="4" w:space="0" w:color="000000"/>
              <w:left w:val="single" w:sz="4" w:space="0" w:color="000000"/>
              <w:bottom w:val="single" w:sz="4" w:space="0" w:color="000000"/>
              <w:right w:val="single" w:sz="4" w:space="0" w:color="000000"/>
            </w:tcBorders>
            <w:shd w:val="clear" w:color="auto"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60(2)</w:t>
            </w:r>
          </w:p>
        </w:tc>
        <w:tc>
          <w:tcPr>
            <w:tcW w:w="571" w:type="dxa"/>
            <w:gridSpan w:val="2"/>
            <w:vMerge/>
            <w:tcBorders>
              <w:left w:val="single" w:sz="4" w:space="0" w:color="000000"/>
              <w:bottom w:val="single" w:sz="4" w:space="0" w:color="auto"/>
              <w:right w:val="single" w:sz="4" w:space="0" w:color="000000"/>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21"/>
        </w:trPr>
        <w:tc>
          <w:tcPr>
            <w:tcW w:w="1697"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 xml:space="preserve">Ромул, ВДГ </w:t>
            </w:r>
            <w:r w:rsidRPr="00807A99">
              <w:rPr>
                <w:rFonts w:ascii="Times New Roman" w:eastAsia="Calibri" w:hAnsi="Times New Roman" w:cs="Times New Roman"/>
                <w:b/>
                <w:sz w:val="16"/>
                <w:szCs w:val="16"/>
              </w:rPr>
              <w:br/>
              <w:t>(250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«Сибагрохим», ООО «Форвард», ООО «АГРУСХИМ»</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043(042, 002)-03-2663-1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22.04.2030</w:t>
            </w:r>
          </w:p>
        </w:tc>
        <w:tc>
          <w:tcPr>
            <w:tcW w:w="1134" w:type="dxa"/>
            <w:gridSpan w:val="2"/>
            <w:tcBorders>
              <w:top w:val="doub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0,04</w:t>
            </w:r>
          </w:p>
        </w:tc>
        <w:tc>
          <w:tcPr>
            <w:tcW w:w="1414" w:type="dxa"/>
            <w:gridSpan w:val="2"/>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 (на зерно)</w:t>
            </w:r>
          </w:p>
        </w:tc>
        <w:tc>
          <w:tcPr>
            <w:tcW w:w="1867" w:type="dxa"/>
            <w:gridSpan w:val="3"/>
            <w:tcBorders>
              <w:top w:val="doub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и двудольные сорняки</w:t>
            </w:r>
          </w:p>
        </w:tc>
        <w:tc>
          <w:tcPr>
            <w:tcW w:w="2491" w:type="dxa"/>
            <w:gridSpan w:val="2"/>
            <w:tcBorders>
              <w:top w:val="double" w:sz="4" w:space="0" w:color="auto"/>
              <w:bottom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2-6 листьев культуры и ранние фазы роста сорняков с добавлением 200 мл/га ПАВ Неон 99, ВСР (800 г/л неонола АФ</w:t>
            </w:r>
            <w:r w:rsidRPr="00807A99">
              <w:rPr>
                <w:rFonts w:ascii="Times New Roman" w:eastAsia="Calibri" w:hAnsi="Times New Roman" w:cs="Times New Roman"/>
                <w:spacing w:val="-2"/>
                <w:sz w:val="16"/>
                <w:szCs w:val="16"/>
                <w:vertAlign w:val="subscript"/>
              </w:rPr>
              <w:t>9-12</w:t>
            </w:r>
            <w:r w:rsidRPr="00807A99">
              <w:rPr>
                <w:rFonts w:ascii="Times New Roman" w:eastAsia="Calibri" w:hAnsi="Times New Roman" w:cs="Times New Roman"/>
                <w:spacing w:val="-2"/>
                <w:sz w:val="16"/>
                <w:szCs w:val="16"/>
              </w:rPr>
              <w:t>). Расход рабочей жидкости – 200-300 л/га</w:t>
            </w:r>
          </w:p>
        </w:tc>
        <w:tc>
          <w:tcPr>
            <w:tcW w:w="680" w:type="dxa"/>
            <w:gridSpan w:val="4"/>
            <w:vMerge w:val="restart"/>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40" w:type="dxa"/>
            <w:gridSpan w:val="3"/>
            <w:vMerge w:val="restart"/>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7(3)</w:t>
            </w: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21"/>
        </w:trPr>
        <w:tc>
          <w:tcPr>
            <w:tcW w:w="1697" w:type="dxa"/>
            <w:vMerge/>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0,05</w:t>
            </w:r>
          </w:p>
        </w:tc>
        <w:tc>
          <w:tcPr>
            <w:tcW w:w="1414" w:type="dxa"/>
            <w:gridSpan w:val="2"/>
            <w:vMerge/>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67" w:type="dxa"/>
            <w:gridSpan w:val="3"/>
            <w:vMerge w:val="restart"/>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Многолетние и однолетние злаковые и двудольные сорняки</w:t>
            </w:r>
          </w:p>
        </w:tc>
        <w:tc>
          <w:tcPr>
            <w:tcW w:w="2491" w:type="dxa"/>
            <w:gridSpan w:val="2"/>
            <w:tcBorders>
              <w:top w:val="single" w:sz="4" w:space="0" w:color="auto"/>
              <w:bottom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2-6 листьев культуры при высоте злаковых сорняков 10-15 см и в фазе розетки осотов с добавлением 200 мл/га ПАВ Неон 99, ВСР (800 г/л неонола АФ</w:t>
            </w:r>
            <w:r w:rsidRPr="00807A99">
              <w:rPr>
                <w:rFonts w:ascii="Times New Roman" w:eastAsia="Calibri" w:hAnsi="Times New Roman" w:cs="Times New Roman"/>
                <w:spacing w:val="-2"/>
                <w:sz w:val="16"/>
                <w:szCs w:val="16"/>
                <w:vertAlign w:val="subscript"/>
              </w:rPr>
              <w:t>9-12</w:t>
            </w:r>
            <w:r w:rsidRPr="00807A99">
              <w:rPr>
                <w:rFonts w:ascii="Times New Roman" w:eastAsia="Calibri" w:hAnsi="Times New Roman" w:cs="Times New Roman"/>
                <w:spacing w:val="-2"/>
                <w:sz w:val="16"/>
                <w:szCs w:val="16"/>
              </w:rPr>
              <w:t>). Расход рабочей жидкости – 200-300 л/га</w:t>
            </w:r>
          </w:p>
        </w:tc>
        <w:tc>
          <w:tcPr>
            <w:tcW w:w="680" w:type="dxa"/>
            <w:gridSpan w:val="4"/>
            <w:vMerge/>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640" w:type="dxa"/>
            <w:gridSpan w:val="3"/>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21"/>
        </w:trPr>
        <w:tc>
          <w:tcPr>
            <w:tcW w:w="1697" w:type="dxa"/>
            <w:vMerge/>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0,03+0,02</w:t>
            </w:r>
          </w:p>
        </w:tc>
        <w:tc>
          <w:tcPr>
            <w:tcW w:w="1414" w:type="dxa"/>
            <w:gridSpan w:val="2"/>
            <w:vMerge/>
            <w:tcBorders>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67" w:type="dxa"/>
            <w:gridSpan w:val="3"/>
            <w:vMerge/>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2491" w:type="dxa"/>
            <w:gridSpan w:val="2"/>
            <w:tcBorders>
              <w:top w:val="single" w:sz="4" w:space="0" w:color="auto"/>
              <w:bottom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2-6 листьев культуры. Двукратное дробное опрыскивание по первой и второй волне сорняков (интервал 10-20 дней) с добавлением 200 мл/га ПАВ Неон 99, ВСР (800 г/л неонола АФ</w:t>
            </w:r>
            <w:r w:rsidRPr="00807A99">
              <w:rPr>
                <w:rFonts w:ascii="Times New Roman" w:eastAsia="Calibri" w:hAnsi="Times New Roman" w:cs="Times New Roman"/>
                <w:spacing w:val="-2"/>
                <w:sz w:val="16"/>
                <w:szCs w:val="16"/>
                <w:vertAlign w:val="subscript"/>
              </w:rPr>
              <w:t>9-12</w:t>
            </w:r>
            <w:r w:rsidRPr="00807A99">
              <w:rPr>
                <w:rFonts w:ascii="Times New Roman" w:eastAsia="Calibri" w:hAnsi="Times New Roman" w:cs="Times New Roman"/>
                <w:spacing w:val="-2"/>
                <w:sz w:val="16"/>
                <w:szCs w:val="16"/>
              </w:rPr>
              <w:t>) (отдельно для каждой обработки). Расход рабочей жидкости – 200-300 л/га</w:t>
            </w:r>
          </w:p>
        </w:tc>
        <w:tc>
          <w:tcPr>
            <w:tcW w:w="680" w:type="dxa"/>
            <w:gridSpan w:val="4"/>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60(2)</w:t>
            </w:r>
          </w:p>
        </w:tc>
        <w:tc>
          <w:tcPr>
            <w:tcW w:w="640" w:type="dxa"/>
            <w:gridSpan w:val="3"/>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21"/>
        </w:trPr>
        <w:tc>
          <w:tcPr>
            <w:tcW w:w="1697" w:type="dxa"/>
            <w:vMerge/>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0,05</w:t>
            </w:r>
          </w:p>
        </w:tc>
        <w:tc>
          <w:tcPr>
            <w:tcW w:w="1414" w:type="dxa"/>
            <w:gridSpan w:val="2"/>
            <w:vMerge w:val="restart"/>
            <w:tcBorders>
              <w:top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Картофель</w:t>
            </w:r>
          </w:p>
        </w:tc>
        <w:tc>
          <w:tcPr>
            <w:tcW w:w="1867" w:type="dxa"/>
            <w:gridSpan w:val="3"/>
            <w:vMerge w:val="restart"/>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Многолетние (пырей), однолетние злаковые и некоторые двудольные сорняки</w:t>
            </w:r>
          </w:p>
        </w:tc>
        <w:tc>
          <w:tcPr>
            <w:tcW w:w="2491" w:type="dxa"/>
            <w:gridSpan w:val="2"/>
            <w:tcBorders>
              <w:top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посадок после окучивания в ранние фазы развития (1-4 листа) однолетних сорняков и при высоте 10-15 см с добавлением 200 мл/га ПАВ Неон 99, ВСР (800 г/л неонола АФ</w:t>
            </w:r>
            <w:r w:rsidRPr="00807A99">
              <w:rPr>
                <w:rFonts w:ascii="Times New Roman" w:eastAsia="Calibri" w:hAnsi="Times New Roman" w:cs="Times New Roman"/>
                <w:spacing w:val="-2"/>
                <w:sz w:val="16"/>
                <w:szCs w:val="16"/>
                <w:vertAlign w:val="subscript"/>
              </w:rPr>
              <w:t>9-12</w:t>
            </w:r>
            <w:r w:rsidRPr="00807A99">
              <w:rPr>
                <w:rFonts w:ascii="Times New Roman" w:eastAsia="Calibri" w:hAnsi="Times New Roman" w:cs="Times New Roman"/>
                <w:spacing w:val="-2"/>
                <w:sz w:val="16"/>
                <w:szCs w:val="16"/>
              </w:rPr>
              <w:t xml:space="preserve">). Расход рабочей жидкости – </w:t>
            </w:r>
            <w:r w:rsidRPr="00807A99">
              <w:rPr>
                <w:rFonts w:ascii="Times New Roman" w:eastAsia="Calibri" w:hAnsi="Times New Roman" w:cs="Times New Roman"/>
                <w:spacing w:val="-2"/>
                <w:sz w:val="16"/>
                <w:szCs w:val="16"/>
              </w:rPr>
              <w:br/>
              <w:t>200-300 л/га</w:t>
            </w:r>
          </w:p>
        </w:tc>
        <w:tc>
          <w:tcPr>
            <w:tcW w:w="680" w:type="dxa"/>
            <w:gridSpan w:val="4"/>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40" w:type="dxa"/>
            <w:gridSpan w:val="3"/>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21"/>
        </w:trPr>
        <w:tc>
          <w:tcPr>
            <w:tcW w:w="1697" w:type="dxa"/>
            <w:vMerge/>
            <w:tcBorders>
              <w:bottom w:val="nil"/>
            </w:tcBorders>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0,03+0,02</w:t>
            </w:r>
          </w:p>
        </w:tc>
        <w:tc>
          <w:tcPr>
            <w:tcW w:w="1414" w:type="dxa"/>
            <w:gridSpan w:val="2"/>
            <w:vMerge/>
            <w:tcBorders>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67" w:type="dxa"/>
            <w:gridSpan w:val="3"/>
            <w:vMerge/>
            <w:tcBorders>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1" w:type="dxa"/>
            <w:gridSpan w:val="2"/>
            <w:tcBorders>
              <w:top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посадок после окучивания по первой и второй волне сорняков (интервал 10-20 дней) с добавлением 200 мл/га ПАВ Неон 99, ВСР (800 г/л Неонола АФ</w:t>
            </w:r>
            <w:r w:rsidRPr="00807A99">
              <w:rPr>
                <w:rFonts w:ascii="Times New Roman" w:eastAsia="Calibri" w:hAnsi="Times New Roman" w:cs="Times New Roman"/>
                <w:spacing w:val="-2"/>
                <w:sz w:val="16"/>
                <w:szCs w:val="16"/>
                <w:vertAlign w:val="subscript"/>
              </w:rPr>
              <w:t>9-12</w:t>
            </w:r>
            <w:r w:rsidRPr="00807A99">
              <w:rPr>
                <w:rFonts w:ascii="Times New Roman" w:eastAsia="Calibri" w:hAnsi="Times New Roman" w:cs="Times New Roman"/>
                <w:spacing w:val="-2"/>
                <w:sz w:val="16"/>
                <w:szCs w:val="16"/>
              </w:rPr>
              <w:t>) (отдельно для каждой обработки). Расход рабочей жидкости – 200-300 л/га</w:t>
            </w:r>
          </w:p>
        </w:tc>
        <w:tc>
          <w:tcPr>
            <w:tcW w:w="680" w:type="dxa"/>
            <w:gridSpan w:val="4"/>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60(2)</w:t>
            </w:r>
          </w:p>
        </w:tc>
        <w:tc>
          <w:tcPr>
            <w:tcW w:w="640" w:type="dxa"/>
            <w:gridSpan w:val="3"/>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349"/>
        </w:trPr>
        <w:tc>
          <w:tcPr>
            <w:tcW w:w="1697" w:type="dxa"/>
            <w:vMerge w:val="restart"/>
            <w:tcBorders>
              <w:top w:val="doub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Маис, СТС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(250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 Эксперт Груп»</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178-03-2917-1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08.12.2030</w:t>
            </w:r>
          </w:p>
        </w:tc>
        <w:tc>
          <w:tcPr>
            <w:tcW w:w="1134" w:type="dxa"/>
            <w:gridSpan w:val="2"/>
            <w:tcBorders>
              <w:top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0,04</w:t>
            </w:r>
          </w:p>
        </w:tc>
        <w:tc>
          <w:tcPr>
            <w:tcW w:w="1414" w:type="dxa"/>
            <w:gridSpan w:val="2"/>
            <w:vMerge w:val="restart"/>
            <w:tcBorders>
              <w:top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w:t>
            </w:r>
          </w:p>
        </w:tc>
        <w:tc>
          <w:tcPr>
            <w:tcW w:w="1867" w:type="dxa"/>
            <w:gridSpan w:val="3"/>
            <w:tcBorders>
              <w:top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и двудольные сорняки</w:t>
            </w:r>
          </w:p>
        </w:tc>
        <w:tc>
          <w:tcPr>
            <w:tcW w:w="2491" w:type="dxa"/>
            <w:gridSpan w:val="2"/>
            <w:tcBorders>
              <w:top w:val="double" w:sz="4" w:space="0" w:color="000000"/>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2-6 листьев культуры и ранние фазы роста сорняков с добавлением 200 мл/га ПАВ Бит 90, Ж (900 г/л этоксилата изодецилового спирта). Расход рабочей жидкости – </w:t>
            </w:r>
            <w:r w:rsidRPr="00807A99">
              <w:rPr>
                <w:rFonts w:ascii="Times New Roman" w:eastAsia="Calibri" w:hAnsi="Times New Roman" w:cs="Times New Roman"/>
                <w:spacing w:val="-2"/>
                <w:sz w:val="16"/>
                <w:szCs w:val="16"/>
              </w:rPr>
              <w:br/>
              <w:t>200-300 л/га</w:t>
            </w:r>
          </w:p>
        </w:tc>
        <w:tc>
          <w:tcPr>
            <w:tcW w:w="680" w:type="dxa"/>
            <w:gridSpan w:val="4"/>
            <w:tcBorders>
              <w:top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40" w:type="dxa"/>
            <w:gridSpan w:val="3"/>
            <w:vMerge w:val="restart"/>
            <w:tcBorders>
              <w:top w:val="nil"/>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21"/>
        </w:trPr>
        <w:tc>
          <w:tcPr>
            <w:tcW w:w="1697"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0,05</w:t>
            </w:r>
          </w:p>
        </w:tc>
        <w:tc>
          <w:tcPr>
            <w:tcW w:w="1414" w:type="dxa"/>
            <w:gridSpan w:val="2"/>
            <w:vMerge/>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67" w:type="dxa"/>
            <w:gridSpan w:val="3"/>
            <w:tcBorders>
              <w:top w:val="nil"/>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Многолетние и однолетние злаковые и двудольные сорняки</w:t>
            </w:r>
          </w:p>
        </w:tc>
        <w:tc>
          <w:tcPr>
            <w:tcW w:w="2491" w:type="dxa"/>
            <w:gridSpan w:val="2"/>
            <w:tcBorders>
              <w:top w:val="nil"/>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2-6 листьев культуры при высоте злаковых сорняков 10-15 см и в фазе розетки осотов с добавлением 200 мл/га ПАВ Бит 90, Ж (900 г/л этоксилата изодецилового спирта). Расход рабочей жидкости – </w:t>
            </w:r>
            <w:r w:rsidRPr="00807A99">
              <w:rPr>
                <w:rFonts w:ascii="Times New Roman" w:eastAsia="Calibri" w:hAnsi="Times New Roman" w:cs="Times New Roman"/>
                <w:spacing w:val="-2"/>
                <w:sz w:val="16"/>
                <w:szCs w:val="16"/>
              </w:rPr>
              <w:br/>
              <w:t>200-300 л/га</w:t>
            </w:r>
          </w:p>
        </w:tc>
        <w:tc>
          <w:tcPr>
            <w:tcW w:w="680" w:type="dxa"/>
            <w:gridSpan w:val="4"/>
            <w:tcBorders>
              <w:top w:val="nil"/>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40" w:type="dxa"/>
            <w:gridSpan w:val="3"/>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21"/>
        </w:trPr>
        <w:tc>
          <w:tcPr>
            <w:tcW w:w="1697"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gridSpan w:val="2"/>
            <w:tcBorders>
              <w:top w:val="nil"/>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0,03+0,02</w:t>
            </w:r>
          </w:p>
        </w:tc>
        <w:tc>
          <w:tcPr>
            <w:tcW w:w="1414" w:type="dxa"/>
            <w:gridSpan w:val="2"/>
            <w:vMerge/>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67" w:type="dxa"/>
            <w:gridSpan w:val="3"/>
            <w:tcBorders>
              <w:top w:val="nil"/>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Многолетние и однолетние злаковые и двудольные сорняки</w:t>
            </w:r>
          </w:p>
        </w:tc>
        <w:tc>
          <w:tcPr>
            <w:tcW w:w="2491" w:type="dxa"/>
            <w:gridSpan w:val="2"/>
            <w:tcBorders>
              <w:top w:val="nil"/>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2-6 листьев культуры. Двукратное дробное опрыскивание по первой и второй волне сорняков (интервал 10-20 дней) с добавлением 200 мл/га ПАВ Бит 90, Ж (900 г/л этоксилата изодецилового спирта) при каждой обработке. Расход рабочей жидкости – 200-300 л/га</w:t>
            </w:r>
          </w:p>
        </w:tc>
        <w:tc>
          <w:tcPr>
            <w:tcW w:w="680" w:type="dxa"/>
            <w:gridSpan w:val="4"/>
            <w:tcBorders>
              <w:top w:val="nil"/>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60(2)</w:t>
            </w:r>
          </w:p>
        </w:tc>
        <w:tc>
          <w:tcPr>
            <w:tcW w:w="640" w:type="dxa"/>
            <w:gridSpan w:val="3"/>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21"/>
        </w:trPr>
        <w:tc>
          <w:tcPr>
            <w:tcW w:w="1697"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gridSpan w:val="2"/>
            <w:tcBorders>
              <w:top w:val="nil"/>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0,05</w:t>
            </w:r>
          </w:p>
        </w:tc>
        <w:tc>
          <w:tcPr>
            <w:tcW w:w="1414" w:type="dxa"/>
            <w:gridSpan w:val="2"/>
            <w:vMerge w:val="restart"/>
            <w:tcBorders>
              <w:top w:val="nil"/>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Картофель (кроме ранних сортов)</w:t>
            </w:r>
          </w:p>
        </w:tc>
        <w:tc>
          <w:tcPr>
            <w:tcW w:w="1867" w:type="dxa"/>
            <w:gridSpan w:val="3"/>
            <w:vMerge w:val="restart"/>
            <w:tcBorders>
              <w:top w:val="nil"/>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Многолетние и однолетние злаковые и двудольные сорняки</w:t>
            </w:r>
          </w:p>
        </w:tc>
        <w:tc>
          <w:tcPr>
            <w:tcW w:w="2491" w:type="dxa"/>
            <w:gridSpan w:val="2"/>
            <w:tcBorders>
              <w:top w:val="nil"/>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посадок после окучивания, в ранние фазы развития (1-4 листа) однолетних сорняков и при высоте </w:t>
            </w:r>
            <w:r w:rsidRPr="00807A99">
              <w:rPr>
                <w:rFonts w:ascii="Times New Roman" w:eastAsia="Calibri" w:hAnsi="Times New Roman" w:cs="Times New Roman"/>
                <w:i/>
                <w:spacing w:val="-2"/>
                <w:sz w:val="16"/>
                <w:szCs w:val="16"/>
              </w:rPr>
              <w:t xml:space="preserve">пырея ползучего </w:t>
            </w:r>
            <w:r w:rsidRPr="00807A99">
              <w:rPr>
                <w:rFonts w:ascii="Times New Roman" w:eastAsia="Calibri" w:hAnsi="Times New Roman" w:cs="Times New Roman"/>
                <w:spacing w:val="-2"/>
                <w:sz w:val="16"/>
                <w:szCs w:val="16"/>
              </w:rPr>
              <w:t xml:space="preserve">10-15 см с добавлением 200 мл/га ПАВ Бит 90, Ж (900 г/л этоксилата изодецилового спирта). Расход рабочей жидкости – </w:t>
            </w:r>
            <w:r w:rsidRPr="00807A99">
              <w:rPr>
                <w:rFonts w:ascii="Times New Roman" w:eastAsia="Calibri" w:hAnsi="Times New Roman" w:cs="Times New Roman"/>
                <w:spacing w:val="-2"/>
                <w:sz w:val="16"/>
                <w:szCs w:val="16"/>
              </w:rPr>
              <w:br/>
              <w:t>200-300 л/га</w:t>
            </w:r>
          </w:p>
        </w:tc>
        <w:tc>
          <w:tcPr>
            <w:tcW w:w="680" w:type="dxa"/>
            <w:gridSpan w:val="4"/>
            <w:tcBorders>
              <w:top w:val="nil"/>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40" w:type="dxa"/>
            <w:gridSpan w:val="3"/>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21"/>
        </w:trPr>
        <w:tc>
          <w:tcPr>
            <w:tcW w:w="1697" w:type="dxa"/>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gridSpan w:val="2"/>
            <w:tcBorders>
              <w:top w:val="nil"/>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0,03+0,02</w:t>
            </w:r>
          </w:p>
        </w:tc>
        <w:tc>
          <w:tcPr>
            <w:tcW w:w="1414" w:type="dxa"/>
            <w:gridSpan w:val="2"/>
            <w:vMerge/>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67" w:type="dxa"/>
            <w:gridSpan w:val="3"/>
            <w:vMerge/>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1" w:type="dxa"/>
            <w:gridSpan w:val="2"/>
            <w:tcBorders>
              <w:top w:val="nil"/>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посадок после окучивания по первой и повторно по второй волне сорняков, при высоте пырея ползучего 10-15 см с добавлением 200 мл/га ПАВ Бит 90, Ж (900 г/л этоксилата изодецилового спирта) при каждой обработке. Расход рабочей жидкости – 200-300 л/га</w:t>
            </w:r>
          </w:p>
        </w:tc>
        <w:tc>
          <w:tcPr>
            <w:tcW w:w="680" w:type="dxa"/>
            <w:gridSpan w:val="4"/>
            <w:tcBorders>
              <w:top w:val="nil"/>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60(2)</w:t>
            </w:r>
          </w:p>
        </w:tc>
        <w:tc>
          <w:tcPr>
            <w:tcW w:w="640" w:type="dxa"/>
            <w:gridSpan w:val="3"/>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21"/>
        </w:trPr>
        <w:tc>
          <w:tcPr>
            <w:tcW w:w="1697" w:type="dxa"/>
            <w:vMerge w:val="restart"/>
            <w:tcBorders>
              <w:top w:val="double" w:sz="4" w:space="0" w:color="auto"/>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Римэкс, ВДГ</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(250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ООО </w:t>
            </w:r>
            <w:r w:rsidRPr="00807A99">
              <w:rPr>
                <w:rFonts w:ascii="Times New Roman" w:eastAsia="Calibri" w:hAnsi="Times New Roman" w:cs="Times New Roman"/>
                <w:bCs/>
                <w:sz w:val="16"/>
                <w:szCs w:val="16"/>
              </w:rPr>
              <w:t>«</w:t>
            </w:r>
            <w:r w:rsidRPr="00807A99">
              <w:rPr>
                <w:rFonts w:ascii="Times New Roman" w:eastAsia="Calibri" w:hAnsi="Times New Roman" w:cs="Times New Roman"/>
                <w:sz w:val="16"/>
                <w:szCs w:val="16"/>
              </w:rPr>
              <w:t xml:space="preserve">ЛИСТЕРРА»;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ООО </w:t>
            </w:r>
            <w:r w:rsidRPr="00807A99">
              <w:rPr>
                <w:rFonts w:ascii="Times New Roman" w:eastAsia="Calibri" w:hAnsi="Times New Roman" w:cs="Times New Roman"/>
                <w:bCs/>
                <w:sz w:val="16"/>
                <w:szCs w:val="16"/>
              </w:rPr>
              <w:t>«</w:t>
            </w:r>
            <w:r w:rsidRPr="00807A99">
              <w:rPr>
                <w:rFonts w:ascii="Times New Roman" w:eastAsia="Calibri" w:hAnsi="Times New Roman" w:cs="Times New Roman"/>
                <w:sz w:val="16"/>
                <w:szCs w:val="16"/>
              </w:rPr>
              <w:t>АГРОХИМ-</w:t>
            </w:r>
            <w:r w:rsidRPr="00807A99">
              <w:rPr>
                <w:rFonts w:ascii="Times New Roman" w:eastAsia="Calibri" w:hAnsi="Times New Roman" w:cs="Times New Roman"/>
                <w:sz w:val="16"/>
                <w:szCs w:val="16"/>
                <w:lang w:val="en-US"/>
              </w:rPr>
              <w:t>XXI</w:t>
            </w:r>
            <w:r w:rsidRPr="00807A99">
              <w:rPr>
                <w:rFonts w:ascii="Times New Roman" w:eastAsia="Calibri" w:hAnsi="Times New Roman" w:cs="Times New Roman"/>
                <w:sz w:val="16"/>
                <w:szCs w:val="16"/>
              </w:rPr>
              <w:t>»</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010(197)-03-3120-1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20.04.2031</w:t>
            </w:r>
          </w:p>
        </w:tc>
        <w:tc>
          <w:tcPr>
            <w:tcW w:w="1134" w:type="dxa"/>
            <w:gridSpan w:val="2"/>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0,04 </w:t>
            </w:r>
          </w:p>
        </w:tc>
        <w:tc>
          <w:tcPr>
            <w:tcW w:w="1414" w:type="dxa"/>
            <w:gridSpan w:val="2"/>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(на зерно)</w:t>
            </w:r>
          </w:p>
        </w:tc>
        <w:tc>
          <w:tcPr>
            <w:tcW w:w="1867" w:type="dxa"/>
            <w:gridSpan w:val="3"/>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сорные растения</w:t>
            </w:r>
          </w:p>
        </w:tc>
        <w:tc>
          <w:tcPr>
            <w:tcW w:w="2491" w:type="dxa"/>
            <w:gridSpan w:val="2"/>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2-6 листьев культуры и ранние фазы роста сорных растений с добавлением 200 мл/га ПАВ Неон 99, Ж (800 г/л неонолаАФ</w:t>
            </w:r>
            <w:r w:rsidRPr="00807A99">
              <w:rPr>
                <w:rFonts w:ascii="Times New Roman" w:eastAsia="Calibri" w:hAnsi="Times New Roman" w:cs="Times New Roman"/>
                <w:sz w:val="16"/>
                <w:szCs w:val="16"/>
                <w:vertAlign w:val="subscript"/>
              </w:rPr>
              <w:t>9-12</w:t>
            </w:r>
            <w:r w:rsidRPr="00807A99">
              <w:rPr>
                <w:rFonts w:ascii="Times New Roman" w:eastAsia="Calibri" w:hAnsi="Times New Roman" w:cs="Times New Roman"/>
                <w:sz w:val="16"/>
                <w:szCs w:val="16"/>
              </w:rPr>
              <w:t>). Расход рабочей жидкости – 200-300 л/га</w:t>
            </w:r>
          </w:p>
        </w:tc>
        <w:tc>
          <w:tcPr>
            <w:tcW w:w="680" w:type="dxa"/>
            <w:gridSpan w:val="4"/>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40" w:type="dxa"/>
            <w:gridSpan w:val="3"/>
            <w:vMerge w:val="restart"/>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7(3)</w:t>
            </w: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21"/>
        </w:trPr>
        <w:tc>
          <w:tcPr>
            <w:tcW w:w="1697" w:type="dxa"/>
            <w:vMerge/>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gridSpan w:val="2"/>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0,05</w:t>
            </w:r>
          </w:p>
        </w:tc>
        <w:tc>
          <w:tcPr>
            <w:tcW w:w="1414" w:type="dxa"/>
            <w:gridSpan w:val="2"/>
            <w:vMerge/>
            <w:tcBorders>
              <w:bottom w:val="nil"/>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867" w:type="dxa"/>
            <w:gridSpan w:val="3"/>
            <w:vMerge w:val="restart"/>
            <w:tcBorders>
              <w:bottom w:val="nil"/>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и однолетние злаковые и двудольные сорные растения</w:t>
            </w:r>
          </w:p>
        </w:tc>
        <w:tc>
          <w:tcPr>
            <w:tcW w:w="2491" w:type="dxa"/>
            <w:gridSpan w:val="2"/>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2-6 листьев культуры при высоте злаковых сорных растений 10-15 см и в фазе розетки осотов с добавлением 200 мл/га ПАВ Неон 99, Ж (800 г/л неонола АФ</w:t>
            </w:r>
            <w:r w:rsidRPr="00807A99">
              <w:rPr>
                <w:rFonts w:ascii="Times New Roman" w:eastAsia="Calibri" w:hAnsi="Times New Roman" w:cs="Times New Roman"/>
                <w:sz w:val="16"/>
                <w:szCs w:val="16"/>
                <w:vertAlign w:val="subscript"/>
              </w:rPr>
              <w:t>9-12</w:t>
            </w:r>
            <w:r w:rsidRPr="00807A99">
              <w:rPr>
                <w:rFonts w:ascii="Times New Roman" w:eastAsia="Calibri" w:hAnsi="Times New Roman" w:cs="Times New Roman"/>
                <w:sz w:val="16"/>
                <w:szCs w:val="16"/>
              </w:rPr>
              <w:t>). Расход рабочей жидкости – 200-300 л/га</w:t>
            </w:r>
          </w:p>
        </w:tc>
        <w:tc>
          <w:tcPr>
            <w:tcW w:w="680" w:type="dxa"/>
            <w:gridSpan w:val="4"/>
            <w:vMerge/>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640" w:type="dxa"/>
            <w:gridSpan w:val="3"/>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21"/>
        </w:trPr>
        <w:tc>
          <w:tcPr>
            <w:tcW w:w="1697" w:type="dxa"/>
            <w:vMerge/>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gridSpan w:val="2"/>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0,03 + 0,02</w:t>
            </w:r>
          </w:p>
        </w:tc>
        <w:tc>
          <w:tcPr>
            <w:tcW w:w="1414" w:type="dxa"/>
            <w:gridSpan w:val="2"/>
            <w:vMerge/>
            <w:tcBorders>
              <w:bottom w:val="nil"/>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867" w:type="dxa"/>
            <w:gridSpan w:val="3"/>
            <w:vMerge/>
            <w:tcBorders>
              <w:bottom w:val="nil"/>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2491" w:type="dxa"/>
            <w:gridSpan w:val="2"/>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2-6 листьев культуры. Двукратное дробное опрыскивание по первой и второй волне сорных растений (интервал 10-20 дней) с добавлением 200 мл/га ПАВ Неон 99, Ж (800 г/л неонола АФ</w:t>
            </w:r>
            <w:r w:rsidRPr="00807A99">
              <w:rPr>
                <w:rFonts w:ascii="Times New Roman" w:eastAsia="Calibri" w:hAnsi="Times New Roman" w:cs="Times New Roman"/>
                <w:sz w:val="16"/>
                <w:szCs w:val="16"/>
                <w:vertAlign w:val="subscript"/>
              </w:rPr>
              <w:t>9-12</w:t>
            </w:r>
            <w:r w:rsidRPr="00807A99">
              <w:rPr>
                <w:rFonts w:ascii="Times New Roman" w:eastAsia="Calibri" w:hAnsi="Times New Roman" w:cs="Times New Roman"/>
                <w:sz w:val="16"/>
                <w:szCs w:val="16"/>
              </w:rPr>
              <w:t>) (отдельно для каждой обработки). Расход рабочей жидкости – 200-300 л/га</w:t>
            </w:r>
          </w:p>
        </w:tc>
        <w:tc>
          <w:tcPr>
            <w:tcW w:w="680" w:type="dxa"/>
            <w:gridSpan w:val="4"/>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40" w:type="dxa"/>
            <w:gridSpan w:val="3"/>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21"/>
        </w:trPr>
        <w:tc>
          <w:tcPr>
            <w:tcW w:w="1697" w:type="dxa"/>
            <w:vMerge/>
            <w:tcBorders>
              <w:bottom w:val="nil"/>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gridSpan w:val="2"/>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0,05</w:t>
            </w:r>
          </w:p>
        </w:tc>
        <w:tc>
          <w:tcPr>
            <w:tcW w:w="1414" w:type="dxa"/>
            <w:gridSpan w:val="2"/>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w:t>
            </w:r>
          </w:p>
        </w:tc>
        <w:tc>
          <w:tcPr>
            <w:tcW w:w="1867" w:type="dxa"/>
            <w:gridSpan w:val="3"/>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(пырей), однолетние злаковые и некоторые двудольные сорные растения</w:t>
            </w:r>
          </w:p>
        </w:tc>
        <w:tc>
          <w:tcPr>
            <w:tcW w:w="2491" w:type="dxa"/>
            <w:gridSpan w:val="2"/>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посадок после окучивания в ранние фазы развития (1-4 листа) однолетних сорных растений и при высоте пырея 10-15 см с добавлением 200 мл/га ПАВ Неон 99, Ж (800 г/л неонола АФ</w:t>
            </w:r>
            <w:r w:rsidRPr="00807A99">
              <w:rPr>
                <w:rFonts w:ascii="Times New Roman" w:eastAsia="Calibri" w:hAnsi="Times New Roman" w:cs="Times New Roman"/>
                <w:sz w:val="16"/>
                <w:szCs w:val="16"/>
                <w:vertAlign w:val="subscript"/>
              </w:rPr>
              <w:t>9-12</w:t>
            </w:r>
            <w:r w:rsidRPr="00807A99">
              <w:rPr>
                <w:rFonts w:ascii="Times New Roman" w:eastAsia="Calibri" w:hAnsi="Times New Roman" w:cs="Times New Roman"/>
                <w:sz w:val="16"/>
                <w:szCs w:val="16"/>
              </w:rPr>
              <w:t>). Расход рабочей жидкости – 200-300 л/га</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gridSpan w:val="4"/>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40" w:type="dxa"/>
            <w:gridSpan w:val="3"/>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21"/>
        </w:trPr>
        <w:tc>
          <w:tcPr>
            <w:tcW w:w="1697" w:type="dxa"/>
            <w:tcBorders>
              <w:top w:val="nil"/>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gridSpan w:val="2"/>
            <w:tcBorders>
              <w:bottom w:val="nil"/>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0,03 + 0,02</w:t>
            </w:r>
          </w:p>
        </w:tc>
        <w:tc>
          <w:tcPr>
            <w:tcW w:w="1414" w:type="dxa"/>
            <w:gridSpan w:val="2"/>
            <w:vMerge/>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67" w:type="dxa"/>
            <w:gridSpan w:val="3"/>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(пырей), однолетние злаковые и некоторые двудольные сорные растения</w:t>
            </w:r>
          </w:p>
        </w:tc>
        <w:tc>
          <w:tcPr>
            <w:tcW w:w="2491" w:type="dxa"/>
            <w:gridSpan w:val="2"/>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посадок после окучивания по первойи по </w:t>
            </w:r>
            <w:r w:rsidRPr="00807A99">
              <w:rPr>
                <w:rFonts w:ascii="Times New Roman" w:eastAsia="Calibri" w:hAnsi="Times New Roman" w:cs="Times New Roman"/>
                <w:sz w:val="16"/>
                <w:szCs w:val="16"/>
              </w:rPr>
              <w:br/>
              <w:t xml:space="preserve">второй волне сорных растений, при высоте пырея 10-15 см </w:t>
            </w:r>
            <w:proofErr w:type="gramStart"/>
            <w:r w:rsidRPr="00807A99">
              <w:rPr>
                <w:rFonts w:ascii="Times New Roman" w:eastAsia="Calibri" w:hAnsi="Times New Roman" w:cs="Times New Roman"/>
                <w:sz w:val="16"/>
                <w:szCs w:val="16"/>
              </w:rPr>
              <w:t>в с</w:t>
            </w:r>
            <w:proofErr w:type="gramEnd"/>
            <w:r w:rsidRPr="00807A99">
              <w:rPr>
                <w:rFonts w:ascii="Times New Roman" w:eastAsia="Calibri" w:hAnsi="Times New Roman" w:cs="Times New Roman"/>
                <w:sz w:val="16"/>
                <w:szCs w:val="16"/>
              </w:rPr>
              <w:t xml:space="preserve"> добавлением 200 мл/га ПАВ Неон 99, Ж (800 г/л неонола АФ</w:t>
            </w:r>
            <w:r w:rsidRPr="00807A99">
              <w:rPr>
                <w:rFonts w:ascii="Times New Roman" w:eastAsia="Calibri" w:hAnsi="Times New Roman" w:cs="Times New Roman"/>
                <w:sz w:val="16"/>
                <w:szCs w:val="16"/>
                <w:vertAlign w:val="subscript"/>
              </w:rPr>
              <w:t>9-12</w:t>
            </w:r>
            <w:r w:rsidRPr="00807A99">
              <w:rPr>
                <w:rFonts w:ascii="Times New Roman" w:eastAsia="Calibri" w:hAnsi="Times New Roman" w:cs="Times New Roman"/>
                <w:sz w:val="16"/>
                <w:szCs w:val="16"/>
              </w:rPr>
              <w:t>). Расход рабочей жидкости – 200-300 л/га</w:t>
            </w:r>
          </w:p>
        </w:tc>
        <w:tc>
          <w:tcPr>
            <w:tcW w:w="680" w:type="dxa"/>
            <w:gridSpan w:val="4"/>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40" w:type="dxa"/>
            <w:gridSpan w:val="3"/>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7(3)</w:t>
            </w:r>
          </w:p>
        </w:tc>
      </w:tr>
      <w:tr w:rsidR="00383823" w:rsidRPr="00807A99" w:rsidTr="0038382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492"/>
        </w:trPr>
        <w:tc>
          <w:tcPr>
            <w:tcW w:w="1697" w:type="dxa"/>
            <w:vMerge w:val="restart"/>
            <w:tcBorders>
              <w:top w:val="double" w:sz="4" w:space="0" w:color="auto"/>
              <w:bottom w:val="single" w:sz="4" w:space="0" w:color="auto"/>
            </w:tcBorders>
          </w:tcPr>
          <w:p w:rsidR="00383823" w:rsidRPr="00807A99" w:rsidRDefault="00383823"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Риманол, ВДГ</w:t>
            </w:r>
          </w:p>
          <w:p w:rsidR="00383823" w:rsidRPr="00807A99" w:rsidRDefault="00383823"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(250 г/кг)</w:t>
            </w:r>
          </w:p>
          <w:p w:rsidR="00383823" w:rsidRDefault="00383823"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ООО </w:t>
            </w:r>
            <w:r w:rsidRPr="00807A99">
              <w:rPr>
                <w:rFonts w:ascii="Times New Roman" w:eastAsia="Calibri" w:hAnsi="Times New Roman" w:cs="Times New Roman"/>
                <w:bCs/>
                <w:sz w:val="16"/>
                <w:szCs w:val="16"/>
              </w:rPr>
              <w:t>«</w:t>
            </w:r>
            <w:r w:rsidRPr="00807A99">
              <w:rPr>
                <w:rFonts w:ascii="Times New Roman" w:eastAsia="Calibri" w:hAnsi="Times New Roman" w:cs="Times New Roman"/>
                <w:sz w:val="16"/>
                <w:szCs w:val="16"/>
              </w:rPr>
              <w:t>Ярило»</w:t>
            </w:r>
          </w:p>
          <w:p w:rsidR="00383823" w:rsidRPr="00807A99" w:rsidRDefault="00383823"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ОГРН: 1083123001500</w:t>
            </w:r>
          </w:p>
          <w:p w:rsidR="00383823" w:rsidRPr="00807A99" w:rsidRDefault="00383823"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383823" w:rsidRDefault="00383823"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085-03-4493-1</w:t>
            </w:r>
          </w:p>
          <w:p w:rsidR="00383823" w:rsidRDefault="00383823"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01.04.2024</w:t>
            </w:r>
          </w:p>
          <w:p w:rsidR="00383823" w:rsidRPr="00807A99" w:rsidRDefault="00383823"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31.03.2034</w:t>
            </w:r>
          </w:p>
        </w:tc>
        <w:tc>
          <w:tcPr>
            <w:tcW w:w="1134" w:type="dxa"/>
            <w:gridSpan w:val="2"/>
            <w:tcBorders>
              <w:top w:val="double" w:sz="4" w:space="0" w:color="auto"/>
              <w:bottom w:val="single" w:sz="4" w:space="0" w:color="000000"/>
            </w:tcBorders>
          </w:tcPr>
          <w:p w:rsidR="00383823" w:rsidRPr="00807A99" w:rsidRDefault="00383823"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0,05</w:t>
            </w:r>
          </w:p>
        </w:tc>
        <w:tc>
          <w:tcPr>
            <w:tcW w:w="1414" w:type="dxa"/>
            <w:gridSpan w:val="2"/>
            <w:tcBorders>
              <w:top w:val="double" w:sz="4" w:space="0" w:color="auto"/>
              <w:bottom w:val="nil"/>
            </w:tcBorders>
          </w:tcPr>
          <w:p w:rsidR="00383823" w:rsidRPr="00807A99" w:rsidRDefault="00383823"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Кукуруза </w:t>
            </w:r>
          </w:p>
        </w:tc>
        <w:tc>
          <w:tcPr>
            <w:tcW w:w="1867" w:type="dxa"/>
            <w:gridSpan w:val="3"/>
            <w:tcBorders>
              <w:top w:val="double" w:sz="4" w:space="0" w:color="auto"/>
              <w:bottom w:val="single" w:sz="4" w:space="0" w:color="000000"/>
            </w:tcBorders>
          </w:tcPr>
          <w:p w:rsidR="00383823" w:rsidRPr="00807A99" w:rsidRDefault="00383823" w:rsidP="00383823">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и однолетние злаковые и двудольные сорн</w:t>
            </w:r>
            <w:r>
              <w:rPr>
                <w:rFonts w:ascii="Times New Roman" w:eastAsia="Calibri" w:hAnsi="Times New Roman" w:cs="Times New Roman"/>
                <w:sz w:val="16"/>
                <w:szCs w:val="16"/>
              </w:rPr>
              <w:t>ые растения</w:t>
            </w:r>
          </w:p>
        </w:tc>
        <w:tc>
          <w:tcPr>
            <w:tcW w:w="2491" w:type="dxa"/>
            <w:gridSpan w:val="2"/>
            <w:tcBorders>
              <w:top w:val="double" w:sz="4" w:space="0" w:color="auto"/>
              <w:bottom w:val="single" w:sz="4" w:space="0" w:color="000000"/>
            </w:tcBorders>
          </w:tcPr>
          <w:p w:rsidR="00383823" w:rsidRPr="00383823" w:rsidRDefault="00383823" w:rsidP="00383823">
            <w:pPr>
              <w:widowControl w:val="0"/>
              <w:suppressLineNumbers/>
              <w:spacing w:after="0" w:line="240" w:lineRule="auto"/>
              <w:jc w:val="both"/>
              <w:rPr>
                <w:rFonts w:ascii="Times New Roman" w:eastAsia="Calibri" w:hAnsi="Times New Roman" w:cs="Times New Roman"/>
                <w:sz w:val="16"/>
                <w:szCs w:val="16"/>
              </w:rPr>
            </w:pPr>
            <w:r w:rsidRPr="00383823">
              <w:rPr>
                <w:rFonts w:ascii="Times New Roman" w:hAnsi="Times New Roman"/>
                <w:sz w:val="16"/>
                <w:szCs w:val="16"/>
              </w:rPr>
              <w:t>Опрыскивание посевов в фазе 2-6 листьев культуры при высоте злаковых сорняков 10-</w:t>
            </w:r>
            <w:smartTag w:uri="urn:schemas-microsoft-com:office:smarttags" w:element="metricconverter">
              <w:smartTagPr>
                <w:attr w:name="ProductID" w:val="15 см"/>
              </w:smartTagPr>
              <w:r w:rsidRPr="00383823">
                <w:rPr>
                  <w:rFonts w:ascii="Times New Roman" w:hAnsi="Times New Roman"/>
                  <w:sz w:val="16"/>
                  <w:szCs w:val="16"/>
                </w:rPr>
                <w:t>15 см</w:t>
              </w:r>
            </w:smartTag>
            <w:r w:rsidRPr="00383823">
              <w:rPr>
                <w:rFonts w:ascii="Times New Roman" w:hAnsi="Times New Roman"/>
                <w:sz w:val="16"/>
                <w:szCs w:val="16"/>
              </w:rPr>
              <w:t xml:space="preserve"> и в фазе розетки осотов с добавлением 200 мл/га ПАВ Дар-90, Ж (900 г/л этоксилата изодецилового спирта). Расход рабочей жидкости -200-300 л/га</w:t>
            </w:r>
          </w:p>
        </w:tc>
        <w:tc>
          <w:tcPr>
            <w:tcW w:w="680" w:type="dxa"/>
            <w:gridSpan w:val="4"/>
            <w:tcBorders>
              <w:top w:val="double" w:sz="4" w:space="0" w:color="auto"/>
            </w:tcBorders>
          </w:tcPr>
          <w:p w:rsidR="00383823" w:rsidRPr="00807A99" w:rsidRDefault="00383823"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40" w:type="dxa"/>
            <w:gridSpan w:val="3"/>
            <w:vMerge w:val="restart"/>
            <w:tcBorders>
              <w:top w:val="double" w:sz="4" w:space="0" w:color="auto"/>
              <w:bottom w:val="single" w:sz="4" w:space="0" w:color="auto"/>
            </w:tcBorders>
          </w:tcPr>
          <w:p w:rsidR="00383823" w:rsidRPr="00807A99" w:rsidRDefault="00383823"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383823" w:rsidRPr="00807A99" w:rsidTr="0038382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656"/>
        </w:trPr>
        <w:tc>
          <w:tcPr>
            <w:tcW w:w="1697" w:type="dxa"/>
            <w:vMerge/>
            <w:tcBorders>
              <w:top w:val="nil"/>
              <w:bottom w:val="single" w:sz="4" w:space="0" w:color="auto"/>
            </w:tcBorders>
          </w:tcPr>
          <w:p w:rsidR="00383823" w:rsidRPr="00807A99" w:rsidRDefault="00383823" w:rsidP="00E0245F">
            <w:pPr>
              <w:spacing w:after="0" w:line="240" w:lineRule="auto"/>
              <w:rPr>
                <w:rFonts w:ascii="Times New Roman" w:eastAsia="Calibri" w:hAnsi="Times New Roman" w:cs="Times New Roman"/>
                <w:sz w:val="16"/>
                <w:szCs w:val="16"/>
              </w:rPr>
            </w:pPr>
          </w:p>
        </w:tc>
        <w:tc>
          <w:tcPr>
            <w:tcW w:w="1134" w:type="dxa"/>
            <w:gridSpan w:val="2"/>
            <w:tcBorders>
              <w:top w:val="single" w:sz="4" w:space="0" w:color="auto"/>
            </w:tcBorders>
          </w:tcPr>
          <w:p w:rsidR="00383823" w:rsidRPr="00807A99" w:rsidRDefault="00383823"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0,05</w:t>
            </w:r>
          </w:p>
        </w:tc>
        <w:tc>
          <w:tcPr>
            <w:tcW w:w="1414" w:type="dxa"/>
            <w:gridSpan w:val="2"/>
            <w:tcBorders>
              <w:top w:val="single" w:sz="4" w:space="0" w:color="auto"/>
              <w:bottom w:val="single" w:sz="4" w:space="0" w:color="auto"/>
            </w:tcBorders>
          </w:tcPr>
          <w:p w:rsidR="00383823" w:rsidRPr="00807A99" w:rsidRDefault="00383823"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w:t>
            </w:r>
          </w:p>
        </w:tc>
        <w:tc>
          <w:tcPr>
            <w:tcW w:w="1867" w:type="dxa"/>
            <w:gridSpan w:val="3"/>
            <w:tcBorders>
              <w:top w:val="single" w:sz="4" w:space="0" w:color="auto"/>
              <w:bottom w:val="single" w:sz="4" w:space="0" w:color="auto"/>
            </w:tcBorders>
          </w:tcPr>
          <w:p w:rsidR="00383823" w:rsidRPr="00807A99" w:rsidRDefault="00383823" w:rsidP="00383823">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(пырей ползучий), однолетние злаковые и некоторые двудольные сорн</w:t>
            </w:r>
            <w:r>
              <w:rPr>
                <w:rFonts w:ascii="Times New Roman" w:eastAsia="Calibri" w:hAnsi="Times New Roman" w:cs="Times New Roman"/>
                <w:sz w:val="16"/>
                <w:szCs w:val="16"/>
              </w:rPr>
              <w:t>ые растения</w:t>
            </w:r>
          </w:p>
        </w:tc>
        <w:tc>
          <w:tcPr>
            <w:tcW w:w="2491" w:type="dxa"/>
            <w:gridSpan w:val="2"/>
            <w:tcBorders>
              <w:top w:val="single" w:sz="4" w:space="0" w:color="auto"/>
            </w:tcBorders>
          </w:tcPr>
          <w:p w:rsidR="00383823" w:rsidRPr="00807A99" w:rsidRDefault="00383823" w:rsidP="00E0245F">
            <w:pPr>
              <w:widowControl w:val="0"/>
              <w:suppressLineNumbers/>
              <w:spacing w:after="0" w:line="240" w:lineRule="auto"/>
              <w:rPr>
                <w:rFonts w:ascii="Times New Roman" w:eastAsia="Calibri" w:hAnsi="Times New Roman" w:cs="Times New Roman"/>
                <w:sz w:val="16"/>
                <w:szCs w:val="16"/>
              </w:rPr>
            </w:pPr>
            <w:r w:rsidRPr="00383823">
              <w:rPr>
                <w:rFonts w:ascii="Times New Roman" w:eastAsia="Calibri" w:hAnsi="Times New Roman" w:cs="Times New Roman"/>
                <w:sz w:val="16"/>
                <w:szCs w:val="16"/>
              </w:rPr>
              <w:t xml:space="preserve">Опрыскивание посадок после окучивания, в ранние фазы развития (1-4 листа) однолетних сорняков и при высоте пырея 10-15 см с добавлением 200 мл/га ПАВ Дар-90, Ж (900 г/л этоксилата изодецилового спирта). Расход рабочей жидкости </w:t>
            </w:r>
            <w:r w:rsidR="00E62E27">
              <w:rPr>
                <w:rFonts w:ascii="Times New Roman" w:eastAsia="Calibri" w:hAnsi="Times New Roman" w:cs="Times New Roman"/>
                <w:sz w:val="16"/>
                <w:szCs w:val="16"/>
              </w:rPr>
              <w:t>–</w:t>
            </w:r>
            <w:r w:rsidRPr="00383823">
              <w:rPr>
                <w:rFonts w:ascii="Times New Roman" w:eastAsia="Calibri" w:hAnsi="Times New Roman" w:cs="Times New Roman"/>
                <w:sz w:val="16"/>
                <w:szCs w:val="16"/>
              </w:rPr>
              <w:t xml:space="preserve"> 200-300 л/га</w:t>
            </w:r>
          </w:p>
        </w:tc>
        <w:tc>
          <w:tcPr>
            <w:tcW w:w="680" w:type="dxa"/>
            <w:gridSpan w:val="4"/>
            <w:tcBorders>
              <w:top w:val="single" w:sz="4" w:space="0" w:color="auto"/>
            </w:tcBorders>
          </w:tcPr>
          <w:p w:rsidR="00383823" w:rsidRPr="00807A99" w:rsidRDefault="00383823" w:rsidP="00E0245F">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6</w:t>
            </w:r>
            <w:r w:rsidRPr="00807A99">
              <w:rPr>
                <w:rFonts w:ascii="Times New Roman" w:eastAsia="Calibri" w:hAnsi="Times New Roman" w:cs="Times New Roman"/>
                <w:sz w:val="16"/>
                <w:szCs w:val="16"/>
              </w:rPr>
              <w:t>0(1)</w:t>
            </w:r>
          </w:p>
        </w:tc>
        <w:tc>
          <w:tcPr>
            <w:tcW w:w="640" w:type="dxa"/>
            <w:gridSpan w:val="3"/>
            <w:vMerge/>
            <w:tcBorders>
              <w:top w:val="nil"/>
              <w:bottom w:val="single" w:sz="4" w:space="0" w:color="auto"/>
            </w:tcBorders>
          </w:tcPr>
          <w:p w:rsidR="00383823" w:rsidRPr="00807A99" w:rsidRDefault="00383823"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21"/>
        </w:trPr>
        <w:tc>
          <w:tcPr>
            <w:tcW w:w="1697" w:type="dxa"/>
            <w:vMerge w:val="restart"/>
            <w:tcBorders>
              <w:top w:val="nil"/>
            </w:tcBorders>
          </w:tcPr>
          <w:p w:rsidR="0079402E" w:rsidRPr="00807A99" w:rsidRDefault="0079402E" w:rsidP="00E0245F">
            <w:pPr>
              <w:pBdr>
                <w:top w:val="double" w:sz="4" w:space="1" w:color="auto"/>
              </w:pBd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lastRenderedPageBreak/>
              <w:t>Эскудо, ВДГ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(500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АО Фирма </w:t>
            </w:r>
            <w:r w:rsidRPr="00807A99">
              <w:rPr>
                <w:rFonts w:ascii="Times New Roman" w:eastAsia="Calibri" w:hAnsi="Times New Roman" w:cs="Times New Roman"/>
                <w:bCs/>
                <w:sz w:val="16"/>
                <w:szCs w:val="16"/>
              </w:rPr>
              <w:t>«</w:t>
            </w:r>
            <w:r w:rsidRPr="00807A99">
              <w:rPr>
                <w:rFonts w:ascii="Times New Roman" w:eastAsia="Calibri" w:hAnsi="Times New Roman" w:cs="Times New Roman"/>
                <w:sz w:val="16"/>
                <w:szCs w:val="16"/>
              </w:rPr>
              <w:t>Август»</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021-03-3820-1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10.10.2032</w:t>
            </w:r>
          </w:p>
        </w:tc>
        <w:tc>
          <w:tcPr>
            <w:tcW w:w="1134" w:type="dxa"/>
            <w:gridSpan w:val="2"/>
            <w:tcBorders>
              <w:top w:val="double" w:sz="4" w:space="0" w:color="auto"/>
              <w:bottom w:val="nil"/>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w:t>
            </w:r>
          </w:p>
        </w:tc>
        <w:tc>
          <w:tcPr>
            <w:tcW w:w="1414" w:type="dxa"/>
            <w:gridSpan w:val="2"/>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67" w:type="dxa"/>
            <w:gridSpan w:val="3"/>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сорные растения</w:t>
            </w:r>
          </w:p>
        </w:tc>
        <w:tc>
          <w:tcPr>
            <w:tcW w:w="2491" w:type="dxa"/>
            <w:gridSpan w:val="2"/>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2-6 листьев культуры и ранние фазы роста сорных растений с добавлением ПАВ Адью, Ж (900 г/л этоксилата изодецилового спирта) (0,1 % от объема рабочей жидкости). Расход рабочей жидкости – 50-300 л/га (в зависимости от типа распылителей)</w:t>
            </w:r>
          </w:p>
        </w:tc>
        <w:tc>
          <w:tcPr>
            <w:tcW w:w="680" w:type="dxa"/>
            <w:gridSpan w:val="4"/>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40" w:type="dxa"/>
            <w:gridSpan w:val="3"/>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21"/>
        </w:trPr>
        <w:tc>
          <w:tcPr>
            <w:tcW w:w="1697" w:type="dxa"/>
            <w:vMerge/>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auto"/>
              <w:bottom w:val="nil"/>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0,025</w:t>
            </w:r>
          </w:p>
        </w:tc>
        <w:tc>
          <w:tcPr>
            <w:tcW w:w="1414"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67" w:type="dxa"/>
            <w:gridSpan w:val="3"/>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и однолетние злаковые и двудольные сорные растения</w:t>
            </w:r>
          </w:p>
        </w:tc>
        <w:tc>
          <w:tcPr>
            <w:tcW w:w="2491" w:type="dxa"/>
            <w:gridSpan w:val="2"/>
            <w:vMerge/>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gridSpan w:val="4"/>
            <w:vMerge/>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40" w:type="dxa"/>
            <w:gridSpan w:val="3"/>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21"/>
        </w:trPr>
        <w:tc>
          <w:tcPr>
            <w:tcW w:w="1697" w:type="dxa"/>
            <w:vMerge/>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auto"/>
              <w:bottom w:val="nil"/>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0,015+0,010</w:t>
            </w:r>
          </w:p>
        </w:tc>
        <w:tc>
          <w:tcPr>
            <w:tcW w:w="1414" w:type="dxa"/>
            <w:gridSpan w:val="2"/>
            <w:vMerge/>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67" w:type="dxa"/>
            <w:gridSpan w:val="3"/>
            <w:vMerge/>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1" w:type="dxa"/>
            <w:gridSpan w:val="2"/>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2-6 листьев культуры. Двукратное дробное опрыскивание по первой и второй волне сорных растений (интервал 10-20 дней) с добавлением ПАВ Адью, Ж (900 г/л этоксилата изодецилового спирта) (0,1 % от объема рабочей жидкости). Расход рабочей жидкости – 50-300 л/га (в зависимости от типа распылителей)</w:t>
            </w:r>
          </w:p>
        </w:tc>
        <w:tc>
          <w:tcPr>
            <w:tcW w:w="680" w:type="dxa"/>
            <w:gridSpan w:val="4"/>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40" w:type="dxa"/>
            <w:gridSpan w:val="3"/>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21"/>
        </w:trPr>
        <w:tc>
          <w:tcPr>
            <w:tcW w:w="1697" w:type="dxa"/>
            <w:vMerge/>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auto"/>
              <w:bottom w:val="nil"/>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0,025</w:t>
            </w:r>
          </w:p>
        </w:tc>
        <w:tc>
          <w:tcPr>
            <w:tcW w:w="1414" w:type="dxa"/>
            <w:gridSpan w:val="2"/>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w:t>
            </w:r>
          </w:p>
        </w:tc>
        <w:tc>
          <w:tcPr>
            <w:tcW w:w="1867" w:type="dxa"/>
            <w:gridSpan w:val="3"/>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(пырей ползучий) и однолетние злаковые и двудольные сорные растения</w:t>
            </w:r>
          </w:p>
        </w:tc>
        <w:tc>
          <w:tcPr>
            <w:tcW w:w="2491" w:type="dxa"/>
            <w:gridSpan w:val="2"/>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посадок после окучивания, в ранние фазы развития (1-4 листа) однолетних сорных растений при высоте пырея ползучего 10-15 см с добавлением ПАВ Адью, Ж (900 г/л этоксилата изодецилового спирта) (0,1 % от объема рабочей жидкости). Расход рабочей жидкости – 50-300 л/га (в зависимости от типа распылителей)</w:t>
            </w:r>
          </w:p>
        </w:tc>
        <w:tc>
          <w:tcPr>
            <w:tcW w:w="680" w:type="dxa"/>
            <w:gridSpan w:val="4"/>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30(1)</w:t>
            </w:r>
          </w:p>
        </w:tc>
        <w:tc>
          <w:tcPr>
            <w:tcW w:w="640" w:type="dxa"/>
            <w:gridSpan w:val="3"/>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21"/>
        </w:trPr>
        <w:tc>
          <w:tcPr>
            <w:tcW w:w="1697" w:type="dxa"/>
            <w:vMerge/>
            <w:tcBorders>
              <w:bottom w:val="nil"/>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auto"/>
              <w:bottom w:val="nil"/>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0,015+ 0,010</w:t>
            </w:r>
          </w:p>
        </w:tc>
        <w:tc>
          <w:tcPr>
            <w:tcW w:w="1414" w:type="dxa"/>
            <w:gridSpan w:val="2"/>
            <w:vMerge/>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67" w:type="dxa"/>
            <w:gridSpan w:val="3"/>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и однолетние злаковые и двудольные сорные растения</w:t>
            </w:r>
          </w:p>
        </w:tc>
        <w:tc>
          <w:tcPr>
            <w:tcW w:w="2491" w:type="dxa"/>
            <w:gridSpan w:val="2"/>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посадок после окучивания по первой и повторно по второй волне сорных растений и при высоте пырея ползучего 10-15 см с добавлением ПАВ Адью, Ж (900 г/л этоксилата изодецилового спирта) (0,1 % от объема рабочей жидкости). Расход рабочей жидкости – 50-300 л/га (в зависимости от типа распылителей)</w:t>
            </w:r>
          </w:p>
        </w:tc>
        <w:tc>
          <w:tcPr>
            <w:tcW w:w="680" w:type="dxa"/>
            <w:gridSpan w:val="4"/>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30(2)</w:t>
            </w:r>
          </w:p>
        </w:tc>
        <w:tc>
          <w:tcPr>
            <w:tcW w:w="640" w:type="dxa"/>
            <w:gridSpan w:val="3"/>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21"/>
        </w:trPr>
        <w:tc>
          <w:tcPr>
            <w:tcW w:w="1697" w:type="dxa"/>
            <w:vMerge w:val="restart"/>
            <w:tcBorders>
              <w:top w:val="nil"/>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auto"/>
              <w:bottom w:val="nil"/>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0,025</w:t>
            </w:r>
          </w:p>
        </w:tc>
        <w:tc>
          <w:tcPr>
            <w:tcW w:w="1414" w:type="dxa"/>
            <w:gridSpan w:val="2"/>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Томат посевной</w:t>
            </w:r>
          </w:p>
        </w:tc>
        <w:tc>
          <w:tcPr>
            <w:tcW w:w="1867" w:type="dxa"/>
            <w:gridSpan w:val="3"/>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и двудольные сорные растения</w:t>
            </w:r>
          </w:p>
        </w:tc>
        <w:tc>
          <w:tcPr>
            <w:tcW w:w="2491" w:type="dxa"/>
            <w:gridSpan w:val="2"/>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 листьев культуры и ранние фазы роста сорных растений с добавлением ПАВ Адью, Ж (900 г/л этоксилата изодецилового спирта) (0,1 % от объема рабочей жидкости). Расход рабочей жидкости – 50-300 л/га (в зависимости от типа распылителей)</w:t>
            </w:r>
          </w:p>
        </w:tc>
        <w:tc>
          <w:tcPr>
            <w:tcW w:w="680" w:type="dxa"/>
            <w:gridSpan w:val="4"/>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20(1)</w:t>
            </w:r>
          </w:p>
        </w:tc>
        <w:tc>
          <w:tcPr>
            <w:tcW w:w="640" w:type="dxa"/>
            <w:gridSpan w:val="3"/>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21"/>
        </w:trPr>
        <w:tc>
          <w:tcPr>
            <w:tcW w:w="1697" w:type="dxa"/>
            <w:vMerge/>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auto"/>
              <w:bottom w:val="nil"/>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0,015 + 0,010</w:t>
            </w:r>
          </w:p>
        </w:tc>
        <w:tc>
          <w:tcPr>
            <w:tcW w:w="1414" w:type="dxa"/>
            <w:gridSpan w:val="2"/>
            <w:vMerge/>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67" w:type="dxa"/>
            <w:gridSpan w:val="3"/>
            <w:vMerge/>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1" w:type="dxa"/>
            <w:gridSpan w:val="2"/>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 листьев культуры и ранние фазы роста сорных растений первой волны и повторной обработкой по второй волне сорных растений (интервал 10-20 дней) с добавлением ПАВ Адью, Ж (900 г/л этоксилата изодецилового спирта) (0,1 % от объема рабочей жидкости). Расход рабочей жидкости – 50-300 л/га (в зависимости от типа распылителей)</w:t>
            </w:r>
          </w:p>
        </w:tc>
        <w:tc>
          <w:tcPr>
            <w:tcW w:w="680" w:type="dxa"/>
            <w:gridSpan w:val="4"/>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20(2)</w:t>
            </w:r>
          </w:p>
        </w:tc>
        <w:tc>
          <w:tcPr>
            <w:tcW w:w="640" w:type="dxa"/>
            <w:gridSpan w:val="3"/>
            <w:vMerge/>
            <w:tcBorders>
              <w:bottom w:val="nil"/>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21"/>
        </w:trPr>
        <w:tc>
          <w:tcPr>
            <w:tcW w:w="1697" w:type="dxa"/>
            <w:vMerge/>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auto"/>
              <w:bottom w:val="nil"/>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0,025</w:t>
            </w:r>
          </w:p>
        </w:tc>
        <w:tc>
          <w:tcPr>
            <w:tcW w:w="1414" w:type="dxa"/>
            <w:gridSpan w:val="2"/>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Томат рассадный</w:t>
            </w:r>
          </w:p>
        </w:tc>
        <w:tc>
          <w:tcPr>
            <w:tcW w:w="1867" w:type="dxa"/>
            <w:gridSpan w:val="3"/>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и двудольные сорные растения</w:t>
            </w:r>
          </w:p>
        </w:tc>
        <w:tc>
          <w:tcPr>
            <w:tcW w:w="2491" w:type="dxa"/>
            <w:gridSpan w:val="2"/>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посадок через 15-20 дней после высадки рассады в грунт и ранние фазы роста сорных растений с добавлением ПАВ Адью, Ж (900 г/л этоксилата изодецилового спирта) (0,1 % от объема рабочей жидкости). Расход рабочей жидкости – 50-300 л/га (в зависимости от типа распылителей)</w:t>
            </w:r>
          </w:p>
        </w:tc>
        <w:tc>
          <w:tcPr>
            <w:tcW w:w="680" w:type="dxa"/>
            <w:gridSpan w:val="4"/>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20(1)</w:t>
            </w:r>
          </w:p>
        </w:tc>
        <w:tc>
          <w:tcPr>
            <w:tcW w:w="640" w:type="dxa"/>
            <w:gridSpan w:val="3"/>
            <w:vMerge w:val="restart"/>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21"/>
        </w:trPr>
        <w:tc>
          <w:tcPr>
            <w:tcW w:w="1697" w:type="dxa"/>
            <w:vMerge/>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auto"/>
              <w:bottom w:val="nil"/>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0,015 + 0,010</w:t>
            </w:r>
          </w:p>
        </w:tc>
        <w:tc>
          <w:tcPr>
            <w:tcW w:w="1414" w:type="dxa"/>
            <w:gridSpan w:val="2"/>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Томат рассадный</w:t>
            </w:r>
          </w:p>
        </w:tc>
        <w:tc>
          <w:tcPr>
            <w:tcW w:w="1867" w:type="dxa"/>
            <w:gridSpan w:val="3"/>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и двудольные сорные растения</w:t>
            </w:r>
          </w:p>
        </w:tc>
        <w:tc>
          <w:tcPr>
            <w:tcW w:w="2491" w:type="dxa"/>
            <w:gridSpan w:val="2"/>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посадок через 15-20 дней после высадки рассады в грунт и повторной обработкой по второй волне сорных растений (интервал 10-20 дней) с добавлением ПАВ Адью, Ж (900 г/л этоксилата изодецилового спирта) (0,1 % от объема рабочей жидкости). Расход рабочей жидкости – 50-300 л/га (в зависимости от типа распылителей)</w:t>
            </w:r>
          </w:p>
        </w:tc>
        <w:tc>
          <w:tcPr>
            <w:tcW w:w="680" w:type="dxa"/>
            <w:gridSpan w:val="4"/>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20(2)</w:t>
            </w:r>
          </w:p>
        </w:tc>
        <w:tc>
          <w:tcPr>
            <w:tcW w:w="640" w:type="dxa"/>
            <w:gridSpan w:val="3"/>
            <w:vMerge/>
            <w:tcBorders>
              <w:bottom w:val="nil"/>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72" w:type="dxa"/>
          <w:cantSplit/>
          <w:trHeight w:val="121"/>
        </w:trPr>
        <w:tc>
          <w:tcPr>
            <w:tcW w:w="1697"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Цицерон, ВДГ</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(250 г/кг)</w:t>
            </w:r>
          </w:p>
          <w:p w:rsidR="0079402E" w:rsidRPr="00807A99" w:rsidRDefault="0079402E" w:rsidP="00E0245F">
            <w:pPr>
              <w:keepNext/>
              <w:widowControl w:val="0"/>
              <w:suppressLineNumbers/>
              <w:autoSpaceDE w:val="0"/>
              <w:autoSpaceDN w:val="0"/>
              <w:spacing w:after="0" w:line="240" w:lineRule="auto"/>
              <w:jc w:val="center"/>
              <w:outlineLvl w:val="3"/>
              <w:rPr>
                <w:rFonts w:ascii="Times New Roman" w:eastAsia="Times New Roman" w:hAnsi="Times New Roman" w:cs="Times New Roman"/>
                <w:sz w:val="16"/>
                <w:szCs w:val="16"/>
                <w:lang w:eastAsia="ru-RU"/>
              </w:rPr>
            </w:pPr>
            <w:r w:rsidRPr="00807A99">
              <w:rPr>
                <w:rFonts w:ascii="Times New Roman" w:eastAsia="Times New Roman" w:hAnsi="Times New Roman" w:cs="Times New Roman"/>
                <w:bCs/>
                <w:iCs/>
                <w:sz w:val="16"/>
                <w:szCs w:val="16"/>
                <w:lang w:eastAsia="ru-RU"/>
              </w:rPr>
              <w:t>ООО «ИНТЕР ГРУПП»</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082-03-1308-1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15.12.2026</w:t>
            </w:r>
          </w:p>
        </w:tc>
        <w:tc>
          <w:tcPr>
            <w:tcW w:w="1134" w:type="dxa"/>
            <w:gridSpan w:val="2"/>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0,04 </w:t>
            </w:r>
          </w:p>
        </w:tc>
        <w:tc>
          <w:tcPr>
            <w:tcW w:w="1414" w:type="dxa"/>
            <w:gridSpan w:val="2"/>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67" w:type="dxa"/>
            <w:gridSpan w:val="3"/>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сорняки</w:t>
            </w:r>
          </w:p>
        </w:tc>
        <w:tc>
          <w:tcPr>
            <w:tcW w:w="2491" w:type="dxa"/>
            <w:gridSpan w:val="2"/>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2-6 листьев культуры и ранние фазы роста сорняков в смеси с 200 мл/га ПАВ ЛИП, Ж (900 г/л этоксилат изодецилового спирта). Расход рабочей жидкости – 200 – 300 л/га</w:t>
            </w:r>
          </w:p>
        </w:tc>
        <w:tc>
          <w:tcPr>
            <w:tcW w:w="624" w:type="dxa"/>
            <w:gridSpan w:val="3"/>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4" w:type="dxa"/>
            <w:gridSpan w:val="3"/>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72" w:type="dxa"/>
          <w:cantSplit/>
          <w:trHeight w:val="121"/>
        </w:trPr>
        <w:tc>
          <w:tcPr>
            <w:tcW w:w="1697"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0,05</w:t>
            </w:r>
          </w:p>
        </w:tc>
        <w:tc>
          <w:tcPr>
            <w:tcW w:w="1414"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67" w:type="dxa"/>
            <w:gridSpan w:val="3"/>
            <w:vMerge w:val="restart"/>
            <w:tcBorders>
              <w:top w:val="single" w:sz="4" w:space="0" w:color="auto"/>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и однолетние злаковые и двудольные сорняки</w:t>
            </w:r>
          </w:p>
        </w:tc>
        <w:tc>
          <w:tcPr>
            <w:tcW w:w="2491" w:type="dxa"/>
            <w:gridSpan w:val="2"/>
            <w:tcBorders>
              <w:top w:val="single" w:sz="4" w:space="0" w:color="auto"/>
              <w:left w:val="single" w:sz="4" w:space="0" w:color="000000"/>
              <w:bottom w:val="single" w:sz="4" w:space="0" w:color="auto"/>
              <w:right w:val="single" w:sz="4" w:space="0" w:color="000000"/>
            </w:tcBorders>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2-6 листьев культуры при высоте злаковых сорняков 10-15 см и в фазе розетки осотов в смеси с 200 мл/га ПАВ ЛИП, Ж (900 г/л этоксилат изодецилового спирта).Расход рабочей жидкости – </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200 – 300 л/га</w:t>
            </w:r>
          </w:p>
        </w:tc>
        <w:tc>
          <w:tcPr>
            <w:tcW w:w="624" w:type="dxa"/>
            <w:gridSpan w:val="3"/>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24" w:type="dxa"/>
            <w:gridSpan w:val="3"/>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72" w:type="dxa"/>
          <w:cantSplit/>
          <w:trHeight w:val="121"/>
        </w:trPr>
        <w:tc>
          <w:tcPr>
            <w:tcW w:w="1697"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0,03 + 0,02</w:t>
            </w:r>
          </w:p>
        </w:tc>
        <w:tc>
          <w:tcPr>
            <w:tcW w:w="1414" w:type="dxa"/>
            <w:gridSpan w:val="2"/>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67" w:type="dxa"/>
            <w:gridSpan w:val="3"/>
            <w:vMerge/>
            <w:tcBorders>
              <w:bottom w:val="single" w:sz="4" w:space="0" w:color="auto"/>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1" w:type="dxa"/>
            <w:gridSpan w:val="2"/>
            <w:tcBorders>
              <w:top w:val="single" w:sz="4" w:space="0" w:color="auto"/>
              <w:left w:val="single" w:sz="4" w:space="0" w:color="000000"/>
              <w:bottom w:val="single" w:sz="4" w:space="0" w:color="auto"/>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2-6 листьев культуры. Двукратное дробное опрыскивание по первой и второй волне сорняков (интервал 10-20 дней) в смеси с 200 мл/га ПАВ ЛИП, Ж (900 г/л этоксилат изодецилового спирта).Расход рабочей жидкости –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200 – 300 л/га</w:t>
            </w:r>
          </w:p>
        </w:tc>
        <w:tc>
          <w:tcPr>
            <w:tcW w:w="624" w:type="dxa"/>
            <w:gridSpan w:val="3"/>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24" w:type="dxa"/>
            <w:gridSpan w:val="3"/>
            <w:vMerge/>
            <w:tcBorders>
              <w:bottom w:val="nil"/>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72" w:type="dxa"/>
          <w:cantSplit/>
          <w:trHeight w:val="121"/>
        </w:trPr>
        <w:tc>
          <w:tcPr>
            <w:tcW w:w="1697"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auto"/>
              <w:bottom w:val="single" w:sz="4" w:space="0" w:color="auto"/>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0,05</w:t>
            </w:r>
          </w:p>
        </w:tc>
        <w:tc>
          <w:tcPr>
            <w:tcW w:w="1414" w:type="dxa"/>
            <w:gridSpan w:val="2"/>
            <w:vMerge w:val="restart"/>
            <w:tcBorders>
              <w:top w:val="single" w:sz="4" w:space="0" w:color="auto"/>
              <w:left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w:t>
            </w:r>
          </w:p>
        </w:tc>
        <w:tc>
          <w:tcPr>
            <w:tcW w:w="1867" w:type="dxa"/>
            <w:gridSpan w:val="3"/>
            <w:vMerge w:val="restart"/>
            <w:tcBorders>
              <w:top w:val="single" w:sz="4" w:space="0" w:color="auto"/>
              <w:left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(пырей ползучий), однолетние злаковые и некоторые двудольные сорняки</w:t>
            </w:r>
          </w:p>
        </w:tc>
        <w:tc>
          <w:tcPr>
            <w:tcW w:w="2491" w:type="dxa"/>
            <w:gridSpan w:val="2"/>
            <w:tcBorders>
              <w:top w:val="single" w:sz="4" w:space="0" w:color="auto"/>
              <w:left w:val="single" w:sz="4" w:space="0" w:color="000000"/>
              <w:bottom w:val="single" w:sz="4" w:space="0" w:color="auto"/>
              <w:right w:val="single" w:sz="4" w:space="0" w:color="000000"/>
            </w:tcBorders>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Опрыскивание посадок после окучивания в ранние фазы развития (1-4 листа) однолетних сорняков и при высоте пырея </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10-15 смв смеси с 200 мл/га ПАВ ЛИП, Ж (900 г/л этоксилат изодецилового спирта).</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Расход рабочей жидкости – </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200 – 300 л/га</w:t>
            </w:r>
          </w:p>
        </w:tc>
        <w:tc>
          <w:tcPr>
            <w:tcW w:w="624" w:type="dxa"/>
            <w:gridSpan w:val="3"/>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50(1)</w:t>
            </w:r>
          </w:p>
        </w:tc>
        <w:tc>
          <w:tcPr>
            <w:tcW w:w="624" w:type="dxa"/>
            <w:gridSpan w:val="3"/>
            <w:vMerge w:val="restart"/>
            <w:tcBorders>
              <w:top w:val="nil"/>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72" w:type="dxa"/>
          <w:cantSplit/>
          <w:trHeight w:val="121"/>
        </w:trPr>
        <w:tc>
          <w:tcPr>
            <w:tcW w:w="1697" w:type="dxa"/>
            <w:vMerge/>
            <w:tcBorders>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auto"/>
              <w:bottom w:val="single" w:sz="4" w:space="0" w:color="auto"/>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0,03 + 0,02</w:t>
            </w:r>
          </w:p>
        </w:tc>
        <w:tc>
          <w:tcPr>
            <w:tcW w:w="1414" w:type="dxa"/>
            <w:gridSpan w:val="2"/>
            <w:vMerge/>
            <w:tcBorders>
              <w:left w:val="single" w:sz="4" w:space="0" w:color="000000"/>
              <w:bottom w:val="single" w:sz="4" w:space="0" w:color="auto"/>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67" w:type="dxa"/>
            <w:gridSpan w:val="3"/>
            <w:vMerge/>
            <w:tcBorders>
              <w:left w:val="single" w:sz="4" w:space="0" w:color="000000"/>
              <w:bottom w:val="single" w:sz="4" w:space="0" w:color="auto"/>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1" w:type="dxa"/>
            <w:gridSpan w:val="2"/>
            <w:tcBorders>
              <w:top w:val="single" w:sz="4" w:space="0" w:color="auto"/>
              <w:left w:val="single" w:sz="4" w:space="0" w:color="000000"/>
              <w:bottom w:val="single" w:sz="4" w:space="0" w:color="auto"/>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посадок после окучивания по первой волне и повторно по второй волне сорняков, при высоте пырея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10-15 см в смеси с 200 мл/га ПАВ ЛИП, Ж (900 г/л этоксилат изодецилового спирта).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200 – 300 л/га</w:t>
            </w:r>
          </w:p>
        </w:tc>
        <w:tc>
          <w:tcPr>
            <w:tcW w:w="624" w:type="dxa"/>
            <w:gridSpan w:val="3"/>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50(2)</w:t>
            </w:r>
          </w:p>
        </w:tc>
        <w:tc>
          <w:tcPr>
            <w:tcW w:w="624" w:type="dxa"/>
            <w:gridSpan w:val="3"/>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21"/>
        </w:trPr>
        <w:tc>
          <w:tcPr>
            <w:tcW w:w="1706" w:type="dxa"/>
            <w:gridSpan w:val="2"/>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Римлин, ВДГ</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(250 г/кг)</w:t>
            </w:r>
          </w:p>
          <w:p w:rsidR="0079402E" w:rsidRPr="00807A99" w:rsidRDefault="0079402E" w:rsidP="00E0245F">
            <w:pPr>
              <w:keepNext/>
              <w:widowControl w:val="0"/>
              <w:suppressLineNumbers/>
              <w:autoSpaceDE w:val="0"/>
              <w:autoSpaceDN w:val="0"/>
              <w:spacing w:after="0" w:line="240" w:lineRule="auto"/>
              <w:jc w:val="center"/>
              <w:outlineLvl w:val="3"/>
              <w:rPr>
                <w:rFonts w:ascii="Times New Roman" w:eastAsia="Times New Roman" w:hAnsi="Times New Roman" w:cs="Times New Roman"/>
                <w:sz w:val="16"/>
                <w:szCs w:val="16"/>
                <w:lang w:eastAsia="ru-RU"/>
              </w:rPr>
            </w:pPr>
            <w:r w:rsidRPr="00807A99">
              <w:rPr>
                <w:rFonts w:ascii="Times New Roman" w:eastAsia="Times New Roman" w:hAnsi="Times New Roman" w:cs="Times New Roman"/>
                <w:bCs/>
                <w:iCs/>
                <w:sz w:val="16"/>
                <w:szCs w:val="16"/>
                <w:lang w:eastAsia="ru-RU"/>
              </w:rPr>
              <w:t>ООО «СФ-РЕГИСТРЭЙШН»</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446-03-1528-1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25.07.2027</w:t>
            </w:r>
          </w:p>
        </w:tc>
        <w:tc>
          <w:tcPr>
            <w:tcW w:w="1140" w:type="dxa"/>
            <w:gridSpan w:val="2"/>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0,04 </w:t>
            </w:r>
          </w:p>
        </w:tc>
        <w:tc>
          <w:tcPr>
            <w:tcW w:w="1422" w:type="dxa"/>
            <w:gridSpan w:val="2"/>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8" w:type="dxa"/>
            <w:gridSpan w:val="3"/>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злаковые и двудольные </w:t>
            </w:r>
            <w:r w:rsidRPr="00807A99">
              <w:rPr>
                <w:rFonts w:ascii="Times New Roman" w:eastAsia="Times New Roman" w:hAnsi="Times New Roman" w:cs="Times New Roman"/>
                <w:color w:val="000000"/>
                <w:sz w:val="16"/>
                <w:szCs w:val="16"/>
                <w:lang w:eastAsia="ru-RU"/>
              </w:rPr>
              <w:t>сорные растения</w:t>
            </w:r>
          </w:p>
        </w:tc>
        <w:tc>
          <w:tcPr>
            <w:tcW w:w="2505" w:type="dxa"/>
            <w:gridSpan w:val="3"/>
            <w:tcBorders>
              <w:top w:val="double" w:sz="4" w:space="0" w:color="auto"/>
              <w:bottom w:val="single" w:sz="4" w:space="0" w:color="auto"/>
            </w:tcBorders>
          </w:tcPr>
          <w:p w:rsidR="0079402E" w:rsidRPr="00807A99" w:rsidRDefault="0079402E" w:rsidP="00E0245F">
            <w:pPr>
              <w:spacing w:after="0" w:line="240" w:lineRule="auto"/>
              <w:jc w:val="both"/>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 xml:space="preserve">Опрыскивание в посевов в фазе </w:t>
            </w:r>
          </w:p>
          <w:p w:rsidR="0079402E" w:rsidRPr="00807A99" w:rsidRDefault="0079402E" w:rsidP="00E0245F">
            <w:pPr>
              <w:spacing w:after="0" w:line="240" w:lineRule="auto"/>
              <w:jc w:val="both"/>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2-6 листьев культуры и ранние фазы роста сорняков в смеси с 200 мл/га ПАВ 90, Ж (900 г/л этоксилата изодецилового спирта).</w:t>
            </w:r>
          </w:p>
          <w:p w:rsidR="0079402E" w:rsidRPr="00807A99" w:rsidRDefault="0079402E" w:rsidP="00E0245F">
            <w:pPr>
              <w:widowControl w:val="0"/>
              <w:suppressLineNumbers/>
              <w:spacing w:after="0" w:line="240" w:lineRule="auto"/>
              <w:jc w:val="both"/>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 xml:space="preserve">Расход рабочей жидкости – </w:t>
            </w:r>
          </w:p>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Times New Roman" w:hAnsi="Times New Roman" w:cs="Times New Roman"/>
                <w:color w:val="000000"/>
                <w:sz w:val="16"/>
                <w:szCs w:val="16"/>
                <w:lang w:eastAsia="ru-RU"/>
              </w:rPr>
              <w:t>200-300 л/га</w:t>
            </w:r>
          </w:p>
        </w:tc>
        <w:tc>
          <w:tcPr>
            <w:tcW w:w="632" w:type="dxa"/>
            <w:gridSpan w:val="2"/>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40" w:type="dxa"/>
            <w:gridSpan w:val="3"/>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21"/>
        </w:trPr>
        <w:tc>
          <w:tcPr>
            <w:tcW w:w="1706"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40"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0,05</w:t>
            </w:r>
          </w:p>
          <w:p w:rsidR="0079402E" w:rsidRPr="00807A99" w:rsidRDefault="0079402E" w:rsidP="00E0245F">
            <w:pPr>
              <w:spacing w:after="0" w:line="240" w:lineRule="auto"/>
              <w:rPr>
                <w:rFonts w:ascii="Times New Roman" w:eastAsia="Calibri" w:hAnsi="Times New Roman" w:cs="Times New Roman"/>
                <w:sz w:val="16"/>
                <w:szCs w:val="16"/>
              </w:rPr>
            </w:pPr>
          </w:p>
        </w:tc>
        <w:tc>
          <w:tcPr>
            <w:tcW w:w="1422" w:type="dxa"/>
            <w:gridSpan w:val="2"/>
            <w:vMerge/>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8" w:type="dxa"/>
            <w:gridSpan w:val="3"/>
            <w:vMerge w:val="restart"/>
            <w:tcBorders>
              <w:top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Многолетние и однолетние злаковые и двудольные сорные растения</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05" w:type="dxa"/>
            <w:gridSpan w:val="3"/>
            <w:tcBorders>
              <w:top w:val="single" w:sz="4" w:space="0" w:color="auto"/>
              <w:bottom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Опрыскивание посевов в фазе 2-6 листьев культуры при высоте злаковых сорняков 10-15 см и в фазе розетки осотов в смесис 200 мл/га ПАВ 90, Ж (900 г/л этоксилата изодецилового спирта). Расход рабочей жидкости – 200-300 л/га</w:t>
            </w:r>
          </w:p>
        </w:tc>
        <w:tc>
          <w:tcPr>
            <w:tcW w:w="632"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40" w:type="dxa"/>
            <w:gridSpan w:val="3"/>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21"/>
        </w:trPr>
        <w:tc>
          <w:tcPr>
            <w:tcW w:w="1706"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40"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0,03+0,02</w:t>
            </w:r>
          </w:p>
          <w:p w:rsidR="0079402E" w:rsidRPr="00807A99" w:rsidRDefault="0079402E" w:rsidP="00E0245F">
            <w:pPr>
              <w:spacing w:after="0" w:line="240" w:lineRule="auto"/>
              <w:rPr>
                <w:rFonts w:ascii="Times New Roman" w:eastAsia="Calibri" w:hAnsi="Times New Roman" w:cs="Times New Roman"/>
                <w:sz w:val="16"/>
                <w:szCs w:val="16"/>
              </w:rPr>
            </w:pPr>
          </w:p>
        </w:tc>
        <w:tc>
          <w:tcPr>
            <w:tcW w:w="1422" w:type="dxa"/>
            <w:gridSpan w:val="2"/>
            <w:tcBorders>
              <w:top w:val="nil"/>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8" w:type="dxa"/>
            <w:gridSpan w:val="3"/>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05" w:type="dxa"/>
            <w:gridSpan w:val="3"/>
            <w:tcBorders>
              <w:top w:val="single" w:sz="4" w:space="0" w:color="auto"/>
              <w:bottom w:val="single" w:sz="4" w:space="0" w:color="auto"/>
            </w:tcBorders>
          </w:tcPr>
          <w:p w:rsidR="0079402E" w:rsidRPr="00807A99" w:rsidRDefault="0079402E" w:rsidP="00E0245F">
            <w:pPr>
              <w:spacing w:after="0" w:line="240" w:lineRule="auto"/>
              <w:jc w:val="both"/>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Опрыскивание посевов в фазе 2-6 листьев культуры. Двукратное дробное опрыскивание по первой и второй волне сорняков (интервал 10-20 дней) в смеси с 200 мл/га ПАВ 90, Ж (900 г/л этоксилата изодецилового спирта) (отдельно для каждой обработки). Расход рабочей жидкости -200-300 л/га</w:t>
            </w:r>
          </w:p>
        </w:tc>
        <w:tc>
          <w:tcPr>
            <w:tcW w:w="632" w:type="dxa"/>
            <w:gridSpan w:val="2"/>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40" w:type="dxa"/>
            <w:gridSpan w:val="3"/>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21"/>
        </w:trPr>
        <w:tc>
          <w:tcPr>
            <w:tcW w:w="1706"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40"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0,05</w:t>
            </w:r>
          </w:p>
          <w:p w:rsidR="0079402E" w:rsidRPr="00807A99" w:rsidRDefault="0079402E" w:rsidP="00E0245F">
            <w:pPr>
              <w:spacing w:after="0" w:line="240" w:lineRule="auto"/>
              <w:rPr>
                <w:rFonts w:ascii="Times New Roman" w:eastAsia="Calibri" w:hAnsi="Times New Roman" w:cs="Times New Roman"/>
                <w:sz w:val="16"/>
                <w:szCs w:val="16"/>
              </w:rPr>
            </w:pPr>
          </w:p>
        </w:tc>
        <w:tc>
          <w:tcPr>
            <w:tcW w:w="1422" w:type="dxa"/>
            <w:gridSpan w:val="2"/>
            <w:vMerge w:val="restart"/>
            <w:tcBorders>
              <w:top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Картофель</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8" w:type="dxa"/>
            <w:gridSpan w:val="3"/>
            <w:vMerge w:val="restart"/>
            <w:tcBorders>
              <w:top w:val="single" w:sz="4" w:space="0" w:color="auto"/>
            </w:tcBorders>
          </w:tcPr>
          <w:p w:rsidR="0079402E" w:rsidRPr="00807A99" w:rsidRDefault="0079402E" w:rsidP="00E0245F">
            <w:pPr>
              <w:spacing w:after="0" w:line="240" w:lineRule="auto"/>
              <w:jc w:val="both"/>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Многолетние (пырей ползучий), однолетние злаковые и некоторые двудольные сорняки</w:t>
            </w:r>
          </w:p>
        </w:tc>
        <w:tc>
          <w:tcPr>
            <w:tcW w:w="2505" w:type="dxa"/>
            <w:gridSpan w:val="3"/>
            <w:tcBorders>
              <w:top w:val="single" w:sz="4" w:space="0" w:color="auto"/>
              <w:bottom w:val="single" w:sz="4" w:space="0" w:color="auto"/>
            </w:tcBorders>
          </w:tcPr>
          <w:p w:rsidR="0079402E" w:rsidRPr="00807A99" w:rsidRDefault="0079402E" w:rsidP="00E0245F">
            <w:pPr>
              <w:spacing w:after="0" w:line="240" w:lineRule="auto"/>
              <w:jc w:val="both"/>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Опрыскивание посадок после окучивание, в ранние фазы развития (1-4 листа) однолетних сорняков и при высоте пырея 10-15 см в смеси с 200 мл/га ПАВ 90, Ж (900 г/л этоксилата изодецилового спирта). Расход рабочей жидкости – 200-300 л/га</w:t>
            </w:r>
          </w:p>
        </w:tc>
        <w:tc>
          <w:tcPr>
            <w:tcW w:w="632" w:type="dxa"/>
            <w:gridSpan w:val="2"/>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50(1)</w:t>
            </w:r>
          </w:p>
        </w:tc>
        <w:tc>
          <w:tcPr>
            <w:tcW w:w="640" w:type="dxa"/>
            <w:gridSpan w:val="3"/>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21"/>
        </w:trPr>
        <w:tc>
          <w:tcPr>
            <w:tcW w:w="1706" w:type="dxa"/>
            <w:gridSpan w:val="2"/>
            <w:vMerge/>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40" w:type="dxa"/>
            <w:gridSpan w:val="2"/>
            <w:tcBorders>
              <w:top w:val="single" w:sz="4" w:space="0" w:color="auto"/>
              <w:bottom w:val="doub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0,03+0,02</w:t>
            </w:r>
          </w:p>
          <w:p w:rsidR="0079402E" w:rsidRPr="00807A99" w:rsidRDefault="0079402E" w:rsidP="00E0245F">
            <w:pPr>
              <w:spacing w:after="0" w:line="240" w:lineRule="auto"/>
              <w:rPr>
                <w:rFonts w:ascii="Times New Roman" w:eastAsia="Calibri" w:hAnsi="Times New Roman" w:cs="Times New Roman"/>
                <w:sz w:val="16"/>
                <w:szCs w:val="16"/>
              </w:rPr>
            </w:pPr>
          </w:p>
        </w:tc>
        <w:tc>
          <w:tcPr>
            <w:tcW w:w="1422" w:type="dxa"/>
            <w:gridSpan w:val="2"/>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8" w:type="dxa"/>
            <w:gridSpan w:val="3"/>
            <w:vMerge/>
            <w:tcBorders>
              <w:bottom w:val="double" w:sz="4" w:space="0" w:color="auto"/>
            </w:tcBorders>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p>
        </w:tc>
        <w:tc>
          <w:tcPr>
            <w:tcW w:w="2505" w:type="dxa"/>
            <w:gridSpan w:val="3"/>
            <w:tcBorders>
              <w:top w:val="single" w:sz="4" w:space="0" w:color="auto"/>
              <w:bottom w:val="double" w:sz="4" w:space="0" w:color="auto"/>
            </w:tcBorders>
          </w:tcPr>
          <w:p w:rsidR="0079402E" w:rsidRPr="00807A99" w:rsidRDefault="0079402E" w:rsidP="00E0245F">
            <w:pPr>
              <w:spacing w:after="0" w:line="240" w:lineRule="auto"/>
              <w:jc w:val="both"/>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Опрыскивание посадок после окучивания по первой и второй волне сорняков, при высоте пырея 10-15 см в смеси с 200 мл/га ПАВ 90, Ж(900 г/л этоксилата изодецилового спирта) (отдельно для каждой обработки).</w:t>
            </w:r>
          </w:p>
          <w:p w:rsidR="0079402E" w:rsidRPr="00807A99" w:rsidRDefault="0079402E" w:rsidP="00E0245F">
            <w:pPr>
              <w:spacing w:after="0" w:line="240" w:lineRule="auto"/>
              <w:jc w:val="both"/>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Расход рабочей жидкости -200-300 л/га</w:t>
            </w:r>
          </w:p>
        </w:tc>
        <w:tc>
          <w:tcPr>
            <w:tcW w:w="632" w:type="dxa"/>
            <w:gridSpan w:val="2"/>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50(2)</w:t>
            </w:r>
          </w:p>
        </w:tc>
        <w:tc>
          <w:tcPr>
            <w:tcW w:w="640" w:type="dxa"/>
            <w:gridSpan w:val="3"/>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DC2F50"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21"/>
        </w:trPr>
        <w:tc>
          <w:tcPr>
            <w:tcW w:w="1706" w:type="dxa"/>
            <w:gridSpan w:val="2"/>
            <w:vMerge w:val="restart"/>
            <w:tcBorders>
              <w:top w:val="double" w:sz="4" w:space="0" w:color="auto"/>
            </w:tcBorders>
          </w:tcPr>
          <w:p w:rsidR="00DC2F50" w:rsidRPr="00807A99" w:rsidRDefault="00DC2F50"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Шантус, ВДГ</w:t>
            </w:r>
          </w:p>
          <w:p w:rsidR="00DC2F50" w:rsidRPr="00807A99" w:rsidRDefault="00DC2F50"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(250 г/кг)</w:t>
            </w:r>
          </w:p>
          <w:p w:rsidR="00DC2F50" w:rsidRDefault="00DC2F50"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«ШАНС»</w:t>
            </w:r>
          </w:p>
          <w:p w:rsidR="00DC2F50" w:rsidRPr="00807A99" w:rsidRDefault="00DC2F50" w:rsidP="00E0245F">
            <w:pPr>
              <w:spacing w:after="0" w:line="240" w:lineRule="auto"/>
              <w:jc w:val="center"/>
              <w:rPr>
                <w:rFonts w:ascii="Times New Roman" w:eastAsia="Calibri" w:hAnsi="Times New Roman" w:cs="Times New Roman"/>
                <w:sz w:val="16"/>
                <w:szCs w:val="16"/>
              </w:rPr>
            </w:pPr>
            <w:r w:rsidRPr="00DC2F50">
              <w:rPr>
                <w:rFonts w:ascii="Times New Roman" w:eastAsia="Calibri" w:hAnsi="Times New Roman" w:cs="Times New Roman"/>
                <w:sz w:val="16"/>
                <w:szCs w:val="16"/>
              </w:rPr>
              <w:t>ОГРН 1093668046812</w:t>
            </w:r>
          </w:p>
          <w:p w:rsidR="00DC2F50" w:rsidRPr="00807A99" w:rsidRDefault="00DC2F50"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DC2F50" w:rsidRDefault="00DC2F50"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126-03-4047-1</w:t>
            </w:r>
          </w:p>
          <w:p w:rsidR="00DC2F50" w:rsidRDefault="00DC2F50" w:rsidP="00E0245F">
            <w:pPr>
              <w:spacing w:after="0" w:line="240" w:lineRule="auto"/>
              <w:jc w:val="center"/>
              <w:rPr>
                <w:rFonts w:ascii="Times New Roman" w:eastAsia="Calibri" w:hAnsi="Times New Roman" w:cs="Times New Roman"/>
                <w:sz w:val="16"/>
                <w:szCs w:val="16"/>
              </w:rPr>
            </w:pPr>
            <w:r w:rsidRPr="00DC2F50">
              <w:rPr>
                <w:rFonts w:ascii="Times New Roman" w:eastAsia="Calibri" w:hAnsi="Times New Roman" w:cs="Times New Roman"/>
                <w:sz w:val="16"/>
                <w:szCs w:val="16"/>
              </w:rPr>
              <w:t>126-03-4047-1/489</w:t>
            </w:r>
          </w:p>
          <w:p w:rsidR="00DC2F50" w:rsidRDefault="00DC2F50"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22.03.2023</w:t>
            </w:r>
          </w:p>
          <w:p w:rsidR="00DC2F50" w:rsidRPr="00807A99" w:rsidRDefault="00DC2F50"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05.08.2024</w:t>
            </w:r>
          </w:p>
          <w:p w:rsidR="00DC2F50" w:rsidRPr="00807A99" w:rsidRDefault="00DC2F50"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21.03.2033</w:t>
            </w:r>
          </w:p>
        </w:tc>
        <w:tc>
          <w:tcPr>
            <w:tcW w:w="1140" w:type="dxa"/>
            <w:gridSpan w:val="2"/>
            <w:tcBorders>
              <w:top w:val="double" w:sz="4" w:space="0" w:color="auto"/>
              <w:bottom w:val="single" w:sz="4" w:space="0" w:color="auto"/>
            </w:tcBorders>
          </w:tcPr>
          <w:p w:rsidR="00DC2F50" w:rsidRPr="00807A99" w:rsidRDefault="00DC2F50"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0,04</w:t>
            </w:r>
          </w:p>
        </w:tc>
        <w:tc>
          <w:tcPr>
            <w:tcW w:w="1422" w:type="dxa"/>
            <w:gridSpan w:val="2"/>
            <w:vMerge w:val="restart"/>
            <w:tcBorders>
              <w:top w:val="double" w:sz="4" w:space="0" w:color="auto"/>
            </w:tcBorders>
          </w:tcPr>
          <w:p w:rsidR="00DC2F50" w:rsidRPr="00807A99" w:rsidRDefault="00DC2F50"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8" w:type="dxa"/>
            <w:gridSpan w:val="3"/>
            <w:tcBorders>
              <w:top w:val="double" w:sz="4" w:space="0" w:color="auto"/>
            </w:tcBorders>
          </w:tcPr>
          <w:p w:rsidR="00DC2F50" w:rsidRPr="00807A99" w:rsidRDefault="00DC2F50"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злаковыеи двудольныесорные растения</w:t>
            </w:r>
          </w:p>
        </w:tc>
        <w:tc>
          <w:tcPr>
            <w:tcW w:w="2505" w:type="dxa"/>
            <w:gridSpan w:val="3"/>
            <w:tcBorders>
              <w:top w:val="double" w:sz="4" w:space="0" w:color="auto"/>
              <w:bottom w:val="single" w:sz="4" w:space="0" w:color="auto"/>
            </w:tcBorders>
          </w:tcPr>
          <w:p w:rsidR="00DC2F50" w:rsidRPr="00807A99" w:rsidRDefault="00DC2F50" w:rsidP="00E0245F">
            <w:pPr>
              <w:spacing w:after="0" w:line="240" w:lineRule="auto"/>
              <w:jc w:val="both"/>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Опрыскивание посевов в фазе2-6 листьев культуры и ранние фазы роста сорных растений с добавлением ПАВ Шанс-90, Ж (900 г/л этоксилат изодецилового спирта). Расход рабочей жидкости – 200-300 л/га</w:t>
            </w:r>
          </w:p>
        </w:tc>
        <w:tc>
          <w:tcPr>
            <w:tcW w:w="632" w:type="dxa"/>
            <w:gridSpan w:val="2"/>
            <w:vMerge w:val="restart"/>
            <w:tcBorders>
              <w:top w:val="double" w:sz="4" w:space="0" w:color="auto"/>
            </w:tcBorders>
          </w:tcPr>
          <w:p w:rsidR="00DC2F50" w:rsidRPr="00807A99" w:rsidRDefault="00DC2F50"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40" w:type="dxa"/>
            <w:gridSpan w:val="3"/>
            <w:vMerge w:val="restart"/>
            <w:tcBorders>
              <w:top w:val="double" w:sz="4" w:space="0" w:color="auto"/>
            </w:tcBorders>
          </w:tcPr>
          <w:p w:rsidR="00DC2F50" w:rsidRPr="00807A99" w:rsidRDefault="00DC2F50"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DC2F50"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21"/>
        </w:trPr>
        <w:tc>
          <w:tcPr>
            <w:tcW w:w="1706" w:type="dxa"/>
            <w:gridSpan w:val="2"/>
            <w:vMerge/>
          </w:tcPr>
          <w:p w:rsidR="00DC2F50" w:rsidRPr="00807A99" w:rsidRDefault="00DC2F50" w:rsidP="00E0245F">
            <w:pPr>
              <w:spacing w:after="0" w:line="240" w:lineRule="auto"/>
              <w:jc w:val="center"/>
              <w:rPr>
                <w:rFonts w:ascii="Times New Roman" w:eastAsia="Calibri" w:hAnsi="Times New Roman" w:cs="Times New Roman"/>
                <w:b/>
                <w:sz w:val="16"/>
                <w:szCs w:val="16"/>
              </w:rPr>
            </w:pPr>
          </w:p>
        </w:tc>
        <w:tc>
          <w:tcPr>
            <w:tcW w:w="1140" w:type="dxa"/>
            <w:gridSpan w:val="2"/>
            <w:tcBorders>
              <w:top w:val="single" w:sz="4" w:space="0" w:color="auto"/>
              <w:bottom w:val="single" w:sz="4" w:space="0" w:color="auto"/>
            </w:tcBorders>
          </w:tcPr>
          <w:p w:rsidR="00DC2F50" w:rsidRPr="00807A99" w:rsidRDefault="00DC2F50"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0,05</w:t>
            </w:r>
          </w:p>
        </w:tc>
        <w:tc>
          <w:tcPr>
            <w:tcW w:w="1422" w:type="dxa"/>
            <w:gridSpan w:val="2"/>
            <w:vMerge/>
          </w:tcPr>
          <w:p w:rsidR="00DC2F50" w:rsidRPr="00807A99" w:rsidRDefault="00DC2F50" w:rsidP="00E0245F">
            <w:pPr>
              <w:widowControl w:val="0"/>
              <w:suppressLineNumbers/>
              <w:spacing w:after="0" w:line="240" w:lineRule="auto"/>
              <w:rPr>
                <w:rFonts w:ascii="Times New Roman" w:eastAsia="Calibri" w:hAnsi="Times New Roman" w:cs="Times New Roman"/>
                <w:sz w:val="16"/>
                <w:szCs w:val="16"/>
              </w:rPr>
            </w:pPr>
          </w:p>
        </w:tc>
        <w:tc>
          <w:tcPr>
            <w:tcW w:w="1878" w:type="dxa"/>
            <w:gridSpan w:val="3"/>
          </w:tcPr>
          <w:p w:rsidR="00DC2F50" w:rsidRPr="00807A99" w:rsidRDefault="00DC2F50"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Многолетние и однолетниезлаковые </w:t>
            </w:r>
          </w:p>
          <w:p w:rsidR="00DC2F50" w:rsidRPr="00807A99" w:rsidRDefault="00DC2F50"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и двудольные сорные растения</w:t>
            </w:r>
          </w:p>
        </w:tc>
        <w:tc>
          <w:tcPr>
            <w:tcW w:w="2505" w:type="dxa"/>
            <w:gridSpan w:val="3"/>
            <w:tcBorders>
              <w:top w:val="single" w:sz="4" w:space="0" w:color="auto"/>
              <w:bottom w:val="single" w:sz="4" w:space="0" w:color="auto"/>
            </w:tcBorders>
          </w:tcPr>
          <w:p w:rsidR="00DC2F50" w:rsidRPr="00807A99" w:rsidRDefault="00DC2F50" w:rsidP="00E0245F">
            <w:pPr>
              <w:spacing w:after="0" w:line="240" w:lineRule="auto"/>
              <w:jc w:val="both"/>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Опрыскивание посевов в фазе2-6 листьев культуры при высоте злаковых 10-15 см и в фазе розетки осотов с добавлением ПАВ Шанс – 90, Ж (900 г/л этоксилат изодецилового спирта). Расход рабочей жидкости –200-300 л/га</w:t>
            </w:r>
          </w:p>
        </w:tc>
        <w:tc>
          <w:tcPr>
            <w:tcW w:w="632" w:type="dxa"/>
            <w:gridSpan w:val="2"/>
            <w:vMerge/>
            <w:tcBorders>
              <w:bottom w:val="single" w:sz="4" w:space="0" w:color="auto"/>
            </w:tcBorders>
          </w:tcPr>
          <w:p w:rsidR="00DC2F50" w:rsidRPr="00807A99" w:rsidRDefault="00DC2F50" w:rsidP="00E0245F">
            <w:pPr>
              <w:widowControl w:val="0"/>
              <w:suppressLineNumbers/>
              <w:spacing w:after="0" w:line="240" w:lineRule="auto"/>
              <w:rPr>
                <w:rFonts w:ascii="Times New Roman" w:eastAsia="Calibri" w:hAnsi="Times New Roman" w:cs="Times New Roman"/>
                <w:sz w:val="16"/>
                <w:szCs w:val="16"/>
              </w:rPr>
            </w:pPr>
          </w:p>
        </w:tc>
        <w:tc>
          <w:tcPr>
            <w:tcW w:w="640" w:type="dxa"/>
            <w:gridSpan w:val="3"/>
            <w:vMerge/>
          </w:tcPr>
          <w:p w:rsidR="00DC2F50" w:rsidRPr="00807A99" w:rsidRDefault="00DC2F50" w:rsidP="00E0245F">
            <w:pPr>
              <w:spacing w:after="0" w:line="240" w:lineRule="auto"/>
              <w:rPr>
                <w:rFonts w:ascii="Times New Roman" w:eastAsia="Calibri" w:hAnsi="Times New Roman" w:cs="Times New Roman"/>
                <w:sz w:val="16"/>
                <w:szCs w:val="16"/>
              </w:rPr>
            </w:pPr>
          </w:p>
        </w:tc>
      </w:tr>
      <w:tr w:rsidR="00DC2F50"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21"/>
        </w:trPr>
        <w:tc>
          <w:tcPr>
            <w:tcW w:w="1706" w:type="dxa"/>
            <w:gridSpan w:val="2"/>
            <w:vMerge/>
          </w:tcPr>
          <w:p w:rsidR="00DC2F50" w:rsidRPr="00807A99" w:rsidRDefault="00DC2F50" w:rsidP="00E0245F">
            <w:pPr>
              <w:spacing w:after="0" w:line="240" w:lineRule="auto"/>
              <w:jc w:val="center"/>
              <w:rPr>
                <w:rFonts w:ascii="Times New Roman" w:eastAsia="Calibri" w:hAnsi="Times New Roman" w:cs="Times New Roman"/>
                <w:b/>
                <w:sz w:val="16"/>
                <w:szCs w:val="16"/>
              </w:rPr>
            </w:pPr>
          </w:p>
        </w:tc>
        <w:tc>
          <w:tcPr>
            <w:tcW w:w="1140" w:type="dxa"/>
            <w:gridSpan w:val="2"/>
            <w:tcBorders>
              <w:top w:val="single" w:sz="4" w:space="0" w:color="auto"/>
              <w:bottom w:val="single" w:sz="4" w:space="0" w:color="auto"/>
            </w:tcBorders>
          </w:tcPr>
          <w:p w:rsidR="00DC2F50" w:rsidRPr="00807A99" w:rsidRDefault="00DC2F50"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0,03+0,02</w:t>
            </w:r>
          </w:p>
        </w:tc>
        <w:tc>
          <w:tcPr>
            <w:tcW w:w="1422" w:type="dxa"/>
            <w:gridSpan w:val="2"/>
          </w:tcPr>
          <w:p w:rsidR="00DC2F50" w:rsidRPr="00807A99" w:rsidRDefault="00DC2F50"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8" w:type="dxa"/>
            <w:gridSpan w:val="3"/>
          </w:tcPr>
          <w:p w:rsidR="00DC2F50" w:rsidRPr="00807A99" w:rsidRDefault="00DC2F50"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и однолетниезлаковые</w:t>
            </w:r>
          </w:p>
          <w:p w:rsidR="00DC2F50" w:rsidRPr="00807A99" w:rsidRDefault="00DC2F50"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и двудольные сорные растения</w:t>
            </w:r>
          </w:p>
        </w:tc>
        <w:tc>
          <w:tcPr>
            <w:tcW w:w="2505" w:type="dxa"/>
            <w:gridSpan w:val="3"/>
            <w:tcBorders>
              <w:top w:val="single" w:sz="4" w:space="0" w:color="auto"/>
              <w:bottom w:val="single" w:sz="4" w:space="0" w:color="auto"/>
            </w:tcBorders>
          </w:tcPr>
          <w:p w:rsidR="00DC2F50" w:rsidRPr="00807A99" w:rsidRDefault="00DC2F50" w:rsidP="00E0245F">
            <w:pPr>
              <w:spacing w:after="0" w:line="240" w:lineRule="auto"/>
              <w:jc w:val="both"/>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Опрыскивание посевов в фазе2-6 листьев культуры. Дробное опрыскивание по первой и второй волне сорных растений (интервал10-20 дней) с добавлением ПАВ Шанс-90, Ж (900 г/л этоксилат изодецилового спирта). Расход рабочей жидкости – 200-300 л/га</w:t>
            </w:r>
          </w:p>
        </w:tc>
        <w:tc>
          <w:tcPr>
            <w:tcW w:w="632" w:type="dxa"/>
            <w:gridSpan w:val="2"/>
            <w:tcBorders>
              <w:top w:val="single" w:sz="4" w:space="0" w:color="auto"/>
              <w:bottom w:val="single" w:sz="4" w:space="0" w:color="auto"/>
            </w:tcBorders>
          </w:tcPr>
          <w:p w:rsidR="00DC2F50" w:rsidRPr="00807A99" w:rsidRDefault="00DC2F50"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40" w:type="dxa"/>
            <w:gridSpan w:val="3"/>
            <w:vMerge/>
          </w:tcPr>
          <w:p w:rsidR="00DC2F50" w:rsidRPr="00807A99" w:rsidRDefault="00DC2F50" w:rsidP="00E0245F">
            <w:pPr>
              <w:spacing w:after="0" w:line="240" w:lineRule="auto"/>
              <w:rPr>
                <w:rFonts w:ascii="Times New Roman" w:eastAsia="Calibri" w:hAnsi="Times New Roman" w:cs="Times New Roman"/>
                <w:sz w:val="16"/>
                <w:szCs w:val="16"/>
              </w:rPr>
            </w:pPr>
          </w:p>
        </w:tc>
      </w:tr>
      <w:tr w:rsidR="00DC2F50"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21"/>
        </w:trPr>
        <w:tc>
          <w:tcPr>
            <w:tcW w:w="1706" w:type="dxa"/>
            <w:gridSpan w:val="2"/>
            <w:vMerge/>
          </w:tcPr>
          <w:p w:rsidR="00DC2F50" w:rsidRPr="00807A99" w:rsidRDefault="00DC2F50" w:rsidP="00E0245F">
            <w:pPr>
              <w:spacing w:after="0" w:line="240" w:lineRule="auto"/>
              <w:jc w:val="center"/>
              <w:rPr>
                <w:rFonts w:ascii="Times New Roman" w:eastAsia="Calibri" w:hAnsi="Times New Roman" w:cs="Times New Roman"/>
                <w:b/>
                <w:sz w:val="16"/>
                <w:szCs w:val="16"/>
              </w:rPr>
            </w:pPr>
          </w:p>
        </w:tc>
        <w:tc>
          <w:tcPr>
            <w:tcW w:w="1140" w:type="dxa"/>
            <w:gridSpan w:val="2"/>
            <w:tcBorders>
              <w:top w:val="single" w:sz="4" w:space="0" w:color="auto"/>
              <w:bottom w:val="single" w:sz="4" w:space="0" w:color="auto"/>
            </w:tcBorders>
          </w:tcPr>
          <w:p w:rsidR="00DC2F50" w:rsidRPr="00807A99" w:rsidRDefault="00DC2F50"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0,05</w:t>
            </w:r>
          </w:p>
        </w:tc>
        <w:tc>
          <w:tcPr>
            <w:tcW w:w="1422" w:type="dxa"/>
            <w:gridSpan w:val="2"/>
            <w:vMerge w:val="restart"/>
          </w:tcPr>
          <w:p w:rsidR="00DC2F50" w:rsidRPr="00807A99" w:rsidRDefault="00DC2F50"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w:t>
            </w:r>
          </w:p>
        </w:tc>
        <w:tc>
          <w:tcPr>
            <w:tcW w:w="1878" w:type="dxa"/>
            <w:gridSpan w:val="3"/>
            <w:vMerge w:val="restart"/>
          </w:tcPr>
          <w:p w:rsidR="00DC2F50" w:rsidRPr="00807A99" w:rsidRDefault="00DC2F50"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(пырей), однолетние злаковыеи некоторые двудольные сорные растения</w:t>
            </w:r>
          </w:p>
        </w:tc>
        <w:tc>
          <w:tcPr>
            <w:tcW w:w="2505" w:type="dxa"/>
            <w:gridSpan w:val="3"/>
            <w:tcBorders>
              <w:top w:val="single" w:sz="4" w:space="0" w:color="auto"/>
              <w:bottom w:val="single" w:sz="4" w:space="0" w:color="auto"/>
            </w:tcBorders>
          </w:tcPr>
          <w:p w:rsidR="00DC2F50" w:rsidRPr="00807A99" w:rsidRDefault="00DC2F50" w:rsidP="00E0245F">
            <w:pPr>
              <w:spacing w:after="0" w:line="240" w:lineRule="auto"/>
              <w:jc w:val="both"/>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Опрыскивание посадок после окучивания в ранние фазы развития(1-4 листа) однолетних сорных растенийи при высоте пырея10-15 см с добавлением 200 мл/га ПАВ Шанс-90, Ж (900 г/л этоксилат изодецилового спирта). Расход рабочей жидкости – 200-300 л/га</w:t>
            </w:r>
          </w:p>
        </w:tc>
        <w:tc>
          <w:tcPr>
            <w:tcW w:w="632" w:type="dxa"/>
            <w:gridSpan w:val="2"/>
            <w:tcBorders>
              <w:top w:val="single" w:sz="4" w:space="0" w:color="auto"/>
              <w:bottom w:val="single" w:sz="4" w:space="0" w:color="auto"/>
            </w:tcBorders>
          </w:tcPr>
          <w:p w:rsidR="00DC2F50" w:rsidRPr="00807A99" w:rsidRDefault="00DC2F50"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40" w:type="dxa"/>
            <w:gridSpan w:val="3"/>
            <w:vMerge/>
          </w:tcPr>
          <w:p w:rsidR="00DC2F50" w:rsidRPr="00807A99" w:rsidRDefault="00DC2F50" w:rsidP="00E0245F">
            <w:pPr>
              <w:spacing w:after="0" w:line="240" w:lineRule="auto"/>
              <w:rPr>
                <w:rFonts w:ascii="Times New Roman" w:eastAsia="Calibri" w:hAnsi="Times New Roman" w:cs="Times New Roman"/>
                <w:sz w:val="16"/>
                <w:szCs w:val="16"/>
              </w:rPr>
            </w:pPr>
          </w:p>
        </w:tc>
      </w:tr>
      <w:tr w:rsidR="00DC2F50" w:rsidRPr="00807A99" w:rsidTr="00DC2F5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21"/>
        </w:trPr>
        <w:tc>
          <w:tcPr>
            <w:tcW w:w="1706" w:type="dxa"/>
            <w:gridSpan w:val="2"/>
            <w:vMerge/>
          </w:tcPr>
          <w:p w:rsidR="00DC2F50" w:rsidRPr="00807A99" w:rsidRDefault="00DC2F50" w:rsidP="00E0245F">
            <w:pPr>
              <w:spacing w:after="0" w:line="240" w:lineRule="auto"/>
              <w:jc w:val="center"/>
              <w:rPr>
                <w:rFonts w:ascii="Times New Roman" w:eastAsia="Calibri" w:hAnsi="Times New Roman" w:cs="Times New Roman"/>
                <w:b/>
                <w:sz w:val="16"/>
                <w:szCs w:val="16"/>
              </w:rPr>
            </w:pPr>
          </w:p>
        </w:tc>
        <w:tc>
          <w:tcPr>
            <w:tcW w:w="1140" w:type="dxa"/>
            <w:gridSpan w:val="2"/>
            <w:tcBorders>
              <w:top w:val="single" w:sz="4" w:space="0" w:color="auto"/>
              <w:bottom w:val="single" w:sz="4" w:space="0" w:color="auto"/>
            </w:tcBorders>
          </w:tcPr>
          <w:p w:rsidR="00DC2F50" w:rsidRPr="00807A99" w:rsidRDefault="00DC2F50"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0,03+0,02</w:t>
            </w:r>
          </w:p>
        </w:tc>
        <w:tc>
          <w:tcPr>
            <w:tcW w:w="1422" w:type="dxa"/>
            <w:gridSpan w:val="2"/>
            <w:vMerge/>
          </w:tcPr>
          <w:p w:rsidR="00DC2F50" w:rsidRPr="00807A99" w:rsidRDefault="00DC2F50" w:rsidP="00E0245F">
            <w:pPr>
              <w:widowControl w:val="0"/>
              <w:suppressLineNumbers/>
              <w:spacing w:after="0" w:line="240" w:lineRule="auto"/>
              <w:rPr>
                <w:rFonts w:ascii="Times New Roman" w:eastAsia="Calibri" w:hAnsi="Times New Roman" w:cs="Times New Roman"/>
                <w:sz w:val="16"/>
                <w:szCs w:val="16"/>
              </w:rPr>
            </w:pPr>
          </w:p>
        </w:tc>
        <w:tc>
          <w:tcPr>
            <w:tcW w:w="1878" w:type="dxa"/>
            <w:gridSpan w:val="3"/>
            <w:vMerge/>
          </w:tcPr>
          <w:p w:rsidR="00DC2F50" w:rsidRPr="00807A99" w:rsidRDefault="00DC2F50" w:rsidP="00E0245F">
            <w:pPr>
              <w:widowControl w:val="0"/>
              <w:suppressLineNumbers/>
              <w:spacing w:after="0" w:line="240" w:lineRule="auto"/>
              <w:rPr>
                <w:rFonts w:ascii="Times New Roman" w:eastAsia="Calibri" w:hAnsi="Times New Roman" w:cs="Times New Roman"/>
                <w:sz w:val="16"/>
                <w:szCs w:val="16"/>
              </w:rPr>
            </w:pPr>
          </w:p>
        </w:tc>
        <w:tc>
          <w:tcPr>
            <w:tcW w:w="2505" w:type="dxa"/>
            <w:gridSpan w:val="3"/>
            <w:tcBorders>
              <w:top w:val="single" w:sz="4" w:space="0" w:color="auto"/>
              <w:bottom w:val="single" w:sz="4" w:space="0" w:color="auto"/>
            </w:tcBorders>
          </w:tcPr>
          <w:p w:rsidR="00DC2F50" w:rsidRPr="00807A99" w:rsidRDefault="00DC2F50" w:rsidP="00E0245F">
            <w:pPr>
              <w:spacing w:after="0" w:line="240" w:lineRule="auto"/>
              <w:jc w:val="both"/>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Опрыскивание посадок после окучивания по первой и повторнопо второй волне сорных растенийс добавлением 200 мл/га ПАВ Шанс- 90, Ж (900 г/л этоксилат изодецилового спирта). Расход рабочей жидкости – 200-300 л/га</w:t>
            </w:r>
          </w:p>
        </w:tc>
        <w:tc>
          <w:tcPr>
            <w:tcW w:w="632" w:type="dxa"/>
            <w:gridSpan w:val="2"/>
            <w:tcBorders>
              <w:top w:val="single" w:sz="4" w:space="0" w:color="auto"/>
              <w:bottom w:val="single" w:sz="4" w:space="0" w:color="auto"/>
            </w:tcBorders>
          </w:tcPr>
          <w:p w:rsidR="00DC2F50" w:rsidRPr="00807A99" w:rsidRDefault="00DC2F50"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40" w:type="dxa"/>
            <w:gridSpan w:val="3"/>
            <w:vMerge/>
          </w:tcPr>
          <w:p w:rsidR="00DC2F50" w:rsidRPr="00807A99" w:rsidRDefault="00DC2F50" w:rsidP="00E0245F">
            <w:pPr>
              <w:spacing w:after="0" w:line="240" w:lineRule="auto"/>
              <w:rPr>
                <w:rFonts w:ascii="Times New Roman" w:eastAsia="Calibri" w:hAnsi="Times New Roman" w:cs="Times New Roman"/>
                <w:sz w:val="16"/>
                <w:szCs w:val="16"/>
              </w:rPr>
            </w:pPr>
          </w:p>
        </w:tc>
      </w:tr>
      <w:tr w:rsidR="00DC2F50" w:rsidRPr="00807A99" w:rsidTr="00FB7B9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21"/>
        </w:trPr>
        <w:tc>
          <w:tcPr>
            <w:tcW w:w="1706" w:type="dxa"/>
            <w:gridSpan w:val="2"/>
            <w:vMerge/>
          </w:tcPr>
          <w:p w:rsidR="00DC2F50" w:rsidRPr="00807A99" w:rsidRDefault="00DC2F50" w:rsidP="00E0245F">
            <w:pPr>
              <w:spacing w:after="0" w:line="240" w:lineRule="auto"/>
              <w:jc w:val="center"/>
              <w:rPr>
                <w:rFonts w:ascii="Times New Roman" w:eastAsia="Calibri" w:hAnsi="Times New Roman" w:cs="Times New Roman"/>
                <w:b/>
                <w:sz w:val="16"/>
                <w:szCs w:val="16"/>
              </w:rPr>
            </w:pPr>
          </w:p>
        </w:tc>
        <w:tc>
          <w:tcPr>
            <w:tcW w:w="1140" w:type="dxa"/>
            <w:gridSpan w:val="2"/>
            <w:vMerge w:val="restart"/>
            <w:tcBorders>
              <w:top w:val="single" w:sz="4" w:space="0" w:color="auto"/>
            </w:tcBorders>
          </w:tcPr>
          <w:p w:rsidR="00DC2F50" w:rsidRPr="00807A99" w:rsidRDefault="00DC2F50" w:rsidP="00E0245F">
            <w:pPr>
              <w:spacing w:after="0" w:line="240" w:lineRule="auto"/>
              <w:rPr>
                <w:rFonts w:ascii="Times New Roman" w:eastAsia="Times New Roman" w:hAnsi="Times New Roman" w:cs="Times New Roman"/>
                <w:color w:val="000000"/>
                <w:sz w:val="16"/>
                <w:szCs w:val="16"/>
                <w:lang w:eastAsia="ru-RU"/>
              </w:rPr>
            </w:pPr>
            <w:r w:rsidRPr="00DC2F50">
              <w:rPr>
                <w:rFonts w:ascii="Times New Roman" w:eastAsia="Times New Roman" w:hAnsi="Times New Roman" w:cs="Times New Roman"/>
                <w:color w:val="000000"/>
                <w:sz w:val="16"/>
                <w:szCs w:val="16"/>
                <w:lang w:eastAsia="ru-RU"/>
              </w:rPr>
              <w:t>0,05</w:t>
            </w:r>
          </w:p>
        </w:tc>
        <w:tc>
          <w:tcPr>
            <w:tcW w:w="1422" w:type="dxa"/>
            <w:gridSpan w:val="2"/>
          </w:tcPr>
          <w:p w:rsidR="00DC2F50" w:rsidRPr="00807A99" w:rsidRDefault="00DC2F50" w:rsidP="00E0245F">
            <w:pPr>
              <w:widowControl w:val="0"/>
              <w:suppressLineNumbers/>
              <w:spacing w:after="0" w:line="240" w:lineRule="auto"/>
              <w:rPr>
                <w:rFonts w:ascii="Times New Roman" w:eastAsia="Calibri" w:hAnsi="Times New Roman" w:cs="Times New Roman"/>
                <w:sz w:val="16"/>
                <w:szCs w:val="16"/>
              </w:rPr>
            </w:pPr>
            <w:r w:rsidRPr="00DC2F50">
              <w:rPr>
                <w:rFonts w:ascii="Times New Roman" w:eastAsia="Calibri" w:hAnsi="Times New Roman" w:cs="Times New Roman"/>
                <w:sz w:val="16"/>
                <w:szCs w:val="16"/>
              </w:rPr>
              <w:t>Томат рассадный (открытый грунт)</w:t>
            </w:r>
          </w:p>
        </w:tc>
        <w:tc>
          <w:tcPr>
            <w:tcW w:w="1878" w:type="dxa"/>
            <w:gridSpan w:val="3"/>
            <w:vMerge w:val="restart"/>
          </w:tcPr>
          <w:p w:rsidR="00DC2F50" w:rsidRPr="00807A99" w:rsidRDefault="00DC2F50" w:rsidP="00E0245F">
            <w:pPr>
              <w:widowControl w:val="0"/>
              <w:suppressLineNumbers/>
              <w:spacing w:after="0" w:line="240" w:lineRule="auto"/>
              <w:rPr>
                <w:rFonts w:ascii="Times New Roman" w:eastAsia="Calibri" w:hAnsi="Times New Roman" w:cs="Times New Roman"/>
                <w:sz w:val="16"/>
                <w:szCs w:val="16"/>
              </w:rPr>
            </w:pPr>
            <w:r w:rsidRPr="00DC2F50">
              <w:rPr>
                <w:rFonts w:ascii="Times New Roman" w:eastAsia="Calibri" w:hAnsi="Times New Roman" w:cs="Times New Roman"/>
                <w:sz w:val="16"/>
                <w:szCs w:val="16"/>
              </w:rPr>
              <w:t>Однолетние и многолетние злаковые и двудольные сорные растения</w:t>
            </w:r>
          </w:p>
        </w:tc>
        <w:tc>
          <w:tcPr>
            <w:tcW w:w="2505" w:type="dxa"/>
            <w:gridSpan w:val="3"/>
            <w:tcBorders>
              <w:top w:val="single" w:sz="4" w:space="0" w:color="auto"/>
              <w:bottom w:val="single" w:sz="4" w:space="0" w:color="auto"/>
            </w:tcBorders>
          </w:tcPr>
          <w:p w:rsidR="00DC2F50" w:rsidRPr="00807A99" w:rsidRDefault="00DC2F50" w:rsidP="00E0245F">
            <w:pPr>
              <w:spacing w:after="0" w:line="240" w:lineRule="auto"/>
              <w:jc w:val="both"/>
              <w:rPr>
                <w:rFonts w:ascii="Times New Roman" w:eastAsia="Times New Roman" w:hAnsi="Times New Roman" w:cs="Times New Roman"/>
                <w:color w:val="000000"/>
                <w:sz w:val="16"/>
                <w:szCs w:val="16"/>
                <w:lang w:eastAsia="ru-RU"/>
              </w:rPr>
            </w:pPr>
            <w:r w:rsidRPr="00DC2F50">
              <w:rPr>
                <w:rFonts w:ascii="Times New Roman" w:eastAsia="Times New Roman" w:hAnsi="Times New Roman" w:cs="Times New Roman"/>
                <w:color w:val="000000"/>
                <w:sz w:val="16"/>
                <w:szCs w:val="16"/>
                <w:lang w:eastAsia="ru-RU"/>
              </w:rPr>
              <w:t>Опрыскивание посадок через 15-20 дней после высадки рассады в грунт и ранние фазы роста сорных растений с добавлением 200 мл/га ПАВ Шанс-90, Ж (900 г/л этоксилат изодецилового спирта). Расход рабочей жидкости – 200-300 л/га</w:t>
            </w:r>
          </w:p>
        </w:tc>
        <w:tc>
          <w:tcPr>
            <w:tcW w:w="632" w:type="dxa"/>
            <w:gridSpan w:val="2"/>
            <w:vMerge w:val="restart"/>
            <w:tcBorders>
              <w:top w:val="single" w:sz="4" w:space="0" w:color="auto"/>
            </w:tcBorders>
          </w:tcPr>
          <w:p w:rsidR="00DC2F50" w:rsidRPr="00807A99" w:rsidRDefault="00DC2F50" w:rsidP="00E0245F">
            <w:pPr>
              <w:widowControl w:val="0"/>
              <w:suppressLineNumbers/>
              <w:spacing w:after="0" w:line="240" w:lineRule="auto"/>
              <w:rPr>
                <w:rFonts w:ascii="Times New Roman" w:eastAsia="Calibri" w:hAnsi="Times New Roman" w:cs="Times New Roman"/>
                <w:sz w:val="16"/>
                <w:szCs w:val="16"/>
              </w:rPr>
            </w:pPr>
            <w:r w:rsidRPr="00DC2F50">
              <w:rPr>
                <w:rFonts w:ascii="Times New Roman" w:eastAsia="Calibri" w:hAnsi="Times New Roman" w:cs="Times New Roman"/>
                <w:sz w:val="16"/>
                <w:szCs w:val="16"/>
              </w:rPr>
              <w:t>20(1)</w:t>
            </w:r>
          </w:p>
        </w:tc>
        <w:tc>
          <w:tcPr>
            <w:tcW w:w="640" w:type="dxa"/>
            <w:gridSpan w:val="3"/>
            <w:vMerge/>
          </w:tcPr>
          <w:p w:rsidR="00DC2F50" w:rsidRPr="00807A99" w:rsidRDefault="00DC2F50" w:rsidP="00E0245F">
            <w:pPr>
              <w:spacing w:after="0" w:line="240" w:lineRule="auto"/>
              <w:rPr>
                <w:rFonts w:ascii="Times New Roman" w:eastAsia="Calibri" w:hAnsi="Times New Roman" w:cs="Times New Roman"/>
                <w:sz w:val="16"/>
                <w:szCs w:val="16"/>
              </w:rPr>
            </w:pPr>
          </w:p>
        </w:tc>
      </w:tr>
      <w:tr w:rsidR="00DC2F50" w:rsidRPr="00807A99" w:rsidTr="00DC2F5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21"/>
        </w:trPr>
        <w:tc>
          <w:tcPr>
            <w:tcW w:w="1706" w:type="dxa"/>
            <w:gridSpan w:val="2"/>
            <w:vMerge/>
            <w:tcBorders>
              <w:bottom w:val="double" w:sz="4" w:space="0" w:color="auto"/>
            </w:tcBorders>
          </w:tcPr>
          <w:p w:rsidR="00DC2F50" w:rsidRPr="00807A99" w:rsidRDefault="00DC2F50" w:rsidP="00E0245F">
            <w:pPr>
              <w:spacing w:after="0" w:line="240" w:lineRule="auto"/>
              <w:jc w:val="center"/>
              <w:rPr>
                <w:rFonts w:ascii="Times New Roman" w:eastAsia="Calibri" w:hAnsi="Times New Roman" w:cs="Times New Roman"/>
                <w:b/>
                <w:sz w:val="16"/>
                <w:szCs w:val="16"/>
              </w:rPr>
            </w:pPr>
          </w:p>
        </w:tc>
        <w:tc>
          <w:tcPr>
            <w:tcW w:w="1140" w:type="dxa"/>
            <w:gridSpan w:val="2"/>
            <w:vMerge/>
            <w:tcBorders>
              <w:bottom w:val="double" w:sz="4" w:space="0" w:color="auto"/>
            </w:tcBorders>
          </w:tcPr>
          <w:p w:rsidR="00DC2F50" w:rsidRPr="00807A99" w:rsidRDefault="00DC2F50" w:rsidP="00E0245F">
            <w:pPr>
              <w:spacing w:after="0" w:line="240" w:lineRule="auto"/>
              <w:rPr>
                <w:rFonts w:ascii="Times New Roman" w:eastAsia="Times New Roman" w:hAnsi="Times New Roman" w:cs="Times New Roman"/>
                <w:color w:val="000000"/>
                <w:sz w:val="16"/>
                <w:szCs w:val="16"/>
                <w:lang w:eastAsia="ru-RU"/>
              </w:rPr>
            </w:pPr>
          </w:p>
        </w:tc>
        <w:tc>
          <w:tcPr>
            <w:tcW w:w="1422" w:type="dxa"/>
            <w:gridSpan w:val="2"/>
            <w:tcBorders>
              <w:bottom w:val="double" w:sz="4" w:space="0" w:color="auto"/>
            </w:tcBorders>
          </w:tcPr>
          <w:p w:rsidR="00DC2F50" w:rsidRPr="00807A99" w:rsidRDefault="00DC2F50" w:rsidP="00E0245F">
            <w:pPr>
              <w:widowControl w:val="0"/>
              <w:suppressLineNumbers/>
              <w:spacing w:after="0" w:line="240" w:lineRule="auto"/>
              <w:rPr>
                <w:rFonts w:ascii="Times New Roman" w:eastAsia="Calibri" w:hAnsi="Times New Roman" w:cs="Times New Roman"/>
                <w:sz w:val="16"/>
                <w:szCs w:val="16"/>
              </w:rPr>
            </w:pPr>
            <w:r w:rsidRPr="00DC2F50">
              <w:rPr>
                <w:rFonts w:ascii="Times New Roman" w:eastAsia="Calibri" w:hAnsi="Times New Roman" w:cs="Times New Roman"/>
                <w:sz w:val="16"/>
                <w:szCs w:val="16"/>
              </w:rPr>
              <w:t>Томат посевной (открытый грунт)</w:t>
            </w:r>
          </w:p>
        </w:tc>
        <w:tc>
          <w:tcPr>
            <w:tcW w:w="1878" w:type="dxa"/>
            <w:gridSpan w:val="3"/>
            <w:vMerge/>
            <w:tcBorders>
              <w:bottom w:val="double" w:sz="4" w:space="0" w:color="auto"/>
            </w:tcBorders>
          </w:tcPr>
          <w:p w:rsidR="00DC2F50" w:rsidRPr="00807A99" w:rsidRDefault="00DC2F50" w:rsidP="00E0245F">
            <w:pPr>
              <w:widowControl w:val="0"/>
              <w:suppressLineNumbers/>
              <w:spacing w:after="0" w:line="240" w:lineRule="auto"/>
              <w:rPr>
                <w:rFonts w:ascii="Times New Roman" w:eastAsia="Calibri" w:hAnsi="Times New Roman" w:cs="Times New Roman"/>
                <w:sz w:val="16"/>
                <w:szCs w:val="16"/>
              </w:rPr>
            </w:pPr>
          </w:p>
        </w:tc>
        <w:tc>
          <w:tcPr>
            <w:tcW w:w="2505" w:type="dxa"/>
            <w:gridSpan w:val="3"/>
            <w:tcBorders>
              <w:top w:val="single" w:sz="4" w:space="0" w:color="auto"/>
              <w:bottom w:val="double" w:sz="4" w:space="0" w:color="auto"/>
            </w:tcBorders>
          </w:tcPr>
          <w:p w:rsidR="00DC2F50" w:rsidRPr="00807A99" w:rsidRDefault="00DC2F50" w:rsidP="00E0245F">
            <w:pPr>
              <w:spacing w:after="0" w:line="240" w:lineRule="auto"/>
              <w:jc w:val="both"/>
              <w:rPr>
                <w:rFonts w:ascii="Times New Roman" w:eastAsia="Times New Roman" w:hAnsi="Times New Roman" w:cs="Times New Roman"/>
                <w:color w:val="000000"/>
                <w:sz w:val="16"/>
                <w:szCs w:val="16"/>
                <w:lang w:eastAsia="ru-RU"/>
              </w:rPr>
            </w:pPr>
            <w:r w:rsidRPr="00DC2F50">
              <w:rPr>
                <w:rFonts w:ascii="Times New Roman" w:eastAsia="Times New Roman" w:hAnsi="Times New Roman" w:cs="Times New Roman"/>
                <w:color w:val="000000"/>
                <w:sz w:val="16"/>
                <w:szCs w:val="16"/>
                <w:lang w:eastAsia="ru-RU"/>
              </w:rPr>
              <w:t>Опрыскивание посевов в фазе 3-х листьев культуры и ранние фазы роста сорных растений с добавлением 200 мл/га ПАВ Шанс-90, Ж (900 г/л этоксилат изодецилового спирта). Расход рабочей жидкости – 200-300 л/га</w:t>
            </w:r>
          </w:p>
        </w:tc>
        <w:tc>
          <w:tcPr>
            <w:tcW w:w="632" w:type="dxa"/>
            <w:gridSpan w:val="2"/>
            <w:vMerge/>
            <w:tcBorders>
              <w:bottom w:val="double" w:sz="4" w:space="0" w:color="auto"/>
            </w:tcBorders>
          </w:tcPr>
          <w:p w:rsidR="00DC2F50" w:rsidRPr="00807A99" w:rsidRDefault="00DC2F50" w:rsidP="00E0245F">
            <w:pPr>
              <w:widowControl w:val="0"/>
              <w:suppressLineNumbers/>
              <w:spacing w:after="0" w:line="240" w:lineRule="auto"/>
              <w:rPr>
                <w:rFonts w:ascii="Times New Roman" w:eastAsia="Calibri" w:hAnsi="Times New Roman" w:cs="Times New Roman"/>
                <w:sz w:val="16"/>
                <w:szCs w:val="16"/>
              </w:rPr>
            </w:pPr>
          </w:p>
        </w:tc>
        <w:tc>
          <w:tcPr>
            <w:tcW w:w="640" w:type="dxa"/>
            <w:gridSpan w:val="3"/>
            <w:vMerge/>
            <w:tcBorders>
              <w:bottom w:val="double" w:sz="4" w:space="0" w:color="auto"/>
            </w:tcBorders>
          </w:tcPr>
          <w:p w:rsidR="00DC2F50" w:rsidRPr="00807A99" w:rsidRDefault="00DC2F50" w:rsidP="00E0245F">
            <w:pPr>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i/>
          <w:iCs/>
          <w:sz w:val="16"/>
          <w:szCs w:val="16"/>
        </w:rPr>
      </w:pPr>
      <w:r w:rsidRPr="00807A99">
        <w:rPr>
          <w:rFonts w:ascii="Times New Roman" w:eastAsia="Calibri" w:hAnsi="Times New Roman" w:cs="Times New Roman"/>
          <w:b/>
          <w:bCs/>
          <w:i/>
          <w:iCs/>
          <w:sz w:val="16"/>
          <w:szCs w:val="16"/>
        </w:rPr>
        <w:t>Римсульфурон + тифенсульфурон-метил</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859"/>
        </w:trPr>
        <w:tc>
          <w:tcPr>
            <w:tcW w:w="1701" w:type="dxa"/>
            <w:vMerge w:val="restart"/>
            <w:tcBorders>
              <w:top w:val="doub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Базис, СТС</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(500 + 250 г/кг)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«Дюпон Наука и Технологии»</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029-03-2705-1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sz w:val="16"/>
                <w:szCs w:val="16"/>
              </w:rPr>
              <w:t>18.06.2030</w:t>
            </w:r>
          </w:p>
        </w:tc>
        <w:tc>
          <w:tcPr>
            <w:tcW w:w="1134" w:type="dxa"/>
            <w:tcBorders>
              <w:top w:val="double" w:sz="4" w:space="0" w:color="auto"/>
              <w:bottom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0,02</w:t>
            </w:r>
          </w:p>
        </w:tc>
        <w:tc>
          <w:tcPr>
            <w:tcW w:w="1418" w:type="dxa"/>
            <w:vMerge w:val="restart"/>
            <w:tcBorders>
              <w:top w:val="double" w:sz="4" w:space="0" w:color="auto"/>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Кукуруза </w:t>
            </w:r>
            <w:r w:rsidRPr="00807A99">
              <w:rPr>
                <w:rFonts w:ascii="Times New Roman" w:eastAsia="Calibri" w:hAnsi="Times New Roman" w:cs="Times New Roman"/>
                <w:spacing w:val="-2"/>
                <w:sz w:val="16"/>
                <w:szCs w:val="16"/>
              </w:rPr>
              <w:br/>
              <w:t>(кроме переработки на масло)</w:t>
            </w:r>
          </w:p>
        </w:tc>
        <w:tc>
          <w:tcPr>
            <w:tcW w:w="1871" w:type="dxa"/>
            <w:tcBorders>
              <w:top w:val="doub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и двудольные сорные растения</w:t>
            </w:r>
          </w:p>
        </w:tc>
        <w:tc>
          <w:tcPr>
            <w:tcW w:w="2495" w:type="dxa"/>
            <w:tcBorders>
              <w:top w:val="doub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2-5 листьев культуры и ранние фазы роста сорных растений с добавлением 200 мл/га ПАВ Виволт, Ж (900 г/л этоксилата изодецилового спирта). Расход рабочей жидкости – 200-300 л/га</w:t>
            </w:r>
          </w:p>
        </w:tc>
        <w:tc>
          <w:tcPr>
            <w:tcW w:w="680" w:type="dxa"/>
            <w:vMerge w:val="restart"/>
            <w:tcBorders>
              <w:top w:val="double" w:sz="4" w:space="0" w:color="auto"/>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val="restart"/>
            <w:tcBorders>
              <w:top w:val="double" w:sz="4" w:space="0" w:color="auto"/>
              <w:lef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859"/>
        </w:trPr>
        <w:tc>
          <w:tcPr>
            <w:tcW w:w="1701" w:type="dxa"/>
            <w:vMerge/>
            <w:tcBorders>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doub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0,025</w:t>
            </w:r>
          </w:p>
        </w:tc>
        <w:tc>
          <w:tcPr>
            <w:tcW w:w="1418" w:type="dxa"/>
            <w:vMerge/>
            <w:tcBorders>
              <w:left w:val="single" w:sz="4" w:space="0" w:color="auto"/>
              <w:bottom w:val="doub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Многолетние и однолетние злаковые и двудольные сорные растения</w:t>
            </w:r>
          </w:p>
        </w:tc>
        <w:tc>
          <w:tcPr>
            <w:tcW w:w="2495"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2-5 листьев культуры при высоте многолетних злаковых сорняков 10-15 см и ранние фазы роста однолетних сорных растений с добавлением 200 мл/га ПАВ Виволт, Ж (900 г/л этоксилата изодецилового спирта). Расход рабочей жидкости – 200-300 л/га</w:t>
            </w:r>
          </w:p>
        </w:tc>
        <w:tc>
          <w:tcPr>
            <w:tcW w:w="680" w:type="dxa"/>
            <w:vMerge/>
            <w:tcBorders>
              <w:left w:val="single" w:sz="4" w:space="0" w:color="auto"/>
              <w:bottom w:val="doub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859"/>
        </w:trPr>
        <w:tc>
          <w:tcPr>
            <w:tcW w:w="1701" w:type="dxa"/>
            <w:vMerge w:val="restart"/>
            <w:tcBorders>
              <w:top w:val="single" w:sz="4" w:space="0" w:color="auto"/>
              <w:bottom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Слоузен, ВДГ </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(500 + 250 г/кг)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«АгроМир»</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070-03-3825-1</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28.10.2032</w:t>
            </w:r>
          </w:p>
        </w:tc>
        <w:tc>
          <w:tcPr>
            <w:tcW w:w="1134"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w:t>
            </w:r>
          </w:p>
        </w:tc>
        <w:tc>
          <w:tcPr>
            <w:tcW w:w="1418"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на силос и на зерно</w:t>
            </w:r>
          </w:p>
        </w:tc>
        <w:tc>
          <w:tcPr>
            <w:tcW w:w="1871"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сорные растения</w:t>
            </w:r>
          </w:p>
        </w:tc>
        <w:tc>
          <w:tcPr>
            <w:tcW w:w="2495"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2-6 листьев культуры и ранние фазы роста сорных растений с добавлением 200 мл/га ПАВ ГАЛ-90, Ж (900 г/л этоксилата изодецилового спирта). Расход рабочей жидкости 200-300 л/га</w:t>
            </w:r>
          </w:p>
        </w:tc>
        <w:tc>
          <w:tcPr>
            <w:tcW w:w="680"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 (1)</w:t>
            </w:r>
          </w:p>
        </w:tc>
        <w:tc>
          <w:tcPr>
            <w:tcW w:w="680"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tc>
      </w:tr>
      <w:tr w:rsidR="0079402E" w:rsidRPr="00807A99" w:rsidTr="008B03AF">
        <w:trPr>
          <w:cantSplit/>
          <w:trHeight w:val="859"/>
        </w:trPr>
        <w:tc>
          <w:tcPr>
            <w:tcW w:w="1701" w:type="dxa"/>
            <w:vMerge/>
            <w:tcBorders>
              <w:bottom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0,025</w:t>
            </w:r>
          </w:p>
        </w:tc>
        <w:tc>
          <w:tcPr>
            <w:tcW w:w="1418"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tcBorders>
              <w:top w:val="single" w:sz="4" w:space="0" w:color="auto"/>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и однолетние злаковые и двудольные сорные растения</w:t>
            </w:r>
          </w:p>
        </w:tc>
        <w:tc>
          <w:tcPr>
            <w:tcW w:w="2495" w:type="dxa"/>
            <w:tcBorders>
              <w:top w:val="single" w:sz="4" w:space="0" w:color="auto"/>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2-5 листьев культуры при высоте злаковых сорняков 10-15 см и ранние фазы роста однолетних сорных растений с добавлением 200 мл/га ПАВ ГАЛ-90, Ж (900 г/л этоксилата изодецилового спирта).Расход рабочей жидкости 200-300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Римсульфурон + тифенсульфурон-метил + изоксадифен-этил</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425"/>
        </w:trPr>
        <w:tc>
          <w:tcPr>
            <w:tcW w:w="1701" w:type="dxa"/>
            <w:tcBorders>
              <w:top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Базис Форте, ВДГ </w:t>
            </w:r>
            <w:r w:rsidRPr="00807A99">
              <w:rPr>
                <w:rFonts w:ascii="Times New Roman" w:eastAsia="Calibri" w:hAnsi="Times New Roman" w:cs="Times New Roman"/>
                <w:b/>
                <w:bCs/>
                <w:sz w:val="16"/>
                <w:szCs w:val="16"/>
              </w:rPr>
              <w:br/>
              <w:t>(148,14+ 92,60 + 111,11 г/кг)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«КОРТЕВА АГРИСАЕНС РУС»</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866-03-4080-1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27.04.2033</w:t>
            </w:r>
          </w:p>
        </w:tc>
        <w:tc>
          <w:tcPr>
            <w:tcW w:w="1134" w:type="dxa"/>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0,100-0,135</w:t>
            </w:r>
          </w:p>
        </w:tc>
        <w:tc>
          <w:tcPr>
            <w:tcW w:w="1418" w:type="dxa"/>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w:t>
            </w:r>
          </w:p>
        </w:tc>
        <w:tc>
          <w:tcPr>
            <w:tcW w:w="1871" w:type="dxa"/>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и некоторые многолетние злаковые и двудольные сорные растения</w:t>
            </w:r>
          </w:p>
        </w:tc>
        <w:tc>
          <w:tcPr>
            <w:tcW w:w="2495" w:type="dxa"/>
            <w:tcBorders>
              <w:top w:val="doub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фазу от 2-4 до 5-8 листьев культуры и ранние фазы роста (1-4 листа однолетних двудольных и злаковых сорных растений и фазу розетки многетних двудольных видов) с добавлением 400 мл/га ПАВ Виволт, Ж (900 г/л этоксилата изодецилового спирта). Не проводить культивацию междурядий ранее, чем через 7 дней после обработки посевов. Расход рабочей жидкости – 200-300 л/га</w:t>
            </w:r>
          </w:p>
        </w:tc>
        <w:tc>
          <w:tcPr>
            <w:tcW w:w="680" w:type="dxa"/>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Римсульфурон + тифенсульфурон-метил + флорасулам</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425"/>
        </w:trPr>
        <w:tc>
          <w:tcPr>
            <w:tcW w:w="1701" w:type="dxa"/>
            <w:tcBorders>
              <w:top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Аркан, ВДГ </w:t>
            </w:r>
            <w:r w:rsidRPr="00807A99">
              <w:rPr>
                <w:rFonts w:ascii="Times New Roman" w:eastAsia="Calibri" w:hAnsi="Times New Roman" w:cs="Times New Roman"/>
                <w:b/>
                <w:bCs/>
                <w:sz w:val="16"/>
                <w:szCs w:val="16"/>
              </w:rPr>
              <w:br/>
              <w:t>(250 + 150 + 80 г/кг)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«АЛЬФАХИМ-ГРУПП»</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062-03-2640-1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02.04.2030</w:t>
            </w:r>
          </w:p>
        </w:tc>
        <w:tc>
          <w:tcPr>
            <w:tcW w:w="1134" w:type="dxa"/>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0,04-0,05</w:t>
            </w:r>
          </w:p>
        </w:tc>
        <w:tc>
          <w:tcPr>
            <w:tcW w:w="1418" w:type="dxa"/>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w:t>
            </w:r>
          </w:p>
        </w:tc>
        <w:tc>
          <w:tcPr>
            <w:tcW w:w="1871" w:type="dxa"/>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и многолетние злаковые и двудольные сорные растения</w:t>
            </w:r>
          </w:p>
        </w:tc>
        <w:tc>
          <w:tcPr>
            <w:tcW w:w="2495" w:type="dxa"/>
            <w:tcBorders>
              <w:top w:val="doub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w:t>
            </w:r>
            <w:r w:rsidRPr="00807A99">
              <w:rPr>
                <w:rFonts w:ascii="Times New Roman" w:eastAsia="Calibri" w:hAnsi="Times New Roman" w:cs="Times New Roman"/>
                <w:spacing w:val="-2"/>
                <w:sz w:val="16"/>
                <w:szCs w:val="16"/>
              </w:rPr>
              <w:br/>
              <w:t>3-6 листьев культуры в ранние фазы роста однолетних сорных растений, при высоте многолетних сорных злаков 10-15 см. Расход рабочей жидкости – 200-300 л/га</w:t>
            </w:r>
          </w:p>
        </w:tc>
        <w:tc>
          <w:tcPr>
            <w:tcW w:w="680" w:type="dxa"/>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С-Метолахлор</w:t>
      </w:r>
    </w:p>
    <w:tbl>
      <w:tblPr>
        <w:tblW w:w="9982" w:type="dxa"/>
        <w:tblInd w:w="71" w:type="dxa"/>
        <w:tblBorders>
          <w:top w:val="single" w:sz="4" w:space="0" w:color="auto"/>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43"/>
        <w:gridCol w:w="28"/>
        <w:gridCol w:w="2495"/>
        <w:gridCol w:w="28"/>
        <w:gridCol w:w="652"/>
        <w:gridCol w:w="57"/>
        <w:gridCol w:w="567"/>
        <w:gridCol w:w="59"/>
      </w:tblGrid>
      <w:tr w:rsidR="0079402E" w:rsidRPr="00807A99" w:rsidTr="008B03AF">
        <w:trPr>
          <w:cantSplit/>
          <w:trHeight w:val="219"/>
        </w:trPr>
        <w:tc>
          <w:tcPr>
            <w:tcW w:w="1701" w:type="dxa"/>
            <w:tcBorders>
              <w:top w:val="doub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Джиндур, КЭ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(960 г/л)</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«Вояж Агрокемикал»</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677-03-3363-1</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Cs/>
                <w:sz w:val="16"/>
                <w:szCs w:val="16"/>
              </w:rPr>
              <w:t>14.11.2031</w:t>
            </w:r>
          </w:p>
        </w:tc>
        <w:tc>
          <w:tcPr>
            <w:tcW w:w="1134" w:type="dxa"/>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1,3-1,6</w:t>
            </w:r>
          </w:p>
        </w:tc>
        <w:tc>
          <w:tcPr>
            <w:tcW w:w="1418" w:type="dxa"/>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 кукуруза, соя, рапс яровой, свекла сахарная</w:t>
            </w:r>
          </w:p>
        </w:tc>
        <w:tc>
          <w:tcPr>
            <w:tcW w:w="1871" w:type="dxa"/>
            <w:gridSpan w:val="2"/>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злаковые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и некоторые двудольные сорные растения</w:t>
            </w:r>
          </w:p>
        </w:tc>
        <w:tc>
          <w:tcPr>
            <w:tcW w:w="2495" w:type="dxa"/>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до посева или до всходов культуры. </w:t>
            </w:r>
            <w:r w:rsidRPr="00807A99">
              <w:rPr>
                <w:rFonts w:ascii="Times New Roman" w:eastAsia="Calibri" w:hAnsi="Times New Roman" w:cs="Times New Roman"/>
                <w:sz w:val="16"/>
                <w:szCs w:val="16"/>
              </w:rPr>
              <w:br/>
              <w:t>В засушливых условиях рекомендуется мелкая заделка препарата (на глубину не более 5 см). Расход рабочей жидкости – 200-400 л/га</w:t>
            </w:r>
          </w:p>
        </w:tc>
        <w:tc>
          <w:tcPr>
            <w:tcW w:w="680" w:type="dxa"/>
            <w:gridSpan w:val="2"/>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3" w:type="dxa"/>
            <w:gridSpan w:val="3"/>
            <w:tcBorders>
              <w:top w:val="doub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644"/>
        </w:trPr>
        <w:tc>
          <w:tcPr>
            <w:tcW w:w="1701" w:type="dxa"/>
            <w:vMerge w:val="restart"/>
            <w:tcBorders>
              <w:top w:val="doub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lastRenderedPageBreak/>
              <w:t>Дуал Голд, КЭ</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(960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ООО«СИНГЕНТА»</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041-03-3507-1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01.03.2032</w:t>
            </w:r>
          </w:p>
        </w:tc>
        <w:tc>
          <w:tcPr>
            <w:tcW w:w="1134" w:type="dxa"/>
            <w:tcBorders>
              <w:top w:val="doub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1,3-1,6</w:t>
            </w:r>
          </w:p>
        </w:tc>
        <w:tc>
          <w:tcPr>
            <w:tcW w:w="1418" w:type="dxa"/>
            <w:vMerge w:val="restart"/>
            <w:tcBorders>
              <w:top w:val="doub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w:t>
            </w:r>
          </w:p>
        </w:tc>
        <w:tc>
          <w:tcPr>
            <w:tcW w:w="1871" w:type="dxa"/>
            <w:gridSpan w:val="2"/>
            <w:vMerge w:val="restart"/>
            <w:tcBorders>
              <w:top w:val="doub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некоторые двудольные сорные растения</w:t>
            </w:r>
          </w:p>
        </w:tc>
        <w:tc>
          <w:tcPr>
            <w:tcW w:w="2495" w:type="dxa"/>
            <w:tcBorders>
              <w:top w:val="doub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до посева </w:t>
            </w:r>
            <w:r w:rsidRPr="00807A99">
              <w:rPr>
                <w:rFonts w:ascii="Times New Roman" w:eastAsia="Calibri" w:hAnsi="Times New Roman" w:cs="Times New Roman"/>
                <w:sz w:val="16"/>
                <w:szCs w:val="16"/>
              </w:rPr>
              <w:br/>
              <w:t>или до всходов культуры. Расход рабочей жидкости – 200-300 л/га</w:t>
            </w:r>
          </w:p>
        </w:tc>
        <w:tc>
          <w:tcPr>
            <w:tcW w:w="680" w:type="dxa"/>
            <w:gridSpan w:val="2"/>
            <w:vMerge w:val="restart"/>
            <w:tcBorders>
              <w:top w:val="doub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3" w:type="dxa"/>
            <w:gridSpan w:val="3"/>
            <w:vMerge w:val="restart"/>
            <w:tcBorders>
              <w:top w:val="double" w:sz="4" w:space="0" w:color="auto"/>
              <w:left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67"/>
        </w:trPr>
        <w:tc>
          <w:tcPr>
            <w:tcW w:w="1701" w:type="dxa"/>
            <w:vMerge/>
            <w:tcBorders>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1,6-2</w:t>
            </w:r>
          </w:p>
        </w:tc>
        <w:tc>
          <w:tcPr>
            <w:tcW w:w="1418" w:type="dxa"/>
            <w:vMerge/>
            <w:tcBorders>
              <w:top w:val="single" w:sz="4" w:space="0" w:color="auto"/>
              <w:left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871" w:type="dxa"/>
            <w:gridSpan w:val="2"/>
            <w:vMerge/>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до посева </w:t>
            </w:r>
            <w:r w:rsidRPr="00807A99">
              <w:rPr>
                <w:rFonts w:ascii="Times New Roman" w:eastAsia="Calibri" w:hAnsi="Times New Roman" w:cs="Times New Roman"/>
                <w:sz w:val="16"/>
                <w:szCs w:val="16"/>
              </w:rPr>
              <w:br/>
              <w:t xml:space="preserve">или до всходов культуры, или после всходов культуры до фазы </w:t>
            </w:r>
            <w:r w:rsidRPr="00807A99">
              <w:rPr>
                <w:rFonts w:ascii="Times New Roman" w:eastAsia="Calibri" w:hAnsi="Times New Roman" w:cs="Times New Roman"/>
                <w:sz w:val="16"/>
                <w:szCs w:val="16"/>
              </w:rPr>
              <w:br/>
              <w:t>3-го листа. Расход рабочей жидкости – 200-300 л/га</w:t>
            </w:r>
          </w:p>
        </w:tc>
        <w:tc>
          <w:tcPr>
            <w:tcW w:w="680" w:type="dxa"/>
            <w:gridSpan w:val="2"/>
            <w:vMerge/>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683" w:type="dxa"/>
            <w:gridSpan w:val="3"/>
            <w:vMerge/>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67"/>
        </w:trPr>
        <w:tc>
          <w:tcPr>
            <w:tcW w:w="1701" w:type="dxa"/>
            <w:vMerge/>
            <w:tcBorders>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1,3-2</w:t>
            </w:r>
          </w:p>
        </w:tc>
        <w:tc>
          <w:tcPr>
            <w:tcW w:w="1418" w:type="dxa"/>
            <w:vMerge w:val="restart"/>
            <w:tcBorders>
              <w:top w:val="single" w:sz="4" w:space="0" w:color="auto"/>
              <w:lef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столовая</w:t>
            </w:r>
          </w:p>
        </w:tc>
        <w:tc>
          <w:tcPr>
            <w:tcW w:w="1871" w:type="dxa"/>
            <w:gridSpan w:val="2"/>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до посева </w:t>
            </w:r>
            <w:r w:rsidRPr="00807A99">
              <w:rPr>
                <w:rFonts w:ascii="Times New Roman" w:eastAsia="Calibri" w:hAnsi="Times New Roman" w:cs="Times New Roman"/>
                <w:sz w:val="16"/>
                <w:szCs w:val="16"/>
              </w:rPr>
              <w:br/>
              <w:t>или до всходов культуры. Расход рабочей жидкости – 200-400 л/га</w:t>
            </w:r>
          </w:p>
        </w:tc>
        <w:tc>
          <w:tcPr>
            <w:tcW w:w="680" w:type="dxa"/>
            <w:gridSpan w:val="2"/>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683" w:type="dxa"/>
            <w:gridSpan w:val="3"/>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67"/>
        </w:trPr>
        <w:tc>
          <w:tcPr>
            <w:tcW w:w="1701" w:type="dxa"/>
            <w:vMerge/>
            <w:tcBorders>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1-1,3</w:t>
            </w:r>
          </w:p>
        </w:tc>
        <w:tc>
          <w:tcPr>
            <w:tcW w:w="1418" w:type="dxa"/>
            <w:vMerge/>
            <w:tcBorders>
              <w:lef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871" w:type="dxa"/>
            <w:gridSpan w:val="2"/>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до посева </w:t>
            </w:r>
            <w:r w:rsidRPr="00807A99">
              <w:rPr>
                <w:rFonts w:ascii="Times New Roman" w:eastAsia="Calibri" w:hAnsi="Times New Roman" w:cs="Times New Roman"/>
                <w:sz w:val="16"/>
                <w:szCs w:val="16"/>
              </w:rPr>
              <w:br/>
              <w:t xml:space="preserve">или до всходов культуры </w:t>
            </w:r>
            <w:r w:rsidRPr="00807A99">
              <w:rPr>
                <w:rFonts w:ascii="Times New Roman" w:eastAsia="Calibri" w:hAnsi="Times New Roman" w:cs="Times New Roman"/>
                <w:sz w:val="16"/>
                <w:szCs w:val="16"/>
              </w:rPr>
              <w:br/>
              <w:t xml:space="preserve">с последующим опрыскиванием вегетирующих сорных растений первой волны (в фазу семядолей двудольных сорных растений </w:t>
            </w:r>
            <w:r w:rsidRPr="00807A99">
              <w:rPr>
                <w:rFonts w:ascii="Times New Roman" w:eastAsia="Calibri" w:hAnsi="Times New Roman" w:cs="Times New Roman"/>
                <w:sz w:val="16"/>
                <w:szCs w:val="16"/>
              </w:rPr>
              <w:br/>
              <w:t>и до 2-х листьев злаков). Расход рабочей жидкости 200-400 л/га</w:t>
            </w:r>
          </w:p>
        </w:tc>
        <w:tc>
          <w:tcPr>
            <w:tcW w:w="680" w:type="dxa"/>
            <w:gridSpan w:val="2"/>
            <w:vMerge w:val="restart"/>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83" w:type="dxa"/>
            <w:gridSpan w:val="3"/>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67"/>
        </w:trPr>
        <w:tc>
          <w:tcPr>
            <w:tcW w:w="1701" w:type="dxa"/>
            <w:vMerge/>
            <w:tcBorders>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1418" w:type="dxa"/>
            <w:vMerge/>
            <w:tcBorders>
              <w:left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871" w:type="dxa"/>
            <w:gridSpan w:val="2"/>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семядолей двудольных и до двух листьев у злаковых сорных растений (по первой и второй волне). Расход рабочей жидкости – 200-400 л/га</w:t>
            </w:r>
          </w:p>
        </w:tc>
        <w:tc>
          <w:tcPr>
            <w:tcW w:w="680" w:type="dxa"/>
            <w:gridSpan w:val="2"/>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683" w:type="dxa"/>
            <w:gridSpan w:val="3"/>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55"/>
        </w:trPr>
        <w:tc>
          <w:tcPr>
            <w:tcW w:w="1701" w:type="dxa"/>
            <w:vMerge/>
            <w:tcBorders>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vMerge w:val="restart"/>
            <w:tcBorders>
              <w:top w:val="single" w:sz="4" w:space="0" w:color="auto"/>
              <w:left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1,3-1,6</w:t>
            </w:r>
          </w:p>
        </w:tc>
        <w:tc>
          <w:tcPr>
            <w:tcW w:w="1418" w:type="dxa"/>
            <w:tcBorders>
              <w:top w:val="single" w:sz="4" w:space="0" w:color="auto"/>
              <w:left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Капуста белокочанная посевная </w:t>
            </w:r>
          </w:p>
        </w:tc>
        <w:tc>
          <w:tcPr>
            <w:tcW w:w="1871" w:type="dxa"/>
            <w:gridSpan w:val="2"/>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после посева до всходов культуры. Расход рабочей жидкости – 200-400 л/га</w:t>
            </w:r>
          </w:p>
        </w:tc>
        <w:tc>
          <w:tcPr>
            <w:tcW w:w="680" w:type="dxa"/>
            <w:gridSpan w:val="2"/>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3" w:type="dxa"/>
            <w:gridSpan w:val="3"/>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54"/>
        </w:trPr>
        <w:tc>
          <w:tcPr>
            <w:tcW w:w="1701" w:type="dxa"/>
            <w:vMerge/>
            <w:tcBorders>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vMerge/>
            <w:tcBorders>
              <w:left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single" w:sz="4" w:space="0" w:color="auto"/>
              <w:left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Капуста белокочанная рассадная </w:t>
            </w:r>
          </w:p>
        </w:tc>
        <w:tc>
          <w:tcPr>
            <w:tcW w:w="1871" w:type="dxa"/>
            <w:gridSpan w:val="2"/>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посадок через </w:t>
            </w:r>
            <w:r w:rsidRPr="00807A99">
              <w:rPr>
                <w:rFonts w:ascii="Times New Roman" w:eastAsia="Calibri" w:hAnsi="Times New Roman" w:cs="Times New Roman"/>
                <w:sz w:val="16"/>
                <w:szCs w:val="16"/>
              </w:rPr>
              <w:br/>
              <w:t xml:space="preserve">3-10 дней после высадки рассады </w:t>
            </w:r>
            <w:r w:rsidRPr="00807A99">
              <w:rPr>
                <w:rFonts w:ascii="Times New Roman" w:eastAsia="Calibri" w:hAnsi="Times New Roman" w:cs="Times New Roman"/>
                <w:sz w:val="16"/>
                <w:szCs w:val="16"/>
              </w:rPr>
              <w:br/>
              <w:t>в грунт. Расход рабочей жидкости – 200-400л га</w:t>
            </w:r>
          </w:p>
        </w:tc>
        <w:tc>
          <w:tcPr>
            <w:tcW w:w="680" w:type="dxa"/>
            <w:gridSpan w:val="2"/>
            <w:vMerge w:val="restart"/>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3" w:type="dxa"/>
            <w:gridSpan w:val="3"/>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54"/>
        </w:trPr>
        <w:tc>
          <w:tcPr>
            <w:tcW w:w="1701" w:type="dxa"/>
            <w:vMerge/>
            <w:tcBorders>
              <w:bottom w:val="doub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vMerge/>
            <w:tcBorders>
              <w:left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single" w:sz="4" w:space="0" w:color="auto"/>
              <w:left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 кукуруза</w:t>
            </w:r>
          </w:p>
        </w:tc>
        <w:tc>
          <w:tcPr>
            <w:tcW w:w="1871" w:type="dxa"/>
            <w:gridSpan w:val="2"/>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bottom w:val="double" w:sz="4"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до посева </w:t>
            </w:r>
            <w:r w:rsidRPr="00807A99">
              <w:rPr>
                <w:rFonts w:ascii="Times New Roman" w:eastAsia="Calibri" w:hAnsi="Times New Roman" w:cs="Times New Roman"/>
                <w:sz w:val="16"/>
                <w:szCs w:val="16"/>
              </w:rPr>
              <w:br/>
              <w:t>или до всходов культуры. Расход рабочей жидкости – 200-300 л/га</w:t>
            </w:r>
          </w:p>
        </w:tc>
        <w:tc>
          <w:tcPr>
            <w:tcW w:w="680" w:type="dxa"/>
            <w:gridSpan w:val="2"/>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683" w:type="dxa"/>
            <w:gridSpan w:val="3"/>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1470"/>
        </w:trPr>
        <w:tc>
          <w:tcPr>
            <w:tcW w:w="1701" w:type="dxa"/>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Хевимет, КЭ</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(960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«АГРУСХИМ»</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002-03-4078-1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21.05.2033</w:t>
            </w:r>
          </w:p>
        </w:tc>
        <w:tc>
          <w:tcPr>
            <w:tcW w:w="1134"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1,3-1,6</w:t>
            </w:r>
          </w:p>
        </w:tc>
        <w:tc>
          <w:tcPr>
            <w:tcW w:w="1418"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Кукуруза </w:t>
            </w:r>
          </w:p>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(на зерно), соя, подсолнечник, рапс яровой, свекла сахарная</w:t>
            </w:r>
          </w:p>
        </w:tc>
        <w:tc>
          <w:tcPr>
            <w:tcW w:w="1843" w:type="dxa"/>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Однолетние злаковые </w:t>
            </w:r>
          </w:p>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и некоторые двудольные сорные растения</w:t>
            </w:r>
          </w:p>
        </w:tc>
        <w:tc>
          <w:tcPr>
            <w:tcW w:w="2551" w:type="dxa"/>
            <w:gridSpan w:val="3"/>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Опрыскивание почвы </w:t>
            </w:r>
          </w:p>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до посева или до всходов культуры. В засушливых условиях рекомендуется мелкая заделка препарата (на глубину не более 5 см). Расход рабочей жидкости – 200-400 л/га</w:t>
            </w:r>
          </w:p>
        </w:tc>
        <w:tc>
          <w:tcPr>
            <w:tcW w:w="709" w:type="dxa"/>
            <w:gridSpan w:val="2"/>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60(1)</w:t>
            </w:r>
          </w:p>
        </w:tc>
        <w:tc>
          <w:tcPr>
            <w:tcW w:w="567"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1470"/>
        </w:trPr>
        <w:tc>
          <w:tcPr>
            <w:tcW w:w="1701" w:type="dxa"/>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tabs>
                <w:tab w:val="left" w:pos="271"/>
                <w:tab w:val="center" w:pos="779"/>
              </w:tabs>
              <w:spacing w:after="0" w:line="240" w:lineRule="auto"/>
              <w:rPr>
                <w:rFonts w:ascii="Times New Roman" w:eastAsia="Calibri" w:hAnsi="Times New Roman" w:cs="Times New Roman"/>
                <w:b/>
                <w:sz w:val="16"/>
                <w:szCs w:val="16"/>
              </w:rPr>
            </w:pPr>
            <w:r w:rsidRPr="00807A99">
              <w:rPr>
                <w:rFonts w:ascii="Times New Roman" w:eastAsia="Calibri" w:hAnsi="Times New Roman" w:cs="Times New Roman"/>
                <w:b/>
                <w:sz w:val="16"/>
                <w:szCs w:val="16"/>
              </w:rPr>
              <w:tab/>
            </w:r>
            <w:r w:rsidRPr="00807A99">
              <w:rPr>
                <w:rFonts w:ascii="Times New Roman" w:eastAsia="Calibri" w:hAnsi="Times New Roman" w:cs="Times New Roman"/>
                <w:b/>
                <w:sz w:val="16"/>
                <w:szCs w:val="16"/>
              </w:rPr>
              <w:tab/>
              <w:t xml:space="preserve">Телус, КЭ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(960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«АГРОСАВА» ДОО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376-03-3707-1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(взамен ранее выданного свидетельства от 26.12.2016 №1315)</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25.12.2026 </w:t>
            </w:r>
          </w:p>
        </w:tc>
        <w:tc>
          <w:tcPr>
            <w:tcW w:w="1134"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1,3-1,6</w:t>
            </w:r>
          </w:p>
        </w:tc>
        <w:tc>
          <w:tcPr>
            <w:tcW w:w="1418"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Кукуруза (на зерно), соя, подсолнечник, рапс яровой, свекла сахарная</w:t>
            </w:r>
          </w:p>
        </w:tc>
        <w:tc>
          <w:tcPr>
            <w:tcW w:w="1843" w:type="dxa"/>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злаковые и некоторые двудольные сорняки</w:t>
            </w:r>
          </w:p>
        </w:tc>
        <w:tc>
          <w:tcPr>
            <w:tcW w:w="2551" w:type="dxa"/>
            <w:gridSpan w:val="3"/>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Опрыскивание почвы до посевы или всходов культуры. </w:t>
            </w:r>
            <w:r w:rsidRPr="00807A99">
              <w:rPr>
                <w:rFonts w:ascii="Times New Roman" w:eastAsia="Times New Roman" w:hAnsi="Times New Roman" w:cs="Times New Roman"/>
                <w:sz w:val="16"/>
                <w:szCs w:val="16"/>
                <w:lang w:eastAsia="ru-RU"/>
              </w:rPr>
              <w:br/>
              <w:t xml:space="preserve"> В засушливых условиях рекомендуется мелкая заделка препарата на глубину не более 5 см. Расход рабочей жидкости – 200-400 л/га</w:t>
            </w:r>
          </w:p>
        </w:tc>
        <w:tc>
          <w:tcPr>
            <w:tcW w:w="709" w:type="dxa"/>
            <w:gridSpan w:val="2"/>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60(1)</w:t>
            </w:r>
          </w:p>
        </w:tc>
        <w:tc>
          <w:tcPr>
            <w:tcW w:w="567"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617"/>
        </w:trPr>
        <w:tc>
          <w:tcPr>
            <w:tcW w:w="1701"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bCs/>
                <w:sz w:val="16"/>
                <w:szCs w:val="16"/>
              </w:rPr>
              <w:t>Дифилайн</w:t>
            </w:r>
            <w:r w:rsidRPr="00807A99">
              <w:rPr>
                <w:rFonts w:ascii="Times New Roman" w:eastAsia="Calibri" w:hAnsi="Times New Roman" w:cs="Times New Roman"/>
                <w:b/>
                <w:sz w:val="16"/>
                <w:szCs w:val="16"/>
              </w:rPr>
              <w:t xml:space="preserve">, КЭ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(960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«ФМРус»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050-03-988-1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03.03.2026</w:t>
            </w:r>
          </w:p>
        </w:tc>
        <w:tc>
          <w:tcPr>
            <w:tcW w:w="1134"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1,3-1,6</w:t>
            </w:r>
          </w:p>
        </w:tc>
        <w:tc>
          <w:tcPr>
            <w:tcW w:w="1418"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Кукуруза, соя, подсолнечник, рапс яровой</w:t>
            </w:r>
          </w:p>
        </w:tc>
        <w:tc>
          <w:tcPr>
            <w:tcW w:w="1843" w:type="dxa"/>
            <w:tcBorders>
              <w:top w:val="double" w:sz="4" w:space="0" w:color="auto"/>
              <w:left w:val="single" w:sz="6" w:space="0" w:color="auto"/>
              <w:bottom w:val="nil"/>
              <w:right w:val="single" w:sz="6"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злаковые и некоторые двудольные сорняки</w:t>
            </w:r>
          </w:p>
        </w:tc>
        <w:tc>
          <w:tcPr>
            <w:tcW w:w="2551" w:type="dxa"/>
            <w:gridSpan w:val="3"/>
            <w:vMerge w:val="restart"/>
            <w:tcBorders>
              <w:top w:val="doub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Опрыскивание почвы до посева или до всходов культуры. В засушливых условиях </w:t>
            </w:r>
          </w:p>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рекомендуется мелкая заделка препарата (на глубину не более 5 см). Расход рабочей жидкости – 200 – 400 л/га</w:t>
            </w:r>
          </w:p>
        </w:tc>
        <w:tc>
          <w:tcPr>
            <w:tcW w:w="709" w:type="dxa"/>
            <w:gridSpan w:val="2"/>
            <w:tcBorders>
              <w:top w:val="double" w:sz="4" w:space="0" w:color="auto"/>
              <w:left w:val="single" w:sz="6" w:space="0" w:color="auto"/>
              <w:bottom w:val="nil"/>
              <w:right w:val="single" w:sz="6"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60(1)</w:t>
            </w:r>
          </w:p>
        </w:tc>
        <w:tc>
          <w:tcPr>
            <w:tcW w:w="567" w:type="dxa"/>
            <w:tcBorders>
              <w:top w:val="double" w:sz="4" w:space="0" w:color="auto"/>
              <w:left w:val="single" w:sz="6" w:space="0" w:color="auto"/>
              <w:bottom w:val="nil"/>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688"/>
        </w:trPr>
        <w:tc>
          <w:tcPr>
            <w:tcW w:w="1701"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1,3-2</w:t>
            </w:r>
          </w:p>
        </w:tc>
        <w:tc>
          <w:tcPr>
            <w:tcW w:w="1418"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Свекла сахарная</w:t>
            </w:r>
          </w:p>
        </w:tc>
        <w:tc>
          <w:tcPr>
            <w:tcW w:w="1843" w:type="dxa"/>
            <w:tcBorders>
              <w:top w:val="nil"/>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2551" w:type="dxa"/>
            <w:gridSpan w:val="3"/>
            <w:vMerge/>
            <w:tcBorders>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709" w:type="dxa"/>
            <w:gridSpan w:val="2"/>
            <w:tcBorders>
              <w:top w:val="nil"/>
              <w:left w:val="single" w:sz="6" w:space="0" w:color="auto"/>
              <w:bottom w:val="double" w:sz="4" w:space="0" w:color="auto"/>
              <w:right w:val="single" w:sz="6"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567" w:type="dxa"/>
            <w:tcBorders>
              <w:top w:val="nil"/>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688"/>
        </w:trPr>
        <w:tc>
          <w:tcPr>
            <w:tcW w:w="1701" w:type="dxa"/>
            <w:tcBorders>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Селена, КЭ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(960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«Сэйфти Филд Корпорэйшн»</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653-03-3753-1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12.07.2032</w:t>
            </w:r>
          </w:p>
        </w:tc>
        <w:tc>
          <w:tcPr>
            <w:tcW w:w="1134"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1,3-1,6</w:t>
            </w:r>
          </w:p>
        </w:tc>
        <w:tc>
          <w:tcPr>
            <w:tcW w:w="1418"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Подсолнечник, кукуруза, соя, сахарная свекла</w:t>
            </w:r>
          </w:p>
        </w:tc>
        <w:tc>
          <w:tcPr>
            <w:tcW w:w="1843" w:type="dxa"/>
            <w:tcBorders>
              <w:top w:val="nil"/>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злаковые и некоторые двудольные сорняки</w:t>
            </w:r>
          </w:p>
        </w:tc>
        <w:tc>
          <w:tcPr>
            <w:tcW w:w="2551" w:type="dxa"/>
            <w:gridSpan w:val="3"/>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почвы до по-сева или до всходов культуры. В засушливых условиях ре-комендуется мелкая заделка препарата (на глубину не более 5 см). Расход рабочей жидкости –200 – 400 л/га.</w:t>
            </w:r>
          </w:p>
        </w:tc>
        <w:tc>
          <w:tcPr>
            <w:tcW w:w="709" w:type="dxa"/>
            <w:gridSpan w:val="2"/>
            <w:tcBorders>
              <w:top w:val="nil"/>
              <w:left w:val="single" w:sz="6" w:space="0" w:color="auto"/>
              <w:bottom w:val="double" w:sz="4" w:space="0" w:color="auto"/>
              <w:right w:val="single" w:sz="6"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60(1)</w:t>
            </w:r>
          </w:p>
        </w:tc>
        <w:tc>
          <w:tcPr>
            <w:tcW w:w="567" w:type="dxa"/>
            <w:tcBorders>
              <w:top w:val="nil"/>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617"/>
        </w:trPr>
        <w:tc>
          <w:tcPr>
            <w:tcW w:w="1701"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Симба, КЭ (960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Фирма «Август»</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021-03-1783-1</w:t>
            </w:r>
          </w:p>
          <w:p w:rsidR="0079402E" w:rsidRPr="00807A99" w:rsidRDefault="0079402E" w:rsidP="00E0245F">
            <w:pPr>
              <w:widowControl w:val="0"/>
              <w:suppressLineNumbers/>
              <w:autoSpaceDE w:val="0"/>
              <w:autoSpaceDN w:val="0"/>
              <w:spacing w:after="0" w:line="240" w:lineRule="auto"/>
              <w:jc w:val="center"/>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w:t>
            </w:r>
            <w:r w:rsidRPr="00807A99">
              <w:rPr>
                <w:rFonts w:ascii="Times New Roman" w:eastAsia="Calibri" w:hAnsi="Times New Roman" w:cs="Times New Roman"/>
                <w:sz w:val="16"/>
                <w:szCs w:val="16"/>
              </w:rPr>
              <w:t xml:space="preserve">взамен ранее выданного </w:t>
            </w:r>
            <w:r w:rsidRPr="00807A99">
              <w:rPr>
                <w:rFonts w:ascii="Times New Roman" w:eastAsia="Calibri" w:hAnsi="Times New Roman" w:cs="Times New Roman"/>
                <w:sz w:val="16"/>
                <w:szCs w:val="16"/>
              </w:rPr>
              <w:lastRenderedPageBreak/>
              <w:t>свидетельства от 18.04.2016 № 1088)</w:t>
            </w:r>
          </w:p>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Calibri" w:hAnsi="Times New Roman" w:cs="Times New Roman"/>
                <w:sz w:val="16"/>
                <w:szCs w:val="16"/>
              </w:rPr>
              <w:t>021-03-1783-1/409</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17.04.2026</w:t>
            </w:r>
          </w:p>
        </w:tc>
        <w:tc>
          <w:tcPr>
            <w:tcW w:w="1134"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1,3-2</w:t>
            </w:r>
          </w:p>
        </w:tc>
        <w:tc>
          <w:tcPr>
            <w:tcW w:w="1418"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bCs/>
                <w:iCs/>
                <w:sz w:val="16"/>
                <w:szCs w:val="16"/>
              </w:rPr>
            </w:pPr>
            <w:r w:rsidRPr="00807A99">
              <w:rPr>
                <w:rFonts w:ascii="Times New Roman" w:eastAsia="Calibri" w:hAnsi="Times New Roman" w:cs="Times New Roman"/>
                <w:bCs/>
                <w:iCs/>
                <w:sz w:val="16"/>
                <w:szCs w:val="16"/>
              </w:rPr>
              <w:t>Свекла сахарная</w:t>
            </w:r>
          </w:p>
        </w:tc>
        <w:tc>
          <w:tcPr>
            <w:tcW w:w="1843" w:type="dxa"/>
            <w:vMerge w:val="restart"/>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некоторые двудольные сорняки</w:t>
            </w:r>
          </w:p>
        </w:tc>
        <w:tc>
          <w:tcPr>
            <w:tcW w:w="2551" w:type="dxa"/>
            <w:gridSpan w:val="3"/>
            <w:vMerge w:val="restart"/>
            <w:tcBorders>
              <w:top w:val="double" w:sz="4" w:space="0" w:color="auto"/>
              <w:left w:val="single" w:sz="6" w:space="0" w:color="auto"/>
              <w:right w:val="single" w:sz="6"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Опрыскивание почвы до посева </w:t>
            </w: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или до всходов культуры. </w:t>
            </w:r>
            <w:r w:rsidRPr="00807A99">
              <w:rPr>
                <w:rFonts w:ascii="Times New Roman" w:eastAsia="Times New Roman" w:hAnsi="Times New Roman" w:cs="Times New Roman"/>
                <w:bCs/>
                <w:iCs/>
                <w:sz w:val="16"/>
                <w:szCs w:val="16"/>
                <w:lang w:eastAsia="ru-RU"/>
              </w:rPr>
              <w:t>Расход рабочей жидкости – 100-400 л/га</w:t>
            </w:r>
          </w:p>
        </w:tc>
        <w:tc>
          <w:tcPr>
            <w:tcW w:w="709" w:type="dxa"/>
            <w:gridSpan w:val="2"/>
            <w:vMerge w:val="restart"/>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bCs/>
                <w:iCs/>
                <w:sz w:val="16"/>
                <w:szCs w:val="16"/>
              </w:rPr>
            </w:pPr>
            <w:r w:rsidRPr="00807A99">
              <w:rPr>
                <w:rFonts w:ascii="Times New Roman" w:eastAsia="Calibri" w:hAnsi="Times New Roman" w:cs="Times New Roman"/>
                <w:bCs/>
                <w:iCs/>
                <w:sz w:val="16"/>
                <w:szCs w:val="16"/>
              </w:rPr>
              <w:t>60(1)</w:t>
            </w:r>
          </w:p>
        </w:tc>
        <w:tc>
          <w:tcPr>
            <w:tcW w:w="567" w:type="dxa"/>
            <w:vMerge w:val="restart"/>
            <w:tcBorders>
              <w:top w:val="doub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177"/>
        </w:trPr>
        <w:tc>
          <w:tcPr>
            <w:tcW w:w="1701"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auto"/>
              <w:left w:val="single" w:sz="6" w:space="0" w:color="auto"/>
              <w:bottom w:val="double" w:sz="4" w:space="0" w:color="auto"/>
              <w:right w:val="single" w:sz="6"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1,3-1,6</w:t>
            </w:r>
          </w:p>
        </w:tc>
        <w:tc>
          <w:tcPr>
            <w:tcW w:w="1418"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bCs/>
                <w:iCs/>
                <w:sz w:val="16"/>
                <w:szCs w:val="16"/>
              </w:rPr>
            </w:pPr>
            <w:r w:rsidRPr="00807A99">
              <w:rPr>
                <w:rFonts w:ascii="Times New Roman" w:eastAsia="Calibri" w:hAnsi="Times New Roman" w:cs="Times New Roman"/>
                <w:bCs/>
                <w:iCs/>
                <w:sz w:val="16"/>
                <w:szCs w:val="16"/>
              </w:rPr>
              <w:t xml:space="preserve">Подсолнечник, кукуруза, соя, рапс </w:t>
            </w:r>
          </w:p>
        </w:tc>
        <w:tc>
          <w:tcPr>
            <w:tcW w:w="1843" w:type="dxa"/>
            <w:vMerge/>
            <w:tcBorders>
              <w:top w:val="single" w:sz="6"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2551" w:type="dxa"/>
            <w:gridSpan w:val="3"/>
            <w:vMerge/>
            <w:tcBorders>
              <w:left w:val="single" w:sz="6" w:space="0" w:color="auto"/>
              <w:right w:val="single" w:sz="6"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709" w:type="dxa"/>
            <w:gridSpan w:val="2"/>
            <w:vMerge/>
            <w:tcBorders>
              <w:top w:val="single" w:sz="6"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567" w:type="dxa"/>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617"/>
        </w:trPr>
        <w:tc>
          <w:tcPr>
            <w:tcW w:w="1701"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tcBorders>
              <w:top w:val="single" w:sz="6"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bCs/>
                <w:iCs/>
                <w:sz w:val="16"/>
                <w:szCs w:val="16"/>
              </w:rPr>
            </w:pPr>
          </w:p>
        </w:tc>
        <w:tc>
          <w:tcPr>
            <w:tcW w:w="1418"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bCs/>
                <w:iCs/>
                <w:sz w:val="16"/>
                <w:szCs w:val="16"/>
              </w:rPr>
            </w:pPr>
            <w:r w:rsidRPr="00807A99">
              <w:rPr>
                <w:rFonts w:ascii="Times New Roman" w:eastAsia="Calibri" w:hAnsi="Times New Roman" w:cs="Times New Roman"/>
                <w:bCs/>
                <w:iCs/>
                <w:sz w:val="16"/>
                <w:szCs w:val="16"/>
              </w:rPr>
              <w:t>Капуста рассадная</w:t>
            </w:r>
          </w:p>
        </w:tc>
        <w:tc>
          <w:tcPr>
            <w:tcW w:w="1843" w:type="dxa"/>
            <w:vMerge/>
            <w:tcBorders>
              <w:top w:val="single" w:sz="6" w:space="0" w:color="auto"/>
              <w:left w:val="single" w:sz="6" w:space="0" w:color="auto"/>
              <w:bottom w:val="single" w:sz="4" w:space="0" w:color="auto"/>
              <w:right w:val="single" w:sz="6" w:space="0" w:color="auto"/>
            </w:tcBorders>
            <w:shd w:val="clear" w:color="auto" w:fill="auto"/>
          </w:tcPr>
          <w:p w:rsidR="0079402E" w:rsidRPr="00807A99" w:rsidRDefault="0079402E" w:rsidP="00E0245F">
            <w:pPr>
              <w:suppressAutoHyphens/>
              <w:spacing w:after="0" w:line="240" w:lineRule="auto"/>
              <w:jc w:val="both"/>
              <w:rPr>
                <w:rFonts w:ascii="Times New Roman" w:eastAsia="Calibri" w:hAnsi="Times New Roman" w:cs="Times New Roman"/>
                <w:sz w:val="16"/>
                <w:szCs w:val="16"/>
              </w:rPr>
            </w:pPr>
          </w:p>
        </w:tc>
        <w:tc>
          <w:tcPr>
            <w:tcW w:w="2551" w:type="dxa"/>
            <w:gridSpan w:val="3"/>
            <w:tcBorders>
              <w:top w:val="single" w:sz="4" w:space="0" w:color="auto"/>
              <w:left w:val="single" w:sz="6" w:space="0" w:color="auto"/>
              <w:bottom w:val="single" w:sz="6" w:space="0" w:color="auto"/>
              <w:right w:val="single" w:sz="6"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Опрыскивание посадок через 3-10 дней после высадки рассады в грунт. </w:t>
            </w:r>
            <w:r w:rsidRPr="00807A99">
              <w:rPr>
                <w:rFonts w:ascii="Times New Roman" w:eastAsia="Times New Roman" w:hAnsi="Times New Roman" w:cs="Times New Roman"/>
                <w:bCs/>
                <w:iCs/>
                <w:sz w:val="16"/>
                <w:szCs w:val="16"/>
                <w:lang w:eastAsia="ru-RU"/>
              </w:rPr>
              <w:t>Расход рабочей жидкости – 100-400 л/га</w:t>
            </w:r>
          </w:p>
        </w:tc>
        <w:tc>
          <w:tcPr>
            <w:tcW w:w="709" w:type="dxa"/>
            <w:gridSpan w:val="2"/>
            <w:vMerge/>
            <w:tcBorders>
              <w:top w:val="single" w:sz="6"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567" w:type="dxa"/>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617"/>
        </w:trPr>
        <w:tc>
          <w:tcPr>
            <w:tcW w:w="1701"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tcBorders>
              <w:top w:val="single" w:sz="6"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bCs/>
                <w:iCs/>
                <w:sz w:val="16"/>
                <w:szCs w:val="16"/>
              </w:rPr>
            </w:pPr>
          </w:p>
        </w:tc>
        <w:tc>
          <w:tcPr>
            <w:tcW w:w="1418"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bCs/>
                <w:iCs/>
                <w:sz w:val="16"/>
                <w:szCs w:val="16"/>
              </w:rPr>
            </w:pPr>
            <w:r w:rsidRPr="00807A99">
              <w:rPr>
                <w:rFonts w:ascii="Times New Roman" w:eastAsia="Calibri" w:hAnsi="Times New Roman" w:cs="Times New Roman"/>
                <w:bCs/>
                <w:iCs/>
                <w:sz w:val="16"/>
                <w:szCs w:val="16"/>
              </w:rPr>
              <w:t>Капуста посевная</w:t>
            </w:r>
          </w:p>
        </w:tc>
        <w:tc>
          <w:tcPr>
            <w:tcW w:w="1843" w:type="dxa"/>
            <w:vMerge/>
            <w:tcBorders>
              <w:top w:val="single" w:sz="6" w:space="0" w:color="auto"/>
              <w:left w:val="single" w:sz="6" w:space="0" w:color="auto"/>
              <w:bottom w:val="single" w:sz="4" w:space="0" w:color="auto"/>
              <w:right w:val="single" w:sz="6" w:space="0" w:color="auto"/>
            </w:tcBorders>
            <w:shd w:val="clear" w:color="auto" w:fill="auto"/>
          </w:tcPr>
          <w:p w:rsidR="0079402E" w:rsidRPr="00807A99" w:rsidRDefault="0079402E" w:rsidP="00E0245F">
            <w:pPr>
              <w:suppressAutoHyphens/>
              <w:spacing w:after="0" w:line="240" w:lineRule="auto"/>
              <w:jc w:val="both"/>
              <w:rPr>
                <w:rFonts w:ascii="Times New Roman" w:eastAsia="Calibri" w:hAnsi="Times New Roman" w:cs="Times New Roman"/>
                <w:sz w:val="16"/>
                <w:szCs w:val="16"/>
              </w:rPr>
            </w:pPr>
          </w:p>
        </w:tc>
        <w:tc>
          <w:tcPr>
            <w:tcW w:w="2551" w:type="dxa"/>
            <w:gridSpan w:val="3"/>
            <w:tcBorders>
              <w:top w:val="single" w:sz="6" w:space="0" w:color="auto"/>
              <w:left w:val="single" w:sz="6" w:space="0" w:color="auto"/>
              <w:bottom w:val="single" w:sz="4" w:space="0" w:color="auto"/>
              <w:right w:val="single" w:sz="6"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Опрыскивание почвы после посева до всходов культуры. </w:t>
            </w:r>
            <w:r w:rsidRPr="00807A99">
              <w:rPr>
                <w:rFonts w:ascii="Times New Roman" w:eastAsia="Times New Roman" w:hAnsi="Times New Roman" w:cs="Times New Roman"/>
                <w:bCs/>
                <w:iCs/>
                <w:sz w:val="16"/>
                <w:szCs w:val="16"/>
                <w:lang w:eastAsia="ru-RU"/>
              </w:rPr>
              <w:t>Расход рабочей жидкости – 100-400 л/га</w:t>
            </w:r>
          </w:p>
        </w:tc>
        <w:tc>
          <w:tcPr>
            <w:tcW w:w="709" w:type="dxa"/>
            <w:gridSpan w:val="2"/>
            <w:vMerge/>
            <w:tcBorders>
              <w:top w:val="single" w:sz="6"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567" w:type="dxa"/>
            <w:vMerge/>
            <w:tcBorders>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617"/>
        </w:trPr>
        <w:tc>
          <w:tcPr>
            <w:tcW w:w="1701"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bCs/>
                <w:iCs/>
                <w:sz w:val="16"/>
                <w:szCs w:val="16"/>
              </w:rPr>
            </w:pPr>
            <w:r w:rsidRPr="00807A99">
              <w:rPr>
                <w:rFonts w:ascii="Times New Roman" w:eastAsia="Calibri" w:hAnsi="Times New Roman" w:cs="Times New Roman"/>
                <w:bCs/>
                <w:iCs/>
                <w:sz w:val="16"/>
                <w:szCs w:val="16"/>
              </w:rPr>
              <w:t>1,3-1,6</w:t>
            </w:r>
          </w:p>
        </w:tc>
        <w:tc>
          <w:tcPr>
            <w:tcW w:w="1418"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bCs/>
                <w:iCs/>
                <w:sz w:val="16"/>
                <w:szCs w:val="16"/>
              </w:rPr>
            </w:pPr>
            <w:r w:rsidRPr="00807A99">
              <w:rPr>
                <w:rFonts w:ascii="Times New Roman" w:eastAsia="Calibri" w:hAnsi="Times New Roman" w:cs="Times New Roman"/>
                <w:bCs/>
                <w:iCs/>
                <w:sz w:val="16"/>
                <w:szCs w:val="16"/>
              </w:rPr>
              <w:t>Гречиха, сафлор, кабачки, арбуз, тыква</w:t>
            </w:r>
          </w:p>
        </w:tc>
        <w:tc>
          <w:tcPr>
            <w:tcW w:w="1843" w:type="dxa"/>
            <w:tcBorders>
              <w:top w:val="single" w:sz="4" w:space="0" w:color="auto"/>
              <w:left w:val="single" w:sz="6" w:space="0" w:color="auto"/>
              <w:bottom w:val="double" w:sz="4" w:space="0" w:color="auto"/>
              <w:right w:val="single" w:sz="6" w:space="0" w:color="auto"/>
            </w:tcBorders>
            <w:shd w:val="clear" w:color="auto" w:fill="auto"/>
          </w:tcPr>
          <w:p w:rsidR="0079402E" w:rsidRPr="00807A99" w:rsidRDefault="0079402E" w:rsidP="00E0245F">
            <w:pPr>
              <w:suppressAutoHyphen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некоторые двудольные сорные растения</w:t>
            </w:r>
          </w:p>
        </w:tc>
        <w:tc>
          <w:tcPr>
            <w:tcW w:w="2551" w:type="dxa"/>
            <w:gridSpan w:val="3"/>
            <w:tcBorders>
              <w:top w:val="single" w:sz="4" w:space="0" w:color="auto"/>
              <w:left w:val="single" w:sz="6" w:space="0" w:color="auto"/>
              <w:bottom w:val="double" w:sz="4" w:space="0" w:color="auto"/>
              <w:right w:val="single" w:sz="6"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до посева или до всходов культуры. Расход рабочей жидкости 100-400 л/га</w:t>
            </w:r>
          </w:p>
        </w:tc>
        <w:tc>
          <w:tcPr>
            <w:tcW w:w="709" w:type="dxa"/>
            <w:gridSpan w:val="2"/>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 (1)</w:t>
            </w:r>
          </w:p>
        </w:tc>
        <w:tc>
          <w:tcPr>
            <w:tcW w:w="567"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617"/>
        </w:trPr>
        <w:tc>
          <w:tcPr>
            <w:tcW w:w="1701" w:type="dxa"/>
            <w:tcBorders>
              <w:top w:val="doub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Авангард, КЭ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(960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«Химагромар-кетинг.РУ»</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063-03-1268-1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01.11.2026</w:t>
            </w:r>
          </w:p>
        </w:tc>
        <w:tc>
          <w:tcPr>
            <w:tcW w:w="1134"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1,3-1,6</w:t>
            </w:r>
          </w:p>
        </w:tc>
        <w:tc>
          <w:tcPr>
            <w:tcW w:w="1418"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Кукуруза (на зерно), соя, подсолнечник, рапс яровой, свекла сахарная</w:t>
            </w:r>
          </w:p>
        </w:tc>
        <w:tc>
          <w:tcPr>
            <w:tcW w:w="1843" w:type="dxa"/>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злаковые и некоторые двудольные сорняки</w:t>
            </w:r>
          </w:p>
        </w:tc>
        <w:tc>
          <w:tcPr>
            <w:tcW w:w="2551" w:type="dxa"/>
            <w:gridSpan w:val="3"/>
            <w:tcBorders>
              <w:top w:val="doub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почвы до посева или до всходов культуры. В засушливых условиях рекомендуется мелкая заделка препарата в почву (на глубину не более 5 см). Расход рабочей жидкости – 200 – 400 л/га</w:t>
            </w:r>
          </w:p>
        </w:tc>
        <w:tc>
          <w:tcPr>
            <w:tcW w:w="709" w:type="dxa"/>
            <w:gridSpan w:val="2"/>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60(1)</w:t>
            </w:r>
          </w:p>
        </w:tc>
        <w:tc>
          <w:tcPr>
            <w:tcW w:w="567"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617"/>
        </w:trPr>
        <w:tc>
          <w:tcPr>
            <w:tcW w:w="1701" w:type="dxa"/>
            <w:tcBorders>
              <w:top w:val="doub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Душанс, КЭ </w:t>
            </w:r>
            <w:r w:rsidRPr="00807A99">
              <w:rPr>
                <w:rFonts w:ascii="Times New Roman" w:eastAsia="Calibri" w:hAnsi="Times New Roman" w:cs="Times New Roman"/>
                <w:b/>
                <w:sz w:val="16"/>
                <w:szCs w:val="16"/>
              </w:rPr>
              <w:br/>
              <w:t xml:space="preserve"> (960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«Шанс»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126-03-1600-1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20.11.2027</w:t>
            </w:r>
          </w:p>
        </w:tc>
        <w:tc>
          <w:tcPr>
            <w:tcW w:w="1134"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1,3-1,6</w:t>
            </w:r>
          </w:p>
        </w:tc>
        <w:tc>
          <w:tcPr>
            <w:tcW w:w="1418"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Кукуруза (на зерно), соя, подсолнечник, свекла сахарная</w:t>
            </w:r>
          </w:p>
        </w:tc>
        <w:tc>
          <w:tcPr>
            <w:tcW w:w="1843" w:type="dxa"/>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злаковые и некоторые двудольные сорняки</w:t>
            </w:r>
          </w:p>
        </w:tc>
        <w:tc>
          <w:tcPr>
            <w:tcW w:w="2551" w:type="dxa"/>
            <w:gridSpan w:val="3"/>
            <w:tcBorders>
              <w:top w:val="doub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почвы до посева или до всходов культуры. В засушливых условиях рекомендуется мелкая заделка препарата в почву (на глубину не более 5 см). Расход рабочей жидкости – 200 – 400 л/га</w:t>
            </w:r>
          </w:p>
        </w:tc>
        <w:tc>
          <w:tcPr>
            <w:tcW w:w="709" w:type="dxa"/>
            <w:gridSpan w:val="2"/>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60(1)</w:t>
            </w:r>
          </w:p>
        </w:tc>
        <w:tc>
          <w:tcPr>
            <w:tcW w:w="567"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617"/>
        </w:trPr>
        <w:tc>
          <w:tcPr>
            <w:tcW w:w="1701" w:type="dxa"/>
            <w:tcBorders>
              <w:top w:val="doub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Метолс, КЭ</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(960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«АГРОИМПЭКС»,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«ИПРОХИМ»,</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НПО «РАХ»</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347(100, 004)-03-5015-1 (взамен ранее выданного свидетельства от 26.05.2017 №1510) 25.05.2027</w:t>
            </w:r>
          </w:p>
        </w:tc>
        <w:tc>
          <w:tcPr>
            <w:tcW w:w="1134"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1,3-1,6</w:t>
            </w:r>
          </w:p>
        </w:tc>
        <w:tc>
          <w:tcPr>
            <w:tcW w:w="1418"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Кукуруза (на зерно), соя, подсолнечник, свекла сахарная, рапс яровой</w:t>
            </w:r>
          </w:p>
        </w:tc>
        <w:tc>
          <w:tcPr>
            <w:tcW w:w="1843" w:type="dxa"/>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злаковые и некоторые двудольные сорняки</w:t>
            </w:r>
          </w:p>
        </w:tc>
        <w:tc>
          <w:tcPr>
            <w:tcW w:w="2551" w:type="dxa"/>
            <w:gridSpan w:val="3"/>
            <w:tcBorders>
              <w:top w:val="doub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почвы до посева или до всходов культуры. В засушливых условиях рекомендуется мелкая заделка препарата (на глубину не более5 см).Расход рабочей жидкости – 200 – 400 л/га</w:t>
            </w:r>
          </w:p>
        </w:tc>
        <w:tc>
          <w:tcPr>
            <w:tcW w:w="709" w:type="dxa"/>
            <w:gridSpan w:val="2"/>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60(1)</w:t>
            </w:r>
          </w:p>
        </w:tc>
        <w:tc>
          <w:tcPr>
            <w:tcW w:w="567"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209"/>
        </w:trPr>
        <w:tc>
          <w:tcPr>
            <w:tcW w:w="1701"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Стрим, КЭ</w:t>
            </w:r>
            <w:r w:rsidRPr="00807A99">
              <w:rPr>
                <w:rFonts w:ascii="Times New Roman" w:eastAsia="Calibri" w:hAnsi="Times New Roman" w:cs="Times New Roman"/>
                <w:b/>
                <w:sz w:val="16"/>
                <w:szCs w:val="16"/>
              </w:rPr>
              <w:br/>
              <w:t>(960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«ЮПЛ»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148-03-1601-1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20.11.2027</w:t>
            </w:r>
          </w:p>
        </w:tc>
        <w:tc>
          <w:tcPr>
            <w:tcW w:w="1134"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1,3-2</w:t>
            </w:r>
          </w:p>
        </w:tc>
        <w:tc>
          <w:tcPr>
            <w:tcW w:w="1418"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Свекла сахарная</w:t>
            </w:r>
          </w:p>
        </w:tc>
        <w:tc>
          <w:tcPr>
            <w:tcW w:w="1843" w:type="dxa"/>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злаковые и некоторые двудольные сорняки</w:t>
            </w:r>
          </w:p>
        </w:tc>
        <w:tc>
          <w:tcPr>
            <w:tcW w:w="2551" w:type="dxa"/>
            <w:gridSpan w:val="3"/>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посева или до всходов культуры. Расход рабочей жидкости 200-400 л/га</w:t>
            </w:r>
          </w:p>
        </w:tc>
        <w:tc>
          <w:tcPr>
            <w:tcW w:w="709" w:type="dxa"/>
            <w:gridSpan w:val="2"/>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60(1)</w:t>
            </w:r>
          </w:p>
        </w:tc>
        <w:tc>
          <w:tcPr>
            <w:tcW w:w="567"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617"/>
        </w:trPr>
        <w:tc>
          <w:tcPr>
            <w:tcW w:w="1701"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1,3-1,6</w:t>
            </w:r>
          </w:p>
        </w:tc>
        <w:tc>
          <w:tcPr>
            <w:tcW w:w="1418"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подсолнечник, соя, рапс яровой</w:t>
            </w:r>
          </w:p>
        </w:tc>
        <w:tc>
          <w:tcPr>
            <w:tcW w:w="1843" w:type="dxa"/>
            <w:vMerge w:val="restart"/>
            <w:tcBorders>
              <w:top w:val="sing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злаковые и некоторые двудольные сорняки</w:t>
            </w:r>
          </w:p>
        </w:tc>
        <w:tc>
          <w:tcPr>
            <w:tcW w:w="2551" w:type="dxa"/>
            <w:gridSpan w:val="3"/>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до посева или до всходов культуры. В засушливых условиях рекомендуется мелкая заделка препарата в почву (на глубину не более 5 см).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200-400 л/га</w:t>
            </w:r>
          </w:p>
        </w:tc>
        <w:tc>
          <w:tcPr>
            <w:tcW w:w="709" w:type="dxa"/>
            <w:gridSpan w:val="2"/>
            <w:vMerge w:val="restart"/>
            <w:tcBorders>
              <w:top w:val="sing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val="restart"/>
            <w:tcBorders>
              <w:top w:val="sing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617"/>
        </w:trPr>
        <w:tc>
          <w:tcPr>
            <w:tcW w:w="1701"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1,3-1,6</w:t>
            </w:r>
          </w:p>
        </w:tc>
        <w:tc>
          <w:tcPr>
            <w:tcW w:w="1418"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Капуста белокочанная посевная </w:t>
            </w:r>
          </w:p>
        </w:tc>
        <w:tc>
          <w:tcPr>
            <w:tcW w:w="1843"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2551" w:type="dxa"/>
            <w:gridSpan w:val="3"/>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после посева до всходов культуры. Расход рабочей жидкости – 200-400 л/га</w:t>
            </w:r>
          </w:p>
        </w:tc>
        <w:tc>
          <w:tcPr>
            <w:tcW w:w="709" w:type="dxa"/>
            <w:gridSpan w:val="2"/>
            <w:vMerge/>
            <w:tcBorders>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567" w:type="dxa"/>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617"/>
        </w:trPr>
        <w:tc>
          <w:tcPr>
            <w:tcW w:w="1701"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tcBorders>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Капуста белокочанная рассадная</w:t>
            </w:r>
          </w:p>
        </w:tc>
        <w:tc>
          <w:tcPr>
            <w:tcW w:w="1843"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2551" w:type="dxa"/>
            <w:gridSpan w:val="3"/>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посадок через 3-10 дней после высадки рассады в грунт. Расход рабочей жидкости – 200-400 л/га</w:t>
            </w:r>
          </w:p>
        </w:tc>
        <w:tc>
          <w:tcPr>
            <w:tcW w:w="709" w:type="dxa"/>
            <w:gridSpan w:val="2"/>
            <w:vMerge/>
            <w:tcBorders>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567" w:type="dxa"/>
            <w:vMerge/>
            <w:tcBorders>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617"/>
        </w:trPr>
        <w:tc>
          <w:tcPr>
            <w:tcW w:w="1701" w:type="dxa"/>
            <w:tcBorders>
              <w:top w:val="double" w:sz="4" w:space="0" w:color="auto"/>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lang w:eastAsia="ru-RU"/>
              </w:rPr>
              <w:t>Ранголи</w:t>
            </w:r>
            <w:r w:rsidRPr="00807A99">
              <w:rPr>
                <w:rFonts w:ascii="Times New Roman" w:eastAsia="Calibri" w:hAnsi="Times New Roman" w:cs="Times New Roman"/>
                <w:bCs/>
                <w:sz w:val="16"/>
                <w:szCs w:val="16"/>
                <w:lang w:eastAsia="ru-RU"/>
              </w:rPr>
              <w:t>-</w:t>
            </w:r>
            <w:r w:rsidRPr="00807A99">
              <w:rPr>
                <w:rFonts w:ascii="Times New Roman" w:eastAsia="Calibri" w:hAnsi="Times New Roman" w:cs="Times New Roman"/>
                <w:b/>
                <w:bCs/>
                <w:sz w:val="16"/>
                <w:szCs w:val="16"/>
              </w:rPr>
              <w:t>Дон, КЭ (960 г/л</w:t>
            </w:r>
            <w:r w:rsidRPr="00807A99">
              <w:rPr>
                <w:rFonts w:ascii="Times New Roman" w:eastAsia="Calibri" w:hAnsi="Times New Roman" w:cs="Times New Roman"/>
                <w:sz w:val="16"/>
                <w:szCs w:val="16"/>
              </w:rPr>
              <w:t>)</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 ООО «РАНГОЛИ»</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134-03-1768-1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21.02.2028</w:t>
            </w:r>
          </w:p>
        </w:tc>
        <w:tc>
          <w:tcPr>
            <w:tcW w:w="1134" w:type="dxa"/>
            <w:tcBorders>
              <w:top w:val="doub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1,3-1,6</w:t>
            </w:r>
          </w:p>
        </w:tc>
        <w:tc>
          <w:tcPr>
            <w:tcW w:w="1418" w:type="dxa"/>
            <w:tcBorders>
              <w:top w:val="doub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Кукуруза (на зерно), соя, подсолнечник </w:t>
            </w:r>
          </w:p>
        </w:tc>
        <w:tc>
          <w:tcPr>
            <w:tcW w:w="1843" w:type="dxa"/>
            <w:tcBorders>
              <w:top w:val="double" w:sz="4" w:space="0" w:color="auto"/>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злаковые и некоторые двудольные сорняки</w:t>
            </w:r>
          </w:p>
        </w:tc>
        <w:tc>
          <w:tcPr>
            <w:tcW w:w="2551" w:type="dxa"/>
            <w:gridSpan w:val="3"/>
            <w:tcBorders>
              <w:top w:val="doub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почвы до посева или до всходов культуры. В засушливых условиях рекомендуется мелкая заделка препарата (на глубину не более 5 см). Расход рабочей жидкости – 200 – 400 л/га</w:t>
            </w:r>
          </w:p>
        </w:tc>
        <w:tc>
          <w:tcPr>
            <w:tcW w:w="709" w:type="dxa"/>
            <w:gridSpan w:val="2"/>
            <w:tcBorders>
              <w:top w:val="doub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60(1)</w:t>
            </w:r>
          </w:p>
        </w:tc>
        <w:tc>
          <w:tcPr>
            <w:tcW w:w="567" w:type="dxa"/>
            <w:tcBorders>
              <w:top w:val="double" w:sz="4" w:space="0" w:color="auto"/>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617"/>
        </w:trPr>
        <w:tc>
          <w:tcPr>
            <w:tcW w:w="1701" w:type="dxa"/>
            <w:tcBorders>
              <w:top w:val="double" w:sz="4" w:space="0" w:color="auto"/>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lang w:eastAsia="ru-RU"/>
              </w:rPr>
            </w:pPr>
            <w:r w:rsidRPr="00807A99">
              <w:rPr>
                <w:rFonts w:ascii="Times New Roman" w:eastAsia="Calibri" w:hAnsi="Times New Roman" w:cs="Times New Roman"/>
                <w:b/>
                <w:bCs/>
                <w:sz w:val="16"/>
                <w:szCs w:val="16"/>
                <w:lang w:eastAsia="ru-RU"/>
              </w:rPr>
              <w:t>Бегин, КЭ</w:t>
            </w:r>
          </w:p>
          <w:p w:rsidR="0079402E" w:rsidRPr="00807A99" w:rsidRDefault="0079402E" w:rsidP="00E0245F">
            <w:pPr>
              <w:spacing w:after="0" w:line="240" w:lineRule="auto"/>
              <w:jc w:val="center"/>
              <w:rPr>
                <w:rFonts w:ascii="Times New Roman" w:eastAsia="Calibri" w:hAnsi="Times New Roman" w:cs="Times New Roman"/>
                <w:b/>
                <w:bCs/>
                <w:sz w:val="16"/>
                <w:szCs w:val="16"/>
                <w:lang w:eastAsia="ru-RU"/>
              </w:rPr>
            </w:pPr>
            <w:r w:rsidRPr="00807A99">
              <w:rPr>
                <w:rFonts w:ascii="Times New Roman" w:eastAsia="Calibri" w:hAnsi="Times New Roman" w:cs="Times New Roman"/>
                <w:b/>
                <w:bCs/>
                <w:sz w:val="16"/>
                <w:szCs w:val="16"/>
                <w:lang w:eastAsia="ru-RU"/>
              </w:rPr>
              <w:t>(960 г/л)</w:t>
            </w:r>
          </w:p>
          <w:p w:rsidR="0079402E" w:rsidRPr="00807A99" w:rsidRDefault="0079402E" w:rsidP="00E0245F">
            <w:pPr>
              <w:spacing w:after="0" w:line="240" w:lineRule="auto"/>
              <w:jc w:val="center"/>
              <w:rPr>
                <w:rFonts w:ascii="Times New Roman" w:eastAsia="Calibri" w:hAnsi="Times New Roman" w:cs="Times New Roman"/>
                <w:bCs/>
                <w:sz w:val="16"/>
                <w:szCs w:val="16"/>
                <w:lang w:eastAsia="ru-RU"/>
              </w:rPr>
            </w:pPr>
            <w:r w:rsidRPr="00807A99">
              <w:rPr>
                <w:rFonts w:ascii="Times New Roman" w:eastAsia="Calibri" w:hAnsi="Times New Roman" w:cs="Times New Roman"/>
                <w:bCs/>
                <w:sz w:val="16"/>
                <w:szCs w:val="16"/>
                <w:lang w:eastAsia="ru-RU"/>
              </w:rPr>
              <w:t>ООО «ЛИСТЕРРА», ООО «АгроКом»</w:t>
            </w:r>
          </w:p>
          <w:p w:rsidR="0079402E" w:rsidRPr="00807A99" w:rsidRDefault="0079402E" w:rsidP="00E0245F">
            <w:pPr>
              <w:spacing w:after="0" w:line="240" w:lineRule="auto"/>
              <w:jc w:val="center"/>
              <w:rPr>
                <w:rFonts w:ascii="Times New Roman" w:eastAsia="Calibri" w:hAnsi="Times New Roman" w:cs="Times New Roman"/>
                <w:bCs/>
                <w:sz w:val="16"/>
                <w:szCs w:val="16"/>
                <w:lang w:eastAsia="ru-RU"/>
              </w:rPr>
            </w:pPr>
            <w:r w:rsidRPr="00807A99">
              <w:rPr>
                <w:rFonts w:ascii="Times New Roman" w:eastAsia="Calibri" w:hAnsi="Times New Roman" w:cs="Times New Roman"/>
                <w:bCs/>
                <w:sz w:val="16"/>
                <w:szCs w:val="16"/>
                <w:lang w:eastAsia="ru-RU"/>
              </w:rPr>
              <w:t>3/3</w:t>
            </w:r>
          </w:p>
          <w:p w:rsidR="0079402E" w:rsidRPr="00807A99" w:rsidRDefault="0079402E" w:rsidP="00E0245F">
            <w:pPr>
              <w:spacing w:after="0" w:line="240" w:lineRule="auto"/>
              <w:jc w:val="center"/>
              <w:rPr>
                <w:rFonts w:ascii="Times New Roman" w:eastAsia="Calibri" w:hAnsi="Times New Roman" w:cs="Times New Roman"/>
                <w:bCs/>
                <w:sz w:val="16"/>
                <w:szCs w:val="16"/>
                <w:lang w:eastAsia="ru-RU"/>
              </w:rPr>
            </w:pPr>
            <w:r w:rsidRPr="00807A99">
              <w:rPr>
                <w:rFonts w:ascii="Times New Roman" w:eastAsia="Calibri" w:hAnsi="Times New Roman" w:cs="Times New Roman"/>
                <w:bCs/>
                <w:sz w:val="16"/>
                <w:szCs w:val="16"/>
                <w:lang w:eastAsia="ru-RU"/>
              </w:rPr>
              <w:t>010(038)-03-4137-1</w:t>
            </w:r>
          </w:p>
          <w:p w:rsidR="0079402E" w:rsidRPr="00807A99" w:rsidRDefault="0079402E" w:rsidP="00E0245F">
            <w:pPr>
              <w:spacing w:after="0" w:line="240" w:lineRule="auto"/>
              <w:jc w:val="center"/>
              <w:rPr>
                <w:rFonts w:ascii="Times New Roman" w:eastAsia="Calibri" w:hAnsi="Times New Roman" w:cs="Times New Roman"/>
                <w:bCs/>
                <w:sz w:val="16"/>
                <w:szCs w:val="16"/>
                <w:lang w:eastAsia="ru-RU"/>
              </w:rPr>
            </w:pPr>
            <w:r w:rsidRPr="00807A99">
              <w:rPr>
                <w:rFonts w:ascii="Times New Roman" w:eastAsia="Calibri" w:hAnsi="Times New Roman" w:cs="Times New Roman"/>
                <w:bCs/>
                <w:sz w:val="16"/>
                <w:szCs w:val="16"/>
                <w:lang w:eastAsia="ru-RU"/>
              </w:rPr>
              <w:t>21.06.2033</w:t>
            </w:r>
          </w:p>
        </w:tc>
        <w:tc>
          <w:tcPr>
            <w:tcW w:w="1134" w:type="dxa"/>
            <w:tcBorders>
              <w:top w:val="doub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1,3-1,6</w:t>
            </w:r>
          </w:p>
        </w:tc>
        <w:tc>
          <w:tcPr>
            <w:tcW w:w="1418" w:type="dxa"/>
            <w:tcBorders>
              <w:top w:val="doub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Кукуруза (на зерно), соя, подсолнечник, рапс яровой, свекла сахарная</w:t>
            </w:r>
          </w:p>
        </w:tc>
        <w:tc>
          <w:tcPr>
            <w:tcW w:w="1843" w:type="dxa"/>
            <w:tcBorders>
              <w:top w:val="double" w:sz="4" w:space="0" w:color="auto"/>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злаковые и некоторые двудольные сорные растения</w:t>
            </w:r>
          </w:p>
        </w:tc>
        <w:tc>
          <w:tcPr>
            <w:tcW w:w="2551" w:type="dxa"/>
            <w:gridSpan w:val="3"/>
            <w:tcBorders>
              <w:top w:val="doub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почвы до посева или до всходов культуры. В засушливых условиях рекомендуется мелкая заделка препарата (на глубину не более 5 см). Расход рабочей жидкости 200-400 л/га</w:t>
            </w:r>
          </w:p>
        </w:tc>
        <w:tc>
          <w:tcPr>
            <w:tcW w:w="709" w:type="dxa"/>
            <w:gridSpan w:val="2"/>
            <w:tcBorders>
              <w:top w:val="doub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60(1)</w:t>
            </w:r>
          </w:p>
        </w:tc>
        <w:tc>
          <w:tcPr>
            <w:tcW w:w="567" w:type="dxa"/>
            <w:tcBorders>
              <w:top w:val="double" w:sz="4" w:space="0" w:color="auto"/>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181"/>
        </w:trPr>
        <w:tc>
          <w:tcPr>
            <w:tcW w:w="1701"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Гуд-Харвест С-</w:t>
            </w:r>
            <w:r w:rsidRPr="00807A99">
              <w:rPr>
                <w:rFonts w:ascii="Times New Roman" w:eastAsia="Calibri" w:hAnsi="Times New Roman" w:cs="Times New Roman"/>
                <w:b/>
                <w:sz w:val="16"/>
                <w:szCs w:val="16"/>
              </w:rPr>
              <w:lastRenderedPageBreak/>
              <w:t xml:space="preserve">Метолахлор, КЭ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(960 г/л</w:t>
            </w:r>
            <w:r w:rsidRPr="00807A99">
              <w:rPr>
                <w:rFonts w:ascii="Times New Roman" w:eastAsia="Calibri" w:hAnsi="Times New Roman" w:cs="Times New Roman"/>
                <w:sz w:val="16"/>
                <w:szCs w:val="16"/>
              </w:rPr>
              <w:t>)</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Чжангсу Гуд Харвест Вейн Агрокемикал Ко., Лтд.</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563-03-3012-1</w:t>
            </w:r>
          </w:p>
          <w:p w:rsidR="0079402E" w:rsidRPr="00807A99" w:rsidRDefault="0079402E" w:rsidP="00E0245F">
            <w:pPr>
              <w:spacing w:after="0" w:line="240" w:lineRule="auto"/>
              <w:jc w:val="center"/>
              <w:rPr>
                <w:rFonts w:ascii="Times New Roman" w:eastAsia="Calibri" w:hAnsi="Times New Roman" w:cs="Times New Roman"/>
                <w:b/>
                <w:bCs/>
                <w:sz w:val="16"/>
                <w:szCs w:val="16"/>
                <w:lang w:eastAsia="ru-RU"/>
              </w:rPr>
            </w:pPr>
            <w:r w:rsidRPr="00807A99">
              <w:rPr>
                <w:rFonts w:ascii="Times New Roman" w:eastAsia="Calibri" w:hAnsi="Times New Roman" w:cs="Times New Roman"/>
                <w:sz w:val="16"/>
                <w:szCs w:val="16"/>
              </w:rPr>
              <w:t>08.02.2031</w:t>
            </w:r>
          </w:p>
        </w:tc>
        <w:tc>
          <w:tcPr>
            <w:tcW w:w="1134"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lastRenderedPageBreak/>
              <w:t>1,3-2</w:t>
            </w:r>
          </w:p>
        </w:tc>
        <w:tc>
          <w:tcPr>
            <w:tcW w:w="1418"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Свекла сахарная</w:t>
            </w:r>
          </w:p>
        </w:tc>
        <w:tc>
          <w:tcPr>
            <w:tcW w:w="1843"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злаковые и </w:t>
            </w:r>
            <w:r w:rsidRPr="00807A99">
              <w:rPr>
                <w:rFonts w:ascii="Times New Roman" w:eastAsia="Calibri" w:hAnsi="Times New Roman" w:cs="Times New Roman"/>
                <w:spacing w:val="-2"/>
                <w:sz w:val="16"/>
                <w:szCs w:val="16"/>
              </w:rPr>
              <w:lastRenderedPageBreak/>
              <w:t>некоторые двудольные сорняки</w:t>
            </w:r>
          </w:p>
        </w:tc>
        <w:tc>
          <w:tcPr>
            <w:tcW w:w="2551" w:type="dxa"/>
            <w:gridSpan w:val="3"/>
            <w:vMerge w:val="restart"/>
            <w:tcBorders>
              <w:top w:val="double" w:sz="4" w:space="0" w:color="auto"/>
              <w:left w:val="single" w:sz="6" w:space="0" w:color="auto"/>
              <w:right w:val="single" w:sz="6"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lastRenderedPageBreak/>
              <w:t xml:space="preserve">Опрыскивание почвы до посева или </w:t>
            </w:r>
            <w:r w:rsidRPr="00807A99">
              <w:rPr>
                <w:rFonts w:ascii="Times New Roman" w:eastAsia="Calibri" w:hAnsi="Times New Roman" w:cs="Times New Roman"/>
                <w:spacing w:val="-2"/>
                <w:sz w:val="16"/>
                <w:szCs w:val="16"/>
              </w:rPr>
              <w:lastRenderedPageBreak/>
              <w:t>до всходов культуры. Расход рабочей жидкости – 200-300 л/га</w:t>
            </w:r>
          </w:p>
        </w:tc>
        <w:tc>
          <w:tcPr>
            <w:tcW w:w="709" w:type="dxa"/>
            <w:gridSpan w:val="2"/>
            <w:vMerge w:val="restart"/>
            <w:tcBorders>
              <w:top w:val="double" w:sz="4" w:space="0" w:color="auto"/>
              <w:left w:val="single" w:sz="6"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lastRenderedPageBreak/>
              <w:t>60(1)</w:t>
            </w:r>
          </w:p>
        </w:tc>
        <w:tc>
          <w:tcPr>
            <w:tcW w:w="567" w:type="dxa"/>
            <w:vMerge w:val="restart"/>
            <w:tcBorders>
              <w:top w:val="doub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617"/>
        </w:trPr>
        <w:tc>
          <w:tcPr>
            <w:tcW w:w="1701"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1,3-1,6</w:t>
            </w:r>
          </w:p>
        </w:tc>
        <w:tc>
          <w:tcPr>
            <w:tcW w:w="1418"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 соя, подсолнечник</w:t>
            </w:r>
          </w:p>
        </w:tc>
        <w:tc>
          <w:tcPr>
            <w:tcW w:w="1843"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551" w:type="dxa"/>
            <w:gridSpan w:val="3"/>
            <w:vMerge/>
            <w:tcBorders>
              <w:left w:val="single" w:sz="6" w:space="0" w:color="auto"/>
              <w:bottom w:val="double" w:sz="4"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709" w:type="dxa"/>
            <w:gridSpan w:val="2"/>
            <w:vMerge/>
            <w:tcBorders>
              <w:left w:val="single" w:sz="6" w:space="0" w:color="auto"/>
              <w:bottom w:val="double" w:sz="4"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567" w:type="dxa"/>
            <w:vMerge/>
            <w:tcBorders>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 xml:space="preserve">С-метолахлор + кломазон </w:t>
      </w:r>
    </w:p>
    <w:tbl>
      <w:tblPr>
        <w:tblW w:w="9979" w:type="dxa"/>
        <w:tblInd w:w="74" w:type="dxa"/>
        <w:tblBorders>
          <w:top w:val="single" w:sz="4" w:space="0" w:color="auto"/>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520"/>
        <w:gridCol w:w="709"/>
        <w:gridCol w:w="626"/>
      </w:tblGrid>
      <w:tr w:rsidR="0079402E" w:rsidRPr="00807A99" w:rsidTr="008B03AF">
        <w:trPr>
          <w:cantSplit/>
          <w:trHeight w:val="219"/>
        </w:trPr>
        <w:tc>
          <w:tcPr>
            <w:tcW w:w="1701" w:type="dxa"/>
            <w:tcBorders>
              <w:bottom w:val="double" w:sz="4" w:space="0" w:color="auto"/>
            </w:tcBorders>
            <w:shd w:val="clear" w:color="auto" w:fill="auto"/>
          </w:tcPr>
          <w:p w:rsidR="0079402E" w:rsidRPr="00807A99" w:rsidRDefault="0079402E" w:rsidP="00E0245F">
            <w:pPr>
              <w:widowControl w:val="0"/>
              <w:suppressLineNumbers/>
              <w:suppressAutoHyphens/>
              <w:autoSpaceDE w:val="0"/>
              <w:autoSpaceDN w:val="0"/>
              <w:spacing w:after="0" w:line="240" w:lineRule="auto"/>
              <w:jc w:val="center"/>
              <w:rPr>
                <w:rFonts w:ascii="Times New Roman" w:eastAsia="Times New Roman" w:hAnsi="Times New Roman" w:cs="Times New Roman"/>
                <w:b/>
                <w:bCs/>
                <w:color w:val="000000"/>
                <w:spacing w:val="-2"/>
                <w:sz w:val="16"/>
                <w:szCs w:val="16"/>
                <w:lang w:eastAsia="ru-RU"/>
              </w:rPr>
            </w:pPr>
            <w:r w:rsidRPr="00807A99">
              <w:rPr>
                <w:rFonts w:ascii="Times New Roman" w:eastAsia="Times New Roman" w:hAnsi="Times New Roman" w:cs="Times New Roman"/>
                <w:b/>
                <w:bCs/>
                <w:color w:val="000000"/>
                <w:spacing w:val="-2"/>
                <w:sz w:val="16"/>
                <w:szCs w:val="16"/>
                <w:lang w:eastAsia="ru-RU"/>
              </w:rPr>
              <w:t xml:space="preserve">Акебоно, КЭ </w:t>
            </w:r>
          </w:p>
          <w:p w:rsidR="0079402E" w:rsidRPr="00807A99" w:rsidRDefault="0079402E" w:rsidP="00E0245F">
            <w:pPr>
              <w:widowControl w:val="0"/>
              <w:suppressLineNumbers/>
              <w:suppressAutoHyphens/>
              <w:autoSpaceDE w:val="0"/>
              <w:autoSpaceDN w:val="0"/>
              <w:spacing w:after="0" w:line="240" w:lineRule="auto"/>
              <w:jc w:val="center"/>
              <w:rPr>
                <w:rFonts w:ascii="Times New Roman" w:eastAsia="Times New Roman" w:hAnsi="Times New Roman" w:cs="Times New Roman"/>
                <w:b/>
                <w:bCs/>
                <w:color w:val="000000"/>
                <w:spacing w:val="-2"/>
                <w:sz w:val="16"/>
                <w:szCs w:val="16"/>
                <w:lang w:eastAsia="ru-RU"/>
              </w:rPr>
            </w:pPr>
            <w:r w:rsidRPr="00807A99">
              <w:rPr>
                <w:rFonts w:ascii="Times New Roman" w:eastAsia="Times New Roman" w:hAnsi="Times New Roman" w:cs="Times New Roman"/>
                <w:b/>
                <w:bCs/>
                <w:color w:val="000000"/>
                <w:spacing w:val="-2"/>
                <w:sz w:val="16"/>
                <w:szCs w:val="16"/>
                <w:lang w:eastAsia="ru-RU"/>
              </w:rPr>
              <w:t>(825 + 75 г/л)</w:t>
            </w:r>
          </w:p>
          <w:p w:rsidR="0079402E" w:rsidRPr="00807A99" w:rsidRDefault="0079402E" w:rsidP="00E0245F">
            <w:pPr>
              <w:widowControl w:val="0"/>
              <w:suppressLineNumbers/>
              <w:suppressAutoHyphens/>
              <w:autoSpaceDE w:val="0"/>
              <w:autoSpaceDN w:val="0"/>
              <w:spacing w:after="0" w:line="240" w:lineRule="auto"/>
              <w:jc w:val="center"/>
              <w:rPr>
                <w:rFonts w:ascii="Times New Roman" w:eastAsia="Times New Roman" w:hAnsi="Times New Roman" w:cs="Times New Roman"/>
                <w:bCs/>
                <w:color w:val="000000"/>
                <w:spacing w:val="-2"/>
                <w:sz w:val="16"/>
                <w:szCs w:val="16"/>
                <w:lang w:eastAsia="ru-RU"/>
              </w:rPr>
            </w:pPr>
            <w:r w:rsidRPr="00807A99">
              <w:rPr>
                <w:rFonts w:ascii="Times New Roman" w:eastAsia="Times New Roman" w:hAnsi="Times New Roman" w:cs="Times New Roman"/>
                <w:bCs/>
                <w:color w:val="000000"/>
                <w:spacing w:val="-2"/>
                <w:sz w:val="16"/>
                <w:szCs w:val="16"/>
                <w:lang w:eastAsia="ru-RU"/>
              </w:rPr>
              <w:t xml:space="preserve">Глобакем НВ </w:t>
            </w:r>
          </w:p>
          <w:p w:rsidR="0079402E" w:rsidRPr="00807A99" w:rsidRDefault="0079402E" w:rsidP="00E0245F">
            <w:pPr>
              <w:widowControl w:val="0"/>
              <w:suppressLineNumbers/>
              <w:suppressAutoHyphens/>
              <w:autoSpaceDE w:val="0"/>
              <w:autoSpaceDN w:val="0"/>
              <w:spacing w:after="0" w:line="240" w:lineRule="auto"/>
              <w:jc w:val="center"/>
              <w:rPr>
                <w:rFonts w:ascii="Times New Roman" w:eastAsia="Times New Roman" w:hAnsi="Times New Roman" w:cs="Times New Roman"/>
                <w:bCs/>
                <w:color w:val="000000"/>
                <w:spacing w:val="-2"/>
                <w:sz w:val="16"/>
                <w:szCs w:val="16"/>
                <w:lang w:eastAsia="ru-RU"/>
              </w:rPr>
            </w:pPr>
            <w:r w:rsidRPr="00807A99">
              <w:rPr>
                <w:rFonts w:ascii="Times New Roman" w:eastAsia="Times New Roman" w:hAnsi="Times New Roman" w:cs="Times New Roman"/>
                <w:bCs/>
                <w:color w:val="000000"/>
                <w:spacing w:val="-2"/>
                <w:sz w:val="16"/>
                <w:szCs w:val="16"/>
                <w:lang w:eastAsia="ru-RU"/>
              </w:rPr>
              <w:t>2/3</w:t>
            </w:r>
          </w:p>
          <w:p w:rsidR="0079402E" w:rsidRPr="00807A99" w:rsidRDefault="0079402E" w:rsidP="00E0245F">
            <w:pPr>
              <w:widowControl w:val="0"/>
              <w:suppressLineNumbers/>
              <w:suppressAutoHyphens/>
              <w:autoSpaceDE w:val="0"/>
              <w:autoSpaceDN w:val="0"/>
              <w:spacing w:after="0" w:line="240" w:lineRule="auto"/>
              <w:jc w:val="center"/>
              <w:rPr>
                <w:rFonts w:ascii="Times New Roman" w:eastAsia="Times New Roman" w:hAnsi="Times New Roman" w:cs="Times New Roman"/>
                <w:bCs/>
                <w:color w:val="000000"/>
                <w:spacing w:val="-2"/>
                <w:sz w:val="16"/>
                <w:szCs w:val="16"/>
                <w:lang w:eastAsia="ru-RU"/>
              </w:rPr>
            </w:pPr>
            <w:r w:rsidRPr="00807A99">
              <w:rPr>
                <w:rFonts w:ascii="Times New Roman" w:eastAsia="Times New Roman" w:hAnsi="Times New Roman" w:cs="Times New Roman"/>
                <w:bCs/>
                <w:color w:val="000000"/>
                <w:spacing w:val="-2"/>
                <w:sz w:val="16"/>
                <w:szCs w:val="16"/>
                <w:lang w:eastAsia="ru-RU"/>
              </w:rPr>
              <w:t>586-03-3478-1 16.01.2032</w:t>
            </w:r>
          </w:p>
        </w:tc>
        <w:tc>
          <w:tcPr>
            <w:tcW w:w="1134" w:type="dxa"/>
            <w:tcBorders>
              <w:bottom w:val="double" w:sz="4" w:space="0" w:color="auto"/>
            </w:tcBorders>
            <w:shd w:val="clear" w:color="auto" w:fill="auto"/>
          </w:tcPr>
          <w:p w:rsidR="0079402E" w:rsidRPr="00807A99" w:rsidRDefault="0079402E" w:rsidP="00841962">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1,3-1,8</w:t>
            </w:r>
          </w:p>
        </w:tc>
        <w:tc>
          <w:tcPr>
            <w:tcW w:w="1418" w:type="dxa"/>
            <w:tcBorders>
              <w:top w:val="sing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Рапс яровой и рапс озимый, соя</w:t>
            </w:r>
          </w:p>
        </w:tc>
        <w:tc>
          <w:tcPr>
            <w:tcW w:w="1871" w:type="dxa"/>
            <w:tcBorders>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злаковые </w:t>
            </w:r>
            <w:r w:rsidRPr="00807A99">
              <w:rPr>
                <w:rFonts w:ascii="Times New Roman" w:eastAsia="Calibri" w:hAnsi="Times New Roman" w:cs="Times New Roman"/>
                <w:spacing w:val="-2"/>
                <w:sz w:val="16"/>
                <w:szCs w:val="16"/>
              </w:rPr>
              <w:br/>
              <w:t>и некоторые двудольные сорные растения</w:t>
            </w:r>
          </w:p>
        </w:tc>
        <w:tc>
          <w:tcPr>
            <w:tcW w:w="2520" w:type="dxa"/>
            <w:tcBorders>
              <w:top w:val="sing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почвы до появления всходов культуры. Расход рабочей жидкости – 200-300 л/га</w:t>
            </w:r>
          </w:p>
        </w:tc>
        <w:tc>
          <w:tcPr>
            <w:tcW w:w="709" w:type="dxa"/>
            <w:tcBorders>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26" w:type="dxa"/>
            <w:tcBorders>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
          <w:bCs/>
          <w:i/>
          <w:iCs/>
          <w:sz w:val="16"/>
          <w:szCs w:val="16"/>
        </w:rPr>
        <w:t>С-метолахлор + тербутилазин</w:t>
      </w:r>
    </w:p>
    <w:tbl>
      <w:tblPr>
        <w:tblW w:w="9979" w:type="dxa"/>
        <w:tblInd w:w="74" w:type="dxa"/>
        <w:tblBorders>
          <w:top w:val="single" w:sz="4" w:space="0" w:color="auto"/>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520"/>
        <w:gridCol w:w="709"/>
        <w:gridCol w:w="626"/>
      </w:tblGrid>
      <w:tr w:rsidR="0079402E" w:rsidRPr="00807A99" w:rsidTr="008B03AF">
        <w:trPr>
          <w:cantSplit/>
          <w:trHeight w:val="219"/>
        </w:trPr>
        <w:tc>
          <w:tcPr>
            <w:tcW w:w="1701" w:type="dxa"/>
            <w:tcBorders>
              <w:top w:val="double" w:sz="4" w:space="0" w:color="auto"/>
            </w:tcBorders>
            <w:shd w:val="clear" w:color="auto" w:fill="auto"/>
          </w:tcPr>
          <w:p w:rsidR="0079402E" w:rsidRPr="00807A99" w:rsidRDefault="0079402E" w:rsidP="00E0245F">
            <w:pPr>
              <w:widowControl w:val="0"/>
              <w:suppressLineNumbers/>
              <w:suppressAutoHyphens/>
              <w:autoSpaceDE w:val="0"/>
              <w:autoSpaceDN w:val="0"/>
              <w:spacing w:after="0" w:line="240" w:lineRule="auto"/>
              <w:jc w:val="center"/>
              <w:rPr>
                <w:rFonts w:ascii="Times New Roman" w:eastAsia="Times New Roman" w:hAnsi="Times New Roman" w:cs="Times New Roman"/>
                <w:b/>
                <w:bCs/>
                <w:color w:val="000000"/>
                <w:spacing w:val="-2"/>
                <w:sz w:val="16"/>
                <w:szCs w:val="16"/>
                <w:lang w:eastAsia="ru-RU"/>
              </w:rPr>
            </w:pPr>
            <w:r w:rsidRPr="00807A99">
              <w:rPr>
                <w:rFonts w:ascii="Times New Roman" w:eastAsia="Times New Roman" w:hAnsi="Times New Roman" w:cs="Times New Roman"/>
                <w:b/>
                <w:bCs/>
                <w:color w:val="000000"/>
                <w:spacing w:val="-2"/>
                <w:sz w:val="16"/>
                <w:szCs w:val="16"/>
                <w:lang w:eastAsia="ru-RU"/>
              </w:rPr>
              <w:t>Вождь, СК (312,5+187,5 г/л)</w:t>
            </w:r>
          </w:p>
          <w:p w:rsidR="0079402E" w:rsidRPr="00807A99" w:rsidRDefault="0079402E" w:rsidP="00E0245F">
            <w:pPr>
              <w:widowControl w:val="0"/>
              <w:suppressLineNumbers/>
              <w:suppressAutoHyphens/>
              <w:autoSpaceDE w:val="0"/>
              <w:autoSpaceDN w:val="0"/>
              <w:spacing w:after="0" w:line="240" w:lineRule="auto"/>
              <w:jc w:val="center"/>
              <w:rPr>
                <w:rFonts w:ascii="Times New Roman" w:eastAsia="Times New Roman" w:hAnsi="Times New Roman" w:cs="Times New Roman"/>
                <w:spacing w:val="-2"/>
                <w:sz w:val="16"/>
                <w:szCs w:val="16"/>
                <w:lang w:eastAsia="ru-RU"/>
              </w:rPr>
            </w:pPr>
            <w:r w:rsidRPr="00807A99">
              <w:rPr>
                <w:rFonts w:ascii="Times New Roman" w:eastAsia="Times New Roman" w:hAnsi="Times New Roman" w:cs="Times New Roman"/>
                <w:spacing w:val="-2"/>
                <w:sz w:val="16"/>
                <w:szCs w:val="16"/>
                <w:lang w:eastAsia="ru-RU"/>
              </w:rPr>
              <w:t>«Шандонг Вейфанг Рейнбоу Кемикал Ко., Лтд.»</w:t>
            </w:r>
          </w:p>
          <w:p w:rsidR="0079402E" w:rsidRPr="00807A99" w:rsidRDefault="0079402E" w:rsidP="00E0245F">
            <w:pPr>
              <w:widowControl w:val="0"/>
              <w:suppressLineNumbers/>
              <w:suppressAutoHyphens/>
              <w:autoSpaceDE w:val="0"/>
              <w:autoSpaceDN w:val="0"/>
              <w:spacing w:after="0" w:line="240" w:lineRule="auto"/>
              <w:jc w:val="center"/>
              <w:rPr>
                <w:rFonts w:ascii="Times New Roman" w:eastAsia="Times New Roman" w:hAnsi="Times New Roman" w:cs="Times New Roman"/>
                <w:bCs/>
                <w:color w:val="000000"/>
                <w:spacing w:val="-2"/>
                <w:sz w:val="16"/>
                <w:szCs w:val="16"/>
                <w:lang w:eastAsia="ru-RU"/>
              </w:rPr>
            </w:pPr>
            <w:r w:rsidRPr="00807A99">
              <w:rPr>
                <w:rFonts w:ascii="Times New Roman" w:eastAsia="Times New Roman" w:hAnsi="Times New Roman" w:cs="Times New Roman"/>
                <w:bCs/>
                <w:color w:val="000000"/>
                <w:spacing w:val="-2"/>
                <w:sz w:val="16"/>
                <w:szCs w:val="16"/>
                <w:lang w:eastAsia="ru-RU"/>
              </w:rPr>
              <w:t>3/3</w:t>
            </w:r>
          </w:p>
          <w:p w:rsidR="0079402E" w:rsidRPr="00807A99" w:rsidRDefault="0079402E" w:rsidP="00E0245F">
            <w:pPr>
              <w:widowControl w:val="0"/>
              <w:suppressLineNumbers/>
              <w:suppressAutoHyphens/>
              <w:autoSpaceDE w:val="0"/>
              <w:autoSpaceDN w:val="0"/>
              <w:spacing w:after="0" w:line="240" w:lineRule="auto"/>
              <w:jc w:val="center"/>
              <w:rPr>
                <w:rFonts w:ascii="Times New Roman" w:eastAsia="Times New Roman" w:hAnsi="Times New Roman" w:cs="Times New Roman"/>
                <w:bCs/>
                <w:color w:val="000000"/>
                <w:spacing w:val="-2"/>
                <w:sz w:val="16"/>
                <w:szCs w:val="16"/>
                <w:lang w:eastAsia="ru-RU"/>
              </w:rPr>
            </w:pPr>
            <w:r w:rsidRPr="00807A99">
              <w:rPr>
                <w:rFonts w:ascii="Times New Roman" w:eastAsia="Times New Roman" w:hAnsi="Times New Roman" w:cs="Times New Roman"/>
                <w:bCs/>
                <w:color w:val="000000"/>
                <w:spacing w:val="-2"/>
                <w:sz w:val="16"/>
                <w:szCs w:val="16"/>
                <w:lang w:eastAsia="ru-RU"/>
              </w:rPr>
              <w:t>699-03-3598-1</w:t>
            </w:r>
          </w:p>
          <w:p w:rsidR="0079402E" w:rsidRPr="00807A99" w:rsidRDefault="0079402E" w:rsidP="00E0245F">
            <w:pPr>
              <w:widowControl w:val="0"/>
              <w:suppressLineNumbers/>
              <w:suppressAutoHyphens/>
              <w:autoSpaceDE w:val="0"/>
              <w:autoSpaceDN w:val="0"/>
              <w:spacing w:after="0" w:line="240" w:lineRule="auto"/>
              <w:jc w:val="center"/>
              <w:rPr>
                <w:rFonts w:ascii="Times New Roman" w:eastAsia="Times New Roman" w:hAnsi="Times New Roman" w:cs="Times New Roman"/>
                <w:b/>
                <w:bCs/>
                <w:color w:val="000000"/>
                <w:spacing w:val="-2"/>
                <w:sz w:val="16"/>
                <w:szCs w:val="16"/>
                <w:lang w:eastAsia="ru-RU"/>
              </w:rPr>
            </w:pPr>
            <w:r w:rsidRPr="00807A99">
              <w:rPr>
                <w:rFonts w:ascii="Times New Roman" w:eastAsia="Times New Roman" w:hAnsi="Times New Roman" w:cs="Times New Roman"/>
                <w:bCs/>
                <w:color w:val="000000"/>
                <w:spacing w:val="-2"/>
                <w:sz w:val="16"/>
                <w:szCs w:val="16"/>
                <w:lang w:eastAsia="ru-RU"/>
              </w:rPr>
              <w:t>06.04.2032</w:t>
            </w:r>
          </w:p>
        </w:tc>
        <w:tc>
          <w:tcPr>
            <w:tcW w:w="1134" w:type="dxa"/>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3-4</w:t>
            </w:r>
          </w:p>
        </w:tc>
        <w:tc>
          <w:tcPr>
            <w:tcW w:w="1418" w:type="dxa"/>
            <w:tcBorders>
              <w:top w:val="doub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w:t>
            </w:r>
          </w:p>
        </w:tc>
        <w:tc>
          <w:tcPr>
            <w:tcW w:w="1871" w:type="dxa"/>
            <w:tcBorders>
              <w:top w:val="doub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сорные растения</w:t>
            </w:r>
          </w:p>
        </w:tc>
        <w:tc>
          <w:tcPr>
            <w:tcW w:w="2520" w:type="dxa"/>
            <w:tcBorders>
              <w:top w:val="double" w:sz="4" w:space="0" w:color="auto"/>
              <w:bottom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w:t>
            </w:r>
            <w:r w:rsidRPr="00807A99">
              <w:rPr>
                <w:rFonts w:ascii="Times New Roman" w:eastAsia="Calibri" w:hAnsi="Times New Roman" w:cs="Times New Roman"/>
                <w:sz w:val="16"/>
                <w:szCs w:val="16"/>
              </w:rPr>
              <w:br/>
              <w:t>до всходов культурных растений. Расход рабочей жидкости – 200-300 л/га</w:t>
            </w:r>
          </w:p>
        </w:tc>
        <w:tc>
          <w:tcPr>
            <w:tcW w:w="709" w:type="dxa"/>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219"/>
        </w:trPr>
        <w:tc>
          <w:tcPr>
            <w:tcW w:w="1701" w:type="dxa"/>
            <w:vMerge w:val="restart"/>
            <w:tcBorders>
              <w:top w:val="double" w:sz="4" w:space="0" w:color="auto"/>
            </w:tcBorders>
            <w:shd w:val="clear" w:color="auto" w:fill="auto"/>
          </w:tcPr>
          <w:p w:rsidR="0079402E" w:rsidRPr="00807A99" w:rsidRDefault="0079402E" w:rsidP="00E0245F">
            <w:pPr>
              <w:widowControl w:val="0"/>
              <w:suppressLineNumbers/>
              <w:suppressAutoHyphens/>
              <w:autoSpaceDE w:val="0"/>
              <w:autoSpaceDN w:val="0"/>
              <w:spacing w:after="0" w:line="240" w:lineRule="auto"/>
              <w:jc w:val="center"/>
              <w:rPr>
                <w:rFonts w:ascii="Times New Roman" w:eastAsia="Times New Roman" w:hAnsi="Times New Roman" w:cs="Times New Roman"/>
                <w:b/>
                <w:bCs/>
                <w:color w:val="000000"/>
                <w:spacing w:val="-2"/>
                <w:sz w:val="16"/>
                <w:szCs w:val="16"/>
                <w:lang w:eastAsia="ru-RU"/>
              </w:rPr>
            </w:pPr>
            <w:r w:rsidRPr="00807A99">
              <w:rPr>
                <w:rFonts w:ascii="Times New Roman" w:eastAsia="Times New Roman" w:hAnsi="Times New Roman" w:cs="Times New Roman"/>
                <w:b/>
                <w:bCs/>
                <w:color w:val="000000"/>
                <w:spacing w:val="-2"/>
                <w:sz w:val="16"/>
                <w:szCs w:val="16"/>
                <w:lang w:eastAsia="ru-RU"/>
              </w:rPr>
              <w:t>Грасс, КС</w:t>
            </w:r>
          </w:p>
          <w:p w:rsidR="0079402E" w:rsidRPr="00807A99" w:rsidRDefault="0079402E" w:rsidP="00E0245F">
            <w:pPr>
              <w:widowControl w:val="0"/>
              <w:suppressLineNumbers/>
              <w:suppressAutoHyphens/>
              <w:autoSpaceDE w:val="0"/>
              <w:autoSpaceDN w:val="0"/>
              <w:spacing w:after="0" w:line="240" w:lineRule="auto"/>
              <w:jc w:val="center"/>
              <w:rPr>
                <w:rFonts w:ascii="Times New Roman" w:eastAsia="Times New Roman" w:hAnsi="Times New Roman" w:cs="Times New Roman"/>
                <w:b/>
                <w:bCs/>
                <w:color w:val="000000"/>
                <w:spacing w:val="-2"/>
                <w:sz w:val="16"/>
                <w:szCs w:val="16"/>
                <w:lang w:eastAsia="ru-RU"/>
              </w:rPr>
            </w:pPr>
            <w:r w:rsidRPr="00807A99">
              <w:rPr>
                <w:rFonts w:ascii="Times New Roman" w:eastAsia="Times New Roman" w:hAnsi="Times New Roman" w:cs="Times New Roman"/>
                <w:b/>
                <w:bCs/>
                <w:color w:val="000000"/>
                <w:spacing w:val="-2"/>
                <w:sz w:val="16"/>
                <w:szCs w:val="16"/>
                <w:lang w:eastAsia="ru-RU"/>
              </w:rPr>
              <w:t>(312,5 + 187,5 г/л)</w:t>
            </w:r>
          </w:p>
          <w:p w:rsidR="0079402E" w:rsidRPr="00807A99" w:rsidRDefault="0079402E" w:rsidP="00E0245F">
            <w:pPr>
              <w:widowControl w:val="0"/>
              <w:suppressLineNumbers/>
              <w:suppressAutoHyphens/>
              <w:autoSpaceDE w:val="0"/>
              <w:autoSpaceDN w:val="0"/>
              <w:spacing w:after="0" w:line="240" w:lineRule="auto"/>
              <w:jc w:val="center"/>
              <w:rPr>
                <w:rFonts w:ascii="Times New Roman" w:eastAsia="Times New Roman" w:hAnsi="Times New Roman" w:cs="Times New Roman"/>
                <w:bCs/>
                <w:color w:val="000000"/>
                <w:spacing w:val="-2"/>
                <w:sz w:val="16"/>
                <w:szCs w:val="16"/>
                <w:lang w:eastAsia="ru-RU"/>
              </w:rPr>
            </w:pPr>
            <w:r w:rsidRPr="00807A99">
              <w:rPr>
                <w:rFonts w:ascii="Times New Roman" w:eastAsia="Times New Roman" w:hAnsi="Times New Roman" w:cs="Times New Roman"/>
                <w:bCs/>
                <w:color w:val="000000"/>
                <w:spacing w:val="-2"/>
                <w:sz w:val="16"/>
                <w:szCs w:val="16"/>
                <w:lang w:eastAsia="ru-RU"/>
              </w:rPr>
              <w:t>АО «ТПК Техноэкспорт»</w:t>
            </w:r>
          </w:p>
          <w:p w:rsidR="0079402E" w:rsidRPr="00807A99" w:rsidRDefault="0079402E" w:rsidP="00E0245F">
            <w:pPr>
              <w:widowControl w:val="0"/>
              <w:suppressLineNumbers/>
              <w:suppressAutoHyphens/>
              <w:autoSpaceDE w:val="0"/>
              <w:autoSpaceDN w:val="0"/>
              <w:spacing w:after="0" w:line="240" w:lineRule="auto"/>
              <w:jc w:val="center"/>
              <w:rPr>
                <w:rFonts w:ascii="Times New Roman" w:eastAsia="Times New Roman" w:hAnsi="Times New Roman" w:cs="Times New Roman"/>
                <w:bCs/>
                <w:color w:val="000000"/>
                <w:spacing w:val="-2"/>
                <w:sz w:val="16"/>
                <w:szCs w:val="16"/>
                <w:lang w:eastAsia="ru-RU"/>
              </w:rPr>
            </w:pPr>
            <w:r w:rsidRPr="00807A99">
              <w:rPr>
                <w:rFonts w:ascii="Times New Roman" w:eastAsia="Times New Roman" w:hAnsi="Times New Roman" w:cs="Times New Roman"/>
                <w:bCs/>
                <w:color w:val="000000"/>
                <w:spacing w:val="-2"/>
                <w:sz w:val="16"/>
                <w:szCs w:val="16"/>
                <w:lang w:eastAsia="ru-RU"/>
              </w:rPr>
              <w:t>3/3</w:t>
            </w:r>
          </w:p>
          <w:p w:rsidR="0079402E" w:rsidRPr="00807A99" w:rsidRDefault="0079402E" w:rsidP="00E0245F">
            <w:pPr>
              <w:widowControl w:val="0"/>
              <w:suppressLineNumbers/>
              <w:suppressAutoHyphens/>
              <w:autoSpaceDE w:val="0"/>
              <w:autoSpaceDN w:val="0"/>
              <w:spacing w:after="0" w:line="240" w:lineRule="auto"/>
              <w:jc w:val="center"/>
              <w:rPr>
                <w:rFonts w:ascii="Times New Roman" w:eastAsia="Times New Roman" w:hAnsi="Times New Roman" w:cs="Times New Roman"/>
                <w:bCs/>
                <w:color w:val="000000"/>
                <w:spacing w:val="-2"/>
                <w:sz w:val="16"/>
                <w:szCs w:val="16"/>
                <w:lang w:eastAsia="ru-RU"/>
              </w:rPr>
            </w:pPr>
            <w:r w:rsidRPr="00807A99">
              <w:rPr>
                <w:rFonts w:ascii="Times New Roman" w:eastAsia="Times New Roman" w:hAnsi="Times New Roman" w:cs="Times New Roman"/>
                <w:bCs/>
                <w:color w:val="000000"/>
                <w:spacing w:val="-2"/>
                <w:sz w:val="16"/>
                <w:szCs w:val="16"/>
                <w:lang w:eastAsia="ru-RU"/>
              </w:rPr>
              <w:t>046-03-3087-1</w:t>
            </w:r>
          </w:p>
          <w:p w:rsidR="0079402E" w:rsidRPr="00807A99" w:rsidRDefault="0079402E" w:rsidP="00E0245F">
            <w:pPr>
              <w:widowControl w:val="0"/>
              <w:suppressLineNumbers/>
              <w:suppressAutoHyphens/>
              <w:autoSpaceDE w:val="0"/>
              <w:autoSpaceDN w:val="0"/>
              <w:spacing w:after="0" w:line="240" w:lineRule="auto"/>
              <w:jc w:val="center"/>
              <w:rPr>
                <w:rFonts w:ascii="Times New Roman" w:eastAsia="Times New Roman" w:hAnsi="Times New Roman" w:cs="Times New Roman"/>
                <w:bCs/>
                <w:color w:val="000000"/>
                <w:spacing w:val="-2"/>
                <w:sz w:val="16"/>
                <w:szCs w:val="16"/>
                <w:lang w:eastAsia="ru-RU"/>
              </w:rPr>
            </w:pPr>
            <w:r w:rsidRPr="00807A99">
              <w:rPr>
                <w:rFonts w:ascii="Times New Roman" w:eastAsia="Times New Roman" w:hAnsi="Times New Roman" w:cs="Times New Roman"/>
                <w:bCs/>
                <w:color w:val="000000"/>
                <w:spacing w:val="-2"/>
                <w:sz w:val="16"/>
                <w:szCs w:val="16"/>
                <w:lang w:eastAsia="ru-RU"/>
              </w:rPr>
              <w:t>01.04.2031</w:t>
            </w:r>
          </w:p>
        </w:tc>
        <w:tc>
          <w:tcPr>
            <w:tcW w:w="1134" w:type="dxa"/>
            <w:vMerge w:val="restart"/>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3,0-4,0</w:t>
            </w:r>
          </w:p>
        </w:tc>
        <w:tc>
          <w:tcPr>
            <w:tcW w:w="1418" w:type="dxa"/>
            <w:tcBorders>
              <w:top w:val="doub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Подсолнечник</w:t>
            </w:r>
          </w:p>
        </w:tc>
        <w:tc>
          <w:tcPr>
            <w:tcW w:w="1871" w:type="dxa"/>
            <w:vMerge w:val="restart"/>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злаковые </w:t>
            </w:r>
          </w:p>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и двудольные сорные растения</w:t>
            </w:r>
          </w:p>
        </w:tc>
        <w:tc>
          <w:tcPr>
            <w:tcW w:w="2520" w:type="dxa"/>
            <w:tcBorders>
              <w:top w:val="doub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почвы </w:t>
            </w:r>
          </w:p>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до появления всходов культурных растений. Расход рабочей жидкости – 200-300 л/га</w:t>
            </w:r>
          </w:p>
        </w:tc>
        <w:tc>
          <w:tcPr>
            <w:tcW w:w="709" w:type="dxa"/>
            <w:vMerge w:val="restart"/>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26" w:type="dxa"/>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219"/>
        </w:trPr>
        <w:tc>
          <w:tcPr>
            <w:tcW w:w="1701" w:type="dxa"/>
            <w:vMerge/>
            <w:tcBorders>
              <w:bottom w:val="double" w:sz="4" w:space="0" w:color="auto"/>
            </w:tcBorders>
            <w:shd w:val="clear" w:color="auto" w:fill="auto"/>
          </w:tcPr>
          <w:p w:rsidR="0079402E" w:rsidRPr="00807A99" w:rsidRDefault="0079402E" w:rsidP="00E0245F">
            <w:pPr>
              <w:widowControl w:val="0"/>
              <w:suppressLineNumbers/>
              <w:suppressAutoHyphens/>
              <w:autoSpaceDE w:val="0"/>
              <w:autoSpaceDN w:val="0"/>
              <w:spacing w:after="0" w:line="240" w:lineRule="auto"/>
              <w:jc w:val="center"/>
              <w:rPr>
                <w:rFonts w:ascii="Times New Roman" w:eastAsia="Times New Roman" w:hAnsi="Times New Roman" w:cs="Times New Roman"/>
                <w:b/>
                <w:bCs/>
                <w:color w:val="000000"/>
                <w:spacing w:val="-2"/>
                <w:sz w:val="16"/>
                <w:szCs w:val="16"/>
                <w:lang w:eastAsia="ru-RU"/>
              </w:rPr>
            </w:pPr>
          </w:p>
        </w:tc>
        <w:tc>
          <w:tcPr>
            <w:tcW w:w="1134" w:type="dxa"/>
            <w:vMerge/>
            <w:tcBorders>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418" w:type="dxa"/>
            <w:tcBorders>
              <w:top w:val="sing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w:t>
            </w:r>
          </w:p>
        </w:tc>
        <w:tc>
          <w:tcPr>
            <w:tcW w:w="1871" w:type="dxa"/>
            <w:vMerge/>
            <w:tcBorders>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2520" w:type="dxa"/>
            <w:tcBorders>
              <w:top w:val="sing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w:t>
            </w:r>
          </w:p>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до появления всходов культуры или после всходов культуры (до фазы 3-го листа). Расход рабочей жидкости – 200-300 л/га</w:t>
            </w:r>
          </w:p>
        </w:tc>
        <w:tc>
          <w:tcPr>
            <w:tcW w:w="709" w:type="dxa"/>
            <w:vMerge/>
            <w:tcBorders>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626" w:type="dxa"/>
            <w:vMerge/>
            <w:tcBorders>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219"/>
        </w:trPr>
        <w:tc>
          <w:tcPr>
            <w:tcW w:w="1701" w:type="dxa"/>
            <w:tcBorders>
              <w:bottom w:val="double" w:sz="4" w:space="0" w:color="auto"/>
            </w:tcBorders>
            <w:shd w:val="clear" w:color="auto" w:fill="auto"/>
          </w:tcPr>
          <w:p w:rsidR="0079402E" w:rsidRPr="00807A99" w:rsidRDefault="0079402E" w:rsidP="00E0245F">
            <w:pPr>
              <w:widowControl w:val="0"/>
              <w:suppressLineNumbers/>
              <w:suppressAutoHyphens/>
              <w:autoSpaceDE w:val="0"/>
              <w:autoSpaceDN w:val="0"/>
              <w:spacing w:after="0" w:line="240" w:lineRule="auto"/>
              <w:jc w:val="center"/>
              <w:rPr>
                <w:rFonts w:ascii="Times New Roman" w:eastAsia="Times New Roman" w:hAnsi="Times New Roman" w:cs="Times New Roman"/>
                <w:b/>
                <w:bCs/>
                <w:color w:val="000000"/>
                <w:spacing w:val="-2"/>
                <w:sz w:val="16"/>
                <w:szCs w:val="16"/>
                <w:lang w:eastAsia="ru-RU"/>
              </w:rPr>
            </w:pPr>
            <w:r w:rsidRPr="00807A99">
              <w:rPr>
                <w:rFonts w:ascii="Times New Roman" w:eastAsia="Times New Roman" w:hAnsi="Times New Roman" w:cs="Times New Roman"/>
                <w:b/>
                <w:bCs/>
                <w:color w:val="000000"/>
                <w:spacing w:val="-2"/>
                <w:sz w:val="16"/>
                <w:szCs w:val="16"/>
                <w:lang w:eastAsia="ru-RU"/>
              </w:rPr>
              <w:t>Гал-Басус, КС</w:t>
            </w:r>
          </w:p>
          <w:p w:rsidR="0079402E" w:rsidRPr="00807A99" w:rsidRDefault="0079402E" w:rsidP="00E0245F">
            <w:pPr>
              <w:widowControl w:val="0"/>
              <w:suppressLineNumbers/>
              <w:suppressAutoHyphens/>
              <w:autoSpaceDE w:val="0"/>
              <w:autoSpaceDN w:val="0"/>
              <w:spacing w:after="0" w:line="240" w:lineRule="auto"/>
              <w:jc w:val="center"/>
              <w:rPr>
                <w:rFonts w:ascii="Times New Roman" w:eastAsia="Times New Roman" w:hAnsi="Times New Roman" w:cs="Times New Roman"/>
                <w:b/>
                <w:bCs/>
                <w:color w:val="000000"/>
                <w:spacing w:val="-2"/>
                <w:sz w:val="16"/>
                <w:szCs w:val="16"/>
                <w:lang w:eastAsia="ru-RU"/>
              </w:rPr>
            </w:pPr>
            <w:r w:rsidRPr="00807A99">
              <w:rPr>
                <w:rFonts w:ascii="Times New Roman" w:eastAsia="Times New Roman" w:hAnsi="Times New Roman" w:cs="Times New Roman"/>
                <w:b/>
                <w:bCs/>
                <w:color w:val="000000"/>
                <w:spacing w:val="-2"/>
                <w:sz w:val="16"/>
                <w:szCs w:val="16"/>
                <w:lang w:eastAsia="ru-RU"/>
              </w:rPr>
              <w:t>(312,5 + 187,5 г/л)</w:t>
            </w:r>
          </w:p>
          <w:p w:rsidR="0079402E" w:rsidRPr="00807A99" w:rsidRDefault="0079402E" w:rsidP="00E0245F">
            <w:pPr>
              <w:widowControl w:val="0"/>
              <w:suppressLineNumbers/>
              <w:suppressAutoHyphens/>
              <w:autoSpaceDE w:val="0"/>
              <w:autoSpaceDN w:val="0"/>
              <w:spacing w:after="0" w:line="240" w:lineRule="auto"/>
              <w:jc w:val="center"/>
              <w:rPr>
                <w:rFonts w:ascii="Times New Roman" w:eastAsia="Times New Roman" w:hAnsi="Times New Roman" w:cs="Times New Roman"/>
                <w:bCs/>
                <w:color w:val="000000"/>
                <w:spacing w:val="-2"/>
                <w:sz w:val="16"/>
                <w:szCs w:val="16"/>
                <w:lang w:eastAsia="ru-RU"/>
              </w:rPr>
            </w:pPr>
            <w:r w:rsidRPr="00807A99">
              <w:rPr>
                <w:rFonts w:ascii="Times New Roman" w:eastAsia="Times New Roman" w:hAnsi="Times New Roman" w:cs="Times New Roman"/>
                <w:bCs/>
                <w:color w:val="000000"/>
                <w:spacing w:val="-2"/>
                <w:sz w:val="16"/>
                <w:szCs w:val="16"/>
                <w:lang w:eastAsia="ru-RU"/>
              </w:rPr>
              <w:t>ГАЛЕНИКА-ФИТОФАРМАЦИЯ, А.Д.</w:t>
            </w:r>
          </w:p>
          <w:p w:rsidR="0079402E" w:rsidRPr="00807A99" w:rsidRDefault="0079402E" w:rsidP="00E0245F">
            <w:pPr>
              <w:widowControl w:val="0"/>
              <w:suppressLineNumbers/>
              <w:suppressAutoHyphens/>
              <w:autoSpaceDE w:val="0"/>
              <w:autoSpaceDN w:val="0"/>
              <w:spacing w:after="0" w:line="240" w:lineRule="auto"/>
              <w:jc w:val="center"/>
              <w:rPr>
                <w:rFonts w:ascii="Times New Roman" w:eastAsia="Times New Roman" w:hAnsi="Times New Roman" w:cs="Times New Roman"/>
                <w:bCs/>
                <w:color w:val="000000"/>
                <w:spacing w:val="-2"/>
                <w:sz w:val="16"/>
                <w:szCs w:val="16"/>
                <w:lang w:eastAsia="ru-RU"/>
              </w:rPr>
            </w:pPr>
            <w:r w:rsidRPr="00807A99">
              <w:rPr>
                <w:rFonts w:ascii="Times New Roman" w:eastAsia="Times New Roman" w:hAnsi="Times New Roman" w:cs="Times New Roman"/>
                <w:bCs/>
                <w:color w:val="000000"/>
                <w:spacing w:val="-2"/>
                <w:sz w:val="16"/>
                <w:szCs w:val="16"/>
                <w:lang w:eastAsia="ru-RU"/>
              </w:rPr>
              <w:t>3/3</w:t>
            </w:r>
          </w:p>
          <w:p w:rsidR="0079402E" w:rsidRPr="00807A99" w:rsidRDefault="0079402E" w:rsidP="00E0245F">
            <w:pPr>
              <w:widowControl w:val="0"/>
              <w:suppressLineNumbers/>
              <w:suppressAutoHyphens/>
              <w:autoSpaceDE w:val="0"/>
              <w:autoSpaceDN w:val="0"/>
              <w:spacing w:after="0" w:line="240" w:lineRule="auto"/>
              <w:jc w:val="center"/>
              <w:rPr>
                <w:rFonts w:ascii="Times New Roman" w:eastAsia="Times New Roman" w:hAnsi="Times New Roman" w:cs="Times New Roman"/>
                <w:bCs/>
                <w:color w:val="000000"/>
                <w:spacing w:val="-2"/>
                <w:sz w:val="16"/>
                <w:szCs w:val="16"/>
                <w:lang w:eastAsia="ru-RU"/>
              </w:rPr>
            </w:pPr>
            <w:r w:rsidRPr="00807A99">
              <w:rPr>
                <w:rFonts w:ascii="Times New Roman" w:eastAsia="Times New Roman" w:hAnsi="Times New Roman" w:cs="Times New Roman"/>
                <w:bCs/>
                <w:color w:val="000000"/>
                <w:spacing w:val="-2"/>
                <w:sz w:val="16"/>
                <w:szCs w:val="16"/>
                <w:lang w:eastAsia="ru-RU"/>
              </w:rPr>
              <w:t>742-03-4424-1</w:t>
            </w:r>
          </w:p>
          <w:p w:rsidR="0079402E" w:rsidRPr="00807A99" w:rsidRDefault="0079402E" w:rsidP="00E0245F">
            <w:pPr>
              <w:widowControl w:val="0"/>
              <w:suppressLineNumbers/>
              <w:suppressAutoHyphens/>
              <w:autoSpaceDE w:val="0"/>
              <w:autoSpaceDN w:val="0"/>
              <w:spacing w:after="0" w:line="240" w:lineRule="auto"/>
              <w:jc w:val="center"/>
              <w:rPr>
                <w:rFonts w:ascii="Times New Roman" w:eastAsia="Times New Roman" w:hAnsi="Times New Roman" w:cs="Times New Roman"/>
                <w:bCs/>
                <w:color w:val="000000"/>
                <w:spacing w:val="-2"/>
                <w:sz w:val="16"/>
                <w:szCs w:val="16"/>
                <w:lang w:eastAsia="ru-RU"/>
              </w:rPr>
            </w:pPr>
            <w:r w:rsidRPr="00807A99">
              <w:rPr>
                <w:rFonts w:ascii="Times New Roman" w:eastAsia="Times New Roman" w:hAnsi="Times New Roman" w:cs="Times New Roman"/>
                <w:bCs/>
                <w:color w:val="000000"/>
                <w:spacing w:val="-2"/>
                <w:sz w:val="16"/>
                <w:szCs w:val="16"/>
                <w:lang w:eastAsia="ru-RU"/>
              </w:rPr>
              <w:t>20.02.2024</w:t>
            </w:r>
          </w:p>
          <w:p w:rsidR="0079402E" w:rsidRPr="00807A99" w:rsidRDefault="0079402E" w:rsidP="00E0245F">
            <w:pPr>
              <w:widowControl w:val="0"/>
              <w:suppressLineNumbers/>
              <w:suppressAutoHyphens/>
              <w:autoSpaceDE w:val="0"/>
              <w:autoSpaceDN w:val="0"/>
              <w:spacing w:after="0" w:line="240" w:lineRule="auto"/>
              <w:jc w:val="center"/>
              <w:rPr>
                <w:rFonts w:ascii="Times New Roman" w:eastAsia="Times New Roman" w:hAnsi="Times New Roman" w:cs="Times New Roman"/>
                <w:b/>
                <w:bCs/>
                <w:color w:val="000000"/>
                <w:spacing w:val="-2"/>
                <w:sz w:val="16"/>
                <w:szCs w:val="16"/>
                <w:lang w:eastAsia="ru-RU"/>
              </w:rPr>
            </w:pPr>
            <w:r w:rsidRPr="00807A99">
              <w:rPr>
                <w:rFonts w:ascii="Times New Roman" w:eastAsia="Times New Roman" w:hAnsi="Times New Roman" w:cs="Times New Roman"/>
                <w:bCs/>
                <w:color w:val="000000"/>
                <w:spacing w:val="-2"/>
                <w:sz w:val="16"/>
                <w:szCs w:val="16"/>
                <w:lang w:eastAsia="ru-RU"/>
              </w:rPr>
              <w:t>19.02.2034</w:t>
            </w:r>
          </w:p>
        </w:tc>
        <w:tc>
          <w:tcPr>
            <w:tcW w:w="1134" w:type="dxa"/>
            <w:tcBorders>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3,0-4,0</w:t>
            </w:r>
          </w:p>
        </w:tc>
        <w:tc>
          <w:tcPr>
            <w:tcW w:w="1418" w:type="dxa"/>
            <w:tcBorders>
              <w:top w:val="sing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 подсолнечник</w:t>
            </w:r>
          </w:p>
        </w:tc>
        <w:tc>
          <w:tcPr>
            <w:tcW w:w="1871" w:type="dxa"/>
            <w:tcBorders>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и двудольные сорные растений</w:t>
            </w:r>
          </w:p>
        </w:tc>
        <w:tc>
          <w:tcPr>
            <w:tcW w:w="2520" w:type="dxa"/>
            <w:tcBorders>
              <w:top w:val="sing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почвы до всходов культуры. Расход рабочей жидкости -200-300 л/га</w:t>
            </w:r>
          </w:p>
        </w:tc>
        <w:tc>
          <w:tcPr>
            <w:tcW w:w="709" w:type="dxa"/>
            <w:tcBorders>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26" w:type="dxa"/>
            <w:tcBorders>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219"/>
        </w:trPr>
        <w:tc>
          <w:tcPr>
            <w:tcW w:w="1701" w:type="dxa"/>
            <w:tcBorders>
              <w:top w:val="double" w:sz="4" w:space="0" w:color="auto"/>
              <w:bottom w:val="double" w:sz="4" w:space="0" w:color="auto"/>
            </w:tcBorders>
            <w:shd w:val="clear" w:color="auto" w:fill="auto"/>
          </w:tcPr>
          <w:p w:rsidR="0079402E" w:rsidRPr="00807A99" w:rsidRDefault="0079402E" w:rsidP="00E0245F">
            <w:pPr>
              <w:widowControl w:val="0"/>
              <w:suppressLineNumbers/>
              <w:suppressAutoHyphens/>
              <w:autoSpaceDE w:val="0"/>
              <w:autoSpaceDN w:val="0"/>
              <w:spacing w:after="0" w:line="240" w:lineRule="auto"/>
              <w:jc w:val="center"/>
              <w:rPr>
                <w:rFonts w:ascii="Times New Roman" w:eastAsia="Times New Roman" w:hAnsi="Times New Roman" w:cs="Times New Roman"/>
                <w:b/>
                <w:bCs/>
                <w:color w:val="000000"/>
                <w:spacing w:val="-2"/>
                <w:sz w:val="16"/>
                <w:szCs w:val="16"/>
                <w:lang w:eastAsia="ru-RU"/>
              </w:rPr>
            </w:pPr>
            <w:r w:rsidRPr="00807A99">
              <w:rPr>
                <w:rFonts w:ascii="Times New Roman" w:eastAsia="Times New Roman" w:hAnsi="Times New Roman" w:cs="Times New Roman"/>
                <w:b/>
                <w:bCs/>
                <w:color w:val="000000"/>
                <w:spacing w:val="-2"/>
                <w:sz w:val="16"/>
                <w:szCs w:val="16"/>
                <w:lang w:eastAsia="ru-RU"/>
              </w:rPr>
              <w:t>Ирвин, СЭ</w:t>
            </w:r>
          </w:p>
          <w:p w:rsidR="0079402E" w:rsidRPr="00807A99" w:rsidRDefault="0079402E" w:rsidP="00E0245F">
            <w:pPr>
              <w:widowControl w:val="0"/>
              <w:suppressLineNumbers/>
              <w:suppressAutoHyphens/>
              <w:autoSpaceDE w:val="0"/>
              <w:autoSpaceDN w:val="0"/>
              <w:spacing w:after="0" w:line="240" w:lineRule="auto"/>
              <w:jc w:val="center"/>
              <w:rPr>
                <w:rFonts w:ascii="Times New Roman" w:eastAsia="Times New Roman" w:hAnsi="Times New Roman" w:cs="Times New Roman"/>
                <w:b/>
                <w:bCs/>
                <w:color w:val="000000"/>
                <w:spacing w:val="-2"/>
                <w:sz w:val="16"/>
                <w:szCs w:val="16"/>
                <w:lang w:eastAsia="ru-RU"/>
              </w:rPr>
            </w:pPr>
            <w:r w:rsidRPr="00807A99">
              <w:rPr>
                <w:rFonts w:ascii="Times New Roman" w:eastAsia="Times New Roman" w:hAnsi="Times New Roman" w:cs="Times New Roman"/>
                <w:b/>
                <w:bCs/>
                <w:color w:val="000000"/>
                <w:spacing w:val="-2"/>
                <w:sz w:val="16"/>
                <w:szCs w:val="16"/>
                <w:lang w:eastAsia="ru-RU"/>
              </w:rPr>
              <w:t>(312,5 + 187,5)</w:t>
            </w:r>
          </w:p>
          <w:p w:rsidR="0079402E" w:rsidRPr="00807A99" w:rsidRDefault="0079402E" w:rsidP="00E0245F">
            <w:pPr>
              <w:widowControl w:val="0"/>
              <w:suppressLineNumbers/>
              <w:suppressAutoHyphens/>
              <w:autoSpaceDE w:val="0"/>
              <w:autoSpaceDN w:val="0"/>
              <w:spacing w:after="0" w:line="240" w:lineRule="auto"/>
              <w:jc w:val="center"/>
              <w:rPr>
                <w:rFonts w:ascii="Times New Roman" w:eastAsia="Times New Roman" w:hAnsi="Times New Roman" w:cs="Times New Roman"/>
                <w:bCs/>
                <w:color w:val="000000"/>
                <w:spacing w:val="-2"/>
                <w:sz w:val="16"/>
                <w:szCs w:val="16"/>
                <w:lang w:eastAsia="ru-RU"/>
              </w:rPr>
            </w:pPr>
            <w:r w:rsidRPr="00807A99">
              <w:rPr>
                <w:rFonts w:ascii="Times New Roman" w:eastAsia="Times New Roman" w:hAnsi="Times New Roman" w:cs="Times New Roman"/>
                <w:bCs/>
                <w:color w:val="000000"/>
                <w:spacing w:val="-2"/>
                <w:sz w:val="16"/>
                <w:szCs w:val="16"/>
                <w:lang w:eastAsia="ru-RU"/>
              </w:rPr>
              <w:t>ООО «Агро Эксперт Груп»</w:t>
            </w:r>
          </w:p>
          <w:p w:rsidR="0079402E" w:rsidRPr="00807A99" w:rsidRDefault="0079402E" w:rsidP="00E0245F">
            <w:pPr>
              <w:widowControl w:val="0"/>
              <w:suppressLineNumbers/>
              <w:suppressAutoHyphens/>
              <w:autoSpaceDE w:val="0"/>
              <w:autoSpaceDN w:val="0"/>
              <w:spacing w:after="0" w:line="240" w:lineRule="auto"/>
              <w:jc w:val="center"/>
              <w:rPr>
                <w:rFonts w:ascii="Times New Roman" w:eastAsia="Times New Roman" w:hAnsi="Times New Roman" w:cs="Times New Roman"/>
                <w:bCs/>
                <w:color w:val="000000"/>
                <w:spacing w:val="-2"/>
                <w:sz w:val="16"/>
                <w:szCs w:val="16"/>
                <w:lang w:eastAsia="ru-RU"/>
              </w:rPr>
            </w:pPr>
            <w:r w:rsidRPr="00807A99">
              <w:rPr>
                <w:rFonts w:ascii="Times New Roman" w:eastAsia="Times New Roman" w:hAnsi="Times New Roman" w:cs="Times New Roman"/>
                <w:bCs/>
                <w:color w:val="000000"/>
                <w:spacing w:val="-2"/>
                <w:sz w:val="16"/>
                <w:szCs w:val="16"/>
                <w:lang w:eastAsia="ru-RU"/>
              </w:rPr>
              <w:t>3/3</w:t>
            </w:r>
          </w:p>
          <w:p w:rsidR="0079402E" w:rsidRPr="00807A99" w:rsidRDefault="0079402E" w:rsidP="00E0245F">
            <w:pPr>
              <w:widowControl w:val="0"/>
              <w:suppressLineNumbers/>
              <w:suppressAutoHyphens/>
              <w:autoSpaceDE w:val="0"/>
              <w:autoSpaceDN w:val="0"/>
              <w:spacing w:after="0" w:line="240" w:lineRule="auto"/>
              <w:jc w:val="center"/>
              <w:rPr>
                <w:rFonts w:ascii="Times New Roman" w:eastAsia="Times New Roman" w:hAnsi="Times New Roman" w:cs="Times New Roman"/>
                <w:bCs/>
                <w:color w:val="000000"/>
                <w:spacing w:val="-2"/>
                <w:sz w:val="16"/>
                <w:szCs w:val="16"/>
                <w:lang w:eastAsia="ru-RU"/>
              </w:rPr>
            </w:pPr>
            <w:r w:rsidRPr="00807A99">
              <w:rPr>
                <w:rFonts w:ascii="Times New Roman" w:eastAsia="Times New Roman" w:hAnsi="Times New Roman" w:cs="Times New Roman"/>
                <w:bCs/>
                <w:color w:val="000000"/>
                <w:spacing w:val="-2"/>
                <w:sz w:val="16"/>
                <w:szCs w:val="16"/>
                <w:lang w:eastAsia="ru-RU"/>
              </w:rPr>
              <w:t>178-03-2993-1</w:t>
            </w:r>
          </w:p>
          <w:p w:rsidR="0079402E" w:rsidRPr="00807A99" w:rsidRDefault="0079402E" w:rsidP="00E0245F">
            <w:pPr>
              <w:widowControl w:val="0"/>
              <w:suppressLineNumbers/>
              <w:suppressAutoHyphens/>
              <w:autoSpaceDE w:val="0"/>
              <w:autoSpaceDN w:val="0"/>
              <w:spacing w:after="0" w:line="240" w:lineRule="auto"/>
              <w:jc w:val="center"/>
              <w:rPr>
                <w:rFonts w:ascii="Times New Roman" w:eastAsia="Times New Roman" w:hAnsi="Times New Roman" w:cs="Times New Roman"/>
                <w:bCs/>
                <w:color w:val="000000"/>
                <w:spacing w:val="-2"/>
                <w:sz w:val="16"/>
                <w:szCs w:val="16"/>
                <w:lang w:eastAsia="ru-RU"/>
              </w:rPr>
            </w:pPr>
            <w:r w:rsidRPr="00807A99">
              <w:rPr>
                <w:rFonts w:ascii="Times New Roman" w:eastAsia="Times New Roman" w:hAnsi="Times New Roman" w:cs="Times New Roman"/>
                <w:bCs/>
                <w:color w:val="000000"/>
                <w:spacing w:val="-2"/>
                <w:sz w:val="16"/>
                <w:szCs w:val="16"/>
                <w:lang w:eastAsia="ru-RU"/>
              </w:rPr>
              <w:t>24.01.2031</w:t>
            </w:r>
          </w:p>
        </w:tc>
        <w:tc>
          <w:tcPr>
            <w:tcW w:w="1134" w:type="dxa"/>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3-4</w:t>
            </w:r>
          </w:p>
        </w:tc>
        <w:tc>
          <w:tcPr>
            <w:tcW w:w="1418" w:type="dxa"/>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Подсолнечник, кукуруза, соя</w:t>
            </w:r>
          </w:p>
        </w:tc>
        <w:tc>
          <w:tcPr>
            <w:tcW w:w="1871" w:type="dxa"/>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и двудольные сорняки</w:t>
            </w:r>
          </w:p>
        </w:tc>
        <w:tc>
          <w:tcPr>
            <w:tcW w:w="2520" w:type="dxa"/>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почвы до всходов культурных растений. Расход рабочего раствора – 200-300 л/га</w:t>
            </w:r>
          </w:p>
        </w:tc>
        <w:tc>
          <w:tcPr>
            <w:tcW w:w="709" w:type="dxa"/>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26" w:type="dxa"/>
            <w:tcBorders>
              <w:top w:val="doub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219"/>
        </w:trPr>
        <w:tc>
          <w:tcPr>
            <w:tcW w:w="1701" w:type="dxa"/>
            <w:tcBorders>
              <w:top w:val="double" w:sz="4" w:space="0" w:color="auto"/>
              <w:bottom w:val="double" w:sz="4" w:space="0" w:color="auto"/>
            </w:tcBorders>
            <w:shd w:val="clear" w:color="auto" w:fill="auto"/>
          </w:tcPr>
          <w:p w:rsidR="0079402E" w:rsidRPr="00807A99" w:rsidRDefault="0079402E" w:rsidP="00E0245F">
            <w:pPr>
              <w:widowControl w:val="0"/>
              <w:suppressLineNumbers/>
              <w:suppressAutoHyphens/>
              <w:autoSpaceDE w:val="0"/>
              <w:autoSpaceDN w:val="0"/>
              <w:spacing w:after="0" w:line="240" w:lineRule="auto"/>
              <w:jc w:val="center"/>
              <w:rPr>
                <w:rFonts w:ascii="Times New Roman" w:eastAsia="Times New Roman" w:hAnsi="Times New Roman" w:cs="Times New Roman"/>
                <w:b/>
                <w:bCs/>
                <w:color w:val="000000"/>
                <w:spacing w:val="-2"/>
                <w:sz w:val="16"/>
                <w:szCs w:val="16"/>
                <w:lang w:eastAsia="ru-RU"/>
              </w:rPr>
            </w:pPr>
            <w:r w:rsidRPr="00807A99">
              <w:rPr>
                <w:rFonts w:ascii="Times New Roman" w:eastAsia="Times New Roman" w:hAnsi="Times New Roman" w:cs="Times New Roman"/>
                <w:b/>
                <w:bCs/>
                <w:color w:val="000000"/>
                <w:spacing w:val="-2"/>
                <w:sz w:val="16"/>
                <w:szCs w:val="16"/>
                <w:lang w:eastAsia="ru-RU"/>
              </w:rPr>
              <w:t>Толазин, СЭ</w:t>
            </w:r>
          </w:p>
          <w:p w:rsidR="0079402E" w:rsidRPr="00807A99" w:rsidRDefault="0079402E" w:rsidP="00E0245F">
            <w:pPr>
              <w:widowControl w:val="0"/>
              <w:suppressLineNumbers/>
              <w:suppressAutoHyphens/>
              <w:autoSpaceDE w:val="0"/>
              <w:autoSpaceDN w:val="0"/>
              <w:spacing w:after="0" w:line="240" w:lineRule="auto"/>
              <w:jc w:val="center"/>
              <w:rPr>
                <w:rFonts w:ascii="Times New Roman" w:eastAsia="Times New Roman" w:hAnsi="Times New Roman" w:cs="Times New Roman"/>
                <w:b/>
                <w:bCs/>
                <w:color w:val="000000"/>
                <w:spacing w:val="-2"/>
                <w:sz w:val="16"/>
                <w:szCs w:val="16"/>
                <w:lang w:eastAsia="ru-RU"/>
              </w:rPr>
            </w:pPr>
            <w:r w:rsidRPr="00807A99">
              <w:rPr>
                <w:rFonts w:ascii="Times New Roman" w:eastAsia="Times New Roman" w:hAnsi="Times New Roman" w:cs="Times New Roman"/>
                <w:b/>
                <w:bCs/>
                <w:color w:val="000000"/>
                <w:spacing w:val="-2"/>
                <w:sz w:val="16"/>
                <w:szCs w:val="16"/>
                <w:lang w:eastAsia="ru-RU"/>
              </w:rPr>
              <w:t xml:space="preserve"> (312,5 г/л + 187,5 г/л)</w:t>
            </w:r>
          </w:p>
          <w:p w:rsidR="0079402E" w:rsidRPr="00807A99" w:rsidRDefault="0079402E" w:rsidP="00E0245F">
            <w:pPr>
              <w:widowControl w:val="0"/>
              <w:suppressLineNumbers/>
              <w:suppressAutoHyphens/>
              <w:autoSpaceDE w:val="0"/>
              <w:autoSpaceDN w:val="0"/>
              <w:spacing w:after="0" w:line="240" w:lineRule="auto"/>
              <w:jc w:val="center"/>
              <w:rPr>
                <w:rFonts w:ascii="Times New Roman" w:eastAsia="Times New Roman" w:hAnsi="Times New Roman" w:cs="Times New Roman"/>
                <w:bCs/>
                <w:color w:val="000000"/>
                <w:spacing w:val="-2"/>
                <w:sz w:val="16"/>
                <w:szCs w:val="16"/>
                <w:lang w:eastAsia="ru-RU"/>
              </w:rPr>
            </w:pPr>
            <w:r w:rsidRPr="00807A99">
              <w:rPr>
                <w:rFonts w:ascii="Times New Roman" w:eastAsia="Times New Roman" w:hAnsi="Times New Roman" w:cs="Times New Roman"/>
                <w:bCs/>
                <w:color w:val="000000"/>
                <w:spacing w:val="-2"/>
                <w:sz w:val="16"/>
                <w:szCs w:val="16"/>
                <w:lang w:eastAsia="ru-RU"/>
              </w:rPr>
              <w:t>ООО «ЭЛЛИПСАГРО»</w:t>
            </w:r>
          </w:p>
          <w:p w:rsidR="0079402E" w:rsidRPr="00807A99" w:rsidRDefault="0079402E" w:rsidP="00E0245F">
            <w:pPr>
              <w:widowControl w:val="0"/>
              <w:suppressLineNumbers/>
              <w:suppressAutoHyphens/>
              <w:autoSpaceDE w:val="0"/>
              <w:autoSpaceDN w:val="0"/>
              <w:spacing w:after="0" w:line="240" w:lineRule="auto"/>
              <w:jc w:val="center"/>
              <w:rPr>
                <w:rFonts w:ascii="Times New Roman" w:eastAsia="Times New Roman" w:hAnsi="Times New Roman" w:cs="Times New Roman"/>
                <w:bCs/>
                <w:color w:val="000000"/>
                <w:spacing w:val="-2"/>
                <w:sz w:val="16"/>
                <w:szCs w:val="16"/>
                <w:lang w:eastAsia="ru-RU"/>
              </w:rPr>
            </w:pPr>
            <w:r w:rsidRPr="00807A99">
              <w:rPr>
                <w:rFonts w:ascii="Times New Roman" w:eastAsia="Times New Roman" w:hAnsi="Times New Roman" w:cs="Times New Roman"/>
                <w:bCs/>
                <w:color w:val="000000"/>
                <w:spacing w:val="-2"/>
                <w:sz w:val="16"/>
                <w:szCs w:val="16"/>
                <w:lang w:eastAsia="ru-RU"/>
              </w:rPr>
              <w:t>3/3</w:t>
            </w:r>
          </w:p>
          <w:p w:rsidR="0079402E" w:rsidRPr="00807A99" w:rsidRDefault="0079402E" w:rsidP="00E0245F">
            <w:pPr>
              <w:widowControl w:val="0"/>
              <w:suppressLineNumbers/>
              <w:suppressAutoHyphens/>
              <w:autoSpaceDE w:val="0"/>
              <w:autoSpaceDN w:val="0"/>
              <w:spacing w:after="0" w:line="240" w:lineRule="auto"/>
              <w:jc w:val="center"/>
              <w:rPr>
                <w:rFonts w:ascii="Times New Roman" w:eastAsia="Times New Roman" w:hAnsi="Times New Roman" w:cs="Times New Roman"/>
                <w:bCs/>
                <w:color w:val="000000"/>
                <w:spacing w:val="-2"/>
                <w:sz w:val="16"/>
                <w:szCs w:val="16"/>
                <w:lang w:eastAsia="ru-RU"/>
              </w:rPr>
            </w:pPr>
            <w:r w:rsidRPr="00807A99">
              <w:rPr>
                <w:rFonts w:ascii="Times New Roman" w:eastAsia="Times New Roman" w:hAnsi="Times New Roman" w:cs="Times New Roman"/>
                <w:bCs/>
                <w:color w:val="000000"/>
                <w:spacing w:val="-2"/>
                <w:sz w:val="16"/>
                <w:szCs w:val="16"/>
                <w:lang w:eastAsia="ru-RU"/>
              </w:rPr>
              <w:t>278-03-4101-1 (взамен ранее выданного свидетельства от 05.11.2019 №2448)</w:t>
            </w:r>
          </w:p>
          <w:p w:rsidR="0079402E" w:rsidRPr="00807A99" w:rsidRDefault="0079402E" w:rsidP="00E0245F">
            <w:pPr>
              <w:widowControl w:val="0"/>
              <w:suppressLineNumbers/>
              <w:suppressAutoHyphens/>
              <w:autoSpaceDE w:val="0"/>
              <w:autoSpaceDN w:val="0"/>
              <w:spacing w:after="0" w:line="240" w:lineRule="auto"/>
              <w:jc w:val="center"/>
              <w:rPr>
                <w:rFonts w:ascii="Times New Roman" w:eastAsia="Times New Roman" w:hAnsi="Times New Roman" w:cs="Times New Roman"/>
                <w:bCs/>
                <w:color w:val="000000"/>
                <w:spacing w:val="-2"/>
                <w:sz w:val="16"/>
                <w:szCs w:val="16"/>
                <w:lang w:eastAsia="ru-RU"/>
              </w:rPr>
            </w:pPr>
            <w:r w:rsidRPr="00807A99">
              <w:rPr>
                <w:rFonts w:ascii="Times New Roman" w:eastAsia="Times New Roman" w:hAnsi="Times New Roman" w:cs="Times New Roman"/>
                <w:bCs/>
                <w:color w:val="000000"/>
                <w:spacing w:val="-2"/>
                <w:sz w:val="16"/>
                <w:szCs w:val="16"/>
                <w:lang w:eastAsia="ru-RU"/>
              </w:rPr>
              <w:t>04.11.2029</w:t>
            </w:r>
          </w:p>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3-4</w:t>
            </w:r>
          </w:p>
        </w:tc>
        <w:tc>
          <w:tcPr>
            <w:tcW w:w="1418" w:type="dxa"/>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Подсолнечник, кукуруза</w:t>
            </w:r>
          </w:p>
        </w:tc>
        <w:tc>
          <w:tcPr>
            <w:tcW w:w="1871" w:type="dxa"/>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Однолетние злаковые и двудольные сорные растения</w:t>
            </w:r>
          </w:p>
        </w:tc>
        <w:tc>
          <w:tcPr>
            <w:tcW w:w="2520" w:type="dxa"/>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Опрыскивание почвы до всходов культурных растений. Расход рабочей жидкости – 200-300 л/га</w:t>
            </w:r>
          </w:p>
        </w:tc>
        <w:tc>
          <w:tcPr>
            <w:tcW w:w="709" w:type="dxa"/>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60(1)</w:t>
            </w:r>
          </w:p>
        </w:tc>
        <w:tc>
          <w:tcPr>
            <w:tcW w:w="626" w:type="dxa"/>
            <w:tcBorders>
              <w:top w:val="doub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DC48DB" w:rsidRPr="00807A99" w:rsidTr="008B03AF">
        <w:trPr>
          <w:cantSplit/>
          <w:trHeight w:val="219"/>
        </w:trPr>
        <w:tc>
          <w:tcPr>
            <w:tcW w:w="1701" w:type="dxa"/>
            <w:vMerge w:val="restart"/>
            <w:shd w:val="clear" w:color="auto" w:fill="auto"/>
          </w:tcPr>
          <w:p w:rsidR="00DC48DB" w:rsidRPr="00807A99" w:rsidRDefault="00DC48DB"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Гардо Голд, СЭ</w:t>
            </w:r>
          </w:p>
          <w:p w:rsidR="00DC48DB" w:rsidRPr="00807A99" w:rsidRDefault="00DC48DB"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(312,5 + 187,5 г/л)</w:t>
            </w:r>
          </w:p>
          <w:p w:rsidR="00DC48DB" w:rsidRPr="00807A99" w:rsidRDefault="00DC48DB"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«СИНГЕНТА»</w:t>
            </w:r>
          </w:p>
          <w:p w:rsidR="00DC48DB" w:rsidRPr="00807A99" w:rsidRDefault="00DC48DB"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DC48DB" w:rsidRPr="00807A99" w:rsidRDefault="00DC48DB"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041-03-3383-1</w:t>
            </w:r>
          </w:p>
          <w:p w:rsidR="00DC48DB" w:rsidRPr="00807A99" w:rsidRDefault="00DC48DB"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041-03-3383-1/433</w:t>
            </w:r>
          </w:p>
          <w:p w:rsidR="00DC48DB" w:rsidRPr="00807A99" w:rsidRDefault="00DC48DB"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23.11.2031</w:t>
            </w:r>
          </w:p>
        </w:tc>
        <w:tc>
          <w:tcPr>
            <w:tcW w:w="1134" w:type="dxa"/>
            <w:tcBorders>
              <w:top w:val="single" w:sz="4" w:space="0" w:color="auto"/>
              <w:bottom w:val="single" w:sz="4" w:space="0" w:color="auto"/>
            </w:tcBorders>
            <w:shd w:val="clear" w:color="auto" w:fill="auto"/>
          </w:tcPr>
          <w:p w:rsidR="00DC48DB" w:rsidRPr="00807A99" w:rsidRDefault="00DC48DB"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3 – 4</w:t>
            </w:r>
          </w:p>
        </w:tc>
        <w:tc>
          <w:tcPr>
            <w:tcW w:w="1418" w:type="dxa"/>
            <w:tcBorders>
              <w:top w:val="single" w:sz="4" w:space="0" w:color="auto"/>
              <w:bottom w:val="single" w:sz="4" w:space="0" w:color="auto"/>
            </w:tcBorders>
            <w:shd w:val="clear" w:color="auto" w:fill="auto"/>
          </w:tcPr>
          <w:p w:rsidR="00DC48DB" w:rsidRPr="00807A99" w:rsidRDefault="00DC48DB"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Подсолнечник</w:t>
            </w:r>
          </w:p>
        </w:tc>
        <w:tc>
          <w:tcPr>
            <w:tcW w:w="1871" w:type="dxa"/>
            <w:vMerge w:val="restart"/>
            <w:tcBorders>
              <w:top w:val="single" w:sz="4" w:space="0" w:color="auto"/>
            </w:tcBorders>
            <w:shd w:val="clear" w:color="auto" w:fill="auto"/>
          </w:tcPr>
          <w:p w:rsidR="00DC48DB" w:rsidRPr="00807A99" w:rsidRDefault="00DC48DB"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злаковые </w:t>
            </w:r>
          </w:p>
          <w:p w:rsidR="00DC48DB" w:rsidRPr="00807A99" w:rsidRDefault="00DC48DB"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и двудольные сорные растения</w:t>
            </w:r>
          </w:p>
        </w:tc>
        <w:tc>
          <w:tcPr>
            <w:tcW w:w="2520" w:type="dxa"/>
            <w:tcBorders>
              <w:top w:val="single" w:sz="4" w:space="0" w:color="auto"/>
              <w:bottom w:val="single" w:sz="4" w:space="0" w:color="auto"/>
            </w:tcBorders>
            <w:shd w:val="clear" w:color="auto" w:fill="auto"/>
          </w:tcPr>
          <w:p w:rsidR="00DC48DB" w:rsidRPr="00807A99" w:rsidRDefault="00DC48DB"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культурных растений. Расход рабочей жидкости 200-300 л/га</w:t>
            </w:r>
          </w:p>
        </w:tc>
        <w:tc>
          <w:tcPr>
            <w:tcW w:w="709" w:type="dxa"/>
            <w:vMerge w:val="restart"/>
            <w:tcBorders>
              <w:top w:val="nil"/>
            </w:tcBorders>
            <w:shd w:val="clear" w:color="auto" w:fill="auto"/>
          </w:tcPr>
          <w:p w:rsidR="00DC48DB" w:rsidRPr="00807A99" w:rsidRDefault="00DC48DB"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vMerge w:val="restart"/>
            <w:tcBorders>
              <w:top w:val="nil"/>
            </w:tcBorders>
            <w:shd w:val="clear" w:color="auto" w:fill="auto"/>
          </w:tcPr>
          <w:p w:rsidR="00DC48DB" w:rsidRPr="00807A99" w:rsidRDefault="00DC48DB"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DC48DB" w:rsidRPr="00807A99" w:rsidTr="008B03AF">
        <w:trPr>
          <w:cantSplit/>
          <w:trHeight w:val="219"/>
        </w:trPr>
        <w:tc>
          <w:tcPr>
            <w:tcW w:w="1701" w:type="dxa"/>
            <w:vMerge/>
            <w:shd w:val="clear" w:color="auto" w:fill="auto"/>
          </w:tcPr>
          <w:p w:rsidR="00DC48DB" w:rsidRPr="00807A99" w:rsidRDefault="00DC48DB"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auto"/>
          </w:tcPr>
          <w:p w:rsidR="00DC48DB" w:rsidRPr="00807A99" w:rsidRDefault="00DC48DB"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4 – 4,5</w:t>
            </w:r>
          </w:p>
        </w:tc>
        <w:tc>
          <w:tcPr>
            <w:tcW w:w="1418" w:type="dxa"/>
            <w:tcBorders>
              <w:top w:val="single" w:sz="4" w:space="0" w:color="auto"/>
              <w:bottom w:val="single" w:sz="4" w:space="0" w:color="auto"/>
            </w:tcBorders>
            <w:shd w:val="clear" w:color="auto" w:fill="auto"/>
          </w:tcPr>
          <w:p w:rsidR="00DC48DB" w:rsidRPr="00807A99" w:rsidRDefault="00DC48DB"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Кукуруза</w:t>
            </w:r>
          </w:p>
        </w:tc>
        <w:tc>
          <w:tcPr>
            <w:tcW w:w="1871" w:type="dxa"/>
            <w:vMerge/>
            <w:shd w:val="clear" w:color="auto" w:fill="auto"/>
          </w:tcPr>
          <w:p w:rsidR="00DC48DB" w:rsidRPr="00807A99" w:rsidRDefault="00DC48DB" w:rsidP="00E0245F">
            <w:pPr>
              <w:spacing w:after="0" w:line="240" w:lineRule="auto"/>
              <w:rPr>
                <w:rFonts w:ascii="Times New Roman" w:eastAsia="Calibri" w:hAnsi="Times New Roman" w:cs="Times New Roman"/>
                <w:sz w:val="16"/>
                <w:szCs w:val="16"/>
              </w:rPr>
            </w:pPr>
          </w:p>
        </w:tc>
        <w:tc>
          <w:tcPr>
            <w:tcW w:w="2520" w:type="dxa"/>
            <w:tcBorders>
              <w:top w:val="single" w:sz="4" w:space="0" w:color="auto"/>
              <w:bottom w:val="single" w:sz="4" w:space="0" w:color="auto"/>
            </w:tcBorders>
            <w:shd w:val="clear" w:color="auto" w:fill="auto"/>
          </w:tcPr>
          <w:p w:rsidR="00DC48DB" w:rsidRPr="00807A99" w:rsidRDefault="00DC48DB"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до всходов культуры или в ранние фазы роста </w:t>
            </w:r>
          </w:p>
          <w:p w:rsidR="00DC48DB" w:rsidRPr="00807A99" w:rsidRDefault="00DC48DB"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(3-5 листьев) культурных и сорных (1-4 листа) растений. Расход рабочей жидкости ‒ 200-300 л/га</w:t>
            </w:r>
          </w:p>
        </w:tc>
        <w:tc>
          <w:tcPr>
            <w:tcW w:w="709" w:type="dxa"/>
            <w:vMerge/>
            <w:shd w:val="clear" w:color="auto" w:fill="auto"/>
          </w:tcPr>
          <w:p w:rsidR="00DC48DB" w:rsidRPr="00807A99" w:rsidRDefault="00DC48DB" w:rsidP="00E0245F">
            <w:pPr>
              <w:spacing w:after="0" w:line="240" w:lineRule="auto"/>
              <w:rPr>
                <w:rFonts w:ascii="Times New Roman" w:eastAsia="Calibri" w:hAnsi="Times New Roman" w:cs="Times New Roman"/>
                <w:sz w:val="16"/>
                <w:szCs w:val="16"/>
              </w:rPr>
            </w:pPr>
          </w:p>
        </w:tc>
        <w:tc>
          <w:tcPr>
            <w:tcW w:w="626" w:type="dxa"/>
            <w:vMerge/>
            <w:shd w:val="clear" w:color="auto" w:fill="auto"/>
          </w:tcPr>
          <w:p w:rsidR="00DC48DB" w:rsidRPr="00807A99" w:rsidRDefault="00DC48DB" w:rsidP="00E0245F">
            <w:pPr>
              <w:widowControl w:val="0"/>
              <w:suppressLineNumbers/>
              <w:spacing w:after="0" w:line="240" w:lineRule="auto"/>
              <w:rPr>
                <w:rFonts w:ascii="Times New Roman" w:eastAsia="Calibri" w:hAnsi="Times New Roman" w:cs="Times New Roman"/>
                <w:sz w:val="16"/>
                <w:szCs w:val="16"/>
              </w:rPr>
            </w:pPr>
          </w:p>
        </w:tc>
      </w:tr>
      <w:tr w:rsidR="00DC48DB" w:rsidRPr="00807A99" w:rsidTr="00DC48DB">
        <w:trPr>
          <w:cantSplit/>
          <w:trHeight w:val="219"/>
        </w:trPr>
        <w:tc>
          <w:tcPr>
            <w:tcW w:w="1701" w:type="dxa"/>
            <w:vMerge/>
            <w:shd w:val="clear" w:color="auto" w:fill="auto"/>
          </w:tcPr>
          <w:p w:rsidR="00DC48DB" w:rsidRPr="00807A99" w:rsidRDefault="00DC48DB"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shd w:val="clear" w:color="auto" w:fill="auto"/>
          </w:tcPr>
          <w:p w:rsidR="00DC48DB" w:rsidRPr="00807A99" w:rsidRDefault="00DC48DB"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3,5– 4,5</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C48DB" w:rsidRPr="00807A99" w:rsidRDefault="00DC48DB"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Соя</w:t>
            </w:r>
          </w:p>
        </w:tc>
        <w:tc>
          <w:tcPr>
            <w:tcW w:w="1871" w:type="dxa"/>
            <w:vMerge/>
            <w:tcBorders>
              <w:left w:val="single" w:sz="4" w:space="0" w:color="auto"/>
              <w:bottom w:val="single" w:sz="4" w:space="0" w:color="auto"/>
              <w:right w:val="single" w:sz="4" w:space="0" w:color="auto"/>
            </w:tcBorders>
            <w:shd w:val="clear" w:color="auto" w:fill="auto"/>
          </w:tcPr>
          <w:p w:rsidR="00DC48DB" w:rsidRPr="00807A99" w:rsidRDefault="00DC48DB" w:rsidP="00E0245F">
            <w:pPr>
              <w:spacing w:after="0" w:line="240" w:lineRule="auto"/>
              <w:rPr>
                <w:rFonts w:ascii="Times New Roman" w:eastAsia="Calibri" w:hAnsi="Times New Roman" w:cs="Times New Roman"/>
                <w:sz w:val="16"/>
                <w:szCs w:val="16"/>
              </w:rPr>
            </w:pP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DC48DB" w:rsidRPr="00807A99" w:rsidRDefault="00DC48DB"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посева или после посева до появления всходов культурных растений. Расход рабочей жидкости 200-300 л/га</w:t>
            </w:r>
          </w:p>
        </w:tc>
        <w:tc>
          <w:tcPr>
            <w:tcW w:w="709" w:type="dxa"/>
            <w:vMerge/>
            <w:tcBorders>
              <w:left w:val="single" w:sz="4" w:space="0" w:color="auto"/>
              <w:bottom w:val="single" w:sz="4" w:space="0" w:color="auto"/>
              <w:right w:val="single" w:sz="4" w:space="0" w:color="auto"/>
            </w:tcBorders>
            <w:shd w:val="clear" w:color="auto" w:fill="auto"/>
          </w:tcPr>
          <w:p w:rsidR="00DC48DB" w:rsidRPr="00807A99" w:rsidRDefault="00DC48DB" w:rsidP="00E0245F">
            <w:pPr>
              <w:spacing w:after="0" w:line="240" w:lineRule="auto"/>
              <w:rPr>
                <w:rFonts w:ascii="Times New Roman" w:eastAsia="Calibri" w:hAnsi="Times New Roman" w:cs="Times New Roman"/>
                <w:sz w:val="16"/>
                <w:szCs w:val="16"/>
              </w:rPr>
            </w:pPr>
          </w:p>
        </w:tc>
        <w:tc>
          <w:tcPr>
            <w:tcW w:w="626" w:type="dxa"/>
            <w:vMerge/>
            <w:tcBorders>
              <w:left w:val="single" w:sz="4" w:space="0" w:color="auto"/>
              <w:bottom w:val="single" w:sz="4" w:space="0" w:color="auto"/>
            </w:tcBorders>
            <w:shd w:val="clear" w:color="auto" w:fill="auto"/>
          </w:tcPr>
          <w:p w:rsidR="00DC48DB" w:rsidRPr="00807A99" w:rsidRDefault="00DC48DB" w:rsidP="00E0245F">
            <w:pPr>
              <w:widowControl w:val="0"/>
              <w:suppressLineNumbers/>
              <w:spacing w:after="0" w:line="240" w:lineRule="auto"/>
              <w:rPr>
                <w:rFonts w:ascii="Times New Roman" w:eastAsia="Calibri" w:hAnsi="Times New Roman" w:cs="Times New Roman"/>
                <w:sz w:val="16"/>
                <w:szCs w:val="16"/>
              </w:rPr>
            </w:pPr>
          </w:p>
        </w:tc>
      </w:tr>
      <w:tr w:rsidR="00DC48DB" w:rsidRPr="00807A99" w:rsidTr="00DC48DB">
        <w:trPr>
          <w:cantSplit/>
          <w:trHeight w:val="219"/>
        </w:trPr>
        <w:tc>
          <w:tcPr>
            <w:tcW w:w="1701" w:type="dxa"/>
            <w:vMerge/>
            <w:tcBorders>
              <w:bottom w:val="double" w:sz="4" w:space="0" w:color="auto"/>
            </w:tcBorders>
            <w:shd w:val="clear" w:color="auto" w:fill="auto"/>
          </w:tcPr>
          <w:p w:rsidR="00DC48DB" w:rsidRPr="00807A99" w:rsidRDefault="00DC48DB"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right w:val="single" w:sz="4" w:space="0" w:color="auto"/>
            </w:tcBorders>
            <w:shd w:val="clear" w:color="auto" w:fill="auto"/>
          </w:tcPr>
          <w:p w:rsidR="00DC48DB" w:rsidRPr="00807A99" w:rsidRDefault="00DC48DB"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3,5-4,5</w:t>
            </w:r>
          </w:p>
        </w:tc>
        <w:tc>
          <w:tcPr>
            <w:tcW w:w="1418" w:type="dxa"/>
            <w:tcBorders>
              <w:top w:val="single" w:sz="4" w:space="0" w:color="auto"/>
              <w:left w:val="single" w:sz="4" w:space="0" w:color="auto"/>
              <w:bottom w:val="double" w:sz="4" w:space="0" w:color="auto"/>
              <w:right w:val="single" w:sz="4" w:space="0" w:color="auto"/>
            </w:tcBorders>
            <w:shd w:val="clear" w:color="auto" w:fill="auto"/>
          </w:tcPr>
          <w:p w:rsidR="00DC48DB" w:rsidRPr="00807A99" w:rsidRDefault="00DC48DB"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Нут</w:t>
            </w:r>
          </w:p>
        </w:tc>
        <w:tc>
          <w:tcPr>
            <w:tcW w:w="1871" w:type="dxa"/>
            <w:tcBorders>
              <w:top w:val="single" w:sz="4" w:space="0" w:color="auto"/>
              <w:left w:val="single" w:sz="4" w:space="0" w:color="auto"/>
              <w:bottom w:val="double" w:sz="4" w:space="0" w:color="auto"/>
              <w:right w:val="single" w:sz="4" w:space="0" w:color="auto"/>
            </w:tcBorders>
            <w:shd w:val="clear" w:color="auto" w:fill="auto"/>
          </w:tcPr>
          <w:p w:rsidR="00DC48DB" w:rsidRPr="00807A99" w:rsidRDefault="00DC48DB"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сорные растения</w:t>
            </w:r>
          </w:p>
        </w:tc>
        <w:tc>
          <w:tcPr>
            <w:tcW w:w="2520" w:type="dxa"/>
            <w:tcBorders>
              <w:top w:val="single" w:sz="4" w:space="0" w:color="auto"/>
              <w:left w:val="single" w:sz="4" w:space="0" w:color="auto"/>
              <w:bottom w:val="double" w:sz="4" w:space="0" w:color="auto"/>
              <w:right w:val="single" w:sz="4" w:space="0" w:color="auto"/>
            </w:tcBorders>
            <w:shd w:val="clear" w:color="auto" w:fill="auto"/>
          </w:tcPr>
          <w:p w:rsidR="00DC48DB" w:rsidRPr="00807A99" w:rsidRDefault="00DC48DB"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культурных растений. Расход рабочей жидкости – 200-300 л/га</w:t>
            </w:r>
          </w:p>
        </w:tc>
        <w:tc>
          <w:tcPr>
            <w:tcW w:w="709" w:type="dxa"/>
            <w:tcBorders>
              <w:top w:val="single" w:sz="4" w:space="0" w:color="auto"/>
              <w:left w:val="single" w:sz="4" w:space="0" w:color="auto"/>
              <w:bottom w:val="double" w:sz="4" w:space="0" w:color="auto"/>
              <w:right w:val="single" w:sz="4" w:space="0" w:color="auto"/>
            </w:tcBorders>
            <w:shd w:val="clear" w:color="auto" w:fill="auto"/>
          </w:tcPr>
          <w:p w:rsidR="00DC48DB" w:rsidRPr="00807A99" w:rsidRDefault="00DC48DB"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tcBorders>
              <w:top w:val="single" w:sz="4" w:space="0" w:color="auto"/>
              <w:left w:val="single" w:sz="4" w:space="0" w:color="auto"/>
              <w:bottom w:val="double" w:sz="4" w:space="0" w:color="auto"/>
            </w:tcBorders>
            <w:shd w:val="clear" w:color="auto" w:fill="auto"/>
          </w:tcPr>
          <w:p w:rsidR="00DC48DB" w:rsidRPr="00807A99" w:rsidRDefault="00DC48DB"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151"/>
        </w:trPr>
        <w:tc>
          <w:tcPr>
            <w:tcW w:w="1701" w:type="dxa"/>
            <w:tcBorders>
              <w:top w:val="doub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Киборг, КС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(312,5 + 187,5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«Яровит»</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282-03-1023-1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10.03.2026</w:t>
            </w:r>
          </w:p>
        </w:tc>
        <w:tc>
          <w:tcPr>
            <w:tcW w:w="1134"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3-4</w:t>
            </w:r>
          </w:p>
        </w:tc>
        <w:tc>
          <w:tcPr>
            <w:tcW w:w="1418"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кукуруза </w:t>
            </w:r>
          </w:p>
        </w:tc>
        <w:tc>
          <w:tcPr>
            <w:tcW w:w="1871"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сорные растения</w:t>
            </w:r>
          </w:p>
        </w:tc>
        <w:tc>
          <w:tcPr>
            <w:tcW w:w="2520"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200-300 л/га</w:t>
            </w:r>
          </w:p>
        </w:tc>
        <w:tc>
          <w:tcPr>
            <w:tcW w:w="709"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593"/>
        </w:trPr>
        <w:tc>
          <w:tcPr>
            <w:tcW w:w="1701"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Камелот, СЭ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(312,5 + 187,5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Фирма «Август»</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021-03-1785-1</w:t>
            </w:r>
          </w:p>
          <w:p w:rsidR="0079402E" w:rsidRPr="00807A99" w:rsidRDefault="0079402E" w:rsidP="00E0245F">
            <w:pPr>
              <w:widowControl w:val="0"/>
              <w:suppressLineNumbers/>
              <w:autoSpaceDE w:val="0"/>
              <w:autoSpaceDN w:val="0"/>
              <w:spacing w:after="0" w:line="240" w:lineRule="auto"/>
              <w:jc w:val="center"/>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w:t>
            </w:r>
            <w:r w:rsidRPr="00807A99">
              <w:rPr>
                <w:rFonts w:ascii="Times New Roman" w:eastAsia="Calibri" w:hAnsi="Times New Roman" w:cs="Times New Roman"/>
                <w:sz w:val="16"/>
                <w:szCs w:val="16"/>
              </w:rPr>
              <w:t>взамен ранее выданного свидетельства от 01.03.2017 № 1381)</w:t>
            </w:r>
          </w:p>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Calibri" w:hAnsi="Times New Roman" w:cs="Times New Roman"/>
                <w:sz w:val="16"/>
                <w:szCs w:val="16"/>
              </w:rPr>
              <w:t>021-03-1785-1/334</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28.02.2027</w:t>
            </w:r>
          </w:p>
        </w:tc>
        <w:tc>
          <w:tcPr>
            <w:tcW w:w="1134"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3-4</w:t>
            </w:r>
          </w:p>
        </w:tc>
        <w:tc>
          <w:tcPr>
            <w:tcW w:w="1418" w:type="dxa"/>
            <w:tcBorders>
              <w:top w:val="double" w:sz="4" w:space="0" w:color="auto"/>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w:t>
            </w:r>
          </w:p>
        </w:tc>
        <w:tc>
          <w:tcPr>
            <w:tcW w:w="1871"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сорные растения</w:t>
            </w:r>
          </w:p>
        </w:tc>
        <w:tc>
          <w:tcPr>
            <w:tcW w:w="2520" w:type="dxa"/>
            <w:tcBorders>
              <w:top w:val="double" w:sz="4" w:space="0" w:color="auto"/>
              <w:bottom w:val="single" w:sz="4"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200-300 л/га</w:t>
            </w:r>
          </w:p>
        </w:tc>
        <w:tc>
          <w:tcPr>
            <w:tcW w:w="709"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834"/>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tcBorders>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1" w:type="dxa"/>
            <w:vMerge/>
            <w:tcBorders>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2520" w:type="dxa"/>
            <w:tcBorders>
              <w:top w:val="single" w:sz="4" w:space="0" w:color="auto"/>
              <w:bottom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до посевов, до всходов или после всходов кульуры (до фазы 3-го листа). Расход рабочей жидкости – </w:t>
            </w:r>
            <w:r w:rsidRPr="00807A99">
              <w:rPr>
                <w:rFonts w:ascii="Times New Roman" w:eastAsia="Calibri" w:hAnsi="Times New Roman" w:cs="Times New Roman"/>
                <w:sz w:val="16"/>
                <w:szCs w:val="16"/>
              </w:rPr>
              <w:br/>
              <w:t>200-300 л/га</w:t>
            </w:r>
          </w:p>
        </w:tc>
        <w:tc>
          <w:tcPr>
            <w:tcW w:w="709"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626"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834"/>
        </w:trPr>
        <w:tc>
          <w:tcPr>
            <w:tcW w:w="1701" w:type="dxa"/>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3-4</w:t>
            </w:r>
          </w:p>
        </w:tc>
        <w:tc>
          <w:tcPr>
            <w:tcW w:w="1418" w:type="dxa"/>
            <w:tcBorders>
              <w:top w:val="single" w:sz="4" w:space="0" w:color="000000"/>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Соя, люпин</w:t>
            </w:r>
          </w:p>
        </w:tc>
        <w:tc>
          <w:tcPr>
            <w:tcW w:w="1871" w:type="dxa"/>
            <w:tcBorders>
              <w:top w:val="single" w:sz="4" w:space="0" w:color="000000"/>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и двудольные сорняки</w:t>
            </w:r>
          </w:p>
        </w:tc>
        <w:tc>
          <w:tcPr>
            <w:tcW w:w="2520" w:type="dxa"/>
            <w:tcBorders>
              <w:top w:val="single" w:sz="4" w:space="0" w:color="000000"/>
              <w:bottom w:val="doub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почвы до посева или до всходов культуры. Расход рабочей жидкости – 200-300 л/га</w:t>
            </w:r>
          </w:p>
        </w:tc>
        <w:tc>
          <w:tcPr>
            <w:tcW w:w="709" w:type="dxa"/>
            <w:vMerge/>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26"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593"/>
        </w:trPr>
        <w:tc>
          <w:tcPr>
            <w:tcW w:w="1701"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
                <w:bCs/>
                <w:sz w:val="16"/>
                <w:szCs w:val="16"/>
              </w:rPr>
              <w:t>Хевимет Голд, КС</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(312,5 + 187,5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«АГРус»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097-03-1463-1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097-03-1463-1/351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11.04.2027</w:t>
            </w:r>
          </w:p>
        </w:tc>
        <w:tc>
          <w:tcPr>
            <w:tcW w:w="1134"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3-4</w:t>
            </w:r>
          </w:p>
        </w:tc>
        <w:tc>
          <w:tcPr>
            <w:tcW w:w="1418"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 кукуруза</w:t>
            </w:r>
          </w:p>
        </w:tc>
        <w:tc>
          <w:tcPr>
            <w:tcW w:w="1871" w:type="dxa"/>
            <w:tcBorders>
              <w:top w:val="double" w:sz="4" w:space="0" w:color="auto"/>
              <w:bottom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злаковые и некоторые двудольные сорняки</w:t>
            </w:r>
          </w:p>
        </w:tc>
        <w:tc>
          <w:tcPr>
            <w:tcW w:w="2520"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Опрыскивание почвыдо всходов культуры. </w:t>
            </w:r>
          </w:p>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Расход рабочей жидкости – 200 – 300 л/га</w:t>
            </w:r>
          </w:p>
        </w:tc>
        <w:tc>
          <w:tcPr>
            <w:tcW w:w="709"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593"/>
        </w:trPr>
        <w:tc>
          <w:tcPr>
            <w:tcW w:w="1701" w:type="dxa"/>
            <w:vMerge/>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3-4</w:t>
            </w:r>
          </w:p>
        </w:tc>
        <w:tc>
          <w:tcPr>
            <w:tcW w:w="141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vMerge w:val="restart"/>
            <w:tcBorders>
              <w:top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Однолетние злаковые </w:t>
            </w:r>
          </w:p>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и некоторые двудольные сорные растения</w:t>
            </w:r>
          </w:p>
        </w:tc>
        <w:tc>
          <w:tcPr>
            <w:tcW w:w="2520" w:type="dxa"/>
            <w:vMerge w:val="restart"/>
            <w:tcBorders>
              <w:top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Опрыскивание почвы </w:t>
            </w:r>
          </w:p>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до всходов культуры. Расход рабочей жидкости – 200-300 л/га</w:t>
            </w:r>
          </w:p>
        </w:tc>
        <w:tc>
          <w:tcPr>
            <w:tcW w:w="709"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203"/>
        </w:trPr>
        <w:tc>
          <w:tcPr>
            <w:tcW w:w="1701" w:type="dxa"/>
            <w:vMerge/>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2,5-3,5</w:t>
            </w:r>
          </w:p>
        </w:tc>
        <w:tc>
          <w:tcPr>
            <w:tcW w:w="1418"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Люпин</w:t>
            </w:r>
          </w:p>
        </w:tc>
        <w:tc>
          <w:tcPr>
            <w:tcW w:w="1871" w:type="dxa"/>
            <w:vMerge/>
            <w:tcBorders>
              <w:bottom w:val="doub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2520" w:type="dxa"/>
            <w:vMerge/>
            <w:tcBorders>
              <w:bottom w:val="doub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709"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26"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429"/>
        </w:trPr>
        <w:tc>
          <w:tcPr>
            <w:tcW w:w="1701"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Террагард, СЭ</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 xml:space="preserve"> (312,5 + 187,5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ООО «Агрорус и Ко»; Агрия АД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184(026)-03-2862-1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01.11.2030</w:t>
            </w:r>
          </w:p>
        </w:tc>
        <w:tc>
          <w:tcPr>
            <w:tcW w:w="1134"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3-4</w:t>
            </w:r>
          </w:p>
        </w:tc>
        <w:tc>
          <w:tcPr>
            <w:tcW w:w="1418" w:type="dxa"/>
            <w:tcBorders>
              <w:top w:val="double" w:sz="4" w:space="0" w:color="auto"/>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Подсолнечник</w:t>
            </w:r>
          </w:p>
        </w:tc>
        <w:tc>
          <w:tcPr>
            <w:tcW w:w="1871"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злаковые </w:t>
            </w:r>
            <w:r w:rsidRPr="00807A99">
              <w:rPr>
                <w:rFonts w:ascii="Times New Roman" w:eastAsia="Calibri" w:hAnsi="Times New Roman" w:cs="Times New Roman"/>
                <w:spacing w:val="-2"/>
                <w:sz w:val="16"/>
                <w:szCs w:val="16"/>
              </w:rPr>
              <w:br/>
              <w:t>и двудольные сорянки</w:t>
            </w:r>
          </w:p>
        </w:tc>
        <w:tc>
          <w:tcPr>
            <w:tcW w:w="2520" w:type="dxa"/>
            <w:tcBorders>
              <w:top w:val="double" w:sz="4" w:space="0" w:color="auto"/>
              <w:bottom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почвы до всходов культурных растений. Расход рабочей жидкости – 200-300 л/га</w:t>
            </w:r>
          </w:p>
        </w:tc>
        <w:tc>
          <w:tcPr>
            <w:tcW w:w="709"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26"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593"/>
        </w:trPr>
        <w:tc>
          <w:tcPr>
            <w:tcW w:w="1701" w:type="dxa"/>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sing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w:t>
            </w:r>
          </w:p>
        </w:tc>
        <w:tc>
          <w:tcPr>
            <w:tcW w:w="1871" w:type="dxa"/>
            <w:vMerge/>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520" w:type="dxa"/>
            <w:tcBorders>
              <w:top w:val="single" w:sz="4" w:space="0" w:color="auto"/>
              <w:bottom w:val="doub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до появления всходов или после всходов культуры (до фазы 3-го листа). Расход рабочей жидкости – 200-300 л/га</w:t>
            </w:r>
          </w:p>
        </w:tc>
        <w:tc>
          <w:tcPr>
            <w:tcW w:w="709" w:type="dxa"/>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626"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593"/>
        </w:trPr>
        <w:tc>
          <w:tcPr>
            <w:tcW w:w="1701"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Экстракорн, СЭ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(312,5 + 187,5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«Франдеса»</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590-03-4193-1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07.09.2033</w:t>
            </w:r>
          </w:p>
        </w:tc>
        <w:tc>
          <w:tcPr>
            <w:tcW w:w="1134"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3,0-4,0</w:t>
            </w:r>
          </w:p>
        </w:tc>
        <w:tc>
          <w:tcPr>
            <w:tcW w:w="1418" w:type="dxa"/>
            <w:tcBorders>
              <w:top w:val="double" w:sz="4" w:space="0" w:color="auto"/>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w:t>
            </w:r>
          </w:p>
        </w:tc>
        <w:tc>
          <w:tcPr>
            <w:tcW w:w="1871" w:type="dxa"/>
            <w:tcBorders>
              <w:top w:val="double" w:sz="4" w:space="0" w:color="auto"/>
            </w:tcBorders>
          </w:tcPr>
          <w:p w:rsidR="0079402E" w:rsidRPr="00807A99" w:rsidRDefault="0079402E" w:rsidP="00E0245F">
            <w:pPr>
              <w:tabs>
                <w:tab w:val="left" w:pos="195"/>
              </w:tabs>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и двудольные сорные растения</w:t>
            </w:r>
          </w:p>
        </w:tc>
        <w:tc>
          <w:tcPr>
            <w:tcW w:w="2520" w:type="dxa"/>
            <w:tcBorders>
              <w:top w:val="double" w:sz="4" w:space="0" w:color="auto"/>
              <w:bottom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почвыдо всходов или после всходов культурных растений (до фазы 3-го листа). Расход рабочей жидкости – 200 – 300 л/га</w:t>
            </w:r>
          </w:p>
        </w:tc>
        <w:tc>
          <w:tcPr>
            <w:tcW w:w="709" w:type="dxa"/>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105(1)</w:t>
            </w:r>
          </w:p>
        </w:tc>
        <w:tc>
          <w:tcPr>
            <w:tcW w:w="626" w:type="dxa"/>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593"/>
        </w:trPr>
        <w:tc>
          <w:tcPr>
            <w:tcW w:w="1701" w:type="dxa"/>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sing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Подсолнечник</w:t>
            </w:r>
          </w:p>
        </w:tc>
        <w:tc>
          <w:tcPr>
            <w:tcW w:w="1871" w:type="dxa"/>
            <w:tcBorders>
              <w:bottom w:val="double" w:sz="4" w:space="0" w:color="auto"/>
            </w:tcBorders>
          </w:tcPr>
          <w:p w:rsidR="0079402E" w:rsidRPr="00807A99" w:rsidRDefault="0079402E" w:rsidP="00E0245F">
            <w:pPr>
              <w:tabs>
                <w:tab w:val="left" w:pos="240"/>
              </w:tabs>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и двудольные сорные растения</w:t>
            </w:r>
          </w:p>
        </w:tc>
        <w:tc>
          <w:tcPr>
            <w:tcW w:w="2520" w:type="dxa"/>
            <w:tcBorders>
              <w:top w:val="single" w:sz="4" w:space="0" w:color="auto"/>
              <w:bottom w:val="doub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почвыдо всходов культурных растений. Расход рабочей жидкости – 200 – 300 л/га</w:t>
            </w:r>
          </w:p>
        </w:tc>
        <w:tc>
          <w:tcPr>
            <w:tcW w:w="709" w:type="dxa"/>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104(1)</w:t>
            </w:r>
          </w:p>
        </w:tc>
        <w:tc>
          <w:tcPr>
            <w:tcW w:w="626" w:type="dxa"/>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
          <w:bCs/>
          <w:i/>
          <w:iCs/>
          <w:sz w:val="16"/>
          <w:szCs w:val="16"/>
        </w:rPr>
        <w:t>С-Метолахлор + тербутилазин + мезотрион</w:t>
      </w:r>
    </w:p>
    <w:tbl>
      <w:tblPr>
        <w:tblW w:w="0" w:type="auto"/>
        <w:tblInd w:w="74" w:type="dxa"/>
        <w:tblBorders>
          <w:top w:val="double" w:sz="4" w:space="0" w:color="auto"/>
          <w:left w:val="single" w:sz="4" w:space="0" w:color="000000"/>
          <w:bottom w:val="double" w:sz="4" w:space="0" w:color="auto"/>
          <w:right w:val="single" w:sz="4" w:space="0" w:color="000000"/>
          <w:insideH w:val="double" w:sz="4" w:space="0" w:color="auto"/>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219"/>
        </w:trPr>
        <w:tc>
          <w:tcPr>
            <w:tcW w:w="1701" w:type="dxa"/>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Люмакс, СЭ</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(375 + 125 + 37,5 г/л)</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«СИНГЕНТА</w:t>
            </w:r>
            <w:r w:rsidRPr="00807A99">
              <w:rPr>
                <w:rFonts w:ascii="Times New Roman" w:eastAsia="Calibri" w:hAnsi="Times New Roman" w:cs="Times New Roman"/>
                <w:sz w:val="16"/>
                <w:szCs w:val="16"/>
              </w:rPr>
              <w:t>»</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041-03-3487-1</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Cs/>
                <w:sz w:val="16"/>
                <w:szCs w:val="16"/>
              </w:rPr>
              <w:t>23.01.2032</w:t>
            </w:r>
          </w:p>
        </w:tc>
        <w:tc>
          <w:tcPr>
            <w:tcW w:w="1134"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3-4</w:t>
            </w:r>
          </w:p>
        </w:tc>
        <w:tc>
          <w:tcPr>
            <w:tcW w:w="1418"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Кукуруза </w:t>
            </w:r>
          </w:p>
        </w:tc>
        <w:tc>
          <w:tcPr>
            <w:tcW w:w="1871"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сорные растения</w:t>
            </w:r>
          </w:p>
        </w:tc>
        <w:tc>
          <w:tcPr>
            <w:tcW w:w="2495"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посева, до всходов или после всходов культуры (до фазы 3-го листа). Расход рабочей жидкости – 200-300 л/га</w:t>
            </w:r>
          </w:p>
        </w:tc>
        <w:tc>
          <w:tcPr>
            <w:tcW w:w="680"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i/>
          <w:iCs/>
          <w:sz w:val="16"/>
          <w:szCs w:val="16"/>
        </w:rPr>
      </w:pPr>
      <w:r w:rsidRPr="00807A99">
        <w:rPr>
          <w:rFonts w:ascii="Times New Roman" w:eastAsia="Calibri" w:hAnsi="Times New Roman" w:cs="Times New Roman"/>
          <w:b/>
          <w:bCs/>
          <w:i/>
          <w:iCs/>
          <w:sz w:val="16"/>
          <w:szCs w:val="16"/>
        </w:rPr>
        <w:t>Сульфометурон-метил</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767BB" w:rsidRPr="00807A99" w:rsidTr="004E4584">
        <w:trPr>
          <w:cantSplit/>
          <w:trHeight w:val="555"/>
        </w:trPr>
        <w:tc>
          <w:tcPr>
            <w:tcW w:w="1701" w:type="dxa"/>
            <w:vMerge w:val="restart"/>
            <w:tcBorders>
              <w:top w:val="double" w:sz="4" w:space="0" w:color="auto"/>
            </w:tcBorders>
          </w:tcPr>
          <w:p w:rsidR="00C767BB" w:rsidRPr="00807A99" w:rsidRDefault="00C767BB"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Эурон, ВДГ</w:t>
            </w:r>
          </w:p>
          <w:p w:rsidR="00C767BB" w:rsidRPr="00807A99" w:rsidRDefault="00C767BB"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(750 г/кг)</w:t>
            </w:r>
          </w:p>
          <w:p w:rsidR="00C767BB" w:rsidRDefault="00C767BB"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Фирма «Август»</w:t>
            </w:r>
          </w:p>
          <w:p w:rsidR="00C767BB" w:rsidRPr="00807A99" w:rsidRDefault="00C767BB"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ОГРН 1025006038958</w:t>
            </w:r>
          </w:p>
          <w:p w:rsidR="00C767BB" w:rsidRPr="00807A99" w:rsidRDefault="00C767BB"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C767BB" w:rsidRDefault="00C767BB"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021-03-4631-1</w:t>
            </w:r>
          </w:p>
          <w:p w:rsidR="00C767BB" w:rsidRPr="00807A99" w:rsidRDefault="00C767BB"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08.07.2024</w:t>
            </w:r>
          </w:p>
          <w:p w:rsidR="00C767BB" w:rsidRPr="00807A99" w:rsidRDefault="00C767BB" w:rsidP="00C767BB">
            <w:pPr>
              <w:autoSpaceDE w:val="0"/>
              <w:autoSpaceDN w:val="0"/>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07.07.2034</w:t>
            </w:r>
          </w:p>
        </w:tc>
        <w:tc>
          <w:tcPr>
            <w:tcW w:w="1134" w:type="dxa"/>
            <w:tcBorders>
              <w:top w:val="double" w:sz="4" w:space="0" w:color="auto"/>
              <w:bottom w:val="single" w:sz="4" w:space="0" w:color="auto"/>
            </w:tcBorders>
          </w:tcPr>
          <w:p w:rsidR="00C767BB" w:rsidRPr="00807A99" w:rsidRDefault="00C767BB" w:rsidP="00E0245F">
            <w:pPr>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0,12-0,24</w:t>
            </w:r>
          </w:p>
        </w:tc>
        <w:tc>
          <w:tcPr>
            <w:tcW w:w="1418" w:type="dxa"/>
            <w:vMerge w:val="restart"/>
            <w:tcBorders>
              <w:top w:val="double" w:sz="4" w:space="0" w:color="auto"/>
            </w:tcBorders>
          </w:tcPr>
          <w:p w:rsidR="00C767BB" w:rsidRPr="00807A99" w:rsidRDefault="00C767BB" w:rsidP="004E4584">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Земли несельскохозяйст-венного назначения (охранные зоны линий электропередач и просеки, трассы газо- и нефтепроводов, насыпи и полосы </w:t>
            </w:r>
            <w:r w:rsidRPr="00807A99">
              <w:rPr>
                <w:rFonts w:ascii="Times New Roman" w:eastAsia="Calibri" w:hAnsi="Times New Roman" w:cs="Times New Roman"/>
                <w:sz w:val="16"/>
                <w:szCs w:val="16"/>
              </w:rPr>
              <w:lastRenderedPageBreak/>
              <w:t>отчужденияжелезных и шоссейных дорог, аэродромы и другиепромышленные территории)</w:t>
            </w:r>
          </w:p>
        </w:tc>
        <w:tc>
          <w:tcPr>
            <w:tcW w:w="1871" w:type="dxa"/>
            <w:tcBorders>
              <w:top w:val="double" w:sz="4" w:space="0" w:color="auto"/>
              <w:bottom w:val="single" w:sz="4" w:space="0" w:color="auto"/>
            </w:tcBorders>
          </w:tcPr>
          <w:p w:rsidR="00C767BB" w:rsidRPr="00807A99" w:rsidRDefault="00C767BB" w:rsidP="00E0245F">
            <w:pPr>
              <w:widowControl w:val="0"/>
              <w:suppressLineNumbers/>
              <w:spacing w:after="0" w:line="240" w:lineRule="auto"/>
              <w:rPr>
                <w:rFonts w:ascii="Times New Roman" w:eastAsia="Calibri" w:hAnsi="Times New Roman" w:cs="Times New Roman"/>
                <w:sz w:val="16"/>
                <w:szCs w:val="16"/>
              </w:rPr>
            </w:pPr>
            <w:r w:rsidRPr="00C767BB">
              <w:rPr>
                <w:rFonts w:ascii="Times New Roman" w:eastAsia="Calibri" w:hAnsi="Times New Roman" w:cs="Times New Roman"/>
                <w:sz w:val="16"/>
                <w:szCs w:val="16"/>
              </w:rPr>
              <w:lastRenderedPageBreak/>
              <w:t>Однолетние и многолетние злаковые и двудольные нежелательные травянистые растения, за исключением относительно устойчивых (вейник, тростник, осока, лопух, костяника, подмаренник)</w:t>
            </w:r>
          </w:p>
        </w:tc>
        <w:tc>
          <w:tcPr>
            <w:tcW w:w="2495" w:type="dxa"/>
            <w:vMerge w:val="restart"/>
            <w:tcBorders>
              <w:top w:val="double" w:sz="4" w:space="0" w:color="auto"/>
            </w:tcBorders>
          </w:tcPr>
          <w:p w:rsidR="00C767BB" w:rsidRPr="00807A99" w:rsidRDefault="00C767BB" w:rsidP="00C767BB">
            <w:pPr>
              <w:widowControl w:val="0"/>
              <w:suppressLineNumbers/>
              <w:spacing w:after="0" w:line="240" w:lineRule="auto"/>
              <w:rPr>
                <w:rFonts w:ascii="Times New Roman" w:eastAsia="Calibri" w:hAnsi="Times New Roman" w:cs="Times New Roman"/>
                <w:sz w:val="16"/>
                <w:szCs w:val="16"/>
              </w:rPr>
            </w:pPr>
            <w:r w:rsidRPr="00C767BB">
              <w:rPr>
                <w:rFonts w:ascii="Times New Roman" w:eastAsia="Calibri" w:hAnsi="Times New Roman" w:cs="Times New Roman"/>
                <w:sz w:val="16"/>
                <w:szCs w:val="16"/>
              </w:rPr>
              <w:t>Опрыскивание нежелательной травянистой растительности при высоте до 35 см. Срок возможного пребывания людей на обработанных территориях не ранее 15 дней после обработки.Сбор дикорастущих ягод и грибов в сезон проведения обработки территорий не допускается. Расход рабочей жидкости – 100-300 л/га</w:t>
            </w:r>
          </w:p>
        </w:tc>
        <w:tc>
          <w:tcPr>
            <w:tcW w:w="680" w:type="dxa"/>
            <w:vMerge w:val="restart"/>
            <w:tcBorders>
              <w:top w:val="double" w:sz="4" w:space="0" w:color="auto"/>
            </w:tcBorders>
          </w:tcPr>
          <w:p w:rsidR="00C767BB" w:rsidRPr="00807A99" w:rsidRDefault="00C767BB"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vMerge w:val="restart"/>
            <w:tcBorders>
              <w:top w:val="double" w:sz="4" w:space="0" w:color="auto"/>
            </w:tcBorders>
          </w:tcPr>
          <w:p w:rsidR="00C767BB" w:rsidRPr="00807A99" w:rsidRDefault="00C767BB"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w:t>
            </w:r>
          </w:p>
        </w:tc>
      </w:tr>
      <w:tr w:rsidR="00C767BB" w:rsidRPr="00807A99" w:rsidTr="00C767BB">
        <w:trPr>
          <w:cantSplit/>
          <w:trHeight w:val="555"/>
        </w:trPr>
        <w:tc>
          <w:tcPr>
            <w:tcW w:w="1701" w:type="dxa"/>
            <w:vMerge/>
            <w:tcBorders>
              <w:bottom w:val="double" w:sz="4" w:space="0" w:color="auto"/>
            </w:tcBorders>
          </w:tcPr>
          <w:p w:rsidR="00C767BB" w:rsidRPr="00807A99" w:rsidRDefault="00C767BB"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bottom w:val="single" w:sz="4" w:space="0" w:color="auto"/>
            </w:tcBorders>
          </w:tcPr>
          <w:p w:rsidR="00C767BB" w:rsidRPr="00807A99" w:rsidRDefault="00C767BB" w:rsidP="00E0245F">
            <w:pPr>
              <w:spacing w:after="0" w:line="240" w:lineRule="auto"/>
              <w:rPr>
                <w:rFonts w:ascii="Times New Roman" w:eastAsia="Calibri" w:hAnsi="Times New Roman" w:cs="Times New Roman"/>
                <w:sz w:val="16"/>
                <w:szCs w:val="16"/>
              </w:rPr>
            </w:pPr>
            <w:r w:rsidRPr="00C767BB">
              <w:rPr>
                <w:rFonts w:ascii="Times New Roman" w:eastAsia="Calibri" w:hAnsi="Times New Roman" w:cs="Times New Roman"/>
                <w:sz w:val="16"/>
                <w:szCs w:val="16"/>
              </w:rPr>
              <w:t>0,24-0,35</w:t>
            </w:r>
          </w:p>
        </w:tc>
        <w:tc>
          <w:tcPr>
            <w:tcW w:w="1418" w:type="dxa"/>
            <w:vMerge/>
            <w:tcBorders>
              <w:bottom w:val="double" w:sz="4" w:space="0" w:color="auto"/>
            </w:tcBorders>
          </w:tcPr>
          <w:p w:rsidR="00C767BB" w:rsidRPr="00807A99" w:rsidRDefault="00C767BB" w:rsidP="00E0245F">
            <w:pPr>
              <w:widowControl w:val="0"/>
              <w:suppressLineNumbers/>
              <w:spacing w:after="0" w:line="240" w:lineRule="auto"/>
              <w:rPr>
                <w:rFonts w:ascii="Times New Roman" w:eastAsia="Calibri" w:hAnsi="Times New Roman" w:cs="Times New Roman"/>
                <w:sz w:val="16"/>
                <w:szCs w:val="16"/>
              </w:rPr>
            </w:pPr>
          </w:p>
        </w:tc>
        <w:tc>
          <w:tcPr>
            <w:tcW w:w="1871" w:type="dxa"/>
            <w:tcBorders>
              <w:top w:val="single" w:sz="4" w:space="0" w:color="auto"/>
              <w:bottom w:val="single" w:sz="4" w:space="0" w:color="auto"/>
            </w:tcBorders>
          </w:tcPr>
          <w:p w:rsidR="00C767BB" w:rsidRPr="00807A99" w:rsidRDefault="00C767BB" w:rsidP="00E0245F">
            <w:pPr>
              <w:widowControl w:val="0"/>
              <w:suppressLineNumbers/>
              <w:spacing w:after="0" w:line="240" w:lineRule="auto"/>
              <w:rPr>
                <w:rFonts w:ascii="Times New Roman" w:eastAsia="Calibri" w:hAnsi="Times New Roman" w:cs="Times New Roman"/>
                <w:sz w:val="16"/>
                <w:szCs w:val="16"/>
              </w:rPr>
            </w:pPr>
            <w:r w:rsidRPr="00C767BB">
              <w:rPr>
                <w:rFonts w:ascii="Times New Roman" w:eastAsia="Calibri" w:hAnsi="Times New Roman" w:cs="Times New Roman"/>
                <w:sz w:val="16"/>
                <w:szCs w:val="16"/>
              </w:rPr>
              <w:t>Относительно устойчивые однолетние и многолетние злаковые и двудольные нежелательные травянистые растения (вейник, тростник, осока, лопух, костяника, подмаренник)</w:t>
            </w:r>
          </w:p>
        </w:tc>
        <w:tc>
          <w:tcPr>
            <w:tcW w:w="2495" w:type="dxa"/>
            <w:vMerge/>
            <w:tcBorders>
              <w:bottom w:val="double" w:sz="4" w:space="0" w:color="auto"/>
            </w:tcBorders>
          </w:tcPr>
          <w:p w:rsidR="00C767BB" w:rsidRPr="00807A99" w:rsidRDefault="00C767BB"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C767BB" w:rsidRPr="00807A99" w:rsidRDefault="00C767BB"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single" w:sz="4" w:space="0" w:color="auto"/>
            </w:tcBorders>
          </w:tcPr>
          <w:p w:rsidR="00C767BB" w:rsidRPr="00807A99" w:rsidRDefault="00C767BB"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555"/>
        </w:trPr>
        <w:tc>
          <w:tcPr>
            <w:tcW w:w="1701" w:type="dxa"/>
            <w:vMerge w:val="restart"/>
            <w:tcBorders>
              <w:top w:val="doub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Веник, ВДГ</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(750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 Эксперт Груп»</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178-03-2650-1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19.04.2030</w:t>
            </w:r>
          </w:p>
        </w:tc>
        <w:tc>
          <w:tcPr>
            <w:tcW w:w="1134" w:type="dxa"/>
            <w:tcBorders>
              <w:top w:val="double" w:sz="4" w:space="0" w:color="000000"/>
              <w:bottom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0,12-0,24</w:t>
            </w:r>
          </w:p>
        </w:tc>
        <w:tc>
          <w:tcPr>
            <w:tcW w:w="1418" w:type="dxa"/>
            <w:vMerge w:val="restart"/>
            <w:tcBorders>
              <w:top w:val="doub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Земли несельско-хозяйственного назначения </w:t>
            </w:r>
            <w:r w:rsidRPr="00807A99">
              <w:rPr>
                <w:rFonts w:ascii="Times New Roman" w:eastAsia="Calibri" w:hAnsi="Times New Roman" w:cs="Times New Roman"/>
                <w:snapToGrid w:val="0"/>
                <w:sz w:val="16"/>
                <w:szCs w:val="16"/>
              </w:rPr>
              <w:t xml:space="preserve">(охранные зоны линий электропередач </w:t>
            </w:r>
            <w:r w:rsidRPr="00807A99">
              <w:rPr>
                <w:rFonts w:ascii="Times New Roman" w:eastAsia="Calibri" w:hAnsi="Times New Roman" w:cs="Times New Roman"/>
                <w:snapToGrid w:val="0"/>
                <w:sz w:val="16"/>
                <w:szCs w:val="16"/>
              </w:rPr>
              <w:br/>
              <w:t xml:space="preserve">и просеки, трассы газо- и нефтепроводов, насыпи и полосы отчуждения железных и шоссейных дорог, аэродромы </w:t>
            </w:r>
            <w:r w:rsidRPr="00807A99">
              <w:rPr>
                <w:rFonts w:ascii="Times New Roman" w:eastAsia="Calibri" w:hAnsi="Times New Roman" w:cs="Times New Roman"/>
                <w:snapToGrid w:val="0"/>
                <w:sz w:val="16"/>
                <w:szCs w:val="16"/>
              </w:rPr>
              <w:br/>
              <w:t>и промышленные территории)</w:t>
            </w:r>
          </w:p>
        </w:tc>
        <w:tc>
          <w:tcPr>
            <w:tcW w:w="1871" w:type="dxa"/>
            <w:tcBorders>
              <w:top w:val="double" w:sz="4" w:space="0" w:color="000000"/>
              <w:bottom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w:t>
            </w:r>
            <w:r w:rsidRPr="00807A99">
              <w:rPr>
                <w:rFonts w:ascii="Times New Roman" w:eastAsia="Calibri" w:hAnsi="Times New Roman" w:cs="Times New Roman"/>
                <w:spacing w:val="-2"/>
                <w:sz w:val="16"/>
                <w:szCs w:val="16"/>
              </w:rPr>
              <w:br/>
              <w:t xml:space="preserve">и многолетние злаковые </w:t>
            </w:r>
            <w:r w:rsidRPr="00807A99">
              <w:rPr>
                <w:rFonts w:ascii="Times New Roman" w:eastAsia="Calibri" w:hAnsi="Times New Roman" w:cs="Times New Roman"/>
                <w:spacing w:val="-2"/>
                <w:sz w:val="16"/>
                <w:szCs w:val="16"/>
              </w:rPr>
              <w:br/>
              <w:t xml:space="preserve">и двудольные нежелательные травянистые растения </w:t>
            </w:r>
            <w:r w:rsidRPr="00807A99">
              <w:rPr>
                <w:rFonts w:ascii="Times New Roman" w:eastAsia="Calibri" w:hAnsi="Times New Roman" w:cs="Times New Roman"/>
                <w:spacing w:val="-2"/>
                <w:sz w:val="16"/>
                <w:szCs w:val="16"/>
              </w:rPr>
              <w:br/>
              <w:t>(за исключением относительно устойчивых вейника, тростника, осоки, лопуха, костяники, подмаренника)</w:t>
            </w:r>
          </w:p>
        </w:tc>
        <w:tc>
          <w:tcPr>
            <w:tcW w:w="2495" w:type="dxa"/>
            <w:vMerge w:val="restart"/>
            <w:tcBorders>
              <w:top w:val="double" w:sz="4" w:space="0" w:color="000000"/>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нежелательной травянистой растительности при высоте до 35 см. </w:t>
            </w:r>
            <w:r w:rsidRPr="00807A99">
              <w:rPr>
                <w:rFonts w:ascii="Times New Roman" w:eastAsia="Calibri" w:hAnsi="Times New Roman" w:cs="Times New Roman"/>
                <w:sz w:val="16"/>
                <w:szCs w:val="16"/>
              </w:rPr>
              <w:t xml:space="preserve">Сбор дикорастущих грибов и ягод </w:t>
            </w:r>
            <w:r w:rsidRPr="00807A99">
              <w:rPr>
                <w:rFonts w:ascii="Times New Roman" w:eastAsia="Calibri" w:hAnsi="Times New Roman" w:cs="Times New Roman"/>
                <w:sz w:val="16"/>
                <w:szCs w:val="16"/>
              </w:rPr>
              <w:br/>
              <w:t xml:space="preserve">в сезон обработок не допускается. </w:t>
            </w:r>
            <w:r w:rsidRPr="00807A99">
              <w:rPr>
                <w:rFonts w:ascii="Times New Roman" w:eastAsia="Calibri" w:hAnsi="Times New Roman" w:cs="Times New Roman"/>
                <w:spacing w:val="-2"/>
                <w:sz w:val="16"/>
                <w:szCs w:val="16"/>
              </w:rPr>
              <w:t xml:space="preserve">Расход рабочей жидкости – </w:t>
            </w:r>
            <w:r w:rsidRPr="00807A99">
              <w:rPr>
                <w:rFonts w:ascii="Times New Roman" w:eastAsia="Calibri" w:hAnsi="Times New Roman" w:cs="Times New Roman"/>
                <w:spacing w:val="-2"/>
                <w:sz w:val="16"/>
                <w:szCs w:val="16"/>
              </w:rPr>
              <w:br/>
              <w:t>100-300 л/га</w:t>
            </w:r>
          </w:p>
        </w:tc>
        <w:tc>
          <w:tcPr>
            <w:tcW w:w="680" w:type="dxa"/>
            <w:vMerge w:val="restart"/>
            <w:tcBorders>
              <w:top w:val="doub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val="restart"/>
            <w:tcBorders>
              <w:top w:val="doub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r>
      <w:tr w:rsidR="0079402E" w:rsidRPr="00807A99" w:rsidTr="008B03AF">
        <w:trPr>
          <w:cantSplit/>
          <w:trHeight w:val="555"/>
        </w:trPr>
        <w:tc>
          <w:tcPr>
            <w:tcW w:w="1701" w:type="dxa"/>
            <w:vMerge/>
            <w:tcBorders>
              <w:bottom w:val="doub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doub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0,24-0,35</w:t>
            </w:r>
          </w:p>
        </w:tc>
        <w:tc>
          <w:tcPr>
            <w:tcW w:w="1418" w:type="dxa"/>
            <w:vMerge/>
            <w:tcBorders>
              <w:bottom w:val="doub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871" w:type="dxa"/>
            <w:tcBorders>
              <w:top w:val="single" w:sz="4" w:space="0" w:color="000000"/>
              <w:bottom w:val="doub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Относительно устойчивые однолетние </w:t>
            </w:r>
            <w:r w:rsidRPr="00807A99">
              <w:rPr>
                <w:rFonts w:ascii="Times New Roman" w:eastAsia="Calibri" w:hAnsi="Times New Roman" w:cs="Times New Roman"/>
                <w:spacing w:val="-2"/>
                <w:sz w:val="16"/>
                <w:szCs w:val="16"/>
              </w:rPr>
              <w:br/>
              <w:t xml:space="preserve">и многолетние злаковые </w:t>
            </w:r>
            <w:r w:rsidRPr="00807A99">
              <w:rPr>
                <w:rFonts w:ascii="Times New Roman" w:eastAsia="Calibri" w:hAnsi="Times New Roman" w:cs="Times New Roman"/>
                <w:spacing w:val="-2"/>
                <w:sz w:val="16"/>
                <w:szCs w:val="16"/>
              </w:rPr>
              <w:br/>
              <w:t xml:space="preserve">и двудольные нежелательные травянистые растения </w:t>
            </w:r>
            <w:r w:rsidRPr="00807A99">
              <w:rPr>
                <w:rFonts w:ascii="Times New Roman" w:eastAsia="Calibri" w:hAnsi="Times New Roman" w:cs="Times New Roman"/>
                <w:spacing w:val="-2"/>
                <w:sz w:val="16"/>
                <w:szCs w:val="16"/>
              </w:rPr>
              <w:br/>
              <w:t>(вейник, тростник, осока, лопух, костяника, подмаренник)</w:t>
            </w:r>
          </w:p>
        </w:tc>
        <w:tc>
          <w:tcPr>
            <w:tcW w:w="2495" w:type="dxa"/>
            <w:vMerge/>
            <w:tcBorders>
              <w:bottom w:val="double" w:sz="4" w:space="0" w:color="000000"/>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p>
        </w:tc>
        <w:tc>
          <w:tcPr>
            <w:tcW w:w="680" w:type="dxa"/>
            <w:vMerge/>
            <w:tcBorders>
              <w:bottom w:val="doub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680" w:type="dxa"/>
            <w:vMerge/>
            <w:tcBorders>
              <w:bottom w:val="doub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Сульфометурон-метила кислота (калиевая соль)</w:t>
      </w:r>
    </w:p>
    <w:tbl>
      <w:tblPr>
        <w:tblW w:w="9979" w:type="dxa"/>
        <w:tblInd w:w="74" w:type="dxa"/>
        <w:tblBorders>
          <w:top w:val="double" w:sz="4" w:space="0" w:color="auto"/>
          <w:left w:val="single" w:sz="4" w:space="0" w:color="000000"/>
          <w:bottom w:val="double" w:sz="4" w:space="0" w:color="auto"/>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555"/>
        </w:trPr>
        <w:tc>
          <w:tcPr>
            <w:tcW w:w="1701" w:type="dxa"/>
            <w:vMerge w:val="restart"/>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Анкор-85, ВДГ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(750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«ГЕРБИЦИД ПЕРВЫЙ»</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111-03-2523-1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06.02.2030</w:t>
            </w:r>
          </w:p>
        </w:tc>
        <w:tc>
          <w:tcPr>
            <w:tcW w:w="1134" w:type="dxa"/>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0,120-0,240</w:t>
            </w:r>
          </w:p>
        </w:tc>
        <w:tc>
          <w:tcPr>
            <w:tcW w:w="1418" w:type="dxa"/>
            <w:vMerge w:val="restart"/>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Земли несельскохо</w:t>
            </w:r>
            <w:r w:rsidRPr="00807A99">
              <w:rPr>
                <w:rFonts w:ascii="Times New Roman" w:eastAsia="Calibri" w:hAnsi="Times New Roman" w:cs="Times New Roman"/>
                <w:spacing w:val="-2"/>
                <w:sz w:val="16"/>
                <w:szCs w:val="16"/>
              </w:rPr>
              <w:softHyphen/>
              <w:t>зяйственного назначения (насы</w:t>
            </w:r>
            <w:r w:rsidRPr="00807A99">
              <w:rPr>
                <w:rFonts w:ascii="Times New Roman" w:eastAsia="Calibri" w:hAnsi="Times New Roman" w:cs="Times New Roman"/>
                <w:spacing w:val="-2"/>
                <w:sz w:val="16"/>
                <w:szCs w:val="16"/>
              </w:rPr>
              <w:softHyphen/>
              <w:t>пи и полосы от</w:t>
            </w:r>
            <w:r w:rsidRPr="00807A99">
              <w:rPr>
                <w:rFonts w:ascii="Times New Roman" w:eastAsia="Calibri" w:hAnsi="Times New Roman" w:cs="Times New Roman"/>
                <w:spacing w:val="-2"/>
                <w:sz w:val="16"/>
                <w:szCs w:val="16"/>
              </w:rPr>
              <w:softHyphen/>
              <w:t>чуждения железнодорожных и шоссейных дорог, про</w:t>
            </w:r>
            <w:r w:rsidRPr="00807A99">
              <w:rPr>
                <w:rFonts w:ascii="Times New Roman" w:eastAsia="Calibri" w:hAnsi="Times New Roman" w:cs="Times New Roman"/>
                <w:spacing w:val="-2"/>
                <w:sz w:val="16"/>
                <w:szCs w:val="16"/>
              </w:rPr>
              <w:softHyphen/>
              <w:t>мышленные территории, охранные зоны линий элек</w:t>
            </w:r>
            <w:r w:rsidRPr="00807A99">
              <w:rPr>
                <w:rFonts w:ascii="Times New Roman" w:eastAsia="Calibri" w:hAnsi="Times New Roman" w:cs="Times New Roman"/>
                <w:spacing w:val="-2"/>
                <w:sz w:val="16"/>
                <w:szCs w:val="16"/>
              </w:rPr>
              <w:softHyphen/>
              <w:t>тропередач, пло</w:t>
            </w:r>
            <w:r w:rsidRPr="00807A99">
              <w:rPr>
                <w:rFonts w:ascii="Times New Roman" w:eastAsia="Calibri" w:hAnsi="Times New Roman" w:cs="Times New Roman"/>
                <w:spacing w:val="-2"/>
                <w:sz w:val="16"/>
                <w:szCs w:val="16"/>
              </w:rPr>
              <w:softHyphen/>
              <w:t>щадки опор линий электропередач, объекты электро</w:t>
            </w:r>
            <w:r w:rsidRPr="00807A99">
              <w:rPr>
                <w:rFonts w:ascii="Times New Roman" w:eastAsia="Calibri" w:hAnsi="Times New Roman" w:cs="Times New Roman"/>
                <w:spacing w:val="-2"/>
                <w:sz w:val="16"/>
                <w:szCs w:val="16"/>
              </w:rPr>
              <w:softHyphen/>
              <w:t>станций и подстанций; трассы газо- и нефтепроводов, обочины и насыпи автомобильных дорог, аэродромы, контрольно-следовые полосы и другие промыш</w:t>
            </w:r>
            <w:r w:rsidRPr="00807A99">
              <w:rPr>
                <w:rFonts w:ascii="Times New Roman" w:eastAsia="Calibri" w:hAnsi="Times New Roman" w:cs="Times New Roman"/>
                <w:spacing w:val="-2"/>
                <w:sz w:val="16"/>
                <w:szCs w:val="16"/>
              </w:rPr>
              <w:softHyphen/>
              <w:t>ленные террито</w:t>
            </w:r>
            <w:r w:rsidRPr="00807A99">
              <w:rPr>
                <w:rFonts w:ascii="Times New Roman" w:eastAsia="Calibri" w:hAnsi="Times New Roman" w:cs="Times New Roman"/>
                <w:spacing w:val="-2"/>
                <w:sz w:val="16"/>
                <w:szCs w:val="16"/>
              </w:rPr>
              <w:softHyphen/>
              <w:t>рии)</w:t>
            </w:r>
          </w:p>
        </w:tc>
        <w:tc>
          <w:tcPr>
            <w:tcW w:w="1871" w:type="dxa"/>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и много</w:t>
            </w:r>
            <w:r w:rsidRPr="00807A99">
              <w:rPr>
                <w:rFonts w:ascii="Times New Roman" w:eastAsia="Calibri" w:hAnsi="Times New Roman" w:cs="Times New Roman"/>
                <w:spacing w:val="-2"/>
                <w:sz w:val="16"/>
                <w:szCs w:val="16"/>
              </w:rPr>
              <w:softHyphen/>
              <w:t>летние однодольные и двудольные неже</w:t>
            </w:r>
            <w:r w:rsidRPr="00807A99">
              <w:rPr>
                <w:rFonts w:ascii="Times New Roman" w:eastAsia="Calibri" w:hAnsi="Times New Roman" w:cs="Times New Roman"/>
                <w:spacing w:val="-2"/>
                <w:sz w:val="16"/>
                <w:szCs w:val="16"/>
              </w:rPr>
              <w:softHyphen/>
              <w:t>лательные травянистые растения (за ис</w:t>
            </w:r>
            <w:r w:rsidRPr="00807A99">
              <w:rPr>
                <w:rFonts w:ascii="Times New Roman" w:eastAsia="Calibri" w:hAnsi="Times New Roman" w:cs="Times New Roman"/>
                <w:spacing w:val="-2"/>
                <w:sz w:val="16"/>
                <w:szCs w:val="16"/>
              </w:rPr>
              <w:softHyphen/>
              <w:t xml:space="preserve">ключением относительно устойчивых </w:t>
            </w:r>
            <w:r w:rsidRPr="00807A99">
              <w:rPr>
                <w:rFonts w:ascii="Times New Roman" w:eastAsia="Calibri" w:hAnsi="Times New Roman" w:cs="Times New Roman"/>
                <w:i/>
                <w:spacing w:val="-2"/>
                <w:sz w:val="16"/>
                <w:szCs w:val="16"/>
              </w:rPr>
              <w:t>вейника, тростника, осоки, лопуха, костяники, подмаренника</w:t>
            </w:r>
            <w:r w:rsidRPr="00807A99">
              <w:rPr>
                <w:rFonts w:ascii="Times New Roman" w:eastAsia="Calibri" w:hAnsi="Times New Roman" w:cs="Times New Roman"/>
                <w:spacing w:val="-2"/>
                <w:sz w:val="16"/>
                <w:szCs w:val="16"/>
              </w:rPr>
              <w:t>)</w:t>
            </w:r>
          </w:p>
        </w:tc>
        <w:tc>
          <w:tcPr>
            <w:tcW w:w="2495" w:type="dxa"/>
            <w:vMerge w:val="restart"/>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вегетирующей нежелательной травянистой растительности. Расход рабочей жидкости – 100-300 л/га</w:t>
            </w:r>
          </w:p>
        </w:tc>
        <w:tc>
          <w:tcPr>
            <w:tcW w:w="680" w:type="dxa"/>
            <w:vMerge w:val="restart"/>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w:t>
            </w:r>
          </w:p>
        </w:tc>
        <w:tc>
          <w:tcPr>
            <w:tcW w:w="680" w:type="dxa"/>
            <w:vMerge w:val="restart"/>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w:t>
            </w:r>
          </w:p>
        </w:tc>
      </w:tr>
      <w:tr w:rsidR="0079402E" w:rsidRPr="00807A99" w:rsidTr="008B03AF">
        <w:trPr>
          <w:cantSplit/>
          <w:trHeight w:val="555"/>
        </w:trPr>
        <w:tc>
          <w:tcPr>
            <w:tcW w:w="1701" w:type="dxa"/>
            <w:vMerge/>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0,240-0,350</w:t>
            </w:r>
          </w:p>
        </w:tc>
        <w:tc>
          <w:tcPr>
            <w:tcW w:w="1418" w:type="dxa"/>
            <w:vMerge/>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871" w:type="dxa"/>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Относительно устой</w:t>
            </w:r>
            <w:r w:rsidRPr="00807A99">
              <w:rPr>
                <w:rFonts w:ascii="Times New Roman" w:eastAsia="Calibri" w:hAnsi="Times New Roman" w:cs="Times New Roman"/>
                <w:spacing w:val="-2"/>
                <w:sz w:val="16"/>
                <w:szCs w:val="16"/>
              </w:rPr>
              <w:softHyphen/>
              <w:t>чивые однолетние и многолетние одно</w:t>
            </w:r>
            <w:r w:rsidRPr="00807A99">
              <w:rPr>
                <w:rFonts w:ascii="Times New Roman" w:eastAsia="Calibri" w:hAnsi="Times New Roman" w:cs="Times New Roman"/>
                <w:spacing w:val="-2"/>
                <w:sz w:val="16"/>
                <w:szCs w:val="16"/>
              </w:rPr>
              <w:softHyphen/>
              <w:t>дольные и двудольные нежелательные травянистые растения (</w:t>
            </w:r>
            <w:r w:rsidRPr="00807A99">
              <w:rPr>
                <w:rFonts w:ascii="Times New Roman" w:eastAsia="Calibri" w:hAnsi="Times New Roman" w:cs="Times New Roman"/>
                <w:i/>
                <w:spacing w:val="-2"/>
                <w:sz w:val="16"/>
                <w:szCs w:val="16"/>
              </w:rPr>
              <w:t>вейник, тростник, осока, лопух, костяника, подмаренник</w:t>
            </w:r>
            <w:r w:rsidRPr="00807A99">
              <w:rPr>
                <w:rFonts w:ascii="Times New Roman" w:eastAsia="Calibri" w:hAnsi="Times New Roman" w:cs="Times New Roman"/>
                <w:spacing w:val="-2"/>
                <w:sz w:val="16"/>
                <w:szCs w:val="16"/>
              </w:rPr>
              <w:t>)</w:t>
            </w:r>
          </w:p>
        </w:tc>
        <w:tc>
          <w:tcPr>
            <w:tcW w:w="2495"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555"/>
        </w:trPr>
        <w:tc>
          <w:tcPr>
            <w:tcW w:w="1701" w:type="dxa"/>
            <w:vMerge/>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0,025-0,050</w:t>
            </w:r>
          </w:p>
        </w:tc>
        <w:tc>
          <w:tcPr>
            <w:tcW w:w="1418" w:type="dxa"/>
            <w:vMerge/>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871" w:type="dxa"/>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Дикорастущие незаконные заросли конопли</w:t>
            </w:r>
          </w:p>
        </w:tc>
        <w:tc>
          <w:tcPr>
            <w:tcW w:w="2495" w:type="dxa"/>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вегетирующих растений конопли от всходов до фазы 10-12 листьев. Расход рабочей жидкости – 100-300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555"/>
        </w:trPr>
        <w:tc>
          <w:tcPr>
            <w:tcW w:w="1701" w:type="dxa"/>
            <w:vMerge/>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0,025-0,050</w:t>
            </w:r>
          </w:p>
        </w:tc>
        <w:tc>
          <w:tcPr>
            <w:tcW w:w="1418" w:type="dxa"/>
            <w:vMerge/>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871" w:type="dxa"/>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Дикорастущие незаконные заросли мака</w:t>
            </w:r>
          </w:p>
        </w:tc>
        <w:tc>
          <w:tcPr>
            <w:tcW w:w="2495" w:type="dxa"/>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вегетирующих растений мака от всходов до фазы бутонизации. Расход рабочей жидкости – 100-300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555"/>
        </w:trPr>
        <w:tc>
          <w:tcPr>
            <w:tcW w:w="1701" w:type="dxa"/>
            <w:vMerge/>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0,120-0,240</w:t>
            </w:r>
          </w:p>
        </w:tc>
        <w:tc>
          <w:tcPr>
            <w:tcW w:w="1418" w:type="dxa"/>
            <w:vMerge/>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871" w:type="dxa"/>
          </w:tcPr>
          <w:p w:rsidR="0079402E" w:rsidRPr="00807A99" w:rsidRDefault="0079402E" w:rsidP="00E0245F">
            <w:pPr>
              <w:spacing w:after="0" w:line="240" w:lineRule="auto"/>
              <w:rPr>
                <w:rFonts w:ascii="Times New Roman" w:eastAsia="Calibri" w:hAnsi="Times New Roman" w:cs="Times New Roman"/>
                <w:i/>
                <w:spacing w:val="-2"/>
                <w:sz w:val="16"/>
                <w:szCs w:val="16"/>
              </w:rPr>
            </w:pPr>
            <w:r w:rsidRPr="00807A99">
              <w:rPr>
                <w:rFonts w:ascii="Times New Roman" w:eastAsia="Calibri" w:hAnsi="Times New Roman" w:cs="Times New Roman"/>
                <w:i/>
                <w:spacing w:val="-2"/>
                <w:sz w:val="16"/>
                <w:szCs w:val="16"/>
              </w:rPr>
              <w:t>Борщевик Сосновского</w:t>
            </w:r>
          </w:p>
        </w:tc>
        <w:tc>
          <w:tcPr>
            <w:tcW w:w="2495" w:type="dxa"/>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вегетирующих разновозрастных растений </w:t>
            </w:r>
            <w:r w:rsidRPr="00807A99">
              <w:rPr>
                <w:rFonts w:ascii="Times New Roman" w:eastAsia="Calibri" w:hAnsi="Times New Roman" w:cs="Times New Roman"/>
                <w:i/>
                <w:spacing w:val="-2"/>
                <w:sz w:val="16"/>
                <w:szCs w:val="16"/>
              </w:rPr>
              <w:t>борщевика Сосновского</w:t>
            </w:r>
            <w:r w:rsidRPr="00807A99">
              <w:rPr>
                <w:rFonts w:ascii="Times New Roman" w:eastAsia="Calibri" w:hAnsi="Times New Roman" w:cs="Times New Roman"/>
                <w:spacing w:val="-2"/>
                <w:sz w:val="16"/>
                <w:szCs w:val="16"/>
              </w:rPr>
              <w:t xml:space="preserve"> высотой от 20-30 см до фазы бутонизации. Расход рабочей жидкости – </w:t>
            </w:r>
            <w:r w:rsidRPr="00807A99">
              <w:rPr>
                <w:rFonts w:ascii="Times New Roman" w:eastAsia="Calibri" w:hAnsi="Times New Roman" w:cs="Times New Roman"/>
                <w:spacing w:val="-2"/>
                <w:sz w:val="16"/>
                <w:szCs w:val="16"/>
              </w:rPr>
              <w:br/>
              <w:t>100-300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555"/>
        </w:trPr>
        <w:tc>
          <w:tcPr>
            <w:tcW w:w="1701" w:type="dxa"/>
            <w:vMerge/>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0,120-0,240</w:t>
            </w:r>
          </w:p>
        </w:tc>
        <w:tc>
          <w:tcPr>
            <w:tcW w:w="1418" w:type="dxa"/>
            <w:vMerge w:val="restart"/>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Посевы и посадки кедра сибирского и корейского</w:t>
            </w:r>
          </w:p>
        </w:tc>
        <w:tc>
          <w:tcPr>
            <w:tcW w:w="1871" w:type="dxa"/>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и много</w:t>
            </w:r>
            <w:r w:rsidRPr="00807A99">
              <w:rPr>
                <w:rFonts w:ascii="Times New Roman" w:eastAsia="Calibri" w:hAnsi="Times New Roman" w:cs="Times New Roman"/>
                <w:spacing w:val="-2"/>
                <w:sz w:val="16"/>
                <w:szCs w:val="16"/>
              </w:rPr>
              <w:softHyphen/>
              <w:t>летние однодольные и двудольные сорные растения (за исклю</w:t>
            </w:r>
            <w:r w:rsidRPr="00807A99">
              <w:rPr>
                <w:rFonts w:ascii="Times New Roman" w:eastAsia="Calibri" w:hAnsi="Times New Roman" w:cs="Times New Roman"/>
                <w:spacing w:val="-2"/>
                <w:sz w:val="16"/>
                <w:szCs w:val="16"/>
              </w:rPr>
              <w:softHyphen/>
              <w:t xml:space="preserve">чением относительно устойчивых </w:t>
            </w:r>
            <w:r w:rsidRPr="00807A99">
              <w:rPr>
                <w:rFonts w:ascii="Times New Roman" w:eastAsia="Calibri" w:hAnsi="Times New Roman" w:cs="Times New Roman"/>
                <w:i/>
                <w:spacing w:val="-2"/>
                <w:sz w:val="16"/>
                <w:szCs w:val="16"/>
              </w:rPr>
              <w:t>вейника, тростника, осоки, лопуха, костяники, подмаренника</w:t>
            </w:r>
            <w:r w:rsidRPr="00807A99">
              <w:rPr>
                <w:rFonts w:ascii="Times New Roman" w:eastAsia="Calibri" w:hAnsi="Times New Roman" w:cs="Times New Roman"/>
                <w:spacing w:val="-2"/>
                <w:sz w:val="16"/>
                <w:szCs w:val="16"/>
              </w:rPr>
              <w:t>)</w:t>
            </w:r>
          </w:p>
        </w:tc>
        <w:tc>
          <w:tcPr>
            <w:tcW w:w="2495" w:type="dxa"/>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вегетирующих сорных растений вне зависимости от фазы роста культуры. Расход рабочей жидкости – 100-300 л/га</w:t>
            </w:r>
          </w:p>
        </w:tc>
        <w:tc>
          <w:tcPr>
            <w:tcW w:w="680" w:type="dxa"/>
            <w:vMerge/>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555"/>
        </w:trPr>
        <w:tc>
          <w:tcPr>
            <w:tcW w:w="1701" w:type="dxa"/>
            <w:vMerge/>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0,240-0,350</w:t>
            </w:r>
          </w:p>
        </w:tc>
        <w:tc>
          <w:tcPr>
            <w:tcW w:w="1418" w:type="dxa"/>
            <w:vMerge/>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871" w:type="dxa"/>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Относительно устой</w:t>
            </w:r>
            <w:r w:rsidRPr="00807A99">
              <w:rPr>
                <w:rFonts w:ascii="Times New Roman" w:eastAsia="Calibri" w:hAnsi="Times New Roman" w:cs="Times New Roman"/>
                <w:spacing w:val="-2"/>
                <w:sz w:val="16"/>
                <w:szCs w:val="16"/>
              </w:rPr>
              <w:softHyphen/>
              <w:t>чивые однолетние и многолетние одно</w:t>
            </w:r>
            <w:r w:rsidRPr="00807A99">
              <w:rPr>
                <w:rFonts w:ascii="Times New Roman" w:eastAsia="Calibri" w:hAnsi="Times New Roman" w:cs="Times New Roman"/>
                <w:spacing w:val="-2"/>
                <w:sz w:val="16"/>
                <w:szCs w:val="16"/>
              </w:rPr>
              <w:softHyphen/>
              <w:t>дольные и двудольные сорные растения (</w:t>
            </w:r>
            <w:r w:rsidRPr="00807A99">
              <w:rPr>
                <w:rFonts w:ascii="Times New Roman" w:eastAsia="Calibri" w:hAnsi="Times New Roman" w:cs="Times New Roman"/>
                <w:i/>
                <w:spacing w:val="-2"/>
                <w:sz w:val="16"/>
                <w:szCs w:val="16"/>
              </w:rPr>
              <w:t>вейник, тростник, осока, лопух, костяника, подмаренник</w:t>
            </w:r>
            <w:r w:rsidRPr="00807A99">
              <w:rPr>
                <w:rFonts w:ascii="Times New Roman" w:eastAsia="Calibri" w:hAnsi="Times New Roman" w:cs="Times New Roman"/>
                <w:spacing w:val="-2"/>
                <w:sz w:val="16"/>
                <w:szCs w:val="16"/>
              </w:rPr>
              <w:t>)</w:t>
            </w:r>
          </w:p>
        </w:tc>
        <w:tc>
          <w:tcPr>
            <w:tcW w:w="2495" w:type="dxa"/>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вегетирующих сорных растений вне зависимости от фазы роста культуры. Расход рабочей жидкости – 100-300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555"/>
        </w:trPr>
        <w:tc>
          <w:tcPr>
            <w:tcW w:w="1701" w:type="dxa"/>
            <w:vMerge/>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0,020-0,030</w:t>
            </w:r>
          </w:p>
        </w:tc>
        <w:tc>
          <w:tcPr>
            <w:tcW w:w="1418" w:type="dxa"/>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Посевы сосны и ели первого года выращивания в питомниках </w:t>
            </w:r>
          </w:p>
        </w:tc>
        <w:tc>
          <w:tcPr>
            <w:tcW w:w="1871" w:type="dxa"/>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и некоторые многолетние двудольные и злаковые сорные растения</w:t>
            </w:r>
          </w:p>
        </w:tc>
        <w:tc>
          <w:tcPr>
            <w:tcW w:w="2495" w:type="dxa"/>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вегетирующих сорных растений в период после окончания роста сосны и ели. Расход рабочей жидкости – </w:t>
            </w:r>
            <w:r w:rsidRPr="00807A99">
              <w:rPr>
                <w:rFonts w:ascii="Times New Roman" w:eastAsia="Calibri" w:hAnsi="Times New Roman" w:cs="Times New Roman"/>
                <w:spacing w:val="-2"/>
                <w:sz w:val="16"/>
                <w:szCs w:val="16"/>
              </w:rPr>
              <w:br/>
              <w:t>100-300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555"/>
        </w:trPr>
        <w:tc>
          <w:tcPr>
            <w:tcW w:w="1701" w:type="dxa"/>
            <w:vMerge/>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0,030-0,050</w:t>
            </w:r>
          </w:p>
        </w:tc>
        <w:tc>
          <w:tcPr>
            <w:tcW w:w="1418" w:type="dxa"/>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Посевы второго-третьего года вы</w:t>
            </w:r>
            <w:r w:rsidRPr="00807A99">
              <w:rPr>
                <w:rFonts w:ascii="Times New Roman" w:eastAsia="Calibri" w:hAnsi="Times New Roman" w:cs="Times New Roman"/>
                <w:spacing w:val="-2"/>
                <w:sz w:val="16"/>
                <w:szCs w:val="16"/>
              </w:rPr>
              <w:softHyphen/>
              <w:t>ращивания сосны и ели в питомниках</w:t>
            </w:r>
          </w:p>
        </w:tc>
        <w:tc>
          <w:tcPr>
            <w:tcW w:w="1871" w:type="dxa"/>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и некоторые многолетние двудольные и злаковые сорные растения</w:t>
            </w:r>
          </w:p>
        </w:tc>
        <w:tc>
          <w:tcPr>
            <w:tcW w:w="2495" w:type="dxa"/>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вегетирующих сорных растений в период до начала или после окончания роста сосны и ели. Не применять в последний год выращивания куль</w:t>
            </w:r>
            <w:r w:rsidRPr="00807A99">
              <w:rPr>
                <w:rFonts w:ascii="Times New Roman" w:eastAsia="Calibri" w:hAnsi="Times New Roman" w:cs="Times New Roman"/>
                <w:spacing w:val="-2"/>
                <w:sz w:val="16"/>
                <w:szCs w:val="16"/>
              </w:rPr>
              <w:softHyphen/>
              <w:t>тур или содержать площадь под черным паром в течение года после выкопки сосны и ели. Расход рабочей жидкости – 100-300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555"/>
        </w:trPr>
        <w:tc>
          <w:tcPr>
            <w:tcW w:w="1701" w:type="dxa"/>
            <w:vMerge/>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0,150-0,200</w:t>
            </w:r>
          </w:p>
        </w:tc>
        <w:tc>
          <w:tcPr>
            <w:tcW w:w="1418" w:type="dxa"/>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Плантации и дру</w:t>
            </w:r>
            <w:r w:rsidRPr="00807A99">
              <w:rPr>
                <w:rFonts w:ascii="Times New Roman" w:eastAsia="Calibri" w:hAnsi="Times New Roman" w:cs="Times New Roman"/>
                <w:spacing w:val="-2"/>
                <w:sz w:val="16"/>
                <w:szCs w:val="16"/>
              </w:rPr>
              <w:softHyphen/>
              <w:t>гие посадки сосны</w:t>
            </w:r>
          </w:p>
        </w:tc>
        <w:tc>
          <w:tcPr>
            <w:tcW w:w="1871" w:type="dxa"/>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и много</w:t>
            </w:r>
            <w:r w:rsidRPr="00807A99">
              <w:rPr>
                <w:rFonts w:ascii="Times New Roman" w:eastAsia="Calibri" w:hAnsi="Times New Roman" w:cs="Times New Roman"/>
                <w:spacing w:val="-2"/>
                <w:sz w:val="16"/>
                <w:szCs w:val="16"/>
              </w:rPr>
              <w:softHyphen/>
              <w:t>летние однодольные и двудольные неже</w:t>
            </w:r>
            <w:r w:rsidRPr="00807A99">
              <w:rPr>
                <w:rFonts w:ascii="Times New Roman" w:eastAsia="Calibri" w:hAnsi="Times New Roman" w:cs="Times New Roman"/>
                <w:spacing w:val="-2"/>
                <w:sz w:val="16"/>
                <w:szCs w:val="16"/>
              </w:rPr>
              <w:softHyphen/>
              <w:t>лательные травянистые растения</w:t>
            </w:r>
          </w:p>
        </w:tc>
        <w:tc>
          <w:tcPr>
            <w:tcW w:w="2495" w:type="dxa"/>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вегетирующей нежелательной травянистой растительности в период до начала или после окончания роста сосны. Расход рабочей жидкости – </w:t>
            </w:r>
            <w:r w:rsidRPr="00807A99">
              <w:rPr>
                <w:rFonts w:ascii="Times New Roman" w:eastAsia="Calibri" w:hAnsi="Times New Roman" w:cs="Times New Roman"/>
                <w:spacing w:val="-2"/>
                <w:sz w:val="16"/>
                <w:szCs w:val="16"/>
              </w:rPr>
              <w:br/>
              <w:t>100-300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555"/>
        </w:trPr>
        <w:tc>
          <w:tcPr>
            <w:tcW w:w="1701" w:type="dxa"/>
            <w:vMerge/>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0,100-0,150</w:t>
            </w:r>
          </w:p>
        </w:tc>
        <w:tc>
          <w:tcPr>
            <w:tcW w:w="1418" w:type="dxa"/>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Плантации и дру</w:t>
            </w:r>
            <w:r w:rsidRPr="00807A99">
              <w:rPr>
                <w:rFonts w:ascii="Times New Roman" w:eastAsia="Calibri" w:hAnsi="Times New Roman" w:cs="Times New Roman"/>
                <w:spacing w:val="-2"/>
                <w:sz w:val="16"/>
                <w:szCs w:val="16"/>
              </w:rPr>
              <w:softHyphen/>
              <w:t>гие посадки ели</w:t>
            </w:r>
          </w:p>
        </w:tc>
        <w:tc>
          <w:tcPr>
            <w:tcW w:w="1871" w:type="dxa"/>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и много</w:t>
            </w:r>
            <w:r w:rsidRPr="00807A99">
              <w:rPr>
                <w:rFonts w:ascii="Times New Roman" w:eastAsia="Calibri" w:hAnsi="Times New Roman" w:cs="Times New Roman"/>
                <w:spacing w:val="-2"/>
                <w:sz w:val="16"/>
                <w:szCs w:val="16"/>
              </w:rPr>
              <w:softHyphen/>
              <w:t>летние однодольные и двудольные неже</w:t>
            </w:r>
            <w:r w:rsidRPr="00807A99">
              <w:rPr>
                <w:rFonts w:ascii="Times New Roman" w:eastAsia="Calibri" w:hAnsi="Times New Roman" w:cs="Times New Roman"/>
                <w:spacing w:val="-2"/>
                <w:sz w:val="16"/>
                <w:szCs w:val="16"/>
              </w:rPr>
              <w:softHyphen/>
              <w:t>лательные травянистые растения</w:t>
            </w:r>
          </w:p>
        </w:tc>
        <w:tc>
          <w:tcPr>
            <w:tcW w:w="2495" w:type="dxa"/>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вегетирующей нежелательной травянистой растительности в период после окончания роста ели. Расход рабочей жидкости – 100-300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555"/>
        </w:trPr>
        <w:tc>
          <w:tcPr>
            <w:tcW w:w="1701" w:type="dxa"/>
            <w:vMerge/>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0,100-0,200</w:t>
            </w:r>
          </w:p>
        </w:tc>
        <w:tc>
          <w:tcPr>
            <w:tcW w:w="1418" w:type="dxa"/>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Площади под плантации и другие посадки сосны и ели или в целях содействия их естественному возобновлению</w:t>
            </w:r>
          </w:p>
        </w:tc>
        <w:tc>
          <w:tcPr>
            <w:tcW w:w="1871" w:type="dxa"/>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и много</w:t>
            </w:r>
            <w:r w:rsidRPr="00807A99">
              <w:rPr>
                <w:rFonts w:ascii="Times New Roman" w:eastAsia="Calibri" w:hAnsi="Times New Roman" w:cs="Times New Roman"/>
                <w:spacing w:val="-2"/>
                <w:sz w:val="16"/>
                <w:szCs w:val="16"/>
              </w:rPr>
              <w:softHyphen/>
              <w:t>летние однодольные и двудольные неже</w:t>
            </w:r>
            <w:r w:rsidRPr="00807A99">
              <w:rPr>
                <w:rFonts w:ascii="Times New Roman" w:eastAsia="Calibri" w:hAnsi="Times New Roman" w:cs="Times New Roman"/>
                <w:spacing w:val="-2"/>
                <w:sz w:val="16"/>
                <w:szCs w:val="16"/>
              </w:rPr>
              <w:softHyphen/>
              <w:t>лательные травянистые растения</w:t>
            </w:r>
          </w:p>
        </w:tc>
        <w:tc>
          <w:tcPr>
            <w:tcW w:w="2495" w:type="dxa"/>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вегетирующей нежелательной травянистой растительности. Посадка сеянцев сосны и ели с закрытой корневой системой через 35-40 дней после опрыскивания или позднее, с открытой корневой системой – весной следующего года. Расход рабочей жидкости – 100-300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Тербутилазин</w:t>
      </w:r>
    </w:p>
    <w:tbl>
      <w:tblPr>
        <w:tblW w:w="0" w:type="auto"/>
        <w:tblInd w:w="74" w:type="dxa"/>
        <w:tblBorders>
          <w:top w:val="double" w:sz="4" w:space="0" w:color="auto"/>
          <w:left w:val="single" w:sz="4" w:space="0" w:color="000000"/>
          <w:bottom w:val="double" w:sz="4" w:space="0" w:color="auto"/>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555"/>
        </w:trPr>
        <w:tc>
          <w:tcPr>
            <w:tcW w:w="1701" w:type="dxa"/>
            <w:vMerge w:val="restart"/>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Клик 500, КС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(500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СИПКАМ ОКСОН С.П.А.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528-03-3617-1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11.04.2032</w:t>
            </w:r>
          </w:p>
        </w:tc>
        <w:tc>
          <w:tcPr>
            <w:tcW w:w="1134"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3-4</w:t>
            </w:r>
          </w:p>
        </w:tc>
        <w:tc>
          <w:tcPr>
            <w:tcW w:w="1418" w:type="dxa"/>
          </w:tcPr>
          <w:p w:rsidR="0079402E" w:rsidRPr="00807A99" w:rsidRDefault="0079402E" w:rsidP="00E0245F">
            <w:pPr>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 (на семена и масло)</w:t>
            </w:r>
          </w:p>
        </w:tc>
        <w:tc>
          <w:tcPr>
            <w:tcW w:w="1871"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w:t>
            </w:r>
          </w:p>
        </w:tc>
        <w:tc>
          <w:tcPr>
            <w:tcW w:w="2495"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200-300 л/га</w:t>
            </w:r>
          </w:p>
        </w:tc>
        <w:tc>
          <w:tcPr>
            <w:tcW w:w="680"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555"/>
        </w:trPr>
        <w:tc>
          <w:tcPr>
            <w:tcW w:w="1701" w:type="dxa"/>
            <w:vMerge/>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tcPr>
          <w:p w:rsidR="0079402E" w:rsidRPr="00807A99" w:rsidRDefault="0079402E" w:rsidP="00E0245F">
            <w:pPr>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(на зерно и масло)</w:t>
            </w:r>
          </w:p>
        </w:tc>
        <w:tc>
          <w:tcPr>
            <w:tcW w:w="1871"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или в ранние фазы роста (3-5 листьев) культурных и сорных (1-4 листа) растений. Расход рабочей жидкости – 200-300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
          <w:bCs/>
          <w:i/>
          <w:iCs/>
          <w:sz w:val="16"/>
          <w:szCs w:val="16"/>
        </w:rPr>
        <w:t>Тербутилазин+бромоксинил (смесь эфиров октаноата и гептаноата)</w:t>
      </w:r>
    </w:p>
    <w:tbl>
      <w:tblPr>
        <w:tblW w:w="0" w:type="auto"/>
        <w:tblInd w:w="74" w:type="dxa"/>
        <w:tblBorders>
          <w:top w:val="double" w:sz="4" w:space="0" w:color="auto"/>
          <w:left w:val="single" w:sz="4" w:space="0" w:color="000000"/>
          <w:bottom w:val="double" w:sz="4" w:space="0" w:color="auto"/>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555"/>
        </w:trPr>
        <w:tc>
          <w:tcPr>
            <w:tcW w:w="1701" w:type="dxa"/>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Зеагран 350, СЭ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(250 +100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НУФАРМ ГмбХ&amp;Ко.КГ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024-03-1581-1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29.10.2027</w:t>
            </w:r>
          </w:p>
        </w:tc>
        <w:tc>
          <w:tcPr>
            <w:tcW w:w="1134"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1,5-2</w:t>
            </w:r>
          </w:p>
        </w:tc>
        <w:tc>
          <w:tcPr>
            <w:tcW w:w="1418" w:type="dxa"/>
          </w:tcPr>
          <w:p w:rsidR="0079402E" w:rsidRPr="00807A99" w:rsidRDefault="0079402E" w:rsidP="00E0245F">
            <w:pPr>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1"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том числе устойчивые к 2,4-Д, сорные растения</w:t>
            </w:r>
          </w:p>
        </w:tc>
        <w:tc>
          <w:tcPr>
            <w:tcW w:w="2495"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2-6 листьев культуры и ранние фазы роста сорных растений. Расход рабочей жидкости – 200-300 л/га</w:t>
            </w:r>
          </w:p>
        </w:tc>
        <w:tc>
          <w:tcPr>
            <w:tcW w:w="680"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
          <w:bCs/>
          <w:i/>
          <w:iCs/>
          <w:sz w:val="16"/>
          <w:szCs w:val="16"/>
        </w:rPr>
        <w:t>Тербутилазин+2,4-Д кислота (2-этилгексиловый эфир)+никосульфурон</w:t>
      </w:r>
    </w:p>
    <w:tbl>
      <w:tblPr>
        <w:tblW w:w="9979" w:type="dxa"/>
        <w:tblInd w:w="74" w:type="dxa"/>
        <w:tblBorders>
          <w:top w:val="double" w:sz="4" w:space="0" w:color="auto"/>
          <w:left w:val="single" w:sz="4" w:space="0" w:color="000000"/>
          <w:bottom w:val="double" w:sz="4" w:space="0" w:color="auto"/>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9B4805">
        <w:trPr>
          <w:cantSplit/>
          <w:trHeight w:val="555"/>
        </w:trPr>
        <w:tc>
          <w:tcPr>
            <w:tcW w:w="1701" w:type="dxa"/>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 xml:space="preserve">Корнеги, СЭ </w:t>
            </w:r>
            <w:r w:rsidRPr="00807A99">
              <w:rPr>
                <w:rFonts w:ascii="Times New Roman" w:eastAsia="Calibri" w:hAnsi="Times New Roman" w:cs="Times New Roman"/>
                <w:b/>
                <w:sz w:val="16"/>
                <w:szCs w:val="16"/>
              </w:rPr>
              <w:br/>
            </w:r>
            <w:r w:rsidRPr="00807A99">
              <w:rPr>
                <w:rFonts w:ascii="Times New Roman" w:eastAsia="Calibri" w:hAnsi="Times New Roman" w:cs="Times New Roman"/>
                <w:b/>
                <w:bCs/>
                <w:sz w:val="16"/>
                <w:szCs w:val="16"/>
              </w:rPr>
              <w:t>(250 +80 + 30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«Щелково Агрохим»</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018-03-2258-1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30.05.2029</w:t>
            </w:r>
          </w:p>
        </w:tc>
        <w:tc>
          <w:tcPr>
            <w:tcW w:w="1134" w:type="dxa"/>
            <w:tcBorders>
              <w:bottom w:val="doub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1,75-2,0</w:t>
            </w:r>
          </w:p>
          <w:p w:rsidR="0079402E" w:rsidRPr="00807A99" w:rsidRDefault="0079402E" w:rsidP="00E0245F">
            <w:pPr>
              <w:spacing w:after="0" w:line="240" w:lineRule="auto"/>
              <w:jc w:val="center"/>
              <w:rPr>
                <w:rFonts w:ascii="Times New Roman" w:eastAsia="Times New Roman" w:hAnsi="Times New Roman" w:cs="Times New Roman"/>
                <w:sz w:val="16"/>
                <w:szCs w:val="16"/>
              </w:rPr>
            </w:pPr>
          </w:p>
        </w:tc>
        <w:tc>
          <w:tcPr>
            <w:tcW w:w="1418" w:type="dxa"/>
            <w:tcBorders>
              <w:bottom w:val="doub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Кукуруза</w:t>
            </w:r>
          </w:p>
        </w:tc>
        <w:tc>
          <w:tcPr>
            <w:tcW w:w="1871" w:type="dxa"/>
            <w:tcBorders>
              <w:bottom w:val="doub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Однолетние двудольные, однолетние и многолетние злаковые сорные растения</w:t>
            </w:r>
          </w:p>
        </w:tc>
        <w:tc>
          <w:tcPr>
            <w:tcW w:w="2495" w:type="dxa"/>
            <w:tcBorders>
              <w:bottom w:val="double" w:sz="4" w:space="0" w:color="auto"/>
            </w:tcBorders>
          </w:tcPr>
          <w:p w:rsidR="0079402E" w:rsidRPr="00807A99" w:rsidRDefault="0079402E" w:rsidP="00E0245F">
            <w:pPr>
              <w:spacing w:after="0" w:line="240" w:lineRule="auto"/>
              <w:jc w:val="both"/>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Опрыскивание вегетирующих растений (в фазе 3-5 листьев культуры). Расход рабочей жидкости – 200-300 л/га</w:t>
            </w:r>
          </w:p>
        </w:tc>
        <w:tc>
          <w:tcPr>
            <w:tcW w:w="680" w:type="dxa"/>
            <w:tcBorders>
              <w:bottom w:val="doub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60(1)</w:t>
            </w:r>
          </w:p>
          <w:p w:rsidR="0079402E" w:rsidRPr="00807A99" w:rsidRDefault="0079402E" w:rsidP="00E0245F">
            <w:pPr>
              <w:spacing w:after="0" w:line="240" w:lineRule="auto"/>
              <w:jc w:val="center"/>
              <w:rPr>
                <w:rFonts w:ascii="Times New Roman" w:eastAsia="Times New Roman" w:hAnsi="Times New Roman" w:cs="Times New Roman"/>
                <w:sz w:val="16"/>
                <w:szCs w:val="16"/>
              </w:rPr>
            </w:pPr>
          </w:p>
        </w:tc>
        <w:tc>
          <w:tcPr>
            <w:tcW w:w="680" w:type="dxa"/>
            <w:tcBorders>
              <w:bottom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9B4805" w:rsidRDefault="009B4805"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9B4805"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9B4805">
        <w:rPr>
          <w:rFonts w:ascii="Times New Roman" w:eastAsia="Times New Roman" w:hAnsi="Times New Roman" w:cs="Times New Roman"/>
          <w:b/>
          <w:bCs/>
          <w:i/>
          <w:iCs/>
          <w:sz w:val="16"/>
          <w:szCs w:val="16"/>
          <w:lang w:eastAsia="ru-RU"/>
        </w:rPr>
        <w:lastRenderedPageBreak/>
        <w:t>Тербутилазин+2,4-Д кислота (2-этилгексиловый эфир)</w:t>
      </w:r>
      <w:r>
        <w:rPr>
          <w:rFonts w:ascii="Times New Roman" w:eastAsia="Times New Roman" w:hAnsi="Times New Roman" w:cs="Times New Roman"/>
          <w:b/>
          <w:bCs/>
          <w:i/>
          <w:iCs/>
          <w:sz w:val="16"/>
          <w:szCs w:val="16"/>
          <w:lang w:eastAsia="ru-RU"/>
        </w:rPr>
        <w:t xml:space="preserve">+ </w:t>
      </w:r>
      <w:r w:rsidRPr="009B4805">
        <w:rPr>
          <w:rFonts w:ascii="Times New Roman" w:eastAsia="Times New Roman" w:hAnsi="Times New Roman" w:cs="Times New Roman"/>
          <w:b/>
          <w:bCs/>
          <w:i/>
          <w:iCs/>
          <w:sz w:val="16"/>
          <w:szCs w:val="16"/>
          <w:lang w:eastAsia="ru-RU"/>
        </w:rPr>
        <w:t>клопиралид (2-этилгексиловый эфир) +никосульфурон</w:t>
      </w:r>
    </w:p>
    <w:tbl>
      <w:tblPr>
        <w:tblW w:w="9979" w:type="dxa"/>
        <w:tblInd w:w="74" w:type="dxa"/>
        <w:tblBorders>
          <w:top w:val="double" w:sz="4" w:space="0" w:color="auto"/>
          <w:left w:val="single" w:sz="4" w:space="0" w:color="000000"/>
          <w:bottom w:val="double" w:sz="4" w:space="0" w:color="auto"/>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9B4805" w:rsidRPr="00807A99" w:rsidTr="003A75E5">
        <w:trPr>
          <w:cantSplit/>
          <w:trHeight w:val="555"/>
        </w:trPr>
        <w:tc>
          <w:tcPr>
            <w:tcW w:w="1701" w:type="dxa"/>
            <w:tcBorders>
              <w:top w:val="double" w:sz="4" w:space="0" w:color="auto"/>
            </w:tcBorders>
          </w:tcPr>
          <w:p w:rsidR="009B4805" w:rsidRDefault="009B4805" w:rsidP="003A75E5">
            <w:pPr>
              <w:spacing w:after="0" w:line="240" w:lineRule="auto"/>
              <w:jc w:val="center"/>
              <w:rPr>
                <w:rFonts w:ascii="Times New Roman" w:eastAsia="Calibri" w:hAnsi="Times New Roman" w:cs="Times New Roman"/>
                <w:b/>
                <w:sz w:val="16"/>
                <w:szCs w:val="16"/>
              </w:rPr>
            </w:pPr>
            <w:r>
              <w:rPr>
                <w:rFonts w:ascii="Times New Roman" w:eastAsia="Calibri" w:hAnsi="Times New Roman" w:cs="Times New Roman"/>
                <w:b/>
                <w:sz w:val="16"/>
                <w:szCs w:val="16"/>
              </w:rPr>
              <w:t>Корнеги Плюс, МД</w:t>
            </w:r>
          </w:p>
          <w:p w:rsidR="009B4805" w:rsidRDefault="009B4805" w:rsidP="003A75E5">
            <w:pPr>
              <w:spacing w:after="0" w:line="240" w:lineRule="auto"/>
              <w:jc w:val="center"/>
              <w:rPr>
                <w:rFonts w:ascii="Times New Roman" w:eastAsia="Calibri" w:hAnsi="Times New Roman" w:cs="Times New Roman"/>
                <w:b/>
                <w:sz w:val="16"/>
                <w:szCs w:val="16"/>
              </w:rPr>
            </w:pPr>
            <w:r w:rsidRPr="00B65208">
              <w:rPr>
                <w:rFonts w:ascii="Times New Roman" w:eastAsia="Calibri" w:hAnsi="Times New Roman" w:cs="Times New Roman"/>
                <w:b/>
                <w:sz w:val="16"/>
                <w:szCs w:val="16"/>
              </w:rPr>
              <w:t>(250 +80 +</w:t>
            </w:r>
            <w:r w:rsidR="008C0AF1">
              <w:rPr>
                <w:rFonts w:ascii="Times New Roman" w:eastAsia="Calibri" w:hAnsi="Times New Roman" w:cs="Times New Roman"/>
                <w:b/>
                <w:sz w:val="16"/>
                <w:szCs w:val="16"/>
              </w:rPr>
              <w:t>40+</w:t>
            </w:r>
            <w:r w:rsidRPr="00B65208">
              <w:rPr>
                <w:rFonts w:ascii="Times New Roman" w:eastAsia="Calibri" w:hAnsi="Times New Roman" w:cs="Times New Roman"/>
                <w:b/>
                <w:sz w:val="16"/>
                <w:szCs w:val="16"/>
              </w:rPr>
              <w:t xml:space="preserve"> 30 г/л)</w:t>
            </w:r>
          </w:p>
          <w:p w:rsidR="009B4805" w:rsidRPr="00B65208" w:rsidRDefault="009B4805" w:rsidP="003A75E5">
            <w:pPr>
              <w:spacing w:after="0" w:line="240" w:lineRule="auto"/>
              <w:jc w:val="center"/>
              <w:rPr>
                <w:rFonts w:ascii="Times New Roman" w:eastAsia="Calibri" w:hAnsi="Times New Roman" w:cs="Times New Roman"/>
                <w:sz w:val="16"/>
                <w:szCs w:val="16"/>
              </w:rPr>
            </w:pPr>
            <w:r w:rsidRPr="00B65208">
              <w:rPr>
                <w:rFonts w:ascii="Times New Roman" w:eastAsia="Calibri" w:hAnsi="Times New Roman" w:cs="Times New Roman"/>
                <w:sz w:val="16"/>
                <w:szCs w:val="16"/>
              </w:rPr>
              <w:t>АО «Щелково Агрохим»</w:t>
            </w:r>
          </w:p>
          <w:p w:rsidR="009B4805" w:rsidRDefault="009B4805" w:rsidP="003A75E5">
            <w:pPr>
              <w:spacing w:after="0" w:line="240" w:lineRule="auto"/>
              <w:jc w:val="center"/>
              <w:rPr>
                <w:rFonts w:ascii="Times New Roman" w:eastAsia="Calibri" w:hAnsi="Times New Roman" w:cs="Times New Roman"/>
                <w:sz w:val="16"/>
                <w:szCs w:val="16"/>
              </w:rPr>
            </w:pPr>
            <w:r w:rsidRPr="00B65208">
              <w:rPr>
                <w:rFonts w:ascii="Times New Roman" w:eastAsia="Calibri" w:hAnsi="Times New Roman" w:cs="Times New Roman"/>
                <w:sz w:val="16"/>
                <w:szCs w:val="16"/>
              </w:rPr>
              <w:t>2/3</w:t>
            </w:r>
          </w:p>
          <w:p w:rsidR="009B4805" w:rsidRDefault="009B4805" w:rsidP="003A75E5">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018-03-4646-1</w:t>
            </w:r>
          </w:p>
          <w:p w:rsidR="009B4805" w:rsidRDefault="009B4805" w:rsidP="003A75E5">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25.07.2024</w:t>
            </w:r>
          </w:p>
          <w:p w:rsidR="009B4805" w:rsidRPr="00807A99" w:rsidRDefault="009B4805" w:rsidP="003A75E5">
            <w:pPr>
              <w:spacing w:after="0" w:line="240" w:lineRule="auto"/>
              <w:jc w:val="center"/>
              <w:rPr>
                <w:rFonts w:ascii="Times New Roman" w:eastAsia="Calibri" w:hAnsi="Times New Roman" w:cs="Times New Roman"/>
                <w:b/>
                <w:sz w:val="16"/>
                <w:szCs w:val="16"/>
              </w:rPr>
            </w:pPr>
            <w:r>
              <w:rPr>
                <w:rFonts w:ascii="Times New Roman" w:eastAsia="Calibri" w:hAnsi="Times New Roman" w:cs="Times New Roman"/>
                <w:sz w:val="16"/>
                <w:szCs w:val="16"/>
              </w:rPr>
              <w:t>24.07.2034</w:t>
            </w:r>
          </w:p>
        </w:tc>
        <w:tc>
          <w:tcPr>
            <w:tcW w:w="1134" w:type="dxa"/>
            <w:tcBorders>
              <w:top w:val="double" w:sz="4" w:space="0" w:color="auto"/>
            </w:tcBorders>
          </w:tcPr>
          <w:p w:rsidR="009B4805" w:rsidRPr="00807A99" w:rsidRDefault="009B4805" w:rsidP="003A75E5">
            <w:pPr>
              <w:spacing w:after="0" w:line="240" w:lineRule="auto"/>
              <w:jc w:val="center"/>
              <w:rPr>
                <w:rFonts w:ascii="Times New Roman" w:eastAsia="Times New Roman" w:hAnsi="Times New Roman" w:cs="Times New Roman"/>
                <w:sz w:val="16"/>
                <w:szCs w:val="16"/>
              </w:rPr>
            </w:pPr>
            <w:r w:rsidRPr="00B65208">
              <w:rPr>
                <w:rFonts w:ascii="Times New Roman" w:eastAsia="Times New Roman" w:hAnsi="Times New Roman" w:cs="Times New Roman"/>
                <w:sz w:val="16"/>
                <w:szCs w:val="16"/>
              </w:rPr>
              <w:t>1,5-2,0</w:t>
            </w:r>
          </w:p>
        </w:tc>
        <w:tc>
          <w:tcPr>
            <w:tcW w:w="1418" w:type="dxa"/>
            <w:tcBorders>
              <w:top w:val="double" w:sz="4" w:space="0" w:color="auto"/>
            </w:tcBorders>
          </w:tcPr>
          <w:p w:rsidR="009B4805" w:rsidRPr="00B65208" w:rsidRDefault="009B4805" w:rsidP="003A75E5">
            <w:pPr>
              <w:jc w:val="center"/>
              <w:rPr>
                <w:rFonts w:ascii="Times New Roman" w:eastAsia="Times New Roman" w:hAnsi="Times New Roman" w:cs="Times New Roman"/>
                <w:sz w:val="16"/>
                <w:szCs w:val="16"/>
              </w:rPr>
            </w:pPr>
            <w:r w:rsidRPr="00B65208">
              <w:rPr>
                <w:rFonts w:ascii="Times New Roman" w:eastAsia="Times New Roman" w:hAnsi="Times New Roman" w:cs="Times New Roman"/>
                <w:sz w:val="16"/>
                <w:szCs w:val="16"/>
              </w:rPr>
              <w:t xml:space="preserve">Кукуруза </w:t>
            </w:r>
          </w:p>
        </w:tc>
        <w:tc>
          <w:tcPr>
            <w:tcW w:w="1871" w:type="dxa"/>
            <w:tcBorders>
              <w:top w:val="double" w:sz="4" w:space="0" w:color="auto"/>
            </w:tcBorders>
          </w:tcPr>
          <w:p w:rsidR="009B4805" w:rsidRPr="00807A99" w:rsidRDefault="009B4805" w:rsidP="003A75E5">
            <w:pPr>
              <w:spacing w:after="0" w:line="240" w:lineRule="auto"/>
              <w:jc w:val="center"/>
              <w:rPr>
                <w:rFonts w:ascii="Times New Roman" w:eastAsia="Times New Roman" w:hAnsi="Times New Roman" w:cs="Times New Roman"/>
                <w:sz w:val="16"/>
                <w:szCs w:val="16"/>
              </w:rPr>
            </w:pPr>
            <w:r w:rsidRPr="00B65208">
              <w:rPr>
                <w:rFonts w:ascii="Times New Roman" w:eastAsia="Times New Roman" w:hAnsi="Times New Roman" w:cs="Times New Roman"/>
                <w:sz w:val="16"/>
                <w:szCs w:val="16"/>
              </w:rPr>
              <w:t>Однолетние и многолетние двудольные и злаковые сорные растения</w:t>
            </w:r>
          </w:p>
        </w:tc>
        <w:tc>
          <w:tcPr>
            <w:tcW w:w="2495" w:type="dxa"/>
            <w:tcBorders>
              <w:top w:val="double" w:sz="4" w:space="0" w:color="auto"/>
            </w:tcBorders>
          </w:tcPr>
          <w:p w:rsidR="009B4805" w:rsidRPr="00807A99" w:rsidRDefault="009B4805" w:rsidP="003A75E5">
            <w:pPr>
              <w:spacing w:after="0" w:line="240" w:lineRule="auto"/>
              <w:jc w:val="both"/>
              <w:rPr>
                <w:rFonts w:ascii="Times New Roman" w:eastAsia="Times New Roman" w:hAnsi="Times New Roman" w:cs="Times New Roman"/>
                <w:sz w:val="16"/>
                <w:szCs w:val="16"/>
              </w:rPr>
            </w:pPr>
            <w:r w:rsidRPr="00B65208">
              <w:rPr>
                <w:rFonts w:ascii="Times New Roman" w:eastAsia="Times New Roman" w:hAnsi="Times New Roman" w:cs="Times New Roman"/>
                <w:sz w:val="16"/>
                <w:szCs w:val="16"/>
              </w:rPr>
              <w:t>Опрыскивание посевов в фазу 3-5 листьев культуры. Расход рабочей жидкости – 200-300 л/га</w:t>
            </w:r>
          </w:p>
        </w:tc>
        <w:tc>
          <w:tcPr>
            <w:tcW w:w="680" w:type="dxa"/>
            <w:tcBorders>
              <w:top w:val="double" w:sz="4" w:space="0" w:color="auto"/>
            </w:tcBorders>
          </w:tcPr>
          <w:p w:rsidR="009B4805" w:rsidRPr="00807A99" w:rsidRDefault="009B4805" w:rsidP="003A75E5">
            <w:pPr>
              <w:spacing w:after="0" w:line="240" w:lineRule="auto"/>
              <w:jc w:val="center"/>
              <w:rPr>
                <w:rFonts w:ascii="Times New Roman" w:eastAsia="Times New Roman" w:hAnsi="Times New Roman" w:cs="Times New Roman"/>
                <w:sz w:val="16"/>
                <w:szCs w:val="16"/>
              </w:rPr>
            </w:pPr>
            <w:r w:rsidRPr="00B65208">
              <w:rPr>
                <w:rFonts w:ascii="Times New Roman" w:eastAsia="Times New Roman" w:hAnsi="Times New Roman" w:cs="Times New Roman"/>
                <w:sz w:val="16"/>
                <w:szCs w:val="16"/>
              </w:rPr>
              <w:t>60(1)</w:t>
            </w:r>
          </w:p>
        </w:tc>
        <w:tc>
          <w:tcPr>
            <w:tcW w:w="680" w:type="dxa"/>
            <w:tcBorders>
              <w:top w:val="double" w:sz="4" w:space="0" w:color="auto"/>
            </w:tcBorders>
          </w:tcPr>
          <w:p w:rsidR="009B4805" w:rsidRPr="00807A99" w:rsidRDefault="009B4805" w:rsidP="003A75E5">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-(3)</w:t>
            </w:r>
          </w:p>
        </w:tc>
      </w:tr>
    </w:tbl>
    <w:p w:rsidR="0079402E" w:rsidRPr="00807A99" w:rsidRDefault="0079402E" w:rsidP="00E0245F">
      <w:pPr>
        <w:spacing w:after="0" w:line="240" w:lineRule="auto"/>
        <w:rPr>
          <w:rFonts w:ascii="Times New Roman" w:eastAsia="Calibri" w:hAnsi="Times New Roman" w:cs="Times New Roman"/>
          <w:sz w:val="16"/>
          <w:szCs w:val="16"/>
          <w:lang w:eastAsia="ru-RU"/>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Тербутилазин + С-метолахлор</w:t>
      </w:r>
    </w:p>
    <w:tbl>
      <w:tblPr>
        <w:tblStyle w:val="afb"/>
        <w:tblW w:w="9979" w:type="dxa"/>
        <w:tblInd w:w="137" w:type="dxa"/>
        <w:tblLook w:val="04A0" w:firstRow="1" w:lastRow="0" w:firstColumn="1" w:lastColumn="0" w:noHBand="0" w:noVBand="1"/>
      </w:tblPr>
      <w:tblGrid>
        <w:gridCol w:w="1559"/>
        <w:gridCol w:w="1134"/>
        <w:gridCol w:w="1560"/>
        <w:gridCol w:w="1842"/>
        <w:gridCol w:w="2410"/>
        <w:gridCol w:w="709"/>
        <w:gridCol w:w="765"/>
      </w:tblGrid>
      <w:tr w:rsidR="0079402E" w:rsidRPr="00807A99" w:rsidTr="008B03AF">
        <w:trPr>
          <w:trHeight w:val="246"/>
        </w:trPr>
        <w:tc>
          <w:tcPr>
            <w:tcW w:w="1559" w:type="dxa"/>
            <w:vMerge w:val="restart"/>
            <w:shd w:val="clear" w:color="auto" w:fill="auto"/>
          </w:tcPr>
          <w:p w:rsidR="0079402E" w:rsidRPr="00807A99" w:rsidRDefault="0079402E" w:rsidP="00E0245F">
            <w:pPr>
              <w:suppressLineNumbers/>
              <w:jc w:val="center"/>
              <w:rPr>
                <w:b/>
                <w:bCs/>
                <w:iCs/>
                <w:sz w:val="16"/>
                <w:szCs w:val="16"/>
              </w:rPr>
            </w:pPr>
            <w:r w:rsidRPr="00807A99">
              <w:rPr>
                <w:b/>
                <w:bCs/>
                <w:iCs/>
                <w:sz w:val="16"/>
                <w:szCs w:val="16"/>
              </w:rPr>
              <w:t xml:space="preserve">Бегин Турбо, КС </w:t>
            </w:r>
            <w:r w:rsidRPr="00807A99">
              <w:rPr>
                <w:b/>
                <w:bCs/>
                <w:iCs/>
                <w:sz w:val="16"/>
                <w:szCs w:val="16"/>
              </w:rPr>
              <w:br/>
              <w:t>(250+250 г/л)</w:t>
            </w:r>
          </w:p>
          <w:p w:rsidR="0079402E" w:rsidRPr="00807A99" w:rsidRDefault="0079402E" w:rsidP="00E0245F">
            <w:pPr>
              <w:suppressLineNumbers/>
              <w:jc w:val="center"/>
              <w:rPr>
                <w:bCs/>
                <w:iCs/>
                <w:sz w:val="16"/>
                <w:szCs w:val="16"/>
              </w:rPr>
            </w:pPr>
            <w:r w:rsidRPr="00807A99">
              <w:rPr>
                <w:bCs/>
                <w:iCs/>
                <w:sz w:val="16"/>
                <w:szCs w:val="16"/>
              </w:rPr>
              <w:t>ООО «ЛИСТЕРРА»</w:t>
            </w:r>
          </w:p>
          <w:p w:rsidR="0079402E" w:rsidRPr="00807A99" w:rsidRDefault="0079402E" w:rsidP="00E0245F">
            <w:pPr>
              <w:suppressLineNumbers/>
              <w:jc w:val="center"/>
              <w:rPr>
                <w:bCs/>
                <w:iCs/>
                <w:sz w:val="16"/>
                <w:szCs w:val="16"/>
              </w:rPr>
            </w:pPr>
            <w:r w:rsidRPr="00807A99">
              <w:rPr>
                <w:bCs/>
                <w:iCs/>
                <w:sz w:val="16"/>
                <w:szCs w:val="16"/>
              </w:rPr>
              <w:t>3/3</w:t>
            </w:r>
          </w:p>
          <w:p w:rsidR="0079402E" w:rsidRPr="00807A99" w:rsidRDefault="0079402E" w:rsidP="00E0245F">
            <w:pPr>
              <w:suppressLineNumbers/>
              <w:jc w:val="center"/>
              <w:rPr>
                <w:bCs/>
                <w:iCs/>
                <w:sz w:val="16"/>
                <w:szCs w:val="16"/>
              </w:rPr>
            </w:pPr>
            <w:r w:rsidRPr="00807A99">
              <w:rPr>
                <w:bCs/>
                <w:iCs/>
                <w:sz w:val="16"/>
                <w:szCs w:val="16"/>
              </w:rPr>
              <w:t>010-03-2431-1</w:t>
            </w:r>
          </w:p>
          <w:p w:rsidR="0079402E" w:rsidRPr="00807A99" w:rsidRDefault="0079402E" w:rsidP="00E0245F">
            <w:pPr>
              <w:suppressLineNumbers/>
              <w:jc w:val="center"/>
              <w:rPr>
                <w:bCs/>
                <w:iCs/>
                <w:sz w:val="16"/>
                <w:szCs w:val="16"/>
              </w:rPr>
            </w:pPr>
            <w:r w:rsidRPr="00807A99">
              <w:rPr>
                <w:bCs/>
                <w:iCs/>
                <w:sz w:val="16"/>
                <w:szCs w:val="16"/>
              </w:rPr>
              <w:t>010-03-2431-1</w:t>
            </w:r>
            <w:r w:rsidRPr="00807A99">
              <w:rPr>
                <w:bCs/>
                <w:iCs/>
                <w:sz w:val="16"/>
                <w:szCs w:val="16"/>
                <w:lang w:val="en-US"/>
              </w:rPr>
              <w:t>/</w:t>
            </w:r>
            <w:r w:rsidRPr="00807A99">
              <w:rPr>
                <w:bCs/>
                <w:iCs/>
                <w:sz w:val="16"/>
                <w:szCs w:val="16"/>
              </w:rPr>
              <w:t>423</w:t>
            </w:r>
          </w:p>
          <w:p w:rsidR="0079402E" w:rsidRPr="00807A99" w:rsidRDefault="0079402E" w:rsidP="00E0245F">
            <w:pPr>
              <w:suppressLineNumbers/>
              <w:jc w:val="center"/>
              <w:rPr>
                <w:bCs/>
                <w:iCs/>
                <w:sz w:val="16"/>
                <w:szCs w:val="16"/>
              </w:rPr>
            </w:pPr>
            <w:r w:rsidRPr="00807A99">
              <w:rPr>
                <w:bCs/>
                <w:iCs/>
                <w:sz w:val="16"/>
                <w:szCs w:val="16"/>
              </w:rPr>
              <w:t>15.10.2029</w:t>
            </w:r>
          </w:p>
        </w:tc>
        <w:tc>
          <w:tcPr>
            <w:tcW w:w="1134" w:type="dxa"/>
          </w:tcPr>
          <w:p w:rsidR="0079402E" w:rsidRPr="00807A99" w:rsidRDefault="0079402E" w:rsidP="00E0245F">
            <w:pPr>
              <w:suppressLineNumbers/>
              <w:rPr>
                <w:bCs/>
                <w:iCs/>
                <w:sz w:val="16"/>
                <w:szCs w:val="16"/>
              </w:rPr>
            </w:pPr>
            <w:r w:rsidRPr="00807A99">
              <w:rPr>
                <w:spacing w:val="-2"/>
                <w:sz w:val="16"/>
                <w:szCs w:val="16"/>
              </w:rPr>
              <w:t>1,5-2,0</w:t>
            </w:r>
          </w:p>
        </w:tc>
        <w:tc>
          <w:tcPr>
            <w:tcW w:w="1560" w:type="dxa"/>
          </w:tcPr>
          <w:p w:rsidR="0079402E" w:rsidRPr="00807A99" w:rsidRDefault="0079402E" w:rsidP="00E0245F">
            <w:pPr>
              <w:suppressLineNumbers/>
              <w:rPr>
                <w:bCs/>
                <w:iCs/>
                <w:sz w:val="16"/>
                <w:szCs w:val="16"/>
              </w:rPr>
            </w:pPr>
            <w:r w:rsidRPr="00807A99">
              <w:rPr>
                <w:spacing w:val="-2"/>
                <w:sz w:val="16"/>
                <w:szCs w:val="16"/>
              </w:rPr>
              <w:t>Подсолнечник</w:t>
            </w:r>
          </w:p>
        </w:tc>
        <w:tc>
          <w:tcPr>
            <w:tcW w:w="1842" w:type="dxa"/>
            <w:vMerge w:val="restart"/>
          </w:tcPr>
          <w:p w:rsidR="0079402E" w:rsidRPr="00807A99" w:rsidRDefault="0079402E" w:rsidP="00E0245F">
            <w:pPr>
              <w:suppressLineNumbers/>
              <w:rPr>
                <w:bCs/>
                <w:iCs/>
                <w:sz w:val="16"/>
                <w:szCs w:val="16"/>
              </w:rPr>
            </w:pPr>
            <w:r w:rsidRPr="00807A99">
              <w:rPr>
                <w:spacing w:val="-2"/>
                <w:sz w:val="16"/>
                <w:szCs w:val="16"/>
              </w:rPr>
              <w:t>Однолетние злаковые и двудольные сорные растения</w:t>
            </w:r>
          </w:p>
        </w:tc>
        <w:tc>
          <w:tcPr>
            <w:tcW w:w="2410" w:type="dxa"/>
          </w:tcPr>
          <w:p w:rsidR="0079402E" w:rsidRPr="00807A99" w:rsidRDefault="0079402E" w:rsidP="00E0245F">
            <w:pPr>
              <w:suppressLineNumbers/>
              <w:jc w:val="both"/>
              <w:rPr>
                <w:bCs/>
                <w:iCs/>
                <w:sz w:val="16"/>
                <w:szCs w:val="16"/>
              </w:rPr>
            </w:pPr>
            <w:r w:rsidRPr="00807A99">
              <w:rPr>
                <w:spacing w:val="-2"/>
                <w:sz w:val="16"/>
                <w:szCs w:val="16"/>
              </w:rPr>
              <w:t xml:space="preserve">Опрыскивание почвы после посева до всходов культуры. Расход рабочей жидкости – </w:t>
            </w:r>
            <w:r w:rsidRPr="00807A99">
              <w:rPr>
                <w:spacing w:val="-2"/>
                <w:sz w:val="16"/>
                <w:szCs w:val="16"/>
              </w:rPr>
              <w:br/>
              <w:t>200-300 л/га</w:t>
            </w:r>
          </w:p>
        </w:tc>
        <w:tc>
          <w:tcPr>
            <w:tcW w:w="709" w:type="dxa"/>
            <w:vMerge w:val="restart"/>
          </w:tcPr>
          <w:p w:rsidR="0079402E" w:rsidRPr="00807A99" w:rsidRDefault="0079402E" w:rsidP="00E0245F">
            <w:pPr>
              <w:suppressLineNumbers/>
              <w:rPr>
                <w:bCs/>
                <w:iCs/>
                <w:sz w:val="16"/>
                <w:szCs w:val="16"/>
              </w:rPr>
            </w:pPr>
            <w:r w:rsidRPr="00807A99">
              <w:rPr>
                <w:spacing w:val="-2"/>
                <w:sz w:val="16"/>
                <w:szCs w:val="16"/>
              </w:rPr>
              <w:t>60(1)</w:t>
            </w:r>
          </w:p>
        </w:tc>
        <w:tc>
          <w:tcPr>
            <w:tcW w:w="765" w:type="dxa"/>
            <w:vMerge w:val="restart"/>
          </w:tcPr>
          <w:p w:rsidR="0079402E" w:rsidRPr="00807A99" w:rsidRDefault="0079402E" w:rsidP="00E0245F">
            <w:pPr>
              <w:suppressLineNumbers/>
              <w:rPr>
                <w:bCs/>
                <w:iCs/>
                <w:sz w:val="16"/>
                <w:szCs w:val="16"/>
              </w:rPr>
            </w:pPr>
            <w:r w:rsidRPr="00807A99">
              <w:rPr>
                <w:bCs/>
                <w:iCs/>
                <w:sz w:val="16"/>
                <w:szCs w:val="16"/>
              </w:rPr>
              <w:t>-(3)</w:t>
            </w:r>
          </w:p>
        </w:tc>
      </w:tr>
      <w:tr w:rsidR="0079402E" w:rsidRPr="00807A99" w:rsidTr="008B03AF">
        <w:trPr>
          <w:trHeight w:val="246"/>
        </w:trPr>
        <w:tc>
          <w:tcPr>
            <w:tcW w:w="1559" w:type="dxa"/>
            <w:vMerge/>
            <w:shd w:val="clear" w:color="auto" w:fill="auto"/>
          </w:tcPr>
          <w:p w:rsidR="0079402E" w:rsidRPr="00807A99" w:rsidRDefault="0079402E" w:rsidP="00E0245F">
            <w:pPr>
              <w:suppressLineNumbers/>
              <w:jc w:val="center"/>
              <w:rPr>
                <w:bCs/>
                <w:iCs/>
                <w:sz w:val="16"/>
                <w:szCs w:val="16"/>
              </w:rPr>
            </w:pPr>
          </w:p>
        </w:tc>
        <w:tc>
          <w:tcPr>
            <w:tcW w:w="1134" w:type="dxa"/>
          </w:tcPr>
          <w:p w:rsidR="0079402E" w:rsidRPr="00807A99" w:rsidRDefault="0079402E" w:rsidP="00E0245F">
            <w:pPr>
              <w:suppressLineNumbers/>
              <w:rPr>
                <w:spacing w:val="-2"/>
                <w:sz w:val="16"/>
                <w:szCs w:val="16"/>
              </w:rPr>
            </w:pPr>
            <w:r w:rsidRPr="00807A99">
              <w:rPr>
                <w:spacing w:val="-2"/>
                <w:sz w:val="16"/>
                <w:szCs w:val="16"/>
              </w:rPr>
              <w:t>2,2-3,0</w:t>
            </w:r>
          </w:p>
        </w:tc>
        <w:tc>
          <w:tcPr>
            <w:tcW w:w="1560" w:type="dxa"/>
          </w:tcPr>
          <w:p w:rsidR="0079402E" w:rsidRPr="00807A99" w:rsidRDefault="0079402E" w:rsidP="00E0245F">
            <w:pPr>
              <w:suppressLineNumbers/>
              <w:rPr>
                <w:bCs/>
                <w:iCs/>
                <w:sz w:val="16"/>
                <w:szCs w:val="16"/>
              </w:rPr>
            </w:pPr>
            <w:r w:rsidRPr="00807A99">
              <w:rPr>
                <w:spacing w:val="-2"/>
                <w:sz w:val="16"/>
                <w:szCs w:val="16"/>
              </w:rPr>
              <w:t>Кукуруза</w:t>
            </w:r>
          </w:p>
        </w:tc>
        <w:tc>
          <w:tcPr>
            <w:tcW w:w="1842" w:type="dxa"/>
            <w:vMerge/>
          </w:tcPr>
          <w:p w:rsidR="0079402E" w:rsidRPr="00807A99" w:rsidRDefault="0079402E" w:rsidP="00E0245F">
            <w:pPr>
              <w:suppressLineNumbers/>
              <w:rPr>
                <w:bCs/>
                <w:iCs/>
                <w:sz w:val="16"/>
                <w:szCs w:val="16"/>
              </w:rPr>
            </w:pPr>
          </w:p>
        </w:tc>
        <w:tc>
          <w:tcPr>
            <w:tcW w:w="2410" w:type="dxa"/>
          </w:tcPr>
          <w:p w:rsidR="0079402E" w:rsidRPr="00807A99" w:rsidRDefault="0079402E" w:rsidP="00E0245F">
            <w:pPr>
              <w:suppressLineNumbers/>
              <w:jc w:val="both"/>
              <w:rPr>
                <w:bCs/>
                <w:iCs/>
                <w:sz w:val="16"/>
                <w:szCs w:val="16"/>
              </w:rPr>
            </w:pPr>
            <w:r w:rsidRPr="00807A99">
              <w:rPr>
                <w:spacing w:val="-2"/>
                <w:sz w:val="16"/>
                <w:szCs w:val="16"/>
              </w:rPr>
              <w:t xml:space="preserve">Опрыскивание почвы после посева до всходов культуры или до фазы 2-3 листа культуры и ранней фазы роста сорняков. Расход рабочей жидкости – </w:t>
            </w:r>
            <w:r w:rsidRPr="00807A99">
              <w:rPr>
                <w:spacing w:val="-2"/>
                <w:sz w:val="16"/>
                <w:szCs w:val="16"/>
              </w:rPr>
              <w:br/>
              <w:t>200-300 л/га</w:t>
            </w:r>
          </w:p>
        </w:tc>
        <w:tc>
          <w:tcPr>
            <w:tcW w:w="709" w:type="dxa"/>
            <w:vMerge/>
          </w:tcPr>
          <w:p w:rsidR="0079402E" w:rsidRPr="00807A99" w:rsidRDefault="0079402E" w:rsidP="00E0245F">
            <w:pPr>
              <w:suppressLineNumbers/>
              <w:rPr>
                <w:bCs/>
                <w:iCs/>
                <w:sz w:val="16"/>
                <w:szCs w:val="16"/>
              </w:rPr>
            </w:pPr>
          </w:p>
        </w:tc>
        <w:tc>
          <w:tcPr>
            <w:tcW w:w="765" w:type="dxa"/>
            <w:vMerge/>
          </w:tcPr>
          <w:p w:rsidR="0079402E" w:rsidRPr="00807A99" w:rsidRDefault="0079402E" w:rsidP="00E0245F">
            <w:pPr>
              <w:suppressLineNumbers/>
              <w:rPr>
                <w:bCs/>
                <w:iCs/>
                <w:sz w:val="16"/>
                <w:szCs w:val="16"/>
              </w:rPr>
            </w:pPr>
          </w:p>
        </w:tc>
      </w:tr>
      <w:tr w:rsidR="0079402E" w:rsidRPr="00807A99" w:rsidTr="008B03AF">
        <w:trPr>
          <w:trHeight w:val="246"/>
        </w:trPr>
        <w:tc>
          <w:tcPr>
            <w:tcW w:w="1559" w:type="dxa"/>
            <w:vMerge/>
            <w:shd w:val="clear" w:color="auto" w:fill="auto"/>
          </w:tcPr>
          <w:p w:rsidR="0079402E" w:rsidRPr="00807A99" w:rsidRDefault="0079402E" w:rsidP="00E0245F">
            <w:pPr>
              <w:suppressLineNumbers/>
              <w:jc w:val="center"/>
              <w:rPr>
                <w:bCs/>
                <w:iCs/>
                <w:sz w:val="16"/>
                <w:szCs w:val="16"/>
              </w:rPr>
            </w:pPr>
          </w:p>
        </w:tc>
        <w:tc>
          <w:tcPr>
            <w:tcW w:w="1134" w:type="dxa"/>
          </w:tcPr>
          <w:p w:rsidR="0079402E" w:rsidRPr="00807A99" w:rsidRDefault="0079402E" w:rsidP="00E0245F">
            <w:pPr>
              <w:suppressLineNumbers/>
              <w:rPr>
                <w:spacing w:val="-2"/>
                <w:sz w:val="16"/>
                <w:szCs w:val="16"/>
              </w:rPr>
            </w:pPr>
            <w:r w:rsidRPr="00807A99">
              <w:rPr>
                <w:spacing w:val="-2"/>
                <w:sz w:val="16"/>
                <w:szCs w:val="16"/>
              </w:rPr>
              <w:t>2,2-4,0</w:t>
            </w:r>
          </w:p>
        </w:tc>
        <w:tc>
          <w:tcPr>
            <w:tcW w:w="1560" w:type="dxa"/>
          </w:tcPr>
          <w:p w:rsidR="0079402E" w:rsidRPr="00807A99" w:rsidRDefault="0079402E" w:rsidP="00E0245F">
            <w:pPr>
              <w:suppressLineNumbers/>
              <w:rPr>
                <w:spacing w:val="-2"/>
                <w:sz w:val="16"/>
                <w:szCs w:val="16"/>
              </w:rPr>
            </w:pPr>
            <w:r w:rsidRPr="00807A99">
              <w:rPr>
                <w:spacing w:val="-2"/>
                <w:sz w:val="16"/>
                <w:szCs w:val="16"/>
              </w:rPr>
              <w:t>Соя</w:t>
            </w:r>
          </w:p>
        </w:tc>
        <w:tc>
          <w:tcPr>
            <w:tcW w:w="1842" w:type="dxa"/>
            <w:vMerge/>
          </w:tcPr>
          <w:p w:rsidR="0079402E" w:rsidRPr="00807A99" w:rsidRDefault="0079402E" w:rsidP="00E0245F">
            <w:pPr>
              <w:suppressLineNumbers/>
              <w:rPr>
                <w:bCs/>
                <w:iCs/>
                <w:sz w:val="16"/>
                <w:szCs w:val="16"/>
              </w:rPr>
            </w:pPr>
          </w:p>
        </w:tc>
        <w:tc>
          <w:tcPr>
            <w:tcW w:w="2410" w:type="dxa"/>
          </w:tcPr>
          <w:p w:rsidR="0079402E" w:rsidRPr="00807A99" w:rsidRDefault="0079402E" w:rsidP="00E0245F">
            <w:pPr>
              <w:suppressLineNumbers/>
              <w:jc w:val="both"/>
              <w:rPr>
                <w:spacing w:val="-2"/>
                <w:sz w:val="16"/>
                <w:szCs w:val="16"/>
              </w:rPr>
            </w:pPr>
            <w:r w:rsidRPr="00807A99">
              <w:rPr>
                <w:spacing w:val="-2"/>
                <w:sz w:val="16"/>
                <w:szCs w:val="16"/>
              </w:rPr>
              <w:t>Опрыскивание почвы после посева до всходов культуры. Расход рабочей жидкости – 200 – 300 л/га</w:t>
            </w:r>
          </w:p>
        </w:tc>
        <w:tc>
          <w:tcPr>
            <w:tcW w:w="709" w:type="dxa"/>
            <w:vMerge/>
          </w:tcPr>
          <w:p w:rsidR="0079402E" w:rsidRPr="00807A99" w:rsidRDefault="0079402E" w:rsidP="00E0245F">
            <w:pPr>
              <w:suppressLineNumbers/>
              <w:rPr>
                <w:bCs/>
                <w:iCs/>
                <w:sz w:val="16"/>
                <w:szCs w:val="16"/>
              </w:rPr>
            </w:pPr>
          </w:p>
        </w:tc>
        <w:tc>
          <w:tcPr>
            <w:tcW w:w="765" w:type="dxa"/>
            <w:vMerge/>
          </w:tcPr>
          <w:p w:rsidR="0079402E" w:rsidRPr="00807A99" w:rsidRDefault="0079402E" w:rsidP="00E0245F">
            <w:pPr>
              <w:suppressLineNumbers/>
              <w:rPr>
                <w:bCs/>
                <w:iCs/>
                <w:sz w:val="16"/>
                <w:szCs w:val="16"/>
              </w:rPr>
            </w:pPr>
          </w:p>
        </w:tc>
      </w:tr>
    </w:tbl>
    <w:p w:rsidR="0079402E" w:rsidRPr="00807A99" w:rsidRDefault="0079402E" w:rsidP="00E0245F">
      <w:pPr>
        <w:spacing w:after="0" w:line="240" w:lineRule="auto"/>
        <w:rPr>
          <w:rFonts w:ascii="Times New Roman" w:eastAsia="Calibri" w:hAnsi="Times New Roman" w:cs="Times New Roman"/>
          <w:sz w:val="16"/>
          <w:szCs w:val="16"/>
          <w:lang w:eastAsia="ru-RU"/>
        </w:rPr>
      </w:pPr>
    </w:p>
    <w:p w:rsidR="0079402E" w:rsidRPr="00807A99" w:rsidRDefault="0079402E" w:rsidP="00E0245F">
      <w:pPr>
        <w:spacing w:after="0" w:line="240" w:lineRule="auto"/>
        <w:rPr>
          <w:rFonts w:ascii="Times New Roman" w:eastAsia="Calibri" w:hAnsi="Times New Roman" w:cs="Times New Roman"/>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Темботрион+антидот изоксадифен-этила</w:t>
      </w:r>
    </w:p>
    <w:tbl>
      <w:tblPr>
        <w:tblW w:w="9979" w:type="dxa"/>
        <w:tblInd w:w="74" w:type="dxa"/>
        <w:tblBorders>
          <w:top w:val="double" w:sz="4" w:space="0" w:color="auto"/>
          <w:left w:val="single" w:sz="4" w:space="0" w:color="000000"/>
          <w:bottom w:val="double" w:sz="4" w:space="0" w:color="auto"/>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555"/>
        </w:trPr>
        <w:tc>
          <w:tcPr>
            <w:tcW w:w="1701" w:type="dxa"/>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 xml:space="preserve">Лаудис, ВДГ </w:t>
            </w:r>
            <w:r w:rsidRPr="00807A99">
              <w:rPr>
                <w:rFonts w:ascii="Times New Roman" w:eastAsia="Calibri" w:hAnsi="Times New Roman" w:cs="Times New Roman"/>
                <w:b/>
                <w:sz w:val="16"/>
                <w:szCs w:val="16"/>
              </w:rPr>
              <w:br/>
              <w:t>(200 + 100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Байер КропСайенс АГ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019-03-2868-1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17.11.2030</w:t>
            </w:r>
          </w:p>
        </w:tc>
        <w:tc>
          <w:tcPr>
            <w:tcW w:w="1134" w:type="dxa"/>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0,4-0,5</w:t>
            </w:r>
          </w:p>
        </w:tc>
        <w:tc>
          <w:tcPr>
            <w:tcW w:w="1418" w:type="dxa"/>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w:t>
            </w:r>
          </w:p>
        </w:tc>
        <w:tc>
          <w:tcPr>
            <w:tcW w:w="1871" w:type="dxa"/>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и некоторые многолетние двудольные и злаковые сорные растения</w:t>
            </w:r>
          </w:p>
        </w:tc>
        <w:tc>
          <w:tcPr>
            <w:tcW w:w="2495" w:type="dxa"/>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Однократное опрыскивание вегетирующих культурных и сорных растений (в фазу от 3 до 8 листьев культуры и ранние фазы роста сорных растений) с добавлением 3 л/га адъюванта Меро, КЭ (733 г/л метилового эфира рапсового масла). Расход рабочей жидкости – 150-200 л/га</w:t>
            </w:r>
          </w:p>
        </w:tc>
        <w:tc>
          <w:tcPr>
            <w:tcW w:w="680" w:type="dxa"/>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70(1)</w:t>
            </w:r>
          </w:p>
        </w:tc>
        <w:tc>
          <w:tcPr>
            <w:tcW w:w="680" w:type="dxa"/>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spacing w:after="0" w:line="240" w:lineRule="auto"/>
        <w:rPr>
          <w:rFonts w:ascii="Times New Roman" w:eastAsia="Calibri" w:hAnsi="Times New Roman" w:cs="Times New Roman"/>
          <w:sz w:val="16"/>
          <w:szCs w:val="16"/>
          <w:lang w:eastAsia="ru-RU"/>
        </w:rPr>
      </w:pPr>
    </w:p>
    <w:p w:rsidR="0079402E" w:rsidRPr="00807A99" w:rsidRDefault="0079402E" w:rsidP="00E0245F">
      <w:pPr>
        <w:spacing w:after="0" w:line="240" w:lineRule="auto"/>
        <w:rPr>
          <w:rFonts w:ascii="Times New Roman" w:eastAsia="Calibri" w:hAnsi="Times New Roman" w:cs="Times New Roman"/>
          <w:sz w:val="16"/>
          <w:szCs w:val="16"/>
          <w:lang w:eastAsia="ru-RU"/>
        </w:rPr>
      </w:pPr>
    </w:p>
    <w:p w:rsidR="0079402E" w:rsidRPr="00807A99" w:rsidRDefault="0079402E" w:rsidP="00E0245F">
      <w:pPr>
        <w:spacing w:after="0" w:line="240" w:lineRule="auto"/>
        <w:rPr>
          <w:rFonts w:ascii="Times New Roman" w:eastAsia="Calibri" w:hAnsi="Times New Roman" w:cs="Times New Roman"/>
          <w:sz w:val="16"/>
          <w:szCs w:val="16"/>
          <w:lang w:eastAsia="ru-RU"/>
        </w:rPr>
      </w:pPr>
    </w:p>
    <w:p w:rsidR="0079402E" w:rsidRPr="00807A99" w:rsidRDefault="0079402E" w:rsidP="00E0245F">
      <w:pPr>
        <w:spacing w:after="0" w:line="240" w:lineRule="auto"/>
        <w:rPr>
          <w:rFonts w:ascii="Times New Roman" w:eastAsia="Calibri" w:hAnsi="Times New Roman" w:cs="Times New Roman"/>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Темботрион+тиенкарбазон-метил+антидот изоксадифен-этил</w:t>
      </w:r>
    </w:p>
    <w:tbl>
      <w:tblPr>
        <w:tblW w:w="9993" w:type="dxa"/>
        <w:tblInd w:w="74" w:type="dxa"/>
        <w:tblBorders>
          <w:top w:val="double" w:sz="4" w:space="0" w:color="auto"/>
          <w:left w:val="single" w:sz="4" w:space="0" w:color="000000"/>
          <w:bottom w:val="double" w:sz="4" w:space="0" w:color="auto"/>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055"/>
        <w:gridCol w:w="2268"/>
        <w:gridCol w:w="2410"/>
        <w:gridCol w:w="709"/>
        <w:gridCol w:w="716"/>
      </w:tblGrid>
      <w:tr w:rsidR="0079402E" w:rsidRPr="00807A99" w:rsidTr="008B03AF">
        <w:trPr>
          <w:cantSplit/>
          <w:trHeight w:val="1008"/>
        </w:trPr>
        <w:tc>
          <w:tcPr>
            <w:tcW w:w="1701" w:type="dxa"/>
          </w:tcPr>
          <w:p w:rsidR="0079402E" w:rsidRPr="00807A99" w:rsidRDefault="0079402E" w:rsidP="00E0245F">
            <w:pPr>
              <w:widowControl w:val="0"/>
              <w:autoSpaceDE w:val="0"/>
              <w:autoSpaceDN w:val="0"/>
              <w:spacing w:after="0" w:line="240" w:lineRule="auto"/>
              <w:jc w:val="center"/>
              <w:rPr>
                <w:rFonts w:ascii="Times New Roman" w:eastAsia="Times New Roman" w:hAnsi="Times New Roman" w:cs="Times New Roman"/>
                <w:b/>
                <w:bCs/>
                <w:iCs/>
                <w:sz w:val="16"/>
                <w:szCs w:val="16"/>
                <w:lang w:eastAsia="ru-RU"/>
              </w:rPr>
            </w:pPr>
            <w:r w:rsidRPr="00807A99">
              <w:rPr>
                <w:rFonts w:ascii="Times New Roman" w:eastAsia="Times New Roman" w:hAnsi="Times New Roman" w:cs="Times New Roman"/>
                <w:b/>
                <w:bCs/>
                <w:iCs/>
                <w:sz w:val="16"/>
                <w:szCs w:val="16"/>
                <w:lang w:eastAsia="ru-RU"/>
              </w:rPr>
              <w:t xml:space="preserve">Капрено, КС </w:t>
            </w:r>
            <w:r w:rsidRPr="00807A99">
              <w:rPr>
                <w:rFonts w:ascii="Times New Roman" w:eastAsia="Times New Roman" w:hAnsi="Times New Roman" w:cs="Times New Roman"/>
                <w:b/>
                <w:bCs/>
                <w:iCs/>
                <w:sz w:val="16"/>
                <w:szCs w:val="16"/>
                <w:lang w:eastAsia="ru-RU"/>
              </w:rPr>
              <w:br/>
              <w:t>(345 + 68 + 134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Байер КропСайенс АГ</w:t>
            </w: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3/3</w:t>
            </w:r>
            <w:r w:rsidRPr="00807A99">
              <w:rPr>
                <w:rFonts w:ascii="Times New Roman" w:eastAsia="Calibri" w:hAnsi="Times New Roman" w:cs="Times New Roman"/>
                <w:sz w:val="16"/>
                <w:szCs w:val="16"/>
                <w:lang w:eastAsia="ru-RU"/>
              </w:rPr>
              <w:br/>
              <w:t>019-03-3178-1</w:t>
            </w:r>
            <w:r w:rsidRPr="00807A99">
              <w:rPr>
                <w:rFonts w:ascii="Times New Roman" w:eastAsia="Calibri" w:hAnsi="Times New Roman" w:cs="Times New Roman"/>
                <w:sz w:val="16"/>
                <w:szCs w:val="16"/>
                <w:lang w:eastAsia="ru-RU"/>
              </w:rPr>
              <w:br/>
              <w:t>20.06.2031</w:t>
            </w:r>
          </w:p>
        </w:tc>
        <w:tc>
          <w:tcPr>
            <w:tcW w:w="1134" w:type="dxa"/>
          </w:tcPr>
          <w:p w:rsidR="0079402E" w:rsidRPr="00807A99" w:rsidRDefault="0079402E" w:rsidP="00E0245F">
            <w:pPr>
              <w:widowControl w:val="0"/>
              <w:autoSpaceDE w:val="0"/>
              <w:autoSpaceDN w:val="0"/>
              <w:spacing w:after="0" w:line="240" w:lineRule="auto"/>
              <w:jc w:val="center"/>
              <w:rPr>
                <w:rFonts w:ascii="Times New Roman" w:eastAsia="Times New Roman" w:hAnsi="Times New Roman" w:cs="Times New Roman"/>
                <w:bCs/>
                <w:iCs/>
                <w:sz w:val="16"/>
                <w:szCs w:val="16"/>
                <w:lang w:eastAsia="ru-RU"/>
              </w:rPr>
            </w:pPr>
            <w:r w:rsidRPr="00807A99">
              <w:rPr>
                <w:rFonts w:ascii="Times New Roman" w:eastAsia="Times New Roman" w:hAnsi="Times New Roman" w:cs="Times New Roman"/>
                <w:bCs/>
                <w:iCs/>
                <w:sz w:val="16"/>
                <w:szCs w:val="16"/>
                <w:lang w:eastAsia="ru-RU"/>
              </w:rPr>
              <w:t>0,2-0,3</w:t>
            </w:r>
          </w:p>
        </w:tc>
        <w:tc>
          <w:tcPr>
            <w:tcW w:w="1055" w:type="dxa"/>
          </w:tcPr>
          <w:p w:rsidR="0079402E" w:rsidRPr="00807A99" w:rsidRDefault="0079402E" w:rsidP="00E0245F">
            <w:pPr>
              <w:widowControl w:val="0"/>
              <w:autoSpaceDE w:val="0"/>
              <w:autoSpaceDN w:val="0"/>
              <w:spacing w:after="0" w:line="240" w:lineRule="auto"/>
              <w:jc w:val="center"/>
              <w:rPr>
                <w:rFonts w:ascii="Times New Roman" w:eastAsia="Times New Roman" w:hAnsi="Times New Roman" w:cs="Times New Roman"/>
                <w:bCs/>
                <w:iCs/>
                <w:sz w:val="16"/>
                <w:szCs w:val="16"/>
                <w:lang w:eastAsia="ru-RU"/>
              </w:rPr>
            </w:pPr>
            <w:r w:rsidRPr="00807A99">
              <w:rPr>
                <w:rFonts w:ascii="Times New Roman" w:eastAsia="Times New Roman" w:hAnsi="Times New Roman" w:cs="Times New Roman"/>
                <w:bCs/>
                <w:iCs/>
                <w:sz w:val="16"/>
                <w:szCs w:val="16"/>
                <w:lang w:eastAsia="ru-RU"/>
              </w:rPr>
              <w:t>Кукуруза</w:t>
            </w:r>
          </w:p>
        </w:tc>
        <w:tc>
          <w:tcPr>
            <w:tcW w:w="2268" w:type="dxa"/>
          </w:tcPr>
          <w:p w:rsidR="0079402E" w:rsidRPr="00807A99" w:rsidRDefault="0079402E" w:rsidP="00E0245F">
            <w:pPr>
              <w:widowControl w:val="0"/>
              <w:autoSpaceDE w:val="0"/>
              <w:autoSpaceDN w:val="0"/>
              <w:spacing w:after="0" w:line="240" w:lineRule="auto"/>
              <w:jc w:val="center"/>
              <w:rPr>
                <w:rFonts w:ascii="Times New Roman" w:eastAsia="Times New Roman" w:hAnsi="Times New Roman" w:cs="Times New Roman"/>
                <w:bCs/>
                <w:iCs/>
                <w:sz w:val="16"/>
                <w:szCs w:val="16"/>
                <w:lang w:eastAsia="ru-RU"/>
              </w:rPr>
            </w:pPr>
            <w:r w:rsidRPr="00807A99">
              <w:rPr>
                <w:rFonts w:ascii="Times New Roman" w:eastAsia="Times New Roman" w:hAnsi="Times New Roman" w:cs="Times New Roman"/>
                <w:bCs/>
                <w:iCs/>
                <w:sz w:val="16"/>
                <w:szCs w:val="16"/>
                <w:lang w:eastAsia="ru-RU"/>
              </w:rPr>
              <w:t xml:space="preserve">Однолетние </w:t>
            </w:r>
            <w:r w:rsidRPr="00807A99">
              <w:rPr>
                <w:rFonts w:ascii="Times New Roman" w:eastAsia="Times New Roman" w:hAnsi="Times New Roman" w:cs="Times New Roman"/>
                <w:bCs/>
                <w:iCs/>
                <w:sz w:val="16"/>
                <w:szCs w:val="16"/>
                <w:lang w:eastAsia="ru-RU"/>
              </w:rPr>
              <w:br/>
              <w:t xml:space="preserve">и многолетние злаковые </w:t>
            </w:r>
            <w:r w:rsidRPr="00807A99">
              <w:rPr>
                <w:rFonts w:ascii="Times New Roman" w:eastAsia="Times New Roman" w:hAnsi="Times New Roman" w:cs="Times New Roman"/>
                <w:bCs/>
                <w:iCs/>
                <w:sz w:val="16"/>
                <w:szCs w:val="16"/>
                <w:lang w:eastAsia="ru-RU"/>
              </w:rPr>
              <w:br/>
              <w:t>и двудольные сорные растения</w:t>
            </w:r>
          </w:p>
        </w:tc>
        <w:tc>
          <w:tcPr>
            <w:tcW w:w="2410" w:type="dxa"/>
          </w:tcPr>
          <w:p w:rsidR="0079402E" w:rsidRPr="00807A99" w:rsidRDefault="0079402E" w:rsidP="00E0245F">
            <w:pPr>
              <w:widowControl w:val="0"/>
              <w:autoSpaceDE w:val="0"/>
              <w:autoSpaceDN w:val="0"/>
              <w:spacing w:after="0" w:line="240" w:lineRule="auto"/>
              <w:rPr>
                <w:rFonts w:ascii="Times New Roman" w:eastAsia="Times New Roman" w:hAnsi="Times New Roman" w:cs="Times New Roman"/>
                <w:bCs/>
                <w:iCs/>
                <w:sz w:val="16"/>
                <w:szCs w:val="16"/>
                <w:lang w:eastAsia="ru-RU"/>
              </w:rPr>
            </w:pPr>
            <w:r w:rsidRPr="00807A99">
              <w:rPr>
                <w:rFonts w:ascii="Times New Roman" w:eastAsia="Times New Roman" w:hAnsi="Times New Roman" w:cs="Times New Roman"/>
                <w:bCs/>
                <w:iCs/>
                <w:sz w:val="16"/>
                <w:szCs w:val="16"/>
                <w:lang w:eastAsia="ru-RU"/>
              </w:rPr>
              <w:t xml:space="preserve">Опрыскивание посевов в фазу </w:t>
            </w:r>
            <w:r w:rsidRPr="00807A99">
              <w:rPr>
                <w:rFonts w:ascii="Times New Roman" w:eastAsia="Times New Roman" w:hAnsi="Times New Roman" w:cs="Times New Roman"/>
                <w:bCs/>
                <w:iCs/>
                <w:sz w:val="16"/>
                <w:szCs w:val="16"/>
                <w:lang w:eastAsia="ru-RU"/>
              </w:rPr>
              <w:br/>
              <w:t xml:space="preserve">3-8 листьев культуры и ранние фазы роста сорных растений с добавлением 2 л/га адьюванта Меро, КЭ (733 г/л метилового эфира рапсового масла). </w:t>
            </w:r>
            <w:r w:rsidRPr="00807A99">
              <w:rPr>
                <w:rFonts w:ascii="Times New Roman" w:eastAsia="Times New Roman" w:hAnsi="Times New Roman" w:cs="Times New Roman"/>
                <w:bCs/>
                <w:iCs/>
                <w:sz w:val="16"/>
                <w:szCs w:val="16"/>
                <w:lang w:eastAsia="ru-RU"/>
              </w:rPr>
              <w:br/>
              <w:t>В случае пересева посевов, обработанных гербицидом Капрено, КС (345 г/л темботриона + 68 г/л тиенкарбазон-метила + 134 г/кг антидота изоксадифен-этила) можно высевать только кукурузу. Осенью в год применения можно высевать только пшеницу озимую. Весной следующего года в случае сева чувствительных культур, таких как свекла (сахарная, столовая, кормовая), рапс, подсолнечник, гречиха, бобовые и овощные культуры, необходима глубокая вспашка. При возделывании кукурузы на поливе – ограничений в севообороте нет. Расход рабочей жидкости – 200-300 л/га</w:t>
            </w:r>
          </w:p>
        </w:tc>
        <w:tc>
          <w:tcPr>
            <w:tcW w:w="709" w:type="dxa"/>
          </w:tcPr>
          <w:p w:rsidR="0079402E" w:rsidRPr="00807A99" w:rsidRDefault="0079402E" w:rsidP="00E0245F">
            <w:pPr>
              <w:widowControl w:val="0"/>
              <w:autoSpaceDE w:val="0"/>
              <w:autoSpaceDN w:val="0"/>
              <w:spacing w:after="0" w:line="240" w:lineRule="auto"/>
              <w:jc w:val="center"/>
              <w:rPr>
                <w:rFonts w:ascii="Times New Roman" w:eastAsia="Times New Roman" w:hAnsi="Times New Roman" w:cs="Times New Roman"/>
                <w:bCs/>
                <w:iCs/>
                <w:sz w:val="16"/>
                <w:szCs w:val="16"/>
                <w:lang w:eastAsia="ru-RU"/>
              </w:rPr>
            </w:pPr>
            <w:r w:rsidRPr="00807A99">
              <w:rPr>
                <w:rFonts w:ascii="Times New Roman" w:eastAsia="Times New Roman" w:hAnsi="Times New Roman" w:cs="Times New Roman"/>
                <w:bCs/>
                <w:iCs/>
                <w:sz w:val="16"/>
                <w:szCs w:val="16"/>
                <w:lang w:eastAsia="ru-RU"/>
              </w:rPr>
              <w:t>75(1)</w:t>
            </w:r>
          </w:p>
        </w:tc>
        <w:tc>
          <w:tcPr>
            <w:tcW w:w="716" w:type="dxa"/>
          </w:tcPr>
          <w:p w:rsidR="0079402E" w:rsidRPr="00807A99" w:rsidRDefault="0079402E" w:rsidP="00E0245F">
            <w:pPr>
              <w:widowControl w:val="0"/>
              <w:autoSpaceDE w:val="0"/>
              <w:autoSpaceDN w:val="0"/>
              <w:spacing w:after="0" w:line="240" w:lineRule="auto"/>
              <w:jc w:val="center"/>
              <w:rPr>
                <w:rFonts w:ascii="Times New Roman" w:eastAsia="Times New Roman" w:hAnsi="Times New Roman" w:cs="Times New Roman"/>
                <w:bCs/>
                <w:iCs/>
                <w:sz w:val="16"/>
                <w:szCs w:val="16"/>
                <w:lang w:eastAsia="ru-RU"/>
              </w:rPr>
            </w:pPr>
            <w:r w:rsidRPr="00807A99">
              <w:rPr>
                <w:rFonts w:ascii="Times New Roman" w:eastAsia="Times New Roman" w:hAnsi="Times New Roman" w:cs="Times New Roman"/>
                <w:bCs/>
                <w:iCs/>
                <w:sz w:val="16"/>
                <w:szCs w:val="16"/>
                <w:lang w:eastAsia="ru-RU"/>
              </w:rPr>
              <w:t>-(3)</w:t>
            </w: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Тиенкарбазон-метил + антидот мефенпир-диэтил</w:t>
      </w:r>
    </w:p>
    <w:tbl>
      <w:tblPr>
        <w:tblW w:w="0" w:type="auto"/>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2631"/>
        </w:trPr>
        <w:tc>
          <w:tcPr>
            <w:tcW w:w="1701" w:type="dxa"/>
            <w:vMerge w:val="restart"/>
            <w:tcBorders>
              <w:top w:val="double" w:sz="4" w:space="0" w:color="auto"/>
            </w:tcBorders>
            <w:shd w:val="clear" w:color="FFFFFF"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b/>
                <w:spacing w:val="-4"/>
                <w:sz w:val="16"/>
                <w:szCs w:val="16"/>
                <w:lang w:eastAsia="ru-RU"/>
              </w:rPr>
            </w:pPr>
            <w:r w:rsidRPr="00807A99">
              <w:rPr>
                <w:rFonts w:ascii="Times New Roman" w:eastAsia="Times New Roman" w:hAnsi="Times New Roman" w:cs="Times New Roman"/>
                <w:b/>
                <w:bCs/>
                <w:color w:val="000000"/>
                <w:sz w:val="16"/>
                <w:szCs w:val="16"/>
                <w:lang w:eastAsia="ru-RU"/>
              </w:rPr>
              <w:lastRenderedPageBreak/>
              <w:t xml:space="preserve">Велосити, МД </w:t>
            </w:r>
            <w:r w:rsidRPr="00807A99">
              <w:rPr>
                <w:rFonts w:ascii="Times New Roman" w:eastAsia="Times New Roman" w:hAnsi="Times New Roman" w:cs="Times New Roman"/>
                <w:b/>
                <w:bCs/>
                <w:color w:val="000000"/>
                <w:sz w:val="16"/>
                <w:szCs w:val="16"/>
                <w:lang w:eastAsia="ru-RU"/>
              </w:rPr>
              <w:br/>
              <w:t>(10 + 60 г/л)</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Байер КропСайенс АГ</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3/3</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019-03-1639-1</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06.12.2027</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pacing w:val="-4"/>
                <w:sz w:val="16"/>
                <w:szCs w:val="16"/>
                <w:lang w:eastAsia="ru-RU"/>
              </w:rPr>
            </w:pPr>
          </w:p>
        </w:tc>
        <w:tc>
          <w:tcPr>
            <w:tcW w:w="1134" w:type="dxa"/>
            <w:tcBorders>
              <w:top w:val="double" w:sz="4" w:space="0" w:color="auto"/>
              <w:bottom w:val="single" w:sz="4" w:space="0" w:color="auto"/>
            </w:tcBorders>
            <w:shd w:val="clear" w:color="FFFFFF" w:fill="FFFFFF"/>
          </w:tcPr>
          <w:p w:rsidR="0079402E" w:rsidRPr="00807A99" w:rsidRDefault="0079402E" w:rsidP="00E0245F">
            <w:pPr>
              <w:keepNext/>
              <w:autoSpaceDE w:val="0"/>
              <w:autoSpaceDN w:val="0"/>
              <w:spacing w:after="0" w:line="240" w:lineRule="auto"/>
              <w:jc w:val="center"/>
              <w:outlineLvl w:val="0"/>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sz w:val="16"/>
                <w:szCs w:val="16"/>
                <w:lang w:eastAsia="ru-RU"/>
              </w:rPr>
              <w:t>0,5-1</w:t>
            </w: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p>
        </w:tc>
        <w:tc>
          <w:tcPr>
            <w:tcW w:w="1418" w:type="dxa"/>
            <w:tcBorders>
              <w:top w:val="double" w:sz="4" w:space="0" w:color="auto"/>
              <w:bottom w:val="single" w:sz="4" w:space="0" w:color="auto"/>
            </w:tcBorders>
            <w:shd w:val="clear" w:color="FFFFFF" w:fill="FFFFFF"/>
          </w:tcPr>
          <w:p w:rsidR="0079402E" w:rsidRPr="00807A99" w:rsidRDefault="0079402E" w:rsidP="00E0245F">
            <w:pPr>
              <w:keepNext/>
              <w:autoSpaceDE w:val="0"/>
              <w:autoSpaceDN w:val="0"/>
              <w:spacing w:after="0" w:line="240" w:lineRule="auto"/>
              <w:jc w:val="center"/>
              <w:outlineLvl w:val="0"/>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sz w:val="16"/>
                <w:szCs w:val="16"/>
                <w:lang w:eastAsia="ru-RU"/>
              </w:rPr>
              <w:t>Пшеница яровая</w:t>
            </w:r>
          </w:p>
        </w:tc>
        <w:tc>
          <w:tcPr>
            <w:tcW w:w="1871" w:type="dxa"/>
            <w:tcBorders>
              <w:top w:val="double" w:sz="4" w:space="0" w:color="auto"/>
              <w:bottom w:val="single" w:sz="4" w:space="0" w:color="auto"/>
            </w:tcBorders>
            <w:shd w:val="clear" w:color="FFFFFF" w:fill="FFFFFF"/>
          </w:tcPr>
          <w:p w:rsidR="0079402E" w:rsidRPr="00807A99" w:rsidRDefault="0079402E" w:rsidP="00E0245F">
            <w:pPr>
              <w:keepNext/>
              <w:autoSpaceDE w:val="0"/>
              <w:autoSpaceDN w:val="0"/>
              <w:spacing w:after="0" w:line="240" w:lineRule="auto"/>
              <w:jc w:val="center"/>
              <w:outlineLvl w:val="0"/>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sz w:val="16"/>
                <w:szCs w:val="16"/>
                <w:lang w:eastAsia="ru-RU"/>
              </w:rPr>
              <w:t>Однолетние злаковые (овсюг, просо сорное, виды щетинника) и некоторые двудольные сорные растения</w:t>
            </w:r>
          </w:p>
        </w:tc>
        <w:tc>
          <w:tcPr>
            <w:tcW w:w="2495" w:type="dxa"/>
            <w:tcBorders>
              <w:top w:val="double" w:sz="4" w:space="0" w:color="auto"/>
              <w:bottom w:val="single" w:sz="4" w:space="0" w:color="auto"/>
            </w:tcBorders>
            <w:shd w:val="clear" w:color="FFFFFF" w:fill="FFFFFF"/>
          </w:tcPr>
          <w:p w:rsidR="0079402E" w:rsidRPr="00807A99" w:rsidRDefault="0079402E" w:rsidP="00E0245F">
            <w:pPr>
              <w:keepNext/>
              <w:autoSpaceDE w:val="0"/>
              <w:autoSpaceDN w:val="0"/>
              <w:spacing w:after="0" w:line="240" w:lineRule="auto"/>
              <w:jc w:val="center"/>
              <w:outlineLvl w:val="0"/>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sz w:val="16"/>
                <w:szCs w:val="16"/>
                <w:lang w:eastAsia="ru-RU"/>
              </w:rPr>
              <w:t>Опрыскивание посевов весной от фазы кущения до формирования второго междоузлия культуры и ранние фазы роста сорных растений.</w:t>
            </w:r>
          </w:p>
          <w:p w:rsidR="0079402E" w:rsidRPr="00807A99" w:rsidRDefault="0079402E" w:rsidP="00E0245F">
            <w:pPr>
              <w:tabs>
                <w:tab w:val="center" w:pos="4677"/>
                <w:tab w:val="right" w:pos="9355"/>
              </w:tabs>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В год применения в случае пересева культуры весной можно высевать только кукурузу, осенью – озимые зерновые культуры.</w:t>
            </w:r>
          </w:p>
          <w:p w:rsidR="0079402E" w:rsidRPr="00807A99" w:rsidRDefault="0079402E" w:rsidP="00E0245F">
            <w:pPr>
              <w:tabs>
                <w:tab w:val="center" w:pos="4677"/>
                <w:tab w:val="right" w:pos="9355"/>
              </w:tabs>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При норме применения тиенкарбазон-</w:t>
            </w:r>
            <w:r w:rsidRPr="00807A99">
              <w:rPr>
                <w:rFonts w:ascii="Times New Roman" w:eastAsia="Times New Roman" w:hAnsi="Times New Roman" w:cs="Times New Roman"/>
                <w:bCs/>
                <w:sz w:val="16"/>
                <w:szCs w:val="16"/>
                <w:lang w:eastAsia="ru-RU"/>
              </w:rPr>
              <w:t>метила ≤ 7,5 г/га</w:t>
            </w:r>
            <w:r w:rsidRPr="00807A99">
              <w:rPr>
                <w:rFonts w:ascii="Times New Roman" w:eastAsia="Times New Roman" w:hAnsi="Times New Roman" w:cs="Times New Roman"/>
                <w:sz w:val="16"/>
                <w:szCs w:val="16"/>
                <w:lang w:eastAsia="ru-RU"/>
              </w:rPr>
              <w:t xml:space="preserve"> на следующий год после применения можно высевать любые сельскохозяйственные культуры без ограничений.</w:t>
            </w:r>
          </w:p>
          <w:p w:rsidR="0079402E" w:rsidRPr="00807A99" w:rsidRDefault="0079402E" w:rsidP="00E0245F">
            <w:pPr>
              <w:tabs>
                <w:tab w:val="center" w:pos="4677"/>
                <w:tab w:val="right" w:pos="9355"/>
              </w:tabs>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bCs/>
                <w:sz w:val="16"/>
                <w:szCs w:val="16"/>
                <w:lang w:eastAsia="ru-RU"/>
              </w:rPr>
              <w:t>При норме применения тиенкарбазон-метила 7,6-10 г/га весной</w:t>
            </w:r>
            <w:r w:rsidRPr="00807A99">
              <w:rPr>
                <w:rFonts w:ascii="Times New Roman" w:eastAsia="Times New Roman" w:hAnsi="Times New Roman" w:cs="Times New Roman"/>
                <w:sz w:val="16"/>
                <w:szCs w:val="16"/>
                <w:lang w:eastAsia="ru-RU"/>
              </w:rPr>
              <w:t>следующего года можно высевать следующие культуры: рапс, подсолнечник, гречиха, бобовые и овощные культуры, картофель, свёкла, соя, сорго, овёс, горчица – после проведения вспашки или глубокого рыхления почвы. Пшеницу, ячмень, кукурузу – весной следующего года можно высевать без ограничений.</w:t>
            </w:r>
          </w:p>
          <w:p w:rsidR="0079402E" w:rsidRPr="00807A99" w:rsidRDefault="0079402E" w:rsidP="00E0245F">
            <w:pPr>
              <w:keepNext/>
              <w:autoSpaceDE w:val="0"/>
              <w:autoSpaceDN w:val="0"/>
              <w:spacing w:after="0" w:line="240" w:lineRule="auto"/>
              <w:jc w:val="center"/>
              <w:outlineLvl w:val="0"/>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sz w:val="16"/>
                <w:szCs w:val="16"/>
                <w:lang w:eastAsia="ru-RU"/>
              </w:rPr>
              <w:t>Расход рабочей жидкости – 200-300 л/га</w:t>
            </w:r>
          </w:p>
        </w:tc>
        <w:tc>
          <w:tcPr>
            <w:tcW w:w="680" w:type="dxa"/>
            <w:tcBorders>
              <w:top w:val="double" w:sz="4" w:space="0" w:color="auto"/>
              <w:bottom w:val="single" w:sz="4" w:space="0" w:color="auto"/>
            </w:tcBorders>
            <w:shd w:val="clear" w:color="FFFFFF" w:fill="FFFFFF"/>
          </w:tcPr>
          <w:p w:rsidR="0079402E" w:rsidRPr="00807A99" w:rsidRDefault="0079402E" w:rsidP="00E0245F">
            <w:pPr>
              <w:keepNext/>
              <w:autoSpaceDE w:val="0"/>
              <w:autoSpaceDN w:val="0"/>
              <w:spacing w:after="0" w:line="240" w:lineRule="auto"/>
              <w:jc w:val="center"/>
              <w:outlineLvl w:val="0"/>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sz w:val="16"/>
                <w:szCs w:val="16"/>
                <w:lang w:eastAsia="ru-RU"/>
              </w:rPr>
              <w:t>60(1)</w:t>
            </w: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p>
        </w:tc>
        <w:tc>
          <w:tcPr>
            <w:tcW w:w="680" w:type="dxa"/>
            <w:tcBorders>
              <w:top w:val="double" w:sz="4" w:space="0" w:color="auto"/>
              <w:bottom w:val="single" w:sz="4" w:space="0" w:color="auto"/>
            </w:tcBorders>
            <w:shd w:val="clear" w:color="FFFFFF"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-(3)</w:t>
            </w:r>
          </w:p>
        </w:tc>
      </w:tr>
      <w:tr w:rsidR="0079402E" w:rsidRPr="00807A99" w:rsidTr="008B03AF">
        <w:trPr>
          <w:cantSplit/>
          <w:trHeight w:val="1780"/>
        </w:trPr>
        <w:tc>
          <w:tcPr>
            <w:tcW w:w="1701" w:type="dxa"/>
            <w:vMerge/>
            <w:tcBorders>
              <w:bottom w:val="double" w:sz="4" w:space="0" w:color="auto"/>
            </w:tcBorders>
            <w:shd w:val="clear" w:color="FFFFFF"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spacing w:val="-4"/>
                <w:sz w:val="16"/>
                <w:szCs w:val="16"/>
                <w:lang w:eastAsia="ru-RU"/>
              </w:rPr>
            </w:pPr>
          </w:p>
        </w:tc>
        <w:tc>
          <w:tcPr>
            <w:tcW w:w="1134" w:type="dxa"/>
            <w:tcBorders>
              <w:top w:val="single" w:sz="4" w:space="0" w:color="auto"/>
              <w:bottom w:val="double" w:sz="4" w:space="0" w:color="auto"/>
            </w:tcBorders>
            <w:shd w:val="clear" w:color="FFFFFF" w:fill="FFFFFF"/>
          </w:tcPr>
          <w:p w:rsidR="0079402E" w:rsidRPr="00807A99" w:rsidRDefault="0079402E" w:rsidP="00E0245F">
            <w:pPr>
              <w:keepNext/>
              <w:autoSpaceDE w:val="0"/>
              <w:autoSpaceDN w:val="0"/>
              <w:spacing w:after="0" w:line="240" w:lineRule="auto"/>
              <w:jc w:val="center"/>
              <w:outlineLvl w:val="0"/>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sz w:val="16"/>
                <w:szCs w:val="16"/>
                <w:lang w:eastAsia="ru-RU"/>
              </w:rPr>
              <w:t>0,75-1</w:t>
            </w: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p>
        </w:tc>
        <w:tc>
          <w:tcPr>
            <w:tcW w:w="1418" w:type="dxa"/>
            <w:tcBorders>
              <w:top w:val="single" w:sz="4" w:space="0" w:color="auto"/>
              <w:bottom w:val="double" w:sz="4" w:space="0" w:color="auto"/>
            </w:tcBorders>
            <w:shd w:val="clear" w:color="FFFFFF" w:fill="FFFFFF"/>
          </w:tcPr>
          <w:p w:rsidR="0079402E" w:rsidRPr="00807A99" w:rsidRDefault="0079402E" w:rsidP="00E0245F">
            <w:pPr>
              <w:keepNext/>
              <w:autoSpaceDE w:val="0"/>
              <w:autoSpaceDN w:val="0"/>
              <w:spacing w:after="0" w:line="240" w:lineRule="auto"/>
              <w:jc w:val="center"/>
              <w:outlineLvl w:val="0"/>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sz w:val="16"/>
                <w:szCs w:val="16"/>
                <w:lang w:eastAsia="ru-RU"/>
              </w:rPr>
              <w:t>Пшеница озимая</w:t>
            </w:r>
          </w:p>
        </w:tc>
        <w:tc>
          <w:tcPr>
            <w:tcW w:w="1871" w:type="dxa"/>
            <w:tcBorders>
              <w:top w:val="single" w:sz="4" w:space="0" w:color="auto"/>
              <w:bottom w:val="double" w:sz="4" w:space="0" w:color="auto"/>
            </w:tcBorders>
            <w:shd w:val="clear" w:color="FFFFFF" w:fill="FFFFFF"/>
          </w:tcPr>
          <w:p w:rsidR="0079402E" w:rsidRPr="00807A99" w:rsidRDefault="0079402E" w:rsidP="00E0245F">
            <w:pPr>
              <w:keepNext/>
              <w:autoSpaceDE w:val="0"/>
              <w:autoSpaceDN w:val="0"/>
              <w:spacing w:after="0" w:line="240" w:lineRule="auto"/>
              <w:jc w:val="center"/>
              <w:outlineLvl w:val="0"/>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sz w:val="16"/>
                <w:szCs w:val="16"/>
                <w:lang w:eastAsia="ru-RU"/>
              </w:rPr>
              <w:t>Однолетние злаковые (овсюг, метлица, виды щетинника) и некоторые двудольные сорные растения</w:t>
            </w:r>
          </w:p>
        </w:tc>
        <w:tc>
          <w:tcPr>
            <w:tcW w:w="2495" w:type="dxa"/>
            <w:tcBorders>
              <w:top w:val="single" w:sz="4" w:space="0" w:color="auto"/>
              <w:bottom w:val="double" w:sz="4" w:space="0" w:color="auto"/>
            </w:tcBorders>
            <w:shd w:val="clear" w:color="FFFFFF" w:fill="FFFFFF"/>
          </w:tcPr>
          <w:p w:rsidR="0079402E" w:rsidRPr="00807A99" w:rsidRDefault="0079402E" w:rsidP="00E0245F">
            <w:pPr>
              <w:keepNext/>
              <w:autoSpaceDE w:val="0"/>
              <w:autoSpaceDN w:val="0"/>
              <w:spacing w:after="0" w:line="240" w:lineRule="auto"/>
              <w:jc w:val="center"/>
              <w:outlineLvl w:val="0"/>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sz w:val="16"/>
                <w:szCs w:val="16"/>
                <w:lang w:eastAsia="ru-RU"/>
              </w:rPr>
              <w:t>Опрыскивание посевов весной от фазы кущения до формирования второго междоузлия культуры и ранние фазы роста сорных растений.</w:t>
            </w:r>
          </w:p>
          <w:p w:rsidR="0079402E" w:rsidRPr="00807A99" w:rsidRDefault="0079402E" w:rsidP="00E0245F">
            <w:pPr>
              <w:tabs>
                <w:tab w:val="center" w:pos="4677"/>
                <w:tab w:val="right" w:pos="9355"/>
              </w:tabs>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В год применения в случае пересева культуры весной можно высевать только кукурузу, осенью – озимые зерновые культуры.</w:t>
            </w:r>
          </w:p>
          <w:p w:rsidR="0079402E" w:rsidRPr="00807A99" w:rsidRDefault="0079402E" w:rsidP="00E0245F">
            <w:pPr>
              <w:tabs>
                <w:tab w:val="center" w:pos="4677"/>
                <w:tab w:val="right" w:pos="9355"/>
              </w:tabs>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При норме применения тиенкарбазон-</w:t>
            </w:r>
            <w:r w:rsidRPr="00807A99">
              <w:rPr>
                <w:rFonts w:ascii="Times New Roman" w:eastAsia="Times New Roman" w:hAnsi="Times New Roman" w:cs="Times New Roman"/>
                <w:bCs/>
                <w:sz w:val="16"/>
                <w:szCs w:val="16"/>
                <w:lang w:eastAsia="ru-RU"/>
              </w:rPr>
              <w:t>метила ≤ 7,5 г/га</w:t>
            </w:r>
            <w:r w:rsidRPr="00807A99">
              <w:rPr>
                <w:rFonts w:ascii="Times New Roman" w:eastAsia="Times New Roman" w:hAnsi="Times New Roman" w:cs="Times New Roman"/>
                <w:sz w:val="16"/>
                <w:szCs w:val="16"/>
                <w:lang w:eastAsia="ru-RU"/>
              </w:rPr>
              <w:t xml:space="preserve"> на следующий год после применения можно высевать любые сельскохозяйственные культуры без ограничений.</w:t>
            </w:r>
          </w:p>
          <w:p w:rsidR="0079402E" w:rsidRPr="00807A99" w:rsidRDefault="0079402E" w:rsidP="00E0245F">
            <w:pPr>
              <w:tabs>
                <w:tab w:val="center" w:pos="4677"/>
                <w:tab w:val="right" w:pos="9355"/>
              </w:tabs>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bCs/>
                <w:sz w:val="16"/>
                <w:szCs w:val="16"/>
                <w:lang w:eastAsia="ru-RU"/>
              </w:rPr>
              <w:t>При норме применениятиенкарбазон-метила 7,6-10 г/га</w:t>
            </w:r>
            <w:r w:rsidRPr="00807A99">
              <w:rPr>
                <w:rFonts w:ascii="Times New Roman" w:eastAsia="Times New Roman" w:hAnsi="Times New Roman" w:cs="Times New Roman"/>
                <w:sz w:val="16"/>
                <w:szCs w:val="16"/>
                <w:lang w:eastAsia="ru-RU"/>
              </w:rPr>
              <w:t>весной следующего года можно высевать следующие культуры: рапс, подсолнечник, гречиха, бобовые и овощные культуры, картофель, свёкла, соя, сорго, овёс, горчица – после проведения вспашки или глубокого рыхления почвы. Пшеницу, ячмень, кукурузу – весной следующего года можно высевать без ограничений.</w:t>
            </w:r>
          </w:p>
          <w:p w:rsidR="0079402E" w:rsidRPr="00807A99" w:rsidRDefault="0079402E" w:rsidP="00E0245F">
            <w:pPr>
              <w:keepNext/>
              <w:autoSpaceDE w:val="0"/>
              <w:autoSpaceDN w:val="0"/>
              <w:spacing w:after="0" w:line="240" w:lineRule="auto"/>
              <w:jc w:val="center"/>
              <w:outlineLvl w:val="0"/>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sz w:val="16"/>
                <w:szCs w:val="16"/>
                <w:lang w:eastAsia="ru-RU"/>
              </w:rPr>
              <w:t>Расход рабочей жидкости – 200-300 л/га</w:t>
            </w:r>
          </w:p>
        </w:tc>
        <w:tc>
          <w:tcPr>
            <w:tcW w:w="680" w:type="dxa"/>
            <w:tcBorders>
              <w:top w:val="single" w:sz="4" w:space="0" w:color="auto"/>
              <w:bottom w:val="double" w:sz="4" w:space="0" w:color="auto"/>
            </w:tcBorders>
            <w:shd w:val="clear" w:color="FFFFFF" w:fill="FFFFFF"/>
          </w:tcPr>
          <w:p w:rsidR="0079402E" w:rsidRPr="00807A99" w:rsidRDefault="0079402E" w:rsidP="00E0245F">
            <w:pPr>
              <w:keepNext/>
              <w:autoSpaceDE w:val="0"/>
              <w:autoSpaceDN w:val="0"/>
              <w:spacing w:after="0" w:line="240" w:lineRule="auto"/>
              <w:jc w:val="center"/>
              <w:outlineLvl w:val="0"/>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sz w:val="16"/>
                <w:szCs w:val="16"/>
                <w:lang w:eastAsia="ru-RU"/>
              </w:rPr>
              <w:t>60(1)</w:t>
            </w: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p>
        </w:tc>
        <w:tc>
          <w:tcPr>
            <w:tcW w:w="680" w:type="dxa"/>
            <w:tcBorders>
              <w:top w:val="single" w:sz="4" w:space="0" w:color="auto"/>
              <w:bottom w:val="doub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-(3)</w:t>
            </w: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Тиенкарбазон-метил + йодосульфурон-метил-натрия+антидот мефенпир-диэтила</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Pr>
        <w:tc>
          <w:tcPr>
            <w:tcW w:w="1701" w:type="dxa"/>
            <w:vMerge w:val="restart"/>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Велосити Пауэр, ВДГ (22,5 + 11,3 + </w:t>
            </w:r>
            <w:r w:rsidRPr="00807A99">
              <w:rPr>
                <w:rFonts w:ascii="Times New Roman" w:eastAsia="Calibri" w:hAnsi="Times New Roman" w:cs="Times New Roman"/>
                <w:b/>
                <w:bCs/>
                <w:sz w:val="16"/>
                <w:szCs w:val="16"/>
              </w:rPr>
              <w:br/>
              <w:t>135 г/кг)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Байер КропСайенс АГ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019-03-2877-1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15.11.2030</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val="restart"/>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0,22-0,33</w:t>
            </w:r>
          </w:p>
        </w:tc>
        <w:tc>
          <w:tcPr>
            <w:tcW w:w="1418" w:type="dxa"/>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озимая</w:t>
            </w:r>
          </w:p>
        </w:tc>
        <w:tc>
          <w:tcPr>
            <w:tcW w:w="1871" w:type="dxa"/>
            <w:vMerge w:val="restart"/>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и двудольные сорные растения</w:t>
            </w:r>
          </w:p>
        </w:tc>
        <w:tc>
          <w:tcPr>
            <w:tcW w:w="2495" w:type="dxa"/>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весной в фазе кущения культуры и ранние фазы роста сорных растений с добавлением 0,5 л/га адъюванта БиоПауэр, ВРК (276,5 г/л алкил-эфир-сульфат-натриевой соли). В случае пересева посевов, обработанных указанным гербицидом, можно высевать зерновые колосовые культуры и кукурузу. Расход рабочей жидкости – 200-300 л/га</w:t>
            </w:r>
          </w:p>
        </w:tc>
        <w:tc>
          <w:tcPr>
            <w:tcW w:w="680" w:type="dxa"/>
            <w:vMerge w:val="restart"/>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vMerge/>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418" w:type="dxa"/>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яровая</w:t>
            </w:r>
          </w:p>
        </w:tc>
        <w:tc>
          <w:tcPr>
            <w:tcW w:w="1871" w:type="dxa"/>
            <w:vMerge/>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весной от фазы 2-3 листьев до конца кущения культуры и ранние фазы роста сорных растений с добавлением 0,5 л/га адъюванта БиоПауэр, ВРК (276,5 г/л алкил-эфир-сульфат-натриевой соли). В случае пересева посевов, обработанных указанным гербицидом, можно высевать зерновые колосовые культуры и кукурузу. Расход рабочей жидкости – 200-300 л/га</w:t>
            </w:r>
          </w:p>
        </w:tc>
        <w:tc>
          <w:tcPr>
            <w:tcW w:w="680" w:type="dxa"/>
            <w:vMerge/>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i/>
          <w:iCs/>
          <w:sz w:val="16"/>
          <w:szCs w:val="16"/>
        </w:rPr>
      </w:pPr>
      <w:r w:rsidRPr="00807A99">
        <w:rPr>
          <w:rFonts w:ascii="Times New Roman" w:eastAsia="Calibri" w:hAnsi="Times New Roman" w:cs="Times New Roman"/>
          <w:b/>
          <w:bCs/>
          <w:i/>
          <w:iCs/>
          <w:sz w:val="16"/>
          <w:szCs w:val="16"/>
        </w:rPr>
        <w:t>Тифенсульфурон-метил</w:t>
      </w:r>
    </w:p>
    <w:tbl>
      <w:tblPr>
        <w:tblW w:w="9979" w:type="dxa"/>
        <w:tblInd w:w="74" w:type="dxa"/>
        <w:tblBorders>
          <w:top w:val="double" w:sz="4" w:space="0" w:color="auto"/>
          <w:left w:val="single" w:sz="4" w:space="0" w:color="000000"/>
          <w:bottom w:val="single" w:sz="4" w:space="0" w:color="auto"/>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Pr>
        <w:tc>
          <w:tcPr>
            <w:tcW w:w="1701"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Танит, МД</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(20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«ФРАНДЕСА», ООО «Франдеса»</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590(297)-03-3561-1</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Cs/>
                <w:sz w:val="16"/>
                <w:szCs w:val="16"/>
              </w:rPr>
              <w:t>28.03.2032</w:t>
            </w:r>
          </w:p>
        </w:tc>
        <w:tc>
          <w:tcPr>
            <w:tcW w:w="1134" w:type="dxa"/>
            <w:tcBorders>
              <w:top w:val="doub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0,23-0,3 </w:t>
            </w:r>
          </w:p>
        </w:tc>
        <w:tc>
          <w:tcPr>
            <w:tcW w:w="1418" w:type="dxa"/>
            <w:tcBorders>
              <w:top w:val="doub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Соя</w:t>
            </w:r>
          </w:p>
        </w:tc>
        <w:tc>
          <w:tcPr>
            <w:tcW w:w="1871"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сорные растения</w:t>
            </w:r>
          </w:p>
        </w:tc>
        <w:tc>
          <w:tcPr>
            <w:tcW w:w="2495"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фазу 1-2 тройчатых листьев сои. Расход рабочей жидкости -200-300 л/га</w:t>
            </w:r>
          </w:p>
        </w:tc>
        <w:tc>
          <w:tcPr>
            <w:tcW w:w="680" w:type="dxa"/>
            <w:tcBorders>
              <w:top w:val="doub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val="restart"/>
            <w:tcBorders>
              <w:top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Тифенс, ВДГ </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(750 г/кг)</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«АГРУСХИМ»</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002-03-3129-1</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28.04.2031</w:t>
            </w:r>
          </w:p>
        </w:tc>
        <w:tc>
          <w:tcPr>
            <w:tcW w:w="1134" w:type="dxa"/>
            <w:tcBorders>
              <w:top w:val="double" w:sz="4" w:space="0" w:color="auto"/>
              <w:bottom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0,01</w:t>
            </w:r>
          </w:p>
        </w:tc>
        <w:tc>
          <w:tcPr>
            <w:tcW w:w="1418" w:type="dxa"/>
            <w:tcBorders>
              <w:top w:val="double" w:sz="4" w:space="0" w:color="auto"/>
              <w:bottom w:val="single" w:sz="4" w:space="0" w:color="auto"/>
            </w:tcBorders>
          </w:tcPr>
          <w:p w:rsidR="0079402E" w:rsidRPr="00807A99" w:rsidRDefault="0079402E" w:rsidP="00E0245F">
            <w:pPr>
              <w:widowControl w:val="0"/>
              <w:suppressLineNumbers/>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Кукуруза </w:t>
            </w:r>
          </w:p>
          <w:p w:rsidR="0079402E" w:rsidRPr="00807A99" w:rsidRDefault="0079402E" w:rsidP="00E0245F">
            <w:pPr>
              <w:widowControl w:val="0"/>
              <w:suppressLineNumbers/>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на зерно (кроме кукурузы </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на масло)</w:t>
            </w:r>
          </w:p>
        </w:tc>
        <w:tc>
          <w:tcPr>
            <w:tcW w:w="1871"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сорные растения,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в т.ч. устойчивые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к 2,4-Д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и триазинам</w:t>
            </w:r>
          </w:p>
        </w:tc>
        <w:tc>
          <w:tcPr>
            <w:tcW w:w="2495"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3-5 листьев культуры и ранние фазы роста сорных растений с добавлением 200 мл/га ПАВ ЭТД-90, Ж (900 г/л этоксилата изодецилового спирта) (0,1% от объема рабочей жидкости). Расход рабочей жидкости – 50-300 л/га (в зависимости </w:t>
            </w:r>
            <w:r w:rsidRPr="00807A99">
              <w:rPr>
                <w:rFonts w:ascii="Times New Roman" w:eastAsia="Calibri" w:hAnsi="Times New Roman" w:cs="Times New Roman"/>
                <w:sz w:val="16"/>
                <w:szCs w:val="16"/>
              </w:rPr>
              <w:br/>
              <w:t>от типа распылителей)</w:t>
            </w:r>
          </w:p>
        </w:tc>
        <w:tc>
          <w:tcPr>
            <w:tcW w:w="680" w:type="dxa"/>
            <w:tcBorders>
              <w:top w:val="doub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0,006-0,008</w:t>
            </w:r>
          </w:p>
        </w:tc>
        <w:tc>
          <w:tcPr>
            <w:tcW w:w="1418" w:type="dxa"/>
            <w:tcBorders>
              <w:top w:val="single" w:sz="4" w:space="0" w:color="auto"/>
              <w:bottom w:val="single" w:sz="4" w:space="0" w:color="auto"/>
            </w:tcBorders>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Соя</w:t>
            </w:r>
          </w:p>
        </w:tc>
        <w:tc>
          <w:tcPr>
            <w:tcW w:w="1871"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w:t>
            </w:r>
            <w:r w:rsidRPr="00807A99">
              <w:rPr>
                <w:rFonts w:ascii="Times New Roman" w:eastAsia="Calibri" w:hAnsi="Times New Roman" w:cs="Times New Roman"/>
                <w:sz w:val="16"/>
                <w:szCs w:val="16"/>
              </w:rPr>
              <w:br/>
              <w:t>двудольные сорные растения</w:t>
            </w: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1-2 листьев культуры и ранние фазы роста сорных растений с добавлением 200 мл/га ПАВ ЭТД-90, Ж (900 г/л этоксилата изодецилового спирта) (0,1% от объема рабочей жидкости). Расход рабочей жидкости – 50-300 л/га (в зависимости </w:t>
            </w:r>
            <w:r w:rsidRPr="00807A99">
              <w:rPr>
                <w:rFonts w:ascii="Times New Roman" w:eastAsia="Calibri" w:hAnsi="Times New Roman" w:cs="Times New Roman"/>
                <w:sz w:val="16"/>
                <w:szCs w:val="16"/>
              </w:rPr>
              <w:br/>
              <w:t>от типа распылителей)</w:t>
            </w:r>
          </w:p>
        </w:tc>
        <w:tc>
          <w:tcPr>
            <w:tcW w:w="680" w:type="dxa"/>
            <w:tcBorders>
              <w:top w:val="nil"/>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top w:val="single" w:sz="4" w:space="0" w:color="000000"/>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0,01-0,015</w:t>
            </w:r>
          </w:p>
        </w:tc>
        <w:tc>
          <w:tcPr>
            <w:tcW w:w="1418" w:type="dxa"/>
            <w:tcBorders>
              <w:top w:val="single" w:sz="4" w:space="0" w:color="auto"/>
              <w:bottom w:val="single" w:sz="4" w:space="0" w:color="auto"/>
            </w:tcBorders>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Пшеница </w:t>
            </w:r>
            <w:r w:rsidRPr="00807A99">
              <w:rPr>
                <w:rFonts w:ascii="Times New Roman" w:eastAsia="Times New Roman" w:hAnsi="Times New Roman" w:cs="Times New Roman"/>
                <w:sz w:val="16"/>
                <w:szCs w:val="16"/>
                <w:lang w:eastAsia="ru-RU"/>
              </w:rPr>
              <w:br/>
              <w:t>и ячмень яровые</w:t>
            </w:r>
          </w:p>
        </w:tc>
        <w:tc>
          <w:tcPr>
            <w:tcW w:w="1871" w:type="dxa"/>
            <w:vMerge w:val="restart"/>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w:t>
            </w:r>
            <w:r w:rsidRPr="00807A99">
              <w:rPr>
                <w:rFonts w:ascii="Times New Roman" w:eastAsia="Calibri" w:hAnsi="Times New Roman" w:cs="Times New Roman"/>
                <w:sz w:val="16"/>
                <w:szCs w:val="16"/>
              </w:rPr>
              <w:br/>
              <w:t xml:space="preserve">в т.ч. устойчивые </w:t>
            </w:r>
            <w:r w:rsidRPr="00807A99">
              <w:rPr>
                <w:rFonts w:ascii="Times New Roman" w:eastAsia="Calibri" w:hAnsi="Times New Roman" w:cs="Times New Roman"/>
                <w:sz w:val="16"/>
                <w:szCs w:val="16"/>
              </w:rPr>
              <w:br/>
              <w:t xml:space="preserve">к 2,4-Д </w:t>
            </w:r>
            <w:r w:rsidRPr="00807A99">
              <w:rPr>
                <w:rFonts w:ascii="Times New Roman" w:eastAsia="Calibri" w:hAnsi="Times New Roman" w:cs="Times New Roman"/>
                <w:sz w:val="16"/>
                <w:szCs w:val="16"/>
              </w:rPr>
              <w:br/>
              <w:t xml:space="preserve">и МЦПА, </w:t>
            </w:r>
            <w:r w:rsidRPr="00807A99">
              <w:rPr>
                <w:rFonts w:ascii="Times New Roman" w:eastAsia="Calibri" w:hAnsi="Times New Roman" w:cs="Times New Roman"/>
                <w:sz w:val="16"/>
                <w:szCs w:val="16"/>
              </w:rPr>
              <w:br/>
              <w:t>и некоторые многолетние двудольные сорные растения</w:t>
            </w: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w:t>
            </w:r>
            <w:r w:rsidRPr="00807A99">
              <w:rPr>
                <w:rFonts w:ascii="Times New Roman" w:eastAsia="Calibri" w:hAnsi="Times New Roman" w:cs="Times New Roman"/>
                <w:sz w:val="16"/>
                <w:szCs w:val="16"/>
              </w:rPr>
              <w:br/>
              <w:t xml:space="preserve">2-3 листьев – кущения культуры </w:t>
            </w:r>
            <w:r w:rsidRPr="00807A99">
              <w:rPr>
                <w:rFonts w:ascii="Times New Roman" w:eastAsia="Calibri" w:hAnsi="Times New Roman" w:cs="Times New Roman"/>
                <w:sz w:val="16"/>
                <w:szCs w:val="16"/>
              </w:rPr>
              <w:br/>
              <w:t xml:space="preserve">и ранние фазы роста сорных растений </w:t>
            </w:r>
            <w:r w:rsidRPr="00807A99">
              <w:rPr>
                <w:rFonts w:ascii="Times New Roman" w:eastAsia="Calibri" w:hAnsi="Times New Roman" w:cs="Times New Roman"/>
                <w:sz w:val="16"/>
                <w:szCs w:val="16"/>
              </w:rPr>
              <w:br/>
              <w:t xml:space="preserve">с добавлением 200 мл/га ПАВ </w:t>
            </w:r>
            <w:r w:rsidRPr="00807A99">
              <w:rPr>
                <w:rFonts w:ascii="Times New Roman" w:eastAsia="Calibri" w:hAnsi="Times New Roman" w:cs="Times New Roman"/>
                <w:sz w:val="16"/>
                <w:szCs w:val="16"/>
              </w:rPr>
              <w:br/>
              <w:t xml:space="preserve">ЭТД-90, Ж (900 г/л этоксилата изодецилового спирта) (0,1% от объема рабочей жидкости). Расход рабочей жидкости – 50-300 л/га (в зависимости </w:t>
            </w:r>
            <w:r w:rsidRPr="00807A99">
              <w:rPr>
                <w:rFonts w:ascii="Times New Roman" w:eastAsia="Calibri" w:hAnsi="Times New Roman" w:cs="Times New Roman"/>
                <w:sz w:val="16"/>
                <w:szCs w:val="16"/>
              </w:rPr>
              <w:br/>
              <w:t>от типа распылителей)</w:t>
            </w:r>
          </w:p>
        </w:tc>
        <w:tc>
          <w:tcPr>
            <w:tcW w:w="680" w:type="dxa"/>
            <w:tcBorders>
              <w:top w:val="nil"/>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top w:val="single" w:sz="4" w:space="0" w:color="000000"/>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0,015-0,020</w:t>
            </w:r>
          </w:p>
        </w:tc>
        <w:tc>
          <w:tcPr>
            <w:tcW w:w="1418" w:type="dxa"/>
            <w:tcBorders>
              <w:top w:val="single" w:sz="4" w:space="0" w:color="auto"/>
              <w:bottom w:val="single" w:sz="4" w:space="0" w:color="auto"/>
            </w:tcBorders>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Пшеница озимая</w:t>
            </w:r>
          </w:p>
        </w:tc>
        <w:tc>
          <w:tcPr>
            <w:tcW w:w="1871" w:type="dxa"/>
            <w:vMerge/>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весной в фазе кущения культуры и ранние фазы роста сорных растений с добавлением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200 мл/га ПАВ ЭТД-90, Ж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(900 г/л этоксилата изодецилового спирта) (0,1% от объема рабочей жидкости). Расход рабочей жидкости – 50-300 л/га (в зависимости от типа распылителей)</w:t>
            </w:r>
          </w:p>
        </w:tc>
        <w:tc>
          <w:tcPr>
            <w:tcW w:w="680"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top w:val="single" w:sz="4" w:space="0" w:color="000000"/>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vMerge w:val="restart"/>
            <w:tcBorders>
              <w:top w:val="single" w:sz="4" w:space="0" w:color="auto"/>
              <w:bottom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0,01-0,025</w:t>
            </w:r>
          </w:p>
        </w:tc>
        <w:tc>
          <w:tcPr>
            <w:tcW w:w="1418" w:type="dxa"/>
            <w:tcBorders>
              <w:top w:val="single" w:sz="4" w:space="0" w:color="auto"/>
              <w:bottom w:val="single" w:sz="4" w:space="0" w:color="auto"/>
            </w:tcBorders>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Лен масличный</w:t>
            </w:r>
          </w:p>
        </w:tc>
        <w:tc>
          <w:tcPr>
            <w:tcW w:w="1871" w:type="dxa"/>
            <w:vMerge/>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«елочки» при высоте культуры 3-10 см. Расход рабочей жидкостей – 50-300 л/га </w:t>
            </w:r>
            <w:r w:rsidRPr="00807A99">
              <w:rPr>
                <w:rFonts w:ascii="Times New Roman" w:eastAsia="Calibri" w:hAnsi="Times New Roman" w:cs="Times New Roman"/>
                <w:sz w:val="16"/>
                <w:szCs w:val="16"/>
              </w:rPr>
              <w:br/>
              <w:t>(в зависимости от типа распылителей)</w:t>
            </w:r>
          </w:p>
        </w:tc>
        <w:tc>
          <w:tcPr>
            <w:tcW w:w="680"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57(1)</w:t>
            </w:r>
          </w:p>
        </w:tc>
        <w:tc>
          <w:tcPr>
            <w:tcW w:w="680" w:type="dxa"/>
            <w:vMerge/>
            <w:tcBorders>
              <w:top w:val="single" w:sz="4" w:space="0" w:color="000000"/>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bottom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vMerge/>
            <w:tcBorders>
              <w:top w:val="single" w:sz="4" w:space="0" w:color="auto"/>
              <w:bottom w:val="doub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double" w:sz="4" w:space="0" w:color="auto"/>
            </w:tcBorders>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Лен-долгунец</w:t>
            </w:r>
          </w:p>
        </w:tc>
        <w:tc>
          <w:tcPr>
            <w:tcW w:w="1871" w:type="dxa"/>
            <w:vMerge/>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vMerge/>
            <w:tcBorders>
              <w:top w:val="single" w:sz="4" w:space="0" w:color="000000"/>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val="restart"/>
            <w:tcBorders>
              <w:top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Тифи, ВДГ </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(750 г/кг)</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ООО НПО «РАХ»; </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«АгроХимИнвест»</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widowControl w:val="0"/>
              <w:suppressLineNumbers/>
              <w:tabs>
                <w:tab w:val="left" w:pos="403"/>
                <w:tab w:val="center" w:pos="779"/>
              </w:tab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Cs/>
                <w:sz w:val="16"/>
                <w:szCs w:val="16"/>
              </w:rPr>
              <w:lastRenderedPageBreak/>
              <w:t>004(549)-03-5013-1 (взамен ранее выданного свидетельства от 13.12.2022 №3905)</w:t>
            </w:r>
            <w:r w:rsidRPr="00807A99">
              <w:rPr>
                <w:rFonts w:ascii="Times New Roman" w:eastAsia="Calibri" w:hAnsi="Times New Roman" w:cs="Times New Roman"/>
                <w:bCs/>
                <w:sz w:val="16"/>
                <w:szCs w:val="16"/>
              </w:rPr>
              <w:tab/>
            </w:r>
            <w:r w:rsidRPr="00807A99">
              <w:rPr>
                <w:rFonts w:ascii="Times New Roman" w:eastAsia="Calibri" w:hAnsi="Times New Roman" w:cs="Times New Roman"/>
                <w:bCs/>
                <w:sz w:val="16"/>
                <w:szCs w:val="16"/>
              </w:rPr>
              <w:tab/>
              <w:t>12.12.2032</w:t>
            </w:r>
          </w:p>
        </w:tc>
        <w:tc>
          <w:tcPr>
            <w:tcW w:w="1134" w:type="dxa"/>
            <w:tcBorders>
              <w:top w:val="doub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lastRenderedPageBreak/>
              <w:t>0,01</w:t>
            </w:r>
          </w:p>
        </w:tc>
        <w:tc>
          <w:tcPr>
            <w:tcW w:w="1418" w:type="dxa"/>
            <w:tcBorders>
              <w:top w:val="double" w:sz="4" w:space="0" w:color="auto"/>
              <w:bottom w:val="nil"/>
            </w:tcBorders>
          </w:tcPr>
          <w:p w:rsidR="0079402E" w:rsidRPr="00807A99" w:rsidRDefault="0079402E" w:rsidP="00E0245F">
            <w:pPr>
              <w:widowControl w:val="0"/>
              <w:suppressLineNumbers/>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Кукуруза на зерно (кроме кукурузы на масло)</w:t>
            </w:r>
          </w:p>
        </w:tc>
        <w:tc>
          <w:tcPr>
            <w:tcW w:w="1871" w:type="dxa"/>
            <w:tcBorders>
              <w:top w:val="doub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 в том числе. Устойчивые к 2,4 – Д и триазинам</w:t>
            </w:r>
          </w:p>
        </w:tc>
        <w:tc>
          <w:tcPr>
            <w:tcW w:w="2495" w:type="dxa"/>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 – 5 листьев культуры и ранние фазы роста сорных растений с добавлением 0,2 л/га ПАВ Микс, Ж (900 г/л фосфат эфира). Расход рабочей жидкости – 200 – 300 л/га</w:t>
            </w:r>
          </w:p>
        </w:tc>
        <w:tc>
          <w:tcPr>
            <w:tcW w:w="680" w:type="dxa"/>
            <w:tcBorders>
              <w:top w:val="doub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0,006 – 0,008</w:t>
            </w:r>
          </w:p>
        </w:tc>
        <w:tc>
          <w:tcPr>
            <w:tcW w:w="1418" w:type="dxa"/>
            <w:tcBorders>
              <w:top w:val="single" w:sz="4" w:space="0" w:color="auto"/>
              <w:bottom w:val="nil"/>
            </w:tcBorders>
          </w:tcPr>
          <w:p w:rsidR="0079402E" w:rsidRPr="00807A99" w:rsidRDefault="0079402E" w:rsidP="00E0245F">
            <w:pPr>
              <w:widowControl w:val="0"/>
              <w:suppressLineNumbers/>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Соя</w:t>
            </w:r>
          </w:p>
        </w:tc>
        <w:tc>
          <w:tcPr>
            <w:tcW w:w="1871" w:type="dxa"/>
            <w:tcBorders>
              <w:top w:val="sing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w:t>
            </w:r>
          </w:p>
        </w:tc>
        <w:tc>
          <w:tcPr>
            <w:tcW w:w="2495"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1 – 2 листьев культуры и ранние фазы роста сорных растений с добавлением 0,2 л/га ПАВ Микс, Ж (900 г/л фосфат эфира). Расход рабочей жидкости – 200 – 300 л/га.</w:t>
            </w:r>
          </w:p>
        </w:tc>
        <w:tc>
          <w:tcPr>
            <w:tcW w:w="680" w:type="dxa"/>
            <w:tcBorders>
              <w:top w:val="sing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0,01 – 0,015</w:t>
            </w:r>
          </w:p>
        </w:tc>
        <w:tc>
          <w:tcPr>
            <w:tcW w:w="1418" w:type="dxa"/>
            <w:tcBorders>
              <w:top w:val="single" w:sz="4" w:space="0" w:color="auto"/>
              <w:bottom w:val="single" w:sz="4" w:space="0" w:color="auto"/>
            </w:tcBorders>
          </w:tcPr>
          <w:p w:rsidR="0079402E" w:rsidRPr="00807A99" w:rsidRDefault="0079402E" w:rsidP="00E0245F">
            <w:pPr>
              <w:widowControl w:val="0"/>
              <w:suppressLineNumbers/>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Пшеница и ячмень яровые</w:t>
            </w:r>
          </w:p>
        </w:tc>
        <w:tc>
          <w:tcPr>
            <w:tcW w:w="1871"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 том числе устойчивые к 2,4 – Д и МЦПА, и некоторые многолетние двудольные сорные растения</w:t>
            </w:r>
          </w:p>
        </w:tc>
        <w:tc>
          <w:tcPr>
            <w:tcW w:w="2495" w:type="dxa"/>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 – 3 листьев – кущения культуры и ранние фазы роста с добавлением 0,2 л/га ПАВ Микс, Ж (900 г/л фосфат эфира). Расход рабочей жидкости – 200 – 300 л/га</w:t>
            </w:r>
          </w:p>
        </w:tc>
        <w:tc>
          <w:tcPr>
            <w:tcW w:w="680"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doub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0,015 – 0,020</w:t>
            </w:r>
          </w:p>
        </w:tc>
        <w:tc>
          <w:tcPr>
            <w:tcW w:w="1418" w:type="dxa"/>
            <w:tcBorders>
              <w:top w:val="single" w:sz="4" w:space="0" w:color="auto"/>
              <w:bottom w:val="double" w:sz="4" w:space="0" w:color="auto"/>
            </w:tcBorders>
          </w:tcPr>
          <w:p w:rsidR="0079402E" w:rsidRPr="00807A99" w:rsidRDefault="0079402E" w:rsidP="00E0245F">
            <w:pPr>
              <w:widowControl w:val="0"/>
              <w:suppressLineNumbers/>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Пшеница озимая</w:t>
            </w:r>
          </w:p>
        </w:tc>
        <w:tc>
          <w:tcPr>
            <w:tcW w:w="1871"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 том числе устойчивые к 2,4-Ди МЦПА, и некоторые многолетние двудольные сорные растения</w:t>
            </w:r>
          </w:p>
        </w:tc>
        <w:tc>
          <w:tcPr>
            <w:tcW w:w="2495"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фазе кущения культуры и ранние фазы роста сорных растений с добавлением 0,2 л/га ПАВ Микс, Ж (900 г/л фосфат эфира). Расход рабочей жидкости – 200 – 300 л/га</w:t>
            </w:r>
          </w:p>
        </w:tc>
        <w:tc>
          <w:tcPr>
            <w:tcW w:w="680"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top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0,01-0,025</w:t>
            </w:r>
          </w:p>
        </w:tc>
        <w:tc>
          <w:tcPr>
            <w:tcW w:w="1418" w:type="dxa"/>
            <w:tcBorders>
              <w:top w:val="single" w:sz="4" w:space="0" w:color="auto"/>
              <w:bottom w:val="single" w:sz="4" w:space="0" w:color="auto"/>
            </w:tcBorders>
          </w:tcPr>
          <w:p w:rsidR="0079402E" w:rsidRPr="00807A99" w:rsidRDefault="0079402E" w:rsidP="00E0245F">
            <w:pPr>
              <w:widowControl w:val="0"/>
              <w:suppressLineNumbers/>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Лен-долгунец</w:t>
            </w:r>
          </w:p>
        </w:tc>
        <w:tc>
          <w:tcPr>
            <w:tcW w:w="1871"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 том числе устойчивые к 2,4 – Д и МЦПА, и некоторые многолетние двудольные сорные растения</w:t>
            </w: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фазе «елочки» культуры. Расход рабочей жидкости – 200 – 300 л/га</w:t>
            </w:r>
          </w:p>
        </w:tc>
        <w:tc>
          <w:tcPr>
            <w:tcW w:w="680"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vMerge/>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bottom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doub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0,025</w:t>
            </w:r>
          </w:p>
        </w:tc>
        <w:tc>
          <w:tcPr>
            <w:tcW w:w="1418" w:type="dxa"/>
            <w:tcBorders>
              <w:top w:val="single" w:sz="4" w:space="0" w:color="auto"/>
              <w:bottom w:val="double" w:sz="4" w:space="0" w:color="auto"/>
            </w:tcBorders>
          </w:tcPr>
          <w:p w:rsidR="0079402E" w:rsidRPr="00807A99" w:rsidRDefault="0079402E" w:rsidP="00E0245F">
            <w:pPr>
              <w:widowControl w:val="0"/>
              <w:suppressLineNumbers/>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Лен масличный</w:t>
            </w:r>
          </w:p>
        </w:tc>
        <w:tc>
          <w:tcPr>
            <w:tcW w:w="1871"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 том числе устойчивые к 2,4 – Д и МЦПА, и некоторые многолетние двудольные сорные растения</w:t>
            </w:r>
          </w:p>
        </w:tc>
        <w:tc>
          <w:tcPr>
            <w:tcW w:w="2495"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фазе «елочки» культуры. Расход рабочей жидкости – 200 – 300 л/га</w:t>
            </w:r>
          </w:p>
        </w:tc>
        <w:tc>
          <w:tcPr>
            <w:tcW w:w="680"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 (1)</w:t>
            </w:r>
          </w:p>
        </w:tc>
        <w:tc>
          <w:tcPr>
            <w:tcW w:w="680" w:type="dxa"/>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val="restart"/>
            <w:tcBorders>
              <w:top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Тифитерр, ВДГ</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(750 г/кг)</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ООО«ГРИН ПЛАНТ»</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617-03-4138-1</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19.06.2033</w:t>
            </w:r>
          </w:p>
        </w:tc>
        <w:tc>
          <w:tcPr>
            <w:tcW w:w="1134" w:type="dxa"/>
            <w:tcBorders>
              <w:top w:val="doub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0,01</w:t>
            </w:r>
          </w:p>
        </w:tc>
        <w:tc>
          <w:tcPr>
            <w:tcW w:w="1418" w:type="dxa"/>
            <w:tcBorders>
              <w:top w:val="double" w:sz="4" w:space="0" w:color="auto"/>
              <w:bottom w:val="nil"/>
            </w:tcBorders>
          </w:tcPr>
          <w:p w:rsidR="0079402E" w:rsidRPr="00807A99" w:rsidRDefault="0079402E" w:rsidP="00E0245F">
            <w:pPr>
              <w:widowControl w:val="0"/>
              <w:suppressLineNumbers/>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Кукуруза (на зерно)</w:t>
            </w:r>
          </w:p>
        </w:tc>
        <w:tc>
          <w:tcPr>
            <w:tcW w:w="1871" w:type="dxa"/>
            <w:tcBorders>
              <w:top w:val="doub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 в том числе устойчивые к</w:t>
            </w:r>
            <w:r w:rsidRPr="00807A99">
              <w:rPr>
                <w:rFonts w:ascii="Times New Roman" w:eastAsia="Calibri" w:hAnsi="Times New Roman" w:cs="Times New Roman"/>
                <w:sz w:val="16"/>
                <w:szCs w:val="16"/>
              </w:rPr>
              <w:br/>
              <w:t xml:space="preserve"> 2,4-Д и триазинам</w:t>
            </w:r>
          </w:p>
        </w:tc>
        <w:tc>
          <w:tcPr>
            <w:tcW w:w="2495" w:type="dxa"/>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листьев культуры и ранние фазы роста сорных растений в баковой смеси с добавлением 200 мл/га ПАВ ЭТД-90, Ж (900 г/л этоксилата изодецилового спирта). Расход рабочей жидкости – 200 – 300 л/га</w:t>
            </w:r>
          </w:p>
        </w:tc>
        <w:tc>
          <w:tcPr>
            <w:tcW w:w="680"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tcBorders>
              <w:bottom w:val="nil"/>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0,006-0,008</w:t>
            </w:r>
          </w:p>
        </w:tc>
        <w:tc>
          <w:tcPr>
            <w:tcW w:w="1418" w:type="dxa"/>
            <w:tcBorders>
              <w:top w:val="single" w:sz="4" w:space="0" w:color="auto"/>
              <w:bottom w:val="nil"/>
            </w:tcBorders>
          </w:tcPr>
          <w:p w:rsidR="0079402E" w:rsidRPr="00807A99" w:rsidRDefault="0079402E" w:rsidP="00E0245F">
            <w:pPr>
              <w:widowControl w:val="0"/>
              <w:suppressLineNumbers/>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Соя</w:t>
            </w:r>
          </w:p>
        </w:tc>
        <w:tc>
          <w:tcPr>
            <w:tcW w:w="1871" w:type="dxa"/>
            <w:tcBorders>
              <w:top w:val="sing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w:t>
            </w:r>
          </w:p>
        </w:tc>
        <w:tc>
          <w:tcPr>
            <w:tcW w:w="2495" w:type="dxa"/>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1-2 листьев культуры и ранние фазы роста сорных растений в баковой смеси с добавлением 200 мл/га ПАВ ЭТД-90, Ж (900 г/л этоксилата изодецилового спирта). Расход рабочей жидкости – 200 – 300 л/га</w:t>
            </w:r>
          </w:p>
        </w:tc>
        <w:tc>
          <w:tcPr>
            <w:tcW w:w="680" w:type="dxa"/>
            <w:vMerge/>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261"/>
        </w:trPr>
        <w:tc>
          <w:tcPr>
            <w:tcW w:w="1701" w:type="dxa"/>
            <w:vMerge w:val="restart"/>
            <w:tcBorders>
              <w:top w:val="double" w:sz="4" w:space="0" w:color="auto"/>
              <w:left w:val="single" w:sz="4" w:space="0" w:color="000000"/>
              <w:right w:val="sing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Хармони Про, ВДГ</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(750 г/кг)</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«ЭфЭмСи</w:t>
            </w:r>
            <w:r w:rsidRPr="00807A99">
              <w:rPr>
                <w:rFonts w:ascii="Times New Roman" w:eastAsia="Calibri" w:hAnsi="Times New Roman" w:cs="Times New Roman"/>
                <w:sz w:val="16"/>
                <w:szCs w:val="16"/>
              </w:rPr>
              <w:t>»</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489-03-1903-1</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489-03-1903-1/308</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Cs/>
                <w:sz w:val="16"/>
                <w:szCs w:val="16"/>
              </w:rPr>
              <w:t>02.05.2028</w:t>
            </w:r>
          </w:p>
        </w:tc>
        <w:tc>
          <w:tcPr>
            <w:tcW w:w="1134" w:type="dxa"/>
            <w:tcBorders>
              <w:top w:val="double" w:sz="4" w:space="0" w:color="auto"/>
              <w:left w:val="single" w:sz="4" w:space="0" w:color="000000"/>
              <w:bottom w:val="single" w:sz="4" w:space="0" w:color="auto"/>
              <w:right w:val="single" w:sz="4" w:space="0" w:color="000000"/>
            </w:tcBorders>
          </w:tcPr>
          <w:p w:rsidR="0079402E" w:rsidRPr="00807A99" w:rsidRDefault="0079402E" w:rsidP="00E0245F">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0,006-0,008</w:t>
            </w:r>
          </w:p>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p>
        </w:tc>
        <w:tc>
          <w:tcPr>
            <w:tcW w:w="1418" w:type="dxa"/>
            <w:tcBorders>
              <w:top w:val="double" w:sz="4" w:space="0" w:color="auto"/>
              <w:left w:val="single" w:sz="4" w:space="0" w:color="000000"/>
              <w:bottom w:val="single" w:sz="4" w:space="0" w:color="auto"/>
              <w:right w:val="single" w:sz="4" w:space="0" w:color="000000"/>
            </w:tcBorders>
          </w:tcPr>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Соя</w:t>
            </w:r>
          </w:p>
        </w:tc>
        <w:tc>
          <w:tcPr>
            <w:tcW w:w="1871" w:type="dxa"/>
            <w:tcBorders>
              <w:top w:val="double" w:sz="4" w:space="0" w:color="auto"/>
              <w:left w:val="single" w:sz="4" w:space="0" w:color="000000"/>
              <w:bottom w:val="single" w:sz="4" w:space="0" w:color="auto"/>
              <w:right w:val="single" w:sz="4" w:space="0" w:color="000000"/>
            </w:tcBorders>
          </w:tcPr>
          <w:p w:rsidR="0079402E" w:rsidRPr="00807A99" w:rsidRDefault="0079402E" w:rsidP="00E0245F">
            <w:pPr>
              <w:widowControl w:val="0"/>
              <w:suppressLineNumbers/>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Однолетние двудольные сорные растения</w:t>
            </w:r>
          </w:p>
        </w:tc>
        <w:tc>
          <w:tcPr>
            <w:tcW w:w="2495" w:type="dxa"/>
            <w:tcBorders>
              <w:top w:val="double" w:sz="4" w:space="0" w:color="auto"/>
              <w:left w:val="single" w:sz="4" w:space="0" w:color="000000"/>
              <w:bottom w:val="single" w:sz="4" w:space="0" w:color="auto"/>
              <w:right w:val="single" w:sz="4" w:space="0" w:color="000000"/>
            </w:tcBorders>
          </w:tcPr>
          <w:p w:rsidR="0079402E" w:rsidRPr="00807A99" w:rsidRDefault="0079402E" w:rsidP="00E0245F">
            <w:pPr>
              <w:widowControl w:val="0"/>
              <w:suppressLineNumbers/>
              <w:spacing w:after="0" w:line="240" w:lineRule="auto"/>
              <w:jc w:val="both"/>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 xml:space="preserve">Опрыскивание посевов в фазе </w:t>
            </w:r>
            <w:r w:rsidRPr="00807A99">
              <w:rPr>
                <w:rFonts w:ascii="Times New Roman" w:eastAsia="Times New Roman" w:hAnsi="Times New Roman" w:cs="Times New Roman"/>
                <w:color w:val="000000"/>
                <w:sz w:val="16"/>
                <w:szCs w:val="16"/>
                <w:lang w:eastAsia="ru-RU"/>
              </w:rPr>
              <w:br/>
              <w:t>1-2 настоящих листьев культуры и ранние фазы роста сорняков в смеси с 200 мл/гаПАВ Тренд 90, Ж</w:t>
            </w:r>
            <w:r w:rsidRPr="00807A99">
              <w:rPr>
                <w:rFonts w:ascii="Times New Roman" w:eastAsia="Times New Roman" w:hAnsi="Times New Roman" w:cs="Times New Roman"/>
                <w:sz w:val="16"/>
                <w:szCs w:val="16"/>
                <w:lang w:eastAsia="ru-RU"/>
              </w:rPr>
              <w:t>(900 г/л этоксилат изодецилового спирта).</w:t>
            </w:r>
            <w:r w:rsidRPr="00807A99">
              <w:rPr>
                <w:rFonts w:ascii="Times New Roman" w:eastAsia="Times New Roman" w:hAnsi="Times New Roman" w:cs="Times New Roman"/>
                <w:color w:val="000000"/>
                <w:sz w:val="16"/>
                <w:szCs w:val="16"/>
                <w:lang w:eastAsia="ru-RU"/>
              </w:rPr>
              <w:br/>
              <w:t>Расход рабочей жидкости –</w:t>
            </w:r>
            <w:r w:rsidRPr="00807A99">
              <w:rPr>
                <w:rFonts w:ascii="Times New Roman" w:eastAsia="Times New Roman" w:hAnsi="Times New Roman" w:cs="Times New Roman"/>
                <w:color w:val="000000"/>
                <w:sz w:val="16"/>
                <w:szCs w:val="16"/>
                <w:lang w:eastAsia="ru-RU"/>
              </w:rPr>
              <w:br/>
              <w:t>200 – 300 л/га</w:t>
            </w:r>
          </w:p>
        </w:tc>
        <w:tc>
          <w:tcPr>
            <w:tcW w:w="680" w:type="dxa"/>
            <w:vMerge w:val="restart"/>
            <w:tcBorders>
              <w:top w:val="double" w:sz="4" w:space="0" w:color="auto"/>
              <w:left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left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495"/>
        </w:trPr>
        <w:tc>
          <w:tcPr>
            <w:tcW w:w="1701" w:type="dxa"/>
            <w:vMerge/>
            <w:tcBorders>
              <w:left w:val="single" w:sz="4" w:space="0" w:color="000000"/>
              <w:right w:val="sing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4" w:space="0" w:color="000000"/>
              <w:bottom w:val="single" w:sz="4" w:space="0" w:color="auto"/>
              <w:right w:val="single" w:sz="4" w:space="0" w:color="000000"/>
            </w:tcBorders>
          </w:tcPr>
          <w:p w:rsidR="0079402E" w:rsidRPr="00807A99" w:rsidRDefault="0079402E" w:rsidP="00E0245F">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0,01-0,025</w:t>
            </w:r>
          </w:p>
        </w:tc>
        <w:tc>
          <w:tcPr>
            <w:tcW w:w="1418" w:type="dxa"/>
            <w:tcBorders>
              <w:top w:val="single" w:sz="4" w:space="0" w:color="auto"/>
              <w:left w:val="single" w:sz="4" w:space="0" w:color="000000"/>
              <w:bottom w:val="single" w:sz="4" w:space="0" w:color="auto"/>
              <w:right w:val="single" w:sz="4" w:space="0" w:color="000000"/>
            </w:tcBorders>
          </w:tcPr>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Лен-долгунец</w:t>
            </w:r>
          </w:p>
        </w:tc>
        <w:tc>
          <w:tcPr>
            <w:tcW w:w="1871" w:type="dxa"/>
            <w:tcBorders>
              <w:top w:val="single" w:sz="4" w:space="0" w:color="auto"/>
              <w:left w:val="single" w:sz="4" w:space="0" w:color="000000"/>
              <w:bottom w:val="single" w:sz="4" w:space="0" w:color="auto"/>
              <w:right w:val="single" w:sz="4" w:space="0" w:color="000000"/>
            </w:tcBorders>
          </w:tcPr>
          <w:p w:rsidR="0079402E" w:rsidRPr="00807A99" w:rsidRDefault="0079402E" w:rsidP="00E0245F">
            <w:pPr>
              <w:widowControl w:val="0"/>
              <w:suppressLineNumbers/>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Однолетние двудольные, в том числе устойчивые к МЦПА, сорные растения</w:t>
            </w:r>
          </w:p>
        </w:tc>
        <w:tc>
          <w:tcPr>
            <w:tcW w:w="2495" w:type="dxa"/>
            <w:tcBorders>
              <w:top w:val="single" w:sz="4" w:space="0" w:color="auto"/>
              <w:left w:val="single" w:sz="4" w:space="0" w:color="000000"/>
              <w:bottom w:val="single" w:sz="4" w:space="0" w:color="auto"/>
              <w:right w:val="single" w:sz="4" w:space="0" w:color="000000"/>
            </w:tcBorders>
          </w:tcPr>
          <w:p w:rsidR="0079402E" w:rsidRPr="00807A99" w:rsidRDefault="0079402E" w:rsidP="00E0245F">
            <w:pPr>
              <w:widowControl w:val="0"/>
              <w:suppressLineNumbers/>
              <w:spacing w:after="0" w:line="240" w:lineRule="auto"/>
              <w:jc w:val="both"/>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Опрыскивание посевов в фазе «елочки» культуры.</w:t>
            </w:r>
            <w:r w:rsidRPr="00807A99">
              <w:rPr>
                <w:rFonts w:ascii="Times New Roman" w:eastAsia="Times New Roman" w:hAnsi="Times New Roman" w:cs="Times New Roman"/>
                <w:color w:val="000000"/>
                <w:sz w:val="16"/>
                <w:szCs w:val="16"/>
                <w:lang w:eastAsia="ru-RU"/>
              </w:rPr>
              <w:br/>
              <w:t xml:space="preserve">Расход рабочей жидкости – </w:t>
            </w:r>
            <w:r w:rsidRPr="00807A99">
              <w:rPr>
                <w:rFonts w:ascii="Times New Roman" w:eastAsia="Times New Roman" w:hAnsi="Times New Roman" w:cs="Times New Roman"/>
                <w:color w:val="000000"/>
                <w:sz w:val="16"/>
                <w:szCs w:val="16"/>
                <w:lang w:eastAsia="ru-RU"/>
              </w:rPr>
              <w:br/>
              <w:t>200 – 300 л/га</w:t>
            </w:r>
          </w:p>
        </w:tc>
        <w:tc>
          <w:tcPr>
            <w:tcW w:w="680" w:type="dxa"/>
            <w:vMerge/>
            <w:tcBorders>
              <w:left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left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left w:val="single" w:sz="4" w:space="0" w:color="000000"/>
              <w:bottom w:val="single" w:sz="4" w:space="0" w:color="auto"/>
              <w:right w:val="sing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4" w:space="0" w:color="000000"/>
              <w:bottom w:val="single" w:sz="4" w:space="0" w:color="auto"/>
              <w:right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0,025</w:t>
            </w:r>
          </w:p>
        </w:tc>
        <w:tc>
          <w:tcPr>
            <w:tcW w:w="1418" w:type="dxa"/>
            <w:tcBorders>
              <w:top w:val="single" w:sz="4" w:space="0" w:color="auto"/>
              <w:left w:val="single" w:sz="4" w:space="0" w:color="000000"/>
              <w:bottom w:val="single" w:sz="4" w:space="0" w:color="auto"/>
              <w:right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Лен масличный</w:t>
            </w:r>
          </w:p>
        </w:tc>
        <w:tc>
          <w:tcPr>
            <w:tcW w:w="1871" w:type="dxa"/>
            <w:tcBorders>
              <w:top w:val="single" w:sz="4" w:space="0" w:color="auto"/>
              <w:left w:val="single" w:sz="4" w:space="0" w:color="000000"/>
              <w:bottom w:val="single" w:sz="4" w:space="0" w:color="auto"/>
              <w:right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в т.ч. устойчивые к МЦПА, сорные растения</w:t>
            </w:r>
          </w:p>
        </w:tc>
        <w:tc>
          <w:tcPr>
            <w:tcW w:w="2495" w:type="dxa"/>
            <w:tcBorders>
              <w:top w:val="single" w:sz="4" w:space="0" w:color="auto"/>
              <w:left w:val="single" w:sz="4" w:space="0" w:color="000000"/>
              <w:bottom w:val="single" w:sz="4" w:space="0" w:color="auto"/>
              <w:right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«елочки» культуры. Расход рабочей жидкости – 200-300 л/га</w:t>
            </w:r>
          </w:p>
        </w:tc>
        <w:tc>
          <w:tcPr>
            <w:tcW w:w="680" w:type="dxa"/>
            <w:vMerge/>
            <w:tcBorders>
              <w:left w:val="single" w:sz="4" w:space="0" w:color="000000"/>
              <w:bottom w:val="single" w:sz="4" w:space="0" w:color="auto"/>
              <w:right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000000"/>
              <w:bottom w:val="single" w:sz="4" w:space="0" w:color="auto"/>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bottom w:val="single" w:sz="4" w:space="0" w:color="000000"/>
          </w:tblBorders>
        </w:tblPrEx>
        <w:trPr>
          <w:cantSplit/>
        </w:trPr>
        <w:tc>
          <w:tcPr>
            <w:tcW w:w="1701" w:type="dxa"/>
            <w:vMerge w:val="restart"/>
            <w:tcBorders>
              <w:top w:val="doub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 xml:space="preserve">Алсион, ВДГ </w:t>
            </w:r>
            <w:r w:rsidRPr="00807A99">
              <w:rPr>
                <w:rFonts w:ascii="Times New Roman" w:eastAsia="Calibri" w:hAnsi="Times New Roman" w:cs="Times New Roman"/>
                <w:b/>
                <w:sz w:val="16"/>
                <w:szCs w:val="16"/>
              </w:rPr>
              <w:br/>
              <w:t>(750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Фирма «Август»</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021-03-2825-1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07.10.2030</w:t>
            </w:r>
          </w:p>
        </w:tc>
        <w:tc>
          <w:tcPr>
            <w:tcW w:w="1134"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0,015-0,02</w:t>
            </w:r>
          </w:p>
        </w:tc>
        <w:tc>
          <w:tcPr>
            <w:tcW w:w="1418" w:type="dxa"/>
            <w:vMerge w:val="restart"/>
            <w:tcBorders>
              <w:top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Пшеница </w:t>
            </w:r>
            <w:r w:rsidRPr="00807A99">
              <w:rPr>
                <w:rFonts w:ascii="Times New Roman" w:eastAsia="Calibri" w:hAnsi="Times New Roman" w:cs="Times New Roman"/>
                <w:sz w:val="16"/>
                <w:szCs w:val="16"/>
              </w:rPr>
              <w:br/>
              <w:t>и ячмень яровые</w:t>
            </w:r>
          </w:p>
        </w:tc>
        <w:tc>
          <w:tcPr>
            <w:tcW w:w="1871" w:type="dxa"/>
            <w:vMerge w:val="restart"/>
            <w:tcBorders>
              <w:top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w:t>
            </w:r>
            <w:r w:rsidRPr="00807A99">
              <w:rPr>
                <w:rFonts w:ascii="Times New Roman" w:eastAsia="Calibri" w:hAnsi="Times New Roman" w:cs="Times New Roman"/>
                <w:sz w:val="16"/>
                <w:szCs w:val="16"/>
              </w:rPr>
              <w:br/>
              <w:t xml:space="preserve">в том числе устойчивые </w:t>
            </w:r>
            <w:r w:rsidRPr="00807A99">
              <w:rPr>
                <w:rFonts w:ascii="Times New Roman" w:eastAsia="Calibri" w:hAnsi="Times New Roman" w:cs="Times New Roman"/>
                <w:sz w:val="16"/>
                <w:szCs w:val="16"/>
              </w:rPr>
              <w:br/>
              <w:t xml:space="preserve">к 2,4-Д </w:t>
            </w:r>
            <w:r w:rsidRPr="00807A99">
              <w:rPr>
                <w:rFonts w:ascii="Times New Roman" w:eastAsia="Calibri" w:hAnsi="Times New Roman" w:cs="Times New Roman"/>
                <w:sz w:val="16"/>
                <w:szCs w:val="16"/>
              </w:rPr>
              <w:br/>
              <w:t>сорняки</w:t>
            </w:r>
          </w:p>
        </w:tc>
        <w:tc>
          <w:tcPr>
            <w:tcW w:w="2495"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2-3 листьев – кущение культуры и ранние фазы роста сорняков. Расход рабочей жидкости – 50-300 л/га (в зависимости от типа распылителей)</w:t>
            </w:r>
          </w:p>
        </w:tc>
        <w:tc>
          <w:tcPr>
            <w:tcW w:w="680"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000000"/>
            <w:bottom w:val="single" w:sz="4" w:space="0" w:color="000000"/>
          </w:tblBorders>
        </w:tblPrEx>
        <w:trPr>
          <w:cantSplit/>
        </w:trPr>
        <w:tc>
          <w:tcPr>
            <w:tcW w:w="1701" w:type="dxa"/>
            <w:vMerge/>
            <w:tcBorders>
              <w:top w:val="doub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0,01-0,015</w:t>
            </w:r>
          </w:p>
        </w:tc>
        <w:tc>
          <w:tcPr>
            <w:tcW w:w="1418" w:type="dxa"/>
            <w:vMerge/>
            <w:tcBorders>
              <w:bottom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871" w:type="dxa"/>
            <w:vMerge/>
            <w:tcBorders>
              <w:bottom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2-3 листьев – кущение культуры и ранние фазы роста сорняков с добавлением ПАВ Адью, Ж (900 г/л этоксилата изодецилового спирта) (0,1 % </w:t>
            </w:r>
            <w:r w:rsidRPr="00807A99">
              <w:rPr>
                <w:rFonts w:ascii="Times New Roman" w:eastAsia="Calibri" w:hAnsi="Times New Roman" w:cs="Times New Roman"/>
                <w:sz w:val="16"/>
                <w:szCs w:val="16"/>
              </w:rPr>
              <w:br/>
              <w:t>от объема рабочей жидкости). Расход рабочей жидкости – 50-300 л/га (в зависимости от типа распылителей)</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bottom w:val="single" w:sz="4" w:space="0" w:color="000000"/>
          </w:tblBorders>
        </w:tblPrEx>
        <w:trPr>
          <w:cantSplit/>
        </w:trPr>
        <w:tc>
          <w:tcPr>
            <w:tcW w:w="1701" w:type="dxa"/>
            <w:vMerge/>
            <w:tcBorders>
              <w:top w:val="doub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0,02-0,025</w:t>
            </w:r>
          </w:p>
        </w:tc>
        <w:tc>
          <w:tcPr>
            <w:tcW w:w="1418" w:type="dxa"/>
            <w:vMerge w:val="restart"/>
            <w:tcBorders>
              <w:top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w:t>
            </w:r>
          </w:p>
        </w:tc>
        <w:tc>
          <w:tcPr>
            <w:tcW w:w="1871" w:type="dxa"/>
            <w:vMerge w:val="restart"/>
            <w:tcBorders>
              <w:top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w:t>
            </w:r>
            <w:r w:rsidRPr="00807A99">
              <w:rPr>
                <w:rFonts w:ascii="Times New Roman" w:eastAsia="Calibri" w:hAnsi="Times New Roman" w:cs="Times New Roman"/>
                <w:sz w:val="16"/>
                <w:szCs w:val="16"/>
              </w:rPr>
              <w:br/>
              <w:t xml:space="preserve">в том числе устойчивые </w:t>
            </w:r>
            <w:r w:rsidRPr="00807A99">
              <w:rPr>
                <w:rFonts w:ascii="Times New Roman" w:eastAsia="Calibri" w:hAnsi="Times New Roman" w:cs="Times New Roman"/>
                <w:sz w:val="16"/>
                <w:szCs w:val="16"/>
              </w:rPr>
              <w:br/>
              <w:t xml:space="preserve">к 2,4-Д </w:t>
            </w:r>
            <w:r w:rsidRPr="00807A99">
              <w:rPr>
                <w:rFonts w:ascii="Times New Roman" w:eastAsia="Calibri" w:hAnsi="Times New Roman" w:cs="Times New Roman"/>
                <w:sz w:val="16"/>
                <w:szCs w:val="16"/>
              </w:rPr>
              <w:br/>
              <w:t>сорняки</w:t>
            </w: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фазе кущения культуры. Расход рабочей жидкости – 50-300 л/га (в зависимости от типа распылителей)</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bottom w:val="single" w:sz="4" w:space="0" w:color="000000"/>
          </w:tblBorders>
        </w:tblPrEx>
        <w:trPr>
          <w:cantSplit/>
        </w:trPr>
        <w:tc>
          <w:tcPr>
            <w:tcW w:w="1701" w:type="dxa"/>
            <w:vMerge/>
            <w:tcBorders>
              <w:top w:val="doub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0,015-0,02</w:t>
            </w:r>
          </w:p>
        </w:tc>
        <w:tc>
          <w:tcPr>
            <w:tcW w:w="1418" w:type="dxa"/>
            <w:vMerge/>
            <w:tcBorders>
              <w:bottom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871"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весной в фазе кущения культуры с добавлением ПАВ Адью, Ж (900 г/л этоксилата изодецилового спирта) (0,1 % </w:t>
            </w:r>
            <w:r w:rsidRPr="00807A99">
              <w:rPr>
                <w:rFonts w:ascii="Times New Roman" w:eastAsia="Calibri" w:hAnsi="Times New Roman" w:cs="Times New Roman"/>
                <w:sz w:val="16"/>
                <w:szCs w:val="16"/>
              </w:rPr>
              <w:br/>
              <w:t>от объема рабочей жидкости). Расход рабочей жидкости – 50-300 л/га (в зависимости от типа распылителей)</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bottom w:val="single" w:sz="4" w:space="0" w:color="000000"/>
          </w:tblBorders>
        </w:tblPrEx>
        <w:trPr>
          <w:cantSplit/>
        </w:trPr>
        <w:tc>
          <w:tcPr>
            <w:tcW w:w="1701" w:type="dxa"/>
            <w:vMerge/>
            <w:tcBorders>
              <w:top w:val="doub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0,006-0,008</w:t>
            </w: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vMerge/>
            <w:tcBorders>
              <w:bottom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1-2 настоящих листьев культуры и ранние фазы роста сорняков с добавлением ПАВ Адью, Ж (900 г/л этоксилата изодецилового спирта) (0,1 % </w:t>
            </w:r>
            <w:r w:rsidRPr="00807A99">
              <w:rPr>
                <w:rFonts w:ascii="Times New Roman" w:eastAsia="Calibri" w:hAnsi="Times New Roman" w:cs="Times New Roman"/>
                <w:sz w:val="16"/>
                <w:szCs w:val="16"/>
              </w:rPr>
              <w:br/>
              <w:t>от объема рабочей жидкости). Расход рабочей жидкости – 50-300 л/га (в зависимости от типа распылителей)</w:t>
            </w:r>
          </w:p>
        </w:tc>
        <w:tc>
          <w:tcPr>
            <w:tcW w:w="680" w:type="dxa"/>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bottom w:val="single" w:sz="4" w:space="0" w:color="000000"/>
          </w:tblBorders>
        </w:tblPrEx>
        <w:trPr>
          <w:cantSplit/>
        </w:trPr>
        <w:tc>
          <w:tcPr>
            <w:tcW w:w="1701" w:type="dxa"/>
            <w:vMerge/>
            <w:tcBorders>
              <w:top w:val="doub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0,01-0,025</w:t>
            </w: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Лен-долгунец</w:t>
            </w:r>
          </w:p>
        </w:tc>
        <w:tc>
          <w:tcPr>
            <w:tcW w:w="1871" w:type="dxa"/>
            <w:vMerge w:val="restart"/>
            <w:tcBorders>
              <w:top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в том числе устойчивые </w:t>
            </w:r>
            <w:r w:rsidRPr="00807A99">
              <w:rPr>
                <w:rFonts w:ascii="Times New Roman" w:eastAsia="Calibri" w:hAnsi="Times New Roman" w:cs="Times New Roman"/>
                <w:sz w:val="16"/>
                <w:szCs w:val="16"/>
              </w:rPr>
              <w:br/>
              <w:t>к МЦПА сорняки</w:t>
            </w:r>
          </w:p>
        </w:tc>
        <w:tc>
          <w:tcPr>
            <w:tcW w:w="2495" w:type="dxa"/>
            <w:vMerge w:val="restart"/>
            <w:tcBorders>
              <w:top w:val="single" w:sz="4" w:space="0" w:color="auto"/>
            </w:tcBorders>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«елочки» культуры. Расход рабочей жидкости – 50-300 л/га (в зависимости от типа распылителей)</w:t>
            </w:r>
          </w:p>
        </w:tc>
        <w:tc>
          <w:tcPr>
            <w:tcW w:w="680" w:type="dxa"/>
            <w:vMerge w:val="restart"/>
            <w:tcBorders>
              <w:top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bottom w:val="single" w:sz="4" w:space="0" w:color="000000"/>
          </w:tblBorders>
        </w:tblPrEx>
        <w:trPr>
          <w:cantSplit/>
        </w:trPr>
        <w:tc>
          <w:tcPr>
            <w:tcW w:w="1701" w:type="dxa"/>
            <w:vMerge/>
            <w:tcBorders>
              <w:top w:val="doub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0,025</w:t>
            </w:r>
          </w:p>
        </w:tc>
        <w:tc>
          <w:tcPr>
            <w:tcW w:w="1418"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Лен масличный</w:t>
            </w:r>
          </w:p>
        </w:tc>
        <w:tc>
          <w:tcPr>
            <w:tcW w:w="1871"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bottom w:val="single" w:sz="4" w:space="0" w:color="000000"/>
          </w:tblBorders>
        </w:tblPrEx>
        <w:trPr>
          <w:cantSplit/>
          <w:trHeight w:val="666"/>
        </w:trPr>
        <w:tc>
          <w:tcPr>
            <w:tcW w:w="1701" w:type="dxa"/>
            <w:vMerge w:val="restart"/>
            <w:tcBorders>
              <w:top w:val="double" w:sz="4" w:space="0" w:color="auto"/>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Шансти, ВДГ</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(750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«Шанс»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126-03-599-1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12.03.2025</w:t>
            </w:r>
          </w:p>
        </w:tc>
        <w:tc>
          <w:tcPr>
            <w:tcW w:w="1134"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w:t>
            </w:r>
          </w:p>
        </w:tc>
        <w:tc>
          <w:tcPr>
            <w:tcW w:w="1418"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(на зерно)</w:t>
            </w:r>
          </w:p>
        </w:tc>
        <w:tc>
          <w:tcPr>
            <w:tcW w:w="1871"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 Ч. Устойчивые к 2,4-Д и триазинам</w:t>
            </w:r>
          </w:p>
        </w:tc>
        <w:tc>
          <w:tcPr>
            <w:tcW w:w="2495"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листьев культуры и ранние фазы роста сорняков всмеси с ПАВ Микс, Ж (200 мл/га). Расход рабочей жидкости – 200-300 л/га</w:t>
            </w:r>
          </w:p>
        </w:tc>
        <w:tc>
          <w:tcPr>
            <w:tcW w:w="680"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000000"/>
            <w:bottom w:val="single" w:sz="4" w:space="0" w:color="000000"/>
          </w:tblBorders>
        </w:tblPrEx>
        <w:trPr>
          <w:cantSplit/>
        </w:trPr>
        <w:tc>
          <w:tcPr>
            <w:tcW w:w="1701" w:type="dxa"/>
            <w:vMerge/>
            <w:tcBorders>
              <w:bottom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nil"/>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0,015</w:t>
            </w:r>
          </w:p>
        </w:tc>
        <w:tc>
          <w:tcPr>
            <w:tcW w:w="1418" w:type="dxa"/>
            <w:vMerge w:val="restart"/>
            <w:tcBorders>
              <w:top w:val="single" w:sz="4" w:space="0" w:color="auto"/>
              <w:bottom w:val="nil"/>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w:t>
            </w:r>
          </w:p>
        </w:tc>
        <w:tc>
          <w:tcPr>
            <w:tcW w:w="1871" w:type="dxa"/>
            <w:vMerge w:val="restart"/>
            <w:tcBorders>
              <w:top w:val="single" w:sz="4" w:space="0" w:color="auto"/>
              <w:bottom w:val="nil"/>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т.ч. устойчивые к 2,4-Д</w:t>
            </w:r>
          </w:p>
        </w:tc>
        <w:tc>
          <w:tcPr>
            <w:tcW w:w="2495" w:type="dxa"/>
            <w:tcBorders>
              <w:top w:val="single" w:sz="4" w:space="0" w:color="auto"/>
              <w:bottom w:val="nil"/>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фазе кущения культуры в смеси с ПАВ Микс, Ж (200 мл/га). Расход рабочей жидкости – 200-300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bottom w:val="single" w:sz="4" w:space="0" w:color="000000"/>
          </w:tblBorders>
        </w:tblPrEx>
        <w:trPr>
          <w:cantSplit/>
        </w:trPr>
        <w:tc>
          <w:tcPr>
            <w:tcW w:w="1701" w:type="dxa"/>
            <w:vMerge/>
            <w:tcBorders>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0,02-0,025</w:t>
            </w:r>
          </w:p>
        </w:tc>
        <w:tc>
          <w:tcPr>
            <w:tcW w:w="1418" w:type="dxa"/>
            <w:vMerge/>
            <w:tcBorders>
              <w:top w:val="nil"/>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871" w:type="dxa"/>
            <w:vMerge/>
            <w:tcBorders>
              <w:top w:val="nil"/>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фазе кущения культуры. Расход рабочей жидкости – 200-300 л/га</w:t>
            </w:r>
          </w:p>
        </w:tc>
        <w:tc>
          <w:tcPr>
            <w:tcW w:w="680"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bottom w:val="single" w:sz="4" w:space="0" w:color="000000"/>
          </w:tblBorders>
        </w:tblPrEx>
        <w:trPr>
          <w:cantSplit/>
        </w:trPr>
        <w:tc>
          <w:tcPr>
            <w:tcW w:w="1701" w:type="dxa"/>
            <w:vMerge/>
            <w:tcBorders>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0,01-0,015 </w:t>
            </w:r>
          </w:p>
        </w:tc>
        <w:tc>
          <w:tcPr>
            <w:tcW w:w="1418" w:type="dxa"/>
            <w:vMerge w:val="restart"/>
            <w:tcBorders>
              <w:top w:val="single" w:sz="4" w:space="0" w:color="auto"/>
              <w:left w:val="single" w:sz="4" w:space="0" w:color="auto"/>
              <w:bottom w:val="nil"/>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ячмень яровые</w:t>
            </w:r>
          </w:p>
        </w:tc>
        <w:tc>
          <w:tcPr>
            <w:tcW w:w="1871" w:type="dxa"/>
            <w:vMerge w:val="restart"/>
            <w:tcBorders>
              <w:top w:val="single" w:sz="4" w:space="0" w:color="auto"/>
              <w:left w:val="single" w:sz="4" w:space="0" w:color="auto"/>
              <w:bottom w:val="nil"/>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т.ч. устойчивые к 2,4-Д</w:t>
            </w:r>
          </w:p>
        </w:tc>
        <w:tc>
          <w:tcPr>
            <w:tcW w:w="2495" w:type="dxa"/>
            <w:tcBorders>
              <w:top w:val="single" w:sz="4" w:space="0" w:color="auto"/>
              <w:left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фазе кущения культуры в смеси с ПАВ Микс, Ж (200 мл/га). Расход рабочей жидкости – 200-300 л/га</w:t>
            </w:r>
          </w:p>
        </w:tc>
        <w:tc>
          <w:tcPr>
            <w:tcW w:w="680"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bottom w:val="single" w:sz="4" w:space="0" w:color="000000"/>
          </w:tblBorders>
        </w:tblPrEx>
        <w:trPr>
          <w:cantSplit/>
        </w:trPr>
        <w:tc>
          <w:tcPr>
            <w:tcW w:w="1701" w:type="dxa"/>
            <w:vMerge/>
            <w:tcBorders>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0,015-0,02</w:t>
            </w:r>
          </w:p>
        </w:tc>
        <w:tc>
          <w:tcPr>
            <w:tcW w:w="1418" w:type="dxa"/>
            <w:vMerge/>
            <w:tcBorders>
              <w:top w:val="nil"/>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871" w:type="dxa"/>
            <w:vMerge/>
            <w:tcBorders>
              <w:top w:val="nil"/>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фазе кущения культуры. Расход рабочей жидкости – 200-300 л/га</w:t>
            </w:r>
          </w:p>
        </w:tc>
        <w:tc>
          <w:tcPr>
            <w:tcW w:w="680"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bottom w:val="single" w:sz="4" w:space="0" w:color="000000"/>
          </w:tblBorders>
        </w:tblPrEx>
        <w:trPr>
          <w:cantSplit/>
        </w:trPr>
        <w:tc>
          <w:tcPr>
            <w:tcW w:w="1701" w:type="dxa"/>
            <w:vMerge/>
            <w:tcBorders>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0,006-0,008</w:t>
            </w:r>
          </w:p>
        </w:tc>
        <w:tc>
          <w:tcPr>
            <w:tcW w:w="1418"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w:t>
            </w:r>
          </w:p>
        </w:tc>
        <w:tc>
          <w:tcPr>
            <w:tcW w:w="2495" w:type="dxa"/>
            <w:tcBorders>
              <w:top w:val="single" w:sz="4" w:space="0" w:color="auto"/>
              <w:left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w:t>
            </w:r>
            <w:r w:rsidRPr="00807A99">
              <w:rPr>
                <w:rFonts w:ascii="Times New Roman" w:eastAsia="Calibri" w:hAnsi="Times New Roman" w:cs="Times New Roman"/>
                <w:sz w:val="16"/>
                <w:szCs w:val="16"/>
              </w:rPr>
              <w:br/>
              <w:t xml:space="preserve">1-2 настоящих листьев культуры и ранние фазы роста сорняков </w:t>
            </w:r>
            <w:r w:rsidRPr="00807A99">
              <w:rPr>
                <w:rFonts w:ascii="Times New Roman" w:eastAsia="Calibri" w:hAnsi="Times New Roman" w:cs="Times New Roman"/>
                <w:sz w:val="16"/>
                <w:szCs w:val="16"/>
              </w:rPr>
              <w:br/>
              <w:t xml:space="preserve">в смеси с ПАВ Микс, Ж </w:t>
            </w:r>
            <w:r w:rsidRPr="00807A99">
              <w:rPr>
                <w:rFonts w:ascii="Times New Roman" w:eastAsia="Calibri" w:hAnsi="Times New Roman" w:cs="Times New Roman"/>
                <w:sz w:val="16"/>
                <w:szCs w:val="16"/>
              </w:rPr>
              <w:br/>
              <w:t>(200 мл/га). Расход рабочей жидкости – 200-300 л/га</w:t>
            </w:r>
          </w:p>
        </w:tc>
        <w:tc>
          <w:tcPr>
            <w:tcW w:w="680" w:type="dxa"/>
            <w:vMerge/>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bottom w:val="single" w:sz="4" w:space="0" w:color="000000"/>
          </w:tblBorders>
        </w:tblPrEx>
        <w:trPr>
          <w:cantSplit/>
        </w:trPr>
        <w:tc>
          <w:tcPr>
            <w:tcW w:w="1701" w:type="dxa"/>
            <w:vMerge/>
            <w:tcBorders>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nil"/>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0,01-0,015</w:t>
            </w:r>
          </w:p>
        </w:tc>
        <w:tc>
          <w:tcPr>
            <w:tcW w:w="1418" w:type="dxa"/>
            <w:tcBorders>
              <w:top w:val="single" w:sz="4" w:space="0" w:color="auto"/>
              <w:left w:val="single" w:sz="4" w:space="0" w:color="auto"/>
              <w:bottom w:val="nil"/>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Лен-долгунец (только семенные посевы)</w:t>
            </w:r>
          </w:p>
        </w:tc>
        <w:tc>
          <w:tcPr>
            <w:tcW w:w="1871" w:type="dxa"/>
            <w:vMerge w:val="restart"/>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сорняки, в т. Ч. Устойчивые к МЦПА </w:t>
            </w:r>
          </w:p>
        </w:tc>
        <w:tc>
          <w:tcPr>
            <w:tcW w:w="2495" w:type="dxa"/>
            <w:tcBorders>
              <w:top w:val="single" w:sz="4" w:space="0" w:color="auto"/>
              <w:left w:val="single" w:sz="4" w:space="0" w:color="auto"/>
              <w:bottom w:val="nil"/>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фазе елочки культуры в смеси с ПАВ Микс, Ж (200 мл/га). Расход рабочей жидкости – 200-300 л/га</w:t>
            </w:r>
          </w:p>
        </w:tc>
        <w:tc>
          <w:tcPr>
            <w:tcW w:w="680" w:type="dxa"/>
            <w:vMerge w:val="restart"/>
            <w:tcBorders>
              <w:top w:val="single" w:sz="4" w:space="0" w:color="auto"/>
              <w:left w:val="single" w:sz="4" w:space="0" w:color="auto"/>
              <w:bottom w:val="nil"/>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bottom w:val="single" w:sz="4" w:space="0" w:color="000000"/>
          </w:tblBorders>
        </w:tblPrEx>
        <w:trPr>
          <w:cantSplit/>
        </w:trPr>
        <w:tc>
          <w:tcPr>
            <w:tcW w:w="1701" w:type="dxa"/>
            <w:vMerge/>
            <w:tcBorders>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0,01-0,025</w:t>
            </w:r>
          </w:p>
        </w:tc>
        <w:tc>
          <w:tcPr>
            <w:tcW w:w="1418"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Лен-долгунец </w:t>
            </w:r>
          </w:p>
        </w:tc>
        <w:tc>
          <w:tcPr>
            <w:tcW w:w="1871" w:type="dxa"/>
            <w:vMerge/>
            <w:tcBorders>
              <w:top w:val="nil"/>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фазе елочки культуры. Расход рабочей жидкости – 200-300 л/га.</w:t>
            </w:r>
          </w:p>
        </w:tc>
        <w:tc>
          <w:tcPr>
            <w:tcW w:w="680" w:type="dxa"/>
            <w:vMerge/>
            <w:tcBorders>
              <w:top w:val="nil"/>
              <w:left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bottom w:val="single" w:sz="4" w:space="0" w:color="000000"/>
          </w:tblBorders>
        </w:tblPrEx>
        <w:trPr>
          <w:cantSplit/>
        </w:trPr>
        <w:tc>
          <w:tcPr>
            <w:tcW w:w="1701" w:type="dxa"/>
            <w:vMerge/>
            <w:tcBorders>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0,025</w:t>
            </w:r>
          </w:p>
        </w:tc>
        <w:tc>
          <w:tcPr>
            <w:tcW w:w="1418"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Лен масличный</w:t>
            </w:r>
          </w:p>
        </w:tc>
        <w:tc>
          <w:tcPr>
            <w:tcW w:w="1871" w:type="dxa"/>
            <w:vMerge/>
            <w:tcBorders>
              <w:top w:val="nil"/>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фазе “елочки” культуры. Расход рабочей жидкости – 200-300 л/га</w:t>
            </w:r>
          </w:p>
        </w:tc>
        <w:tc>
          <w:tcPr>
            <w:tcW w:w="680" w:type="dxa"/>
            <w:tcBorders>
              <w:top w:val="single" w:sz="4" w:space="0" w:color="auto"/>
              <w:left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bottom w:val="single" w:sz="4" w:space="0" w:color="000000"/>
          </w:tblBorders>
        </w:tblPrEx>
        <w:trPr>
          <w:cantSplit/>
          <w:trHeight w:val="1054"/>
        </w:trPr>
        <w:tc>
          <w:tcPr>
            <w:tcW w:w="1701" w:type="dxa"/>
            <w:tcBorders>
              <w:top w:val="doub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lastRenderedPageBreak/>
              <w:t>Альфа-Гард, ВДГ (750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«АЛЬФАХИМ-ГРУПП»</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062-03-846-1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29.10.2025</w:t>
            </w:r>
          </w:p>
        </w:tc>
        <w:tc>
          <w:tcPr>
            <w:tcW w:w="1134"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0,015</w:t>
            </w:r>
          </w:p>
        </w:tc>
        <w:tc>
          <w:tcPr>
            <w:tcW w:w="1418"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1"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 Ч. Устойчивые к 2,4-Д и триазинам</w:t>
            </w:r>
          </w:p>
        </w:tc>
        <w:tc>
          <w:tcPr>
            <w:tcW w:w="2495"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3-5 листьев культуры и ранние фазы роста сорняков.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200-300 л/га</w:t>
            </w:r>
          </w:p>
        </w:tc>
        <w:tc>
          <w:tcPr>
            <w:tcW w:w="680"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000000"/>
            <w:bottom w:val="single" w:sz="4" w:space="0" w:color="000000"/>
          </w:tblBorders>
        </w:tblPrEx>
        <w:trPr>
          <w:cantSplit/>
          <w:trHeight w:val="823"/>
        </w:trPr>
        <w:tc>
          <w:tcPr>
            <w:tcW w:w="1701" w:type="dxa"/>
            <w:vMerge w:val="restart"/>
            <w:tcBorders>
              <w:top w:val="double" w:sz="4" w:space="0" w:color="auto"/>
              <w:left w:val="single" w:sz="4" w:space="0" w:color="auto"/>
              <w:right w:val="single" w:sz="4" w:space="0" w:color="auto"/>
            </w:tcBorders>
          </w:tcPr>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sz w:val="16"/>
                <w:szCs w:val="16"/>
                <w:lang w:eastAsia="ru-RU"/>
              </w:rPr>
              <w:t>Аллерт, СТС</w:t>
            </w:r>
          </w:p>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sz w:val="16"/>
                <w:szCs w:val="16"/>
                <w:lang w:eastAsia="ru-RU"/>
              </w:rPr>
              <w:t>(750 г/кг)</w:t>
            </w:r>
          </w:p>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sz w:val="16"/>
                <w:szCs w:val="16"/>
                <w:lang w:eastAsia="ru-RU"/>
              </w:rPr>
              <w:t xml:space="preserve">ООО </w:t>
            </w:r>
          </w:p>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Calibri" w:hAnsi="Times New Roman" w:cs="Times New Roman"/>
                <w:sz w:val="16"/>
                <w:szCs w:val="16"/>
              </w:rPr>
              <w:t>«</w:t>
            </w:r>
            <w:r w:rsidRPr="00807A99">
              <w:rPr>
                <w:rFonts w:ascii="Times New Roman" w:eastAsia="Times New Roman" w:hAnsi="Times New Roman" w:cs="Times New Roman"/>
                <w:sz w:val="16"/>
                <w:szCs w:val="16"/>
                <w:lang w:eastAsia="ru-RU"/>
              </w:rPr>
              <w:t>Агро Эксперт Груп»</w:t>
            </w:r>
          </w:p>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3/3</w:t>
            </w:r>
          </w:p>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178-03-2209-1</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25.04.2029</w:t>
            </w:r>
          </w:p>
        </w:tc>
        <w:tc>
          <w:tcPr>
            <w:tcW w:w="1134" w:type="dxa"/>
            <w:tcBorders>
              <w:top w:val="double" w:sz="4" w:space="0" w:color="auto"/>
              <w:left w:val="single" w:sz="4" w:space="0" w:color="auto"/>
              <w:bottom w:val="single" w:sz="4" w:space="0" w:color="auto"/>
              <w:right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10 г/га</w:t>
            </w:r>
          </w:p>
        </w:tc>
        <w:tc>
          <w:tcPr>
            <w:tcW w:w="1418" w:type="dxa"/>
            <w:tcBorders>
              <w:top w:val="double" w:sz="4" w:space="0" w:color="auto"/>
              <w:left w:val="single" w:sz="4" w:space="0" w:color="auto"/>
              <w:bottom w:val="single" w:sz="4" w:space="0" w:color="auto"/>
              <w:right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Кукуруза </w:t>
            </w:r>
          </w:p>
        </w:tc>
        <w:tc>
          <w:tcPr>
            <w:tcW w:w="1871" w:type="dxa"/>
            <w:tcBorders>
              <w:top w:val="double" w:sz="4" w:space="0" w:color="auto"/>
              <w:left w:val="single" w:sz="4" w:space="0" w:color="auto"/>
              <w:bottom w:val="single" w:sz="4" w:space="0" w:color="auto"/>
              <w:right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двудольные, в т.ч. устойчивые к 2,4-Д и триазинам, сорные растения</w:t>
            </w:r>
          </w:p>
        </w:tc>
        <w:tc>
          <w:tcPr>
            <w:tcW w:w="2495" w:type="dxa"/>
            <w:tcBorders>
              <w:top w:val="double" w:sz="4" w:space="0" w:color="auto"/>
              <w:left w:val="single" w:sz="4" w:space="0" w:color="auto"/>
              <w:bottom w:val="single" w:sz="4" w:space="0" w:color="auto"/>
              <w:right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3-5 листьев культуры и ранние фазы роста сорных растений в смеси с ПАВ Бит-90, Ж (200 мл/га). Расход рабочей жидкости –200-300 л/га</w:t>
            </w:r>
          </w:p>
        </w:tc>
        <w:tc>
          <w:tcPr>
            <w:tcW w:w="680" w:type="dxa"/>
            <w:tcBorders>
              <w:top w:val="double" w:sz="4" w:space="0" w:color="auto"/>
              <w:left w:val="single" w:sz="4" w:space="0" w:color="auto"/>
              <w:bottom w:val="single" w:sz="4" w:space="0" w:color="auto"/>
              <w:right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60(1)</w:t>
            </w:r>
          </w:p>
        </w:tc>
        <w:tc>
          <w:tcPr>
            <w:tcW w:w="680" w:type="dxa"/>
            <w:vMerge w:val="restart"/>
            <w:tcBorders>
              <w:top w:val="double" w:sz="4" w:space="0" w:color="auto"/>
              <w:left w:val="single" w:sz="4" w:space="0" w:color="auto"/>
              <w:right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000000"/>
            <w:bottom w:val="single" w:sz="4" w:space="0" w:color="000000"/>
          </w:tblBorders>
        </w:tblPrEx>
        <w:trPr>
          <w:cantSplit/>
          <w:trHeight w:val="823"/>
        </w:trPr>
        <w:tc>
          <w:tcPr>
            <w:tcW w:w="1701" w:type="dxa"/>
            <w:vMerge/>
            <w:tcBorders>
              <w:left w:val="single" w:sz="4" w:space="0" w:color="auto"/>
              <w:right w:val="single" w:sz="4" w:space="0" w:color="auto"/>
            </w:tcBorders>
          </w:tcPr>
          <w:p w:rsidR="0079402E" w:rsidRPr="00807A99" w:rsidRDefault="0079402E" w:rsidP="00E0245F">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right w:val="single" w:sz="4" w:space="0" w:color="auto"/>
            </w:tcBorders>
          </w:tcPr>
          <w:p w:rsidR="0079402E" w:rsidRPr="00807A99" w:rsidRDefault="0079402E" w:rsidP="00E0245F">
            <w:pPr>
              <w:tabs>
                <w:tab w:val="left" w:pos="7620"/>
              </w:tab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6-8 г/га</w:t>
            </w:r>
          </w:p>
        </w:tc>
        <w:tc>
          <w:tcPr>
            <w:tcW w:w="1418" w:type="dxa"/>
            <w:tcBorders>
              <w:top w:val="single" w:sz="4" w:space="0" w:color="auto"/>
              <w:left w:val="single" w:sz="4" w:space="0" w:color="auto"/>
              <w:right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Соя </w:t>
            </w:r>
          </w:p>
        </w:tc>
        <w:tc>
          <w:tcPr>
            <w:tcW w:w="1871" w:type="dxa"/>
            <w:tcBorders>
              <w:top w:val="single" w:sz="4" w:space="0" w:color="auto"/>
              <w:left w:val="single" w:sz="4" w:space="0" w:color="auto"/>
              <w:right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двудольные сорные растения</w:t>
            </w:r>
          </w:p>
        </w:tc>
        <w:tc>
          <w:tcPr>
            <w:tcW w:w="2495"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1-2 настоящих листьев культуры и ранние фазы роста сорняков в смеси с ПАВ Бит-90, Ж (200 мл/га). Расход рабочей жидкости – 200-300 л/га</w:t>
            </w:r>
          </w:p>
        </w:tc>
        <w:tc>
          <w:tcPr>
            <w:tcW w:w="680"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60(1)</w:t>
            </w:r>
          </w:p>
        </w:tc>
        <w:tc>
          <w:tcPr>
            <w:tcW w:w="680" w:type="dxa"/>
            <w:vMerge/>
            <w:tcBorders>
              <w:left w:val="single" w:sz="4" w:space="0" w:color="auto"/>
              <w:right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bottom w:val="single" w:sz="4" w:space="0" w:color="000000"/>
          </w:tblBorders>
        </w:tblPrEx>
        <w:trPr>
          <w:cantSplit/>
          <w:trHeight w:val="582"/>
        </w:trPr>
        <w:tc>
          <w:tcPr>
            <w:tcW w:w="1701" w:type="dxa"/>
            <w:vMerge/>
            <w:tcBorders>
              <w:left w:val="single" w:sz="4" w:space="0" w:color="auto"/>
              <w:right w:val="single" w:sz="4" w:space="0" w:color="auto"/>
            </w:tcBorders>
          </w:tcPr>
          <w:p w:rsidR="0079402E" w:rsidRPr="00807A99" w:rsidRDefault="0079402E" w:rsidP="00E0245F">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right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10-25 г/га</w:t>
            </w:r>
          </w:p>
        </w:tc>
        <w:tc>
          <w:tcPr>
            <w:tcW w:w="1418" w:type="dxa"/>
            <w:vMerge w:val="restart"/>
            <w:tcBorders>
              <w:top w:val="single" w:sz="4" w:space="0" w:color="auto"/>
              <w:left w:val="single" w:sz="4" w:space="0" w:color="auto"/>
              <w:right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Лен-долгунец</w:t>
            </w:r>
          </w:p>
        </w:tc>
        <w:tc>
          <w:tcPr>
            <w:tcW w:w="1871" w:type="dxa"/>
            <w:vMerge w:val="restart"/>
            <w:tcBorders>
              <w:top w:val="single" w:sz="4" w:space="0" w:color="auto"/>
              <w:left w:val="single" w:sz="4" w:space="0" w:color="auto"/>
              <w:right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двудольные, в т.ч. устойчивые к МЦПА, сорные растения</w:t>
            </w:r>
          </w:p>
        </w:tc>
        <w:tc>
          <w:tcPr>
            <w:tcW w:w="2495"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«ёлочки» культуры. Расход рабочей жидкости –200-300 л/га</w:t>
            </w:r>
          </w:p>
        </w:tc>
        <w:tc>
          <w:tcPr>
            <w:tcW w:w="680"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w:t>
            </w:r>
          </w:p>
        </w:tc>
        <w:tc>
          <w:tcPr>
            <w:tcW w:w="680" w:type="dxa"/>
            <w:vMerge/>
            <w:tcBorders>
              <w:left w:val="single" w:sz="4" w:space="0" w:color="auto"/>
              <w:right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bottom w:val="single" w:sz="4" w:space="0" w:color="000000"/>
          </w:tblBorders>
        </w:tblPrEx>
        <w:trPr>
          <w:cantSplit/>
          <w:trHeight w:val="566"/>
        </w:trPr>
        <w:tc>
          <w:tcPr>
            <w:tcW w:w="1701" w:type="dxa"/>
            <w:vMerge/>
            <w:tcBorders>
              <w:left w:val="single" w:sz="4" w:space="0" w:color="auto"/>
              <w:right w:val="single" w:sz="4" w:space="0" w:color="auto"/>
            </w:tcBorders>
          </w:tcPr>
          <w:p w:rsidR="0079402E" w:rsidRPr="00807A99" w:rsidRDefault="0079402E" w:rsidP="00E0245F">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right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10 г/га</w:t>
            </w:r>
          </w:p>
        </w:tc>
        <w:tc>
          <w:tcPr>
            <w:tcW w:w="1418" w:type="dxa"/>
            <w:vMerge/>
            <w:tcBorders>
              <w:left w:val="single" w:sz="4" w:space="0" w:color="auto"/>
              <w:right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Borders>
              <w:left w:val="single" w:sz="4" w:space="0" w:color="auto"/>
              <w:right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«ёлочки» культуры в смеси с 0,6 кг/га д.в. МЦПА. Расход рабочей жидкости –200-300 л/га</w:t>
            </w:r>
          </w:p>
        </w:tc>
        <w:tc>
          <w:tcPr>
            <w:tcW w:w="680"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bottom w:val="single" w:sz="4" w:space="0" w:color="000000"/>
          </w:tblBorders>
        </w:tblPrEx>
        <w:trPr>
          <w:cantSplit/>
          <w:trHeight w:val="450"/>
        </w:trPr>
        <w:tc>
          <w:tcPr>
            <w:tcW w:w="1701" w:type="dxa"/>
            <w:vMerge/>
            <w:tcBorders>
              <w:left w:val="single" w:sz="4" w:space="0" w:color="auto"/>
              <w:right w:val="single" w:sz="4" w:space="0" w:color="auto"/>
            </w:tcBorders>
          </w:tcPr>
          <w:p w:rsidR="0079402E" w:rsidRPr="00807A99" w:rsidRDefault="0079402E" w:rsidP="00E0245F">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right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25 г/га</w:t>
            </w:r>
          </w:p>
        </w:tc>
        <w:tc>
          <w:tcPr>
            <w:tcW w:w="1418" w:type="dxa"/>
            <w:tcBorders>
              <w:top w:val="single" w:sz="4" w:space="0" w:color="auto"/>
              <w:left w:val="single" w:sz="4" w:space="0" w:color="auto"/>
              <w:right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Лен-масличный</w:t>
            </w:r>
          </w:p>
        </w:tc>
        <w:tc>
          <w:tcPr>
            <w:tcW w:w="1871" w:type="dxa"/>
            <w:tcBorders>
              <w:top w:val="single" w:sz="4" w:space="0" w:color="auto"/>
              <w:left w:val="single" w:sz="4" w:space="0" w:color="auto"/>
              <w:right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двудольные, в т.ч. устойчивые к МЦПА, сорные растения</w:t>
            </w:r>
          </w:p>
        </w:tc>
        <w:tc>
          <w:tcPr>
            <w:tcW w:w="2495"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«ёлочки» культуры. Расход рабочей жидкости –200-300 л/га</w:t>
            </w:r>
          </w:p>
        </w:tc>
        <w:tc>
          <w:tcPr>
            <w:tcW w:w="680"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60(1)</w:t>
            </w:r>
          </w:p>
        </w:tc>
        <w:tc>
          <w:tcPr>
            <w:tcW w:w="680" w:type="dxa"/>
            <w:vMerge/>
            <w:tcBorders>
              <w:left w:val="single" w:sz="4" w:space="0" w:color="auto"/>
              <w:right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bottom w:val="single" w:sz="4" w:space="0" w:color="000000"/>
          </w:tblBorders>
        </w:tblPrEx>
        <w:trPr>
          <w:cantSplit/>
          <w:trHeight w:val="457"/>
        </w:trPr>
        <w:tc>
          <w:tcPr>
            <w:tcW w:w="1701"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ТифилАгро, ВДГ (750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«Агрохим-ХХ</w:t>
            </w:r>
            <w:r w:rsidRPr="00807A99">
              <w:rPr>
                <w:rFonts w:ascii="Times New Roman" w:eastAsia="Calibri" w:hAnsi="Times New Roman" w:cs="Times New Roman"/>
                <w:sz w:val="16"/>
                <w:szCs w:val="16"/>
                <w:lang w:val="en-US"/>
              </w:rPr>
              <w:t>I</w:t>
            </w:r>
            <w:r w:rsidRPr="00807A99">
              <w:rPr>
                <w:rFonts w:ascii="Times New Roman" w:eastAsia="Times New Roman" w:hAnsi="Times New Roman" w:cs="Times New Roman"/>
                <w:sz w:val="16"/>
                <w:szCs w:val="16"/>
                <w:lang w:eastAsia="ru-RU"/>
              </w:rPr>
              <w:t>»</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lang w:val="en-US"/>
              </w:rPr>
            </w:pPr>
            <w:r w:rsidRPr="00807A99">
              <w:rPr>
                <w:rFonts w:ascii="Times New Roman" w:eastAsia="Calibri" w:hAnsi="Times New Roman" w:cs="Times New Roman"/>
                <w:sz w:val="16"/>
                <w:szCs w:val="16"/>
              </w:rPr>
              <w:t>1</w:t>
            </w:r>
            <w:r w:rsidRPr="00807A99">
              <w:rPr>
                <w:rFonts w:ascii="Times New Roman" w:eastAsia="Calibri" w:hAnsi="Times New Roman" w:cs="Times New Roman"/>
                <w:sz w:val="16"/>
                <w:szCs w:val="16"/>
                <w:lang w:val="en-US"/>
              </w:rPr>
              <w:t>97</w:t>
            </w:r>
            <w:r w:rsidRPr="00807A99">
              <w:rPr>
                <w:rFonts w:ascii="Times New Roman" w:eastAsia="Calibri" w:hAnsi="Times New Roman" w:cs="Times New Roman"/>
                <w:sz w:val="16"/>
                <w:szCs w:val="16"/>
              </w:rPr>
              <w:t>-03-1</w:t>
            </w:r>
            <w:r w:rsidRPr="00807A99">
              <w:rPr>
                <w:rFonts w:ascii="Times New Roman" w:eastAsia="Calibri" w:hAnsi="Times New Roman" w:cs="Times New Roman"/>
                <w:sz w:val="16"/>
                <w:szCs w:val="16"/>
                <w:lang w:val="en-US"/>
              </w:rPr>
              <w:t>764</w:t>
            </w:r>
            <w:r w:rsidRPr="00807A99">
              <w:rPr>
                <w:rFonts w:ascii="Times New Roman" w:eastAsia="Calibri" w:hAnsi="Times New Roman" w:cs="Times New Roman"/>
                <w:sz w:val="16"/>
                <w:szCs w:val="16"/>
              </w:rPr>
              <w:t>-</w:t>
            </w:r>
            <w:r w:rsidRPr="00807A99">
              <w:rPr>
                <w:rFonts w:ascii="Times New Roman" w:eastAsia="Calibri" w:hAnsi="Times New Roman" w:cs="Times New Roman"/>
                <w:sz w:val="16"/>
                <w:szCs w:val="16"/>
                <w:lang w:val="en-US"/>
              </w:rPr>
              <w:t>1</w:t>
            </w:r>
          </w:p>
          <w:p w:rsidR="0079402E" w:rsidRPr="00807A99" w:rsidRDefault="0079402E" w:rsidP="00E0245F">
            <w:pPr>
              <w:spacing w:after="0" w:line="240" w:lineRule="auto"/>
              <w:jc w:val="center"/>
              <w:rPr>
                <w:rFonts w:ascii="Times New Roman" w:eastAsia="Calibri" w:hAnsi="Times New Roman" w:cs="Times New Roman"/>
                <w:sz w:val="16"/>
                <w:szCs w:val="16"/>
                <w:lang w:val="en-US"/>
              </w:rPr>
            </w:pPr>
            <w:r w:rsidRPr="00807A99">
              <w:rPr>
                <w:rFonts w:ascii="Times New Roman" w:eastAsia="Calibri" w:hAnsi="Times New Roman" w:cs="Times New Roman"/>
                <w:sz w:val="16"/>
                <w:szCs w:val="16"/>
                <w:lang w:val="en-US"/>
              </w:rPr>
              <w:t>1</w:t>
            </w:r>
            <w:r w:rsidRPr="00807A99">
              <w:rPr>
                <w:rFonts w:ascii="Times New Roman" w:eastAsia="Calibri" w:hAnsi="Times New Roman" w:cs="Times New Roman"/>
                <w:sz w:val="16"/>
                <w:szCs w:val="16"/>
              </w:rPr>
              <w:t>5.0</w:t>
            </w:r>
            <w:r w:rsidRPr="00807A99">
              <w:rPr>
                <w:rFonts w:ascii="Times New Roman" w:eastAsia="Calibri" w:hAnsi="Times New Roman" w:cs="Times New Roman"/>
                <w:sz w:val="16"/>
                <w:szCs w:val="16"/>
                <w:lang w:val="en-US"/>
              </w:rPr>
              <w:t>2</w:t>
            </w:r>
            <w:r w:rsidRPr="00807A99">
              <w:rPr>
                <w:rFonts w:ascii="Times New Roman" w:eastAsia="Calibri" w:hAnsi="Times New Roman" w:cs="Times New Roman"/>
                <w:sz w:val="16"/>
                <w:szCs w:val="16"/>
              </w:rPr>
              <w:t>.20</w:t>
            </w:r>
            <w:r w:rsidRPr="00807A99">
              <w:rPr>
                <w:rFonts w:ascii="Times New Roman" w:eastAsia="Calibri" w:hAnsi="Times New Roman" w:cs="Times New Roman"/>
                <w:sz w:val="16"/>
                <w:szCs w:val="16"/>
                <w:lang w:val="en-US"/>
              </w:rPr>
              <w:t>28</w:t>
            </w:r>
          </w:p>
        </w:tc>
        <w:tc>
          <w:tcPr>
            <w:tcW w:w="1134" w:type="dxa"/>
            <w:tcBorders>
              <w:top w:val="double" w:sz="4" w:space="0" w:color="auto"/>
              <w:bottom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0,01</w:t>
            </w:r>
            <w:r w:rsidRPr="00807A99">
              <w:rPr>
                <w:rFonts w:ascii="Times New Roman" w:eastAsia="Times New Roman" w:hAnsi="Times New Roman" w:cs="Times New Roman"/>
                <w:sz w:val="16"/>
                <w:szCs w:val="16"/>
                <w:lang w:val="en-US" w:eastAsia="ru-RU"/>
              </w:rPr>
              <w:t>5</w:t>
            </w:r>
          </w:p>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double" w:sz="4" w:space="0" w:color="auto"/>
              <w:bottom w:val="single" w:sz="4" w:space="0" w:color="auto"/>
            </w:tcBorders>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Кукуруза </w:t>
            </w:r>
          </w:p>
        </w:tc>
        <w:tc>
          <w:tcPr>
            <w:tcW w:w="1871"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том числе устойчивые к 2,4-Д и триазинам, сорняки</w:t>
            </w:r>
          </w:p>
        </w:tc>
        <w:tc>
          <w:tcPr>
            <w:tcW w:w="2495"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листьев культуры и ранние фазы роста сорняков. Расход рабочей жидкости – 200 – 300 л/га</w:t>
            </w:r>
          </w:p>
        </w:tc>
        <w:tc>
          <w:tcPr>
            <w:tcW w:w="680"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000000"/>
            <w:bottom w:val="single" w:sz="4" w:space="0" w:color="000000"/>
          </w:tblBorders>
        </w:tblPrEx>
        <w:trPr>
          <w:cantSplit/>
          <w:trHeight w:val="511"/>
        </w:trPr>
        <w:tc>
          <w:tcPr>
            <w:tcW w:w="1701"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0,02-0,025</w:t>
            </w:r>
          </w:p>
        </w:tc>
        <w:tc>
          <w:tcPr>
            <w:tcW w:w="1418" w:type="dxa"/>
            <w:tcBorders>
              <w:top w:val="single" w:sz="4" w:space="0" w:color="auto"/>
              <w:bottom w:val="single" w:sz="4" w:space="0" w:color="auto"/>
            </w:tcBorders>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Пшеница озимая</w:t>
            </w:r>
          </w:p>
        </w:tc>
        <w:tc>
          <w:tcPr>
            <w:tcW w:w="1871" w:type="dxa"/>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том числе устойчивые к 2,4-Д, сорняки</w:t>
            </w: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фазе кущения культуры. Расход рабочей жидкости – 200-300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bottom w:val="single" w:sz="4" w:space="0" w:color="000000"/>
          </w:tblBorders>
        </w:tblPrEx>
        <w:trPr>
          <w:cantSplit/>
          <w:trHeight w:val="789"/>
        </w:trPr>
        <w:tc>
          <w:tcPr>
            <w:tcW w:w="1701"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0,015-0,02</w:t>
            </w:r>
          </w:p>
        </w:tc>
        <w:tc>
          <w:tcPr>
            <w:tcW w:w="1418" w:type="dxa"/>
            <w:tcBorders>
              <w:top w:val="single" w:sz="4" w:space="0" w:color="auto"/>
              <w:bottom w:val="single" w:sz="4" w:space="0" w:color="auto"/>
            </w:tcBorders>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Пшеница и ячмень яровые</w:t>
            </w:r>
          </w:p>
        </w:tc>
        <w:tc>
          <w:tcPr>
            <w:tcW w:w="1871" w:type="dxa"/>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фазе кущения культуры и ранние фазы роста сорняков. Расход рабочей жидкости – 200-300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bottom w:val="single" w:sz="4" w:space="0" w:color="000000"/>
          </w:tblBorders>
        </w:tblPrEx>
        <w:trPr>
          <w:cantSplit/>
          <w:trHeight w:val="856"/>
        </w:trPr>
        <w:tc>
          <w:tcPr>
            <w:tcW w:w="1701"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0,006-0,008</w:t>
            </w:r>
          </w:p>
        </w:tc>
        <w:tc>
          <w:tcPr>
            <w:tcW w:w="1418" w:type="dxa"/>
            <w:tcBorders>
              <w:top w:val="single" w:sz="4" w:space="0" w:color="auto"/>
              <w:bottom w:val="single" w:sz="4" w:space="0" w:color="auto"/>
            </w:tcBorders>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Соя</w:t>
            </w:r>
          </w:p>
        </w:tc>
        <w:tc>
          <w:tcPr>
            <w:tcW w:w="1871"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w:t>
            </w: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1-2 настоящих листьев культуры и ранние фазы роста сорняков. Расход рабочей жидкости – 200-300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bottom w:val="single" w:sz="4" w:space="0" w:color="000000"/>
          </w:tblBorders>
        </w:tblPrEx>
        <w:trPr>
          <w:cantSplit/>
          <w:trHeight w:val="201"/>
        </w:trPr>
        <w:tc>
          <w:tcPr>
            <w:tcW w:w="1701" w:type="dxa"/>
            <w:vMerge/>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0,025</w:t>
            </w:r>
          </w:p>
        </w:tc>
        <w:tc>
          <w:tcPr>
            <w:tcW w:w="1418" w:type="dxa"/>
            <w:tcBorders>
              <w:top w:val="single" w:sz="4" w:space="0" w:color="auto"/>
              <w:bottom w:val="double" w:sz="4" w:space="0" w:color="auto"/>
            </w:tcBorders>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Лен масличный</w:t>
            </w:r>
          </w:p>
        </w:tc>
        <w:tc>
          <w:tcPr>
            <w:tcW w:w="1871"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том числе устойчивые к МЦПА, сорняки</w:t>
            </w:r>
          </w:p>
        </w:tc>
        <w:tc>
          <w:tcPr>
            <w:tcW w:w="2495"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фазе «елочки» культуры. Расход рабочей жидкости – 200-300 л/га</w:t>
            </w:r>
          </w:p>
        </w:tc>
        <w:tc>
          <w:tcPr>
            <w:tcW w:w="680"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bottom w:val="single" w:sz="4" w:space="0" w:color="000000"/>
          </w:tblBorders>
        </w:tblPrEx>
        <w:trPr>
          <w:cantSplit/>
          <w:trHeight w:val="263"/>
        </w:trPr>
        <w:tc>
          <w:tcPr>
            <w:tcW w:w="1701"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Купаж, ВДГ (750 г/кг)</w:t>
            </w:r>
          </w:p>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АО «Щелково Агрохим»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lang w:val="en-US"/>
              </w:rPr>
            </w:pPr>
            <w:r w:rsidRPr="00807A99">
              <w:rPr>
                <w:rFonts w:ascii="Times New Roman" w:eastAsia="Calibri" w:hAnsi="Times New Roman" w:cs="Times New Roman"/>
                <w:sz w:val="16"/>
                <w:szCs w:val="16"/>
              </w:rPr>
              <w:t>018-03-2195-1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lang w:val="en-US"/>
              </w:rPr>
              <w:t>1</w:t>
            </w:r>
            <w:r w:rsidRPr="00807A99">
              <w:rPr>
                <w:rFonts w:ascii="Times New Roman" w:eastAsia="Calibri" w:hAnsi="Times New Roman" w:cs="Times New Roman"/>
                <w:sz w:val="16"/>
                <w:szCs w:val="16"/>
              </w:rPr>
              <w:t>0.04.20</w:t>
            </w:r>
            <w:r w:rsidRPr="00807A99">
              <w:rPr>
                <w:rFonts w:ascii="Times New Roman" w:eastAsia="Calibri" w:hAnsi="Times New Roman" w:cs="Times New Roman"/>
                <w:sz w:val="16"/>
                <w:szCs w:val="16"/>
                <w:lang w:val="en-US"/>
              </w:rPr>
              <w:t>2</w:t>
            </w:r>
            <w:r w:rsidRPr="00807A99">
              <w:rPr>
                <w:rFonts w:ascii="Times New Roman" w:eastAsia="Calibri" w:hAnsi="Times New Roman" w:cs="Times New Roman"/>
                <w:sz w:val="16"/>
                <w:szCs w:val="16"/>
              </w:rPr>
              <w:t>9</w:t>
            </w:r>
          </w:p>
        </w:tc>
        <w:tc>
          <w:tcPr>
            <w:tcW w:w="1134" w:type="dxa"/>
            <w:tcBorders>
              <w:top w:val="double" w:sz="4" w:space="0" w:color="auto"/>
              <w:bottom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0,015</w:t>
            </w:r>
          </w:p>
        </w:tc>
        <w:tc>
          <w:tcPr>
            <w:tcW w:w="1418" w:type="dxa"/>
            <w:vMerge w:val="restart"/>
            <w:tcBorders>
              <w:top w:val="double" w:sz="4" w:space="0" w:color="auto"/>
            </w:tcBorders>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Кукуруза </w:t>
            </w:r>
          </w:p>
        </w:tc>
        <w:tc>
          <w:tcPr>
            <w:tcW w:w="1871"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 в том числе устойчивые к 2,4-Д и триазинам</w:t>
            </w:r>
          </w:p>
        </w:tc>
        <w:tc>
          <w:tcPr>
            <w:tcW w:w="2495" w:type="dxa"/>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листьев культуры и ранние фазы роста сорных растений. Расход рабочей жидкости – 200-300 л/га</w:t>
            </w:r>
          </w:p>
        </w:tc>
        <w:tc>
          <w:tcPr>
            <w:tcW w:w="680"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000000"/>
            <w:bottom w:val="single" w:sz="4" w:space="0" w:color="000000"/>
          </w:tblBorders>
        </w:tblPrEx>
        <w:trPr>
          <w:cantSplit/>
          <w:trHeight w:val="263"/>
        </w:trPr>
        <w:tc>
          <w:tcPr>
            <w:tcW w:w="1701"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0,01</w:t>
            </w:r>
          </w:p>
        </w:tc>
        <w:tc>
          <w:tcPr>
            <w:tcW w:w="1418" w:type="dxa"/>
            <w:vMerge/>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листьев культуры и ранние фазы роста сорных растений с добавлением 200 мл/га ПАВ Сателлит, Ж (900 г/л этоксилат изодецилового спирта). Расход рабочей жидкости – 200-300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bottom w:val="single" w:sz="4" w:space="0" w:color="000000"/>
          </w:tblBorders>
        </w:tblPrEx>
        <w:trPr>
          <w:cantSplit/>
          <w:trHeight w:val="263"/>
        </w:trPr>
        <w:tc>
          <w:tcPr>
            <w:tcW w:w="1701" w:type="dxa"/>
            <w:vMerge/>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0,006-0,008</w:t>
            </w:r>
          </w:p>
        </w:tc>
        <w:tc>
          <w:tcPr>
            <w:tcW w:w="1418" w:type="dxa"/>
            <w:tcBorders>
              <w:bottom w:val="double" w:sz="4" w:space="0" w:color="auto"/>
            </w:tcBorders>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Соя </w:t>
            </w:r>
          </w:p>
        </w:tc>
        <w:tc>
          <w:tcPr>
            <w:tcW w:w="1871" w:type="dxa"/>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w:t>
            </w:r>
          </w:p>
        </w:tc>
        <w:tc>
          <w:tcPr>
            <w:tcW w:w="2495" w:type="dxa"/>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Оправскивание посевов в фазе 1-2 настоящих листьев культуры и ранние фазы роста сорных растений с добавлением 200 мл/га ПАВ Сателлит, Ж (900 г/л этоксилат изодецилового спирта). Расход рабочей жидкости – 200-300 л/га</w:t>
            </w:r>
          </w:p>
        </w:tc>
        <w:tc>
          <w:tcPr>
            <w:tcW w:w="680"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i/>
          <w:iCs/>
          <w:sz w:val="16"/>
          <w:szCs w:val="16"/>
        </w:rPr>
      </w:pPr>
      <w:r w:rsidRPr="00807A99">
        <w:rPr>
          <w:rFonts w:ascii="Times New Roman" w:eastAsia="Calibri" w:hAnsi="Times New Roman" w:cs="Times New Roman"/>
          <w:b/>
          <w:bCs/>
          <w:i/>
          <w:iCs/>
          <w:sz w:val="16"/>
          <w:szCs w:val="16"/>
        </w:rPr>
        <w:t>Тифенсульфурон-метил + трибенурон-метил</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1948"/>
        </w:trPr>
        <w:tc>
          <w:tcPr>
            <w:tcW w:w="1701" w:type="dxa"/>
            <w:vMerge w:val="restart"/>
            <w:tcBorders>
              <w:top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lastRenderedPageBreak/>
              <w:t xml:space="preserve">Калибр, ВДГ </w:t>
            </w:r>
            <w:r w:rsidRPr="00807A99">
              <w:rPr>
                <w:rFonts w:ascii="Times New Roman" w:eastAsia="Calibri" w:hAnsi="Times New Roman" w:cs="Times New Roman"/>
                <w:b/>
                <w:sz w:val="16"/>
                <w:szCs w:val="16"/>
              </w:rPr>
              <w:br/>
              <w:t>(500 г/кг + 250 г/кг)</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«Дюпон Наука и Технологии»</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029-03-1197-1</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15.08.2026</w:t>
            </w:r>
          </w:p>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vMerge w:val="restart"/>
            <w:tcBorders>
              <w:top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0,03-0,05</w:t>
            </w:r>
          </w:p>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0,03-0,05 (А)</w:t>
            </w:r>
          </w:p>
        </w:tc>
        <w:tc>
          <w:tcPr>
            <w:tcW w:w="1418" w:type="dxa"/>
            <w:vMerge w:val="restart"/>
            <w:tcBorders>
              <w:top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ячмень яровые</w:t>
            </w:r>
          </w:p>
        </w:tc>
        <w:tc>
          <w:tcPr>
            <w:tcW w:w="1871" w:type="dxa"/>
            <w:vMerge w:val="restart"/>
            <w:tcBorders>
              <w:top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т.ч. устойчивые к</w:t>
            </w:r>
          </w:p>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2,4-Д и МЦПА, и некоторые многолетние двудольные сорные растения</w:t>
            </w: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2-3 листьев – кущения культуры и ранние фазы роста сорных растений с добавлением ПАВ200 мл/га Тренд 90, Ж (особенно в сухих, жарких условиях применения). Расход рабочей жидкости: наземное опрыскивание – 200 – 300 л/га, при авиаобработке – 50-75 л/га</w:t>
            </w:r>
            <w:r w:rsidRPr="00807A99">
              <w:rPr>
                <w:rFonts w:ascii="Times New Roman" w:eastAsia="Calibri" w:hAnsi="Times New Roman" w:cs="Times New Roman"/>
                <w:sz w:val="16"/>
                <w:szCs w:val="16"/>
              </w:rPr>
              <w:tab/>
            </w:r>
            <w:r w:rsidRPr="00807A99">
              <w:rPr>
                <w:rFonts w:ascii="Times New Roman" w:eastAsia="Calibri" w:hAnsi="Times New Roman" w:cs="Times New Roman"/>
                <w:sz w:val="16"/>
                <w:szCs w:val="16"/>
              </w:rPr>
              <w:tab/>
            </w:r>
          </w:p>
        </w:tc>
        <w:tc>
          <w:tcPr>
            <w:tcW w:w="680" w:type="dxa"/>
            <w:vMerge w:val="restart"/>
            <w:tcBorders>
              <w:top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2650"/>
        </w:trPr>
        <w:tc>
          <w:tcPr>
            <w:tcW w:w="1701" w:type="dxa"/>
            <w:vMerge/>
            <w:tcBorders>
              <w:top w:val="nil"/>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vMerge/>
            <w:tcBorders>
              <w:bottom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1418" w:type="dxa"/>
            <w:vMerge/>
            <w:tcBorders>
              <w:bottom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1871" w:type="dxa"/>
            <w:vMerge/>
            <w:tcBorders>
              <w:bottom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выхода в трубку (1-2 междоузлия) культуры и ранние фазы роста сорных растений с добавлением ПАВ 200 мл/га Тренд 90, Ж (особенно в сухих, жарких условиях применения) в случае необходимости, если погодные условия не позволили провести обработку раньше этого срока. Расход рабочей жидкости: наземное опрыскивание – 200 – 300 л/га, при авиаобработке –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50-75 л/га</w:t>
            </w:r>
          </w:p>
        </w:tc>
        <w:tc>
          <w:tcPr>
            <w:tcW w:w="680" w:type="dxa"/>
            <w:vMerge/>
            <w:tcBorders>
              <w:top w:val="single" w:sz="4" w:space="0" w:color="000000"/>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680" w:type="dxa"/>
            <w:vMerge/>
            <w:tcBorders>
              <w:top w:val="single" w:sz="4" w:space="0" w:color="000000"/>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r>
      <w:tr w:rsidR="0079402E" w:rsidRPr="00807A99" w:rsidTr="008B03AF">
        <w:trPr>
          <w:cantSplit/>
          <w:trHeight w:val="1776"/>
        </w:trPr>
        <w:tc>
          <w:tcPr>
            <w:tcW w:w="170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vMerge w:val="restart"/>
            <w:tcBorders>
              <w:top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0,03-0,05</w:t>
            </w:r>
          </w:p>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0,03-0,05</w:t>
            </w:r>
          </w:p>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 (А)</w:t>
            </w:r>
          </w:p>
        </w:tc>
        <w:tc>
          <w:tcPr>
            <w:tcW w:w="1418" w:type="dxa"/>
            <w:vMerge w:val="restart"/>
            <w:tcBorders>
              <w:top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ячмень озимые</w:t>
            </w:r>
          </w:p>
        </w:tc>
        <w:tc>
          <w:tcPr>
            <w:tcW w:w="1871" w:type="dxa"/>
            <w:vMerge w:val="restart"/>
            <w:tcBorders>
              <w:top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в т.ч. </w:t>
            </w:r>
          </w:p>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устойчивые к 2,4-Д и 2М-4Х, и </w:t>
            </w:r>
          </w:p>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некоторые многолетние двудольные сорные растения</w:t>
            </w:r>
          </w:p>
        </w:tc>
        <w:tc>
          <w:tcPr>
            <w:tcW w:w="2495" w:type="dxa"/>
            <w:tcBorders>
              <w:top w:val="single" w:sz="4" w:space="0" w:color="auto"/>
              <w:bottom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весной в фазе кущения культуры и ранние фазы роста сорных растений с </w:t>
            </w:r>
          </w:p>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добавлением 200 мл/га Тренд 90, Ж (особенно в сухих, жарких условиях применения). Расход рабочей жидкости: наземное опрыскивание – 200 – 300 л/га, при авиаобработке – 50-75 л/га</w:t>
            </w:r>
          </w:p>
        </w:tc>
        <w:tc>
          <w:tcPr>
            <w:tcW w:w="680" w:type="dxa"/>
            <w:vMerge/>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r>
      <w:tr w:rsidR="0079402E" w:rsidRPr="00807A99" w:rsidTr="008B03AF">
        <w:trPr>
          <w:cantSplit/>
          <w:trHeight w:val="2630"/>
        </w:trPr>
        <w:tc>
          <w:tcPr>
            <w:tcW w:w="1701" w:type="dxa"/>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vMerge/>
            <w:tcBorders>
              <w:bottom w:val="doub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1418" w:type="dxa"/>
            <w:vMerge/>
            <w:tcBorders>
              <w:bottom w:val="doub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1871" w:type="dxa"/>
            <w:vMerge/>
            <w:tcBorders>
              <w:bottom w:val="doub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2495"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весной в фазе выхода в трубку (1-2 междоузлия) культуры и ранние фазы роста сорных растений с добавлением 200 мл/га Тренд 90, Ж (особенно в сухих, жарких условиях применения) в случае необходимости, если погодные условия не позволили провести обработку раньше этого срока. Расход рабочей жидкости: наземное опрыскивание – 200 – 300 л/га, при авиаобработке –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50-75 л/га</w:t>
            </w:r>
          </w:p>
        </w:tc>
        <w:tc>
          <w:tcPr>
            <w:tcW w:w="680" w:type="dxa"/>
            <w:vMerge/>
            <w:tcBorders>
              <w:bottom w:val="doub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r>
      <w:tr w:rsidR="0079402E" w:rsidRPr="00807A99" w:rsidTr="008B03AF">
        <w:trPr>
          <w:cantSplit/>
          <w:trHeight w:val="449"/>
        </w:trPr>
        <w:tc>
          <w:tcPr>
            <w:tcW w:w="1701" w:type="dxa"/>
            <w:vMerge w:val="restart"/>
            <w:tcBorders>
              <w:left w:val="single" w:sz="4" w:space="0" w:color="auto"/>
              <w:right w:val="single" w:sz="4" w:space="0" w:color="auto"/>
            </w:tcBorders>
          </w:tcPr>
          <w:p w:rsidR="0079402E" w:rsidRPr="00807A99" w:rsidRDefault="0079402E" w:rsidP="00E0245F">
            <w:pPr>
              <w:widowControl w:val="0"/>
              <w:suppressAutoHyphen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Калибр Дуо, ВДГ</w:t>
            </w:r>
          </w:p>
          <w:p w:rsidR="0079402E" w:rsidRPr="00807A99" w:rsidRDefault="0079402E" w:rsidP="00E0245F">
            <w:pPr>
              <w:widowControl w:val="0"/>
              <w:suppressAutoHyphen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(500 + 250 г/кг)</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«ЭфЭмСи»</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489-03-3046-1</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04.03.2031</w:t>
            </w:r>
          </w:p>
        </w:tc>
        <w:tc>
          <w:tcPr>
            <w:tcW w:w="1134" w:type="dxa"/>
            <w:vMerge w:val="restart"/>
            <w:tcBorders>
              <w:left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0,03-0,05</w:t>
            </w:r>
          </w:p>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0,03-0,05 (А)</w:t>
            </w:r>
          </w:p>
        </w:tc>
        <w:tc>
          <w:tcPr>
            <w:tcW w:w="1418" w:type="dxa"/>
            <w:vMerge w:val="restart"/>
            <w:tcBorders>
              <w:top w:val="doub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Пшеница яровая, ячмень яровой</w:t>
            </w:r>
          </w:p>
        </w:tc>
        <w:tc>
          <w:tcPr>
            <w:tcW w:w="1871" w:type="dxa"/>
            <w:vMerge w:val="restart"/>
            <w:tcBorders>
              <w:left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Однолетние двудольные, </w:t>
            </w:r>
            <w:r w:rsidRPr="00807A99">
              <w:rPr>
                <w:rFonts w:ascii="Times New Roman" w:eastAsia="Times New Roman" w:hAnsi="Times New Roman" w:cs="Times New Roman"/>
                <w:sz w:val="16"/>
                <w:szCs w:val="16"/>
                <w:lang w:eastAsia="ru-RU"/>
              </w:rPr>
              <w:br/>
              <w:t>в т.ч. устойчивые к 2,4-Д и МЦПА, и некоторые многолетние двудольные сорные растения</w:t>
            </w:r>
          </w:p>
        </w:tc>
        <w:tc>
          <w:tcPr>
            <w:tcW w:w="2495" w:type="dxa"/>
            <w:tcBorders>
              <w:top w:val="doub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 xml:space="preserve">Опрыскивание посевов в фазе </w:t>
            </w:r>
          </w:p>
          <w:p w:rsidR="0079402E" w:rsidRPr="00807A99" w:rsidRDefault="0079402E" w:rsidP="00E0245F">
            <w:pPr>
              <w:spacing w:after="0" w:line="240" w:lineRule="auto"/>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 xml:space="preserve">2-3 листьев – кущения культуры и ранние фазы роста сорняков </w:t>
            </w:r>
          </w:p>
          <w:p w:rsidR="0079402E" w:rsidRPr="00807A99" w:rsidRDefault="0079402E" w:rsidP="00E0245F">
            <w:pPr>
              <w:spacing w:after="0" w:line="240" w:lineRule="auto"/>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 xml:space="preserve">с добавлением 200 мл/га </w:t>
            </w:r>
          </w:p>
          <w:p w:rsidR="0079402E" w:rsidRPr="00807A99" w:rsidRDefault="0079402E" w:rsidP="00E0245F">
            <w:pPr>
              <w:spacing w:after="0" w:line="240" w:lineRule="auto"/>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ПАВ Тренд 90, Ж (900 г/л этоксилат изодецилового спирта) (особенно в сухих, жарких условиях применения). Расход рабочей жидкости: при наземном опрыскивании – 200-300 л/га, при авиационном – 50-75 л/га</w:t>
            </w:r>
          </w:p>
        </w:tc>
        <w:tc>
          <w:tcPr>
            <w:tcW w:w="680" w:type="dxa"/>
            <w:vMerge w:val="restart"/>
            <w:tcBorders>
              <w:top w:val="double" w:sz="4" w:space="0" w:color="auto"/>
              <w:left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60(1)</w:t>
            </w:r>
          </w:p>
        </w:tc>
        <w:tc>
          <w:tcPr>
            <w:tcW w:w="680" w:type="dxa"/>
            <w:vMerge w:val="restart"/>
            <w:tcBorders>
              <w:top w:val="double" w:sz="4" w:space="0" w:color="auto"/>
              <w:left w:val="single" w:sz="4" w:space="0" w:color="auto"/>
              <w:right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540"/>
        </w:trPr>
        <w:tc>
          <w:tcPr>
            <w:tcW w:w="1701" w:type="dxa"/>
            <w:vMerge/>
            <w:tcBorders>
              <w:left w:val="single" w:sz="4" w:space="0" w:color="auto"/>
              <w:right w:val="single" w:sz="4" w:space="0" w:color="auto"/>
            </w:tcBorders>
          </w:tcPr>
          <w:p w:rsidR="0079402E" w:rsidRPr="00807A99" w:rsidRDefault="0079402E" w:rsidP="00E0245F">
            <w:pPr>
              <w:widowControl w:val="0"/>
              <w:suppressAutoHyphens/>
              <w:spacing w:after="0" w:line="240" w:lineRule="auto"/>
              <w:jc w:val="center"/>
              <w:rPr>
                <w:rFonts w:ascii="Times New Roman" w:eastAsia="Calibri" w:hAnsi="Times New Roman" w:cs="Times New Roman"/>
                <w:b/>
                <w:sz w:val="16"/>
                <w:szCs w:val="16"/>
              </w:rPr>
            </w:pPr>
          </w:p>
        </w:tc>
        <w:tc>
          <w:tcPr>
            <w:tcW w:w="1134" w:type="dxa"/>
            <w:vMerge/>
            <w:tcBorders>
              <w:left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1418" w:type="dxa"/>
            <w:vMerge/>
            <w:tcBorders>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1871" w:type="dxa"/>
            <w:vMerge/>
            <w:tcBorders>
              <w:left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2495"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 xml:space="preserve">Опрыскивание посевов в фазе выхода в трубку (1-2 междоузлия) культуры и ранние фазы роста сорняков </w:t>
            </w:r>
            <w:r w:rsidRPr="00807A99">
              <w:rPr>
                <w:rFonts w:ascii="Times New Roman" w:eastAsia="Times New Roman" w:hAnsi="Times New Roman" w:cs="Times New Roman"/>
                <w:spacing w:val="-4"/>
                <w:sz w:val="16"/>
                <w:szCs w:val="16"/>
                <w:lang w:eastAsia="ru-RU"/>
              </w:rPr>
              <w:br/>
              <w:t xml:space="preserve">с добавлением 200 мл/га ПАВ Тренд 90, Ж (900 г/л этоксилат изодецилового спирта) (особенно в сухих, жарких условиях применения) в случае необходимости, если погодные условия не позволили провести обработку раньше этого срока. Расход рабочей жидкости: </w:t>
            </w:r>
            <w:r w:rsidRPr="00807A99">
              <w:rPr>
                <w:rFonts w:ascii="Times New Roman" w:eastAsia="Times New Roman" w:hAnsi="Times New Roman" w:cs="Times New Roman"/>
                <w:spacing w:val="-4"/>
                <w:sz w:val="16"/>
                <w:szCs w:val="16"/>
                <w:lang w:eastAsia="ru-RU"/>
              </w:rPr>
              <w:br/>
              <w:t xml:space="preserve">при наземном опрыскивании – </w:t>
            </w:r>
            <w:r w:rsidRPr="00807A99">
              <w:rPr>
                <w:rFonts w:ascii="Times New Roman" w:eastAsia="Times New Roman" w:hAnsi="Times New Roman" w:cs="Times New Roman"/>
                <w:spacing w:val="-4"/>
                <w:sz w:val="16"/>
                <w:szCs w:val="16"/>
                <w:lang w:eastAsia="ru-RU"/>
              </w:rPr>
              <w:br/>
              <w:t>200-300 л/га, при авиационном – 50-75 л/га</w:t>
            </w:r>
          </w:p>
        </w:tc>
        <w:tc>
          <w:tcPr>
            <w:tcW w:w="680" w:type="dxa"/>
            <w:vMerge/>
            <w:tcBorders>
              <w:top w:val="single" w:sz="4" w:space="0" w:color="auto"/>
              <w:left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680" w:type="dxa"/>
            <w:vMerge/>
            <w:tcBorders>
              <w:top w:val="single" w:sz="4" w:space="0" w:color="auto"/>
              <w:left w:val="single" w:sz="4" w:space="0" w:color="auto"/>
              <w:right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r>
      <w:tr w:rsidR="0079402E" w:rsidRPr="00807A99" w:rsidTr="008B03AF">
        <w:trPr>
          <w:cantSplit/>
          <w:trHeight w:val="823"/>
        </w:trPr>
        <w:tc>
          <w:tcPr>
            <w:tcW w:w="1701" w:type="dxa"/>
            <w:vMerge/>
            <w:tcBorders>
              <w:left w:val="single" w:sz="4" w:space="0" w:color="auto"/>
              <w:right w:val="single" w:sz="4" w:space="0" w:color="auto"/>
            </w:tcBorders>
          </w:tcPr>
          <w:p w:rsidR="0079402E" w:rsidRPr="00807A99" w:rsidRDefault="0079402E" w:rsidP="00E0245F">
            <w:pPr>
              <w:widowControl w:val="0"/>
              <w:suppressAutoHyphens/>
              <w:spacing w:after="0" w:line="240" w:lineRule="auto"/>
              <w:jc w:val="center"/>
              <w:rPr>
                <w:rFonts w:ascii="Times New Roman" w:eastAsia="Calibri" w:hAnsi="Times New Roman" w:cs="Times New Roman"/>
                <w:b/>
                <w:sz w:val="16"/>
                <w:szCs w:val="16"/>
              </w:rPr>
            </w:pPr>
          </w:p>
        </w:tc>
        <w:tc>
          <w:tcPr>
            <w:tcW w:w="1134" w:type="dxa"/>
            <w:vMerge/>
            <w:tcBorders>
              <w:left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1418" w:type="dxa"/>
            <w:vMerge w:val="restart"/>
            <w:tcBorders>
              <w:top w:val="single" w:sz="4" w:space="0" w:color="auto"/>
              <w:left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Пшеница озимая, ячмень озимый</w:t>
            </w:r>
          </w:p>
        </w:tc>
        <w:tc>
          <w:tcPr>
            <w:tcW w:w="1871" w:type="dxa"/>
            <w:vMerge/>
            <w:tcBorders>
              <w:left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2495"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 xml:space="preserve">Опрыскивание посевов весной </w:t>
            </w:r>
          </w:p>
          <w:p w:rsidR="0079402E" w:rsidRPr="00807A99" w:rsidRDefault="0079402E" w:rsidP="00E0245F">
            <w:pPr>
              <w:spacing w:after="0" w:line="240" w:lineRule="auto"/>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 xml:space="preserve">в фазе кущения культуры и ранние фазы роста сорняков </w:t>
            </w:r>
          </w:p>
          <w:p w:rsidR="0079402E" w:rsidRPr="00807A99" w:rsidRDefault="0079402E" w:rsidP="00E0245F">
            <w:pPr>
              <w:spacing w:after="0" w:line="240" w:lineRule="auto"/>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 xml:space="preserve">с добавлением 200 мл/га ПАВ Тренд 90, Ж (900 г/л этоксилат изодецилового спирта) (особенно в сухих жарких условиях). Расход рабочей жидкости </w:t>
            </w:r>
          </w:p>
          <w:p w:rsidR="0079402E" w:rsidRPr="00807A99" w:rsidRDefault="0079402E" w:rsidP="00E0245F">
            <w:pPr>
              <w:spacing w:after="0" w:line="240" w:lineRule="auto"/>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 xml:space="preserve">при наземном опрыскивании – </w:t>
            </w:r>
          </w:p>
          <w:p w:rsidR="0079402E" w:rsidRPr="00807A99" w:rsidRDefault="0079402E" w:rsidP="00E0245F">
            <w:pPr>
              <w:spacing w:after="0" w:line="240" w:lineRule="auto"/>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200-300 л/га, при авиационном – 50-75 л/га</w:t>
            </w:r>
          </w:p>
        </w:tc>
        <w:tc>
          <w:tcPr>
            <w:tcW w:w="680" w:type="dxa"/>
            <w:vMerge/>
            <w:tcBorders>
              <w:top w:val="single" w:sz="4" w:space="0" w:color="auto"/>
              <w:left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680" w:type="dxa"/>
            <w:vMerge/>
            <w:tcBorders>
              <w:top w:val="single" w:sz="4" w:space="0" w:color="auto"/>
              <w:left w:val="single" w:sz="4" w:space="0" w:color="auto"/>
              <w:right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r>
      <w:tr w:rsidR="0079402E" w:rsidRPr="00807A99" w:rsidTr="008B03AF">
        <w:trPr>
          <w:cantSplit/>
          <w:trHeight w:val="823"/>
        </w:trPr>
        <w:tc>
          <w:tcPr>
            <w:tcW w:w="1701" w:type="dxa"/>
            <w:vMerge/>
            <w:tcBorders>
              <w:left w:val="single" w:sz="4" w:space="0" w:color="auto"/>
              <w:bottom w:val="double" w:sz="4" w:space="0" w:color="auto"/>
              <w:right w:val="single" w:sz="4" w:space="0" w:color="auto"/>
            </w:tcBorders>
          </w:tcPr>
          <w:p w:rsidR="0079402E" w:rsidRPr="00807A99" w:rsidRDefault="0079402E" w:rsidP="00E0245F">
            <w:pPr>
              <w:widowControl w:val="0"/>
              <w:suppressAutoHyphens/>
              <w:spacing w:after="0" w:line="240" w:lineRule="auto"/>
              <w:jc w:val="center"/>
              <w:rPr>
                <w:rFonts w:ascii="Times New Roman" w:eastAsia="Calibri" w:hAnsi="Times New Roman" w:cs="Times New Roman"/>
                <w:b/>
                <w:sz w:val="16"/>
                <w:szCs w:val="16"/>
              </w:rPr>
            </w:pPr>
          </w:p>
        </w:tc>
        <w:tc>
          <w:tcPr>
            <w:tcW w:w="1134" w:type="dxa"/>
            <w:vMerge/>
            <w:tcBorders>
              <w:left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1418" w:type="dxa"/>
            <w:vMerge/>
            <w:tcBorders>
              <w:left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1871" w:type="dxa"/>
            <w:vMerge/>
            <w:tcBorders>
              <w:left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2495"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 xml:space="preserve">Опрыскивание посевов весной </w:t>
            </w:r>
          </w:p>
          <w:p w:rsidR="0079402E" w:rsidRPr="00807A99" w:rsidRDefault="0079402E" w:rsidP="00E0245F">
            <w:pPr>
              <w:spacing w:after="0" w:line="240" w:lineRule="auto"/>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 xml:space="preserve">в фазе выхода в трубку </w:t>
            </w:r>
          </w:p>
          <w:p w:rsidR="0079402E" w:rsidRPr="00807A99" w:rsidRDefault="0079402E" w:rsidP="00E0245F">
            <w:pPr>
              <w:spacing w:after="0" w:line="240" w:lineRule="auto"/>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 xml:space="preserve">(1-2 междоузлия) культуры </w:t>
            </w:r>
          </w:p>
          <w:p w:rsidR="0079402E" w:rsidRPr="00807A99" w:rsidRDefault="0079402E" w:rsidP="00E0245F">
            <w:pPr>
              <w:spacing w:after="0" w:line="240" w:lineRule="auto"/>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 xml:space="preserve">и ранние фазы роста сорняков </w:t>
            </w:r>
          </w:p>
          <w:p w:rsidR="0079402E" w:rsidRPr="00807A99" w:rsidRDefault="0079402E" w:rsidP="00E0245F">
            <w:pPr>
              <w:spacing w:after="0" w:line="240" w:lineRule="auto"/>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 xml:space="preserve">с добавлением 200 мл/га ПАВ Тренд 90, Ж (900 г/л этоксилат изодецилового спирта) (особенно в сухих, жарких условиях применения) в случае необходимости, если погодные условия не позволили провести обработку раньше этого срока. Расход рабочей жидкости: </w:t>
            </w:r>
          </w:p>
          <w:p w:rsidR="0079402E" w:rsidRPr="00807A99" w:rsidRDefault="0079402E" w:rsidP="00E0245F">
            <w:pPr>
              <w:spacing w:after="0" w:line="240" w:lineRule="auto"/>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 xml:space="preserve">при наземном опрыскивании – </w:t>
            </w:r>
          </w:p>
          <w:p w:rsidR="0079402E" w:rsidRPr="00807A99" w:rsidRDefault="0079402E" w:rsidP="00E0245F">
            <w:pPr>
              <w:spacing w:after="0" w:line="240" w:lineRule="auto"/>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200-300 л/га, при авиационном – 50-75 л/га</w:t>
            </w:r>
          </w:p>
        </w:tc>
        <w:tc>
          <w:tcPr>
            <w:tcW w:w="680" w:type="dxa"/>
            <w:vMerge/>
            <w:tcBorders>
              <w:top w:val="sing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680" w:type="dxa"/>
            <w:vMerge/>
            <w:tcBorders>
              <w:top w:val="single" w:sz="4" w:space="0" w:color="auto"/>
              <w:left w:val="single" w:sz="4" w:space="0" w:color="auto"/>
              <w:bottom w:val="double" w:sz="4" w:space="0" w:color="auto"/>
              <w:right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r>
      <w:tr w:rsidR="0079402E" w:rsidRPr="00807A99" w:rsidTr="008B03AF">
        <w:trPr>
          <w:cantSplit/>
          <w:trHeight w:val="823"/>
        </w:trPr>
        <w:tc>
          <w:tcPr>
            <w:tcW w:w="1701" w:type="dxa"/>
            <w:vMerge w:val="restart"/>
            <w:tcBorders>
              <w:left w:val="single" w:sz="4" w:space="0" w:color="auto"/>
              <w:right w:val="single" w:sz="4" w:space="0" w:color="auto"/>
            </w:tcBorders>
          </w:tcPr>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Калибр Дуо Голд, ВДГ</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(375 + 375 г/кг)</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«ЭфЭмСи»”</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489-03-2926-1</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15.12.2030</w:t>
            </w:r>
          </w:p>
        </w:tc>
        <w:tc>
          <w:tcPr>
            <w:tcW w:w="1134" w:type="dxa"/>
            <w:tcBorders>
              <w:left w:val="single" w:sz="4" w:space="0" w:color="auto"/>
              <w:bottom w:val="sing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0,03-0,05</w:t>
            </w:r>
          </w:p>
        </w:tc>
        <w:tc>
          <w:tcPr>
            <w:tcW w:w="1418" w:type="dxa"/>
            <w:vMerge w:val="restart"/>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Пшеница яровая, ячмень яровой</w:t>
            </w:r>
          </w:p>
        </w:tc>
        <w:tc>
          <w:tcPr>
            <w:tcW w:w="1871" w:type="dxa"/>
            <w:vMerge w:val="restart"/>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 xml:space="preserve">Однолетние двудольные, </w:t>
            </w:r>
            <w:r w:rsidRPr="00807A99">
              <w:rPr>
                <w:rFonts w:ascii="Times New Roman" w:eastAsia="Times New Roman" w:hAnsi="Times New Roman" w:cs="Times New Roman"/>
                <w:spacing w:val="-4"/>
                <w:sz w:val="16"/>
                <w:szCs w:val="16"/>
                <w:lang w:eastAsia="ru-RU"/>
              </w:rPr>
              <w:br/>
              <w:t>в т.ч. устойчивые к 2,4-Д и МЦПА и некоторые многолетние двудольные сорняки</w:t>
            </w:r>
          </w:p>
        </w:tc>
        <w:tc>
          <w:tcPr>
            <w:tcW w:w="2495" w:type="dxa"/>
            <w:vMerge w:val="restart"/>
            <w:tcBorders>
              <w:top w:val="single" w:sz="4" w:space="0" w:color="auto"/>
              <w:left w:val="single" w:sz="4" w:space="0" w:color="auto"/>
              <w:right w:val="single" w:sz="4" w:space="0" w:color="auto"/>
            </w:tcBorders>
          </w:tcPr>
          <w:p w:rsidR="0079402E" w:rsidRPr="00807A99" w:rsidRDefault="0079402E" w:rsidP="00E0245F">
            <w:pPr>
              <w:spacing w:after="0" w:line="240" w:lineRule="auto"/>
              <w:jc w:val="both"/>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 xml:space="preserve">Опрыскивание посевов в фазе </w:t>
            </w:r>
            <w:r w:rsidRPr="00807A99">
              <w:rPr>
                <w:rFonts w:ascii="Times New Roman" w:eastAsia="Times New Roman" w:hAnsi="Times New Roman" w:cs="Times New Roman"/>
                <w:spacing w:val="-4"/>
                <w:sz w:val="16"/>
                <w:szCs w:val="16"/>
                <w:lang w:eastAsia="ru-RU"/>
              </w:rPr>
              <w:br/>
              <w:t xml:space="preserve">2-3 листьев – кущения культуры и ранние фазы роста сорных растений с добавлением </w:t>
            </w:r>
            <w:r w:rsidRPr="00807A99">
              <w:rPr>
                <w:rFonts w:ascii="Times New Roman" w:eastAsia="Times New Roman" w:hAnsi="Times New Roman" w:cs="Times New Roman"/>
                <w:spacing w:val="-4"/>
                <w:sz w:val="16"/>
                <w:szCs w:val="16"/>
                <w:lang w:eastAsia="ru-RU"/>
              </w:rPr>
              <w:br/>
              <w:t xml:space="preserve">200 мл/га ПАВ Тренд 90, Ж (900 г/л этоксилата изодецилового спирта) (особенно в сухих, жарких условиях применения). Расход рабочей жидкости – </w:t>
            </w:r>
            <w:r w:rsidRPr="00807A99">
              <w:rPr>
                <w:rFonts w:ascii="Times New Roman" w:eastAsia="Times New Roman" w:hAnsi="Times New Roman" w:cs="Times New Roman"/>
                <w:spacing w:val="-4"/>
                <w:sz w:val="16"/>
                <w:szCs w:val="16"/>
                <w:lang w:eastAsia="ru-RU"/>
              </w:rPr>
              <w:br/>
              <w:t>200-300 л/га при наземном опрыскивании, при авиационной обработке – 25-50 л/га</w:t>
            </w:r>
          </w:p>
        </w:tc>
        <w:tc>
          <w:tcPr>
            <w:tcW w:w="680" w:type="dxa"/>
            <w:vMerge w:val="restart"/>
            <w:tcBorders>
              <w:top w:val="double" w:sz="4" w:space="0" w:color="auto"/>
              <w:left w:val="sing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40(1)</w:t>
            </w:r>
          </w:p>
        </w:tc>
        <w:tc>
          <w:tcPr>
            <w:tcW w:w="680" w:type="dxa"/>
            <w:vMerge w:val="restart"/>
            <w:tcBorders>
              <w:top w:val="double" w:sz="4" w:space="0" w:color="auto"/>
              <w:left w:val="single" w:sz="4" w:space="0" w:color="auto"/>
              <w:right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823"/>
        </w:trPr>
        <w:tc>
          <w:tcPr>
            <w:tcW w:w="1701" w:type="dxa"/>
            <w:vMerge/>
            <w:tcBorders>
              <w:left w:val="single" w:sz="4" w:space="0" w:color="auto"/>
              <w:right w:val="single" w:sz="4" w:space="0" w:color="auto"/>
            </w:tcBorders>
          </w:tcPr>
          <w:p w:rsidR="0079402E" w:rsidRPr="00807A99" w:rsidRDefault="0079402E" w:rsidP="00E0245F">
            <w:pPr>
              <w:widowControl w:val="0"/>
              <w:suppressAutoHyphen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0,03-0,05 (А)</w:t>
            </w:r>
          </w:p>
        </w:tc>
        <w:tc>
          <w:tcPr>
            <w:tcW w:w="1418" w:type="dxa"/>
            <w:vMerge/>
            <w:tcBorders>
              <w:left w:val="single" w:sz="4" w:space="0" w:color="auto"/>
              <w:bottom w:val="sing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pacing w:val="-4"/>
                <w:sz w:val="16"/>
                <w:szCs w:val="16"/>
                <w:lang w:eastAsia="ru-RU"/>
              </w:rPr>
            </w:pPr>
          </w:p>
        </w:tc>
        <w:tc>
          <w:tcPr>
            <w:tcW w:w="1871" w:type="dxa"/>
            <w:vMerge/>
            <w:tcBorders>
              <w:left w:val="single" w:sz="4" w:space="0" w:color="auto"/>
              <w:bottom w:val="sing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pacing w:val="-4"/>
                <w:sz w:val="16"/>
                <w:szCs w:val="16"/>
                <w:lang w:eastAsia="ru-RU"/>
              </w:rPr>
            </w:pPr>
          </w:p>
        </w:tc>
        <w:tc>
          <w:tcPr>
            <w:tcW w:w="2495" w:type="dxa"/>
            <w:vMerge/>
            <w:tcBorders>
              <w:left w:val="single" w:sz="4" w:space="0" w:color="auto"/>
              <w:bottom w:val="single" w:sz="4" w:space="0" w:color="auto"/>
              <w:right w:val="single" w:sz="4" w:space="0" w:color="auto"/>
            </w:tcBorders>
          </w:tcPr>
          <w:p w:rsidR="0079402E" w:rsidRPr="00807A99" w:rsidRDefault="0079402E" w:rsidP="00E0245F">
            <w:pPr>
              <w:spacing w:after="0" w:line="240" w:lineRule="auto"/>
              <w:jc w:val="both"/>
              <w:rPr>
                <w:rFonts w:ascii="Times New Roman" w:eastAsia="Times New Roman" w:hAnsi="Times New Roman" w:cs="Times New Roman"/>
                <w:spacing w:val="-4"/>
                <w:sz w:val="16"/>
                <w:szCs w:val="16"/>
                <w:lang w:eastAsia="ru-RU"/>
              </w:rPr>
            </w:pPr>
          </w:p>
        </w:tc>
        <w:tc>
          <w:tcPr>
            <w:tcW w:w="680"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pacing w:val="-4"/>
                <w:sz w:val="16"/>
                <w:szCs w:val="16"/>
                <w:lang w:eastAsia="ru-RU"/>
              </w:rPr>
            </w:pPr>
          </w:p>
        </w:tc>
        <w:tc>
          <w:tcPr>
            <w:tcW w:w="680" w:type="dxa"/>
            <w:vMerge/>
            <w:tcBorders>
              <w:left w:val="single" w:sz="4" w:space="0" w:color="auto"/>
              <w:right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r>
      <w:tr w:rsidR="0079402E" w:rsidRPr="00807A99" w:rsidTr="008B03AF">
        <w:trPr>
          <w:cantSplit/>
          <w:trHeight w:val="823"/>
        </w:trPr>
        <w:tc>
          <w:tcPr>
            <w:tcW w:w="1701" w:type="dxa"/>
            <w:vMerge/>
            <w:tcBorders>
              <w:left w:val="single" w:sz="4" w:space="0" w:color="auto"/>
              <w:right w:val="single" w:sz="4" w:space="0" w:color="auto"/>
            </w:tcBorders>
          </w:tcPr>
          <w:p w:rsidR="0079402E" w:rsidRPr="00807A99" w:rsidRDefault="0079402E" w:rsidP="00E0245F">
            <w:pPr>
              <w:widowControl w:val="0"/>
              <w:suppressAutoHyphen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0,03-0,05</w:t>
            </w:r>
          </w:p>
        </w:tc>
        <w:tc>
          <w:tcPr>
            <w:tcW w:w="1418" w:type="dxa"/>
            <w:vMerge w:val="restart"/>
            <w:tcBorders>
              <w:top w:val="single" w:sz="4" w:space="0" w:color="auto"/>
              <w:left w:val="sing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Пшеница яровая, ячмень яровой</w:t>
            </w:r>
          </w:p>
        </w:tc>
        <w:tc>
          <w:tcPr>
            <w:tcW w:w="1871" w:type="dxa"/>
            <w:vMerge w:val="restart"/>
            <w:tcBorders>
              <w:top w:val="single" w:sz="4" w:space="0" w:color="auto"/>
              <w:left w:val="sing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 xml:space="preserve">Однолетние двудольные, </w:t>
            </w:r>
            <w:r w:rsidRPr="00807A99">
              <w:rPr>
                <w:rFonts w:ascii="Times New Roman" w:eastAsia="Times New Roman" w:hAnsi="Times New Roman" w:cs="Times New Roman"/>
                <w:spacing w:val="-4"/>
                <w:sz w:val="16"/>
                <w:szCs w:val="16"/>
                <w:lang w:eastAsia="ru-RU"/>
              </w:rPr>
              <w:br/>
              <w:t>в т.ч. устойчивые к 2,4-Д и МЦПА и некоторые многолетние двудольные сорняки</w:t>
            </w:r>
          </w:p>
        </w:tc>
        <w:tc>
          <w:tcPr>
            <w:tcW w:w="2495" w:type="dxa"/>
            <w:vMerge w:val="restart"/>
            <w:tcBorders>
              <w:top w:val="single" w:sz="4" w:space="0" w:color="auto"/>
              <w:left w:val="single" w:sz="4" w:space="0" w:color="auto"/>
              <w:right w:val="single" w:sz="4" w:space="0" w:color="auto"/>
            </w:tcBorders>
          </w:tcPr>
          <w:p w:rsidR="0079402E" w:rsidRPr="00807A99" w:rsidRDefault="0079402E" w:rsidP="00E0245F">
            <w:pPr>
              <w:spacing w:after="0" w:line="240" w:lineRule="auto"/>
              <w:jc w:val="both"/>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 xml:space="preserve">Опрыскивание посевов в фазе выхода в трубку (1-2 междоузлия) культуры и ранние фазы роста сорных растений </w:t>
            </w:r>
            <w:r w:rsidRPr="00807A99">
              <w:rPr>
                <w:rFonts w:ascii="Times New Roman" w:eastAsia="Times New Roman" w:hAnsi="Times New Roman" w:cs="Times New Roman"/>
                <w:spacing w:val="-4"/>
                <w:sz w:val="16"/>
                <w:szCs w:val="16"/>
                <w:lang w:eastAsia="ru-RU"/>
              </w:rPr>
              <w:br/>
              <w:t>с добавлением 200 мл/га ПАВ Тренд 90, Ж (900 г/л этоксилата изодецилового спирта) (особенно в сухих, жарких условиях применения) в случае необходимости, если погодные условия не позволили провести обработку раньше этого срока, или в фазу появления флагового листа культуры при позднем прорастании многолетних двудольных видов. Расход рабочей жидкости – 200-300 л/га при наземном опрыскивании, при авиационной обработке – 25-50 л/га</w:t>
            </w:r>
          </w:p>
        </w:tc>
        <w:tc>
          <w:tcPr>
            <w:tcW w:w="680"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pacing w:val="-4"/>
                <w:sz w:val="16"/>
                <w:szCs w:val="16"/>
                <w:lang w:eastAsia="ru-RU"/>
              </w:rPr>
            </w:pPr>
          </w:p>
        </w:tc>
        <w:tc>
          <w:tcPr>
            <w:tcW w:w="680" w:type="dxa"/>
            <w:vMerge/>
            <w:tcBorders>
              <w:left w:val="single" w:sz="4" w:space="0" w:color="auto"/>
              <w:right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r>
      <w:tr w:rsidR="0079402E" w:rsidRPr="00807A99" w:rsidTr="008B03AF">
        <w:trPr>
          <w:cantSplit/>
          <w:trHeight w:val="2399"/>
        </w:trPr>
        <w:tc>
          <w:tcPr>
            <w:tcW w:w="1701" w:type="dxa"/>
            <w:vMerge/>
            <w:tcBorders>
              <w:left w:val="single" w:sz="4" w:space="0" w:color="auto"/>
              <w:right w:val="single" w:sz="4" w:space="0" w:color="auto"/>
            </w:tcBorders>
          </w:tcPr>
          <w:p w:rsidR="0079402E" w:rsidRPr="00807A99" w:rsidRDefault="0079402E" w:rsidP="00E0245F">
            <w:pPr>
              <w:widowControl w:val="0"/>
              <w:suppressAutoHyphen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pacing w:val="-4"/>
                <w:sz w:val="16"/>
                <w:szCs w:val="16"/>
                <w:lang w:eastAsia="ru-RU"/>
              </w:rPr>
              <w:t>0,03-0,05 (А)</w:t>
            </w:r>
          </w:p>
        </w:tc>
        <w:tc>
          <w:tcPr>
            <w:tcW w:w="1418" w:type="dxa"/>
            <w:vMerge/>
            <w:tcBorders>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1871" w:type="dxa"/>
            <w:vMerge/>
            <w:tcBorders>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2495" w:type="dxa"/>
            <w:vMerge/>
            <w:tcBorders>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pacing w:val="-4"/>
                <w:sz w:val="16"/>
                <w:szCs w:val="16"/>
                <w:lang w:eastAsia="ru-RU"/>
              </w:rPr>
            </w:pPr>
          </w:p>
        </w:tc>
        <w:tc>
          <w:tcPr>
            <w:tcW w:w="680" w:type="dxa"/>
            <w:vMerge/>
            <w:tcBorders>
              <w:left w:val="single" w:sz="4" w:space="0" w:color="auto"/>
              <w:bottom w:val="single" w:sz="4" w:space="0" w:color="000000"/>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bottom w:val="single" w:sz="4" w:space="0" w:color="000000"/>
              <w:right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r>
      <w:tr w:rsidR="0079402E" w:rsidRPr="00807A99" w:rsidTr="008B03AF">
        <w:trPr>
          <w:cantSplit/>
          <w:trHeight w:val="823"/>
        </w:trPr>
        <w:tc>
          <w:tcPr>
            <w:tcW w:w="1701" w:type="dxa"/>
            <w:vMerge/>
            <w:tcBorders>
              <w:left w:val="single" w:sz="4" w:space="0" w:color="auto"/>
              <w:right w:val="single" w:sz="4" w:space="0" w:color="auto"/>
            </w:tcBorders>
          </w:tcPr>
          <w:p w:rsidR="0079402E" w:rsidRPr="00807A99" w:rsidRDefault="0079402E" w:rsidP="00E0245F">
            <w:pPr>
              <w:widowControl w:val="0"/>
              <w:suppressAutoHyphen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0,03-0,05</w:t>
            </w:r>
          </w:p>
        </w:tc>
        <w:tc>
          <w:tcPr>
            <w:tcW w:w="1418" w:type="dxa"/>
            <w:vMerge w:val="restart"/>
            <w:tcBorders>
              <w:top w:val="single" w:sz="4" w:space="0" w:color="auto"/>
              <w:left w:val="sing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Пшеница озимая, ячмень озимый</w:t>
            </w:r>
          </w:p>
          <w:p w:rsidR="0079402E" w:rsidRPr="00807A99" w:rsidRDefault="0079402E" w:rsidP="00E0245F">
            <w:pPr>
              <w:spacing w:after="0" w:line="240" w:lineRule="auto"/>
              <w:rPr>
                <w:rFonts w:ascii="Times New Roman" w:eastAsia="Times New Roman" w:hAnsi="Times New Roman" w:cs="Times New Roman"/>
                <w:sz w:val="16"/>
                <w:szCs w:val="16"/>
                <w:lang w:eastAsia="ru-RU"/>
              </w:rPr>
            </w:pPr>
          </w:p>
          <w:p w:rsidR="0079402E" w:rsidRPr="00807A99" w:rsidRDefault="0079402E" w:rsidP="00E0245F">
            <w:pPr>
              <w:spacing w:after="0" w:line="240" w:lineRule="auto"/>
              <w:rPr>
                <w:rFonts w:ascii="Times New Roman" w:eastAsia="Times New Roman" w:hAnsi="Times New Roman" w:cs="Times New Roman"/>
                <w:sz w:val="16"/>
                <w:szCs w:val="16"/>
                <w:lang w:eastAsia="ru-RU"/>
              </w:rPr>
            </w:pPr>
          </w:p>
          <w:p w:rsidR="0079402E" w:rsidRPr="00807A99" w:rsidRDefault="0079402E" w:rsidP="00E0245F">
            <w:pPr>
              <w:spacing w:after="0" w:line="240" w:lineRule="auto"/>
              <w:rPr>
                <w:rFonts w:ascii="Times New Roman" w:eastAsia="Times New Roman" w:hAnsi="Times New Roman" w:cs="Times New Roman"/>
                <w:sz w:val="16"/>
                <w:szCs w:val="16"/>
                <w:lang w:eastAsia="ru-RU"/>
              </w:rPr>
            </w:pPr>
          </w:p>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1871" w:type="dxa"/>
            <w:vMerge/>
            <w:tcBorders>
              <w:top w:val="single" w:sz="4" w:space="0" w:color="auto"/>
              <w:left w:val="sing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pacing w:val="-4"/>
                <w:sz w:val="16"/>
                <w:szCs w:val="16"/>
                <w:lang w:eastAsia="ru-RU"/>
              </w:rPr>
            </w:pPr>
          </w:p>
        </w:tc>
        <w:tc>
          <w:tcPr>
            <w:tcW w:w="2495" w:type="dxa"/>
            <w:vMerge w:val="restart"/>
            <w:tcBorders>
              <w:top w:val="single" w:sz="4" w:space="0" w:color="auto"/>
              <w:left w:val="single" w:sz="4" w:space="0" w:color="auto"/>
              <w:right w:val="single" w:sz="4" w:space="0" w:color="auto"/>
            </w:tcBorders>
          </w:tcPr>
          <w:p w:rsidR="0079402E" w:rsidRPr="00807A99" w:rsidRDefault="0079402E" w:rsidP="00E0245F">
            <w:pPr>
              <w:spacing w:after="0" w:line="240" w:lineRule="auto"/>
              <w:jc w:val="both"/>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 xml:space="preserve">Опрыскивание посевов весной </w:t>
            </w:r>
            <w:r w:rsidRPr="00807A99">
              <w:rPr>
                <w:rFonts w:ascii="Times New Roman" w:eastAsia="Times New Roman" w:hAnsi="Times New Roman" w:cs="Times New Roman"/>
                <w:spacing w:val="-4"/>
                <w:sz w:val="16"/>
                <w:szCs w:val="16"/>
                <w:lang w:eastAsia="ru-RU"/>
              </w:rPr>
              <w:br/>
              <w:t xml:space="preserve">в фазе кущения культуры </w:t>
            </w:r>
            <w:r w:rsidRPr="00807A99">
              <w:rPr>
                <w:rFonts w:ascii="Times New Roman" w:eastAsia="Times New Roman" w:hAnsi="Times New Roman" w:cs="Times New Roman"/>
                <w:spacing w:val="-4"/>
                <w:sz w:val="16"/>
                <w:szCs w:val="16"/>
                <w:lang w:eastAsia="ru-RU"/>
              </w:rPr>
              <w:br/>
              <w:t xml:space="preserve">и ранние фазы роста сорных растений с добавление 200 мл/га ПАВ Тренд 90, Ж (900 г/л этоксилата изодецилового спирта) (особенно в сухих, жарких условиях применения). Расход рабочей жидкости – </w:t>
            </w:r>
            <w:r w:rsidRPr="00807A99">
              <w:rPr>
                <w:rFonts w:ascii="Times New Roman" w:eastAsia="Times New Roman" w:hAnsi="Times New Roman" w:cs="Times New Roman"/>
                <w:spacing w:val="-4"/>
                <w:sz w:val="16"/>
                <w:szCs w:val="16"/>
                <w:lang w:eastAsia="ru-RU"/>
              </w:rPr>
              <w:br/>
              <w:t>200-300 л/га при наземном опрыскивании, при авиационной обработке – 25-50 л/га</w:t>
            </w:r>
          </w:p>
        </w:tc>
        <w:tc>
          <w:tcPr>
            <w:tcW w:w="680" w:type="dxa"/>
            <w:tcBorders>
              <w:top w:val="single" w:sz="4" w:space="0" w:color="auto"/>
              <w:left w:val="single" w:sz="4" w:space="0" w:color="auto"/>
              <w:bottom w:val="nil"/>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Times New Roman" w:hAnsi="Times New Roman" w:cs="Times New Roman"/>
                <w:spacing w:val="-4"/>
                <w:sz w:val="16"/>
                <w:szCs w:val="16"/>
                <w:lang w:eastAsia="ru-RU"/>
              </w:rPr>
              <w:t>40(1)</w:t>
            </w:r>
          </w:p>
        </w:tc>
        <w:tc>
          <w:tcPr>
            <w:tcW w:w="680" w:type="dxa"/>
            <w:vMerge/>
            <w:tcBorders>
              <w:left w:val="single" w:sz="4" w:space="0" w:color="auto"/>
              <w:bottom w:val="nil"/>
              <w:right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r>
      <w:tr w:rsidR="0079402E" w:rsidRPr="00807A99" w:rsidTr="008B03AF">
        <w:trPr>
          <w:cantSplit/>
          <w:trHeight w:val="823"/>
        </w:trPr>
        <w:tc>
          <w:tcPr>
            <w:tcW w:w="1701" w:type="dxa"/>
            <w:vMerge/>
            <w:tcBorders>
              <w:left w:val="single" w:sz="4" w:space="0" w:color="auto"/>
              <w:right w:val="single" w:sz="4" w:space="0" w:color="auto"/>
            </w:tcBorders>
          </w:tcPr>
          <w:p w:rsidR="0079402E" w:rsidRPr="00807A99" w:rsidRDefault="0079402E" w:rsidP="00E0245F">
            <w:pPr>
              <w:widowControl w:val="0"/>
              <w:suppressAutoHyphen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0,03-0,05 (А)</w:t>
            </w:r>
          </w:p>
        </w:tc>
        <w:tc>
          <w:tcPr>
            <w:tcW w:w="1418" w:type="dxa"/>
            <w:vMerge/>
            <w:tcBorders>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pacing w:val="-4"/>
                <w:sz w:val="16"/>
                <w:szCs w:val="16"/>
                <w:lang w:eastAsia="ru-RU"/>
              </w:rPr>
            </w:pPr>
          </w:p>
        </w:tc>
        <w:tc>
          <w:tcPr>
            <w:tcW w:w="1871" w:type="dxa"/>
            <w:vMerge/>
            <w:tcBorders>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pacing w:val="-4"/>
                <w:sz w:val="16"/>
                <w:szCs w:val="16"/>
                <w:lang w:eastAsia="ru-RU"/>
              </w:rPr>
            </w:pPr>
          </w:p>
        </w:tc>
        <w:tc>
          <w:tcPr>
            <w:tcW w:w="2495" w:type="dxa"/>
            <w:vMerge/>
            <w:tcBorders>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pacing w:val="-4"/>
                <w:sz w:val="16"/>
                <w:szCs w:val="16"/>
                <w:lang w:eastAsia="ru-RU"/>
              </w:rPr>
            </w:pPr>
          </w:p>
        </w:tc>
        <w:tc>
          <w:tcPr>
            <w:tcW w:w="680" w:type="dxa"/>
            <w:vMerge w:val="restart"/>
            <w:tcBorders>
              <w:top w:val="nil"/>
              <w:left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680" w:type="dxa"/>
            <w:vMerge w:val="restart"/>
            <w:tcBorders>
              <w:top w:val="nil"/>
              <w:left w:val="single" w:sz="4" w:space="0" w:color="auto"/>
              <w:right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r>
      <w:tr w:rsidR="0079402E" w:rsidRPr="00807A99" w:rsidTr="008B03AF">
        <w:trPr>
          <w:cantSplit/>
          <w:trHeight w:val="823"/>
        </w:trPr>
        <w:tc>
          <w:tcPr>
            <w:tcW w:w="1701" w:type="dxa"/>
            <w:vMerge/>
            <w:tcBorders>
              <w:left w:val="single" w:sz="4" w:space="0" w:color="auto"/>
              <w:right w:val="single" w:sz="4" w:space="0" w:color="auto"/>
            </w:tcBorders>
          </w:tcPr>
          <w:p w:rsidR="0079402E" w:rsidRPr="00807A99" w:rsidRDefault="0079402E" w:rsidP="00E0245F">
            <w:pPr>
              <w:widowControl w:val="0"/>
              <w:suppressAutoHyphens/>
              <w:spacing w:after="0" w:line="240" w:lineRule="auto"/>
              <w:jc w:val="center"/>
              <w:rPr>
                <w:rFonts w:ascii="Times New Roman" w:eastAsia="Times New Roman" w:hAnsi="Times New Roman" w:cs="Times New Roman"/>
                <w:spacing w:val="-4"/>
                <w:sz w:val="16"/>
                <w:szCs w:val="16"/>
                <w:lang w:eastAsia="ru-RU"/>
              </w:rPr>
            </w:pPr>
          </w:p>
        </w:tc>
        <w:tc>
          <w:tcPr>
            <w:tcW w:w="1134"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0,03-0,05</w:t>
            </w:r>
          </w:p>
        </w:tc>
        <w:tc>
          <w:tcPr>
            <w:tcW w:w="1418" w:type="dxa"/>
            <w:vMerge w:val="restart"/>
            <w:tcBorders>
              <w:top w:val="single" w:sz="4" w:space="0" w:color="auto"/>
              <w:left w:val="sing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Пшеница озимая, ячмень озимый</w:t>
            </w:r>
          </w:p>
          <w:p w:rsidR="0079402E" w:rsidRPr="00807A99" w:rsidRDefault="0079402E" w:rsidP="00E0245F">
            <w:pPr>
              <w:spacing w:after="0" w:line="240" w:lineRule="auto"/>
              <w:jc w:val="center"/>
              <w:rPr>
                <w:rFonts w:ascii="Times New Roman" w:eastAsia="Times New Roman" w:hAnsi="Times New Roman" w:cs="Times New Roman"/>
                <w:spacing w:val="-4"/>
                <w:sz w:val="16"/>
                <w:szCs w:val="16"/>
                <w:lang w:eastAsia="ru-RU"/>
              </w:rPr>
            </w:pPr>
          </w:p>
        </w:tc>
        <w:tc>
          <w:tcPr>
            <w:tcW w:w="1871" w:type="dxa"/>
            <w:vMerge w:val="restart"/>
            <w:tcBorders>
              <w:top w:val="single" w:sz="4" w:space="0" w:color="auto"/>
              <w:left w:val="sing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 xml:space="preserve">Однолетние двудольные, </w:t>
            </w:r>
            <w:r w:rsidRPr="00807A99">
              <w:rPr>
                <w:rFonts w:ascii="Times New Roman" w:eastAsia="Times New Roman" w:hAnsi="Times New Roman" w:cs="Times New Roman"/>
                <w:spacing w:val="-4"/>
                <w:sz w:val="16"/>
                <w:szCs w:val="16"/>
                <w:lang w:eastAsia="ru-RU"/>
              </w:rPr>
              <w:br/>
              <w:t xml:space="preserve">в т.ч. устойчивые к 2,4-Д и МЦПА и некоторые многолетние двудольные </w:t>
            </w:r>
            <w:r w:rsidRPr="00807A99">
              <w:rPr>
                <w:rFonts w:ascii="Times New Roman" w:eastAsia="Times New Roman" w:hAnsi="Times New Roman" w:cs="Times New Roman"/>
                <w:spacing w:val="-4"/>
                <w:sz w:val="16"/>
                <w:szCs w:val="16"/>
                <w:lang w:eastAsia="ru-RU"/>
              </w:rPr>
              <w:lastRenderedPageBreak/>
              <w:t>сорняки</w:t>
            </w:r>
          </w:p>
        </w:tc>
        <w:tc>
          <w:tcPr>
            <w:tcW w:w="2495" w:type="dxa"/>
            <w:vMerge w:val="restart"/>
            <w:tcBorders>
              <w:top w:val="single" w:sz="4" w:space="0" w:color="auto"/>
              <w:left w:val="single" w:sz="4" w:space="0" w:color="auto"/>
              <w:right w:val="single" w:sz="4" w:space="0" w:color="auto"/>
            </w:tcBorders>
          </w:tcPr>
          <w:p w:rsidR="0079402E" w:rsidRPr="00807A99" w:rsidRDefault="0079402E" w:rsidP="00E0245F">
            <w:pPr>
              <w:spacing w:after="0" w:line="240" w:lineRule="auto"/>
              <w:jc w:val="both"/>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lastRenderedPageBreak/>
              <w:t xml:space="preserve">Опрыскивание посевов весной </w:t>
            </w:r>
            <w:r w:rsidRPr="00807A99">
              <w:rPr>
                <w:rFonts w:ascii="Times New Roman" w:eastAsia="Times New Roman" w:hAnsi="Times New Roman" w:cs="Times New Roman"/>
                <w:spacing w:val="-4"/>
                <w:sz w:val="16"/>
                <w:szCs w:val="16"/>
                <w:lang w:eastAsia="ru-RU"/>
              </w:rPr>
              <w:br/>
              <w:t xml:space="preserve">в фазе выхода в трубку (1-2 междоузлия) культуры и ранние фазы роста сорных растений </w:t>
            </w:r>
            <w:r w:rsidRPr="00807A99">
              <w:rPr>
                <w:rFonts w:ascii="Times New Roman" w:eastAsia="Times New Roman" w:hAnsi="Times New Roman" w:cs="Times New Roman"/>
                <w:spacing w:val="-4"/>
                <w:sz w:val="16"/>
                <w:szCs w:val="16"/>
                <w:lang w:eastAsia="ru-RU"/>
              </w:rPr>
              <w:br/>
            </w:r>
            <w:r w:rsidRPr="00807A99">
              <w:rPr>
                <w:rFonts w:ascii="Times New Roman" w:eastAsia="Times New Roman" w:hAnsi="Times New Roman" w:cs="Times New Roman"/>
                <w:spacing w:val="-4"/>
                <w:sz w:val="16"/>
                <w:szCs w:val="16"/>
                <w:lang w:eastAsia="ru-RU"/>
              </w:rPr>
              <w:lastRenderedPageBreak/>
              <w:t xml:space="preserve">с добавлением 200 мл/га ПАВ Тренд 90, Ж (900 г/л этоксилата изодецилового спирта) (особенно в сухих, жарких условиях применения); или </w:t>
            </w:r>
            <w:r w:rsidRPr="00807A99">
              <w:rPr>
                <w:rFonts w:ascii="Times New Roman" w:eastAsia="Times New Roman" w:hAnsi="Times New Roman" w:cs="Times New Roman"/>
                <w:spacing w:val="-4"/>
                <w:sz w:val="16"/>
                <w:szCs w:val="16"/>
                <w:lang w:eastAsia="ru-RU"/>
              </w:rPr>
              <w:br/>
              <w:t xml:space="preserve">в случае необходимости, если погодные условия не позволили провести обработку раньше этого срока, в фазу появления флагового листа культуры при позднем прорастании многолетних двудольных видов. Расход рабочей жидкости – </w:t>
            </w:r>
            <w:r w:rsidRPr="00807A99">
              <w:rPr>
                <w:rFonts w:ascii="Times New Roman" w:eastAsia="Times New Roman" w:hAnsi="Times New Roman" w:cs="Times New Roman"/>
                <w:spacing w:val="-4"/>
                <w:sz w:val="16"/>
                <w:szCs w:val="16"/>
                <w:lang w:eastAsia="ru-RU"/>
              </w:rPr>
              <w:br/>
              <w:t>200-300 л/га при наземном опрыскивании, при авиационной обработке – 25-50 л/га</w:t>
            </w:r>
          </w:p>
        </w:tc>
        <w:tc>
          <w:tcPr>
            <w:tcW w:w="680" w:type="dxa"/>
            <w:vMerge/>
            <w:tcBorders>
              <w:top w:val="single" w:sz="4" w:space="0" w:color="auto"/>
              <w:left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680" w:type="dxa"/>
            <w:vMerge/>
            <w:tcBorders>
              <w:top w:val="single" w:sz="4" w:space="0" w:color="auto"/>
              <w:left w:val="single" w:sz="4" w:space="0" w:color="auto"/>
              <w:right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r>
      <w:tr w:rsidR="0079402E" w:rsidRPr="00807A99" w:rsidTr="008B03AF">
        <w:trPr>
          <w:cantSplit/>
          <w:trHeight w:val="823"/>
        </w:trPr>
        <w:tc>
          <w:tcPr>
            <w:tcW w:w="1701" w:type="dxa"/>
            <w:vMerge/>
            <w:tcBorders>
              <w:left w:val="single" w:sz="4" w:space="0" w:color="auto"/>
              <w:bottom w:val="double" w:sz="4" w:space="0" w:color="auto"/>
              <w:right w:val="single" w:sz="4" w:space="0" w:color="auto"/>
            </w:tcBorders>
          </w:tcPr>
          <w:p w:rsidR="0079402E" w:rsidRPr="00807A99" w:rsidRDefault="0079402E" w:rsidP="00E0245F">
            <w:pPr>
              <w:widowControl w:val="0"/>
              <w:suppressAutoHyphens/>
              <w:spacing w:after="0" w:line="240" w:lineRule="auto"/>
              <w:jc w:val="center"/>
              <w:rPr>
                <w:rFonts w:ascii="Times New Roman" w:eastAsia="Calibri" w:hAnsi="Times New Roman" w:cs="Times New Roman"/>
                <w:b/>
                <w:bCs/>
                <w:sz w:val="16"/>
                <w:szCs w:val="16"/>
              </w:rPr>
            </w:pPr>
          </w:p>
        </w:tc>
        <w:tc>
          <w:tcPr>
            <w:tcW w:w="1134" w:type="dxa"/>
            <w:tcBorders>
              <w:left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pacing w:val="-4"/>
                <w:sz w:val="16"/>
                <w:szCs w:val="16"/>
                <w:lang w:eastAsia="ru-RU"/>
              </w:rPr>
              <w:t>0,03-0,05 (А)</w:t>
            </w:r>
          </w:p>
        </w:tc>
        <w:tc>
          <w:tcPr>
            <w:tcW w:w="1418" w:type="dxa"/>
            <w:vMerge/>
            <w:tcBorders>
              <w:left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1871" w:type="dxa"/>
            <w:vMerge/>
            <w:tcBorders>
              <w:left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2495" w:type="dxa"/>
            <w:vMerge/>
            <w:tcBorders>
              <w:left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pacing w:val="-4"/>
                <w:sz w:val="16"/>
                <w:szCs w:val="16"/>
                <w:lang w:eastAsia="ru-RU"/>
              </w:rPr>
            </w:pPr>
          </w:p>
        </w:tc>
        <w:tc>
          <w:tcPr>
            <w:tcW w:w="680" w:type="dxa"/>
            <w:vMerge/>
            <w:tcBorders>
              <w:top w:val="sing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680" w:type="dxa"/>
            <w:vMerge/>
            <w:tcBorders>
              <w:top w:val="single" w:sz="4" w:space="0" w:color="auto"/>
              <w:left w:val="single" w:sz="4" w:space="0" w:color="auto"/>
              <w:bottom w:val="double" w:sz="4" w:space="0" w:color="auto"/>
              <w:right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r>
      <w:tr w:rsidR="0079402E" w:rsidRPr="00807A99" w:rsidTr="008B03AF">
        <w:trPr>
          <w:cantSplit/>
          <w:trHeight w:val="823"/>
        </w:trPr>
        <w:tc>
          <w:tcPr>
            <w:tcW w:w="1701" w:type="dxa"/>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widowControl w:val="0"/>
              <w:suppressAutoHyphen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Патрон, ВДГ </w:t>
            </w:r>
            <w:r w:rsidRPr="00807A99">
              <w:rPr>
                <w:rFonts w:ascii="Times New Roman" w:eastAsia="Calibri" w:hAnsi="Times New Roman" w:cs="Times New Roman"/>
                <w:b/>
                <w:sz w:val="16"/>
                <w:szCs w:val="16"/>
              </w:rPr>
              <w:br/>
              <w:t>(500 г/кг + 250 г/кг)</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«ЛИСТЕРРА»</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010-03-2464-1</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19.11.2029</w:t>
            </w:r>
          </w:p>
        </w:tc>
        <w:tc>
          <w:tcPr>
            <w:tcW w:w="1134" w:type="dxa"/>
            <w:vMerge w:val="restart"/>
            <w:tcBorders>
              <w:top w:val="double" w:sz="4" w:space="0" w:color="auto"/>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0,03-0,05</w:t>
            </w:r>
          </w:p>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0,03-0,05 </w:t>
            </w:r>
            <w:r w:rsidRPr="00807A99">
              <w:rPr>
                <w:rFonts w:ascii="Times New Roman" w:eastAsia="Calibri" w:hAnsi="Times New Roman" w:cs="Times New Roman"/>
                <w:spacing w:val="-2"/>
                <w:sz w:val="16"/>
                <w:szCs w:val="16"/>
              </w:rPr>
              <w:br/>
              <w:t>(А)</w:t>
            </w:r>
          </w:p>
        </w:tc>
        <w:tc>
          <w:tcPr>
            <w:tcW w:w="1418" w:type="dxa"/>
            <w:vMerge w:val="restart"/>
            <w:tcBorders>
              <w:top w:val="double" w:sz="4" w:space="0" w:color="auto"/>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Пшеница </w:t>
            </w:r>
            <w:r w:rsidRPr="00807A99">
              <w:rPr>
                <w:rFonts w:ascii="Times New Roman" w:eastAsia="Calibri" w:hAnsi="Times New Roman" w:cs="Times New Roman"/>
                <w:spacing w:val="-2"/>
                <w:sz w:val="16"/>
                <w:szCs w:val="16"/>
              </w:rPr>
              <w:br/>
              <w:t xml:space="preserve">и ячмень яровые, </w:t>
            </w:r>
            <w:r w:rsidRPr="00807A99">
              <w:rPr>
                <w:rFonts w:ascii="Times New Roman" w:eastAsia="Calibri" w:hAnsi="Times New Roman" w:cs="Times New Roman"/>
                <w:spacing w:val="-2"/>
                <w:sz w:val="16"/>
                <w:szCs w:val="16"/>
              </w:rPr>
              <w:br/>
              <w:t>овес</w:t>
            </w:r>
          </w:p>
        </w:tc>
        <w:tc>
          <w:tcPr>
            <w:tcW w:w="1871" w:type="dxa"/>
            <w:vMerge w:val="restart"/>
            <w:tcBorders>
              <w:top w:val="double" w:sz="4" w:space="0" w:color="auto"/>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двудольные, </w:t>
            </w:r>
            <w:r w:rsidRPr="00807A99">
              <w:rPr>
                <w:rFonts w:ascii="Times New Roman" w:eastAsia="Calibri" w:hAnsi="Times New Roman" w:cs="Times New Roman"/>
                <w:spacing w:val="-2"/>
                <w:sz w:val="16"/>
                <w:szCs w:val="16"/>
              </w:rPr>
              <w:br/>
              <w:t xml:space="preserve">в т.ч. устойчивые </w:t>
            </w:r>
            <w:r w:rsidRPr="00807A99">
              <w:rPr>
                <w:rFonts w:ascii="Times New Roman" w:eastAsia="Calibri" w:hAnsi="Times New Roman" w:cs="Times New Roman"/>
                <w:spacing w:val="-2"/>
                <w:sz w:val="16"/>
                <w:szCs w:val="16"/>
              </w:rPr>
              <w:br/>
              <w:t xml:space="preserve">к 2,4-Д и МЦПА, </w:t>
            </w:r>
            <w:r w:rsidRPr="00807A99">
              <w:rPr>
                <w:rFonts w:ascii="Times New Roman" w:eastAsia="Calibri" w:hAnsi="Times New Roman" w:cs="Times New Roman"/>
                <w:spacing w:val="-2"/>
                <w:sz w:val="16"/>
                <w:szCs w:val="16"/>
              </w:rPr>
              <w:br/>
              <w:t>и некоторые многолетние двудольные сорняки</w:t>
            </w:r>
          </w:p>
        </w:tc>
        <w:tc>
          <w:tcPr>
            <w:tcW w:w="2495" w:type="dxa"/>
            <w:tcBorders>
              <w:top w:val="doub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w:t>
            </w:r>
            <w:r w:rsidRPr="00807A99">
              <w:rPr>
                <w:rFonts w:ascii="Times New Roman" w:eastAsia="Calibri" w:hAnsi="Times New Roman" w:cs="Times New Roman"/>
                <w:spacing w:val="-2"/>
                <w:sz w:val="16"/>
                <w:szCs w:val="16"/>
              </w:rPr>
              <w:br/>
              <w:t xml:space="preserve">2-3 листьев – кущения культуры и ранние фазы роста сорняков. Расход рабочей жидкости: </w:t>
            </w:r>
            <w:r w:rsidRPr="00807A99">
              <w:rPr>
                <w:rFonts w:ascii="Times New Roman" w:eastAsia="Calibri" w:hAnsi="Times New Roman" w:cs="Times New Roman"/>
                <w:spacing w:val="-2"/>
                <w:sz w:val="16"/>
                <w:szCs w:val="16"/>
              </w:rPr>
              <w:br/>
              <w:t xml:space="preserve">при наземном опрыскивании – </w:t>
            </w:r>
            <w:r w:rsidRPr="00807A99">
              <w:rPr>
                <w:rFonts w:ascii="Times New Roman" w:eastAsia="Calibri" w:hAnsi="Times New Roman" w:cs="Times New Roman"/>
                <w:spacing w:val="-2"/>
                <w:sz w:val="16"/>
                <w:szCs w:val="16"/>
              </w:rPr>
              <w:br/>
              <w:t>200-300 л/га, при авиаобработке – 50-75 л/га</w:t>
            </w:r>
          </w:p>
        </w:tc>
        <w:tc>
          <w:tcPr>
            <w:tcW w:w="680" w:type="dxa"/>
            <w:vMerge w:val="restart"/>
            <w:tcBorders>
              <w:top w:val="double" w:sz="4" w:space="0" w:color="auto"/>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val="restart"/>
            <w:tcBorders>
              <w:top w:val="double" w:sz="4" w:space="0" w:color="auto"/>
              <w:left w:val="single" w:sz="4" w:space="0" w:color="auto"/>
              <w:right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823"/>
        </w:trPr>
        <w:tc>
          <w:tcPr>
            <w:tcW w:w="1701" w:type="dxa"/>
            <w:vMerge/>
            <w:tcBorders>
              <w:left w:val="single" w:sz="4" w:space="0" w:color="auto"/>
              <w:right w:val="single" w:sz="4" w:space="0" w:color="auto"/>
            </w:tcBorders>
            <w:shd w:val="clear" w:color="auto" w:fill="auto"/>
          </w:tcPr>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p>
        </w:tc>
        <w:tc>
          <w:tcPr>
            <w:tcW w:w="1134"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418"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71"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w:t>
            </w:r>
            <w:r w:rsidRPr="00807A99">
              <w:rPr>
                <w:rFonts w:ascii="Times New Roman" w:eastAsia="Calibri" w:hAnsi="Times New Roman" w:cs="Times New Roman"/>
                <w:spacing w:val="-2"/>
                <w:sz w:val="16"/>
                <w:szCs w:val="16"/>
              </w:rPr>
              <w:br/>
              <w:t xml:space="preserve">2-3 листьев – кущения культуры </w:t>
            </w:r>
            <w:r w:rsidRPr="00807A99">
              <w:rPr>
                <w:rFonts w:ascii="Times New Roman" w:eastAsia="Calibri" w:hAnsi="Times New Roman" w:cs="Times New Roman"/>
                <w:spacing w:val="-2"/>
                <w:sz w:val="16"/>
                <w:szCs w:val="16"/>
              </w:rPr>
              <w:br/>
              <w:t xml:space="preserve">и ранние фазы роста сорняков </w:t>
            </w:r>
            <w:r w:rsidRPr="00807A99">
              <w:rPr>
                <w:rFonts w:ascii="Times New Roman" w:eastAsia="Calibri" w:hAnsi="Times New Roman" w:cs="Times New Roman"/>
                <w:spacing w:val="-2"/>
                <w:sz w:val="16"/>
                <w:szCs w:val="16"/>
              </w:rPr>
              <w:br/>
              <w:t xml:space="preserve">с добавлением 200 мл/га ПАВ Сигма 90, Ж (900 г/л этоксилат изодецилового спирта) (особенно </w:t>
            </w:r>
            <w:r w:rsidRPr="00807A99">
              <w:rPr>
                <w:rFonts w:ascii="Times New Roman" w:eastAsia="Calibri" w:hAnsi="Times New Roman" w:cs="Times New Roman"/>
                <w:spacing w:val="-2"/>
                <w:sz w:val="16"/>
                <w:szCs w:val="16"/>
              </w:rPr>
              <w:br/>
              <w:t>в сухих, жарких условиях применения). Расход рабочей жидкости: при наземном опрыскивании – 200-300 л/га, при авиаобработке – 50-75 л/га</w:t>
            </w:r>
          </w:p>
        </w:tc>
        <w:tc>
          <w:tcPr>
            <w:tcW w:w="680" w:type="dxa"/>
            <w:vMerge/>
            <w:tcBorders>
              <w:top w:val="single" w:sz="4" w:space="0" w:color="auto"/>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tcBorders>
              <w:top w:val="single" w:sz="4" w:space="0" w:color="auto"/>
              <w:left w:val="single" w:sz="4" w:space="0" w:color="auto"/>
              <w:right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r>
      <w:tr w:rsidR="0079402E" w:rsidRPr="00807A99" w:rsidTr="008B03AF">
        <w:trPr>
          <w:cantSplit/>
          <w:trHeight w:val="823"/>
        </w:trPr>
        <w:tc>
          <w:tcPr>
            <w:tcW w:w="1701" w:type="dxa"/>
            <w:vMerge/>
            <w:tcBorders>
              <w:left w:val="single" w:sz="4" w:space="0" w:color="auto"/>
              <w:right w:val="single" w:sz="4" w:space="0" w:color="auto"/>
            </w:tcBorders>
            <w:shd w:val="clear" w:color="auto" w:fill="auto"/>
          </w:tcPr>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p>
        </w:tc>
        <w:tc>
          <w:tcPr>
            <w:tcW w:w="1134"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418"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71"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выхода в трубку (1-2 междоузлия) культуры и ранние фазы роста сорняков в случае необходимости, если погодные условия не позволили провести обработку раньше этого срока. Расход рабочей жидкости: при наземном опрыскивании – 200-300 л/га, при авиаобработке – 50-75 л/га</w:t>
            </w:r>
          </w:p>
        </w:tc>
        <w:tc>
          <w:tcPr>
            <w:tcW w:w="680" w:type="dxa"/>
            <w:vMerge/>
            <w:tcBorders>
              <w:top w:val="single" w:sz="4" w:space="0" w:color="auto"/>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tcBorders>
              <w:top w:val="single" w:sz="4" w:space="0" w:color="auto"/>
              <w:left w:val="single" w:sz="4" w:space="0" w:color="auto"/>
              <w:right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r>
      <w:tr w:rsidR="0079402E" w:rsidRPr="00807A99" w:rsidTr="008B03AF">
        <w:trPr>
          <w:cantSplit/>
          <w:trHeight w:val="823"/>
        </w:trPr>
        <w:tc>
          <w:tcPr>
            <w:tcW w:w="1701" w:type="dxa"/>
            <w:vMerge/>
            <w:tcBorders>
              <w:left w:val="single" w:sz="4" w:space="0" w:color="auto"/>
              <w:right w:val="single" w:sz="4" w:space="0" w:color="auto"/>
            </w:tcBorders>
            <w:shd w:val="clear" w:color="auto" w:fill="auto"/>
          </w:tcPr>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p>
        </w:tc>
        <w:tc>
          <w:tcPr>
            <w:tcW w:w="1134"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418" w:type="dxa"/>
            <w:vMerge/>
            <w:tcBorders>
              <w:left w:val="single" w:sz="4" w:space="0" w:color="auto"/>
              <w:bottom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71"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выхода в трубку (1-2 междоузлия) культуры и ранние фазы роста сорняков с добавлением 200 мл/га ПАВ Сигма 90, Ж (900 г/л этоксилат изодецилового спирта) (особенно в сухих, жарких условиях применения) в случае необходимости, если погодные условия не позволили провести обработку раньше этого срока. Расход рабочей жидкости: при наземном опрыскивании – 200-300 л/га, при авиаобработке – 50-75 л/га</w:t>
            </w:r>
          </w:p>
        </w:tc>
        <w:tc>
          <w:tcPr>
            <w:tcW w:w="680" w:type="dxa"/>
            <w:vMerge/>
            <w:tcBorders>
              <w:top w:val="single" w:sz="4" w:space="0" w:color="auto"/>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tcBorders>
              <w:top w:val="single" w:sz="4" w:space="0" w:color="auto"/>
              <w:left w:val="single" w:sz="4" w:space="0" w:color="auto"/>
              <w:right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r>
      <w:tr w:rsidR="0079402E" w:rsidRPr="00807A99" w:rsidTr="008B03AF">
        <w:trPr>
          <w:cantSplit/>
          <w:trHeight w:val="823"/>
        </w:trPr>
        <w:tc>
          <w:tcPr>
            <w:tcW w:w="1701" w:type="dxa"/>
            <w:vMerge/>
            <w:tcBorders>
              <w:left w:val="single" w:sz="4" w:space="0" w:color="auto"/>
              <w:right w:val="single" w:sz="4" w:space="0" w:color="auto"/>
            </w:tcBorders>
            <w:shd w:val="clear" w:color="auto" w:fill="auto"/>
          </w:tcPr>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p>
        </w:tc>
        <w:tc>
          <w:tcPr>
            <w:tcW w:w="1134"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418" w:type="dxa"/>
            <w:vMerge w:val="restart"/>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и ячмень озимые, рожь</w:t>
            </w:r>
          </w:p>
        </w:tc>
        <w:tc>
          <w:tcPr>
            <w:tcW w:w="1871"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весной в фазе кущения культуры и ранние фазы роста сорняков. Расход рабочей жидкости: при наземном опрыскивании – 200-300 л/га, при авиаобработке – 50-75 л/га</w:t>
            </w:r>
          </w:p>
        </w:tc>
        <w:tc>
          <w:tcPr>
            <w:tcW w:w="680" w:type="dxa"/>
            <w:vMerge/>
            <w:tcBorders>
              <w:top w:val="single" w:sz="4" w:space="0" w:color="auto"/>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tcBorders>
              <w:top w:val="single" w:sz="4" w:space="0" w:color="auto"/>
              <w:left w:val="single" w:sz="4" w:space="0" w:color="auto"/>
              <w:right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r>
      <w:tr w:rsidR="0079402E" w:rsidRPr="00807A99" w:rsidTr="008B03AF">
        <w:trPr>
          <w:cantSplit/>
          <w:trHeight w:val="823"/>
        </w:trPr>
        <w:tc>
          <w:tcPr>
            <w:tcW w:w="1701" w:type="dxa"/>
            <w:vMerge/>
            <w:tcBorders>
              <w:left w:val="single" w:sz="4" w:space="0" w:color="auto"/>
              <w:right w:val="single" w:sz="4" w:space="0" w:color="auto"/>
            </w:tcBorders>
            <w:shd w:val="clear" w:color="auto" w:fill="auto"/>
          </w:tcPr>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p>
        </w:tc>
        <w:tc>
          <w:tcPr>
            <w:tcW w:w="1134"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418"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71"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весной </w:t>
            </w:r>
            <w:r w:rsidRPr="00807A99">
              <w:rPr>
                <w:rFonts w:ascii="Times New Roman" w:eastAsia="Calibri" w:hAnsi="Times New Roman" w:cs="Times New Roman"/>
                <w:spacing w:val="-2"/>
                <w:sz w:val="16"/>
                <w:szCs w:val="16"/>
              </w:rPr>
              <w:br/>
              <w:t xml:space="preserve">в фазе кущения культуры </w:t>
            </w:r>
            <w:r w:rsidRPr="00807A99">
              <w:rPr>
                <w:rFonts w:ascii="Times New Roman" w:eastAsia="Calibri" w:hAnsi="Times New Roman" w:cs="Times New Roman"/>
                <w:spacing w:val="-2"/>
                <w:sz w:val="16"/>
                <w:szCs w:val="16"/>
              </w:rPr>
              <w:br/>
              <w:t xml:space="preserve">и ранние фазы роста сорняков </w:t>
            </w:r>
            <w:r w:rsidRPr="00807A99">
              <w:rPr>
                <w:rFonts w:ascii="Times New Roman" w:eastAsia="Calibri" w:hAnsi="Times New Roman" w:cs="Times New Roman"/>
                <w:spacing w:val="-2"/>
                <w:sz w:val="16"/>
                <w:szCs w:val="16"/>
              </w:rPr>
              <w:br/>
              <w:t xml:space="preserve">с добавлением 200 мл/га ПАВ Сигма 90, Ж (900 г/л этоксилат изодецилового спирта) (особенно в сухих, жарких условиях применения). Расход рабочей жидкости: при наземном опрыскивании – 200-300 л/га, </w:t>
            </w:r>
            <w:r w:rsidRPr="00807A99">
              <w:rPr>
                <w:rFonts w:ascii="Times New Roman" w:eastAsia="Calibri" w:hAnsi="Times New Roman" w:cs="Times New Roman"/>
                <w:spacing w:val="-2"/>
                <w:sz w:val="16"/>
                <w:szCs w:val="16"/>
              </w:rPr>
              <w:br/>
              <w:t>при авиаобработке – 50-75 л/га</w:t>
            </w:r>
          </w:p>
        </w:tc>
        <w:tc>
          <w:tcPr>
            <w:tcW w:w="680" w:type="dxa"/>
            <w:vMerge/>
            <w:tcBorders>
              <w:top w:val="single" w:sz="4" w:space="0" w:color="auto"/>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tcBorders>
              <w:top w:val="single" w:sz="4" w:space="0" w:color="auto"/>
              <w:left w:val="single" w:sz="4" w:space="0" w:color="auto"/>
              <w:right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r>
      <w:tr w:rsidR="0079402E" w:rsidRPr="00807A99" w:rsidTr="008B03AF">
        <w:trPr>
          <w:cantSplit/>
          <w:trHeight w:val="823"/>
        </w:trPr>
        <w:tc>
          <w:tcPr>
            <w:tcW w:w="1701" w:type="dxa"/>
            <w:vMerge/>
            <w:tcBorders>
              <w:left w:val="single" w:sz="4" w:space="0" w:color="auto"/>
              <w:right w:val="single" w:sz="4" w:space="0" w:color="auto"/>
            </w:tcBorders>
            <w:shd w:val="clear" w:color="auto" w:fill="auto"/>
          </w:tcPr>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p>
        </w:tc>
        <w:tc>
          <w:tcPr>
            <w:tcW w:w="1134"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418"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71"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весной </w:t>
            </w:r>
            <w:r w:rsidRPr="00807A99">
              <w:rPr>
                <w:rFonts w:ascii="Times New Roman" w:eastAsia="Calibri" w:hAnsi="Times New Roman" w:cs="Times New Roman"/>
                <w:spacing w:val="-2"/>
                <w:sz w:val="16"/>
                <w:szCs w:val="16"/>
              </w:rPr>
              <w:br/>
              <w:t xml:space="preserve">в фазе выхода в трубку (1-2 междоузлия) культуры и ранние фазы роста сорняков в случае необходимости, если погодные условия не позволили провести обработку раньше этого срока. Расход рабочей жидкости: при наземном опрыскивании – </w:t>
            </w:r>
            <w:r w:rsidRPr="00807A99">
              <w:rPr>
                <w:rFonts w:ascii="Times New Roman" w:eastAsia="Calibri" w:hAnsi="Times New Roman" w:cs="Times New Roman"/>
                <w:spacing w:val="-2"/>
                <w:sz w:val="16"/>
                <w:szCs w:val="16"/>
              </w:rPr>
              <w:br/>
              <w:t>200-300 л/га, при авиаобработке – 50-75 л/га</w:t>
            </w:r>
          </w:p>
        </w:tc>
        <w:tc>
          <w:tcPr>
            <w:tcW w:w="680" w:type="dxa"/>
            <w:vMerge/>
            <w:tcBorders>
              <w:top w:val="single" w:sz="4" w:space="0" w:color="auto"/>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tcBorders>
              <w:top w:val="single" w:sz="4" w:space="0" w:color="auto"/>
              <w:left w:val="single" w:sz="4" w:space="0" w:color="auto"/>
              <w:right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r>
      <w:tr w:rsidR="0079402E" w:rsidRPr="00807A99" w:rsidTr="008B03AF">
        <w:trPr>
          <w:cantSplit/>
          <w:trHeight w:val="823"/>
        </w:trPr>
        <w:tc>
          <w:tcPr>
            <w:tcW w:w="1701" w:type="dxa"/>
            <w:vMerge/>
            <w:tcBorders>
              <w:left w:val="single" w:sz="4" w:space="0" w:color="auto"/>
              <w:bottom w:val="single" w:sz="4" w:space="0" w:color="auto"/>
              <w:right w:val="single" w:sz="4" w:space="0" w:color="auto"/>
            </w:tcBorders>
            <w:shd w:val="clear" w:color="auto" w:fill="auto"/>
          </w:tcPr>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p>
        </w:tc>
        <w:tc>
          <w:tcPr>
            <w:tcW w:w="1134" w:type="dxa"/>
            <w:vMerge/>
            <w:tcBorders>
              <w:left w:val="single" w:sz="4" w:space="0" w:color="auto"/>
              <w:bottom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418" w:type="dxa"/>
            <w:vMerge/>
            <w:tcBorders>
              <w:left w:val="single" w:sz="4" w:space="0" w:color="auto"/>
              <w:bottom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71" w:type="dxa"/>
            <w:vMerge/>
            <w:tcBorders>
              <w:left w:val="single" w:sz="4" w:space="0" w:color="auto"/>
              <w:bottom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весной </w:t>
            </w:r>
            <w:r w:rsidRPr="00807A99">
              <w:rPr>
                <w:rFonts w:ascii="Times New Roman" w:eastAsia="Calibri" w:hAnsi="Times New Roman" w:cs="Times New Roman"/>
                <w:spacing w:val="-2"/>
                <w:sz w:val="16"/>
                <w:szCs w:val="16"/>
              </w:rPr>
              <w:br/>
              <w:t xml:space="preserve">в фазе выхода в трубку (1-2 междоузлия) культуры и ранние фазы роста сорняков с добавле-нием 200 мл/га ПАВ Сигма 90, Ж (900 г/л этоксилат изодецилового спирта) (особенно в сухих, жарких условиях применения) </w:t>
            </w:r>
            <w:r w:rsidRPr="00807A99">
              <w:rPr>
                <w:rFonts w:ascii="Times New Roman" w:eastAsia="Calibri" w:hAnsi="Times New Roman" w:cs="Times New Roman"/>
                <w:spacing w:val="-2"/>
                <w:sz w:val="16"/>
                <w:szCs w:val="16"/>
              </w:rPr>
              <w:br/>
              <w:t xml:space="preserve">в случае необходимости, если погодные условия не позволили провести обработку раньше этого срока. Расход рабочей жидкости: при наземном опрыскивании – </w:t>
            </w:r>
            <w:r w:rsidRPr="00807A99">
              <w:rPr>
                <w:rFonts w:ascii="Times New Roman" w:eastAsia="Calibri" w:hAnsi="Times New Roman" w:cs="Times New Roman"/>
                <w:spacing w:val="-2"/>
                <w:sz w:val="16"/>
                <w:szCs w:val="16"/>
              </w:rPr>
              <w:br/>
              <w:t>200-300 л/га, при авиаобработке – 50-75 л/га</w:t>
            </w:r>
          </w:p>
        </w:tc>
        <w:tc>
          <w:tcPr>
            <w:tcW w:w="680" w:type="dxa"/>
            <w:vMerge/>
            <w:tcBorders>
              <w:top w:val="single" w:sz="4" w:space="0" w:color="auto"/>
              <w:left w:val="single" w:sz="4" w:space="0" w:color="auto"/>
              <w:bottom w:val="single" w:sz="4" w:space="0" w:color="000000"/>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tcBorders>
              <w:top w:val="single" w:sz="4" w:space="0" w:color="auto"/>
              <w:left w:val="single" w:sz="4" w:space="0" w:color="auto"/>
              <w:bottom w:val="single" w:sz="4" w:space="0" w:color="000000"/>
              <w:right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i/>
          <w:iCs/>
          <w:sz w:val="16"/>
          <w:szCs w:val="16"/>
        </w:rPr>
      </w:pPr>
      <w:r w:rsidRPr="00807A99">
        <w:rPr>
          <w:rFonts w:ascii="Times New Roman" w:eastAsia="Calibri" w:hAnsi="Times New Roman" w:cs="Times New Roman"/>
          <w:b/>
          <w:bCs/>
          <w:i/>
          <w:iCs/>
          <w:sz w:val="16"/>
          <w:szCs w:val="16"/>
        </w:rPr>
        <w:t>Тифенсульфурон-метил + трибенурон-метил+флорасулам</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184"/>
        </w:trPr>
        <w:tc>
          <w:tcPr>
            <w:tcW w:w="1701" w:type="dxa"/>
            <w:vMerge w:val="restart"/>
          </w:tcPr>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Статус Макс</w:t>
            </w:r>
            <w:r w:rsidRPr="00807A99">
              <w:rPr>
                <w:rFonts w:ascii="Times New Roman" w:eastAsia="Calibri" w:hAnsi="Times New Roman" w:cs="Times New Roman"/>
                <w:b/>
                <w:bCs/>
                <w:sz w:val="16"/>
                <w:szCs w:val="16"/>
              </w:rPr>
              <w:t>, ВДГ</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(500 + 250 +80 г/кг)</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ГК «ЗЕМЛЯКОФФ»</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192-03-1086-1</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17.04.2026</w:t>
            </w:r>
          </w:p>
        </w:tc>
        <w:tc>
          <w:tcPr>
            <w:tcW w:w="1134" w:type="dxa"/>
            <w:vMerge w:val="restart"/>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0,03-0,05</w:t>
            </w:r>
          </w:p>
        </w:tc>
        <w:tc>
          <w:tcPr>
            <w:tcW w:w="1418" w:type="dxa"/>
            <w:vMerge w:val="restart"/>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ячмень яровые</w:t>
            </w:r>
          </w:p>
        </w:tc>
        <w:tc>
          <w:tcPr>
            <w:tcW w:w="1871" w:type="dxa"/>
            <w:vMerge w:val="restart"/>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т.ч. устойчивые к 2,4-Д и МЦПА, и некоторые многолетние двудоль-ные сорняки</w:t>
            </w:r>
          </w:p>
        </w:tc>
        <w:tc>
          <w:tcPr>
            <w:tcW w:w="2495" w:type="dxa"/>
            <w:vMerge w:val="restart"/>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2-3 листьев – кущения культуры и ранние фазы роста сорняков. Расход рабочей жидкости – 200-300 л/га</w:t>
            </w:r>
          </w:p>
        </w:tc>
        <w:tc>
          <w:tcPr>
            <w:tcW w:w="680" w:type="dxa"/>
            <w:vMerge w:val="restart"/>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tcPr>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p>
        </w:tc>
        <w:tc>
          <w:tcPr>
            <w:tcW w:w="1134" w:type="dxa"/>
            <w:vMerge/>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1418" w:type="dxa"/>
            <w:vMerge/>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1871" w:type="dxa"/>
            <w:vMerge/>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2495" w:type="dxa"/>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выхода в трубку (1-2 междоузлия) культуры и ранние фазы роста сорняков в случае необходимости, если погодные условия не позволили провести обработку раньше этого срока. Расход рабочей жидкости – 200-300 л/га </w:t>
            </w:r>
          </w:p>
        </w:tc>
        <w:tc>
          <w:tcPr>
            <w:tcW w:w="680" w:type="dxa"/>
            <w:vMerge/>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Pr>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p>
        </w:tc>
        <w:tc>
          <w:tcPr>
            <w:tcW w:w="1134" w:type="dxa"/>
            <w:vMerge/>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1418" w:type="dxa"/>
            <w:vMerge w:val="restart"/>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ячмень озимые</w:t>
            </w:r>
          </w:p>
        </w:tc>
        <w:tc>
          <w:tcPr>
            <w:tcW w:w="1871" w:type="dxa"/>
            <w:vMerge/>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2495" w:type="dxa"/>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фазекущения культуры и ранние фазы роста сорняков. Расход рабочей жидкости – 200-300 л/га </w:t>
            </w:r>
          </w:p>
        </w:tc>
        <w:tc>
          <w:tcPr>
            <w:tcW w:w="680" w:type="dxa"/>
            <w:vMerge/>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bottom w:val="double" w:sz="4" w:space="0" w:color="000000"/>
            </w:tcBorders>
          </w:tcPr>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p>
        </w:tc>
        <w:tc>
          <w:tcPr>
            <w:tcW w:w="1134" w:type="dxa"/>
            <w:vMerge/>
            <w:tcBorders>
              <w:bottom w:val="double" w:sz="4" w:space="0" w:color="000000"/>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1418" w:type="dxa"/>
            <w:vMerge/>
            <w:tcBorders>
              <w:bottom w:val="double" w:sz="4" w:space="0" w:color="000000"/>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1871" w:type="dxa"/>
            <w:vMerge/>
            <w:tcBorders>
              <w:bottom w:val="double" w:sz="4" w:space="0" w:color="000000"/>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2495" w:type="dxa"/>
            <w:tcBorders>
              <w:bottom w:val="double" w:sz="4" w:space="0" w:color="000000"/>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фазе выхода в трубку (1-2 междоузлия) культуры и ранние фазы роста сорняков в случае необходимости, если погодные условия не позволили провести обработку раньше этого срока. Расход рабочей жидкости – 200-300 л/га </w:t>
            </w:r>
          </w:p>
        </w:tc>
        <w:tc>
          <w:tcPr>
            <w:tcW w:w="680" w:type="dxa"/>
            <w:vMerge/>
            <w:tcBorders>
              <w:bottom w:val="double" w:sz="4" w:space="0" w:color="000000"/>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680" w:type="dxa"/>
            <w:vMerge/>
            <w:tcBorders>
              <w:bottom w:val="double" w:sz="4" w:space="0" w:color="000000"/>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tcBorders>
              <w:top w:val="double" w:sz="4" w:space="0" w:color="000000"/>
              <w:bottom w:val="double" w:sz="4" w:space="0" w:color="000000"/>
            </w:tcBorders>
            <w:shd w:val="clear" w:color="auto" w:fill="auto"/>
          </w:tcPr>
          <w:p w:rsidR="0079402E" w:rsidRPr="00807A99" w:rsidRDefault="0079402E" w:rsidP="00E0245F">
            <w:pPr>
              <w:widowControl w:val="0"/>
              <w:suppressAutoHyphen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Трисил, ВДГ </w:t>
            </w:r>
            <w:r w:rsidRPr="00807A99">
              <w:rPr>
                <w:rFonts w:ascii="Times New Roman" w:eastAsia="Calibri" w:hAnsi="Times New Roman" w:cs="Times New Roman"/>
                <w:b/>
                <w:sz w:val="16"/>
                <w:szCs w:val="16"/>
              </w:rPr>
              <w:br/>
              <w:t>(300 г/кг + 300 г/кг + 100 г/кг)</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«АЛЬФАХИМ-ГРУПП»</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062-03-2596-1</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15.03.2030</w:t>
            </w:r>
          </w:p>
        </w:tc>
        <w:tc>
          <w:tcPr>
            <w:tcW w:w="1134" w:type="dxa"/>
            <w:tcBorders>
              <w:top w:val="double" w:sz="4" w:space="0" w:color="000000"/>
              <w:bottom w:val="double" w:sz="4" w:space="0" w:color="000000"/>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0,03-0,05</w:t>
            </w:r>
          </w:p>
        </w:tc>
        <w:tc>
          <w:tcPr>
            <w:tcW w:w="1418" w:type="dxa"/>
            <w:tcBorders>
              <w:top w:val="double" w:sz="4" w:space="0" w:color="000000"/>
              <w:bottom w:val="double" w:sz="4" w:space="0" w:color="000000"/>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пшеница озимая</w:t>
            </w:r>
          </w:p>
        </w:tc>
        <w:tc>
          <w:tcPr>
            <w:tcW w:w="1871" w:type="dxa"/>
            <w:tcBorders>
              <w:top w:val="double" w:sz="4" w:space="0" w:color="000000"/>
              <w:bottom w:val="double" w:sz="4" w:space="0" w:color="000000"/>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т.ч. устойчивые к 2,4-Д и МЦПА, и некоторые многолетние двудольные сорные растения</w:t>
            </w:r>
          </w:p>
        </w:tc>
        <w:tc>
          <w:tcPr>
            <w:tcW w:w="2495" w:type="dxa"/>
            <w:tcBorders>
              <w:top w:val="double" w:sz="4" w:space="0" w:color="000000"/>
              <w:bottom w:val="double" w:sz="4" w:space="0" w:color="000000"/>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Наземное опрыскивание посевов от фазы кущения культуры до фазы формирования второго междоузлия и ранние фазы роста сорных растений. Озимые культуры обрабатываются весной. Расход рабочей жидкости – 200-300 л/га</w:t>
            </w:r>
          </w:p>
        </w:tc>
        <w:tc>
          <w:tcPr>
            <w:tcW w:w="680" w:type="dxa"/>
            <w:tcBorders>
              <w:top w:val="double" w:sz="4" w:space="0" w:color="000000"/>
              <w:bottom w:val="doub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000000"/>
              <w:bottom w:val="double" w:sz="4" w:space="0" w:color="000000"/>
            </w:tcBorders>
            <w:shd w:val="clear" w:color="auto" w:fill="auto"/>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tcBorders>
              <w:top w:val="double" w:sz="4" w:space="0" w:color="000000"/>
              <w:bottom w:val="double" w:sz="4" w:space="0" w:color="000000"/>
            </w:tcBorders>
            <w:shd w:val="clear" w:color="auto" w:fill="auto"/>
          </w:tcPr>
          <w:p w:rsidR="0079402E" w:rsidRPr="00807A99" w:rsidRDefault="0079402E" w:rsidP="00E0245F">
            <w:pPr>
              <w:widowControl w:val="0"/>
              <w:suppressAutoHyphen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Трибьют, ВГ </w:t>
            </w:r>
          </w:p>
          <w:p w:rsidR="0079402E" w:rsidRPr="00807A99" w:rsidRDefault="0079402E" w:rsidP="00E0245F">
            <w:pPr>
              <w:widowControl w:val="0"/>
              <w:suppressAutoHyphen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(300 + 310+ 103 г/кг)</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Кемихистор Кфт.</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774-03-3352-1</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24.10.2031</w:t>
            </w:r>
          </w:p>
        </w:tc>
        <w:tc>
          <w:tcPr>
            <w:tcW w:w="1134" w:type="dxa"/>
            <w:tcBorders>
              <w:top w:val="double" w:sz="4" w:space="0" w:color="000000"/>
              <w:left w:val="single" w:sz="4" w:space="0" w:color="auto"/>
              <w:bottom w:val="double" w:sz="4" w:space="0" w:color="000000"/>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0,03-0,05</w:t>
            </w:r>
          </w:p>
        </w:tc>
        <w:tc>
          <w:tcPr>
            <w:tcW w:w="1418" w:type="dxa"/>
            <w:tcBorders>
              <w:top w:val="double" w:sz="4" w:space="0" w:color="000000"/>
              <w:left w:val="single" w:sz="4" w:space="0" w:color="auto"/>
              <w:bottom w:val="double" w:sz="4" w:space="0" w:color="000000"/>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Пшеница яровая </w:t>
            </w:r>
          </w:p>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и озимая, ячмень яровой </w:t>
            </w:r>
          </w:p>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и озимый</w:t>
            </w:r>
          </w:p>
        </w:tc>
        <w:tc>
          <w:tcPr>
            <w:tcW w:w="1871" w:type="dxa"/>
            <w:tcBorders>
              <w:top w:val="double" w:sz="4" w:space="0" w:color="000000"/>
              <w:left w:val="single" w:sz="4" w:space="0" w:color="auto"/>
              <w:bottom w:val="double" w:sz="4" w:space="0" w:color="000000"/>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w:t>
            </w:r>
            <w:r w:rsidRPr="00807A99">
              <w:rPr>
                <w:rFonts w:ascii="Times New Roman" w:eastAsia="Calibri" w:hAnsi="Times New Roman" w:cs="Times New Roman"/>
                <w:spacing w:val="-2"/>
                <w:sz w:val="16"/>
                <w:szCs w:val="16"/>
              </w:rPr>
              <w:br/>
              <w:t xml:space="preserve">в т.ч. устойчивые </w:t>
            </w:r>
            <w:r w:rsidRPr="00807A99">
              <w:rPr>
                <w:rFonts w:ascii="Times New Roman" w:eastAsia="Calibri" w:hAnsi="Times New Roman" w:cs="Times New Roman"/>
                <w:spacing w:val="-2"/>
                <w:sz w:val="16"/>
                <w:szCs w:val="16"/>
              </w:rPr>
              <w:br/>
              <w:t xml:space="preserve">к 2,4-Д и 2М-4Х, </w:t>
            </w:r>
          </w:p>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и некоторые многолетние двудольные сорные растения</w:t>
            </w:r>
          </w:p>
        </w:tc>
        <w:tc>
          <w:tcPr>
            <w:tcW w:w="2495" w:type="dxa"/>
            <w:tcBorders>
              <w:top w:val="double" w:sz="4" w:space="0" w:color="000000"/>
              <w:left w:val="single" w:sz="4" w:space="0" w:color="auto"/>
              <w:bottom w:val="double" w:sz="4" w:space="0" w:color="000000"/>
              <w:right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от фазы кущения до фазы формирования второго междоузлия культуры </w:t>
            </w:r>
            <w:r w:rsidRPr="00807A99">
              <w:rPr>
                <w:rFonts w:ascii="Times New Roman" w:eastAsia="Calibri" w:hAnsi="Times New Roman" w:cs="Times New Roman"/>
                <w:spacing w:val="-2"/>
                <w:sz w:val="16"/>
                <w:szCs w:val="16"/>
              </w:rPr>
              <w:br/>
              <w:t>и в ранние фазы роста сорных растений с добавлением 200 мл/га ПАВ Дар 90, Ж (900 г/л этоксилата изодецилового спирта). Озимые обрабатывают весной. Расход рабочей жидкости – 200-300 л/га</w:t>
            </w:r>
          </w:p>
        </w:tc>
        <w:tc>
          <w:tcPr>
            <w:tcW w:w="680" w:type="dxa"/>
            <w:tcBorders>
              <w:top w:val="double" w:sz="4" w:space="0" w:color="000000"/>
              <w:left w:val="single" w:sz="4" w:space="0" w:color="auto"/>
              <w:bottom w:val="double" w:sz="4" w:space="0" w:color="000000"/>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 (1)</w:t>
            </w:r>
          </w:p>
        </w:tc>
        <w:tc>
          <w:tcPr>
            <w:tcW w:w="680" w:type="dxa"/>
            <w:tcBorders>
              <w:top w:val="double" w:sz="4" w:space="0" w:color="000000"/>
              <w:bottom w:val="double" w:sz="4" w:space="0" w:color="000000"/>
            </w:tcBorders>
            <w:shd w:val="clear" w:color="auto" w:fill="auto"/>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tcBorders>
              <w:top w:val="double" w:sz="4" w:space="0" w:color="000000"/>
            </w:tcBorders>
            <w:shd w:val="clear" w:color="auto" w:fill="auto"/>
          </w:tcPr>
          <w:p w:rsidR="0079402E" w:rsidRPr="00807A99" w:rsidRDefault="0079402E" w:rsidP="00E0245F">
            <w:pPr>
              <w:widowControl w:val="0"/>
              <w:suppressAutoHyphen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lastRenderedPageBreak/>
              <w:t xml:space="preserve">Каскад Премиум, ВДГ </w:t>
            </w:r>
          </w:p>
          <w:p w:rsidR="0079402E" w:rsidRPr="00807A99" w:rsidRDefault="0079402E" w:rsidP="00E0245F">
            <w:pPr>
              <w:widowControl w:val="0"/>
              <w:suppressAutoHyphen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(140 + 410 + 200 г/кг)</w:t>
            </w:r>
          </w:p>
          <w:p w:rsidR="0079402E" w:rsidRPr="00807A99" w:rsidRDefault="0079402E" w:rsidP="00E0245F">
            <w:pPr>
              <w:widowControl w:val="0"/>
              <w:suppressAutoHyphen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Синтезия Кеми ГмбХ</w:t>
            </w:r>
          </w:p>
          <w:p w:rsidR="0079402E" w:rsidRPr="00807A99" w:rsidRDefault="0079402E" w:rsidP="00E0245F">
            <w:pPr>
              <w:widowControl w:val="0"/>
              <w:suppressAutoHyphen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widowControl w:val="0"/>
              <w:suppressAutoHyphen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781-03-3410-1</w:t>
            </w:r>
          </w:p>
          <w:p w:rsidR="0079402E" w:rsidRPr="00807A99" w:rsidRDefault="0079402E" w:rsidP="00E0245F">
            <w:pPr>
              <w:widowControl w:val="0"/>
              <w:suppressAutoHyphen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Cs/>
                <w:sz w:val="16"/>
                <w:szCs w:val="16"/>
              </w:rPr>
              <w:t>12.12.2031</w:t>
            </w:r>
          </w:p>
        </w:tc>
        <w:tc>
          <w:tcPr>
            <w:tcW w:w="1134" w:type="dxa"/>
            <w:tcBorders>
              <w:top w:val="double" w:sz="4" w:space="0" w:color="000000"/>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0,02-0,03</w:t>
            </w:r>
          </w:p>
        </w:tc>
        <w:tc>
          <w:tcPr>
            <w:tcW w:w="1418" w:type="dxa"/>
            <w:tcBorders>
              <w:top w:val="double" w:sz="4" w:space="0" w:color="000000"/>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Пшеница озимая </w:t>
            </w:r>
          </w:p>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и яровая, ячмень яровой</w:t>
            </w:r>
          </w:p>
        </w:tc>
        <w:tc>
          <w:tcPr>
            <w:tcW w:w="1871" w:type="dxa"/>
            <w:tcBorders>
              <w:top w:val="double" w:sz="4" w:space="0" w:color="000000"/>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w:t>
            </w:r>
            <w:r w:rsidRPr="00807A99">
              <w:rPr>
                <w:rFonts w:ascii="Times New Roman" w:eastAsia="Calibri" w:hAnsi="Times New Roman" w:cs="Times New Roman"/>
                <w:spacing w:val="-2"/>
                <w:sz w:val="16"/>
                <w:szCs w:val="16"/>
              </w:rPr>
              <w:br/>
              <w:t xml:space="preserve">в т.ч. устойчивые </w:t>
            </w:r>
            <w:r w:rsidRPr="00807A99">
              <w:rPr>
                <w:rFonts w:ascii="Times New Roman" w:eastAsia="Calibri" w:hAnsi="Times New Roman" w:cs="Times New Roman"/>
                <w:spacing w:val="-2"/>
                <w:sz w:val="16"/>
                <w:szCs w:val="16"/>
              </w:rPr>
              <w:br/>
              <w:t xml:space="preserve">к 2,4-Д и 2М-4Х, </w:t>
            </w:r>
          </w:p>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и некоторые многолетние двудольные </w:t>
            </w:r>
          </w:p>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сорные растения</w:t>
            </w:r>
          </w:p>
        </w:tc>
        <w:tc>
          <w:tcPr>
            <w:tcW w:w="2495" w:type="dxa"/>
            <w:tcBorders>
              <w:top w:val="double" w:sz="4" w:space="0" w:color="000000"/>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от фазы кущения до фазы формирования второго междоузлия культуры </w:t>
            </w:r>
            <w:r w:rsidRPr="00807A99">
              <w:rPr>
                <w:rFonts w:ascii="Times New Roman" w:eastAsia="Calibri" w:hAnsi="Times New Roman" w:cs="Times New Roman"/>
                <w:spacing w:val="-2"/>
                <w:sz w:val="16"/>
                <w:szCs w:val="16"/>
              </w:rPr>
              <w:br/>
              <w:t>и в ранние фазы роста сорных растений. Озимые обрабатываются весной. Расход рабочей жидкости – 200-300 л/га</w:t>
            </w:r>
          </w:p>
        </w:tc>
        <w:tc>
          <w:tcPr>
            <w:tcW w:w="680" w:type="dxa"/>
            <w:tcBorders>
              <w:top w:val="double" w:sz="4" w:space="0" w:color="000000"/>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 (1)</w:t>
            </w:r>
          </w:p>
        </w:tc>
        <w:tc>
          <w:tcPr>
            <w:tcW w:w="680" w:type="dxa"/>
            <w:tcBorders>
              <w:top w:val="double" w:sz="4" w:space="0" w:color="000000"/>
            </w:tcBorders>
            <w:shd w:val="clear" w:color="auto" w:fill="auto"/>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
          <w:bCs/>
          <w:i/>
          <w:iCs/>
          <w:sz w:val="16"/>
          <w:szCs w:val="16"/>
        </w:rPr>
        <w:t>Тифенсульфурон-метил + флорасулам</w:t>
      </w:r>
    </w:p>
    <w:tbl>
      <w:tblPr>
        <w:tblW w:w="9979" w:type="dxa"/>
        <w:tblInd w:w="74" w:type="dxa"/>
        <w:tblBorders>
          <w:top w:val="single" w:sz="4" w:space="0" w:color="auto"/>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449"/>
        </w:trPr>
        <w:tc>
          <w:tcPr>
            <w:tcW w:w="1701" w:type="dxa"/>
            <w:vMerge w:val="restart"/>
            <w:tcBorders>
              <w:top w:val="double" w:sz="4" w:space="0" w:color="000000"/>
            </w:tcBorders>
            <w:shd w:val="clear" w:color="auto" w:fill="auto"/>
          </w:tcPr>
          <w:p w:rsidR="0079402E" w:rsidRPr="00807A99" w:rsidRDefault="0079402E" w:rsidP="00E0245F">
            <w:pPr>
              <w:tabs>
                <w:tab w:val="center" w:pos="4677"/>
                <w:tab w:val="right" w:pos="9355"/>
              </w:tabs>
              <w:autoSpaceDE w:val="0"/>
              <w:autoSpaceDN w:val="0"/>
              <w:spacing w:after="0" w:line="240" w:lineRule="auto"/>
              <w:jc w:val="center"/>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b/>
                <w:sz w:val="16"/>
                <w:szCs w:val="16"/>
                <w:lang w:eastAsia="ru-RU"/>
              </w:rPr>
              <w:t xml:space="preserve">Кайен, ВДГ </w:t>
            </w:r>
          </w:p>
          <w:p w:rsidR="0079402E" w:rsidRPr="00807A99" w:rsidRDefault="0079402E" w:rsidP="00E0245F">
            <w:pPr>
              <w:tabs>
                <w:tab w:val="center" w:pos="4677"/>
                <w:tab w:val="right" w:pos="9355"/>
              </w:tabs>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b/>
                <w:sz w:val="16"/>
                <w:szCs w:val="16"/>
                <w:lang w:eastAsia="ru-RU"/>
              </w:rPr>
              <w:t>(500 + 170 г/кг)</w:t>
            </w:r>
          </w:p>
          <w:p w:rsidR="0079402E" w:rsidRPr="00807A99" w:rsidRDefault="0079402E" w:rsidP="00E0245F">
            <w:pPr>
              <w:tabs>
                <w:tab w:val="center" w:pos="4677"/>
                <w:tab w:val="right" w:pos="9355"/>
              </w:tabs>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ООО «Агро Эксперт Груп»</w:t>
            </w:r>
          </w:p>
          <w:p w:rsidR="0079402E" w:rsidRPr="00807A99" w:rsidRDefault="0079402E" w:rsidP="00E0245F">
            <w:pPr>
              <w:tabs>
                <w:tab w:val="center" w:pos="4677"/>
                <w:tab w:val="right" w:pos="9355"/>
              </w:tabs>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3/3</w:t>
            </w:r>
          </w:p>
          <w:p w:rsidR="0079402E" w:rsidRPr="00807A99" w:rsidRDefault="0079402E" w:rsidP="00E0245F">
            <w:pPr>
              <w:tabs>
                <w:tab w:val="center" w:pos="4677"/>
                <w:tab w:val="right" w:pos="9355"/>
              </w:tabs>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178-03-2961-1</w:t>
            </w:r>
          </w:p>
          <w:p w:rsidR="0079402E" w:rsidRPr="00807A99" w:rsidRDefault="0079402E" w:rsidP="00E0245F">
            <w:pPr>
              <w:tabs>
                <w:tab w:val="center" w:pos="4677"/>
                <w:tab w:val="right" w:pos="9355"/>
              </w:tabs>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24.12.2030</w:t>
            </w:r>
          </w:p>
        </w:tc>
        <w:tc>
          <w:tcPr>
            <w:tcW w:w="1134" w:type="dxa"/>
            <w:vMerge w:val="restart"/>
            <w:tcBorders>
              <w:top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0,025-0,035</w:t>
            </w:r>
          </w:p>
        </w:tc>
        <w:tc>
          <w:tcPr>
            <w:tcW w:w="1418" w:type="dxa"/>
            <w:vMerge w:val="restart"/>
            <w:tcBorders>
              <w:top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яровая и озимая, ячмень яровой</w:t>
            </w:r>
          </w:p>
        </w:tc>
        <w:tc>
          <w:tcPr>
            <w:tcW w:w="1871" w:type="dxa"/>
            <w:vMerge w:val="restart"/>
            <w:tcBorders>
              <w:top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в т.ч. устойчивые к 2,4-Д и МЦПА, и некоторые многолетние двудольные сорняки</w:t>
            </w:r>
          </w:p>
        </w:tc>
        <w:tc>
          <w:tcPr>
            <w:tcW w:w="2495" w:type="dxa"/>
            <w:tcBorders>
              <w:top w:val="double" w:sz="4" w:space="0" w:color="000000"/>
              <w:bottom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от фазы кущения культуры до фазы формирования второго междоузлия и ранние фазы роста сорняков. Озимые культуры обрабатываются весной. Расход рабочей жидкости – 200-300 л/га</w:t>
            </w:r>
          </w:p>
        </w:tc>
        <w:tc>
          <w:tcPr>
            <w:tcW w:w="680" w:type="dxa"/>
            <w:vMerge w:val="restart"/>
            <w:tcBorders>
              <w:top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val="restart"/>
            <w:tcBorders>
              <w:top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449"/>
        </w:trPr>
        <w:tc>
          <w:tcPr>
            <w:tcW w:w="1701" w:type="dxa"/>
            <w:vMerge/>
            <w:tcBorders>
              <w:top w:val="single" w:sz="4" w:space="0" w:color="000000"/>
            </w:tcBorders>
            <w:shd w:val="clear" w:color="auto" w:fill="auto"/>
          </w:tcPr>
          <w:p w:rsidR="0079402E" w:rsidRPr="00807A99" w:rsidRDefault="0079402E" w:rsidP="00E0245F">
            <w:pPr>
              <w:tabs>
                <w:tab w:val="center" w:pos="4677"/>
                <w:tab w:val="right" w:pos="9355"/>
              </w:tab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top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418" w:type="dxa"/>
            <w:vMerge/>
            <w:tcBorders>
              <w:top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71" w:type="dxa"/>
            <w:vMerge/>
            <w:tcBorders>
              <w:top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000000"/>
              <w:bottom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от фазы кущения культуры до фазы формирования второго междоузлия и ранние фазы роста сорняков с добавлением 200 мл/га ПАВ Бит 90, Ж (900 г/л этоксилат изодецилового спирта). Озимые культуры обрабатываются весной. Расход рабочей жидкости – </w:t>
            </w:r>
            <w:r w:rsidRPr="00807A99">
              <w:rPr>
                <w:rFonts w:ascii="Times New Roman" w:eastAsia="Calibri" w:hAnsi="Times New Roman" w:cs="Times New Roman"/>
                <w:spacing w:val="-2"/>
                <w:sz w:val="16"/>
                <w:szCs w:val="16"/>
              </w:rPr>
              <w:br/>
              <w:t>200-300 л/га</w:t>
            </w:r>
          </w:p>
        </w:tc>
        <w:tc>
          <w:tcPr>
            <w:tcW w:w="680" w:type="dxa"/>
            <w:vMerge/>
            <w:tcBorders>
              <w:top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tcBorders>
              <w:top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449"/>
        </w:trPr>
        <w:tc>
          <w:tcPr>
            <w:tcW w:w="1701" w:type="dxa"/>
            <w:vMerge/>
            <w:tcBorders>
              <w:top w:val="single" w:sz="4" w:space="0" w:color="000000"/>
              <w:bottom w:val="double" w:sz="4" w:space="0" w:color="000000"/>
            </w:tcBorders>
            <w:shd w:val="clear" w:color="auto" w:fill="auto"/>
          </w:tcPr>
          <w:p w:rsidR="0079402E" w:rsidRPr="00807A99" w:rsidRDefault="0079402E" w:rsidP="00E0245F">
            <w:pPr>
              <w:tabs>
                <w:tab w:val="center" w:pos="4677"/>
                <w:tab w:val="right" w:pos="9355"/>
              </w:tab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top w:val="single" w:sz="4" w:space="0" w:color="000000"/>
              <w:bottom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418" w:type="dxa"/>
            <w:vMerge/>
            <w:tcBorders>
              <w:top w:val="single" w:sz="4" w:space="0" w:color="000000"/>
              <w:bottom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71" w:type="dxa"/>
            <w:vMerge/>
            <w:tcBorders>
              <w:top w:val="single" w:sz="4" w:space="0" w:color="000000"/>
              <w:bottom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000000"/>
              <w:bottom w:val="double" w:sz="4" w:space="0" w:color="000000"/>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от фазы 2-3 листьев до начала кущения культуры и ранние фазы роста сорняков. Расход рабочей жидкости – 200-300 л/га</w:t>
            </w:r>
          </w:p>
        </w:tc>
        <w:tc>
          <w:tcPr>
            <w:tcW w:w="680" w:type="dxa"/>
            <w:vMerge/>
            <w:tcBorders>
              <w:top w:val="single" w:sz="4" w:space="0" w:color="000000"/>
              <w:bottom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tcBorders>
              <w:top w:val="single" w:sz="4" w:space="0" w:color="000000"/>
              <w:bottom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
          <w:bCs/>
          <w:i/>
          <w:iCs/>
          <w:sz w:val="16"/>
          <w:szCs w:val="16"/>
        </w:rPr>
        <w:t>Тифенсульфурон-метил + флуметсулам + флорасулам</w:t>
      </w:r>
    </w:p>
    <w:tbl>
      <w:tblPr>
        <w:tblW w:w="0" w:type="auto"/>
        <w:tblInd w:w="74" w:type="dxa"/>
        <w:tblBorders>
          <w:top w:val="single" w:sz="4" w:space="0" w:color="auto"/>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450"/>
        </w:trPr>
        <w:tc>
          <w:tcPr>
            <w:tcW w:w="1701" w:type="dxa"/>
            <w:vMerge w:val="restart"/>
            <w:tcBorders>
              <w:top w:val="double" w:sz="4" w:space="0" w:color="auto"/>
            </w:tcBorders>
          </w:tcPr>
          <w:p w:rsidR="0079402E" w:rsidRPr="00807A99" w:rsidRDefault="0079402E" w:rsidP="00E0245F">
            <w:pPr>
              <w:tabs>
                <w:tab w:val="center" w:pos="4677"/>
                <w:tab w:val="right" w:pos="9355"/>
              </w:tabs>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sz w:val="16"/>
                <w:szCs w:val="16"/>
                <w:lang w:eastAsia="ru-RU"/>
              </w:rPr>
              <w:t>Пиксель, МД</w:t>
            </w:r>
          </w:p>
          <w:p w:rsidR="0079402E" w:rsidRPr="00807A99" w:rsidRDefault="0079402E" w:rsidP="00E0245F">
            <w:pPr>
              <w:tabs>
                <w:tab w:val="center" w:pos="4677"/>
                <w:tab w:val="right" w:pos="9355"/>
              </w:tabs>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sz w:val="16"/>
                <w:szCs w:val="16"/>
                <w:lang w:eastAsia="ru-RU"/>
              </w:rPr>
              <w:t>(90 + 24 + 18 г/кг)</w:t>
            </w:r>
          </w:p>
          <w:p w:rsidR="0079402E" w:rsidRPr="00807A99" w:rsidRDefault="0079402E" w:rsidP="00E0245F">
            <w:pPr>
              <w:tabs>
                <w:tab w:val="center" w:pos="4677"/>
                <w:tab w:val="right" w:pos="9355"/>
              </w:tabs>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АО «Щелково Агрохим»</w:t>
            </w:r>
          </w:p>
          <w:p w:rsidR="0079402E" w:rsidRPr="00807A99" w:rsidRDefault="0079402E" w:rsidP="00E0245F">
            <w:pPr>
              <w:tabs>
                <w:tab w:val="center" w:pos="4677"/>
                <w:tab w:val="right" w:pos="9355"/>
              </w:tabs>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3/3</w:t>
            </w:r>
          </w:p>
          <w:p w:rsidR="0079402E" w:rsidRPr="00807A99" w:rsidRDefault="0079402E" w:rsidP="00E0245F">
            <w:pPr>
              <w:tabs>
                <w:tab w:val="center" w:pos="4677"/>
                <w:tab w:val="right" w:pos="9355"/>
              </w:tabs>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018-03-2321-1</w:t>
            </w:r>
          </w:p>
          <w:p w:rsidR="0079402E" w:rsidRPr="00807A99" w:rsidRDefault="0079402E" w:rsidP="00E0245F">
            <w:pPr>
              <w:tabs>
                <w:tab w:val="center" w:pos="4677"/>
                <w:tab w:val="right" w:pos="9355"/>
              </w:tabs>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17.07.2029</w:t>
            </w:r>
          </w:p>
          <w:p w:rsidR="0079402E" w:rsidRPr="00807A99" w:rsidRDefault="0079402E" w:rsidP="00E0245F">
            <w:pPr>
              <w:tabs>
                <w:tab w:val="center" w:pos="4677"/>
                <w:tab w:val="right" w:pos="9355"/>
              </w:tab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double" w:sz="4" w:space="0" w:color="auto"/>
              <w:bottom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noProof/>
                <w:snapToGrid w:val="0"/>
                <w:sz w:val="16"/>
                <w:szCs w:val="16"/>
                <w:lang w:eastAsia="ru-RU"/>
              </w:rPr>
              <w:t>0,25 – 0,30</w:t>
            </w:r>
          </w:p>
        </w:tc>
        <w:tc>
          <w:tcPr>
            <w:tcW w:w="1418" w:type="dxa"/>
            <w:vMerge w:val="restart"/>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napToGrid w:val="0"/>
                <w:sz w:val="16"/>
                <w:szCs w:val="16"/>
              </w:rPr>
              <w:t>Пшеница яровая, ячмень яровой</w:t>
            </w:r>
          </w:p>
        </w:tc>
        <w:tc>
          <w:tcPr>
            <w:tcW w:w="1871" w:type="dxa"/>
            <w:vMerge w:val="restart"/>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noProof/>
                <w:snapToGrid w:val="0"/>
                <w:sz w:val="16"/>
                <w:szCs w:val="16"/>
              </w:rPr>
              <w:t>Однолетние и многолетние двудольные сорные растения, включая виды осота, бодяка</w:t>
            </w:r>
          </w:p>
          <w:p w:rsidR="0079402E" w:rsidRPr="00807A99" w:rsidRDefault="0079402E" w:rsidP="00E0245F">
            <w:pPr>
              <w:spacing w:after="0" w:line="240" w:lineRule="auto"/>
              <w:rPr>
                <w:rFonts w:ascii="Times New Roman" w:eastAsia="Calibri" w:hAnsi="Times New Roman" w:cs="Times New Roman"/>
                <w:noProof/>
                <w:snapToGrid w:val="0"/>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noProof/>
                <w:snapToGrid w:val="0"/>
                <w:sz w:val="16"/>
                <w:szCs w:val="16"/>
              </w:rPr>
            </w:pPr>
            <w:r w:rsidRPr="00807A99">
              <w:rPr>
                <w:rFonts w:ascii="Times New Roman" w:eastAsia="Calibri" w:hAnsi="Times New Roman" w:cs="Times New Roman"/>
                <w:sz w:val="16"/>
                <w:szCs w:val="16"/>
              </w:rPr>
              <w:t>Опрыскивание посевов от фазы кущения культуры до фазы формирования второго междоузлия (включительно) и ранние фазы роста сорных растений. После весеннего применения препарата, осенью того же года на том же поле можно высевать озимые зерновые, озимый рапс и злаковые травы. Весной следующего года ограничения отсутствуют. В случае необходимости пересева, на том же поле можно высевать яровые зерновые, кукурузу, сорго. Не применять препарат на посевах зерновых с подсевом клевера, люцерны или других бобовых культур. Расход рабочей жидкости ‒ 200-300 л/га</w:t>
            </w:r>
          </w:p>
        </w:tc>
        <w:tc>
          <w:tcPr>
            <w:tcW w:w="680" w:type="dxa"/>
            <w:vMerge w:val="restart"/>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noProof/>
                <w:snapToGrid w:val="0"/>
                <w:sz w:val="16"/>
                <w:szCs w:val="16"/>
              </w:rPr>
            </w:pPr>
            <w:r w:rsidRPr="00807A99">
              <w:rPr>
                <w:rFonts w:ascii="Times New Roman" w:eastAsia="Calibri" w:hAnsi="Times New Roman" w:cs="Times New Roman"/>
                <w:noProof/>
                <w:snapToGrid w:val="0"/>
                <w:sz w:val="16"/>
                <w:szCs w:val="16"/>
              </w:rPr>
              <w:t>60 (1)</w:t>
            </w:r>
          </w:p>
        </w:tc>
        <w:tc>
          <w:tcPr>
            <w:tcW w:w="680"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450"/>
        </w:trPr>
        <w:tc>
          <w:tcPr>
            <w:tcW w:w="1701" w:type="dxa"/>
            <w:vMerge/>
            <w:tcBorders>
              <w:bottom w:val="double" w:sz="4" w:space="0" w:color="auto"/>
            </w:tcBorders>
          </w:tcPr>
          <w:p w:rsidR="0079402E" w:rsidRPr="00807A99" w:rsidRDefault="0079402E" w:rsidP="00E0245F">
            <w:pPr>
              <w:tabs>
                <w:tab w:val="center" w:pos="4677"/>
                <w:tab w:val="right" w:pos="9355"/>
              </w:tab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noProof/>
                <w:snapToGrid w:val="0"/>
                <w:sz w:val="16"/>
                <w:szCs w:val="16"/>
                <w:lang w:eastAsia="ru-RU"/>
              </w:rPr>
              <w:t>0,25 – 0,30</w:t>
            </w:r>
          </w:p>
        </w:tc>
        <w:tc>
          <w:tcPr>
            <w:tcW w:w="1418"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 ячмень озимый</w:t>
            </w:r>
          </w:p>
        </w:tc>
        <w:tc>
          <w:tcPr>
            <w:tcW w:w="1871"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noProof/>
                <w:snapToGrid w:val="0"/>
                <w:sz w:val="16"/>
                <w:szCs w:val="16"/>
              </w:rPr>
              <w:t>Однолетние и многолетние двудольные сорные растения, включая виды осота, бодяка</w:t>
            </w:r>
          </w:p>
          <w:p w:rsidR="0079402E" w:rsidRPr="00807A99" w:rsidRDefault="0079402E" w:rsidP="00E0245F">
            <w:pPr>
              <w:spacing w:after="0" w:line="240" w:lineRule="auto"/>
              <w:rPr>
                <w:rFonts w:ascii="Times New Roman" w:eastAsia="Calibri" w:hAnsi="Times New Roman" w:cs="Times New Roman"/>
                <w:noProof/>
                <w:snapToGrid w:val="0"/>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noProof/>
                <w:snapToGrid w:val="0"/>
                <w:sz w:val="16"/>
                <w:szCs w:val="16"/>
              </w:rPr>
            </w:pPr>
            <w:r w:rsidRPr="00807A99">
              <w:rPr>
                <w:rFonts w:ascii="Times New Roman" w:eastAsia="Calibri" w:hAnsi="Times New Roman" w:cs="Times New Roman"/>
                <w:sz w:val="16"/>
                <w:szCs w:val="16"/>
              </w:rPr>
              <w:t>Опрыскивание посевов весной от фазы кущения культуры до фазы формирования второго междоузлия (включительно) и ранние фазы роста сорных растений. После весеннего применения препарата, осенью того же года на том же поле можно высевать озимые зерновые, озимый рапс и злаковые травы. Весной следующего года ограничения отсутствуют. В случае необходимости пересева, на том же поле можно высевать яровые зерновые, кукурузу, сорго. Не применять препарат на посевах зерновых с подсевом клевера, люцерны или других бобовых культур. Расход рабочей жидкости ‒ 200-300 л/га.</w:t>
            </w:r>
          </w:p>
        </w:tc>
        <w:tc>
          <w:tcPr>
            <w:tcW w:w="680"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noProof/>
                <w:snapToGrid w:val="0"/>
                <w:sz w:val="16"/>
                <w:szCs w:val="16"/>
              </w:rPr>
            </w:pPr>
            <w:r w:rsidRPr="00807A99">
              <w:rPr>
                <w:rFonts w:ascii="Times New Roman" w:eastAsia="Calibri" w:hAnsi="Times New Roman" w:cs="Times New Roman"/>
                <w:noProof/>
                <w:snapToGrid w:val="0"/>
                <w:sz w:val="16"/>
                <w:szCs w:val="16"/>
              </w:rPr>
              <w:t>60 (1)</w:t>
            </w:r>
          </w:p>
        </w:tc>
        <w:tc>
          <w:tcPr>
            <w:tcW w:w="680"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
          <w:bCs/>
          <w:i/>
          <w:iCs/>
          <w:sz w:val="16"/>
          <w:szCs w:val="16"/>
        </w:rPr>
        <w:t>Тифенсульфурон-метил + хлоримурон-этил</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3148"/>
        </w:trPr>
        <w:tc>
          <w:tcPr>
            <w:tcW w:w="1701" w:type="dxa"/>
            <w:vMerge w:val="restart"/>
            <w:tcBorders>
              <w:top w:val="double" w:sz="4" w:space="0" w:color="auto"/>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Классик Форте, ВДГ</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(187,5 + 187,5 г/кг)</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ООО «Дюпон Наука</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и Технологии»</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029-03-2097-1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029-03-2097-1/288</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07.02.2029</w:t>
            </w:r>
          </w:p>
        </w:tc>
        <w:tc>
          <w:tcPr>
            <w:tcW w:w="1134" w:type="dxa"/>
            <w:tcBorders>
              <w:top w:val="double" w:sz="4" w:space="0" w:color="auto"/>
              <w:left w:val="sing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Calibri" w:hAnsi="Times New Roman" w:cs="Times New Roman"/>
                <w:bCs/>
                <w:sz w:val="16"/>
                <w:szCs w:val="16"/>
              </w:rPr>
              <w:t>25-35 г/га</w:t>
            </w:r>
          </w:p>
        </w:tc>
        <w:tc>
          <w:tcPr>
            <w:tcW w:w="1418" w:type="dxa"/>
            <w:tcBorders>
              <w:top w:val="double" w:sz="4" w:space="0" w:color="auto"/>
              <w:left w:val="sing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Calibri" w:hAnsi="Times New Roman" w:cs="Times New Roman"/>
                <w:bCs/>
                <w:sz w:val="16"/>
                <w:szCs w:val="16"/>
              </w:rPr>
              <w:t>Соя</w:t>
            </w:r>
          </w:p>
        </w:tc>
        <w:tc>
          <w:tcPr>
            <w:tcW w:w="1871" w:type="dxa"/>
            <w:tcBorders>
              <w:top w:val="double" w:sz="4" w:space="0" w:color="auto"/>
              <w:left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Calibri" w:hAnsi="Times New Roman" w:cs="Times New Roman"/>
                <w:bCs/>
                <w:sz w:val="16"/>
                <w:szCs w:val="16"/>
              </w:rPr>
              <w:t>Однолетние двудольные сорные растения</w:t>
            </w:r>
          </w:p>
        </w:tc>
        <w:tc>
          <w:tcPr>
            <w:tcW w:w="2495" w:type="dxa"/>
            <w:tcBorders>
              <w:top w:val="double" w:sz="4" w:space="0" w:color="auto"/>
              <w:left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Calibri" w:hAnsi="Times New Roman" w:cs="Times New Roman"/>
                <w:bCs/>
                <w:sz w:val="16"/>
                <w:szCs w:val="16"/>
              </w:rPr>
              <w:t>Опрыскивание посевов, начиная с фазы первого тройчатого листа сои и ранние фазы роста сорняков. Не обрабатывать растения сои в состоянии стресса. Соблюдать ограничения по севообороту. В случае пересева высевать только сою. Спустя три месяца можно высевать озимые зерновые культуры. Весной – зерновые колосовые, овес, кукурузу, горох. На вторую весну – подсолнечник, рапс и упомянутые выше культуры. На третью весну – свёклу, картофель, лук. Расход рабочей жидкости –200-300 л/га</w:t>
            </w:r>
          </w:p>
        </w:tc>
        <w:tc>
          <w:tcPr>
            <w:tcW w:w="680" w:type="dxa"/>
            <w:vMerge w:val="restart"/>
            <w:tcBorders>
              <w:top w:val="double" w:sz="4" w:space="0" w:color="auto"/>
              <w:left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Calibri" w:hAnsi="Times New Roman" w:cs="Times New Roman"/>
                <w:bCs/>
                <w:sz w:val="16"/>
                <w:szCs w:val="16"/>
              </w:rPr>
              <w:t>60 (1)</w:t>
            </w:r>
          </w:p>
        </w:tc>
        <w:tc>
          <w:tcPr>
            <w:tcW w:w="680" w:type="dxa"/>
            <w:vMerge w:val="restart"/>
            <w:tcBorders>
              <w:top w:val="double" w:sz="4" w:space="0" w:color="auto"/>
              <w:left w:val="single" w:sz="4" w:space="0" w:color="auto"/>
              <w:right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425"/>
        </w:trPr>
        <w:tc>
          <w:tcPr>
            <w:tcW w:w="1701"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lef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35-50 г/га</w:t>
            </w:r>
          </w:p>
        </w:tc>
        <w:tc>
          <w:tcPr>
            <w:tcW w:w="1418" w:type="dxa"/>
            <w:vMerge w:val="restart"/>
          </w:tcPr>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Соя</w:t>
            </w:r>
          </w:p>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871" w:type="dxa"/>
            <w:vMerge w:val="restart"/>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Однолетние и некоторые многолетние (осот полевой) двудольные сорные растения</w:t>
            </w:r>
          </w:p>
          <w:p w:rsidR="0079402E" w:rsidRPr="00807A99" w:rsidRDefault="0079402E" w:rsidP="00E0245F">
            <w:pPr>
              <w:spacing w:after="0" w:line="240" w:lineRule="auto"/>
              <w:rPr>
                <w:rFonts w:ascii="Times New Roman" w:eastAsia="Calibri" w:hAnsi="Times New Roman" w:cs="Times New Roman"/>
                <w:bCs/>
                <w:sz w:val="16"/>
                <w:szCs w:val="16"/>
              </w:rPr>
            </w:pPr>
          </w:p>
        </w:tc>
        <w:tc>
          <w:tcPr>
            <w:tcW w:w="2495" w:type="dxa"/>
            <w:tcBorders>
              <w:right w:val="single" w:sz="4" w:space="0" w:color="auto"/>
            </w:tcBorders>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Опрыскивание посевов, начиная с фазы первого тройчатого листа сои и ранние фазы роста сорняков. Не обрабатывать растения сои в состоянии стресса. </w:t>
            </w:r>
          </w:p>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Соблюдать ограничения по севообороту. В случае пересева высевать только сою. Спустя три месяца можно высевать озимые зерновые культуры. Весной – зерновые колосовые, овес, кукурузу, горох. На вторую весну – подсолнечник, рапс и упомянутые выше культуры. На третью весну – свёклу, картофель, лук. Расход рабочей жидкости – 200-300 л/га</w:t>
            </w:r>
          </w:p>
        </w:tc>
        <w:tc>
          <w:tcPr>
            <w:tcW w:w="680" w:type="dxa"/>
            <w:vMerge/>
            <w:tcBorders>
              <w:left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bCs/>
                <w:sz w:val="16"/>
                <w:szCs w:val="16"/>
              </w:rPr>
            </w:pPr>
          </w:p>
        </w:tc>
        <w:tc>
          <w:tcPr>
            <w:tcW w:w="680" w:type="dxa"/>
            <w:vMerge/>
            <w:tcBorders>
              <w:left w:val="single" w:sz="4" w:space="0" w:color="auto"/>
              <w:right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r>
      <w:tr w:rsidR="0079402E" w:rsidRPr="00807A99" w:rsidTr="008B03AF">
        <w:trPr>
          <w:cantSplit/>
          <w:trHeight w:val="425"/>
        </w:trPr>
        <w:tc>
          <w:tcPr>
            <w:tcW w:w="1701"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val="restart"/>
            <w:tcBorders>
              <w:lef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25-50 г/га</w:t>
            </w:r>
          </w:p>
        </w:tc>
        <w:tc>
          <w:tcPr>
            <w:tcW w:w="1418" w:type="dxa"/>
            <w:vMerge/>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871" w:type="dxa"/>
            <w:vMerge/>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2495" w:type="dxa"/>
            <w:tcBorders>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Опрыскивание посевов, начиная с фазы первого тройчатого листа сои и ранние фазы роста сорняков совместно с 200 мл/га Тренд 90, Ж (900 г/л этоксилата изодецилового спирта). Не обрабатывать растения сои в состоянии стресса. Соблюдать ограничения по севообороту. </w:t>
            </w:r>
          </w:p>
          <w:p w:rsidR="0079402E" w:rsidRPr="00807A99" w:rsidRDefault="0079402E" w:rsidP="00E0245F">
            <w:pPr>
              <w:spacing w:after="0" w:line="240" w:lineRule="auto"/>
              <w:jc w:val="both"/>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В случае пересева высевать только сою. Спустя три месяца можно высевать озимые зерновые культуры. Весной – зерновые колосовые, овес, кукурузу, горох. На вторую весну – подсолнечник, рапс и упомянутые выше культуры. На третью весну – свёклу, картофель, лук. Расход рабочей жидкости – 200-300 л/га</w:t>
            </w:r>
          </w:p>
        </w:tc>
        <w:tc>
          <w:tcPr>
            <w:tcW w:w="680" w:type="dxa"/>
            <w:vMerge/>
            <w:tcBorders>
              <w:left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bCs/>
                <w:sz w:val="16"/>
                <w:szCs w:val="16"/>
              </w:rPr>
            </w:pPr>
          </w:p>
        </w:tc>
        <w:tc>
          <w:tcPr>
            <w:tcW w:w="680" w:type="dxa"/>
            <w:vMerge/>
            <w:tcBorders>
              <w:left w:val="single" w:sz="4" w:space="0" w:color="auto"/>
              <w:right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r>
      <w:tr w:rsidR="0079402E" w:rsidRPr="00807A99" w:rsidTr="008B03AF">
        <w:trPr>
          <w:cantSplit/>
          <w:trHeight w:val="425"/>
        </w:trPr>
        <w:tc>
          <w:tcPr>
            <w:tcW w:w="1701" w:type="dxa"/>
            <w:vMerge/>
            <w:tcBorders>
              <w:left w:val="single" w:sz="4" w:space="0" w:color="auto"/>
              <w:bottom w:val="double" w:sz="4" w:space="0" w:color="000000"/>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tcBorders>
              <w:left w:val="single" w:sz="4" w:space="0" w:color="auto"/>
              <w:bottom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418" w:type="dxa"/>
            <w:vMerge/>
            <w:tcBorders>
              <w:bottom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71" w:type="dxa"/>
            <w:vMerge/>
            <w:tcBorders>
              <w:bottom w:val="double" w:sz="4" w:space="0" w:color="000000"/>
            </w:tcBorders>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2495" w:type="dxa"/>
            <w:tcBorders>
              <w:bottom w:val="double" w:sz="4" w:space="0" w:color="000000"/>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начиная с фазы первого тройчатого листа сои и ранние фазы роста сорняков в смеси с 200 мл/га ПАВ Виволт, Ж (900 г/л этоксилата изодецилового спирта). Не обрабатывать растения сои в состоянии стресса. Соблюдать ограничения по севообороту. В случае пересева высевать только сою. Спустя три месяца можно высевать озимые зерновые культуры. Весной – зерновые колосовые, овес, кукурузу, горох. На вторую весну – подсолнечник, рапс и упомянутые выше культуры. На третью весну – свеклу, картофель, лук. Расход рабочей жидкости – 200-300 л/га</w:t>
            </w:r>
          </w:p>
        </w:tc>
        <w:tc>
          <w:tcPr>
            <w:tcW w:w="680" w:type="dxa"/>
            <w:vMerge/>
            <w:tcBorders>
              <w:left w:val="single" w:sz="4" w:space="0" w:color="auto"/>
              <w:bottom w:val="double" w:sz="4" w:space="0" w:color="000000"/>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auto"/>
              <w:bottom w:val="double" w:sz="4" w:space="0" w:color="000000"/>
              <w:right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r>
      <w:tr w:rsidR="0079402E" w:rsidRPr="00807A99" w:rsidTr="008B03AF">
        <w:trPr>
          <w:cantSplit/>
          <w:trHeight w:val="425"/>
        </w:trPr>
        <w:tc>
          <w:tcPr>
            <w:tcW w:w="1701" w:type="dxa"/>
            <w:tcBorders>
              <w:top w:val="double" w:sz="4" w:space="0" w:color="000000"/>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lastRenderedPageBreak/>
              <w:t xml:space="preserve">Тифенс Классик, ВДГ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(187,5 + 187,5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«АГРус»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097-03-3378-1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17.11.2031</w:t>
            </w:r>
          </w:p>
        </w:tc>
        <w:tc>
          <w:tcPr>
            <w:tcW w:w="1134" w:type="dxa"/>
            <w:tcBorders>
              <w:top w:val="double" w:sz="4" w:space="0" w:color="000000"/>
              <w:lef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0,025-0,05</w:t>
            </w:r>
          </w:p>
        </w:tc>
        <w:tc>
          <w:tcPr>
            <w:tcW w:w="1418" w:type="dxa"/>
            <w:tcBorders>
              <w:top w:val="doub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Соя</w:t>
            </w:r>
          </w:p>
        </w:tc>
        <w:tc>
          <w:tcPr>
            <w:tcW w:w="1871" w:type="dxa"/>
            <w:tcBorders>
              <w:top w:val="doub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и некоторые многолетние (осот полевой) двудольные сорные растения</w:t>
            </w:r>
          </w:p>
        </w:tc>
        <w:tc>
          <w:tcPr>
            <w:tcW w:w="2495" w:type="dxa"/>
            <w:tcBorders>
              <w:top w:val="double" w:sz="4" w:space="0" w:color="000000"/>
              <w:right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начиная с фазы первого тройчатого листа сои и ранние фазы роста сорных растений с добавлением 200 мл/га ПАВ ЭТД-90, Ж (900 г/л этоксилата изодецилового спирта). Не обрабатывать растения сои в состоянии стресса. Следует соблюдать ограничения по севообороту: в случае пересева высевать только сою. Спустя три месяца можно высевать озимые зерновые культуры. Весной – зерновые колосовые, овес, кукурузу, горох. На вторую весну – подсолнечник, рапс и упомянутые выше культуры. На третью весну – свеклу, картофель, лук. Расход рабочей жидкости – 200-300 л/га</w:t>
            </w:r>
          </w:p>
        </w:tc>
        <w:tc>
          <w:tcPr>
            <w:tcW w:w="680" w:type="dxa"/>
            <w:tcBorders>
              <w:top w:val="double" w:sz="4" w:space="0" w:color="000000"/>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tcBorders>
              <w:top w:val="double" w:sz="4" w:space="0" w:color="000000"/>
              <w:left w:val="single" w:sz="4" w:space="0" w:color="auto"/>
              <w:right w:val="single" w:sz="4" w:space="0" w:color="auto"/>
            </w:tcBorders>
            <w:shd w:val="clear" w:color="auto" w:fill="auto"/>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Триасульфурон</w:t>
      </w:r>
    </w:p>
    <w:tbl>
      <w:tblPr>
        <w:tblW w:w="0" w:type="auto"/>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165"/>
        </w:trPr>
        <w:tc>
          <w:tcPr>
            <w:tcW w:w="1701"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Логран, ВДГ</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(750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«СИНГЕНТА»</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041-03-1696-1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30.01.2028</w:t>
            </w:r>
          </w:p>
        </w:tc>
        <w:tc>
          <w:tcPr>
            <w:tcW w:w="1134"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0,0065-0,01</w:t>
            </w: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0,0065-0,01 (А)</w:t>
            </w:r>
          </w:p>
        </w:tc>
        <w:tc>
          <w:tcPr>
            <w:tcW w:w="1418" w:type="dxa"/>
            <w:tcBorders>
              <w:top w:val="double" w:sz="4" w:space="0" w:color="auto"/>
              <w:bottom w:val="single" w:sz="4"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 яровой, рожь озимая, овес</w:t>
            </w:r>
          </w:p>
        </w:tc>
        <w:tc>
          <w:tcPr>
            <w:tcW w:w="1871" w:type="dxa"/>
            <w:tcBorders>
              <w:top w:val="double" w:sz="4" w:space="0" w:color="auto"/>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т.ч. устойчивые к 2,4-Д и 2М-4Х, и некоторые многолетние двудольные сорные растения</w:t>
            </w:r>
          </w:p>
        </w:tc>
        <w:tc>
          <w:tcPr>
            <w:tcW w:w="2495" w:type="dxa"/>
            <w:tcBorders>
              <w:top w:val="double" w:sz="4" w:space="0" w:color="auto"/>
              <w:bottom w:val="single" w:sz="4"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фазе начала кущения культуры до выхода в трубку, в ранние фазы роста однолетних сорных растений и в фазе розетки (диаметром до 5 см) многолетних сорных видов.</w:t>
            </w:r>
          </w:p>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Применять на почвах с рН не выше 7.5. При необходимости пересева высевать только пшеницу озимую и яровую. Не применять: на зерновых с подсевом бобовых или в тех случаях, когда растения находятся в стрессовом состоянии (неблагоприятные погодные условия, избыточное переувлажнение).</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при наземном опрыскивании – 200-300 л/га, при авиационной обработке 25-50 л/га</w:t>
            </w:r>
          </w:p>
        </w:tc>
        <w:tc>
          <w:tcPr>
            <w:tcW w:w="680"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w:t>
            </w:r>
          </w:p>
        </w:tc>
      </w:tr>
      <w:tr w:rsidR="0079402E" w:rsidRPr="00807A99" w:rsidTr="008B03AF">
        <w:trPr>
          <w:cantSplit/>
          <w:trHeight w:val="165"/>
        </w:trPr>
        <w:tc>
          <w:tcPr>
            <w:tcW w:w="1701" w:type="dxa"/>
            <w:vMerge/>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0,01</w:t>
            </w:r>
          </w:p>
          <w:p w:rsidR="0079402E" w:rsidRPr="00807A99" w:rsidRDefault="0079402E" w:rsidP="00E0245F">
            <w:pPr>
              <w:spacing w:after="0" w:line="240" w:lineRule="auto"/>
              <w:jc w:val="center"/>
              <w:rPr>
                <w:rFonts w:ascii="Times New Roman" w:eastAsia="Calibri" w:hAnsi="Times New Roman" w:cs="Times New Roman"/>
                <w:sz w:val="16"/>
                <w:szCs w:val="16"/>
              </w:rPr>
            </w:pP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0,01(А)</w:t>
            </w:r>
          </w:p>
        </w:tc>
        <w:tc>
          <w:tcPr>
            <w:tcW w:w="1418" w:type="dxa"/>
            <w:tcBorders>
              <w:top w:val="single" w:sz="4" w:space="0" w:color="auto"/>
              <w:bottom w:val="double" w:sz="4"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 яровой, рожь озимая</w:t>
            </w:r>
          </w:p>
        </w:tc>
        <w:tc>
          <w:tcPr>
            <w:tcW w:w="1871" w:type="dxa"/>
            <w:tcBorders>
              <w:top w:val="sing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т.ч. устойчивые к 2.4-Д и 2М-4Х, и некоторые многолетние двудольные сорные растения</w:t>
            </w:r>
          </w:p>
        </w:tc>
        <w:tc>
          <w:tcPr>
            <w:tcW w:w="2495" w:type="dxa"/>
            <w:tcBorders>
              <w:top w:val="single" w:sz="4" w:space="0" w:color="auto"/>
              <w:bottom w:val="double" w:sz="4"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выхода в трубку (1-2 междоузлия) культуры и ранние фазы роста однолетних сорных растений и в фазе розетки (диаметром до 5 см) многолетних сорных видов, в случае крайней необходимости, если погодные условия не позволили провести обработку раньше этого срока (позднее появление однолетних сорняков, слабое засорение многолетними).</w:t>
            </w:r>
          </w:p>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Применять на почвах с рН не выше 7.5. При необходимости пересева высевать только пшеницу озимую и яровую. Не применять на зерновых с подсевом бобовых или в тех случаях, когда растения находятся в стрессовом состоянии (неблагоприятные погодные условия, избыточное переувлажнение).</w:t>
            </w:r>
          </w:p>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при наземном опрыскивании – 200-300 л/га, при авиационной обработке 25-50 л/га</w:t>
            </w:r>
          </w:p>
        </w:tc>
        <w:tc>
          <w:tcPr>
            <w:tcW w:w="680"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w:t>
            </w:r>
          </w:p>
        </w:tc>
      </w:tr>
      <w:tr w:rsidR="0079402E" w:rsidRPr="00807A99" w:rsidTr="008B03AF">
        <w:trPr>
          <w:cantSplit/>
          <w:trHeight w:val="395"/>
        </w:trPr>
        <w:tc>
          <w:tcPr>
            <w:tcW w:w="1701"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lastRenderedPageBreak/>
              <w:t>Дукат, ВДГ</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(750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«Сибагрохим»; ООО «ФОРВАРД»</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043(042)-03-2207-1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sz w:val="16"/>
                <w:szCs w:val="16"/>
              </w:rPr>
              <w:t>18.04.2029</w:t>
            </w:r>
          </w:p>
        </w:tc>
        <w:tc>
          <w:tcPr>
            <w:tcW w:w="1134" w:type="dxa"/>
            <w:tcBorders>
              <w:top w:val="double" w:sz="4" w:space="0" w:color="auto"/>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0,0065-0,01</w:t>
            </w:r>
          </w:p>
        </w:tc>
        <w:tc>
          <w:tcPr>
            <w:tcW w:w="1418" w:type="dxa"/>
            <w:tcBorders>
              <w:top w:val="double" w:sz="4"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 яровой, овес, рожь</w:t>
            </w:r>
          </w:p>
        </w:tc>
        <w:tc>
          <w:tcPr>
            <w:tcW w:w="1871" w:type="dxa"/>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т.ч. устойчивые к 2,4-Д и 2М-4Х, и некоторые многолетние двудольные сорняки</w:t>
            </w:r>
          </w:p>
        </w:tc>
        <w:tc>
          <w:tcPr>
            <w:tcW w:w="2495" w:type="dxa"/>
            <w:tcBorders>
              <w:top w:val="double" w:sz="4"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фазе начала кущения культуры до выхода в трубку, в ранние фазы роста однолетних сорняков и в фазе розетки (диаметром до 5 см) многолетних сорняков. Применять на почвах с рН почвы не выше 7,5. При необходимости пересева высевать только озимую и яровую пшеницу. Не применять на зерновых с подсевом бобовых или в тех случаях, когда растения находятся в стрессовом состоянии (неблагоприятные погодные условия, избыточное переувлажнение). Расход рабочей жидкости – 200-300 л/га</w:t>
            </w:r>
          </w:p>
        </w:tc>
        <w:tc>
          <w:tcPr>
            <w:tcW w:w="680" w:type="dxa"/>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-(30)</w:t>
            </w:r>
          </w:p>
        </w:tc>
      </w:tr>
      <w:tr w:rsidR="0079402E" w:rsidRPr="00807A99" w:rsidTr="008B03AF">
        <w:trPr>
          <w:cantSplit/>
          <w:trHeight w:val="394"/>
        </w:trPr>
        <w:tc>
          <w:tcPr>
            <w:tcW w:w="1701" w:type="dxa"/>
            <w:vMerge/>
            <w:tcBorders>
              <w:bottom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0,01</w:t>
            </w:r>
          </w:p>
        </w:tc>
        <w:tc>
          <w:tcPr>
            <w:tcW w:w="1418" w:type="dxa"/>
            <w:tcBorders>
              <w:bottom w:val="double" w:sz="4" w:space="0" w:color="000000"/>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 яровой, овес, рожь</w:t>
            </w:r>
          </w:p>
        </w:tc>
        <w:tc>
          <w:tcPr>
            <w:tcW w:w="1871" w:type="dxa"/>
            <w:tcBorders>
              <w:bottom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т.ч. устойчивые к 2,4-Д и 2М-4Х и некоторые многолетние двудольные сорняки</w:t>
            </w:r>
          </w:p>
        </w:tc>
        <w:tc>
          <w:tcPr>
            <w:tcW w:w="2495" w:type="dxa"/>
            <w:tcBorders>
              <w:bottom w:val="double" w:sz="4" w:space="0" w:color="000000"/>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фазе выхода в трубку (1-2 междоузлия) культуры и ранние фазы роста однолетних сорняков и в фазе розетки (диаметром до 5 см) многолетних сорняков, в случае крайней необходимости, если погодные условия не позволили провести обработку раньше этого срока (позднее появление однолетних сорняков, слабое зосорение многолетниками). Расход рабочей жидкости – 200-300 л/га</w:t>
            </w:r>
          </w:p>
        </w:tc>
        <w:tc>
          <w:tcPr>
            <w:tcW w:w="680" w:type="dxa"/>
            <w:tcBorders>
              <w:bottom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tcBorders>
              <w:bottom w:val="doub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394"/>
        </w:trPr>
        <w:tc>
          <w:tcPr>
            <w:tcW w:w="1701" w:type="dxa"/>
            <w:tcBorders>
              <w:top w:val="double" w:sz="4" w:space="0" w:color="000000"/>
              <w:bottom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Триас, ВДГ</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(750 г/кг)</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«ЛИСТЕРРА»</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010-03-3257-1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08.08.2031</w:t>
            </w:r>
          </w:p>
        </w:tc>
        <w:tc>
          <w:tcPr>
            <w:tcW w:w="1134" w:type="dxa"/>
            <w:tcBorders>
              <w:top w:val="double" w:sz="4" w:space="0" w:color="000000"/>
              <w:bottom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0,0065-</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lang w:bidi="ru-RU"/>
              </w:rPr>
              <w:t>0,010</w:t>
            </w:r>
          </w:p>
        </w:tc>
        <w:tc>
          <w:tcPr>
            <w:tcW w:w="1418" w:type="dxa"/>
            <w:tcBorders>
              <w:top w:val="double" w:sz="4" w:space="0" w:color="000000"/>
              <w:bottom w:val="double" w:sz="4" w:space="0" w:color="000000"/>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Пшеница яровая </w:t>
            </w:r>
            <w:r w:rsidRPr="00807A99">
              <w:rPr>
                <w:rFonts w:ascii="Times New Roman" w:eastAsia="Calibri" w:hAnsi="Times New Roman" w:cs="Times New Roman"/>
                <w:sz w:val="16"/>
                <w:szCs w:val="16"/>
              </w:rPr>
              <w:br/>
              <w:t>и озимая, ячмень яровой и озимый, рожь озимая</w:t>
            </w:r>
          </w:p>
        </w:tc>
        <w:tc>
          <w:tcPr>
            <w:tcW w:w="1871" w:type="dxa"/>
            <w:tcBorders>
              <w:top w:val="double" w:sz="4" w:space="0" w:color="000000"/>
              <w:bottom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в т.ч. устойчивые к 2,4-Д и МЦПА, и некоторые многолетние</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двудольные сорные растения</w:t>
            </w:r>
          </w:p>
        </w:tc>
        <w:tc>
          <w:tcPr>
            <w:tcW w:w="2495" w:type="dxa"/>
            <w:tcBorders>
              <w:top w:val="double" w:sz="4" w:space="0" w:color="000000"/>
              <w:bottom w:val="double" w:sz="4" w:space="0" w:color="000000"/>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весной в фазе начала кущения культуры до выхода в трубку, в ранние фазы роста однолетних сорных растений и в фазе розетки (диаметром до 5 см) многолетних сорных растений. Или в случае крайней необходимости, если погодные условия не позволили провести обработку раньше этого срока (позднее появление однолетних сорных растений, слабое засорение многолетними), опрыскивание производить весной в фазе выхода в трубку (1-2 междоузлия) культуры. Применять на почвах с pH почвы не выше 7,5. При необходимости пересева высевать только озимую и яровую пшеницу. </w:t>
            </w:r>
            <w:r w:rsidRPr="00807A99">
              <w:rPr>
                <w:rFonts w:ascii="Times New Roman" w:eastAsia="Calibri" w:hAnsi="Times New Roman" w:cs="Times New Roman"/>
                <w:sz w:val="16"/>
                <w:szCs w:val="16"/>
              </w:rPr>
              <w:br/>
              <w:t>Не применять на зерновых с подсевом бобовых или в тех случаях, когда растения находятся в стрессовом состоянии (неблагоприятные погодные условия, избыточное переувлажнение). Расход рабочей жидкости – 200- 300 л/га</w:t>
            </w:r>
          </w:p>
        </w:tc>
        <w:tc>
          <w:tcPr>
            <w:tcW w:w="680" w:type="dxa"/>
            <w:tcBorders>
              <w:top w:val="double" w:sz="4" w:space="0" w:color="000000"/>
              <w:bottom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000000"/>
              <w:bottom w:val="doub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Трибенурон-метил</w:t>
      </w: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tbl>
      <w:tblPr>
        <w:tblW w:w="10065" w:type="dxa"/>
        <w:tblInd w:w="71" w:type="dxa"/>
        <w:tblBorders>
          <w:top w:val="single" w:sz="4" w:space="0" w:color="auto"/>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625"/>
        <w:gridCol w:w="76"/>
        <w:gridCol w:w="22"/>
        <w:gridCol w:w="1112"/>
        <w:gridCol w:w="36"/>
        <w:gridCol w:w="1382"/>
        <w:gridCol w:w="52"/>
        <w:gridCol w:w="1791"/>
        <w:gridCol w:w="28"/>
        <w:gridCol w:w="46"/>
        <w:gridCol w:w="2449"/>
        <w:gridCol w:w="28"/>
        <w:gridCol w:w="709"/>
        <w:gridCol w:w="626"/>
        <w:gridCol w:w="7"/>
        <w:gridCol w:w="76"/>
      </w:tblGrid>
      <w:tr w:rsidR="0079402E" w:rsidRPr="00807A99" w:rsidTr="008B03AF">
        <w:trPr>
          <w:cantSplit/>
          <w:trHeight w:val="204"/>
        </w:trPr>
        <w:tc>
          <w:tcPr>
            <w:tcW w:w="1701" w:type="dxa"/>
            <w:gridSpan w:val="2"/>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Гренадер, ВДГ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(750 г/кг)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«ЭЛЛИПСАГРО»</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 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278-03-4119-0 (взамен ранее выданного свидетельства от 08.04.2022 №3607)</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07.04.2025</w:t>
            </w:r>
          </w:p>
        </w:tc>
        <w:tc>
          <w:tcPr>
            <w:tcW w:w="1134" w:type="dxa"/>
            <w:gridSpan w:val="2"/>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0,015-0,02 </w:t>
            </w:r>
          </w:p>
        </w:tc>
        <w:tc>
          <w:tcPr>
            <w:tcW w:w="1418" w:type="dxa"/>
            <w:gridSpan w:val="2"/>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ячмень яровые</w:t>
            </w:r>
          </w:p>
        </w:tc>
        <w:tc>
          <w:tcPr>
            <w:tcW w:w="1871" w:type="dxa"/>
            <w:gridSpan w:val="3"/>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т.ч. устойчивые к 2,4-Д и 2М-4Х</w:t>
            </w:r>
          </w:p>
        </w:tc>
        <w:tc>
          <w:tcPr>
            <w:tcW w:w="2495" w:type="dxa"/>
            <w:gridSpan w:val="2"/>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2-3 листьев – начала кущения культуры и ранние фазы роста сорняков (2-4 листа).Расход рабочей жидкости – 200-300 л/га</w:t>
            </w:r>
          </w:p>
        </w:tc>
        <w:tc>
          <w:tcPr>
            <w:tcW w:w="737" w:type="dxa"/>
            <w:gridSpan w:val="2"/>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09" w:type="dxa"/>
            <w:gridSpan w:val="3"/>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204"/>
        </w:trPr>
        <w:tc>
          <w:tcPr>
            <w:tcW w:w="1701" w:type="dxa"/>
            <w:gridSpan w:val="2"/>
            <w:vMerge/>
            <w:tcBorders>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gridSpan w:val="2"/>
            <w:tcBorders>
              <w:top w:val="single" w:sz="4" w:space="0" w:color="000000"/>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0,02-0,025 </w:t>
            </w:r>
          </w:p>
        </w:tc>
        <w:tc>
          <w:tcPr>
            <w:tcW w:w="1418" w:type="dxa"/>
            <w:gridSpan w:val="2"/>
            <w:tcBorders>
              <w:top w:val="single" w:sz="4" w:space="0" w:color="000000"/>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 яровой</w:t>
            </w:r>
          </w:p>
        </w:tc>
        <w:tc>
          <w:tcPr>
            <w:tcW w:w="1871" w:type="dxa"/>
            <w:gridSpan w:val="3"/>
            <w:tcBorders>
              <w:top w:val="single" w:sz="4" w:space="0" w:color="000000"/>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т.ч. устойчивые к 2,4-Д и 2М-4Х</w:t>
            </w:r>
          </w:p>
        </w:tc>
        <w:tc>
          <w:tcPr>
            <w:tcW w:w="2495" w:type="dxa"/>
            <w:gridSpan w:val="2"/>
            <w:tcBorders>
              <w:top w:val="single" w:sz="4" w:space="0" w:color="000000"/>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и ранние фазы роста сорняков (однолетние 2-4 листа, бодяк полевой – розетка). Озимые обрабатывают весной.Расход рабочей жидкости – 200-300 л/га</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37" w:type="dxa"/>
            <w:gridSpan w:val="2"/>
            <w:vMerge/>
            <w:tcBorders>
              <w:top w:val="single" w:sz="4" w:space="0" w:color="000000"/>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9" w:type="dxa"/>
            <w:gridSpan w:val="3"/>
            <w:vMerge/>
            <w:tcBorders>
              <w:top w:val="single" w:sz="4" w:space="0" w:color="000000"/>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204"/>
        </w:trPr>
        <w:tc>
          <w:tcPr>
            <w:tcW w:w="1701" w:type="dxa"/>
            <w:gridSpan w:val="2"/>
            <w:vMerge w:val="restart"/>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
                <w:bCs/>
                <w:sz w:val="16"/>
                <w:szCs w:val="16"/>
              </w:rPr>
              <w:lastRenderedPageBreak/>
              <w:t>Гранат, ВДГ</w:t>
            </w:r>
            <w:r w:rsidRPr="00807A99">
              <w:rPr>
                <w:rFonts w:ascii="Times New Roman" w:eastAsia="Calibri" w:hAnsi="Times New Roman" w:cs="Times New Roman"/>
                <w:b/>
                <w:bCs/>
                <w:sz w:val="16"/>
                <w:szCs w:val="16"/>
              </w:rPr>
              <w:br/>
              <w:t>(750 г/кг)</w:t>
            </w:r>
            <w:r w:rsidRPr="00807A99">
              <w:rPr>
                <w:rFonts w:ascii="Times New Roman" w:eastAsia="Calibri" w:hAnsi="Times New Roman" w:cs="Times New Roman"/>
                <w:b/>
                <w:bCs/>
                <w:sz w:val="16"/>
                <w:szCs w:val="16"/>
              </w:rPr>
              <w:br/>
            </w:r>
            <w:r w:rsidRPr="00807A99">
              <w:rPr>
                <w:rFonts w:ascii="Times New Roman" w:eastAsia="Calibri" w:hAnsi="Times New Roman" w:cs="Times New Roman"/>
                <w:bCs/>
                <w:sz w:val="16"/>
                <w:szCs w:val="16"/>
              </w:rPr>
              <w:t>АО «Щелково Агрохим»</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r w:rsidRPr="00807A99">
              <w:rPr>
                <w:rFonts w:ascii="Times New Roman" w:eastAsia="Calibri" w:hAnsi="Times New Roman" w:cs="Times New Roman"/>
                <w:bCs/>
                <w:sz w:val="16"/>
                <w:szCs w:val="16"/>
              </w:rPr>
              <w:br/>
              <w:t>018-03-3901-1</w:t>
            </w:r>
            <w:r w:rsidRPr="00807A99">
              <w:rPr>
                <w:rFonts w:ascii="Times New Roman" w:eastAsia="Calibri" w:hAnsi="Times New Roman" w:cs="Times New Roman"/>
                <w:bCs/>
                <w:sz w:val="16"/>
                <w:szCs w:val="16"/>
              </w:rPr>
              <w:br/>
              <w:t>12.12.2032</w:t>
            </w:r>
          </w:p>
        </w:tc>
        <w:tc>
          <w:tcPr>
            <w:tcW w:w="1134" w:type="dxa"/>
            <w:gridSpan w:val="2"/>
            <w:tcBorders>
              <w:top w:val="single" w:sz="4" w:space="0" w:color="000000"/>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0,015 – 0,02</w:t>
            </w:r>
          </w:p>
        </w:tc>
        <w:tc>
          <w:tcPr>
            <w:tcW w:w="1418" w:type="dxa"/>
            <w:gridSpan w:val="2"/>
            <w:tcBorders>
              <w:top w:val="single" w:sz="4" w:space="0" w:color="000000"/>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ячмень яровой, овес</w:t>
            </w:r>
          </w:p>
        </w:tc>
        <w:tc>
          <w:tcPr>
            <w:tcW w:w="1871" w:type="dxa"/>
            <w:gridSpan w:val="3"/>
            <w:tcBorders>
              <w:top w:val="single" w:sz="4" w:space="0" w:color="000000"/>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 в том числе устойчивые к 2,4-Д и МЦПА</w:t>
            </w:r>
          </w:p>
        </w:tc>
        <w:tc>
          <w:tcPr>
            <w:tcW w:w="2495" w:type="dxa"/>
            <w:gridSpan w:val="2"/>
            <w:tcBorders>
              <w:top w:val="single" w:sz="4" w:space="0" w:color="000000"/>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2-3 листьев – начала кущения культуры и ранние фазы роста сорных растений. Расход рабочей жидкости – 200 – 300 л/га</w:t>
            </w:r>
          </w:p>
        </w:tc>
        <w:tc>
          <w:tcPr>
            <w:tcW w:w="737" w:type="dxa"/>
            <w:gridSpan w:val="2"/>
            <w:vMerge w:val="restart"/>
            <w:tcBorders>
              <w:top w:val="single" w:sz="4" w:space="0" w:color="000000"/>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 (1)</w:t>
            </w:r>
          </w:p>
        </w:tc>
        <w:tc>
          <w:tcPr>
            <w:tcW w:w="709" w:type="dxa"/>
            <w:gridSpan w:val="3"/>
            <w:vMerge w:val="restart"/>
            <w:tcBorders>
              <w:top w:val="sing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(3)</w:t>
            </w:r>
          </w:p>
        </w:tc>
      </w:tr>
      <w:tr w:rsidR="0079402E" w:rsidRPr="00807A99" w:rsidTr="008B03AF">
        <w:trPr>
          <w:cantSplit/>
          <w:trHeight w:val="204"/>
        </w:trPr>
        <w:tc>
          <w:tcPr>
            <w:tcW w:w="1701" w:type="dxa"/>
            <w:gridSpan w:val="2"/>
            <w:vMerge/>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 – 0,025</w:t>
            </w:r>
          </w:p>
        </w:tc>
        <w:tc>
          <w:tcPr>
            <w:tcW w:w="1418" w:type="dxa"/>
            <w:gridSpan w:val="2"/>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Пшеницаяровая и озимая, ячмень яровой и озимый, овес</w:t>
            </w:r>
          </w:p>
        </w:tc>
        <w:tc>
          <w:tcPr>
            <w:tcW w:w="1871" w:type="dxa"/>
            <w:gridSpan w:val="3"/>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 в том числе устойчивые к 2,4-Д и МЦПА, и бодяк полевой</w:t>
            </w:r>
          </w:p>
        </w:tc>
        <w:tc>
          <w:tcPr>
            <w:tcW w:w="2495" w:type="dxa"/>
            <w:gridSpan w:val="2"/>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фазе кущения культуры и ранние фазы роста сорняков (однолетние – 2 – 4 листа, бодяк полевой – розетка). Расход рабочей жидкости – 200 – 300 л/га</w:t>
            </w:r>
          </w:p>
        </w:tc>
        <w:tc>
          <w:tcPr>
            <w:tcW w:w="737" w:type="dxa"/>
            <w:gridSpan w:val="2"/>
            <w:vMerge/>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9" w:type="dxa"/>
            <w:gridSpan w:val="3"/>
            <w:vMerge/>
            <w:tcBorders>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204"/>
        </w:trPr>
        <w:tc>
          <w:tcPr>
            <w:tcW w:w="1701" w:type="dxa"/>
            <w:gridSpan w:val="2"/>
            <w:vMerge/>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 –0,015</w:t>
            </w:r>
          </w:p>
        </w:tc>
        <w:tc>
          <w:tcPr>
            <w:tcW w:w="1418" w:type="dxa"/>
            <w:gridSpan w:val="2"/>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 яровой и озимый</w:t>
            </w:r>
          </w:p>
        </w:tc>
        <w:tc>
          <w:tcPr>
            <w:tcW w:w="1871" w:type="dxa"/>
            <w:gridSpan w:val="3"/>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 в том числе устойчивые к 2,4-Д и МЦПА</w:t>
            </w:r>
          </w:p>
        </w:tc>
        <w:tc>
          <w:tcPr>
            <w:tcW w:w="2495" w:type="dxa"/>
            <w:gridSpan w:val="2"/>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фазе кущения культуры с добавлением ПАВ 200 мл/га Сателлит, Ж (900 г/л этоксилата изодецилового спирта) в ранние фазы роста сорных растений (2-4 листа). Расход рабочей жидкости – 200 – 300 л/га</w:t>
            </w:r>
          </w:p>
        </w:tc>
        <w:tc>
          <w:tcPr>
            <w:tcW w:w="737" w:type="dxa"/>
            <w:gridSpan w:val="2"/>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9" w:type="dxa"/>
            <w:gridSpan w:val="3"/>
            <w:vMerge/>
            <w:tcBorders>
              <w:top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204"/>
        </w:trPr>
        <w:tc>
          <w:tcPr>
            <w:tcW w:w="1701" w:type="dxa"/>
            <w:gridSpan w:val="2"/>
            <w:vMerge/>
            <w:tcBorders>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0,015 – 0,02</w:t>
            </w:r>
          </w:p>
        </w:tc>
        <w:tc>
          <w:tcPr>
            <w:tcW w:w="1418" w:type="dxa"/>
            <w:gridSpan w:val="2"/>
            <w:tcBorders>
              <w:top w:val="sing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 яровой и озимый</w:t>
            </w:r>
          </w:p>
        </w:tc>
        <w:tc>
          <w:tcPr>
            <w:tcW w:w="1871" w:type="dxa"/>
            <w:gridSpan w:val="3"/>
            <w:tcBorders>
              <w:top w:val="sing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растения,в том числе устойчивые к 2,4-Д и МЦПА, и бодяк полевой</w:t>
            </w:r>
          </w:p>
        </w:tc>
        <w:tc>
          <w:tcPr>
            <w:tcW w:w="2495" w:type="dxa"/>
            <w:gridSpan w:val="2"/>
            <w:tcBorders>
              <w:top w:val="sing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фазе кущения культуры с добавлением ПАВ 200 мл/га Сателлит, Ж (900 г/л этоксилата изодецилового спирта) в ранние фазы роста сорных растений (однолетние –2-4 листа, бодяк полевой – розетка). Расход рабочей жидкости – 200 – 300 л/га</w:t>
            </w:r>
          </w:p>
        </w:tc>
        <w:tc>
          <w:tcPr>
            <w:tcW w:w="737" w:type="dxa"/>
            <w:gridSpan w:val="2"/>
            <w:tcBorders>
              <w:top w:val="sing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09" w:type="dxa"/>
            <w:gridSpan w:val="3"/>
            <w:vMerge/>
            <w:tcBorders>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327"/>
        </w:trPr>
        <w:tc>
          <w:tcPr>
            <w:tcW w:w="1701" w:type="dxa"/>
            <w:gridSpan w:val="2"/>
            <w:vMerge w:val="restart"/>
            <w:tcBorders>
              <w:top w:val="double" w:sz="4" w:space="0" w:color="auto"/>
              <w:left w:val="single" w:sz="4" w:space="0" w:color="000000"/>
              <w:right w:val="single" w:sz="4" w:space="0" w:color="auto"/>
            </w:tcBorders>
            <w:shd w:val="clear" w:color="auto" w:fill="auto"/>
          </w:tcPr>
          <w:p w:rsidR="0079402E" w:rsidRPr="00807A99" w:rsidRDefault="0079402E" w:rsidP="00E0245F">
            <w:pPr>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Бенрил, ВДГ</w:t>
            </w:r>
            <w:r w:rsidRPr="00807A99">
              <w:rPr>
                <w:rFonts w:ascii="Times New Roman" w:eastAsia="Calibri" w:hAnsi="Times New Roman" w:cs="Times New Roman"/>
                <w:b/>
                <w:bCs/>
                <w:sz w:val="16"/>
                <w:szCs w:val="16"/>
              </w:rPr>
              <w:br/>
              <w:t>(750 г/кг)</w:t>
            </w:r>
            <w:r w:rsidRPr="00807A99">
              <w:rPr>
                <w:rFonts w:ascii="Times New Roman" w:eastAsia="Calibri" w:hAnsi="Times New Roman" w:cs="Times New Roman"/>
                <w:b/>
                <w:bCs/>
                <w:sz w:val="16"/>
                <w:szCs w:val="16"/>
              </w:rPr>
              <w:br/>
            </w:r>
            <w:r w:rsidRPr="00807A99">
              <w:rPr>
                <w:rFonts w:ascii="Times New Roman" w:eastAsia="Calibri" w:hAnsi="Times New Roman" w:cs="Times New Roman"/>
                <w:bCs/>
                <w:sz w:val="16"/>
                <w:szCs w:val="16"/>
              </w:rPr>
              <w:t>ООО «АГРОМИР»</w:t>
            </w:r>
            <w:r w:rsidRPr="00807A99">
              <w:rPr>
                <w:rFonts w:ascii="Times New Roman" w:eastAsia="Calibri" w:hAnsi="Times New Roman" w:cs="Times New Roman"/>
                <w:bCs/>
                <w:sz w:val="16"/>
                <w:szCs w:val="16"/>
              </w:rPr>
              <w:br/>
              <w:t>3/3</w:t>
            </w:r>
            <w:r w:rsidRPr="00807A99">
              <w:rPr>
                <w:rFonts w:ascii="Times New Roman" w:eastAsia="Calibri" w:hAnsi="Times New Roman" w:cs="Times New Roman"/>
                <w:bCs/>
                <w:sz w:val="16"/>
                <w:szCs w:val="16"/>
              </w:rPr>
              <w:br/>
              <w:t>070-03-3586-1</w:t>
            </w:r>
            <w:r w:rsidRPr="00807A99">
              <w:rPr>
                <w:rFonts w:ascii="Times New Roman" w:eastAsia="Calibri" w:hAnsi="Times New Roman" w:cs="Times New Roman"/>
                <w:bCs/>
                <w:sz w:val="16"/>
                <w:szCs w:val="16"/>
              </w:rPr>
              <w:br/>
              <w:t>04.04.2032</w:t>
            </w:r>
          </w:p>
        </w:tc>
        <w:tc>
          <w:tcPr>
            <w:tcW w:w="1134" w:type="dxa"/>
            <w:gridSpan w:val="2"/>
            <w:tcBorders>
              <w:top w:val="double" w:sz="4" w:space="0" w:color="auto"/>
              <w:left w:val="single" w:sz="4" w:space="0" w:color="auto"/>
              <w:bottom w:val="sing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0,01-0,015</w:t>
            </w:r>
          </w:p>
        </w:tc>
        <w:tc>
          <w:tcPr>
            <w:tcW w:w="1418" w:type="dxa"/>
            <w:gridSpan w:val="2"/>
            <w:tcBorders>
              <w:top w:val="double" w:sz="4" w:space="0" w:color="auto"/>
              <w:left w:val="single" w:sz="4" w:space="0" w:color="000000"/>
              <w:bottom w:val="single" w:sz="4" w:space="0" w:color="auto"/>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Пшеница </w:t>
            </w:r>
            <w:r w:rsidRPr="00807A99">
              <w:rPr>
                <w:rFonts w:ascii="Times New Roman" w:eastAsia="Calibri" w:hAnsi="Times New Roman" w:cs="Times New Roman"/>
                <w:sz w:val="16"/>
                <w:szCs w:val="16"/>
              </w:rPr>
              <w:br/>
              <w:t xml:space="preserve">и ячмень яровые </w:t>
            </w:r>
            <w:r w:rsidRPr="00807A99">
              <w:rPr>
                <w:rFonts w:ascii="Times New Roman" w:eastAsia="Calibri" w:hAnsi="Times New Roman" w:cs="Times New Roman"/>
                <w:sz w:val="16"/>
                <w:szCs w:val="16"/>
              </w:rPr>
              <w:br/>
              <w:t>и озимые</w:t>
            </w:r>
          </w:p>
        </w:tc>
        <w:tc>
          <w:tcPr>
            <w:tcW w:w="1871" w:type="dxa"/>
            <w:gridSpan w:val="3"/>
            <w:vMerge w:val="restart"/>
            <w:tcBorders>
              <w:top w:val="double" w:sz="4" w:space="0" w:color="auto"/>
              <w:left w:val="single" w:sz="4" w:space="0" w:color="000000"/>
              <w:right w:val="sing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сорняки, в т.ч. устойчивые </w:t>
            </w:r>
            <w:r w:rsidRPr="00807A99">
              <w:rPr>
                <w:rFonts w:ascii="Times New Roman" w:eastAsia="Calibri" w:hAnsi="Times New Roman" w:cs="Times New Roman"/>
                <w:sz w:val="16"/>
                <w:szCs w:val="16"/>
              </w:rPr>
              <w:br/>
              <w:t>к 2,4-Д и МЦПА</w:t>
            </w:r>
          </w:p>
        </w:tc>
        <w:tc>
          <w:tcPr>
            <w:tcW w:w="2495" w:type="dxa"/>
            <w:gridSpan w:val="2"/>
            <w:tcBorders>
              <w:top w:val="double" w:sz="4" w:space="0" w:color="auto"/>
              <w:left w:val="single" w:sz="4" w:space="0" w:color="000000"/>
              <w:bottom w:val="single" w:sz="4" w:space="0" w:color="auto"/>
              <w:right w:val="single" w:sz="4" w:space="0" w:color="000000"/>
            </w:tcBorders>
            <w:shd w:val="clear" w:color="auto" w:fill="auto"/>
          </w:tcPr>
          <w:p w:rsidR="0079402E" w:rsidRPr="00807A99" w:rsidRDefault="0079402E" w:rsidP="00E0245F">
            <w:pPr>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озимых – весной с добавлением 200 мл ПАВ Дар-90, Ж (900 г/л этоксилата изодецилового спирта) в ранние фазы роста сорняков (2-4 листа). Расход рабочей жидкости – 200-300 л/га</w:t>
            </w:r>
          </w:p>
        </w:tc>
        <w:tc>
          <w:tcPr>
            <w:tcW w:w="737" w:type="dxa"/>
            <w:gridSpan w:val="2"/>
            <w:vMerge w:val="restart"/>
            <w:tcBorders>
              <w:top w:val="double" w:sz="4" w:space="0" w:color="auto"/>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60 (1)</w:t>
            </w:r>
          </w:p>
        </w:tc>
        <w:tc>
          <w:tcPr>
            <w:tcW w:w="709" w:type="dxa"/>
            <w:gridSpan w:val="3"/>
            <w:vMerge w:val="restart"/>
            <w:tcBorders>
              <w:top w:val="double" w:sz="4" w:space="0" w:color="auto"/>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528"/>
        </w:trPr>
        <w:tc>
          <w:tcPr>
            <w:tcW w:w="1701" w:type="dxa"/>
            <w:gridSpan w:val="2"/>
            <w:vMerge/>
            <w:tcBorders>
              <w:left w:val="single" w:sz="4" w:space="0" w:color="000000"/>
              <w:right w:val="single" w:sz="4" w:space="0" w:color="auto"/>
            </w:tcBorders>
            <w:shd w:val="clear" w:color="auto" w:fill="auto"/>
          </w:tcPr>
          <w:p w:rsidR="0079402E" w:rsidRPr="00807A99" w:rsidRDefault="0079402E" w:rsidP="00E0245F">
            <w:pPr>
              <w:suppressLineNumbers/>
              <w:spacing w:after="0" w:line="240" w:lineRule="auto"/>
              <w:jc w:val="center"/>
              <w:rPr>
                <w:rFonts w:ascii="Times New Roman" w:eastAsia="Calibri" w:hAnsi="Times New Roman" w:cs="Times New Roman"/>
                <w:b/>
                <w:bCs/>
                <w:sz w:val="16"/>
                <w:szCs w:val="16"/>
              </w:rPr>
            </w:pPr>
          </w:p>
        </w:tc>
        <w:tc>
          <w:tcPr>
            <w:tcW w:w="1134" w:type="dxa"/>
            <w:gridSpan w:val="2"/>
            <w:vMerge w:val="restart"/>
            <w:tcBorders>
              <w:top w:val="single" w:sz="4" w:space="0" w:color="auto"/>
              <w:left w:val="sing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0,015-0,02</w:t>
            </w:r>
          </w:p>
        </w:tc>
        <w:tc>
          <w:tcPr>
            <w:tcW w:w="1418" w:type="dxa"/>
            <w:gridSpan w:val="2"/>
            <w:tcBorders>
              <w:top w:val="single" w:sz="4" w:space="0" w:color="auto"/>
              <w:left w:val="single" w:sz="4" w:space="0" w:color="000000"/>
              <w:bottom w:val="single" w:sz="4" w:space="0" w:color="auto"/>
              <w:right w:val="sing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ячмень яровой, овес</w:t>
            </w:r>
          </w:p>
        </w:tc>
        <w:tc>
          <w:tcPr>
            <w:tcW w:w="1871" w:type="dxa"/>
            <w:gridSpan w:val="3"/>
            <w:vMerge/>
            <w:tcBorders>
              <w:left w:val="single" w:sz="4" w:space="0" w:color="000000"/>
              <w:bottom w:val="single" w:sz="4" w:space="0" w:color="auto"/>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sz w:val="16"/>
                <w:szCs w:val="16"/>
              </w:rPr>
            </w:pPr>
          </w:p>
        </w:tc>
        <w:tc>
          <w:tcPr>
            <w:tcW w:w="2495" w:type="dxa"/>
            <w:gridSpan w:val="2"/>
            <w:tcBorders>
              <w:top w:val="single" w:sz="4" w:space="0" w:color="auto"/>
              <w:left w:val="single" w:sz="4" w:space="0" w:color="000000"/>
              <w:bottom w:val="single" w:sz="4" w:space="0" w:color="auto"/>
              <w:right w:val="single" w:sz="4" w:space="0" w:color="000000"/>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w:t>
            </w:r>
            <w:r w:rsidRPr="00807A99">
              <w:rPr>
                <w:rFonts w:ascii="Times New Roman" w:eastAsia="Calibri" w:hAnsi="Times New Roman" w:cs="Times New Roman"/>
                <w:sz w:val="16"/>
                <w:szCs w:val="16"/>
              </w:rPr>
              <w:br/>
              <w:t>2-3 листьев – начала кущения культуры и ранние фазы роста сорняков. Расход рабочей жидкости – 200-300 л/га</w:t>
            </w:r>
          </w:p>
        </w:tc>
        <w:tc>
          <w:tcPr>
            <w:tcW w:w="737" w:type="dxa"/>
            <w:gridSpan w:val="2"/>
            <w:vMerge/>
            <w:tcBorders>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bCs/>
                <w:sz w:val="16"/>
                <w:szCs w:val="16"/>
              </w:rPr>
            </w:pPr>
          </w:p>
        </w:tc>
        <w:tc>
          <w:tcPr>
            <w:tcW w:w="709" w:type="dxa"/>
            <w:gridSpan w:val="3"/>
            <w:vMerge/>
            <w:tcBorders>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326"/>
        </w:trPr>
        <w:tc>
          <w:tcPr>
            <w:tcW w:w="1701" w:type="dxa"/>
            <w:gridSpan w:val="2"/>
            <w:vMerge/>
            <w:tcBorders>
              <w:left w:val="single" w:sz="4" w:space="0" w:color="000000"/>
              <w:right w:val="single" w:sz="4" w:space="0" w:color="auto"/>
            </w:tcBorders>
            <w:shd w:val="clear" w:color="auto" w:fill="auto"/>
          </w:tcPr>
          <w:p w:rsidR="0079402E" w:rsidRPr="00807A99" w:rsidRDefault="0079402E" w:rsidP="00E0245F">
            <w:pPr>
              <w:suppressLineNumbers/>
              <w:spacing w:after="0" w:line="240" w:lineRule="auto"/>
              <w:jc w:val="center"/>
              <w:rPr>
                <w:rFonts w:ascii="Times New Roman" w:eastAsia="Calibri" w:hAnsi="Times New Roman" w:cs="Times New Roman"/>
                <w:b/>
                <w:bCs/>
                <w:sz w:val="16"/>
                <w:szCs w:val="16"/>
              </w:rPr>
            </w:pPr>
          </w:p>
        </w:tc>
        <w:tc>
          <w:tcPr>
            <w:tcW w:w="1134" w:type="dxa"/>
            <w:gridSpan w:val="2"/>
            <w:vMerge/>
            <w:tcBorders>
              <w:left w:val="single" w:sz="4" w:space="0" w:color="auto"/>
              <w:bottom w:val="sing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gridSpan w:val="2"/>
            <w:tcBorders>
              <w:top w:val="single" w:sz="4" w:space="0" w:color="auto"/>
              <w:left w:val="single" w:sz="4" w:space="0" w:color="000000"/>
              <w:bottom w:val="single" w:sz="4" w:space="0" w:color="auto"/>
              <w:right w:val="sing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Пшеница яровая </w:t>
            </w:r>
            <w:r w:rsidRPr="00807A99">
              <w:rPr>
                <w:rFonts w:ascii="Times New Roman" w:eastAsia="Calibri" w:hAnsi="Times New Roman" w:cs="Times New Roman"/>
                <w:sz w:val="16"/>
                <w:szCs w:val="16"/>
              </w:rPr>
              <w:br/>
              <w:t>и озимая, ячмень яровой и озимый</w:t>
            </w:r>
          </w:p>
        </w:tc>
        <w:tc>
          <w:tcPr>
            <w:tcW w:w="1871" w:type="dxa"/>
            <w:gridSpan w:val="3"/>
            <w:vMerge w:val="restart"/>
            <w:tcBorders>
              <w:top w:val="single" w:sz="4" w:space="0" w:color="auto"/>
              <w:left w:val="single" w:sz="4" w:space="0" w:color="000000"/>
              <w:right w:val="sing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Однолетние двудольные сорняки, в т.ч. устойчивые</w:t>
            </w:r>
            <w:r w:rsidRPr="00807A99">
              <w:rPr>
                <w:rFonts w:ascii="Times New Roman" w:eastAsia="Calibri" w:hAnsi="Times New Roman" w:cs="Times New Roman"/>
                <w:sz w:val="16"/>
                <w:szCs w:val="16"/>
              </w:rPr>
              <w:br/>
              <w:t xml:space="preserve"> к 2,4-Д и МЦПА, </w:t>
            </w:r>
            <w:r w:rsidRPr="00807A99">
              <w:rPr>
                <w:rFonts w:ascii="Times New Roman" w:eastAsia="Calibri" w:hAnsi="Times New Roman" w:cs="Times New Roman"/>
                <w:sz w:val="16"/>
                <w:szCs w:val="16"/>
              </w:rPr>
              <w:br/>
              <w:t>и бодяк полевой</w:t>
            </w:r>
          </w:p>
        </w:tc>
        <w:tc>
          <w:tcPr>
            <w:tcW w:w="2495" w:type="dxa"/>
            <w:gridSpan w:val="2"/>
            <w:tcBorders>
              <w:top w:val="single" w:sz="4" w:space="0" w:color="auto"/>
              <w:left w:val="single" w:sz="4" w:space="0" w:color="000000"/>
              <w:bottom w:val="single" w:sz="4" w:space="0" w:color="auto"/>
              <w:right w:val="single" w:sz="4" w:space="0" w:color="000000"/>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кущения культуры, озимых – весной с добавлением 200 мл ПАВ Дар-90, Ж (900 г/л этоксилата изодецилового спирта) в ранние фазы роста сорняков (2-4 листа) и бодяка полевого – в фазе розетки. Расход рабочей жидкости – </w:t>
            </w:r>
            <w:r w:rsidRPr="00807A99">
              <w:rPr>
                <w:rFonts w:ascii="Times New Roman" w:eastAsia="Calibri" w:hAnsi="Times New Roman" w:cs="Times New Roman"/>
                <w:sz w:val="16"/>
                <w:szCs w:val="16"/>
              </w:rPr>
              <w:br/>
              <w:t>200-300 л/га</w:t>
            </w:r>
          </w:p>
        </w:tc>
        <w:tc>
          <w:tcPr>
            <w:tcW w:w="737" w:type="dxa"/>
            <w:gridSpan w:val="2"/>
            <w:vMerge/>
            <w:tcBorders>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bCs/>
                <w:sz w:val="16"/>
                <w:szCs w:val="16"/>
              </w:rPr>
            </w:pPr>
          </w:p>
        </w:tc>
        <w:tc>
          <w:tcPr>
            <w:tcW w:w="709" w:type="dxa"/>
            <w:gridSpan w:val="3"/>
            <w:vMerge/>
            <w:tcBorders>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326"/>
        </w:trPr>
        <w:tc>
          <w:tcPr>
            <w:tcW w:w="1701" w:type="dxa"/>
            <w:gridSpan w:val="2"/>
            <w:vMerge/>
            <w:tcBorders>
              <w:left w:val="single" w:sz="4" w:space="0" w:color="000000"/>
              <w:right w:val="single" w:sz="4" w:space="0" w:color="auto"/>
            </w:tcBorders>
            <w:shd w:val="clear" w:color="auto" w:fill="auto"/>
          </w:tcPr>
          <w:p w:rsidR="0079402E" w:rsidRPr="00807A99" w:rsidRDefault="0079402E" w:rsidP="00E0245F">
            <w:pPr>
              <w:suppressLineNumbers/>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auto"/>
              <w:left w:val="single" w:sz="4" w:space="0" w:color="auto"/>
              <w:bottom w:val="doub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0,02-0,025</w:t>
            </w:r>
          </w:p>
        </w:tc>
        <w:tc>
          <w:tcPr>
            <w:tcW w:w="1418" w:type="dxa"/>
            <w:gridSpan w:val="2"/>
            <w:tcBorders>
              <w:top w:val="single" w:sz="4" w:space="0" w:color="auto"/>
              <w:left w:val="single" w:sz="4" w:space="0" w:color="000000"/>
              <w:bottom w:val="double" w:sz="4" w:space="0" w:color="auto"/>
              <w:right w:val="sing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Пшеница яровая </w:t>
            </w:r>
            <w:r w:rsidRPr="00807A99">
              <w:rPr>
                <w:rFonts w:ascii="Times New Roman" w:eastAsia="Calibri" w:hAnsi="Times New Roman" w:cs="Times New Roman"/>
                <w:sz w:val="16"/>
                <w:szCs w:val="16"/>
              </w:rPr>
              <w:br/>
              <w:t>и озимая, ячмень яровой и озимый, овес</w:t>
            </w:r>
          </w:p>
        </w:tc>
        <w:tc>
          <w:tcPr>
            <w:tcW w:w="1871" w:type="dxa"/>
            <w:gridSpan w:val="3"/>
            <w:vMerge/>
            <w:tcBorders>
              <w:left w:val="single" w:sz="4" w:space="0" w:color="000000"/>
              <w:bottom w:val="double" w:sz="4" w:space="0" w:color="auto"/>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sz w:val="16"/>
                <w:szCs w:val="16"/>
              </w:rPr>
            </w:pPr>
          </w:p>
        </w:tc>
        <w:tc>
          <w:tcPr>
            <w:tcW w:w="2495" w:type="dxa"/>
            <w:gridSpan w:val="2"/>
            <w:tcBorders>
              <w:top w:val="single" w:sz="4" w:space="0" w:color="auto"/>
              <w:left w:val="single" w:sz="4" w:space="0" w:color="000000"/>
              <w:bottom w:val="double" w:sz="4" w:space="0" w:color="auto"/>
              <w:right w:val="single" w:sz="4" w:space="0" w:color="000000"/>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кущения культуры и ранние фазы роста сорняков и бодяка полевого – в фазе розетки. Расход рабочей жидкости – </w:t>
            </w:r>
            <w:r w:rsidRPr="00807A99">
              <w:rPr>
                <w:rFonts w:ascii="Times New Roman" w:eastAsia="Calibri" w:hAnsi="Times New Roman" w:cs="Times New Roman"/>
                <w:sz w:val="16"/>
                <w:szCs w:val="16"/>
              </w:rPr>
              <w:br/>
              <w:t>200-300 л/га</w:t>
            </w:r>
          </w:p>
        </w:tc>
        <w:tc>
          <w:tcPr>
            <w:tcW w:w="737" w:type="dxa"/>
            <w:gridSpan w:val="2"/>
            <w:vMerge/>
            <w:tcBorders>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bCs/>
                <w:sz w:val="16"/>
                <w:szCs w:val="16"/>
              </w:rPr>
            </w:pPr>
          </w:p>
        </w:tc>
        <w:tc>
          <w:tcPr>
            <w:tcW w:w="709" w:type="dxa"/>
            <w:gridSpan w:val="3"/>
            <w:vMerge/>
            <w:tcBorders>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189"/>
        </w:trPr>
        <w:tc>
          <w:tcPr>
            <w:tcW w:w="1701" w:type="dxa"/>
            <w:gridSpan w:val="2"/>
            <w:vMerge w:val="restart"/>
            <w:tcBorders>
              <w:top w:val="double" w:sz="4" w:space="0" w:color="auto"/>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
                <w:bCs/>
                <w:sz w:val="16"/>
                <w:szCs w:val="16"/>
              </w:rPr>
              <w:t>Гекстар, ВДГ</w:t>
            </w:r>
            <w:r w:rsidRPr="00807A99">
              <w:rPr>
                <w:rFonts w:ascii="Times New Roman" w:eastAsia="Calibri" w:hAnsi="Times New Roman" w:cs="Times New Roman"/>
                <w:b/>
                <w:bCs/>
                <w:sz w:val="16"/>
                <w:szCs w:val="16"/>
              </w:rPr>
              <w:br/>
              <w:t>(750 г/кг)</w:t>
            </w:r>
            <w:r w:rsidRPr="00807A99">
              <w:rPr>
                <w:rFonts w:ascii="Times New Roman" w:eastAsia="Calibri" w:hAnsi="Times New Roman" w:cs="Times New Roman"/>
                <w:b/>
                <w:bCs/>
                <w:sz w:val="16"/>
                <w:szCs w:val="16"/>
              </w:rPr>
              <w:br/>
            </w:r>
            <w:r w:rsidRPr="00807A99">
              <w:rPr>
                <w:rFonts w:ascii="Times New Roman" w:eastAsia="Calibri" w:hAnsi="Times New Roman" w:cs="Times New Roman"/>
                <w:bCs/>
                <w:sz w:val="16"/>
                <w:szCs w:val="16"/>
              </w:rPr>
              <w:t>АО «Группа компаний «ПроАгро»</w:t>
            </w:r>
            <w:r w:rsidRPr="00807A99">
              <w:rPr>
                <w:rFonts w:ascii="Times New Roman" w:eastAsia="Calibri" w:hAnsi="Times New Roman" w:cs="Times New Roman"/>
                <w:bCs/>
                <w:sz w:val="16"/>
                <w:szCs w:val="16"/>
              </w:rPr>
              <w:br/>
              <w:t>3/3</w:t>
            </w:r>
            <w:r w:rsidRPr="00807A99">
              <w:rPr>
                <w:rFonts w:ascii="Times New Roman" w:eastAsia="Calibri" w:hAnsi="Times New Roman" w:cs="Times New Roman"/>
                <w:bCs/>
                <w:sz w:val="16"/>
                <w:szCs w:val="16"/>
              </w:rPr>
              <w:br/>
              <w:t>535-03-3305-1</w:t>
            </w:r>
            <w:r w:rsidRPr="00807A99">
              <w:rPr>
                <w:rFonts w:ascii="Times New Roman" w:eastAsia="Calibri" w:hAnsi="Times New Roman" w:cs="Times New Roman"/>
                <w:bCs/>
                <w:sz w:val="16"/>
                <w:szCs w:val="16"/>
              </w:rPr>
              <w:br/>
              <w:t>19.09.2031</w:t>
            </w:r>
          </w:p>
        </w:tc>
        <w:tc>
          <w:tcPr>
            <w:tcW w:w="1134" w:type="dxa"/>
            <w:gridSpan w:val="2"/>
            <w:tcBorders>
              <w:top w:val="double" w:sz="4" w:space="0" w:color="auto"/>
              <w:left w:val="single" w:sz="4" w:space="0" w:color="000000"/>
              <w:bottom w:val="sing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0,015 – 0,02</w:t>
            </w:r>
          </w:p>
        </w:tc>
        <w:tc>
          <w:tcPr>
            <w:tcW w:w="1418" w:type="dxa"/>
            <w:gridSpan w:val="2"/>
            <w:tcBorders>
              <w:top w:val="double" w:sz="4" w:space="0" w:color="auto"/>
              <w:left w:val="single" w:sz="4" w:space="0" w:color="000000"/>
              <w:bottom w:val="single" w:sz="4" w:space="0" w:color="auto"/>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ячмень яровой, овес</w:t>
            </w:r>
          </w:p>
        </w:tc>
        <w:tc>
          <w:tcPr>
            <w:tcW w:w="1871" w:type="dxa"/>
            <w:gridSpan w:val="3"/>
            <w:tcBorders>
              <w:top w:val="double" w:sz="4" w:space="0" w:color="auto"/>
              <w:left w:val="single" w:sz="4" w:space="0" w:color="000000"/>
              <w:bottom w:val="single" w:sz="4" w:space="0" w:color="auto"/>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 в т.ч. устойчивые к 2,4-Д и 2М-4Х</w:t>
            </w:r>
          </w:p>
        </w:tc>
        <w:tc>
          <w:tcPr>
            <w:tcW w:w="2495" w:type="dxa"/>
            <w:gridSpan w:val="2"/>
            <w:tcBorders>
              <w:top w:val="double" w:sz="4" w:space="0" w:color="auto"/>
              <w:left w:val="single" w:sz="4" w:space="0" w:color="000000"/>
              <w:bottom w:val="single" w:sz="4" w:space="0" w:color="auto"/>
              <w:right w:val="single" w:sz="4" w:space="0" w:color="000000"/>
            </w:tcBorders>
            <w:shd w:val="clear" w:color="auto" w:fill="auto"/>
          </w:tcPr>
          <w:p w:rsidR="0079402E" w:rsidRPr="00807A99" w:rsidRDefault="0079402E" w:rsidP="00E0245F">
            <w:pPr>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яровых посевов </w:t>
            </w:r>
            <w:r w:rsidRPr="00807A99">
              <w:rPr>
                <w:rFonts w:ascii="Times New Roman" w:eastAsia="Calibri" w:hAnsi="Times New Roman" w:cs="Times New Roman"/>
                <w:sz w:val="16"/>
                <w:szCs w:val="16"/>
              </w:rPr>
              <w:br/>
              <w:t>в фазу 2-3-х листьев – кущения культуры и ранние фазы роста сорных растений. Озимые посевы обрабатывают весной. Расход рабочей жидкости – 200-300 л/га</w:t>
            </w:r>
          </w:p>
        </w:tc>
        <w:tc>
          <w:tcPr>
            <w:tcW w:w="737" w:type="dxa"/>
            <w:gridSpan w:val="2"/>
            <w:vMerge w:val="restart"/>
            <w:tcBorders>
              <w:top w:val="double" w:sz="4" w:space="0" w:color="auto"/>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60 (1)</w:t>
            </w:r>
          </w:p>
        </w:tc>
        <w:tc>
          <w:tcPr>
            <w:tcW w:w="709" w:type="dxa"/>
            <w:gridSpan w:val="3"/>
            <w:vMerge w:val="restart"/>
            <w:tcBorders>
              <w:top w:val="double" w:sz="4" w:space="0" w:color="auto"/>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204"/>
        </w:trPr>
        <w:tc>
          <w:tcPr>
            <w:tcW w:w="1701" w:type="dxa"/>
            <w:gridSpan w:val="2"/>
            <w:vMerge/>
            <w:tcBorders>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auto"/>
              <w:left w:val="single" w:sz="4" w:space="0" w:color="000000"/>
              <w:bottom w:val="sing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0,020 – 0,025</w:t>
            </w:r>
          </w:p>
        </w:tc>
        <w:tc>
          <w:tcPr>
            <w:tcW w:w="1418" w:type="dxa"/>
            <w:gridSpan w:val="2"/>
            <w:tcBorders>
              <w:top w:val="single" w:sz="4" w:space="0" w:color="auto"/>
              <w:left w:val="single" w:sz="4" w:space="0" w:color="000000"/>
              <w:bottom w:val="single" w:sz="4" w:space="0" w:color="auto"/>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 яровой и озимый, овес</w:t>
            </w:r>
          </w:p>
        </w:tc>
        <w:tc>
          <w:tcPr>
            <w:tcW w:w="1871" w:type="dxa"/>
            <w:gridSpan w:val="3"/>
            <w:tcBorders>
              <w:top w:val="single" w:sz="4" w:space="0" w:color="auto"/>
              <w:left w:val="single" w:sz="4" w:space="0" w:color="000000"/>
              <w:bottom w:val="single" w:sz="4" w:space="0" w:color="auto"/>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 в т.ч. устойчивые к 2,4-Д и 2М-4Х, и бодяк полевой</w:t>
            </w:r>
          </w:p>
        </w:tc>
        <w:tc>
          <w:tcPr>
            <w:tcW w:w="2495" w:type="dxa"/>
            <w:gridSpan w:val="2"/>
            <w:tcBorders>
              <w:top w:val="single" w:sz="4" w:space="0" w:color="auto"/>
              <w:left w:val="single" w:sz="4" w:space="0" w:color="000000"/>
              <w:bottom w:val="single" w:sz="4" w:space="0" w:color="auto"/>
              <w:right w:val="single" w:sz="4" w:space="0" w:color="000000"/>
            </w:tcBorders>
            <w:shd w:val="clear" w:color="auto" w:fill="auto"/>
          </w:tcPr>
          <w:p w:rsidR="0079402E" w:rsidRPr="00807A99" w:rsidRDefault="0079402E" w:rsidP="00E0245F">
            <w:pPr>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яровых посевов </w:t>
            </w:r>
            <w:r w:rsidRPr="00807A99">
              <w:rPr>
                <w:rFonts w:ascii="Times New Roman" w:eastAsia="Calibri" w:hAnsi="Times New Roman" w:cs="Times New Roman"/>
                <w:sz w:val="16"/>
                <w:szCs w:val="16"/>
              </w:rPr>
              <w:br/>
              <w:t xml:space="preserve">в фазу 2-3-х листьев – кущения культуры и ранние фазы роста сорных растений. Озимые культуры обрабатывают весной. Расход рабочей жидкости – </w:t>
            </w:r>
            <w:r w:rsidRPr="00807A99">
              <w:rPr>
                <w:rFonts w:ascii="Times New Roman" w:eastAsia="Calibri" w:hAnsi="Times New Roman" w:cs="Times New Roman"/>
                <w:sz w:val="16"/>
                <w:szCs w:val="16"/>
              </w:rPr>
              <w:br/>
              <w:t>200 – 300 л/га</w:t>
            </w:r>
          </w:p>
        </w:tc>
        <w:tc>
          <w:tcPr>
            <w:tcW w:w="737" w:type="dxa"/>
            <w:gridSpan w:val="2"/>
            <w:vMerge/>
            <w:tcBorders>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bCs/>
                <w:sz w:val="16"/>
                <w:szCs w:val="16"/>
              </w:rPr>
            </w:pPr>
          </w:p>
        </w:tc>
        <w:tc>
          <w:tcPr>
            <w:tcW w:w="709" w:type="dxa"/>
            <w:gridSpan w:val="3"/>
            <w:vMerge/>
            <w:tcBorders>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204"/>
        </w:trPr>
        <w:tc>
          <w:tcPr>
            <w:tcW w:w="1701" w:type="dxa"/>
            <w:gridSpan w:val="2"/>
            <w:vMerge/>
            <w:tcBorders>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auto"/>
              <w:left w:val="single" w:sz="4" w:space="0" w:color="000000"/>
              <w:bottom w:val="sing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0,010 – 0,015</w:t>
            </w:r>
          </w:p>
        </w:tc>
        <w:tc>
          <w:tcPr>
            <w:tcW w:w="1418" w:type="dxa"/>
            <w:gridSpan w:val="2"/>
            <w:tcBorders>
              <w:top w:val="single" w:sz="4" w:space="0" w:color="auto"/>
              <w:left w:val="single" w:sz="4" w:space="0" w:color="000000"/>
              <w:bottom w:val="single" w:sz="4" w:space="0" w:color="auto"/>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 яровой, овес</w:t>
            </w:r>
          </w:p>
        </w:tc>
        <w:tc>
          <w:tcPr>
            <w:tcW w:w="1871" w:type="dxa"/>
            <w:gridSpan w:val="3"/>
            <w:tcBorders>
              <w:top w:val="single" w:sz="4" w:space="0" w:color="auto"/>
              <w:left w:val="single" w:sz="4" w:space="0" w:color="000000"/>
              <w:bottom w:val="single" w:sz="4" w:space="0" w:color="auto"/>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 в т.ч. устойчивые к 2,4-Д и 2М-4Х</w:t>
            </w:r>
          </w:p>
        </w:tc>
        <w:tc>
          <w:tcPr>
            <w:tcW w:w="2495" w:type="dxa"/>
            <w:gridSpan w:val="2"/>
            <w:tcBorders>
              <w:top w:val="single" w:sz="4" w:space="0" w:color="auto"/>
              <w:left w:val="single" w:sz="4" w:space="0" w:color="000000"/>
              <w:bottom w:val="single" w:sz="4" w:space="0" w:color="auto"/>
              <w:right w:val="single" w:sz="4" w:space="0" w:color="000000"/>
            </w:tcBorders>
            <w:shd w:val="clear" w:color="auto" w:fill="auto"/>
          </w:tcPr>
          <w:p w:rsidR="0079402E" w:rsidRPr="00807A99" w:rsidRDefault="0079402E" w:rsidP="00E0245F">
            <w:pPr>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яровых посевов </w:t>
            </w:r>
            <w:r w:rsidRPr="00807A99">
              <w:rPr>
                <w:rFonts w:ascii="Times New Roman" w:eastAsia="Calibri" w:hAnsi="Times New Roman" w:cs="Times New Roman"/>
                <w:sz w:val="16"/>
                <w:szCs w:val="16"/>
              </w:rPr>
              <w:br/>
              <w:t>в фазу 2-3-х листьев – кущения культуры и ранние фазы роста сорных растений с добавлением 200 мл Неон 99, Ж (800 г/л неонола АФ</w:t>
            </w:r>
            <w:r w:rsidRPr="00807A99">
              <w:rPr>
                <w:rFonts w:ascii="Times New Roman" w:eastAsia="Calibri" w:hAnsi="Times New Roman" w:cs="Times New Roman"/>
                <w:sz w:val="16"/>
                <w:szCs w:val="16"/>
                <w:vertAlign w:val="subscript"/>
              </w:rPr>
              <w:t>9-12</w:t>
            </w:r>
            <w:r w:rsidRPr="00807A99">
              <w:rPr>
                <w:rFonts w:ascii="Times New Roman" w:eastAsia="Calibri" w:hAnsi="Times New Roman" w:cs="Times New Roman"/>
                <w:sz w:val="16"/>
                <w:szCs w:val="16"/>
              </w:rPr>
              <w:t xml:space="preserve">). Озимые посевы обрабатывают весной. Расход рабочей жидкости – </w:t>
            </w:r>
            <w:r w:rsidRPr="00807A99">
              <w:rPr>
                <w:rFonts w:ascii="Times New Roman" w:eastAsia="Calibri" w:hAnsi="Times New Roman" w:cs="Times New Roman"/>
                <w:sz w:val="16"/>
                <w:szCs w:val="16"/>
              </w:rPr>
              <w:br/>
              <w:t>200-300 л/га</w:t>
            </w:r>
          </w:p>
        </w:tc>
        <w:tc>
          <w:tcPr>
            <w:tcW w:w="737" w:type="dxa"/>
            <w:gridSpan w:val="2"/>
            <w:vMerge/>
            <w:tcBorders>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bCs/>
                <w:sz w:val="16"/>
                <w:szCs w:val="16"/>
              </w:rPr>
            </w:pPr>
          </w:p>
        </w:tc>
        <w:tc>
          <w:tcPr>
            <w:tcW w:w="709" w:type="dxa"/>
            <w:gridSpan w:val="3"/>
            <w:vMerge/>
            <w:tcBorders>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204"/>
        </w:trPr>
        <w:tc>
          <w:tcPr>
            <w:tcW w:w="1701" w:type="dxa"/>
            <w:gridSpan w:val="2"/>
            <w:vMerge/>
            <w:tcBorders>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auto"/>
              <w:left w:val="single" w:sz="4" w:space="0" w:color="000000"/>
              <w:bottom w:val="sing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0,015-0,020</w:t>
            </w:r>
          </w:p>
        </w:tc>
        <w:tc>
          <w:tcPr>
            <w:tcW w:w="1418" w:type="dxa"/>
            <w:gridSpan w:val="2"/>
            <w:tcBorders>
              <w:top w:val="single" w:sz="4" w:space="0" w:color="auto"/>
              <w:left w:val="single" w:sz="4" w:space="0" w:color="000000"/>
              <w:bottom w:val="single" w:sz="4" w:space="0" w:color="auto"/>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 яровой и озимый, овес</w:t>
            </w:r>
          </w:p>
        </w:tc>
        <w:tc>
          <w:tcPr>
            <w:tcW w:w="1871" w:type="dxa"/>
            <w:gridSpan w:val="3"/>
            <w:tcBorders>
              <w:top w:val="single" w:sz="4" w:space="0" w:color="auto"/>
              <w:left w:val="single" w:sz="4" w:space="0" w:color="000000"/>
              <w:bottom w:val="single" w:sz="4" w:space="0" w:color="auto"/>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 в т.ч. устойчивые к 2,4-Д и 2М-4Х, бодяк полевой</w:t>
            </w:r>
          </w:p>
        </w:tc>
        <w:tc>
          <w:tcPr>
            <w:tcW w:w="2495" w:type="dxa"/>
            <w:gridSpan w:val="2"/>
            <w:tcBorders>
              <w:top w:val="single" w:sz="4" w:space="0" w:color="auto"/>
              <w:left w:val="single" w:sz="4" w:space="0" w:color="000000"/>
              <w:bottom w:val="single" w:sz="4" w:space="0" w:color="auto"/>
              <w:right w:val="single" w:sz="4" w:space="0" w:color="000000"/>
            </w:tcBorders>
            <w:shd w:val="clear" w:color="auto" w:fill="auto"/>
          </w:tcPr>
          <w:p w:rsidR="0079402E" w:rsidRPr="00807A99" w:rsidRDefault="0079402E" w:rsidP="00E0245F">
            <w:pPr>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яровых посевов </w:t>
            </w:r>
            <w:r w:rsidRPr="00807A99">
              <w:rPr>
                <w:rFonts w:ascii="Times New Roman" w:eastAsia="Calibri" w:hAnsi="Times New Roman" w:cs="Times New Roman"/>
                <w:sz w:val="16"/>
                <w:szCs w:val="16"/>
              </w:rPr>
              <w:br/>
              <w:t>в фазу 2-3-х листьев – кущения культуры и ранние фазы роста сорных растений с добавлением 200 мл Неон 99, Ж (800 г/л неонола, АФ</w:t>
            </w:r>
            <w:r w:rsidRPr="00807A99">
              <w:rPr>
                <w:rFonts w:ascii="Times New Roman" w:eastAsia="Calibri" w:hAnsi="Times New Roman" w:cs="Times New Roman"/>
                <w:sz w:val="16"/>
                <w:szCs w:val="16"/>
                <w:vertAlign w:val="subscript"/>
              </w:rPr>
              <w:t>9-12</w:t>
            </w:r>
            <w:r w:rsidRPr="00807A99">
              <w:rPr>
                <w:rFonts w:ascii="Times New Roman" w:eastAsia="Calibri" w:hAnsi="Times New Roman" w:cs="Times New Roman"/>
                <w:sz w:val="16"/>
                <w:szCs w:val="16"/>
              </w:rPr>
              <w:t xml:space="preserve">). Озимые культуры обрабатывают весной. Расход рабочей жидкости – </w:t>
            </w:r>
            <w:r w:rsidRPr="00807A99">
              <w:rPr>
                <w:rFonts w:ascii="Times New Roman" w:eastAsia="Calibri" w:hAnsi="Times New Roman" w:cs="Times New Roman"/>
                <w:sz w:val="16"/>
                <w:szCs w:val="16"/>
              </w:rPr>
              <w:br/>
              <w:t>200-300 л/га</w:t>
            </w:r>
          </w:p>
        </w:tc>
        <w:tc>
          <w:tcPr>
            <w:tcW w:w="737" w:type="dxa"/>
            <w:gridSpan w:val="2"/>
            <w:vMerge/>
            <w:tcBorders>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bCs/>
                <w:sz w:val="16"/>
                <w:szCs w:val="16"/>
              </w:rPr>
            </w:pPr>
          </w:p>
        </w:tc>
        <w:tc>
          <w:tcPr>
            <w:tcW w:w="709" w:type="dxa"/>
            <w:gridSpan w:val="3"/>
            <w:vMerge/>
            <w:tcBorders>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sz w:val="16"/>
                <w:szCs w:val="16"/>
              </w:rPr>
            </w:pPr>
          </w:p>
        </w:tc>
      </w:tr>
      <w:tr w:rsidR="0079402E" w:rsidRPr="00807A99" w:rsidTr="00F02877">
        <w:trPr>
          <w:cantSplit/>
          <w:trHeight w:val="204"/>
        </w:trPr>
        <w:tc>
          <w:tcPr>
            <w:tcW w:w="1701" w:type="dxa"/>
            <w:gridSpan w:val="2"/>
            <w:vMerge/>
            <w:tcBorders>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auto"/>
              <w:left w:val="single" w:sz="4" w:space="0" w:color="000000"/>
              <w:bottom w:val="doub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0,025-0,050</w:t>
            </w:r>
          </w:p>
        </w:tc>
        <w:tc>
          <w:tcPr>
            <w:tcW w:w="1418" w:type="dxa"/>
            <w:gridSpan w:val="2"/>
            <w:tcBorders>
              <w:top w:val="single" w:sz="4" w:space="0" w:color="auto"/>
              <w:left w:val="single" w:sz="4" w:space="0" w:color="000000"/>
              <w:bottom w:val="double" w:sz="4" w:space="0" w:color="auto"/>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Подсолнечник (гибрид Толедо, устойчивый к гербициду Гекстар, ВДГ </w:t>
            </w:r>
            <w:r w:rsidRPr="00807A99">
              <w:rPr>
                <w:rFonts w:ascii="Times New Roman" w:eastAsia="Calibri" w:hAnsi="Times New Roman" w:cs="Times New Roman"/>
                <w:sz w:val="16"/>
                <w:szCs w:val="16"/>
              </w:rPr>
              <w:br/>
              <w:t>(750 г/кг трибенурон-метила)</w:t>
            </w:r>
          </w:p>
        </w:tc>
        <w:tc>
          <w:tcPr>
            <w:tcW w:w="1871" w:type="dxa"/>
            <w:gridSpan w:val="3"/>
            <w:tcBorders>
              <w:top w:val="single" w:sz="4" w:space="0" w:color="auto"/>
              <w:left w:val="single" w:sz="4" w:space="0" w:color="000000"/>
              <w:bottom w:val="double" w:sz="4" w:space="0" w:color="auto"/>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двудольныеи некоторые многолетние сорные растения</w:t>
            </w:r>
          </w:p>
        </w:tc>
        <w:tc>
          <w:tcPr>
            <w:tcW w:w="2495" w:type="dxa"/>
            <w:gridSpan w:val="2"/>
            <w:tcBorders>
              <w:top w:val="single" w:sz="4" w:space="0" w:color="auto"/>
              <w:left w:val="single" w:sz="4" w:space="0" w:color="000000"/>
              <w:bottom w:val="double" w:sz="4" w:space="0" w:color="auto"/>
              <w:right w:val="single" w:sz="4" w:space="0" w:color="000000"/>
            </w:tcBorders>
            <w:shd w:val="clear" w:color="auto" w:fill="auto"/>
          </w:tcPr>
          <w:p w:rsidR="0079402E" w:rsidRPr="00807A99" w:rsidRDefault="0079402E" w:rsidP="00E0245F">
            <w:pPr>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w:t>
            </w:r>
            <w:r w:rsidRPr="00807A99">
              <w:rPr>
                <w:rFonts w:ascii="Times New Roman" w:eastAsia="Calibri" w:hAnsi="Times New Roman" w:cs="Times New Roman"/>
                <w:sz w:val="16"/>
                <w:szCs w:val="16"/>
              </w:rPr>
              <w:br/>
              <w:t xml:space="preserve">от 2-4 до 6-8 настоящих листьев культуры и ранние фазы роста сорных растений (2-4 листа) </w:t>
            </w:r>
            <w:r w:rsidRPr="00807A99">
              <w:rPr>
                <w:rFonts w:ascii="Times New Roman" w:eastAsia="Calibri" w:hAnsi="Times New Roman" w:cs="Times New Roman"/>
                <w:sz w:val="16"/>
                <w:szCs w:val="16"/>
              </w:rPr>
              <w:br/>
              <w:t>в чистом виде или с добавлением 200 мл Неон 99, Ж (800 г/л неонола АФ</w:t>
            </w:r>
            <w:r w:rsidRPr="00807A99">
              <w:rPr>
                <w:rFonts w:ascii="Times New Roman" w:eastAsia="Calibri" w:hAnsi="Times New Roman" w:cs="Times New Roman"/>
                <w:sz w:val="16"/>
                <w:szCs w:val="16"/>
                <w:vertAlign w:val="subscript"/>
              </w:rPr>
              <w:t>9-12</w:t>
            </w:r>
            <w:r w:rsidRPr="00807A99">
              <w:rPr>
                <w:rFonts w:ascii="Times New Roman" w:eastAsia="Calibri" w:hAnsi="Times New Roman" w:cs="Times New Roman"/>
                <w:sz w:val="16"/>
                <w:szCs w:val="16"/>
              </w:rPr>
              <w:t>). В случае необходимости пересева высевать зерновые культуры. Расход рабочей жидкости – 200-300 л/га</w:t>
            </w:r>
          </w:p>
        </w:tc>
        <w:tc>
          <w:tcPr>
            <w:tcW w:w="737" w:type="dxa"/>
            <w:gridSpan w:val="2"/>
            <w:vMerge/>
            <w:tcBorders>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bCs/>
                <w:sz w:val="16"/>
                <w:szCs w:val="16"/>
              </w:rPr>
            </w:pPr>
          </w:p>
        </w:tc>
        <w:tc>
          <w:tcPr>
            <w:tcW w:w="709" w:type="dxa"/>
            <w:gridSpan w:val="3"/>
            <w:vMerge/>
            <w:tcBorders>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sz w:val="16"/>
                <w:szCs w:val="16"/>
              </w:rPr>
            </w:pPr>
          </w:p>
        </w:tc>
      </w:tr>
      <w:tr w:rsidR="003C12DB" w:rsidRPr="00807A99" w:rsidTr="006A4CC4">
        <w:trPr>
          <w:cantSplit/>
          <w:trHeight w:val="204"/>
        </w:trPr>
        <w:tc>
          <w:tcPr>
            <w:tcW w:w="1701" w:type="dxa"/>
            <w:gridSpan w:val="2"/>
            <w:vMerge w:val="restart"/>
            <w:tcBorders>
              <w:top w:val="double" w:sz="4" w:space="0" w:color="auto"/>
              <w:left w:val="single" w:sz="4" w:space="0" w:color="000000"/>
              <w:right w:val="single" w:sz="4" w:space="0" w:color="auto"/>
            </w:tcBorders>
            <w:shd w:val="clear" w:color="auto" w:fill="auto"/>
          </w:tcPr>
          <w:p w:rsidR="003C12DB" w:rsidRDefault="003C12DB" w:rsidP="00E0245F">
            <w:pPr>
              <w:suppressLineNumbers/>
              <w:spacing w:after="0" w:line="240" w:lineRule="auto"/>
              <w:jc w:val="center"/>
              <w:rPr>
                <w:rFonts w:ascii="Times New Roman" w:eastAsia="Calibri" w:hAnsi="Times New Roman" w:cs="Times New Roman"/>
                <w:b/>
                <w:bCs/>
                <w:sz w:val="16"/>
                <w:szCs w:val="16"/>
              </w:rPr>
            </w:pPr>
            <w:r w:rsidRPr="003C12DB">
              <w:rPr>
                <w:rFonts w:ascii="Times New Roman" w:eastAsia="Calibri" w:hAnsi="Times New Roman" w:cs="Times New Roman"/>
                <w:b/>
                <w:bCs/>
                <w:sz w:val="16"/>
                <w:szCs w:val="16"/>
              </w:rPr>
              <w:t>Саунар, ВДГ</w:t>
            </w:r>
          </w:p>
          <w:p w:rsidR="003C12DB" w:rsidRDefault="003C12DB" w:rsidP="00E0245F">
            <w:pPr>
              <w:suppressLineNumbers/>
              <w:spacing w:after="0" w:line="240" w:lineRule="auto"/>
              <w:jc w:val="center"/>
              <w:rPr>
                <w:rFonts w:ascii="Times New Roman" w:eastAsia="Calibri" w:hAnsi="Times New Roman" w:cs="Times New Roman"/>
                <w:b/>
                <w:bCs/>
                <w:sz w:val="16"/>
                <w:szCs w:val="16"/>
              </w:rPr>
            </w:pPr>
            <w:r>
              <w:rPr>
                <w:rFonts w:ascii="Times New Roman" w:eastAsia="Calibri" w:hAnsi="Times New Roman" w:cs="Times New Roman"/>
                <w:b/>
                <w:bCs/>
                <w:sz w:val="16"/>
                <w:szCs w:val="16"/>
              </w:rPr>
              <w:t>(</w:t>
            </w:r>
            <w:r w:rsidRPr="003C12DB">
              <w:rPr>
                <w:rFonts w:ascii="Times New Roman" w:eastAsia="Calibri" w:hAnsi="Times New Roman" w:cs="Times New Roman"/>
                <w:b/>
                <w:bCs/>
                <w:sz w:val="16"/>
                <w:szCs w:val="16"/>
              </w:rPr>
              <w:t>750 г/кг</w:t>
            </w:r>
            <w:r>
              <w:rPr>
                <w:rFonts w:ascii="Times New Roman" w:eastAsia="Calibri" w:hAnsi="Times New Roman" w:cs="Times New Roman"/>
                <w:b/>
                <w:bCs/>
                <w:sz w:val="16"/>
                <w:szCs w:val="16"/>
              </w:rPr>
              <w:t>)</w:t>
            </w:r>
          </w:p>
          <w:p w:rsidR="003C12DB" w:rsidRPr="003C12DB" w:rsidRDefault="003C12DB" w:rsidP="00E0245F">
            <w:pPr>
              <w:suppressLineNumbers/>
              <w:spacing w:after="0" w:line="240" w:lineRule="auto"/>
              <w:jc w:val="center"/>
              <w:rPr>
                <w:rFonts w:ascii="Times New Roman" w:eastAsia="Calibri" w:hAnsi="Times New Roman" w:cs="Times New Roman"/>
                <w:bCs/>
                <w:sz w:val="16"/>
                <w:szCs w:val="16"/>
              </w:rPr>
            </w:pPr>
            <w:r w:rsidRPr="003C12DB">
              <w:rPr>
                <w:rFonts w:ascii="Times New Roman" w:eastAsia="Calibri" w:hAnsi="Times New Roman" w:cs="Times New Roman"/>
                <w:bCs/>
                <w:sz w:val="16"/>
                <w:szCs w:val="16"/>
              </w:rPr>
              <w:t>ООО «Праймагро»</w:t>
            </w:r>
          </w:p>
          <w:p w:rsidR="003C12DB" w:rsidRPr="003C12DB" w:rsidRDefault="003C12DB" w:rsidP="00E0245F">
            <w:pPr>
              <w:suppressLineNumbers/>
              <w:spacing w:after="0" w:line="240" w:lineRule="auto"/>
              <w:jc w:val="center"/>
              <w:rPr>
                <w:rFonts w:ascii="Times New Roman" w:eastAsia="Calibri" w:hAnsi="Times New Roman" w:cs="Times New Roman"/>
                <w:bCs/>
                <w:sz w:val="16"/>
                <w:szCs w:val="16"/>
              </w:rPr>
            </w:pPr>
            <w:r w:rsidRPr="003C12DB">
              <w:rPr>
                <w:rFonts w:ascii="Times New Roman" w:eastAsia="Calibri" w:hAnsi="Times New Roman" w:cs="Times New Roman"/>
                <w:bCs/>
                <w:sz w:val="16"/>
                <w:szCs w:val="16"/>
              </w:rPr>
              <w:t>ОГРН 1195081032596</w:t>
            </w:r>
          </w:p>
          <w:p w:rsidR="003C12DB" w:rsidRPr="003C12DB" w:rsidRDefault="003C12DB" w:rsidP="00E0245F">
            <w:pPr>
              <w:suppressLineNumbers/>
              <w:spacing w:after="0" w:line="240" w:lineRule="auto"/>
              <w:jc w:val="center"/>
              <w:rPr>
                <w:rFonts w:ascii="Times New Roman" w:eastAsia="Calibri" w:hAnsi="Times New Roman" w:cs="Times New Roman"/>
                <w:bCs/>
                <w:sz w:val="16"/>
                <w:szCs w:val="16"/>
              </w:rPr>
            </w:pPr>
            <w:r w:rsidRPr="003C12DB">
              <w:rPr>
                <w:rFonts w:ascii="Times New Roman" w:eastAsia="Calibri" w:hAnsi="Times New Roman" w:cs="Times New Roman"/>
                <w:bCs/>
                <w:sz w:val="16"/>
                <w:szCs w:val="16"/>
              </w:rPr>
              <w:t>ООО «АгроКом»</w:t>
            </w:r>
          </w:p>
          <w:p w:rsidR="003C12DB" w:rsidRPr="003C12DB" w:rsidRDefault="003C12DB" w:rsidP="00E0245F">
            <w:pPr>
              <w:suppressLineNumbers/>
              <w:spacing w:after="0" w:line="240" w:lineRule="auto"/>
              <w:jc w:val="center"/>
              <w:rPr>
                <w:rFonts w:ascii="Times New Roman" w:eastAsia="Calibri" w:hAnsi="Times New Roman" w:cs="Times New Roman"/>
                <w:bCs/>
                <w:sz w:val="16"/>
                <w:szCs w:val="16"/>
              </w:rPr>
            </w:pPr>
            <w:r w:rsidRPr="003C12DB">
              <w:rPr>
                <w:rFonts w:ascii="Times New Roman" w:eastAsia="Calibri" w:hAnsi="Times New Roman" w:cs="Times New Roman"/>
                <w:bCs/>
                <w:sz w:val="16"/>
                <w:szCs w:val="16"/>
              </w:rPr>
              <w:t>ОГРН 1077758212685</w:t>
            </w:r>
          </w:p>
          <w:p w:rsidR="003C12DB" w:rsidRDefault="003C12DB" w:rsidP="00E0245F">
            <w:pPr>
              <w:suppressLineNumbers/>
              <w:spacing w:after="0" w:line="240" w:lineRule="auto"/>
              <w:jc w:val="center"/>
              <w:rPr>
                <w:rFonts w:ascii="Times New Roman" w:eastAsia="Calibri" w:hAnsi="Times New Roman" w:cs="Times New Roman"/>
                <w:bCs/>
                <w:sz w:val="16"/>
                <w:szCs w:val="16"/>
              </w:rPr>
            </w:pPr>
            <w:r w:rsidRPr="003C12DB">
              <w:rPr>
                <w:rFonts w:ascii="Times New Roman" w:eastAsia="Calibri" w:hAnsi="Times New Roman" w:cs="Times New Roman"/>
                <w:bCs/>
                <w:sz w:val="16"/>
                <w:szCs w:val="16"/>
              </w:rPr>
              <w:t>3/3</w:t>
            </w:r>
          </w:p>
          <w:p w:rsidR="003C12DB" w:rsidRDefault="003C12DB" w:rsidP="00E0245F">
            <w:pPr>
              <w:suppressLineNumbers/>
              <w:spacing w:after="0" w:line="240" w:lineRule="auto"/>
              <w:jc w:val="center"/>
              <w:rPr>
                <w:rFonts w:ascii="Times New Roman" w:eastAsia="Calibri" w:hAnsi="Times New Roman" w:cs="Times New Roman"/>
                <w:bCs/>
                <w:sz w:val="16"/>
                <w:szCs w:val="16"/>
              </w:rPr>
            </w:pPr>
            <w:r w:rsidRPr="003C12DB">
              <w:rPr>
                <w:rFonts w:ascii="Times New Roman" w:eastAsia="Calibri" w:hAnsi="Times New Roman" w:cs="Times New Roman"/>
                <w:bCs/>
                <w:sz w:val="16"/>
                <w:szCs w:val="16"/>
              </w:rPr>
              <w:t>854(038)-03-4630-0</w:t>
            </w:r>
          </w:p>
          <w:p w:rsidR="003C12DB" w:rsidRDefault="003C12DB" w:rsidP="00E0245F">
            <w:pPr>
              <w:suppressLineNumbers/>
              <w:spacing w:after="0" w:line="240" w:lineRule="auto"/>
              <w:jc w:val="center"/>
              <w:rPr>
                <w:rFonts w:ascii="Times New Roman" w:eastAsia="Calibri" w:hAnsi="Times New Roman" w:cs="Times New Roman"/>
                <w:bCs/>
                <w:sz w:val="16"/>
                <w:szCs w:val="16"/>
              </w:rPr>
            </w:pPr>
            <w:r w:rsidRPr="003C12DB">
              <w:rPr>
                <w:rFonts w:ascii="Times New Roman" w:eastAsia="Calibri" w:hAnsi="Times New Roman" w:cs="Times New Roman"/>
                <w:bCs/>
                <w:sz w:val="16"/>
                <w:szCs w:val="16"/>
              </w:rPr>
              <w:t>08.07.2024</w:t>
            </w:r>
          </w:p>
          <w:p w:rsidR="003C12DB" w:rsidRPr="003C12DB" w:rsidRDefault="003C12DB" w:rsidP="00E0245F">
            <w:pPr>
              <w:suppressLineNumbers/>
              <w:spacing w:after="0" w:line="240" w:lineRule="auto"/>
              <w:jc w:val="center"/>
              <w:rPr>
                <w:rFonts w:ascii="Times New Roman" w:eastAsia="Calibri" w:hAnsi="Times New Roman" w:cs="Times New Roman"/>
                <w:bCs/>
                <w:sz w:val="16"/>
                <w:szCs w:val="16"/>
              </w:rPr>
            </w:pPr>
            <w:r w:rsidRPr="003C12DB">
              <w:rPr>
                <w:rFonts w:ascii="Times New Roman" w:eastAsia="Calibri" w:hAnsi="Times New Roman" w:cs="Times New Roman"/>
                <w:bCs/>
                <w:sz w:val="16"/>
                <w:szCs w:val="16"/>
              </w:rPr>
              <w:t>07.07.2027</w:t>
            </w:r>
          </w:p>
        </w:tc>
        <w:tc>
          <w:tcPr>
            <w:tcW w:w="1134" w:type="dxa"/>
            <w:gridSpan w:val="2"/>
            <w:tcBorders>
              <w:top w:val="double" w:sz="4" w:space="0" w:color="auto"/>
              <w:left w:val="single" w:sz="4" w:space="0" w:color="auto"/>
              <w:bottom w:val="single" w:sz="4" w:space="0" w:color="000000"/>
              <w:right w:val="single" w:sz="4" w:space="0" w:color="000000"/>
            </w:tcBorders>
            <w:shd w:val="clear" w:color="auto" w:fill="auto"/>
          </w:tcPr>
          <w:p w:rsidR="003C12DB" w:rsidRPr="00807A99" w:rsidRDefault="003C12DB" w:rsidP="00E0245F">
            <w:pPr>
              <w:spacing w:after="0" w:line="240" w:lineRule="auto"/>
              <w:rPr>
                <w:rFonts w:ascii="Times New Roman" w:eastAsia="Calibri" w:hAnsi="Times New Roman" w:cs="Times New Roman"/>
                <w:sz w:val="16"/>
                <w:szCs w:val="16"/>
              </w:rPr>
            </w:pPr>
            <w:r w:rsidRPr="003C12DB">
              <w:rPr>
                <w:rFonts w:ascii="Times New Roman" w:eastAsia="Calibri" w:hAnsi="Times New Roman" w:cs="Times New Roman"/>
                <w:sz w:val="16"/>
                <w:szCs w:val="16"/>
              </w:rPr>
              <w:t>0,015-0,020</w:t>
            </w:r>
          </w:p>
        </w:tc>
        <w:tc>
          <w:tcPr>
            <w:tcW w:w="1418" w:type="dxa"/>
            <w:gridSpan w:val="2"/>
            <w:vMerge w:val="restart"/>
            <w:tcBorders>
              <w:top w:val="double" w:sz="4" w:space="0" w:color="auto"/>
              <w:left w:val="single" w:sz="4" w:space="0" w:color="000000"/>
              <w:right w:val="single" w:sz="4" w:space="0" w:color="000000"/>
            </w:tcBorders>
            <w:shd w:val="clear" w:color="auto" w:fill="auto"/>
          </w:tcPr>
          <w:p w:rsidR="003C12DB" w:rsidRPr="00807A99" w:rsidRDefault="003C12DB" w:rsidP="003C12DB">
            <w:pPr>
              <w:suppressLineNumbers/>
              <w:spacing w:after="0" w:line="240" w:lineRule="auto"/>
              <w:jc w:val="center"/>
              <w:rPr>
                <w:rFonts w:ascii="Times New Roman" w:eastAsia="Calibri" w:hAnsi="Times New Roman" w:cs="Times New Roman"/>
                <w:sz w:val="16"/>
                <w:szCs w:val="16"/>
              </w:rPr>
            </w:pPr>
            <w:r w:rsidRPr="003C12DB">
              <w:rPr>
                <w:rFonts w:ascii="Times New Roman" w:eastAsia="Calibri" w:hAnsi="Times New Roman" w:cs="Times New Roman"/>
                <w:sz w:val="16"/>
                <w:szCs w:val="16"/>
              </w:rPr>
              <w:t>Пшеница яровая, ячмень яровой, овес</w:t>
            </w:r>
          </w:p>
        </w:tc>
        <w:tc>
          <w:tcPr>
            <w:tcW w:w="1871" w:type="dxa"/>
            <w:gridSpan w:val="3"/>
            <w:vMerge w:val="restart"/>
            <w:tcBorders>
              <w:top w:val="double" w:sz="4" w:space="0" w:color="auto"/>
              <w:left w:val="single" w:sz="4" w:space="0" w:color="000000"/>
              <w:right w:val="single" w:sz="4" w:space="0" w:color="000000"/>
            </w:tcBorders>
            <w:shd w:val="clear" w:color="auto" w:fill="auto"/>
          </w:tcPr>
          <w:p w:rsidR="003C12DB" w:rsidRPr="00807A99" w:rsidRDefault="003C12DB" w:rsidP="00E0245F">
            <w:pPr>
              <w:suppressLineNumbers/>
              <w:spacing w:after="0" w:line="240" w:lineRule="auto"/>
              <w:rPr>
                <w:rFonts w:ascii="Times New Roman" w:eastAsia="Calibri" w:hAnsi="Times New Roman" w:cs="Times New Roman"/>
                <w:sz w:val="16"/>
                <w:szCs w:val="16"/>
              </w:rPr>
            </w:pPr>
            <w:r w:rsidRPr="003C12DB">
              <w:rPr>
                <w:rFonts w:ascii="Times New Roman" w:eastAsia="Calibri" w:hAnsi="Times New Roman" w:cs="Times New Roman"/>
                <w:sz w:val="16"/>
                <w:szCs w:val="16"/>
              </w:rPr>
              <w:t>Однолетние двудольные сорные растений в т.ч. устойчивые к 2,4-Д и 2М-4Х</w:t>
            </w:r>
          </w:p>
        </w:tc>
        <w:tc>
          <w:tcPr>
            <w:tcW w:w="2495" w:type="dxa"/>
            <w:gridSpan w:val="2"/>
            <w:tcBorders>
              <w:top w:val="double" w:sz="4" w:space="0" w:color="auto"/>
              <w:left w:val="single" w:sz="4" w:space="0" w:color="000000"/>
              <w:bottom w:val="single" w:sz="4" w:space="0" w:color="000000"/>
              <w:right w:val="single" w:sz="4" w:space="0" w:color="000000"/>
            </w:tcBorders>
            <w:shd w:val="clear" w:color="auto" w:fill="auto"/>
          </w:tcPr>
          <w:p w:rsidR="003C12DB" w:rsidRPr="00807A99" w:rsidRDefault="003C12DB" w:rsidP="00E0245F">
            <w:pPr>
              <w:suppressLineNumbers/>
              <w:spacing w:after="0" w:line="240" w:lineRule="auto"/>
              <w:jc w:val="both"/>
              <w:rPr>
                <w:rFonts w:ascii="Times New Roman" w:eastAsia="Calibri" w:hAnsi="Times New Roman" w:cs="Times New Roman"/>
                <w:sz w:val="16"/>
                <w:szCs w:val="16"/>
              </w:rPr>
            </w:pPr>
            <w:r w:rsidRPr="003C12DB">
              <w:rPr>
                <w:rFonts w:ascii="Times New Roman" w:eastAsia="Calibri" w:hAnsi="Times New Roman" w:cs="Times New Roman"/>
                <w:sz w:val="16"/>
                <w:szCs w:val="16"/>
              </w:rPr>
              <w:t xml:space="preserve">Опрыскивание посевов в фазе 2-3 листьев </w:t>
            </w:r>
            <w:r w:rsidR="00E62E27">
              <w:rPr>
                <w:rFonts w:ascii="Times New Roman" w:eastAsia="Calibri" w:hAnsi="Times New Roman" w:cs="Times New Roman"/>
                <w:sz w:val="16"/>
                <w:szCs w:val="16"/>
              </w:rPr>
              <w:t>–</w:t>
            </w:r>
            <w:r w:rsidRPr="003C12DB">
              <w:rPr>
                <w:rFonts w:ascii="Times New Roman" w:eastAsia="Calibri" w:hAnsi="Times New Roman" w:cs="Times New Roman"/>
                <w:sz w:val="16"/>
                <w:szCs w:val="16"/>
              </w:rPr>
              <w:t xml:space="preserve"> начала кущения культуры и ранние фазы роста сорных растений. Расход рабочей жидкости </w:t>
            </w:r>
            <w:r w:rsidR="00E62E27">
              <w:rPr>
                <w:rFonts w:ascii="Times New Roman" w:eastAsia="Calibri" w:hAnsi="Times New Roman" w:cs="Times New Roman"/>
                <w:sz w:val="16"/>
                <w:szCs w:val="16"/>
              </w:rPr>
              <w:t>–</w:t>
            </w:r>
            <w:r w:rsidRPr="003C12DB">
              <w:rPr>
                <w:rFonts w:ascii="Times New Roman" w:eastAsia="Calibri" w:hAnsi="Times New Roman" w:cs="Times New Roman"/>
                <w:sz w:val="16"/>
                <w:szCs w:val="16"/>
              </w:rPr>
              <w:t xml:space="preserve"> 200-300 л/га</w:t>
            </w:r>
          </w:p>
        </w:tc>
        <w:tc>
          <w:tcPr>
            <w:tcW w:w="737" w:type="dxa"/>
            <w:gridSpan w:val="2"/>
            <w:vMerge w:val="restart"/>
            <w:tcBorders>
              <w:top w:val="double" w:sz="4" w:space="0" w:color="auto"/>
              <w:left w:val="single" w:sz="4" w:space="0" w:color="000000"/>
              <w:right w:val="single" w:sz="4" w:space="0" w:color="000000"/>
            </w:tcBorders>
            <w:shd w:val="clear" w:color="auto" w:fill="auto"/>
          </w:tcPr>
          <w:p w:rsidR="003C12DB" w:rsidRPr="00807A99" w:rsidRDefault="003C12DB" w:rsidP="00E0245F">
            <w:pPr>
              <w:suppressLineNumbers/>
              <w:spacing w:after="0" w:line="240" w:lineRule="auto"/>
              <w:rPr>
                <w:rFonts w:ascii="Times New Roman" w:eastAsia="Calibri" w:hAnsi="Times New Roman" w:cs="Times New Roman"/>
                <w:bCs/>
                <w:sz w:val="16"/>
                <w:szCs w:val="16"/>
              </w:rPr>
            </w:pPr>
            <w:r w:rsidRPr="003C12DB">
              <w:rPr>
                <w:rFonts w:ascii="Times New Roman" w:eastAsia="Calibri" w:hAnsi="Times New Roman" w:cs="Times New Roman"/>
                <w:bCs/>
                <w:sz w:val="16"/>
                <w:szCs w:val="16"/>
              </w:rPr>
              <w:t>60(1)</w:t>
            </w:r>
          </w:p>
        </w:tc>
        <w:tc>
          <w:tcPr>
            <w:tcW w:w="709" w:type="dxa"/>
            <w:gridSpan w:val="3"/>
            <w:vMerge w:val="restart"/>
            <w:tcBorders>
              <w:top w:val="double" w:sz="4" w:space="0" w:color="auto"/>
              <w:left w:val="single" w:sz="4" w:space="0" w:color="000000"/>
              <w:right w:val="single" w:sz="4" w:space="0" w:color="000000"/>
            </w:tcBorders>
            <w:shd w:val="clear" w:color="auto" w:fill="auto"/>
          </w:tcPr>
          <w:p w:rsidR="003C12DB" w:rsidRPr="00807A99" w:rsidRDefault="003C12DB" w:rsidP="00E0245F">
            <w:pPr>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-(3)</w:t>
            </w:r>
          </w:p>
        </w:tc>
      </w:tr>
      <w:tr w:rsidR="003C12DB" w:rsidRPr="00807A99" w:rsidTr="006A4CC4">
        <w:trPr>
          <w:cantSplit/>
          <w:trHeight w:val="204"/>
        </w:trPr>
        <w:tc>
          <w:tcPr>
            <w:tcW w:w="1701" w:type="dxa"/>
            <w:gridSpan w:val="2"/>
            <w:vMerge/>
            <w:tcBorders>
              <w:left w:val="single" w:sz="4" w:space="0" w:color="000000"/>
              <w:right w:val="single" w:sz="4" w:space="0" w:color="auto"/>
            </w:tcBorders>
            <w:shd w:val="clear" w:color="auto" w:fill="auto"/>
          </w:tcPr>
          <w:p w:rsidR="003C12DB" w:rsidRPr="00807A99" w:rsidRDefault="003C12DB" w:rsidP="00E0245F">
            <w:pPr>
              <w:suppressLineNumbers/>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auto"/>
              <w:left w:val="single" w:sz="4" w:space="0" w:color="auto"/>
              <w:bottom w:val="single" w:sz="4" w:space="0" w:color="000000"/>
              <w:right w:val="single" w:sz="4" w:space="0" w:color="000000"/>
            </w:tcBorders>
            <w:shd w:val="clear" w:color="auto" w:fill="auto"/>
          </w:tcPr>
          <w:p w:rsidR="003C12DB" w:rsidRPr="00807A99" w:rsidRDefault="003C12DB" w:rsidP="00E0245F">
            <w:pPr>
              <w:spacing w:after="0" w:line="240" w:lineRule="auto"/>
              <w:rPr>
                <w:rFonts w:ascii="Times New Roman" w:eastAsia="Calibri" w:hAnsi="Times New Roman" w:cs="Times New Roman"/>
                <w:sz w:val="16"/>
                <w:szCs w:val="16"/>
              </w:rPr>
            </w:pPr>
            <w:r w:rsidRPr="003C12DB">
              <w:rPr>
                <w:rFonts w:ascii="Times New Roman" w:eastAsia="Calibri" w:hAnsi="Times New Roman" w:cs="Times New Roman"/>
                <w:sz w:val="16"/>
                <w:szCs w:val="16"/>
              </w:rPr>
              <w:t>0,010-0,015</w:t>
            </w:r>
          </w:p>
        </w:tc>
        <w:tc>
          <w:tcPr>
            <w:tcW w:w="1418" w:type="dxa"/>
            <w:gridSpan w:val="2"/>
            <w:vMerge/>
            <w:tcBorders>
              <w:left w:val="single" w:sz="4" w:space="0" w:color="000000"/>
              <w:bottom w:val="single" w:sz="4" w:space="0" w:color="000000"/>
              <w:right w:val="single" w:sz="4" w:space="0" w:color="000000"/>
            </w:tcBorders>
            <w:shd w:val="clear" w:color="auto" w:fill="auto"/>
          </w:tcPr>
          <w:p w:rsidR="003C12DB" w:rsidRPr="00807A99" w:rsidRDefault="003C12DB" w:rsidP="00E0245F">
            <w:pPr>
              <w:suppressLineNumbers/>
              <w:spacing w:after="0" w:line="240" w:lineRule="auto"/>
              <w:rPr>
                <w:rFonts w:ascii="Times New Roman" w:eastAsia="Calibri" w:hAnsi="Times New Roman" w:cs="Times New Roman"/>
                <w:sz w:val="16"/>
                <w:szCs w:val="16"/>
              </w:rPr>
            </w:pPr>
          </w:p>
        </w:tc>
        <w:tc>
          <w:tcPr>
            <w:tcW w:w="1871" w:type="dxa"/>
            <w:gridSpan w:val="3"/>
            <w:vMerge/>
            <w:tcBorders>
              <w:left w:val="single" w:sz="4" w:space="0" w:color="000000"/>
              <w:right w:val="single" w:sz="4" w:space="0" w:color="000000"/>
            </w:tcBorders>
            <w:shd w:val="clear" w:color="auto" w:fill="auto"/>
          </w:tcPr>
          <w:p w:rsidR="003C12DB" w:rsidRPr="00807A99" w:rsidRDefault="003C12DB" w:rsidP="00E0245F">
            <w:pPr>
              <w:suppressLineNumbers/>
              <w:spacing w:after="0" w:line="240" w:lineRule="auto"/>
              <w:rPr>
                <w:rFonts w:ascii="Times New Roman" w:eastAsia="Calibri" w:hAnsi="Times New Roman" w:cs="Times New Roman"/>
                <w:sz w:val="16"/>
                <w:szCs w:val="16"/>
              </w:rPr>
            </w:pPr>
          </w:p>
        </w:tc>
        <w:tc>
          <w:tcPr>
            <w:tcW w:w="2495" w:type="dxa"/>
            <w:gridSpan w:val="2"/>
            <w:tcBorders>
              <w:top w:val="single" w:sz="4" w:space="0" w:color="auto"/>
              <w:left w:val="single" w:sz="4" w:space="0" w:color="000000"/>
              <w:bottom w:val="single" w:sz="4" w:space="0" w:color="000000"/>
              <w:right w:val="single" w:sz="4" w:space="0" w:color="000000"/>
            </w:tcBorders>
            <w:shd w:val="clear" w:color="auto" w:fill="auto"/>
          </w:tcPr>
          <w:p w:rsidR="003C12DB" w:rsidRPr="00807A99" w:rsidRDefault="003C12DB" w:rsidP="00E0245F">
            <w:pPr>
              <w:suppressLineNumbers/>
              <w:spacing w:after="0" w:line="240" w:lineRule="auto"/>
              <w:jc w:val="both"/>
              <w:rPr>
                <w:rFonts w:ascii="Times New Roman" w:eastAsia="Calibri" w:hAnsi="Times New Roman" w:cs="Times New Roman"/>
                <w:sz w:val="16"/>
                <w:szCs w:val="16"/>
              </w:rPr>
            </w:pPr>
            <w:r w:rsidRPr="003C12DB">
              <w:rPr>
                <w:rFonts w:ascii="Times New Roman" w:eastAsia="Calibri" w:hAnsi="Times New Roman" w:cs="Times New Roman"/>
                <w:sz w:val="16"/>
                <w:szCs w:val="16"/>
              </w:rPr>
              <w:t xml:space="preserve">Опрыскивание посевов в фазу 2-3-х листьев </w:t>
            </w:r>
            <w:r w:rsidR="00E62E27">
              <w:rPr>
                <w:rFonts w:ascii="Times New Roman" w:eastAsia="Calibri" w:hAnsi="Times New Roman" w:cs="Times New Roman"/>
                <w:sz w:val="16"/>
                <w:szCs w:val="16"/>
              </w:rPr>
              <w:t>–</w:t>
            </w:r>
            <w:r w:rsidRPr="003C12DB">
              <w:rPr>
                <w:rFonts w:ascii="Times New Roman" w:eastAsia="Calibri" w:hAnsi="Times New Roman" w:cs="Times New Roman"/>
                <w:sz w:val="16"/>
                <w:szCs w:val="16"/>
              </w:rPr>
              <w:t xml:space="preserve"> кущения культуры и ранние фазы роста сорных растений с добавлением 200 мл/га ПАВ Неон 99, Ж (800 г/л неонола АФ 9-12). Расход рабочей жидкости -200-300 л/га</w:t>
            </w:r>
          </w:p>
        </w:tc>
        <w:tc>
          <w:tcPr>
            <w:tcW w:w="737" w:type="dxa"/>
            <w:gridSpan w:val="2"/>
            <w:vMerge/>
            <w:tcBorders>
              <w:left w:val="single" w:sz="4" w:space="0" w:color="000000"/>
              <w:right w:val="single" w:sz="4" w:space="0" w:color="000000"/>
            </w:tcBorders>
            <w:shd w:val="clear" w:color="auto" w:fill="auto"/>
          </w:tcPr>
          <w:p w:rsidR="003C12DB" w:rsidRPr="00807A99" w:rsidRDefault="003C12DB" w:rsidP="00E0245F">
            <w:pPr>
              <w:suppressLineNumbers/>
              <w:spacing w:after="0" w:line="240" w:lineRule="auto"/>
              <w:rPr>
                <w:rFonts w:ascii="Times New Roman" w:eastAsia="Calibri" w:hAnsi="Times New Roman" w:cs="Times New Roman"/>
                <w:bCs/>
                <w:sz w:val="16"/>
                <w:szCs w:val="16"/>
              </w:rPr>
            </w:pPr>
          </w:p>
        </w:tc>
        <w:tc>
          <w:tcPr>
            <w:tcW w:w="709" w:type="dxa"/>
            <w:gridSpan w:val="3"/>
            <w:vMerge/>
            <w:tcBorders>
              <w:left w:val="single" w:sz="4" w:space="0" w:color="000000"/>
              <w:right w:val="single" w:sz="4" w:space="0" w:color="000000"/>
            </w:tcBorders>
            <w:shd w:val="clear" w:color="auto" w:fill="auto"/>
          </w:tcPr>
          <w:p w:rsidR="003C12DB" w:rsidRPr="00807A99" w:rsidRDefault="003C12DB" w:rsidP="00E0245F">
            <w:pPr>
              <w:suppressLineNumbers/>
              <w:spacing w:after="0" w:line="240" w:lineRule="auto"/>
              <w:rPr>
                <w:rFonts w:ascii="Times New Roman" w:eastAsia="Calibri" w:hAnsi="Times New Roman" w:cs="Times New Roman"/>
                <w:sz w:val="16"/>
                <w:szCs w:val="16"/>
              </w:rPr>
            </w:pPr>
          </w:p>
        </w:tc>
      </w:tr>
      <w:tr w:rsidR="003C12DB" w:rsidRPr="00807A99" w:rsidTr="006A4CC4">
        <w:trPr>
          <w:cantSplit/>
          <w:trHeight w:val="204"/>
        </w:trPr>
        <w:tc>
          <w:tcPr>
            <w:tcW w:w="1701" w:type="dxa"/>
            <w:gridSpan w:val="2"/>
            <w:vMerge/>
            <w:tcBorders>
              <w:left w:val="single" w:sz="4" w:space="0" w:color="000000"/>
              <w:right w:val="single" w:sz="4" w:space="0" w:color="auto"/>
            </w:tcBorders>
            <w:shd w:val="clear" w:color="auto" w:fill="auto"/>
          </w:tcPr>
          <w:p w:rsidR="003C12DB" w:rsidRPr="00807A99" w:rsidRDefault="003C12DB" w:rsidP="00E0245F">
            <w:pPr>
              <w:suppressLineNumbers/>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auto"/>
              <w:left w:val="single" w:sz="4" w:space="0" w:color="auto"/>
              <w:bottom w:val="single" w:sz="4" w:space="0" w:color="000000"/>
              <w:right w:val="single" w:sz="4" w:space="0" w:color="000000"/>
            </w:tcBorders>
            <w:shd w:val="clear" w:color="auto" w:fill="auto"/>
          </w:tcPr>
          <w:p w:rsidR="003C12DB" w:rsidRPr="00807A99" w:rsidRDefault="003C12DB" w:rsidP="00E0245F">
            <w:pPr>
              <w:spacing w:after="0" w:line="240" w:lineRule="auto"/>
              <w:rPr>
                <w:rFonts w:ascii="Times New Roman" w:eastAsia="Calibri" w:hAnsi="Times New Roman" w:cs="Times New Roman"/>
                <w:sz w:val="16"/>
                <w:szCs w:val="16"/>
              </w:rPr>
            </w:pPr>
            <w:r w:rsidRPr="003C12DB">
              <w:rPr>
                <w:rFonts w:ascii="Times New Roman" w:eastAsia="Calibri" w:hAnsi="Times New Roman" w:cs="Times New Roman"/>
                <w:sz w:val="16"/>
                <w:szCs w:val="16"/>
              </w:rPr>
              <w:t>0,020-0,025</w:t>
            </w:r>
          </w:p>
        </w:tc>
        <w:tc>
          <w:tcPr>
            <w:tcW w:w="1418" w:type="dxa"/>
            <w:gridSpan w:val="2"/>
            <w:vMerge w:val="restart"/>
            <w:tcBorders>
              <w:top w:val="single" w:sz="4" w:space="0" w:color="auto"/>
              <w:left w:val="single" w:sz="4" w:space="0" w:color="000000"/>
              <w:right w:val="single" w:sz="4" w:space="0" w:color="000000"/>
            </w:tcBorders>
            <w:shd w:val="clear" w:color="auto" w:fill="auto"/>
          </w:tcPr>
          <w:p w:rsidR="003C12DB" w:rsidRPr="00807A99" w:rsidRDefault="003C12DB" w:rsidP="00E0245F">
            <w:pPr>
              <w:suppressLineNumbers/>
              <w:spacing w:after="0" w:line="240" w:lineRule="auto"/>
              <w:rPr>
                <w:rFonts w:ascii="Times New Roman" w:eastAsia="Calibri" w:hAnsi="Times New Roman" w:cs="Times New Roman"/>
                <w:sz w:val="16"/>
                <w:szCs w:val="16"/>
              </w:rPr>
            </w:pPr>
            <w:r w:rsidRPr="003C12DB">
              <w:rPr>
                <w:rFonts w:ascii="Times New Roman" w:eastAsia="Calibri" w:hAnsi="Times New Roman" w:cs="Times New Roman"/>
                <w:sz w:val="16"/>
                <w:szCs w:val="16"/>
              </w:rPr>
              <w:t>Пшеница яровая и озимая, ячмень яровой и озимый, овес</w:t>
            </w:r>
          </w:p>
        </w:tc>
        <w:tc>
          <w:tcPr>
            <w:tcW w:w="1871" w:type="dxa"/>
            <w:gridSpan w:val="3"/>
            <w:vMerge w:val="restart"/>
            <w:tcBorders>
              <w:top w:val="single" w:sz="4" w:space="0" w:color="auto"/>
              <w:left w:val="single" w:sz="4" w:space="0" w:color="000000"/>
              <w:right w:val="single" w:sz="4" w:space="0" w:color="000000"/>
            </w:tcBorders>
            <w:shd w:val="clear" w:color="auto" w:fill="auto"/>
          </w:tcPr>
          <w:p w:rsidR="003C12DB" w:rsidRPr="00807A99" w:rsidRDefault="003C12DB" w:rsidP="00E0245F">
            <w:pPr>
              <w:suppressLineNumbers/>
              <w:spacing w:after="0" w:line="240" w:lineRule="auto"/>
              <w:rPr>
                <w:rFonts w:ascii="Times New Roman" w:eastAsia="Calibri" w:hAnsi="Times New Roman" w:cs="Times New Roman"/>
                <w:sz w:val="16"/>
                <w:szCs w:val="16"/>
              </w:rPr>
            </w:pPr>
            <w:r w:rsidRPr="003C12DB">
              <w:rPr>
                <w:rFonts w:ascii="Times New Roman" w:eastAsia="Calibri" w:hAnsi="Times New Roman" w:cs="Times New Roman"/>
                <w:sz w:val="16"/>
                <w:szCs w:val="16"/>
              </w:rPr>
              <w:t>Однолетние двудольные сорные растения, в т.ч. устойчивые к 2,4-Д и 2М-4Х, и бодяк полевой</w:t>
            </w:r>
          </w:p>
        </w:tc>
        <w:tc>
          <w:tcPr>
            <w:tcW w:w="2495" w:type="dxa"/>
            <w:gridSpan w:val="2"/>
            <w:tcBorders>
              <w:top w:val="single" w:sz="4" w:space="0" w:color="auto"/>
              <w:left w:val="single" w:sz="4" w:space="0" w:color="000000"/>
              <w:bottom w:val="single" w:sz="4" w:space="0" w:color="000000"/>
              <w:right w:val="single" w:sz="4" w:space="0" w:color="000000"/>
            </w:tcBorders>
            <w:shd w:val="clear" w:color="auto" w:fill="auto"/>
          </w:tcPr>
          <w:p w:rsidR="003C12DB" w:rsidRPr="00807A99" w:rsidRDefault="003C12DB" w:rsidP="00E0245F">
            <w:pPr>
              <w:suppressLineNumbers/>
              <w:spacing w:after="0" w:line="240" w:lineRule="auto"/>
              <w:jc w:val="both"/>
              <w:rPr>
                <w:rFonts w:ascii="Times New Roman" w:eastAsia="Calibri" w:hAnsi="Times New Roman" w:cs="Times New Roman"/>
                <w:sz w:val="16"/>
                <w:szCs w:val="16"/>
              </w:rPr>
            </w:pPr>
            <w:r w:rsidRPr="003C12DB">
              <w:rPr>
                <w:rFonts w:ascii="Times New Roman" w:eastAsia="Calibri" w:hAnsi="Times New Roman" w:cs="Times New Roman"/>
                <w:sz w:val="16"/>
                <w:szCs w:val="16"/>
              </w:rPr>
              <w:t xml:space="preserve">Опрыскивание посевов в фазе кущения культуры и ранние фазы роста сорных растений. Озимые посевы обрабатывают весной. Расход рабочей жидкости </w:t>
            </w:r>
            <w:r w:rsidR="00E62E27">
              <w:rPr>
                <w:rFonts w:ascii="Times New Roman" w:eastAsia="Calibri" w:hAnsi="Times New Roman" w:cs="Times New Roman"/>
                <w:sz w:val="16"/>
                <w:szCs w:val="16"/>
              </w:rPr>
              <w:t>–</w:t>
            </w:r>
            <w:r w:rsidRPr="003C12DB">
              <w:rPr>
                <w:rFonts w:ascii="Times New Roman" w:eastAsia="Calibri" w:hAnsi="Times New Roman" w:cs="Times New Roman"/>
                <w:sz w:val="16"/>
                <w:szCs w:val="16"/>
              </w:rPr>
              <w:t xml:space="preserve"> 200-300 л/га</w:t>
            </w:r>
          </w:p>
        </w:tc>
        <w:tc>
          <w:tcPr>
            <w:tcW w:w="737" w:type="dxa"/>
            <w:gridSpan w:val="2"/>
            <w:vMerge/>
            <w:tcBorders>
              <w:left w:val="single" w:sz="4" w:space="0" w:color="000000"/>
              <w:right w:val="single" w:sz="4" w:space="0" w:color="000000"/>
            </w:tcBorders>
            <w:shd w:val="clear" w:color="auto" w:fill="auto"/>
          </w:tcPr>
          <w:p w:rsidR="003C12DB" w:rsidRPr="00807A99" w:rsidRDefault="003C12DB" w:rsidP="00E0245F">
            <w:pPr>
              <w:suppressLineNumbers/>
              <w:spacing w:after="0" w:line="240" w:lineRule="auto"/>
              <w:rPr>
                <w:rFonts w:ascii="Times New Roman" w:eastAsia="Calibri" w:hAnsi="Times New Roman" w:cs="Times New Roman"/>
                <w:bCs/>
                <w:sz w:val="16"/>
                <w:szCs w:val="16"/>
              </w:rPr>
            </w:pPr>
          </w:p>
        </w:tc>
        <w:tc>
          <w:tcPr>
            <w:tcW w:w="709" w:type="dxa"/>
            <w:gridSpan w:val="3"/>
            <w:vMerge/>
            <w:tcBorders>
              <w:left w:val="single" w:sz="4" w:space="0" w:color="000000"/>
              <w:right w:val="single" w:sz="4" w:space="0" w:color="000000"/>
            </w:tcBorders>
            <w:shd w:val="clear" w:color="auto" w:fill="auto"/>
          </w:tcPr>
          <w:p w:rsidR="003C12DB" w:rsidRPr="00807A99" w:rsidRDefault="003C12DB" w:rsidP="00E0245F">
            <w:pPr>
              <w:suppressLineNumbers/>
              <w:spacing w:after="0" w:line="240" w:lineRule="auto"/>
              <w:rPr>
                <w:rFonts w:ascii="Times New Roman" w:eastAsia="Calibri" w:hAnsi="Times New Roman" w:cs="Times New Roman"/>
                <w:sz w:val="16"/>
                <w:szCs w:val="16"/>
              </w:rPr>
            </w:pPr>
          </w:p>
        </w:tc>
      </w:tr>
      <w:tr w:rsidR="003C12DB" w:rsidRPr="00807A99" w:rsidTr="006A4CC4">
        <w:trPr>
          <w:cantSplit/>
          <w:trHeight w:val="204"/>
        </w:trPr>
        <w:tc>
          <w:tcPr>
            <w:tcW w:w="1701" w:type="dxa"/>
            <w:gridSpan w:val="2"/>
            <w:vMerge/>
            <w:tcBorders>
              <w:left w:val="single" w:sz="4" w:space="0" w:color="000000"/>
              <w:right w:val="single" w:sz="4" w:space="0" w:color="auto"/>
            </w:tcBorders>
            <w:shd w:val="clear" w:color="auto" w:fill="auto"/>
          </w:tcPr>
          <w:p w:rsidR="003C12DB" w:rsidRPr="00807A99" w:rsidRDefault="003C12DB" w:rsidP="00E0245F">
            <w:pPr>
              <w:suppressLineNumbers/>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auto"/>
              <w:left w:val="single" w:sz="4" w:space="0" w:color="auto"/>
              <w:bottom w:val="single" w:sz="4" w:space="0" w:color="000000"/>
              <w:right w:val="single" w:sz="4" w:space="0" w:color="000000"/>
            </w:tcBorders>
            <w:shd w:val="clear" w:color="auto" w:fill="auto"/>
          </w:tcPr>
          <w:p w:rsidR="003C12DB" w:rsidRPr="00807A99" w:rsidRDefault="003C12DB" w:rsidP="00E0245F">
            <w:pPr>
              <w:spacing w:after="0" w:line="240" w:lineRule="auto"/>
              <w:rPr>
                <w:rFonts w:ascii="Times New Roman" w:eastAsia="Calibri" w:hAnsi="Times New Roman" w:cs="Times New Roman"/>
                <w:sz w:val="16"/>
                <w:szCs w:val="16"/>
              </w:rPr>
            </w:pPr>
            <w:r w:rsidRPr="003C12DB">
              <w:rPr>
                <w:rFonts w:ascii="Times New Roman" w:eastAsia="Calibri" w:hAnsi="Times New Roman" w:cs="Times New Roman"/>
                <w:sz w:val="16"/>
                <w:szCs w:val="16"/>
              </w:rPr>
              <w:t>0,015-0,020</w:t>
            </w:r>
          </w:p>
        </w:tc>
        <w:tc>
          <w:tcPr>
            <w:tcW w:w="1418" w:type="dxa"/>
            <w:gridSpan w:val="2"/>
            <w:vMerge/>
            <w:tcBorders>
              <w:left w:val="single" w:sz="4" w:space="0" w:color="000000"/>
              <w:bottom w:val="single" w:sz="4" w:space="0" w:color="000000"/>
              <w:right w:val="single" w:sz="4" w:space="0" w:color="000000"/>
            </w:tcBorders>
            <w:shd w:val="clear" w:color="auto" w:fill="auto"/>
          </w:tcPr>
          <w:p w:rsidR="003C12DB" w:rsidRPr="00807A99" w:rsidRDefault="003C12DB" w:rsidP="00E0245F">
            <w:pPr>
              <w:suppressLineNumbers/>
              <w:spacing w:after="0" w:line="240" w:lineRule="auto"/>
              <w:rPr>
                <w:rFonts w:ascii="Times New Roman" w:eastAsia="Calibri" w:hAnsi="Times New Roman" w:cs="Times New Roman"/>
                <w:sz w:val="16"/>
                <w:szCs w:val="16"/>
              </w:rPr>
            </w:pPr>
          </w:p>
        </w:tc>
        <w:tc>
          <w:tcPr>
            <w:tcW w:w="1871" w:type="dxa"/>
            <w:gridSpan w:val="3"/>
            <w:vMerge/>
            <w:tcBorders>
              <w:left w:val="single" w:sz="4" w:space="0" w:color="000000"/>
              <w:right w:val="single" w:sz="4" w:space="0" w:color="000000"/>
            </w:tcBorders>
            <w:shd w:val="clear" w:color="auto" w:fill="auto"/>
          </w:tcPr>
          <w:p w:rsidR="003C12DB" w:rsidRPr="00807A99" w:rsidRDefault="003C12DB" w:rsidP="00E0245F">
            <w:pPr>
              <w:suppressLineNumbers/>
              <w:spacing w:after="0" w:line="240" w:lineRule="auto"/>
              <w:rPr>
                <w:rFonts w:ascii="Times New Roman" w:eastAsia="Calibri" w:hAnsi="Times New Roman" w:cs="Times New Roman"/>
                <w:sz w:val="16"/>
                <w:szCs w:val="16"/>
              </w:rPr>
            </w:pPr>
          </w:p>
        </w:tc>
        <w:tc>
          <w:tcPr>
            <w:tcW w:w="2495" w:type="dxa"/>
            <w:gridSpan w:val="2"/>
            <w:tcBorders>
              <w:top w:val="single" w:sz="4" w:space="0" w:color="auto"/>
              <w:left w:val="single" w:sz="4" w:space="0" w:color="000000"/>
              <w:bottom w:val="single" w:sz="4" w:space="0" w:color="000000"/>
              <w:right w:val="single" w:sz="4" w:space="0" w:color="000000"/>
            </w:tcBorders>
            <w:shd w:val="clear" w:color="auto" w:fill="auto"/>
          </w:tcPr>
          <w:p w:rsidR="003C12DB" w:rsidRPr="00807A99" w:rsidRDefault="003C12DB" w:rsidP="00E0245F">
            <w:pPr>
              <w:suppressLineNumbers/>
              <w:spacing w:after="0" w:line="240" w:lineRule="auto"/>
              <w:jc w:val="both"/>
              <w:rPr>
                <w:rFonts w:ascii="Times New Roman" w:eastAsia="Calibri" w:hAnsi="Times New Roman" w:cs="Times New Roman"/>
                <w:sz w:val="16"/>
                <w:szCs w:val="16"/>
              </w:rPr>
            </w:pPr>
            <w:r w:rsidRPr="003C12DB">
              <w:rPr>
                <w:rFonts w:ascii="Times New Roman" w:eastAsia="Calibri" w:hAnsi="Times New Roman" w:cs="Times New Roman"/>
                <w:sz w:val="16"/>
                <w:szCs w:val="16"/>
              </w:rPr>
              <w:t xml:space="preserve">Опрыскивание посевов в фазу 2-3-х листьев </w:t>
            </w:r>
            <w:r w:rsidR="00E62E27">
              <w:rPr>
                <w:rFonts w:ascii="Times New Roman" w:eastAsia="Calibri" w:hAnsi="Times New Roman" w:cs="Times New Roman"/>
                <w:sz w:val="16"/>
                <w:szCs w:val="16"/>
              </w:rPr>
              <w:t>–</w:t>
            </w:r>
            <w:r w:rsidRPr="003C12DB">
              <w:rPr>
                <w:rFonts w:ascii="Times New Roman" w:eastAsia="Calibri" w:hAnsi="Times New Roman" w:cs="Times New Roman"/>
                <w:sz w:val="16"/>
                <w:szCs w:val="16"/>
              </w:rPr>
              <w:t xml:space="preserve"> кущения культуры и ранние фазы роста сорных растений с добавлением 200 мл ПАВ Неон 99, Ж (800 г/л неонола АФ 9-12). Озимые посевы обрабатывают весной. Расход рабочей жидкости – 200-300 л/га</w:t>
            </w:r>
          </w:p>
        </w:tc>
        <w:tc>
          <w:tcPr>
            <w:tcW w:w="737" w:type="dxa"/>
            <w:gridSpan w:val="2"/>
            <w:vMerge/>
            <w:tcBorders>
              <w:left w:val="single" w:sz="4" w:space="0" w:color="000000"/>
              <w:right w:val="single" w:sz="4" w:space="0" w:color="000000"/>
            </w:tcBorders>
            <w:shd w:val="clear" w:color="auto" w:fill="auto"/>
          </w:tcPr>
          <w:p w:rsidR="003C12DB" w:rsidRPr="00807A99" w:rsidRDefault="003C12DB" w:rsidP="00E0245F">
            <w:pPr>
              <w:suppressLineNumbers/>
              <w:spacing w:after="0" w:line="240" w:lineRule="auto"/>
              <w:rPr>
                <w:rFonts w:ascii="Times New Roman" w:eastAsia="Calibri" w:hAnsi="Times New Roman" w:cs="Times New Roman"/>
                <w:bCs/>
                <w:sz w:val="16"/>
                <w:szCs w:val="16"/>
              </w:rPr>
            </w:pPr>
          </w:p>
        </w:tc>
        <w:tc>
          <w:tcPr>
            <w:tcW w:w="709" w:type="dxa"/>
            <w:gridSpan w:val="3"/>
            <w:vMerge/>
            <w:tcBorders>
              <w:left w:val="single" w:sz="4" w:space="0" w:color="000000"/>
              <w:right w:val="single" w:sz="4" w:space="0" w:color="000000"/>
            </w:tcBorders>
            <w:shd w:val="clear" w:color="auto" w:fill="auto"/>
          </w:tcPr>
          <w:p w:rsidR="003C12DB" w:rsidRPr="00807A99" w:rsidRDefault="003C12DB" w:rsidP="00E0245F">
            <w:pPr>
              <w:suppressLineNumbers/>
              <w:spacing w:after="0" w:line="240" w:lineRule="auto"/>
              <w:rPr>
                <w:rFonts w:ascii="Times New Roman" w:eastAsia="Calibri" w:hAnsi="Times New Roman" w:cs="Times New Roman"/>
                <w:sz w:val="16"/>
                <w:szCs w:val="16"/>
              </w:rPr>
            </w:pPr>
          </w:p>
        </w:tc>
      </w:tr>
      <w:tr w:rsidR="003C12DB" w:rsidRPr="00807A99" w:rsidTr="006A4CC4">
        <w:trPr>
          <w:cantSplit/>
          <w:trHeight w:val="204"/>
        </w:trPr>
        <w:tc>
          <w:tcPr>
            <w:tcW w:w="1701" w:type="dxa"/>
            <w:gridSpan w:val="2"/>
            <w:vMerge/>
            <w:tcBorders>
              <w:left w:val="single" w:sz="4" w:space="0" w:color="000000"/>
              <w:right w:val="single" w:sz="4" w:space="0" w:color="auto"/>
            </w:tcBorders>
            <w:shd w:val="clear" w:color="auto" w:fill="auto"/>
          </w:tcPr>
          <w:p w:rsidR="003C12DB" w:rsidRPr="00807A99" w:rsidRDefault="003C12DB" w:rsidP="00E0245F">
            <w:pPr>
              <w:suppressLineNumbers/>
              <w:spacing w:after="0" w:line="240" w:lineRule="auto"/>
              <w:jc w:val="center"/>
              <w:rPr>
                <w:rFonts w:ascii="Times New Roman" w:eastAsia="Calibri" w:hAnsi="Times New Roman" w:cs="Times New Roman"/>
                <w:b/>
                <w:bCs/>
                <w:sz w:val="16"/>
                <w:szCs w:val="16"/>
              </w:rPr>
            </w:pPr>
          </w:p>
        </w:tc>
        <w:tc>
          <w:tcPr>
            <w:tcW w:w="1134" w:type="dxa"/>
            <w:gridSpan w:val="2"/>
            <w:vMerge w:val="restart"/>
            <w:tcBorders>
              <w:top w:val="single" w:sz="4" w:space="0" w:color="auto"/>
              <w:left w:val="single" w:sz="4" w:space="0" w:color="auto"/>
              <w:right w:val="single" w:sz="4" w:space="0" w:color="000000"/>
            </w:tcBorders>
            <w:shd w:val="clear" w:color="auto" w:fill="auto"/>
          </w:tcPr>
          <w:p w:rsidR="003C12DB" w:rsidRPr="00807A99" w:rsidRDefault="003C12DB" w:rsidP="00E0245F">
            <w:pPr>
              <w:spacing w:after="0" w:line="240" w:lineRule="auto"/>
              <w:rPr>
                <w:rFonts w:ascii="Times New Roman" w:eastAsia="Calibri" w:hAnsi="Times New Roman" w:cs="Times New Roman"/>
                <w:sz w:val="16"/>
                <w:szCs w:val="16"/>
              </w:rPr>
            </w:pPr>
            <w:r w:rsidRPr="003C12DB">
              <w:rPr>
                <w:rFonts w:ascii="Times New Roman" w:eastAsia="Calibri" w:hAnsi="Times New Roman" w:cs="Times New Roman"/>
                <w:sz w:val="16"/>
                <w:szCs w:val="16"/>
              </w:rPr>
              <w:t>0,025</w:t>
            </w:r>
          </w:p>
        </w:tc>
        <w:tc>
          <w:tcPr>
            <w:tcW w:w="1418" w:type="dxa"/>
            <w:gridSpan w:val="2"/>
            <w:vMerge w:val="restart"/>
            <w:tcBorders>
              <w:top w:val="single" w:sz="4" w:space="0" w:color="auto"/>
              <w:left w:val="single" w:sz="4" w:space="0" w:color="000000"/>
              <w:right w:val="single" w:sz="4" w:space="0" w:color="000000"/>
            </w:tcBorders>
            <w:shd w:val="clear" w:color="auto" w:fill="auto"/>
          </w:tcPr>
          <w:p w:rsidR="003C12DB" w:rsidRPr="00807A99" w:rsidRDefault="003C12DB" w:rsidP="00E0245F">
            <w:pPr>
              <w:suppressLineNumbers/>
              <w:spacing w:after="0" w:line="240" w:lineRule="auto"/>
              <w:rPr>
                <w:rFonts w:ascii="Times New Roman" w:eastAsia="Calibri" w:hAnsi="Times New Roman" w:cs="Times New Roman"/>
                <w:sz w:val="16"/>
                <w:szCs w:val="16"/>
              </w:rPr>
            </w:pPr>
            <w:r w:rsidRPr="003C12DB">
              <w:rPr>
                <w:rFonts w:ascii="Times New Roman" w:eastAsia="Calibri" w:hAnsi="Times New Roman" w:cs="Times New Roman"/>
                <w:sz w:val="16"/>
                <w:szCs w:val="16"/>
              </w:rPr>
              <w:t xml:space="preserve">Подсолнечник (гибриды, устойчивые к гербициду трибенурон </w:t>
            </w:r>
            <w:r w:rsidR="00E62E27">
              <w:rPr>
                <w:rFonts w:ascii="Times New Roman" w:eastAsia="Calibri" w:hAnsi="Times New Roman" w:cs="Times New Roman"/>
                <w:sz w:val="16"/>
                <w:szCs w:val="16"/>
              </w:rPr>
              <w:t>–</w:t>
            </w:r>
            <w:r w:rsidRPr="003C12DB">
              <w:rPr>
                <w:rFonts w:ascii="Times New Roman" w:eastAsia="Calibri" w:hAnsi="Times New Roman" w:cs="Times New Roman"/>
                <w:sz w:val="16"/>
                <w:szCs w:val="16"/>
              </w:rPr>
              <w:t>метилу)</w:t>
            </w:r>
          </w:p>
        </w:tc>
        <w:tc>
          <w:tcPr>
            <w:tcW w:w="1871" w:type="dxa"/>
            <w:gridSpan w:val="3"/>
            <w:vMerge w:val="restart"/>
            <w:tcBorders>
              <w:top w:val="single" w:sz="4" w:space="0" w:color="auto"/>
              <w:left w:val="single" w:sz="4" w:space="0" w:color="000000"/>
              <w:right w:val="single" w:sz="4" w:space="0" w:color="000000"/>
            </w:tcBorders>
            <w:shd w:val="clear" w:color="auto" w:fill="auto"/>
          </w:tcPr>
          <w:p w:rsidR="003C12DB" w:rsidRPr="00807A99" w:rsidRDefault="003C12DB" w:rsidP="00E0245F">
            <w:pPr>
              <w:suppressLineNumbers/>
              <w:spacing w:after="0" w:line="240" w:lineRule="auto"/>
              <w:rPr>
                <w:rFonts w:ascii="Times New Roman" w:eastAsia="Calibri" w:hAnsi="Times New Roman" w:cs="Times New Roman"/>
                <w:sz w:val="16"/>
                <w:szCs w:val="16"/>
              </w:rPr>
            </w:pPr>
            <w:r w:rsidRPr="003C12DB">
              <w:rPr>
                <w:rFonts w:ascii="Times New Roman" w:eastAsia="Calibri" w:hAnsi="Times New Roman" w:cs="Times New Roman"/>
                <w:sz w:val="16"/>
                <w:szCs w:val="16"/>
              </w:rPr>
              <w:t>Однолетние и некоторые многолетние двудольные сорные растения</w:t>
            </w:r>
          </w:p>
        </w:tc>
        <w:tc>
          <w:tcPr>
            <w:tcW w:w="2495" w:type="dxa"/>
            <w:gridSpan w:val="2"/>
            <w:tcBorders>
              <w:top w:val="single" w:sz="4" w:space="0" w:color="auto"/>
              <w:left w:val="single" w:sz="4" w:space="0" w:color="000000"/>
              <w:bottom w:val="single" w:sz="4" w:space="0" w:color="000000"/>
              <w:right w:val="single" w:sz="4" w:space="0" w:color="000000"/>
            </w:tcBorders>
            <w:shd w:val="clear" w:color="auto" w:fill="auto"/>
          </w:tcPr>
          <w:p w:rsidR="003C12DB" w:rsidRPr="00807A99" w:rsidRDefault="003C12DB" w:rsidP="00E0245F">
            <w:pPr>
              <w:suppressLineNumbers/>
              <w:spacing w:after="0" w:line="240" w:lineRule="auto"/>
              <w:jc w:val="both"/>
              <w:rPr>
                <w:rFonts w:ascii="Times New Roman" w:eastAsia="Calibri" w:hAnsi="Times New Roman" w:cs="Times New Roman"/>
                <w:sz w:val="16"/>
                <w:szCs w:val="16"/>
              </w:rPr>
            </w:pPr>
            <w:r w:rsidRPr="003C12DB">
              <w:rPr>
                <w:rFonts w:ascii="Times New Roman" w:eastAsia="Calibri" w:hAnsi="Times New Roman" w:cs="Times New Roman"/>
                <w:sz w:val="16"/>
                <w:szCs w:val="16"/>
              </w:rPr>
              <w:t>Опрыскивание посевов в фазе от 2-4 до 6-8 настоящих листьев культуры и ранние фазы роста сорных растений (2-4 листа). В случае необходимости пересева высевать зерновые культуры. Расход рабочей жидкости – 200-300 л/га.</w:t>
            </w:r>
          </w:p>
        </w:tc>
        <w:tc>
          <w:tcPr>
            <w:tcW w:w="737" w:type="dxa"/>
            <w:gridSpan w:val="2"/>
            <w:vMerge/>
            <w:tcBorders>
              <w:left w:val="single" w:sz="4" w:space="0" w:color="000000"/>
              <w:right w:val="single" w:sz="4" w:space="0" w:color="000000"/>
            </w:tcBorders>
            <w:shd w:val="clear" w:color="auto" w:fill="auto"/>
          </w:tcPr>
          <w:p w:rsidR="003C12DB" w:rsidRPr="00807A99" w:rsidRDefault="003C12DB" w:rsidP="00E0245F">
            <w:pPr>
              <w:suppressLineNumbers/>
              <w:spacing w:after="0" w:line="240" w:lineRule="auto"/>
              <w:rPr>
                <w:rFonts w:ascii="Times New Roman" w:eastAsia="Calibri" w:hAnsi="Times New Roman" w:cs="Times New Roman"/>
                <w:bCs/>
                <w:sz w:val="16"/>
                <w:szCs w:val="16"/>
              </w:rPr>
            </w:pPr>
          </w:p>
        </w:tc>
        <w:tc>
          <w:tcPr>
            <w:tcW w:w="709" w:type="dxa"/>
            <w:gridSpan w:val="3"/>
            <w:vMerge/>
            <w:tcBorders>
              <w:left w:val="single" w:sz="4" w:space="0" w:color="000000"/>
              <w:right w:val="single" w:sz="4" w:space="0" w:color="000000"/>
            </w:tcBorders>
            <w:shd w:val="clear" w:color="auto" w:fill="auto"/>
          </w:tcPr>
          <w:p w:rsidR="003C12DB" w:rsidRPr="00807A99" w:rsidRDefault="003C12DB" w:rsidP="00E0245F">
            <w:pPr>
              <w:suppressLineNumbers/>
              <w:spacing w:after="0" w:line="240" w:lineRule="auto"/>
              <w:rPr>
                <w:rFonts w:ascii="Times New Roman" w:eastAsia="Calibri" w:hAnsi="Times New Roman" w:cs="Times New Roman"/>
                <w:sz w:val="16"/>
                <w:szCs w:val="16"/>
              </w:rPr>
            </w:pPr>
          </w:p>
        </w:tc>
      </w:tr>
      <w:tr w:rsidR="003C12DB" w:rsidRPr="00807A99" w:rsidTr="006A4CC4">
        <w:trPr>
          <w:cantSplit/>
          <w:trHeight w:val="204"/>
        </w:trPr>
        <w:tc>
          <w:tcPr>
            <w:tcW w:w="1701" w:type="dxa"/>
            <w:gridSpan w:val="2"/>
            <w:vMerge/>
            <w:tcBorders>
              <w:left w:val="single" w:sz="4" w:space="0" w:color="000000"/>
              <w:bottom w:val="double" w:sz="4" w:space="0" w:color="auto"/>
              <w:right w:val="single" w:sz="4" w:space="0" w:color="auto"/>
            </w:tcBorders>
            <w:shd w:val="clear" w:color="auto" w:fill="auto"/>
          </w:tcPr>
          <w:p w:rsidR="003C12DB" w:rsidRPr="00807A99" w:rsidRDefault="003C12DB" w:rsidP="00E0245F">
            <w:pPr>
              <w:suppressLineNumbers/>
              <w:spacing w:after="0" w:line="240" w:lineRule="auto"/>
              <w:jc w:val="center"/>
              <w:rPr>
                <w:rFonts w:ascii="Times New Roman" w:eastAsia="Calibri" w:hAnsi="Times New Roman" w:cs="Times New Roman"/>
                <w:b/>
                <w:bCs/>
                <w:sz w:val="16"/>
                <w:szCs w:val="16"/>
              </w:rPr>
            </w:pPr>
          </w:p>
        </w:tc>
        <w:tc>
          <w:tcPr>
            <w:tcW w:w="1134" w:type="dxa"/>
            <w:gridSpan w:val="2"/>
            <w:vMerge/>
            <w:tcBorders>
              <w:left w:val="single" w:sz="4" w:space="0" w:color="auto"/>
              <w:bottom w:val="double" w:sz="4" w:space="0" w:color="auto"/>
              <w:right w:val="single" w:sz="4" w:space="0" w:color="000000"/>
            </w:tcBorders>
            <w:shd w:val="clear" w:color="auto" w:fill="auto"/>
          </w:tcPr>
          <w:p w:rsidR="003C12DB" w:rsidRPr="00807A99" w:rsidRDefault="003C12DB" w:rsidP="00E0245F">
            <w:pPr>
              <w:spacing w:after="0" w:line="240" w:lineRule="auto"/>
              <w:rPr>
                <w:rFonts w:ascii="Times New Roman" w:eastAsia="Calibri" w:hAnsi="Times New Roman" w:cs="Times New Roman"/>
                <w:sz w:val="16"/>
                <w:szCs w:val="16"/>
              </w:rPr>
            </w:pPr>
          </w:p>
        </w:tc>
        <w:tc>
          <w:tcPr>
            <w:tcW w:w="1418" w:type="dxa"/>
            <w:gridSpan w:val="2"/>
            <w:vMerge/>
            <w:tcBorders>
              <w:left w:val="single" w:sz="4" w:space="0" w:color="000000"/>
              <w:bottom w:val="double" w:sz="4" w:space="0" w:color="auto"/>
              <w:right w:val="single" w:sz="4" w:space="0" w:color="000000"/>
            </w:tcBorders>
            <w:shd w:val="clear" w:color="auto" w:fill="auto"/>
          </w:tcPr>
          <w:p w:rsidR="003C12DB" w:rsidRPr="00807A99" w:rsidRDefault="003C12DB" w:rsidP="00E0245F">
            <w:pPr>
              <w:suppressLineNumbers/>
              <w:spacing w:after="0" w:line="240" w:lineRule="auto"/>
              <w:rPr>
                <w:rFonts w:ascii="Times New Roman" w:eastAsia="Calibri" w:hAnsi="Times New Roman" w:cs="Times New Roman"/>
                <w:sz w:val="16"/>
                <w:szCs w:val="16"/>
              </w:rPr>
            </w:pPr>
          </w:p>
        </w:tc>
        <w:tc>
          <w:tcPr>
            <w:tcW w:w="1871" w:type="dxa"/>
            <w:gridSpan w:val="3"/>
            <w:vMerge/>
            <w:tcBorders>
              <w:left w:val="single" w:sz="4" w:space="0" w:color="000000"/>
              <w:bottom w:val="double" w:sz="4" w:space="0" w:color="auto"/>
              <w:right w:val="single" w:sz="4" w:space="0" w:color="000000"/>
            </w:tcBorders>
            <w:shd w:val="clear" w:color="auto" w:fill="auto"/>
          </w:tcPr>
          <w:p w:rsidR="003C12DB" w:rsidRPr="00807A99" w:rsidRDefault="003C12DB" w:rsidP="00E0245F">
            <w:pPr>
              <w:suppressLineNumbers/>
              <w:spacing w:after="0" w:line="240" w:lineRule="auto"/>
              <w:rPr>
                <w:rFonts w:ascii="Times New Roman" w:eastAsia="Calibri" w:hAnsi="Times New Roman" w:cs="Times New Roman"/>
                <w:sz w:val="16"/>
                <w:szCs w:val="16"/>
              </w:rPr>
            </w:pPr>
          </w:p>
        </w:tc>
        <w:tc>
          <w:tcPr>
            <w:tcW w:w="2495" w:type="dxa"/>
            <w:gridSpan w:val="2"/>
            <w:tcBorders>
              <w:top w:val="single" w:sz="4" w:space="0" w:color="auto"/>
              <w:left w:val="single" w:sz="4" w:space="0" w:color="000000"/>
              <w:bottom w:val="double" w:sz="4" w:space="0" w:color="auto"/>
              <w:right w:val="single" w:sz="4" w:space="0" w:color="000000"/>
            </w:tcBorders>
            <w:shd w:val="clear" w:color="auto" w:fill="auto"/>
          </w:tcPr>
          <w:p w:rsidR="003C12DB" w:rsidRPr="00807A99" w:rsidRDefault="003C12DB" w:rsidP="00E0245F">
            <w:pPr>
              <w:suppressLineNumbers/>
              <w:spacing w:after="0" w:line="240" w:lineRule="auto"/>
              <w:jc w:val="both"/>
              <w:rPr>
                <w:rFonts w:ascii="Times New Roman" w:eastAsia="Calibri" w:hAnsi="Times New Roman" w:cs="Times New Roman"/>
                <w:sz w:val="16"/>
                <w:szCs w:val="16"/>
              </w:rPr>
            </w:pPr>
            <w:r w:rsidRPr="003C12DB">
              <w:rPr>
                <w:rFonts w:ascii="Times New Roman" w:eastAsia="Calibri" w:hAnsi="Times New Roman" w:cs="Times New Roman"/>
                <w:sz w:val="16"/>
                <w:szCs w:val="16"/>
              </w:rPr>
              <w:t>Опрыскивание посевов в фазе от 2-4 до 6-8 настоящих листьев культуры и ранние фазы роста сорных растений (2-4 листа) с добавлением 200 мл/га ПАВ Неон 99,Ж (неонол АФ 9-12). В случае необходимости пересева высевать зерновые культуры. Расход рабочей жидкости – 200-300 л/га.</w:t>
            </w:r>
          </w:p>
        </w:tc>
        <w:tc>
          <w:tcPr>
            <w:tcW w:w="737" w:type="dxa"/>
            <w:gridSpan w:val="2"/>
            <w:vMerge/>
            <w:tcBorders>
              <w:left w:val="single" w:sz="4" w:space="0" w:color="000000"/>
              <w:bottom w:val="double" w:sz="4" w:space="0" w:color="auto"/>
              <w:right w:val="single" w:sz="4" w:space="0" w:color="000000"/>
            </w:tcBorders>
            <w:shd w:val="clear" w:color="auto" w:fill="auto"/>
          </w:tcPr>
          <w:p w:rsidR="003C12DB" w:rsidRPr="00807A99" w:rsidRDefault="003C12DB" w:rsidP="00E0245F">
            <w:pPr>
              <w:suppressLineNumbers/>
              <w:spacing w:after="0" w:line="240" w:lineRule="auto"/>
              <w:rPr>
                <w:rFonts w:ascii="Times New Roman" w:eastAsia="Calibri" w:hAnsi="Times New Roman" w:cs="Times New Roman"/>
                <w:bCs/>
                <w:sz w:val="16"/>
                <w:szCs w:val="16"/>
              </w:rPr>
            </w:pPr>
          </w:p>
        </w:tc>
        <w:tc>
          <w:tcPr>
            <w:tcW w:w="709" w:type="dxa"/>
            <w:gridSpan w:val="3"/>
            <w:vMerge/>
            <w:tcBorders>
              <w:left w:val="single" w:sz="4" w:space="0" w:color="000000"/>
              <w:bottom w:val="double" w:sz="4" w:space="0" w:color="auto"/>
              <w:right w:val="single" w:sz="4" w:space="0" w:color="000000"/>
            </w:tcBorders>
            <w:shd w:val="clear" w:color="auto" w:fill="auto"/>
          </w:tcPr>
          <w:p w:rsidR="003C12DB" w:rsidRPr="00807A99" w:rsidRDefault="003C12DB" w:rsidP="00E0245F">
            <w:pPr>
              <w:suppressLineNumbers/>
              <w:spacing w:after="0" w:line="240" w:lineRule="auto"/>
              <w:rPr>
                <w:rFonts w:ascii="Times New Roman" w:eastAsia="Calibri" w:hAnsi="Times New Roman" w:cs="Times New Roman"/>
                <w:sz w:val="16"/>
                <w:szCs w:val="16"/>
              </w:rPr>
            </w:pPr>
          </w:p>
        </w:tc>
      </w:tr>
      <w:tr w:rsidR="00962CE3" w:rsidRPr="00807A99" w:rsidTr="006A4CC4">
        <w:trPr>
          <w:cantSplit/>
          <w:trHeight w:val="204"/>
        </w:trPr>
        <w:tc>
          <w:tcPr>
            <w:tcW w:w="1701" w:type="dxa"/>
            <w:gridSpan w:val="2"/>
            <w:vMerge w:val="restart"/>
            <w:tcBorders>
              <w:top w:val="double" w:sz="4" w:space="0" w:color="auto"/>
              <w:left w:val="single" w:sz="4" w:space="0" w:color="000000"/>
              <w:right w:val="double" w:sz="4" w:space="0" w:color="auto"/>
            </w:tcBorders>
            <w:shd w:val="clear" w:color="auto" w:fill="auto"/>
          </w:tcPr>
          <w:p w:rsidR="00962CE3" w:rsidRDefault="00962CE3" w:rsidP="00E0245F">
            <w:pPr>
              <w:suppressLineNumbers/>
              <w:spacing w:after="0" w:line="240" w:lineRule="auto"/>
              <w:jc w:val="center"/>
              <w:rPr>
                <w:rFonts w:ascii="Times New Roman" w:eastAsia="Calibri" w:hAnsi="Times New Roman" w:cs="Times New Roman"/>
                <w:b/>
                <w:bCs/>
                <w:sz w:val="16"/>
                <w:szCs w:val="16"/>
              </w:rPr>
            </w:pPr>
            <w:r w:rsidRPr="00962CE3">
              <w:rPr>
                <w:rFonts w:ascii="Times New Roman" w:eastAsia="Calibri" w:hAnsi="Times New Roman" w:cs="Times New Roman"/>
                <w:b/>
                <w:bCs/>
                <w:sz w:val="16"/>
                <w:szCs w:val="16"/>
              </w:rPr>
              <w:t>Спецназ, ВДГ</w:t>
            </w:r>
          </w:p>
          <w:p w:rsidR="00962CE3" w:rsidRDefault="00962CE3" w:rsidP="00E0245F">
            <w:pPr>
              <w:suppressLineNumbers/>
              <w:spacing w:after="0" w:line="240" w:lineRule="auto"/>
              <w:jc w:val="center"/>
              <w:rPr>
                <w:rFonts w:ascii="Times New Roman" w:eastAsia="Calibri" w:hAnsi="Times New Roman" w:cs="Times New Roman"/>
                <w:b/>
                <w:bCs/>
                <w:sz w:val="16"/>
                <w:szCs w:val="16"/>
              </w:rPr>
            </w:pPr>
            <w:r w:rsidRPr="00962CE3">
              <w:rPr>
                <w:rFonts w:ascii="Times New Roman" w:eastAsia="Calibri" w:hAnsi="Times New Roman" w:cs="Times New Roman"/>
                <w:b/>
                <w:bCs/>
                <w:sz w:val="16"/>
                <w:szCs w:val="16"/>
              </w:rPr>
              <w:t>(750 г/кг)</w:t>
            </w:r>
          </w:p>
          <w:p w:rsidR="00962CE3" w:rsidRPr="00962CE3" w:rsidRDefault="00962CE3" w:rsidP="00E0245F">
            <w:pPr>
              <w:suppressLineNumbers/>
              <w:spacing w:after="0" w:line="240" w:lineRule="auto"/>
              <w:jc w:val="center"/>
              <w:rPr>
                <w:rFonts w:ascii="Times New Roman" w:eastAsia="Calibri" w:hAnsi="Times New Roman" w:cs="Times New Roman"/>
                <w:bCs/>
                <w:sz w:val="16"/>
                <w:szCs w:val="16"/>
              </w:rPr>
            </w:pPr>
            <w:r w:rsidRPr="00962CE3">
              <w:rPr>
                <w:rFonts w:ascii="Times New Roman" w:eastAsia="Calibri" w:hAnsi="Times New Roman" w:cs="Times New Roman"/>
                <w:bCs/>
                <w:sz w:val="16"/>
                <w:szCs w:val="16"/>
              </w:rPr>
              <w:t>ООО «АС-Агро»;</w:t>
            </w:r>
          </w:p>
          <w:p w:rsidR="00962CE3" w:rsidRPr="00962CE3" w:rsidRDefault="00962CE3" w:rsidP="00E0245F">
            <w:pPr>
              <w:suppressLineNumbers/>
              <w:spacing w:after="0" w:line="240" w:lineRule="auto"/>
              <w:jc w:val="center"/>
              <w:rPr>
                <w:rFonts w:ascii="Times New Roman" w:eastAsia="Calibri" w:hAnsi="Times New Roman" w:cs="Times New Roman"/>
                <w:bCs/>
                <w:sz w:val="16"/>
                <w:szCs w:val="16"/>
              </w:rPr>
            </w:pPr>
            <w:r w:rsidRPr="00962CE3">
              <w:rPr>
                <w:rFonts w:ascii="Times New Roman" w:eastAsia="Calibri" w:hAnsi="Times New Roman" w:cs="Times New Roman"/>
                <w:bCs/>
                <w:sz w:val="16"/>
                <w:szCs w:val="16"/>
              </w:rPr>
              <w:t>ОГРН 1040204593934</w:t>
            </w:r>
          </w:p>
          <w:p w:rsidR="00962CE3" w:rsidRDefault="00962CE3" w:rsidP="00E0245F">
            <w:pPr>
              <w:suppressLineNumbers/>
              <w:spacing w:after="0" w:line="240" w:lineRule="auto"/>
              <w:jc w:val="center"/>
              <w:rPr>
                <w:rFonts w:ascii="Times New Roman" w:eastAsia="Calibri" w:hAnsi="Times New Roman" w:cs="Times New Roman"/>
                <w:bCs/>
                <w:sz w:val="16"/>
                <w:szCs w:val="16"/>
              </w:rPr>
            </w:pPr>
            <w:r w:rsidRPr="00962CE3">
              <w:rPr>
                <w:rFonts w:ascii="Times New Roman" w:eastAsia="Calibri" w:hAnsi="Times New Roman" w:cs="Times New Roman"/>
                <w:bCs/>
                <w:sz w:val="16"/>
                <w:szCs w:val="16"/>
              </w:rPr>
              <w:t xml:space="preserve"> ООО НПП«Институт </w:t>
            </w:r>
            <w:r w:rsidRPr="00962CE3">
              <w:rPr>
                <w:rFonts w:ascii="Times New Roman" w:eastAsia="Calibri" w:hAnsi="Times New Roman" w:cs="Times New Roman"/>
                <w:bCs/>
                <w:sz w:val="16"/>
                <w:szCs w:val="16"/>
              </w:rPr>
              <w:lastRenderedPageBreak/>
              <w:t>синергетических препаратов и микроудобрений»</w:t>
            </w:r>
          </w:p>
          <w:p w:rsidR="00962CE3" w:rsidRDefault="00962CE3" w:rsidP="00E0245F">
            <w:pPr>
              <w:suppressLineNumbers/>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 xml:space="preserve">ОГРН </w:t>
            </w:r>
            <w:r w:rsidRPr="00962CE3">
              <w:rPr>
                <w:rFonts w:ascii="Times New Roman" w:eastAsia="Calibri" w:hAnsi="Times New Roman" w:cs="Times New Roman"/>
                <w:bCs/>
                <w:sz w:val="16"/>
                <w:szCs w:val="16"/>
              </w:rPr>
              <w:t>1150280015302</w:t>
            </w:r>
          </w:p>
          <w:p w:rsidR="00962CE3" w:rsidRDefault="00962CE3" w:rsidP="00E0245F">
            <w:pPr>
              <w:suppressLineNumbers/>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3/3</w:t>
            </w:r>
          </w:p>
          <w:p w:rsidR="00962CE3" w:rsidRPr="00962CE3" w:rsidRDefault="00962CE3" w:rsidP="00E0245F">
            <w:pPr>
              <w:suppressLineNumbers/>
              <w:spacing w:after="0" w:line="240" w:lineRule="auto"/>
              <w:jc w:val="center"/>
              <w:rPr>
                <w:rFonts w:ascii="Times New Roman" w:eastAsia="Calibri" w:hAnsi="Times New Roman" w:cs="Times New Roman"/>
                <w:bCs/>
                <w:sz w:val="16"/>
                <w:szCs w:val="16"/>
              </w:rPr>
            </w:pPr>
            <w:r w:rsidRPr="00962CE3">
              <w:rPr>
                <w:rFonts w:ascii="Times New Roman" w:eastAsia="Calibri" w:hAnsi="Times New Roman" w:cs="Times New Roman"/>
                <w:bCs/>
                <w:sz w:val="16"/>
                <w:szCs w:val="16"/>
              </w:rPr>
              <w:t>941(942)-03-4635-1</w:t>
            </w:r>
          </w:p>
          <w:p w:rsidR="00962CE3" w:rsidRPr="00962CE3" w:rsidRDefault="00962CE3" w:rsidP="00E0245F">
            <w:pPr>
              <w:suppressLineNumbers/>
              <w:spacing w:after="0" w:line="240" w:lineRule="auto"/>
              <w:jc w:val="center"/>
              <w:rPr>
                <w:rFonts w:ascii="Times New Roman" w:eastAsia="Calibri" w:hAnsi="Times New Roman" w:cs="Times New Roman"/>
                <w:bCs/>
                <w:sz w:val="16"/>
                <w:szCs w:val="16"/>
              </w:rPr>
            </w:pPr>
            <w:r w:rsidRPr="00962CE3">
              <w:rPr>
                <w:rFonts w:ascii="Times New Roman" w:eastAsia="Calibri" w:hAnsi="Times New Roman" w:cs="Times New Roman"/>
                <w:bCs/>
                <w:sz w:val="16"/>
                <w:szCs w:val="16"/>
              </w:rPr>
              <w:t>18.07.2024</w:t>
            </w:r>
          </w:p>
          <w:p w:rsidR="00962CE3" w:rsidRPr="00807A99" w:rsidRDefault="00962CE3" w:rsidP="00E0245F">
            <w:pPr>
              <w:suppressLineNumbers/>
              <w:spacing w:after="0" w:line="240" w:lineRule="auto"/>
              <w:jc w:val="center"/>
              <w:rPr>
                <w:rFonts w:ascii="Times New Roman" w:eastAsia="Calibri" w:hAnsi="Times New Roman" w:cs="Times New Roman"/>
                <w:b/>
                <w:bCs/>
                <w:sz w:val="16"/>
                <w:szCs w:val="16"/>
              </w:rPr>
            </w:pPr>
            <w:r w:rsidRPr="00962CE3">
              <w:rPr>
                <w:rFonts w:ascii="Times New Roman" w:eastAsia="Calibri" w:hAnsi="Times New Roman" w:cs="Times New Roman"/>
                <w:bCs/>
                <w:sz w:val="16"/>
                <w:szCs w:val="16"/>
              </w:rPr>
              <w:t>17.07.2034</w:t>
            </w:r>
          </w:p>
        </w:tc>
        <w:tc>
          <w:tcPr>
            <w:tcW w:w="1134" w:type="dxa"/>
            <w:gridSpan w:val="2"/>
            <w:tcBorders>
              <w:top w:val="double" w:sz="4" w:space="0" w:color="auto"/>
              <w:left w:val="double" w:sz="4" w:space="0" w:color="auto"/>
              <w:bottom w:val="single" w:sz="4" w:space="0" w:color="000000"/>
              <w:right w:val="single" w:sz="4" w:space="0" w:color="000000"/>
            </w:tcBorders>
            <w:shd w:val="clear" w:color="auto" w:fill="auto"/>
          </w:tcPr>
          <w:p w:rsidR="00962CE3" w:rsidRPr="00807A99" w:rsidRDefault="00962CE3" w:rsidP="00E0245F">
            <w:pPr>
              <w:spacing w:after="0" w:line="240" w:lineRule="auto"/>
              <w:rPr>
                <w:rFonts w:ascii="Times New Roman" w:eastAsia="Calibri" w:hAnsi="Times New Roman" w:cs="Times New Roman"/>
                <w:sz w:val="16"/>
                <w:szCs w:val="16"/>
              </w:rPr>
            </w:pPr>
            <w:r w:rsidRPr="00962CE3">
              <w:rPr>
                <w:rFonts w:ascii="Times New Roman" w:eastAsia="Calibri" w:hAnsi="Times New Roman" w:cs="Times New Roman"/>
                <w:sz w:val="16"/>
                <w:szCs w:val="16"/>
              </w:rPr>
              <w:lastRenderedPageBreak/>
              <w:t>0,015-0,020</w:t>
            </w:r>
          </w:p>
        </w:tc>
        <w:tc>
          <w:tcPr>
            <w:tcW w:w="1418" w:type="dxa"/>
            <w:gridSpan w:val="2"/>
            <w:tcBorders>
              <w:top w:val="double" w:sz="4" w:space="0" w:color="auto"/>
              <w:left w:val="single" w:sz="4" w:space="0" w:color="000000"/>
              <w:bottom w:val="single" w:sz="4" w:space="0" w:color="000000"/>
              <w:right w:val="single" w:sz="4" w:space="0" w:color="000000"/>
            </w:tcBorders>
            <w:shd w:val="clear" w:color="auto" w:fill="auto"/>
          </w:tcPr>
          <w:p w:rsidR="00962CE3" w:rsidRPr="00807A99" w:rsidRDefault="00962CE3" w:rsidP="00E0245F">
            <w:pPr>
              <w:suppressLineNumbers/>
              <w:spacing w:after="0" w:line="240" w:lineRule="auto"/>
              <w:rPr>
                <w:rFonts w:ascii="Times New Roman" w:eastAsia="Calibri" w:hAnsi="Times New Roman" w:cs="Times New Roman"/>
                <w:sz w:val="16"/>
                <w:szCs w:val="16"/>
              </w:rPr>
            </w:pPr>
            <w:r w:rsidRPr="00962CE3">
              <w:rPr>
                <w:rFonts w:ascii="Times New Roman" w:eastAsia="Calibri" w:hAnsi="Times New Roman" w:cs="Times New Roman"/>
                <w:sz w:val="16"/>
                <w:szCs w:val="16"/>
              </w:rPr>
              <w:t>Пшеница яровая, ячмень яровой</w:t>
            </w:r>
          </w:p>
        </w:tc>
        <w:tc>
          <w:tcPr>
            <w:tcW w:w="1871" w:type="dxa"/>
            <w:gridSpan w:val="3"/>
            <w:tcBorders>
              <w:top w:val="double" w:sz="4" w:space="0" w:color="auto"/>
              <w:left w:val="single" w:sz="4" w:space="0" w:color="000000"/>
              <w:right w:val="single" w:sz="4" w:space="0" w:color="000000"/>
            </w:tcBorders>
            <w:shd w:val="clear" w:color="auto" w:fill="auto"/>
          </w:tcPr>
          <w:p w:rsidR="00962CE3" w:rsidRPr="00807A99" w:rsidRDefault="00962CE3" w:rsidP="00962CE3">
            <w:pPr>
              <w:suppressLineNumbers/>
              <w:spacing w:after="0" w:line="240" w:lineRule="auto"/>
              <w:rPr>
                <w:rFonts w:ascii="Times New Roman" w:eastAsia="Calibri" w:hAnsi="Times New Roman" w:cs="Times New Roman"/>
                <w:sz w:val="16"/>
                <w:szCs w:val="16"/>
              </w:rPr>
            </w:pPr>
            <w:r w:rsidRPr="00962CE3">
              <w:rPr>
                <w:rFonts w:ascii="Times New Roman" w:eastAsia="Calibri" w:hAnsi="Times New Roman" w:cs="Times New Roman"/>
                <w:sz w:val="16"/>
                <w:szCs w:val="16"/>
              </w:rPr>
              <w:t>Однолетние двудольные сорняки, в том числе. устойчивые к 2,4-Д и МЦПА</w:t>
            </w:r>
          </w:p>
        </w:tc>
        <w:tc>
          <w:tcPr>
            <w:tcW w:w="2495" w:type="dxa"/>
            <w:gridSpan w:val="2"/>
            <w:tcBorders>
              <w:top w:val="double" w:sz="4" w:space="0" w:color="auto"/>
              <w:left w:val="single" w:sz="4" w:space="0" w:color="000000"/>
              <w:bottom w:val="single" w:sz="4" w:space="0" w:color="000000"/>
              <w:right w:val="single" w:sz="4" w:space="0" w:color="000000"/>
            </w:tcBorders>
            <w:shd w:val="clear" w:color="auto" w:fill="auto"/>
          </w:tcPr>
          <w:p w:rsidR="00962CE3" w:rsidRPr="003C12DB" w:rsidRDefault="00962CE3" w:rsidP="00E0245F">
            <w:pPr>
              <w:suppressLineNumbers/>
              <w:spacing w:after="0" w:line="240" w:lineRule="auto"/>
              <w:jc w:val="both"/>
              <w:rPr>
                <w:rFonts w:ascii="Times New Roman" w:eastAsia="Calibri" w:hAnsi="Times New Roman" w:cs="Times New Roman"/>
                <w:sz w:val="16"/>
                <w:szCs w:val="16"/>
              </w:rPr>
            </w:pPr>
            <w:r w:rsidRPr="00962CE3">
              <w:rPr>
                <w:rFonts w:ascii="Times New Roman" w:eastAsia="Calibri" w:hAnsi="Times New Roman" w:cs="Times New Roman"/>
                <w:sz w:val="16"/>
                <w:szCs w:val="16"/>
              </w:rPr>
              <w:t>Опрыскивание посевов в фазе 2-3 листьев – начала кущения культуры и ранние фазы роста сорняков. Расход рабочей жидкости - 200-300 л/га</w:t>
            </w:r>
          </w:p>
        </w:tc>
        <w:tc>
          <w:tcPr>
            <w:tcW w:w="737" w:type="dxa"/>
            <w:gridSpan w:val="2"/>
            <w:vMerge w:val="restart"/>
            <w:tcBorders>
              <w:top w:val="double" w:sz="4" w:space="0" w:color="auto"/>
              <w:left w:val="single" w:sz="4" w:space="0" w:color="000000"/>
              <w:right w:val="single" w:sz="4" w:space="0" w:color="000000"/>
            </w:tcBorders>
            <w:shd w:val="clear" w:color="auto" w:fill="auto"/>
          </w:tcPr>
          <w:p w:rsidR="00962CE3" w:rsidRPr="00807A99" w:rsidRDefault="00962CE3" w:rsidP="00E0245F">
            <w:pPr>
              <w:suppressLineNumbers/>
              <w:spacing w:after="0" w:line="240" w:lineRule="auto"/>
              <w:rPr>
                <w:rFonts w:ascii="Times New Roman" w:eastAsia="Calibri" w:hAnsi="Times New Roman" w:cs="Times New Roman"/>
                <w:bCs/>
                <w:sz w:val="16"/>
                <w:szCs w:val="16"/>
              </w:rPr>
            </w:pPr>
            <w:r w:rsidRPr="00962CE3">
              <w:rPr>
                <w:rFonts w:ascii="Times New Roman" w:eastAsia="Calibri" w:hAnsi="Times New Roman" w:cs="Times New Roman"/>
                <w:bCs/>
                <w:sz w:val="16"/>
                <w:szCs w:val="16"/>
              </w:rPr>
              <w:t>60(1)</w:t>
            </w:r>
          </w:p>
        </w:tc>
        <w:tc>
          <w:tcPr>
            <w:tcW w:w="709" w:type="dxa"/>
            <w:gridSpan w:val="3"/>
            <w:vMerge w:val="restart"/>
            <w:tcBorders>
              <w:top w:val="double" w:sz="4" w:space="0" w:color="auto"/>
              <w:left w:val="single" w:sz="4" w:space="0" w:color="000000"/>
              <w:right w:val="single" w:sz="4" w:space="0" w:color="000000"/>
            </w:tcBorders>
            <w:shd w:val="clear" w:color="auto" w:fill="auto"/>
          </w:tcPr>
          <w:p w:rsidR="00962CE3" w:rsidRPr="00807A99" w:rsidRDefault="00962CE3" w:rsidP="00E0245F">
            <w:pPr>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-(3)</w:t>
            </w:r>
          </w:p>
        </w:tc>
      </w:tr>
      <w:tr w:rsidR="00962CE3" w:rsidRPr="00807A99" w:rsidTr="00C8140A">
        <w:trPr>
          <w:cantSplit/>
          <w:trHeight w:val="204"/>
        </w:trPr>
        <w:tc>
          <w:tcPr>
            <w:tcW w:w="1701" w:type="dxa"/>
            <w:gridSpan w:val="2"/>
            <w:vMerge/>
            <w:tcBorders>
              <w:left w:val="single" w:sz="4" w:space="0" w:color="000000"/>
              <w:right w:val="double" w:sz="4" w:space="0" w:color="auto"/>
            </w:tcBorders>
            <w:shd w:val="clear" w:color="auto" w:fill="auto"/>
          </w:tcPr>
          <w:p w:rsidR="00962CE3" w:rsidRPr="00807A99" w:rsidRDefault="00962CE3" w:rsidP="00E0245F">
            <w:pPr>
              <w:suppressLineNumbers/>
              <w:spacing w:after="0" w:line="240" w:lineRule="auto"/>
              <w:jc w:val="center"/>
              <w:rPr>
                <w:rFonts w:ascii="Times New Roman" w:eastAsia="Calibri" w:hAnsi="Times New Roman" w:cs="Times New Roman"/>
                <w:b/>
                <w:bCs/>
                <w:sz w:val="16"/>
                <w:szCs w:val="16"/>
              </w:rPr>
            </w:pPr>
          </w:p>
        </w:tc>
        <w:tc>
          <w:tcPr>
            <w:tcW w:w="1134" w:type="dxa"/>
            <w:gridSpan w:val="2"/>
            <w:tcBorders>
              <w:left w:val="double" w:sz="4" w:space="0" w:color="auto"/>
              <w:bottom w:val="single" w:sz="4" w:space="0" w:color="auto"/>
              <w:right w:val="single" w:sz="4" w:space="0" w:color="000000"/>
            </w:tcBorders>
            <w:shd w:val="clear" w:color="auto" w:fill="auto"/>
          </w:tcPr>
          <w:p w:rsidR="00962CE3" w:rsidRPr="00807A99" w:rsidRDefault="00962CE3" w:rsidP="00E0245F">
            <w:pPr>
              <w:spacing w:after="0" w:line="240" w:lineRule="auto"/>
              <w:rPr>
                <w:rFonts w:ascii="Times New Roman" w:eastAsia="Calibri" w:hAnsi="Times New Roman" w:cs="Times New Roman"/>
                <w:sz w:val="16"/>
                <w:szCs w:val="16"/>
              </w:rPr>
            </w:pPr>
            <w:r w:rsidRPr="00962CE3">
              <w:rPr>
                <w:rFonts w:ascii="Times New Roman" w:eastAsia="Calibri" w:hAnsi="Times New Roman" w:cs="Times New Roman"/>
                <w:sz w:val="16"/>
                <w:szCs w:val="16"/>
              </w:rPr>
              <w:t>0,020-0,025</w:t>
            </w:r>
          </w:p>
        </w:tc>
        <w:tc>
          <w:tcPr>
            <w:tcW w:w="1418" w:type="dxa"/>
            <w:gridSpan w:val="2"/>
            <w:tcBorders>
              <w:left w:val="single" w:sz="4" w:space="0" w:color="000000"/>
              <w:bottom w:val="single" w:sz="4" w:space="0" w:color="000000"/>
              <w:right w:val="single" w:sz="4" w:space="0" w:color="000000"/>
            </w:tcBorders>
            <w:shd w:val="clear" w:color="auto" w:fill="auto"/>
          </w:tcPr>
          <w:p w:rsidR="00962CE3" w:rsidRPr="00807A99" w:rsidRDefault="00962CE3" w:rsidP="00E0245F">
            <w:pPr>
              <w:suppressLineNumbers/>
              <w:spacing w:after="0" w:line="240" w:lineRule="auto"/>
              <w:rPr>
                <w:rFonts w:ascii="Times New Roman" w:eastAsia="Calibri" w:hAnsi="Times New Roman" w:cs="Times New Roman"/>
                <w:sz w:val="16"/>
                <w:szCs w:val="16"/>
              </w:rPr>
            </w:pPr>
            <w:r w:rsidRPr="00962CE3">
              <w:rPr>
                <w:rFonts w:ascii="Times New Roman" w:eastAsia="Calibri" w:hAnsi="Times New Roman" w:cs="Times New Roman"/>
                <w:sz w:val="16"/>
                <w:szCs w:val="16"/>
              </w:rPr>
              <w:t>Пшеница яровая и озимая, ячмень яровой и озимый, овес</w:t>
            </w:r>
          </w:p>
        </w:tc>
        <w:tc>
          <w:tcPr>
            <w:tcW w:w="1871" w:type="dxa"/>
            <w:gridSpan w:val="3"/>
            <w:tcBorders>
              <w:left w:val="single" w:sz="4" w:space="0" w:color="000000"/>
              <w:right w:val="single" w:sz="4" w:space="0" w:color="000000"/>
            </w:tcBorders>
            <w:shd w:val="clear" w:color="auto" w:fill="auto"/>
          </w:tcPr>
          <w:p w:rsidR="00962CE3" w:rsidRPr="00807A99" w:rsidRDefault="00962CE3" w:rsidP="00E0245F">
            <w:pPr>
              <w:suppressLineNumbers/>
              <w:spacing w:after="0" w:line="240" w:lineRule="auto"/>
              <w:rPr>
                <w:rFonts w:ascii="Times New Roman" w:eastAsia="Calibri" w:hAnsi="Times New Roman" w:cs="Times New Roman"/>
                <w:sz w:val="16"/>
                <w:szCs w:val="16"/>
              </w:rPr>
            </w:pPr>
            <w:r w:rsidRPr="00962CE3">
              <w:rPr>
                <w:rFonts w:ascii="Times New Roman" w:eastAsia="Calibri" w:hAnsi="Times New Roman" w:cs="Times New Roman"/>
                <w:sz w:val="16"/>
                <w:szCs w:val="16"/>
              </w:rPr>
              <w:t>Однолетние двудольные сорняки, в том числе устойчивые к 2,4-Д и МЦПА, и бодяк полевой</w:t>
            </w:r>
          </w:p>
        </w:tc>
        <w:tc>
          <w:tcPr>
            <w:tcW w:w="2495" w:type="dxa"/>
            <w:gridSpan w:val="2"/>
            <w:tcBorders>
              <w:top w:val="single" w:sz="4" w:space="0" w:color="auto"/>
              <w:left w:val="single" w:sz="4" w:space="0" w:color="000000"/>
              <w:bottom w:val="single" w:sz="4" w:space="0" w:color="000000"/>
              <w:right w:val="single" w:sz="4" w:space="0" w:color="000000"/>
            </w:tcBorders>
            <w:shd w:val="clear" w:color="auto" w:fill="auto"/>
          </w:tcPr>
          <w:p w:rsidR="00962CE3" w:rsidRPr="003C12DB" w:rsidRDefault="00962CE3" w:rsidP="00E0245F">
            <w:pPr>
              <w:suppressLineNumbers/>
              <w:spacing w:after="0" w:line="240" w:lineRule="auto"/>
              <w:jc w:val="both"/>
              <w:rPr>
                <w:rFonts w:ascii="Times New Roman" w:eastAsia="Calibri" w:hAnsi="Times New Roman" w:cs="Times New Roman"/>
                <w:sz w:val="16"/>
                <w:szCs w:val="16"/>
              </w:rPr>
            </w:pPr>
            <w:r w:rsidRPr="00962CE3">
              <w:rPr>
                <w:rFonts w:ascii="Times New Roman" w:eastAsia="Calibri" w:hAnsi="Times New Roman" w:cs="Times New Roman"/>
                <w:sz w:val="16"/>
                <w:szCs w:val="16"/>
              </w:rPr>
              <w:t>Опрыскивание посевов в фазе кущения культуры и ранние фазы роста сорняков. Озимые посевы обрабатывают весной. Расход рабочей жидкости – 200-300 л/га</w:t>
            </w:r>
          </w:p>
        </w:tc>
        <w:tc>
          <w:tcPr>
            <w:tcW w:w="737" w:type="dxa"/>
            <w:gridSpan w:val="2"/>
            <w:vMerge/>
            <w:tcBorders>
              <w:left w:val="single" w:sz="4" w:space="0" w:color="000000"/>
              <w:right w:val="single" w:sz="4" w:space="0" w:color="000000"/>
            </w:tcBorders>
            <w:shd w:val="clear" w:color="auto" w:fill="auto"/>
          </w:tcPr>
          <w:p w:rsidR="00962CE3" w:rsidRPr="00807A99" w:rsidRDefault="00962CE3" w:rsidP="00E0245F">
            <w:pPr>
              <w:suppressLineNumbers/>
              <w:spacing w:after="0" w:line="240" w:lineRule="auto"/>
              <w:rPr>
                <w:rFonts w:ascii="Times New Roman" w:eastAsia="Calibri" w:hAnsi="Times New Roman" w:cs="Times New Roman"/>
                <w:bCs/>
                <w:sz w:val="16"/>
                <w:szCs w:val="16"/>
              </w:rPr>
            </w:pPr>
          </w:p>
        </w:tc>
        <w:tc>
          <w:tcPr>
            <w:tcW w:w="709" w:type="dxa"/>
            <w:gridSpan w:val="3"/>
            <w:vMerge/>
            <w:tcBorders>
              <w:left w:val="single" w:sz="4" w:space="0" w:color="000000"/>
              <w:right w:val="single" w:sz="4" w:space="0" w:color="000000"/>
            </w:tcBorders>
            <w:shd w:val="clear" w:color="auto" w:fill="auto"/>
          </w:tcPr>
          <w:p w:rsidR="00962CE3" w:rsidRPr="00807A99" w:rsidRDefault="00962CE3" w:rsidP="00E0245F">
            <w:pPr>
              <w:suppressLineNumbers/>
              <w:spacing w:after="0" w:line="240" w:lineRule="auto"/>
              <w:rPr>
                <w:rFonts w:ascii="Times New Roman" w:eastAsia="Calibri" w:hAnsi="Times New Roman" w:cs="Times New Roman"/>
                <w:sz w:val="16"/>
                <w:szCs w:val="16"/>
              </w:rPr>
            </w:pPr>
          </w:p>
        </w:tc>
      </w:tr>
      <w:tr w:rsidR="00962CE3" w:rsidRPr="00807A99" w:rsidTr="00C8140A">
        <w:trPr>
          <w:cantSplit/>
          <w:trHeight w:val="204"/>
        </w:trPr>
        <w:tc>
          <w:tcPr>
            <w:tcW w:w="1701" w:type="dxa"/>
            <w:gridSpan w:val="2"/>
            <w:vMerge/>
            <w:tcBorders>
              <w:left w:val="single" w:sz="4" w:space="0" w:color="000000"/>
              <w:right w:val="double" w:sz="4" w:space="0" w:color="auto"/>
            </w:tcBorders>
            <w:shd w:val="clear" w:color="auto" w:fill="auto"/>
          </w:tcPr>
          <w:p w:rsidR="00962CE3" w:rsidRPr="00807A99" w:rsidRDefault="00962CE3" w:rsidP="00E0245F">
            <w:pPr>
              <w:suppressLineNumbers/>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auto"/>
              <w:left w:val="double" w:sz="4" w:space="0" w:color="auto"/>
              <w:bottom w:val="single" w:sz="4" w:space="0" w:color="000000"/>
              <w:right w:val="single" w:sz="4" w:space="0" w:color="000000"/>
            </w:tcBorders>
            <w:shd w:val="clear" w:color="auto" w:fill="auto"/>
          </w:tcPr>
          <w:p w:rsidR="00962CE3" w:rsidRPr="00807A99" w:rsidRDefault="00962CE3" w:rsidP="00E0245F">
            <w:pPr>
              <w:spacing w:after="0" w:line="240" w:lineRule="auto"/>
              <w:rPr>
                <w:rFonts w:ascii="Times New Roman" w:eastAsia="Calibri" w:hAnsi="Times New Roman" w:cs="Times New Roman"/>
                <w:sz w:val="16"/>
                <w:szCs w:val="16"/>
              </w:rPr>
            </w:pPr>
            <w:r w:rsidRPr="00962CE3">
              <w:rPr>
                <w:rFonts w:ascii="Times New Roman" w:eastAsia="Calibri" w:hAnsi="Times New Roman" w:cs="Times New Roman"/>
                <w:sz w:val="16"/>
                <w:szCs w:val="16"/>
              </w:rPr>
              <w:t>0,025-0,050</w:t>
            </w:r>
          </w:p>
        </w:tc>
        <w:tc>
          <w:tcPr>
            <w:tcW w:w="1418" w:type="dxa"/>
            <w:gridSpan w:val="2"/>
            <w:tcBorders>
              <w:left w:val="single" w:sz="4" w:space="0" w:color="000000"/>
              <w:bottom w:val="single" w:sz="4" w:space="0" w:color="000000"/>
              <w:right w:val="single" w:sz="4" w:space="0" w:color="000000"/>
            </w:tcBorders>
            <w:shd w:val="clear" w:color="auto" w:fill="auto"/>
          </w:tcPr>
          <w:p w:rsidR="00962CE3" w:rsidRPr="00807A99" w:rsidRDefault="00962CE3" w:rsidP="00E0245F">
            <w:pPr>
              <w:suppressLineNumbers/>
              <w:spacing w:after="0" w:line="240" w:lineRule="auto"/>
              <w:rPr>
                <w:rFonts w:ascii="Times New Roman" w:eastAsia="Calibri" w:hAnsi="Times New Roman" w:cs="Times New Roman"/>
                <w:sz w:val="16"/>
                <w:szCs w:val="16"/>
              </w:rPr>
            </w:pPr>
            <w:r w:rsidRPr="00962CE3">
              <w:rPr>
                <w:rFonts w:ascii="Times New Roman" w:eastAsia="Calibri" w:hAnsi="Times New Roman" w:cs="Times New Roman"/>
                <w:sz w:val="16"/>
                <w:szCs w:val="16"/>
              </w:rPr>
              <w:t>Подсолнечник (гибриды, устойчивые к гербициду трибенурон-метил)</w:t>
            </w:r>
          </w:p>
        </w:tc>
        <w:tc>
          <w:tcPr>
            <w:tcW w:w="1871" w:type="dxa"/>
            <w:gridSpan w:val="3"/>
            <w:tcBorders>
              <w:left w:val="single" w:sz="4" w:space="0" w:color="000000"/>
              <w:right w:val="single" w:sz="4" w:space="0" w:color="000000"/>
            </w:tcBorders>
            <w:shd w:val="clear" w:color="auto" w:fill="auto"/>
          </w:tcPr>
          <w:p w:rsidR="00962CE3" w:rsidRPr="00807A99" w:rsidRDefault="00962CE3" w:rsidP="00E0245F">
            <w:pPr>
              <w:suppressLineNumbers/>
              <w:spacing w:after="0" w:line="240" w:lineRule="auto"/>
              <w:rPr>
                <w:rFonts w:ascii="Times New Roman" w:eastAsia="Calibri" w:hAnsi="Times New Roman" w:cs="Times New Roman"/>
                <w:sz w:val="16"/>
                <w:szCs w:val="16"/>
              </w:rPr>
            </w:pPr>
            <w:r w:rsidRPr="00962CE3">
              <w:rPr>
                <w:rFonts w:ascii="Times New Roman" w:eastAsia="Calibri" w:hAnsi="Times New Roman" w:cs="Times New Roman"/>
                <w:sz w:val="16"/>
                <w:szCs w:val="16"/>
              </w:rPr>
              <w:t>Однолетние и некоторые многолетние двудольные сорные растения</w:t>
            </w:r>
          </w:p>
        </w:tc>
        <w:tc>
          <w:tcPr>
            <w:tcW w:w="2495" w:type="dxa"/>
            <w:gridSpan w:val="2"/>
            <w:tcBorders>
              <w:top w:val="single" w:sz="4" w:space="0" w:color="auto"/>
              <w:left w:val="single" w:sz="4" w:space="0" w:color="000000"/>
              <w:bottom w:val="single" w:sz="4" w:space="0" w:color="000000"/>
              <w:right w:val="single" w:sz="4" w:space="0" w:color="000000"/>
            </w:tcBorders>
            <w:shd w:val="clear" w:color="auto" w:fill="auto"/>
          </w:tcPr>
          <w:p w:rsidR="00962CE3" w:rsidRPr="003C12DB" w:rsidRDefault="00962CE3" w:rsidP="00E0245F">
            <w:pPr>
              <w:suppressLineNumbers/>
              <w:spacing w:after="0" w:line="240" w:lineRule="auto"/>
              <w:jc w:val="both"/>
              <w:rPr>
                <w:rFonts w:ascii="Times New Roman" w:eastAsia="Calibri" w:hAnsi="Times New Roman" w:cs="Times New Roman"/>
                <w:sz w:val="16"/>
                <w:szCs w:val="16"/>
              </w:rPr>
            </w:pPr>
            <w:r w:rsidRPr="00962CE3">
              <w:rPr>
                <w:rFonts w:ascii="Times New Roman" w:eastAsia="Calibri" w:hAnsi="Times New Roman" w:cs="Times New Roman"/>
                <w:sz w:val="16"/>
                <w:szCs w:val="16"/>
              </w:rPr>
              <w:t>Опрыскивание посевов в фазе от 2-4 до 6-8 настоящих листьев культуры и ранние фазы роста сорняков (2-4 листа). В случае необходимости пересева высевать зерновые культуры. Расход рабочей жидкости – 200-300 л/га</w:t>
            </w:r>
          </w:p>
        </w:tc>
        <w:tc>
          <w:tcPr>
            <w:tcW w:w="737" w:type="dxa"/>
            <w:gridSpan w:val="2"/>
            <w:vMerge/>
            <w:tcBorders>
              <w:left w:val="single" w:sz="4" w:space="0" w:color="000000"/>
              <w:right w:val="single" w:sz="4" w:space="0" w:color="000000"/>
            </w:tcBorders>
            <w:shd w:val="clear" w:color="auto" w:fill="auto"/>
          </w:tcPr>
          <w:p w:rsidR="00962CE3" w:rsidRPr="00807A99" w:rsidRDefault="00962CE3" w:rsidP="00E0245F">
            <w:pPr>
              <w:suppressLineNumbers/>
              <w:spacing w:after="0" w:line="240" w:lineRule="auto"/>
              <w:rPr>
                <w:rFonts w:ascii="Times New Roman" w:eastAsia="Calibri" w:hAnsi="Times New Roman" w:cs="Times New Roman"/>
                <w:bCs/>
                <w:sz w:val="16"/>
                <w:szCs w:val="16"/>
              </w:rPr>
            </w:pPr>
          </w:p>
        </w:tc>
        <w:tc>
          <w:tcPr>
            <w:tcW w:w="709" w:type="dxa"/>
            <w:gridSpan w:val="3"/>
            <w:vMerge/>
            <w:tcBorders>
              <w:left w:val="single" w:sz="4" w:space="0" w:color="000000"/>
              <w:right w:val="single" w:sz="4" w:space="0" w:color="000000"/>
            </w:tcBorders>
            <w:shd w:val="clear" w:color="auto" w:fill="auto"/>
          </w:tcPr>
          <w:p w:rsidR="00962CE3" w:rsidRPr="00807A99" w:rsidRDefault="00962CE3" w:rsidP="00E0245F">
            <w:pPr>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204"/>
        </w:trPr>
        <w:tc>
          <w:tcPr>
            <w:tcW w:w="1701" w:type="dxa"/>
            <w:gridSpan w:val="2"/>
            <w:vMerge w:val="restart"/>
            <w:tcBorders>
              <w:top w:val="double" w:sz="4" w:space="0" w:color="auto"/>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
                <w:bCs/>
                <w:sz w:val="16"/>
                <w:szCs w:val="16"/>
              </w:rPr>
              <w:t xml:space="preserve">Трибел, ВДГ </w:t>
            </w:r>
            <w:r w:rsidRPr="00807A99">
              <w:rPr>
                <w:rFonts w:ascii="Times New Roman" w:eastAsia="Calibri" w:hAnsi="Times New Roman" w:cs="Times New Roman"/>
                <w:b/>
                <w:bCs/>
                <w:sz w:val="16"/>
                <w:szCs w:val="16"/>
              </w:rPr>
              <w:br/>
              <w:t>(750 г/кг)</w:t>
            </w:r>
            <w:r w:rsidRPr="00807A99">
              <w:rPr>
                <w:rFonts w:ascii="Times New Roman" w:eastAsia="Calibri" w:hAnsi="Times New Roman" w:cs="Times New Roman"/>
                <w:bCs/>
                <w:sz w:val="16"/>
                <w:szCs w:val="16"/>
              </w:rPr>
              <w:br/>
              <w:t>ООО «БЕЛИН»</w:t>
            </w:r>
            <w:r w:rsidRPr="00807A99">
              <w:rPr>
                <w:rFonts w:ascii="Times New Roman" w:eastAsia="Calibri" w:hAnsi="Times New Roman" w:cs="Times New Roman"/>
                <w:bCs/>
                <w:sz w:val="16"/>
                <w:szCs w:val="16"/>
              </w:rPr>
              <w:br/>
              <w:t>3/3</w:t>
            </w:r>
            <w:r w:rsidRPr="00807A99">
              <w:rPr>
                <w:rFonts w:ascii="Times New Roman" w:eastAsia="Calibri" w:hAnsi="Times New Roman" w:cs="Times New Roman"/>
                <w:bCs/>
                <w:sz w:val="16"/>
                <w:szCs w:val="16"/>
              </w:rPr>
              <w:br/>
              <w:t>277-03-2454-1</w:t>
            </w:r>
            <w:r w:rsidRPr="00807A99">
              <w:rPr>
                <w:rFonts w:ascii="Times New Roman" w:eastAsia="Calibri" w:hAnsi="Times New Roman" w:cs="Times New Roman"/>
                <w:bCs/>
                <w:sz w:val="16"/>
                <w:szCs w:val="16"/>
              </w:rPr>
              <w:br/>
              <w:t>11.11.2029</w:t>
            </w:r>
          </w:p>
          <w:p w:rsidR="0079402E" w:rsidRPr="00807A99" w:rsidRDefault="0079402E" w:rsidP="00E0245F">
            <w:pPr>
              <w:suppressLineNumbers/>
              <w:spacing w:after="0" w:line="240" w:lineRule="auto"/>
              <w:jc w:val="center"/>
              <w:rPr>
                <w:rFonts w:ascii="Times New Roman" w:eastAsia="Calibri" w:hAnsi="Times New Roman" w:cs="Times New Roman"/>
                <w:bCs/>
                <w:sz w:val="16"/>
                <w:szCs w:val="16"/>
              </w:rPr>
            </w:pPr>
          </w:p>
        </w:tc>
        <w:tc>
          <w:tcPr>
            <w:tcW w:w="1134" w:type="dxa"/>
            <w:gridSpan w:val="2"/>
            <w:tcBorders>
              <w:top w:val="double" w:sz="4" w:space="0" w:color="auto"/>
              <w:left w:val="single" w:sz="4" w:space="0" w:color="000000"/>
              <w:bottom w:val="single" w:sz="4" w:space="0" w:color="000000"/>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10-15 г/га</w:t>
            </w:r>
          </w:p>
        </w:tc>
        <w:tc>
          <w:tcPr>
            <w:tcW w:w="1418" w:type="dxa"/>
            <w:gridSpan w:val="2"/>
            <w:tcBorders>
              <w:top w:val="double" w:sz="4" w:space="0" w:color="auto"/>
              <w:left w:val="single" w:sz="4" w:space="0" w:color="000000"/>
              <w:bottom w:val="sing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 яровой и озимый</w:t>
            </w:r>
          </w:p>
        </w:tc>
        <w:tc>
          <w:tcPr>
            <w:tcW w:w="1871" w:type="dxa"/>
            <w:gridSpan w:val="3"/>
            <w:vMerge w:val="restart"/>
            <w:tcBorders>
              <w:top w:val="double" w:sz="4" w:space="0" w:color="auto"/>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сорняки, </w:t>
            </w:r>
            <w:r w:rsidRPr="00807A99">
              <w:rPr>
                <w:rFonts w:ascii="Times New Roman" w:eastAsia="Calibri" w:hAnsi="Times New Roman" w:cs="Times New Roman"/>
                <w:sz w:val="16"/>
                <w:szCs w:val="16"/>
              </w:rPr>
              <w:br/>
              <w:t>в т.ч. устойчивые к 2,4-Д и МЦПА</w:t>
            </w:r>
          </w:p>
        </w:tc>
        <w:tc>
          <w:tcPr>
            <w:tcW w:w="2495" w:type="dxa"/>
            <w:gridSpan w:val="2"/>
            <w:tcBorders>
              <w:top w:val="double" w:sz="4" w:space="0" w:color="auto"/>
              <w:left w:val="single" w:sz="4" w:space="0" w:color="000000"/>
              <w:bottom w:val="single" w:sz="4" w:space="0" w:color="000000"/>
              <w:right w:val="single" w:sz="4" w:space="0" w:color="000000"/>
            </w:tcBorders>
            <w:shd w:val="clear" w:color="auto" w:fill="auto"/>
          </w:tcPr>
          <w:p w:rsidR="0079402E" w:rsidRPr="00807A99" w:rsidRDefault="0079402E" w:rsidP="00E0245F">
            <w:pPr>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кущения культуры, озимых – весной с добавлением 200 мл ПАВ Дар-90, Ж (900 г/л этоксилат изодецилового спирта) в ранние фазы роста сорняков (2-4 листа). Расход рабочей жидкости – </w:t>
            </w:r>
            <w:r w:rsidRPr="00807A99">
              <w:rPr>
                <w:rFonts w:ascii="Times New Roman" w:eastAsia="Calibri" w:hAnsi="Times New Roman" w:cs="Times New Roman"/>
                <w:sz w:val="16"/>
                <w:szCs w:val="16"/>
              </w:rPr>
              <w:br/>
              <w:t>200-300 л/га</w:t>
            </w:r>
          </w:p>
        </w:tc>
        <w:tc>
          <w:tcPr>
            <w:tcW w:w="737" w:type="dxa"/>
            <w:gridSpan w:val="2"/>
            <w:vMerge w:val="restart"/>
            <w:tcBorders>
              <w:top w:val="double" w:sz="4" w:space="0" w:color="auto"/>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60(1)</w:t>
            </w:r>
          </w:p>
        </w:tc>
        <w:tc>
          <w:tcPr>
            <w:tcW w:w="709" w:type="dxa"/>
            <w:gridSpan w:val="3"/>
            <w:vMerge w:val="restart"/>
            <w:tcBorders>
              <w:top w:val="double" w:sz="4" w:space="0" w:color="auto"/>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204"/>
        </w:trPr>
        <w:tc>
          <w:tcPr>
            <w:tcW w:w="1701" w:type="dxa"/>
            <w:gridSpan w:val="2"/>
            <w:vMerge/>
            <w:tcBorders>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bCs/>
                <w:sz w:val="16"/>
                <w:szCs w:val="16"/>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15-20 г/га</w:t>
            </w:r>
          </w:p>
        </w:tc>
        <w:tc>
          <w:tcPr>
            <w:tcW w:w="1418" w:type="dxa"/>
            <w:gridSpan w:val="2"/>
            <w:tcBorders>
              <w:top w:val="single" w:sz="4" w:space="0" w:color="000000"/>
              <w:left w:val="single" w:sz="4" w:space="0" w:color="000000"/>
              <w:bottom w:val="sing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ячмень яровой, овес</w:t>
            </w:r>
          </w:p>
        </w:tc>
        <w:tc>
          <w:tcPr>
            <w:tcW w:w="1871" w:type="dxa"/>
            <w:gridSpan w:val="3"/>
            <w:vMerge/>
            <w:tcBorders>
              <w:left w:val="single" w:sz="4" w:space="0" w:color="000000"/>
              <w:bottom w:val="sing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sz w:val="16"/>
                <w:szCs w:val="16"/>
              </w:rPr>
            </w:pPr>
          </w:p>
        </w:tc>
        <w:tc>
          <w:tcPr>
            <w:tcW w:w="2495" w:type="dxa"/>
            <w:gridSpan w:val="2"/>
            <w:tcBorders>
              <w:top w:val="single" w:sz="4" w:space="0" w:color="000000"/>
              <w:left w:val="single" w:sz="4" w:space="0" w:color="000000"/>
              <w:bottom w:val="single" w:sz="4" w:space="0" w:color="000000"/>
              <w:right w:val="single" w:sz="4" w:space="0" w:color="000000"/>
            </w:tcBorders>
            <w:shd w:val="clear" w:color="auto" w:fill="auto"/>
          </w:tcPr>
          <w:p w:rsidR="0079402E" w:rsidRPr="00807A99" w:rsidRDefault="0079402E" w:rsidP="00E0245F">
            <w:pPr>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2-3 листьев – начала кущения культуры и ранние фазы роста сорняков. Расход рабочей жидкости – 200-300 л/га</w:t>
            </w:r>
          </w:p>
        </w:tc>
        <w:tc>
          <w:tcPr>
            <w:tcW w:w="737" w:type="dxa"/>
            <w:gridSpan w:val="2"/>
            <w:vMerge/>
            <w:tcBorders>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bCs/>
                <w:sz w:val="16"/>
                <w:szCs w:val="16"/>
              </w:rPr>
            </w:pPr>
          </w:p>
        </w:tc>
        <w:tc>
          <w:tcPr>
            <w:tcW w:w="709" w:type="dxa"/>
            <w:gridSpan w:val="3"/>
            <w:vMerge/>
            <w:tcBorders>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204"/>
        </w:trPr>
        <w:tc>
          <w:tcPr>
            <w:tcW w:w="1701" w:type="dxa"/>
            <w:gridSpan w:val="2"/>
            <w:vMerge/>
            <w:tcBorders>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bCs/>
                <w:sz w:val="16"/>
                <w:szCs w:val="16"/>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20-25 г/га</w:t>
            </w:r>
          </w:p>
        </w:tc>
        <w:tc>
          <w:tcPr>
            <w:tcW w:w="1418" w:type="dxa"/>
            <w:gridSpan w:val="2"/>
            <w:tcBorders>
              <w:top w:val="single" w:sz="4" w:space="0" w:color="000000"/>
              <w:left w:val="single" w:sz="4" w:space="0" w:color="000000"/>
              <w:bottom w:val="sing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 яровой и озимый, овес</w:t>
            </w:r>
          </w:p>
        </w:tc>
        <w:tc>
          <w:tcPr>
            <w:tcW w:w="1871" w:type="dxa"/>
            <w:gridSpan w:val="3"/>
            <w:tcBorders>
              <w:top w:val="single" w:sz="4" w:space="0" w:color="000000"/>
              <w:left w:val="single" w:sz="4" w:space="0" w:color="000000"/>
              <w:bottom w:val="sing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т.ч. устойчивые к 2,4-Д и МЦПА и бодяк полевой</w:t>
            </w:r>
          </w:p>
        </w:tc>
        <w:tc>
          <w:tcPr>
            <w:tcW w:w="2495" w:type="dxa"/>
            <w:gridSpan w:val="2"/>
            <w:tcBorders>
              <w:top w:val="single" w:sz="4" w:space="0" w:color="000000"/>
              <w:left w:val="single" w:sz="4" w:space="0" w:color="000000"/>
              <w:bottom w:val="single" w:sz="4" w:space="0" w:color="000000"/>
              <w:right w:val="single" w:sz="4" w:space="0" w:color="000000"/>
            </w:tcBorders>
            <w:shd w:val="clear" w:color="auto" w:fill="auto"/>
          </w:tcPr>
          <w:p w:rsidR="0079402E" w:rsidRPr="00807A99" w:rsidRDefault="0079402E" w:rsidP="00E0245F">
            <w:pPr>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кущения культуры с добавлением 200 мл ПАВ Дар-90, Ж (900 г/л этоксилат изодецилового спирта) в ранние фазы роста сорняков </w:t>
            </w:r>
            <w:r w:rsidRPr="00807A99">
              <w:rPr>
                <w:rFonts w:ascii="Times New Roman" w:eastAsia="Calibri" w:hAnsi="Times New Roman" w:cs="Times New Roman"/>
                <w:sz w:val="16"/>
                <w:szCs w:val="16"/>
              </w:rPr>
              <w:br/>
              <w:t xml:space="preserve">(2-4 листа) и бодяка полевого – </w:t>
            </w:r>
            <w:r w:rsidRPr="00807A99">
              <w:rPr>
                <w:rFonts w:ascii="Times New Roman" w:eastAsia="Calibri" w:hAnsi="Times New Roman" w:cs="Times New Roman"/>
                <w:sz w:val="16"/>
                <w:szCs w:val="16"/>
              </w:rPr>
              <w:br/>
              <w:t>в фазе розетки. Расход рабочей жидкости – 200-300 л/га</w:t>
            </w:r>
          </w:p>
        </w:tc>
        <w:tc>
          <w:tcPr>
            <w:tcW w:w="737" w:type="dxa"/>
            <w:gridSpan w:val="2"/>
            <w:vMerge/>
            <w:tcBorders>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bCs/>
                <w:sz w:val="16"/>
                <w:szCs w:val="16"/>
              </w:rPr>
            </w:pPr>
          </w:p>
        </w:tc>
        <w:tc>
          <w:tcPr>
            <w:tcW w:w="709" w:type="dxa"/>
            <w:gridSpan w:val="3"/>
            <w:vMerge/>
            <w:tcBorders>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204"/>
        </w:trPr>
        <w:tc>
          <w:tcPr>
            <w:tcW w:w="1701" w:type="dxa"/>
            <w:gridSpan w:val="2"/>
            <w:vMerge/>
            <w:tcBorders>
              <w:left w:val="single" w:sz="4" w:space="0" w:color="000000"/>
              <w:bottom w:val="doub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bCs/>
                <w:sz w:val="16"/>
                <w:szCs w:val="16"/>
              </w:rPr>
            </w:pPr>
          </w:p>
        </w:tc>
        <w:tc>
          <w:tcPr>
            <w:tcW w:w="1134" w:type="dxa"/>
            <w:gridSpan w:val="2"/>
            <w:tcBorders>
              <w:top w:val="single" w:sz="4" w:space="0" w:color="000000"/>
              <w:left w:val="single" w:sz="4" w:space="0" w:color="000000"/>
              <w:bottom w:val="doub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15-20 г/га</w:t>
            </w:r>
          </w:p>
        </w:tc>
        <w:tc>
          <w:tcPr>
            <w:tcW w:w="1418" w:type="dxa"/>
            <w:gridSpan w:val="2"/>
            <w:tcBorders>
              <w:top w:val="single" w:sz="4" w:space="0" w:color="000000"/>
              <w:left w:val="single" w:sz="4" w:space="0" w:color="000000"/>
              <w:bottom w:val="double" w:sz="4" w:space="0" w:color="auto"/>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ячмень яровой, овес</w:t>
            </w:r>
          </w:p>
        </w:tc>
        <w:tc>
          <w:tcPr>
            <w:tcW w:w="1871" w:type="dxa"/>
            <w:gridSpan w:val="3"/>
            <w:tcBorders>
              <w:top w:val="single" w:sz="4" w:space="0" w:color="000000"/>
              <w:left w:val="single" w:sz="4" w:space="0" w:color="000000"/>
              <w:bottom w:val="double" w:sz="4" w:space="0" w:color="auto"/>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т.ч. устойчивые к 2,4-Д и МЦПА и бодяк полевой</w:t>
            </w:r>
          </w:p>
        </w:tc>
        <w:tc>
          <w:tcPr>
            <w:tcW w:w="2495" w:type="dxa"/>
            <w:gridSpan w:val="2"/>
            <w:tcBorders>
              <w:top w:val="single" w:sz="4" w:space="0" w:color="000000"/>
              <w:left w:val="single" w:sz="4" w:space="0" w:color="000000"/>
              <w:bottom w:val="double" w:sz="4" w:space="0" w:color="auto"/>
              <w:right w:val="single" w:sz="4" w:space="0" w:color="000000"/>
            </w:tcBorders>
            <w:shd w:val="clear" w:color="auto" w:fill="auto"/>
          </w:tcPr>
          <w:p w:rsidR="0079402E" w:rsidRPr="00807A99" w:rsidRDefault="0079402E" w:rsidP="00E0245F">
            <w:pPr>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кущения культуры с добавлением 200 мл ПАВ Дар-90, Ж (900 г/л этоксилат изодецилового спирта) в ранние фазы роста сорняков </w:t>
            </w:r>
            <w:r w:rsidRPr="00807A99">
              <w:rPr>
                <w:rFonts w:ascii="Times New Roman" w:eastAsia="Calibri" w:hAnsi="Times New Roman" w:cs="Times New Roman"/>
                <w:sz w:val="16"/>
                <w:szCs w:val="16"/>
              </w:rPr>
              <w:br/>
              <w:t xml:space="preserve">(2-4 листа) и бодяка полевого – </w:t>
            </w:r>
            <w:r w:rsidRPr="00807A99">
              <w:rPr>
                <w:rFonts w:ascii="Times New Roman" w:eastAsia="Calibri" w:hAnsi="Times New Roman" w:cs="Times New Roman"/>
                <w:sz w:val="16"/>
                <w:szCs w:val="16"/>
              </w:rPr>
              <w:br/>
              <w:t>в фазе розетки. Расход рабочей жидкости – 200-300 л/га</w:t>
            </w:r>
          </w:p>
        </w:tc>
        <w:tc>
          <w:tcPr>
            <w:tcW w:w="737" w:type="dxa"/>
            <w:gridSpan w:val="2"/>
            <w:vMerge/>
            <w:tcBorders>
              <w:left w:val="single" w:sz="4" w:space="0" w:color="000000"/>
              <w:bottom w:val="double" w:sz="4" w:space="0" w:color="auto"/>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bCs/>
                <w:sz w:val="16"/>
                <w:szCs w:val="16"/>
              </w:rPr>
            </w:pPr>
          </w:p>
        </w:tc>
        <w:tc>
          <w:tcPr>
            <w:tcW w:w="709" w:type="dxa"/>
            <w:gridSpan w:val="3"/>
            <w:vMerge/>
            <w:tcBorders>
              <w:left w:val="single" w:sz="4" w:space="0" w:color="000000"/>
              <w:bottom w:val="double" w:sz="4" w:space="0" w:color="auto"/>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282"/>
        </w:trPr>
        <w:tc>
          <w:tcPr>
            <w:tcW w:w="1701" w:type="dxa"/>
            <w:gridSpan w:val="2"/>
            <w:vMerge w:val="restart"/>
            <w:tcBorders>
              <w:top w:val="double" w:sz="4" w:space="0" w:color="000000"/>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Триметил, ВДГ</w:t>
            </w:r>
          </w:p>
          <w:p w:rsidR="0079402E" w:rsidRPr="00807A99" w:rsidRDefault="0079402E" w:rsidP="00E0245F">
            <w:pPr>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 (750 г/кг)</w:t>
            </w:r>
            <w:r w:rsidRPr="00807A99">
              <w:rPr>
                <w:rFonts w:ascii="Times New Roman" w:eastAsia="Calibri" w:hAnsi="Times New Roman" w:cs="Times New Roman"/>
                <w:bCs/>
                <w:sz w:val="16"/>
                <w:szCs w:val="16"/>
              </w:rPr>
              <w:br/>
              <w:t>ООО «Сэйфти Филд Корпорэйшн»</w:t>
            </w:r>
            <w:r w:rsidRPr="00807A99">
              <w:rPr>
                <w:rFonts w:ascii="Times New Roman" w:eastAsia="Calibri" w:hAnsi="Times New Roman" w:cs="Times New Roman"/>
                <w:bCs/>
                <w:sz w:val="16"/>
                <w:szCs w:val="16"/>
              </w:rPr>
              <w:br/>
              <w:t>3/3</w:t>
            </w:r>
            <w:r w:rsidRPr="00807A99">
              <w:rPr>
                <w:rFonts w:ascii="Times New Roman" w:eastAsia="Calibri" w:hAnsi="Times New Roman" w:cs="Times New Roman"/>
                <w:bCs/>
                <w:sz w:val="16"/>
                <w:szCs w:val="16"/>
              </w:rPr>
              <w:br/>
              <w:t>653-03-3757-1</w:t>
            </w:r>
            <w:r w:rsidRPr="00807A99">
              <w:rPr>
                <w:rFonts w:ascii="Times New Roman" w:eastAsia="Calibri" w:hAnsi="Times New Roman" w:cs="Times New Roman"/>
                <w:bCs/>
                <w:sz w:val="16"/>
                <w:szCs w:val="16"/>
              </w:rPr>
              <w:br/>
              <w:t>14.07.2032</w:t>
            </w:r>
          </w:p>
        </w:tc>
        <w:tc>
          <w:tcPr>
            <w:tcW w:w="1134" w:type="dxa"/>
            <w:gridSpan w:val="2"/>
            <w:tcBorders>
              <w:top w:val="single" w:sz="4" w:space="0" w:color="000000"/>
              <w:left w:val="single" w:sz="4" w:space="0" w:color="000000"/>
              <w:bottom w:val="sing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0,015- 0,02</w:t>
            </w:r>
          </w:p>
        </w:tc>
        <w:tc>
          <w:tcPr>
            <w:tcW w:w="1418" w:type="dxa"/>
            <w:gridSpan w:val="2"/>
            <w:vMerge w:val="restart"/>
            <w:tcBorders>
              <w:top w:val="single" w:sz="4" w:space="0" w:color="000000"/>
              <w:left w:val="single" w:sz="4" w:space="0" w:color="000000"/>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 ячмень озимый</w:t>
            </w:r>
          </w:p>
        </w:tc>
        <w:tc>
          <w:tcPr>
            <w:tcW w:w="1871" w:type="dxa"/>
            <w:gridSpan w:val="3"/>
            <w:tcBorders>
              <w:top w:val="single" w:sz="4" w:space="0" w:color="000000"/>
              <w:left w:val="single" w:sz="4" w:space="0" w:color="000000"/>
              <w:bottom w:val="sing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 в т.ч. устойчивые к 2,4-Д и 2М-4Х</w:t>
            </w:r>
          </w:p>
        </w:tc>
        <w:tc>
          <w:tcPr>
            <w:tcW w:w="2495" w:type="dxa"/>
            <w:gridSpan w:val="2"/>
            <w:tcBorders>
              <w:top w:val="single" w:sz="4" w:space="0" w:color="000000"/>
              <w:left w:val="single" w:sz="4" w:space="0" w:color="000000"/>
              <w:bottom w:val="single" w:sz="4" w:space="0" w:color="auto"/>
              <w:right w:val="single" w:sz="4" w:space="0" w:color="000000"/>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2-3 листьев – начала кущения культуры и ранние фазы роста сорных растений. Расход рабочей жидкости – 200-300 л/га</w:t>
            </w:r>
          </w:p>
        </w:tc>
        <w:tc>
          <w:tcPr>
            <w:tcW w:w="737" w:type="dxa"/>
            <w:gridSpan w:val="2"/>
            <w:tcBorders>
              <w:left w:val="single" w:sz="4" w:space="0" w:color="000000"/>
              <w:bottom w:val="sing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09" w:type="dxa"/>
            <w:gridSpan w:val="3"/>
            <w:vMerge w:val="restart"/>
            <w:tcBorders>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367"/>
        </w:trPr>
        <w:tc>
          <w:tcPr>
            <w:tcW w:w="1701" w:type="dxa"/>
            <w:gridSpan w:val="2"/>
            <w:vMerge/>
            <w:tcBorders>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auto"/>
              <w:left w:val="single" w:sz="4" w:space="0" w:color="000000"/>
              <w:bottom w:val="sing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0,02-0,025</w:t>
            </w:r>
          </w:p>
        </w:tc>
        <w:tc>
          <w:tcPr>
            <w:tcW w:w="1418" w:type="dxa"/>
            <w:gridSpan w:val="2"/>
            <w:vMerge/>
            <w:tcBorders>
              <w:left w:val="single" w:sz="4" w:space="0" w:color="000000"/>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871" w:type="dxa"/>
            <w:gridSpan w:val="3"/>
            <w:tcBorders>
              <w:top w:val="single" w:sz="4" w:space="0" w:color="auto"/>
              <w:left w:val="single" w:sz="4" w:space="0" w:color="000000"/>
              <w:bottom w:val="sing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 в т.ч. устойчивые к 2,4-Д и 2М-4Х, и бодяк полевой</w:t>
            </w:r>
          </w:p>
        </w:tc>
        <w:tc>
          <w:tcPr>
            <w:tcW w:w="2495" w:type="dxa"/>
            <w:gridSpan w:val="2"/>
            <w:tcBorders>
              <w:top w:val="single" w:sz="4" w:space="0" w:color="auto"/>
              <w:left w:val="single" w:sz="4" w:space="0" w:color="000000"/>
              <w:bottom w:val="single" w:sz="4" w:space="0" w:color="auto"/>
              <w:right w:val="single" w:sz="4" w:space="0" w:color="000000"/>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озимых – весной с добавлением 200 мл/га ПАВ- 90, Ж (900 г/л этоксилата изодецилового спирта) в ранние фазы роста сорных растений (2-4 листа) и бодяка полевого – в фазе розетки. Расход рабочей жидкости – 200-300 л/га</w:t>
            </w:r>
          </w:p>
        </w:tc>
        <w:tc>
          <w:tcPr>
            <w:tcW w:w="737" w:type="dxa"/>
            <w:gridSpan w:val="2"/>
            <w:vMerge w:val="restart"/>
            <w:tcBorders>
              <w:top w:val="single" w:sz="4" w:space="0" w:color="auto"/>
              <w:left w:val="single" w:sz="4" w:space="0" w:color="000000"/>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09" w:type="dxa"/>
            <w:gridSpan w:val="3"/>
            <w:vMerge/>
            <w:tcBorders>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89"/>
        </w:trPr>
        <w:tc>
          <w:tcPr>
            <w:tcW w:w="1701" w:type="dxa"/>
            <w:gridSpan w:val="2"/>
            <w:vMerge/>
            <w:tcBorders>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auto"/>
              <w:left w:val="single" w:sz="4" w:space="0" w:color="000000"/>
              <w:bottom w:val="sing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0,015- 0,025</w:t>
            </w:r>
          </w:p>
        </w:tc>
        <w:tc>
          <w:tcPr>
            <w:tcW w:w="1418" w:type="dxa"/>
            <w:gridSpan w:val="2"/>
            <w:vMerge/>
            <w:tcBorders>
              <w:left w:val="single" w:sz="4" w:space="0" w:color="000000"/>
              <w:bottom w:val="sing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871" w:type="dxa"/>
            <w:gridSpan w:val="3"/>
            <w:tcBorders>
              <w:top w:val="single" w:sz="4" w:space="0" w:color="auto"/>
              <w:left w:val="single" w:sz="4" w:space="0" w:color="000000"/>
              <w:bottom w:val="sing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 в т.ч.устойчивые к 2,4-Д и 2М- 4Х, и бодяк полевой</w:t>
            </w:r>
          </w:p>
        </w:tc>
        <w:tc>
          <w:tcPr>
            <w:tcW w:w="2495" w:type="dxa"/>
            <w:gridSpan w:val="2"/>
            <w:tcBorders>
              <w:top w:val="single" w:sz="4" w:space="0" w:color="auto"/>
              <w:left w:val="single" w:sz="4" w:space="0" w:color="000000"/>
              <w:bottom w:val="single" w:sz="4" w:space="0" w:color="auto"/>
              <w:right w:val="single" w:sz="4" w:space="0" w:color="000000"/>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и ранние фазы роста сорных растений. Расход рабочей жидкости – 200-300 л/га</w:t>
            </w:r>
          </w:p>
        </w:tc>
        <w:tc>
          <w:tcPr>
            <w:tcW w:w="737" w:type="dxa"/>
            <w:gridSpan w:val="2"/>
            <w:vMerge/>
            <w:tcBorders>
              <w:left w:val="single" w:sz="4" w:space="0" w:color="000000"/>
              <w:bottom w:val="sing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709" w:type="dxa"/>
            <w:gridSpan w:val="3"/>
            <w:vMerge/>
            <w:tcBorders>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217"/>
        </w:trPr>
        <w:tc>
          <w:tcPr>
            <w:tcW w:w="1701" w:type="dxa"/>
            <w:gridSpan w:val="2"/>
            <w:vMerge/>
            <w:tcBorders>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auto"/>
              <w:left w:val="single" w:sz="4" w:space="0" w:color="000000"/>
              <w:bottom w:val="sing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0,015- 0,025</w:t>
            </w:r>
          </w:p>
        </w:tc>
        <w:tc>
          <w:tcPr>
            <w:tcW w:w="1418" w:type="dxa"/>
            <w:gridSpan w:val="2"/>
            <w:tcBorders>
              <w:top w:val="single" w:sz="4" w:space="0" w:color="auto"/>
              <w:left w:val="single" w:sz="4" w:space="0" w:color="000000"/>
              <w:bottom w:val="sing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 среднеустой-чивый к гербициду Триметил, ВДГ (750 г/кг трибенурон-метила)</w:t>
            </w:r>
          </w:p>
        </w:tc>
        <w:tc>
          <w:tcPr>
            <w:tcW w:w="1871" w:type="dxa"/>
            <w:gridSpan w:val="3"/>
            <w:tcBorders>
              <w:top w:val="single" w:sz="4" w:space="0" w:color="auto"/>
              <w:left w:val="single" w:sz="4" w:space="0" w:color="000000"/>
              <w:bottom w:val="sing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некоторые многолетние двудольные сорные растения</w:t>
            </w:r>
          </w:p>
        </w:tc>
        <w:tc>
          <w:tcPr>
            <w:tcW w:w="2495" w:type="dxa"/>
            <w:gridSpan w:val="2"/>
            <w:tcBorders>
              <w:top w:val="single" w:sz="4" w:space="0" w:color="auto"/>
              <w:left w:val="single" w:sz="4" w:space="0" w:color="000000"/>
              <w:bottom w:val="single" w:sz="4" w:space="0" w:color="auto"/>
              <w:right w:val="single" w:sz="4" w:space="0" w:color="000000"/>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Последовательное опрыскивание посевов в фазе от 2-4 до 6-8 настоящих листьев культуры и ранние фазы роста сорных растений (2-4 листа) в чистом виде или с добавлением 200 мл/га ПАВ – 90, Ж (900 г/л этоксилата изодецилового спирта). В случае необходимости пересева высевать зерновые культуры. Расход рабочей жидкости –200-300 л/га</w:t>
            </w:r>
          </w:p>
        </w:tc>
        <w:tc>
          <w:tcPr>
            <w:tcW w:w="737" w:type="dxa"/>
            <w:gridSpan w:val="2"/>
            <w:tcBorders>
              <w:top w:val="single" w:sz="4" w:space="0" w:color="auto"/>
              <w:left w:val="single" w:sz="4" w:space="0" w:color="000000"/>
              <w:bottom w:val="sing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709" w:type="dxa"/>
            <w:gridSpan w:val="3"/>
            <w:vMerge/>
            <w:tcBorders>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77"/>
        </w:trPr>
        <w:tc>
          <w:tcPr>
            <w:tcW w:w="1701" w:type="dxa"/>
            <w:gridSpan w:val="2"/>
            <w:vMerge/>
            <w:tcBorders>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auto"/>
              <w:left w:val="single" w:sz="4" w:space="0" w:color="000000"/>
              <w:bottom w:val="doub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0,025- 0,05</w:t>
            </w:r>
          </w:p>
        </w:tc>
        <w:tc>
          <w:tcPr>
            <w:tcW w:w="1418" w:type="dxa"/>
            <w:gridSpan w:val="2"/>
            <w:tcBorders>
              <w:top w:val="single" w:sz="4" w:space="0" w:color="auto"/>
              <w:left w:val="single" w:sz="4" w:space="0" w:color="000000"/>
              <w:bottom w:val="doub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 устойчивый к гербициду Триметил, ВДГ (750 г/кг трибенурон-метила)</w:t>
            </w:r>
          </w:p>
        </w:tc>
        <w:tc>
          <w:tcPr>
            <w:tcW w:w="1871" w:type="dxa"/>
            <w:gridSpan w:val="3"/>
            <w:tcBorders>
              <w:top w:val="single" w:sz="4" w:space="0" w:color="auto"/>
              <w:left w:val="single" w:sz="4" w:space="0" w:color="000000"/>
              <w:bottom w:val="doub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некоторые многолетние двудольные сорные растения</w:t>
            </w:r>
          </w:p>
        </w:tc>
        <w:tc>
          <w:tcPr>
            <w:tcW w:w="2495" w:type="dxa"/>
            <w:gridSpan w:val="2"/>
            <w:tcBorders>
              <w:top w:val="single" w:sz="4" w:space="0" w:color="auto"/>
              <w:left w:val="single" w:sz="4" w:space="0" w:color="000000"/>
              <w:bottom w:val="double" w:sz="4" w:space="0" w:color="auto"/>
              <w:right w:val="single" w:sz="4" w:space="0" w:color="000000"/>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от 2-4 до 6-8 настоящих листьев культуры и ранние фазы роста сорных растений (2-4 листа) в чистом виде или с добавлением 200 мл/га ПАВ -90, Ж (900 г/л этоксилата изодецилового спирта). В случае необходимости пересева высевать зерновые культуры. Расход рабочей жидкости – 200-300 л/га</w:t>
            </w:r>
          </w:p>
        </w:tc>
        <w:tc>
          <w:tcPr>
            <w:tcW w:w="737" w:type="dxa"/>
            <w:gridSpan w:val="2"/>
            <w:tcBorders>
              <w:top w:val="single" w:sz="4" w:space="0" w:color="auto"/>
              <w:left w:val="single" w:sz="4" w:space="0" w:color="000000"/>
              <w:bottom w:val="doub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09" w:type="dxa"/>
            <w:gridSpan w:val="3"/>
            <w:vMerge/>
            <w:tcBorders>
              <w:left w:val="single" w:sz="4" w:space="0" w:color="000000"/>
              <w:bottom w:val="double" w:sz="4" w:space="0" w:color="auto"/>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204"/>
        </w:trPr>
        <w:tc>
          <w:tcPr>
            <w:tcW w:w="1701" w:type="dxa"/>
            <w:gridSpan w:val="2"/>
            <w:vMerge w:val="restart"/>
            <w:tcBorders>
              <w:top w:val="double" w:sz="4" w:space="0" w:color="000000"/>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Террастар, ВДГ</w:t>
            </w:r>
          </w:p>
          <w:p w:rsidR="0079402E" w:rsidRPr="00807A99" w:rsidRDefault="0079402E" w:rsidP="00E0245F">
            <w:pPr>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
                <w:bCs/>
                <w:sz w:val="16"/>
                <w:szCs w:val="16"/>
              </w:rPr>
              <w:t xml:space="preserve"> (750 г/кг)</w:t>
            </w:r>
            <w:r w:rsidRPr="00807A99">
              <w:rPr>
                <w:rFonts w:ascii="Times New Roman" w:eastAsia="Calibri" w:hAnsi="Times New Roman" w:cs="Times New Roman"/>
                <w:bCs/>
                <w:sz w:val="16"/>
                <w:szCs w:val="16"/>
              </w:rPr>
              <w:br/>
              <w:t>ООО «ГРАНУМ»</w:t>
            </w:r>
            <w:r w:rsidRPr="00807A99">
              <w:rPr>
                <w:rFonts w:ascii="Times New Roman" w:eastAsia="Calibri" w:hAnsi="Times New Roman" w:cs="Times New Roman"/>
                <w:bCs/>
                <w:sz w:val="16"/>
                <w:szCs w:val="16"/>
              </w:rPr>
              <w:br/>
              <w:t>2/3</w:t>
            </w:r>
            <w:r w:rsidRPr="00807A99">
              <w:rPr>
                <w:rFonts w:ascii="Times New Roman" w:eastAsia="Calibri" w:hAnsi="Times New Roman" w:cs="Times New Roman"/>
                <w:bCs/>
                <w:sz w:val="16"/>
                <w:szCs w:val="16"/>
              </w:rPr>
              <w:br/>
              <w:t>424-03-2510-1</w:t>
            </w:r>
            <w:r w:rsidRPr="00807A99">
              <w:rPr>
                <w:rFonts w:ascii="Times New Roman" w:eastAsia="Calibri" w:hAnsi="Times New Roman" w:cs="Times New Roman"/>
                <w:bCs/>
                <w:sz w:val="16"/>
                <w:szCs w:val="16"/>
              </w:rPr>
              <w:br/>
              <w:t>25.12.2029</w:t>
            </w:r>
          </w:p>
        </w:tc>
        <w:tc>
          <w:tcPr>
            <w:tcW w:w="1134" w:type="dxa"/>
            <w:gridSpan w:val="2"/>
            <w:tcBorders>
              <w:top w:val="double" w:sz="4" w:space="0" w:color="auto"/>
              <w:left w:val="single" w:sz="4" w:space="0" w:color="000000"/>
              <w:bottom w:val="single" w:sz="4" w:space="0" w:color="000000"/>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0,015-0,02</w:t>
            </w:r>
          </w:p>
        </w:tc>
        <w:tc>
          <w:tcPr>
            <w:tcW w:w="1418" w:type="dxa"/>
            <w:gridSpan w:val="2"/>
            <w:tcBorders>
              <w:top w:val="single" w:sz="4" w:space="0" w:color="000000"/>
              <w:left w:val="single" w:sz="4" w:space="0" w:color="000000"/>
              <w:bottom w:val="single" w:sz="4" w:space="0" w:color="000000"/>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ячмень яровой, овес</w:t>
            </w:r>
          </w:p>
        </w:tc>
        <w:tc>
          <w:tcPr>
            <w:tcW w:w="1871" w:type="dxa"/>
            <w:gridSpan w:val="3"/>
            <w:tcBorders>
              <w:top w:val="single" w:sz="4" w:space="0" w:color="000000"/>
              <w:left w:val="single" w:sz="4" w:space="0" w:color="000000"/>
              <w:bottom w:val="sing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т.ч. устойчивые к 2,4-Д и 2М-4Х</w:t>
            </w:r>
          </w:p>
        </w:tc>
        <w:tc>
          <w:tcPr>
            <w:tcW w:w="2495" w:type="dxa"/>
            <w:gridSpan w:val="2"/>
            <w:tcBorders>
              <w:top w:val="double" w:sz="4" w:space="0" w:color="auto"/>
              <w:left w:val="single" w:sz="4" w:space="0" w:color="000000"/>
              <w:bottom w:val="single" w:sz="4" w:space="0" w:color="000000"/>
              <w:right w:val="single" w:sz="4" w:space="0" w:color="000000"/>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яровых посевов в фазу 2-3-х листьев – кущения культуры и ранние фазы роста сорняков. Расход рабочей жидкости – 200-300 л/га</w:t>
            </w:r>
          </w:p>
        </w:tc>
        <w:tc>
          <w:tcPr>
            <w:tcW w:w="737" w:type="dxa"/>
            <w:gridSpan w:val="2"/>
            <w:vMerge w:val="restart"/>
            <w:tcBorders>
              <w:top w:val="double" w:sz="4" w:space="0" w:color="auto"/>
              <w:left w:val="single" w:sz="4" w:space="0" w:color="000000"/>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09" w:type="dxa"/>
            <w:gridSpan w:val="3"/>
            <w:vMerge w:val="restart"/>
            <w:tcBorders>
              <w:top w:val="double" w:sz="4" w:space="0" w:color="auto"/>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956"/>
        </w:trPr>
        <w:tc>
          <w:tcPr>
            <w:tcW w:w="1701" w:type="dxa"/>
            <w:gridSpan w:val="2"/>
            <w:vMerge/>
            <w:tcBorders>
              <w:left w:val="single" w:sz="4" w:space="0" w:color="000000"/>
              <w:bottom w:val="double" w:sz="4" w:space="0" w:color="auto"/>
              <w:right w:val="single" w:sz="4" w:space="0" w:color="000000"/>
            </w:tcBorders>
            <w:shd w:val="clear" w:color="auto" w:fill="auto"/>
          </w:tcPr>
          <w:p w:rsidR="0079402E" w:rsidRPr="00807A99" w:rsidRDefault="0079402E" w:rsidP="00E0245F">
            <w:pPr>
              <w:suppressLineNumbers/>
              <w:spacing w:after="0" w:line="240" w:lineRule="auto"/>
              <w:jc w:val="center"/>
              <w:rPr>
                <w:rFonts w:ascii="Times New Roman" w:eastAsia="Calibri" w:hAnsi="Times New Roman" w:cs="Times New Roman"/>
                <w:bCs/>
                <w:sz w:val="16"/>
                <w:szCs w:val="16"/>
              </w:rPr>
            </w:pPr>
          </w:p>
        </w:tc>
        <w:tc>
          <w:tcPr>
            <w:tcW w:w="1134" w:type="dxa"/>
            <w:gridSpan w:val="2"/>
            <w:tcBorders>
              <w:top w:val="single" w:sz="4" w:space="0" w:color="000000"/>
              <w:left w:val="single" w:sz="4" w:space="0" w:color="000000"/>
              <w:bottom w:val="sing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0,020-0,025</w:t>
            </w:r>
          </w:p>
        </w:tc>
        <w:tc>
          <w:tcPr>
            <w:tcW w:w="1418" w:type="dxa"/>
            <w:gridSpan w:val="2"/>
            <w:tcBorders>
              <w:top w:val="single" w:sz="4" w:space="0" w:color="000000"/>
              <w:left w:val="single" w:sz="4" w:space="0" w:color="000000"/>
              <w:bottom w:val="sing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яровая и озимая, ячмень яровой и озимый, овес</w:t>
            </w:r>
          </w:p>
        </w:tc>
        <w:tc>
          <w:tcPr>
            <w:tcW w:w="1871" w:type="dxa"/>
            <w:gridSpan w:val="3"/>
            <w:tcBorders>
              <w:top w:val="single" w:sz="4" w:space="0" w:color="auto"/>
              <w:left w:val="single" w:sz="4" w:space="0" w:color="000000"/>
              <w:bottom w:val="sing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т.ч. устойчивые к 2,4-Д и 2М-4Х, и бодяк полевой</w:t>
            </w:r>
          </w:p>
        </w:tc>
        <w:tc>
          <w:tcPr>
            <w:tcW w:w="2495" w:type="dxa"/>
            <w:gridSpan w:val="2"/>
            <w:tcBorders>
              <w:top w:val="single" w:sz="4" w:space="0" w:color="000000"/>
              <w:left w:val="single" w:sz="4" w:space="0" w:color="000000"/>
              <w:bottom w:val="single" w:sz="4" w:space="0" w:color="auto"/>
              <w:right w:val="single" w:sz="4" w:space="0" w:color="000000"/>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фазу 2-3-х листьев – кущения культуры и ранние фазы роста сорняков. Озимые культуры обрабатывают весной. Расход рабочей жидкости – 200-300 л/га</w:t>
            </w:r>
          </w:p>
        </w:tc>
        <w:tc>
          <w:tcPr>
            <w:tcW w:w="737" w:type="dxa"/>
            <w:gridSpan w:val="2"/>
            <w:vMerge/>
            <w:tcBorders>
              <w:left w:val="single" w:sz="4" w:space="0" w:color="000000"/>
              <w:bottom w:val="doub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709" w:type="dxa"/>
            <w:gridSpan w:val="3"/>
            <w:vMerge/>
            <w:tcBorders>
              <w:left w:val="single" w:sz="4" w:space="0" w:color="000000"/>
              <w:bottom w:val="double" w:sz="4" w:space="0" w:color="auto"/>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956"/>
        </w:trPr>
        <w:tc>
          <w:tcPr>
            <w:tcW w:w="1701" w:type="dxa"/>
            <w:gridSpan w:val="2"/>
            <w:vMerge/>
            <w:tcBorders>
              <w:top w:val="double" w:sz="4" w:space="0" w:color="auto"/>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jc w:val="center"/>
              <w:rPr>
                <w:rFonts w:ascii="Times New Roman" w:eastAsia="Calibri" w:hAnsi="Times New Roman" w:cs="Times New Roman"/>
                <w:bCs/>
                <w:sz w:val="16"/>
                <w:szCs w:val="16"/>
              </w:rPr>
            </w:pPr>
          </w:p>
        </w:tc>
        <w:tc>
          <w:tcPr>
            <w:tcW w:w="1134" w:type="dxa"/>
            <w:gridSpan w:val="2"/>
            <w:tcBorders>
              <w:top w:val="single" w:sz="4" w:space="0" w:color="auto"/>
              <w:left w:val="single" w:sz="4" w:space="0" w:color="000000"/>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0,025</w:t>
            </w:r>
          </w:p>
        </w:tc>
        <w:tc>
          <w:tcPr>
            <w:tcW w:w="1418" w:type="dxa"/>
            <w:gridSpan w:val="2"/>
            <w:tcBorders>
              <w:top w:val="single" w:sz="4" w:space="0" w:color="auto"/>
              <w:left w:val="single" w:sz="4" w:space="0" w:color="000000"/>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Подсолнечник (гибриды, устойчивые к гербициду Трибенурон-метил)</w:t>
            </w:r>
          </w:p>
        </w:tc>
        <w:tc>
          <w:tcPr>
            <w:tcW w:w="1871" w:type="dxa"/>
            <w:gridSpan w:val="3"/>
            <w:tcBorders>
              <w:top w:val="single" w:sz="4" w:space="0" w:color="auto"/>
              <w:left w:val="single" w:sz="4" w:space="0" w:color="000000"/>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некоторые многолетние сорняки</w:t>
            </w:r>
          </w:p>
        </w:tc>
        <w:tc>
          <w:tcPr>
            <w:tcW w:w="2495" w:type="dxa"/>
            <w:gridSpan w:val="2"/>
            <w:tcBorders>
              <w:top w:val="single" w:sz="4" w:space="0" w:color="auto"/>
              <w:left w:val="single" w:sz="4" w:space="0" w:color="000000"/>
              <w:right w:val="single" w:sz="4" w:space="0" w:color="000000"/>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от 2-4 до 6-8 настоящих листьев культуры и ранние фазы роста сорняков (2-4 листа). В случае необходи-мости пересева высевать зерновые культуры. Расход рабочей жидкости – 200-300 л/га</w:t>
            </w:r>
          </w:p>
        </w:tc>
        <w:tc>
          <w:tcPr>
            <w:tcW w:w="737" w:type="dxa"/>
            <w:gridSpan w:val="2"/>
            <w:vMerge/>
            <w:tcBorders>
              <w:top w:val="double" w:sz="4" w:space="0" w:color="auto"/>
              <w:left w:val="single" w:sz="4" w:space="0" w:color="000000"/>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709" w:type="dxa"/>
            <w:gridSpan w:val="3"/>
            <w:vMerge/>
            <w:tcBorders>
              <w:top w:val="double" w:sz="4" w:space="0" w:color="auto"/>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204"/>
        </w:trPr>
        <w:tc>
          <w:tcPr>
            <w:tcW w:w="1701" w:type="dxa"/>
            <w:gridSpan w:val="2"/>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Артстар, ВДГ </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(750 г/кг)</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«ЛИСТЕРРА»</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010-02-2275-1</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16.06.2029 </w:t>
            </w:r>
          </w:p>
        </w:tc>
        <w:tc>
          <w:tcPr>
            <w:tcW w:w="1134" w:type="dxa"/>
            <w:gridSpan w:val="2"/>
            <w:tcBorders>
              <w:top w:val="doub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0,015-0,02</w:t>
            </w:r>
          </w:p>
        </w:tc>
        <w:tc>
          <w:tcPr>
            <w:tcW w:w="1418" w:type="dxa"/>
            <w:gridSpan w:val="2"/>
            <w:tcBorders>
              <w:top w:val="doub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ячмень яровой, овес</w:t>
            </w:r>
          </w:p>
        </w:tc>
        <w:tc>
          <w:tcPr>
            <w:tcW w:w="1871" w:type="dxa"/>
            <w:gridSpan w:val="3"/>
            <w:tcBorders>
              <w:top w:val="doub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том числе устойчивые к 2,4-Д и 2М-4Х</w:t>
            </w:r>
          </w:p>
        </w:tc>
        <w:tc>
          <w:tcPr>
            <w:tcW w:w="2495" w:type="dxa"/>
            <w:gridSpan w:val="2"/>
            <w:tcBorders>
              <w:top w:val="doub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2-3 листьев – начала кущения культуры и ранние фазы роста сорняков. Расход рабочей жидкости – 200-300 л/га</w:t>
            </w:r>
          </w:p>
        </w:tc>
        <w:tc>
          <w:tcPr>
            <w:tcW w:w="737" w:type="dxa"/>
            <w:gridSpan w:val="2"/>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rPr>
              <w:t>60(1)</w:t>
            </w:r>
          </w:p>
        </w:tc>
        <w:tc>
          <w:tcPr>
            <w:tcW w:w="709" w:type="dxa"/>
            <w:gridSpan w:val="3"/>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204"/>
        </w:trPr>
        <w:tc>
          <w:tcPr>
            <w:tcW w:w="1701" w:type="dxa"/>
            <w:gridSpan w:val="2"/>
            <w:vMerge/>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gridSpan w:val="2"/>
            <w:tcBorders>
              <w:top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0,02-0,025</w:t>
            </w:r>
          </w:p>
        </w:tc>
        <w:tc>
          <w:tcPr>
            <w:tcW w:w="1418" w:type="dxa"/>
            <w:gridSpan w:val="2"/>
            <w:tcBorders>
              <w:top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 яровой и озимый, овес</w:t>
            </w:r>
          </w:p>
        </w:tc>
        <w:tc>
          <w:tcPr>
            <w:tcW w:w="1871" w:type="dxa"/>
            <w:gridSpan w:val="3"/>
            <w:tcBorders>
              <w:top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том числе устойчивые к 2,4-Д и 2М-4Х, и бодяк полевой</w:t>
            </w:r>
          </w:p>
        </w:tc>
        <w:tc>
          <w:tcPr>
            <w:tcW w:w="2495" w:type="dxa"/>
            <w:gridSpan w:val="2"/>
            <w:tcBorders>
              <w:top w:val="single" w:sz="4" w:space="0" w:color="auto"/>
            </w:tcBorders>
            <w:shd w:val="clear" w:color="auto" w:fill="auto"/>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и ранние фазы роста сорняков. Озимые обрабатывать весной. Расход рабочей жидкости – 200-300 л/га</w:t>
            </w:r>
          </w:p>
        </w:tc>
        <w:tc>
          <w:tcPr>
            <w:tcW w:w="737" w:type="dxa"/>
            <w:gridSpan w:val="2"/>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bCs/>
                <w:sz w:val="16"/>
                <w:szCs w:val="16"/>
              </w:rPr>
            </w:pPr>
          </w:p>
        </w:tc>
        <w:tc>
          <w:tcPr>
            <w:tcW w:w="709" w:type="dxa"/>
            <w:gridSpan w:val="3"/>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tblBorders>
        </w:tblPrEx>
        <w:trPr>
          <w:cantSplit/>
          <w:trHeight w:val="975"/>
        </w:trPr>
        <w:tc>
          <w:tcPr>
            <w:tcW w:w="1701" w:type="dxa"/>
            <w:gridSpan w:val="2"/>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Грэнери, ВДГ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(750 г/кг)</w:t>
            </w:r>
          </w:p>
          <w:p w:rsidR="003A13DF"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ООО «АгроХимИнвест», </w:t>
            </w:r>
          </w:p>
          <w:p w:rsidR="003A13DF" w:rsidRDefault="003A13DF" w:rsidP="00E0245F">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ОГРН 5137746013400</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НПО</w:t>
            </w:r>
          </w:p>
          <w:p w:rsidR="0079402E"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«РАХ»</w:t>
            </w:r>
          </w:p>
          <w:p w:rsidR="003A13DF" w:rsidRPr="00807A99" w:rsidRDefault="003A13DF" w:rsidP="00E0245F">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ОГРН 1037706005050</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549(</w:t>
            </w:r>
            <w:proofErr w:type="gramStart"/>
            <w:r w:rsidRPr="00807A99">
              <w:rPr>
                <w:rFonts w:ascii="Times New Roman" w:eastAsia="Calibri" w:hAnsi="Times New Roman" w:cs="Times New Roman"/>
                <w:sz w:val="16"/>
                <w:szCs w:val="16"/>
              </w:rPr>
              <w:t>004)-</w:t>
            </w:r>
            <w:proofErr w:type="gramEnd"/>
            <w:r w:rsidRPr="00807A99">
              <w:rPr>
                <w:rFonts w:ascii="Times New Roman" w:eastAsia="Calibri" w:hAnsi="Times New Roman" w:cs="Times New Roman"/>
                <w:sz w:val="16"/>
                <w:szCs w:val="16"/>
              </w:rPr>
              <w:t>03-5021-1 (взамен ранее выданного свидетельства от 10.06.2019 №2268)</w:t>
            </w:r>
          </w:p>
          <w:p w:rsidR="003A13DF" w:rsidRDefault="003A13DF" w:rsidP="00E0245F">
            <w:pPr>
              <w:widowControl w:val="0"/>
              <w:suppressLineNumbers/>
              <w:spacing w:after="0" w:line="240" w:lineRule="auto"/>
              <w:jc w:val="center"/>
              <w:rPr>
                <w:rFonts w:ascii="Times New Roman" w:eastAsia="Calibri" w:hAnsi="Times New Roman" w:cs="Times New Roman"/>
                <w:sz w:val="16"/>
                <w:szCs w:val="16"/>
              </w:rPr>
            </w:pPr>
          </w:p>
          <w:p w:rsidR="0079402E"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549(004)-03-5021-1/436</w:t>
            </w:r>
          </w:p>
          <w:p w:rsidR="003A13DF" w:rsidRPr="00807A99" w:rsidRDefault="003A13DF" w:rsidP="00E0245F">
            <w:pPr>
              <w:widowControl w:val="0"/>
              <w:suppressLineNumbers/>
              <w:spacing w:after="0" w:line="240" w:lineRule="auto"/>
              <w:jc w:val="center"/>
              <w:rPr>
                <w:rFonts w:ascii="Times New Roman" w:eastAsia="Calibri" w:hAnsi="Times New Roman" w:cs="Times New Roman"/>
                <w:sz w:val="16"/>
                <w:szCs w:val="16"/>
              </w:rPr>
            </w:pPr>
          </w:p>
          <w:p w:rsidR="003A13DF" w:rsidRDefault="003A13DF" w:rsidP="003A13DF">
            <w:pPr>
              <w:widowControl w:val="0"/>
              <w:suppressLineNumbers/>
              <w:spacing w:after="0" w:line="240" w:lineRule="auto"/>
              <w:jc w:val="center"/>
              <w:rPr>
                <w:rFonts w:ascii="Times New Roman" w:eastAsia="Calibri" w:hAnsi="Times New Roman" w:cs="Times New Roman"/>
                <w:sz w:val="16"/>
                <w:szCs w:val="16"/>
              </w:rPr>
            </w:pPr>
            <w:r w:rsidRPr="003A13DF">
              <w:rPr>
                <w:rFonts w:ascii="Times New Roman" w:eastAsia="Calibri" w:hAnsi="Times New Roman" w:cs="Times New Roman"/>
                <w:sz w:val="16"/>
                <w:szCs w:val="16"/>
              </w:rPr>
              <w:t>10.06.2019</w:t>
            </w:r>
          </w:p>
          <w:p w:rsidR="003A13DF" w:rsidRPr="003A13DF" w:rsidRDefault="003A13DF" w:rsidP="003A13DF">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01.12.2023</w:t>
            </w:r>
          </w:p>
          <w:p w:rsidR="0079402E" w:rsidRPr="00807A99" w:rsidRDefault="003A13DF" w:rsidP="003A13DF">
            <w:pPr>
              <w:widowControl w:val="0"/>
              <w:suppressLineNumbers/>
              <w:spacing w:after="0" w:line="240" w:lineRule="auto"/>
              <w:jc w:val="center"/>
              <w:rPr>
                <w:rFonts w:ascii="Times New Roman" w:eastAsia="Calibri" w:hAnsi="Times New Roman" w:cs="Times New Roman"/>
                <w:sz w:val="16"/>
                <w:szCs w:val="16"/>
              </w:rPr>
            </w:pPr>
            <w:r w:rsidRPr="003A13DF">
              <w:rPr>
                <w:rFonts w:ascii="Times New Roman" w:eastAsia="Calibri" w:hAnsi="Times New Roman" w:cs="Times New Roman"/>
                <w:sz w:val="16"/>
                <w:szCs w:val="16"/>
              </w:rPr>
              <w:t>09.06.2029</w:t>
            </w:r>
          </w:p>
        </w:tc>
        <w:tc>
          <w:tcPr>
            <w:tcW w:w="1134" w:type="dxa"/>
            <w:gridSpan w:val="2"/>
            <w:tcBorders>
              <w:top w:val="double" w:sz="4" w:space="0" w:color="auto"/>
              <w:bottom w:val="single" w:sz="4" w:space="0" w:color="000000"/>
            </w:tcBorders>
            <w:shd w:val="clear" w:color="auto" w:fill="auto"/>
          </w:tcPr>
          <w:p w:rsidR="0079402E" w:rsidRPr="00807A99" w:rsidRDefault="0079402E" w:rsidP="00E0245F">
            <w:pPr>
              <w:widowControl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0,020-0,025</w:t>
            </w:r>
          </w:p>
        </w:tc>
        <w:tc>
          <w:tcPr>
            <w:tcW w:w="1418" w:type="dxa"/>
            <w:gridSpan w:val="2"/>
            <w:tcBorders>
              <w:top w:val="double" w:sz="4" w:space="0" w:color="auto"/>
              <w:bottom w:val="sing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 яровой</w:t>
            </w:r>
          </w:p>
        </w:tc>
        <w:tc>
          <w:tcPr>
            <w:tcW w:w="1871" w:type="dxa"/>
            <w:gridSpan w:val="3"/>
            <w:tcBorders>
              <w:top w:val="double" w:sz="4" w:space="0" w:color="auto"/>
              <w:bottom w:val="single" w:sz="4" w:space="0" w:color="000000"/>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т.ч. устойчивые к 2,4-Д и МЦПА и бодяк полевой</w:t>
            </w:r>
          </w:p>
        </w:tc>
        <w:tc>
          <w:tcPr>
            <w:tcW w:w="2495" w:type="dxa"/>
            <w:gridSpan w:val="2"/>
            <w:tcBorders>
              <w:top w:val="double" w:sz="4" w:space="0" w:color="auto"/>
              <w:bottom w:val="single" w:sz="4" w:space="0" w:color="000000"/>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 Опрыскивание посевов в фазе кущения культуры и ранние фазы роста сорняков. Озимые обрабатывают весной. Расход рабочей жидкости – 200-300 л/га</w:t>
            </w:r>
          </w:p>
        </w:tc>
        <w:tc>
          <w:tcPr>
            <w:tcW w:w="737" w:type="dxa"/>
            <w:gridSpan w:val="2"/>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09" w:type="dxa"/>
            <w:gridSpan w:val="3"/>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000000"/>
          </w:tblBorders>
        </w:tblPrEx>
        <w:trPr>
          <w:cantSplit/>
          <w:trHeight w:val="975"/>
        </w:trPr>
        <w:tc>
          <w:tcPr>
            <w:tcW w:w="1701" w:type="dxa"/>
            <w:gridSpan w:val="2"/>
            <w:vMerge/>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gridSpan w:val="2"/>
            <w:tcBorders>
              <w:top w:val="single" w:sz="4" w:space="0" w:color="000000"/>
              <w:bottom w:val="single" w:sz="4" w:space="0" w:color="000000"/>
            </w:tcBorders>
            <w:shd w:val="clear" w:color="auto" w:fill="auto"/>
          </w:tcPr>
          <w:p w:rsidR="0079402E" w:rsidRPr="00807A99" w:rsidRDefault="0079402E" w:rsidP="00E0245F">
            <w:pPr>
              <w:widowControl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0,015-0,020 (А)</w:t>
            </w:r>
          </w:p>
        </w:tc>
        <w:tc>
          <w:tcPr>
            <w:tcW w:w="1418" w:type="dxa"/>
            <w:gridSpan w:val="2"/>
            <w:tcBorders>
              <w:top w:val="single" w:sz="4" w:space="0" w:color="000000"/>
              <w:bottom w:val="sing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ячмень яровой, овес</w:t>
            </w:r>
          </w:p>
        </w:tc>
        <w:tc>
          <w:tcPr>
            <w:tcW w:w="1871" w:type="dxa"/>
            <w:gridSpan w:val="3"/>
            <w:tcBorders>
              <w:top w:val="single" w:sz="4" w:space="0" w:color="000000"/>
              <w:bottom w:val="single" w:sz="4" w:space="0" w:color="000000"/>
            </w:tcBorders>
            <w:shd w:val="clear" w:color="auto" w:fill="auto"/>
          </w:tcPr>
          <w:p w:rsidR="0079402E" w:rsidRPr="00807A99" w:rsidRDefault="0079402E" w:rsidP="00E0245F">
            <w:pPr>
              <w:spacing w:after="0" w:line="240" w:lineRule="auto"/>
              <w:jc w:val="both"/>
              <w:rPr>
                <w:rFonts w:ascii="Times New Roman" w:eastAsia="Calibri" w:hAnsi="Times New Roman" w:cs="Times New Roman"/>
                <w:iCs/>
                <w:sz w:val="16"/>
                <w:szCs w:val="16"/>
              </w:rPr>
            </w:pPr>
            <w:r w:rsidRPr="00807A99">
              <w:rPr>
                <w:rFonts w:ascii="Times New Roman" w:eastAsia="Calibri" w:hAnsi="Times New Roman" w:cs="Times New Roman"/>
                <w:iCs/>
                <w:sz w:val="16"/>
                <w:szCs w:val="16"/>
              </w:rPr>
              <w:t xml:space="preserve">Однолетние двудольные сорняки, в т.ч. устойчивые к 2,4-Д </w:t>
            </w:r>
            <w:r w:rsidRPr="00807A99">
              <w:rPr>
                <w:rFonts w:ascii="Times New Roman" w:eastAsia="Calibri" w:hAnsi="Times New Roman" w:cs="Times New Roman"/>
                <w:sz w:val="16"/>
                <w:szCs w:val="16"/>
              </w:rPr>
              <w:t>и МЦПА</w:t>
            </w:r>
          </w:p>
        </w:tc>
        <w:tc>
          <w:tcPr>
            <w:tcW w:w="2495" w:type="dxa"/>
            <w:gridSpan w:val="2"/>
            <w:tcBorders>
              <w:top w:val="single" w:sz="4" w:space="0" w:color="000000"/>
              <w:bottom w:val="single" w:sz="4" w:space="0" w:color="000000"/>
            </w:tcBorders>
            <w:shd w:val="clear" w:color="auto" w:fill="auto"/>
          </w:tcPr>
          <w:p w:rsidR="0079402E" w:rsidRPr="00807A99" w:rsidRDefault="0079402E" w:rsidP="00E0245F">
            <w:pPr>
              <w:spacing w:after="0" w:line="240" w:lineRule="auto"/>
              <w:jc w:val="both"/>
              <w:rPr>
                <w:rFonts w:ascii="Times New Roman" w:eastAsia="Calibri" w:hAnsi="Times New Roman" w:cs="Times New Roman"/>
                <w:iCs/>
                <w:sz w:val="16"/>
                <w:szCs w:val="16"/>
              </w:rPr>
            </w:pPr>
            <w:r w:rsidRPr="00807A99">
              <w:rPr>
                <w:rFonts w:ascii="Times New Roman" w:eastAsia="Calibri" w:hAnsi="Times New Roman" w:cs="Times New Roman"/>
                <w:iCs/>
                <w:sz w:val="16"/>
                <w:szCs w:val="16"/>
              </w:rPr>
              <w:t>Опрыскивание посевов в фазе 2-3 листьев – начала кущения культуры и ранние фазы роста сорняков. Расход рабочей жидкости – 50 л/га</w:t>
            </w:r>
          </w:p>
        </w:tc>
        <w:tc>
          <w:tcPr>
            <w:tcW w:w="737" w:type="dxa"/>
            <w:gridSpan w:val="2"/>
            <w:vMerge/>
            <w:shd w:val="clear" w:color="auto" w:fill="auto"/>
          </w:tcPr>
          <w:p w:rsidR="0079402E" w:rsidRPr="00807A99" w:rsidRDefault="0079402E" w:rsidP="00E0245F">
            <w:pPr>
              <w:spacing w:after="0" w:line="240" w:lineRule="auto"/>
              <w:jc w:val="both"/>
              <w:rPr>
                <w:rFonts w:ascii="Times New Roman" w:eastAsia="Calibri" w:hAnsi="Times New Roman" w:cs="Times New Roman"/>
                <w:iCs/>
                <w:sz w:val="16"/>
                <w:szCs w:val="16"/>
              </w:rPr>
            </w:pPr>
          </w:p>
        </w:tc>
        <w:tc>
          <w:tcPr>
            <w:tcW w:w="709" w:type="dxa"/>
            <w:gridSpan w:val="3"/>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tblBorders>
        </w:tblPrEx>
        <w:trPr>
          <w:cantSplit/>
          <w:trHeight w:val="975"/>
        </w:trPr>
        <w:tc>
          <w:tcPr>
            <w:tcW w:w="1701" w:type="dxa"/>
            <w:gridSpan w:val="2"/>
            <w:vMerge/>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gridSpan w:val="2"/>
            <w:tcBorders>
              <w:top w:val="single" w:sz="4" w:space="0" w:color="000000"/>
              <w:bottom w:val="single" w:sz="4" w:space="0" w:color="auto"/>
            </w:tcBorders>
            <w:shd w:val="clear" w:color="auto" w:fill="auto"/>
          </w:tcPr>
          <w:p w:rsidR="0079402E" w:rsidRPr="00807A99" w:rsidRDefault="0079402E" w:rsidP="00E0245F">
            <w:pPr>
              <w:widowControl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0,020-0,025 (А)</w:t>
            </w:r>
          </w:p>
        </w:tc>
        <w:tc>
          <w:tcPr>
            <w:tcW w:w="1418" w:type="dxa"/>
            <w:gridSpan w:val="2"/>
            <w:tcBorders>
              <w:top w:val="single" w:sz="4" w:space="0" w:color="000000"/>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 яровой и озимый, овес</w:t>
            </w:r>
          </w:p>
        </w:tc>
        <w:tc>
          <w:tcPr>
            <w:tcW w:w="1871" w:type="dxa"/>
            <w:gridSpan w:val="3"/>
            <w:tcBorders>
              <w:top w:val="single" w:sz="4" w:space="0" w:color="000000"/>
              <w:bottom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iCs/>
                <w:sz w:val="16"/>
                <w:szCs w:val="16"/>
              </w:rPr>
            </w:pPr>
            <w:r w:rsidRPr="00807A99">
              <w:rPr>
                <w:rFonts w:ascii="Times New Roman" w:eastAsia="Calibri" w:hAnsi="Times New Roman" w:cs="Times New Roman"/>
                <w:iCs/>
                <w:sz w:val="16"/>
                <w:szCs w:val="16"/>
              </w:rPr>
              <w:t>Однолетние двудольные сорняки, в т.ч. устойчивые к 2,4-Д и МЦПА и бодяк полевой</w:t>
            </w:r>
          </w:p>
        </w:tc>
        <w:tc>
          <w:tcPr>
            <w:tcW w:w="2495" w:type="dxa"/>
            <w:gridSpan w:val="2"/>
            <w:tcBorders>
              <w:top w:val="single" w:sz="4" w:space="0" w:color="000000"/>
              <w:bottom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iCs/>
                <w:sz w:val="16"/>
                <w:szCs w:val="16"/>
              </w:rPr>
            </w:pPr>
            <w:r w:rsidRPr="00807A99">
              <w:rPr>
                <w:rFonts w:ascii="Times New Roman" w:eastAsia="Calibri" w:hAnsi="Times New Roman" w:cs="Times New Roman"/>
                <w:iCs/>
                <w:sz w:val="16"/>
                <w:szCs w:val="16"/>
              </w:rPr>
              <w:t>Опрыскивание посевов в фазе кущения культуры и ранние фазы роста сорняков. Озимые обрабатывают весной. Расход рабочей жидкости – 50 л/га</w:t>
            </w:r>
          </w:p>
        </w:tc>
        <w:tc>
          <w:tcPr>
            <w:tcW w:w="737" w:type="dxa"/>
            <w:gridSpan w:val="2"/>
            <w:vMerge/>
            <w:tcBorders>
              <w:bottom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iCs/>
                <w:sz w:val="16"/>
                <w:szCs w:val="16"/>
              </w:rPr>
            </w:pPr>
          </w:p>
        </w:tc>
        <w:tc>
          <w:tcPr>
            <w:tcW w:w="709" w:type="dxa"/>
            <w:gridSpan w:val="3"/>
            <w:vMerge/>
            <w:tcBorders>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tblBorders>
        </w:tblPrEx>
        <w:trPr>
          <w:cantSplit/>
          <w:trHeight w:val="975"/>
        </w:trPr>
        <w:tc>
          <w:tcPr>
            <w:tcW w:w="1701" w:type="dxa"/>
            <w:gridSpan w:val="2"/>
            <w:vMerge/>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gridSpan w:val="2"/>
            <w:tcBorders>
              <w:top w:val="single" w:sz="4" w:space="0" w:color="auto"/>
              <w:bottom w:val="double" w:sz="4" w:space="0" w:color="auto"/>
            </w:tcBorders>
            <w:shd w:val="clear" w:color="auto" w:fill="auto"/>
          </w:tcPr>
          <w:p w:rsidR="0079402E" w:rsidRPr="00807A99" w:rsidRDefault="0079402E" w:rsidP="00E0245F">
            <w:pPr>
              <w:widowControl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0,025</w:t>
            </w:r>
          </w:p>
        </w:tc>
        <w:tc>
          <w:tcPr>
            <w:tcW w:w="1418" w:type="dxa"/>
            <w:gridSpan w:val="2"/>
            <w:tcBorders>
              <w:top w:val="sing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 устойчивый к гербициду Грэнери, ВДГ (750 г/кг трибенурон-метила)</w:t>
            </w:r>
          </w:p>
        </w:tc>
        <w:tc>
          <w:tcPr>
            <w:tcW w:w="1871" w:type="dxa"/>
            <w:gridSpan w:val="3"/>
            <w:tcBorders>
              <w:top w:val="single" w:sz="4" w:space="0" w:color="auto"/>
              <w:bottom w:val="doub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iCs/>
                <w:sz w:val="16"/>
                <w:szCs w:val="16"/>
              </w:rPr>
            </w:pPr>
            <w:r w:rsidRPr="00807A99">
              <w:rPr>
                <w:rFonts w:ascii="Times New Roman" w:eastAsia="Calibri" w:hAnsi="Times New Roman" w:cs="Times New Roman"/>
                <w:iCs/>
                <w:sz w:val="16"/>
                <w:szCs w:val="16"/>
              </w:rPr>
              <w:t>Однолетние и некоторые многолетние двудольные сорные растения</w:t>
            </w:r>
          </w:p>
        </w:tc>
        <w:tc>
          <w:tcPr>
            <w:tcW w:w="2495" w:type="dxa"/>
            <w:gridSpan w:val="2"/>
            <w:tcBorders>
              <w:top w:val="single" w:sz="4" w:space="0" w:color="auto"/>
              <w:bottom w:val="doub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iCs/>
                <w:sz w:val="16"/>
                <w:szCs w:val="16"/>
              </w:rPr>
            </w:pPr>
            <w:r w:rsidRPr="00807A99">
              <w:rPr>
                <w:rFonts w:ascii="Times New Roman" w:eastAsia="Calibri" w:hAnsi="Times New Roman" w:cs="Times New Roman"/>
                <w:iCs/>
                <w:sz w:val="16"/>
                <w:szCs w:val="16"/>
              </w:rPr>
              <w:t xml:space="preserve">Опрыскивание посевов в фазе от 2-4 до 6-8 настоящих листьев культуры и ранние фазы роста сорных растений (2-4 листа). В случае необходимости пересева высевать зерновые культуры. Расход рабочей жидкости </w:t>
            </w:r>
            <w:r w:rsidR="00E62E27">
              <w:rPr>
                <w:rFonts w:ascii="Times New Roman" w:eastAsia="Calibri" w:hAnsi="Times New Roman" w:cs="Times New Roman"/>
                <w:iCs/>
                <w:sz w:val="16"/>
                <w:szCs w:val="16"/>
              </w:rPr>
              <w:t>–</w:t>
            </w:r>
            <w:r w:rsidRPr="00807A99">
              <w:rPr>
                <w:rFonts w:ascii="Times New Roman" w:eastAsia="Calibri" w:hAnsi="Times New Roman" w:cs="Times New Roman"/>
                <w:iCs/>
                <w:sz w:val="16"/>
                <w:szCs w:val="16"/>
              </w:rPr>
              <w:t xml:space="preserve"> 200 – 300 л/га</w:t>
            </w:r>
          </w:p>
        </w:tc>
        <w:tc>
          <w:tcPr>
            <w:tcW w:w="737" w:type="dxa"/>
            <w:gridSpan w:val="2"/>
            <w:tcBorders>
              <w:top w:val="single" w:sz="4" w:space="0" w:color="auto"/>
              <w:bottom w:val="doub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iCs/>
                <w:sz w:val="16"/>
                <w:szCs w:val="16"/>
              </w:rPr>
            </w:pPr>
            <w:r w:rsidRPr="00807A99">
              <w:rPr>
                <w:rFonts w:ascii="Times New Roman" w:eastAsia="Calibri" w:hAnsi="Times New Roman" w:cs="Times New Roman"/>
                <w:iCs/>
                <w:sz w:val="16"/>
                <w:szCs w:val="16"/>
              </w:rPr>
              <w:t>60(1)</w:t>
            </w:r>
          </w:p>
        </w:tc>
        <w:tc>
          <w:tcPr>
            <w:tcW w:w="709" w:type="dxa"/>
            <w:gridSpan w:val="3"/>
            <w:tcBorders>
              <w:top w:val="sing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000000"/>
          </w:tblBorders>
        </w:tblPrEx>
        <w:trPr>
          <w:cantSplit/>
          <w:trHeight w:val="975"/>
        </w:trPr>
        <w:tc>
          <w:tcPr>
            <w:tcW w:w="1701" w:type="dxa"/>
            <w:gridSpan w:val="2"/>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Громстор, ВДГ</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(750 г/кг)</w:t>
            </w:r>
          </w:p>
          <w:p w:rsidR="00E5118D" w:rsidRPr="00807A99" w:rsidRDefault="00E5118D"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Агробест Груп Тарым Илачлары Тохумджулук Ималат </w:t>
            </w:r>
            <w:r w:rsidRPr="00807A99">
              <w:rPr>
                <w:rFonts w:ascii="Times New Roman" w:eastAsia="Calibri" w:hAnsi="Times New Roman" w:cs="Times New Roman"/>
                <w:sz w:val="16"/>
                <w:szCs w:val="16"/>
              </w:rPr>
              <w:lastRenderedPageBreak/>
              <w:t>Итхалат Ихраджат Санайи ве Тиджарет Аноним Ширкети</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158-03-</w:t>
            </w:r>
            <w:r w:rsidR="00E5118D" w:rsidRPr="00807A99">
              <w:rPr>
                <w:rFonts w:ascii="Times New Roman" w:eastAsia="Calibri" w:hAnsi="Times New Roman" w:cs="Times New Roman"/>
                <w:sz w:val="16"/>
                <w:szCs w:val="16"/>
              </w:rPr>
              <w:t>4463</w:t>
            </w:r>
            <w:r w:rsidRPr="00807A99">
              <w:rPr>
                <w:rFonts w:ascii="Times New Roman" w:eastAsia="Calibri" w:hAnsi="Times New Roman" w:cs="Times New Roman"/>
                <w:sz w:val="16"/>
                <w:szCs w:val="16"/>
              </w:rPr>
              <w:t>-1</w:t>
            </w:r>
            <w:r w:rsidR="00E5118D" w:rsidRPr="00807A99">
              <w:rPr>
                <w:rFonts w:ascii="Times New Roman" w:eastAsia="Calibri" w:hAnsi="Times New Roman" w:cs="Times New Roman"/>
                <w:sz w:val="16"/>
                <w:szCs w:val="16"/>
              </w:rPr>
              <w:t>( взамен ранее выданного СГР от 16.05.2017 №1499)</w:t>
            </w:r>
          </w:p>
          <w:p w:rsidR="00E5118D" w:rsidRPr="00807A99" w:rsidRDefault="00E5118D"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13.03.2024</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15.05.2027</w:t>
            </w:r>
          </w:p>
        </w:tc>
        <w:tc>
          <w:tcPr>
            <w:tcW w:w="1134" w:type="dxa"/>
            <w:gridSpan w:val="2"/>
            <w:tcBorders>
              <w:top w:val="doub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0,015-0,02</w:t>
            </w:r>
          </w:p>
        </w:tc>
        <w:tc>
          <w:tcPr>
            <w:tcW w:w="1418" w:type="dxa"/>
            <w:gridSpan w:val="2"/>
            <w:tcBorders>
              <w:top w:val="doub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ячмень яровые</w:t>
            </w:r>
          </w:p>
        </w:tc>
        <w:tc>
          <w:tcPr>
            <w:tcW w:w="1871" w:type="dxa"/>
            <w:gridSpan w:val="3"/>
            <w:tcBorders>
              <w:top w:val="doub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т.ч. устойчивые к 2,4-Д и 2М-4Х</w:t>
            </w:r>
          </w:p>
        </w:tc>
        <w:tc>
          <w:tcPr>
            <w:tcW w:w="2495" w:type="dxa"/>
            <w:gridSpan w:val="2"/>
            <w:tcBorders>
              <w:top w:val="doub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2-3 листьев – начала кущения культуры и ранние фазы роста сорняков. Расход рабочей жидкости – 200-300 л/га</w:t>
            </w:r>
          </w:p>
        </w:tc>
        <w:tc>
          <w:tcPr>
            <w:tcW w:w="737" w:type="dxa"/>
            <w:gridSpan w:val="2"/>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09" w:type="dxa"/>
            <w:gridSpan w:val="3"/>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000000"/>
          </w:tblBorders>
        </w:tblPrEx>
        <w:trPr>
          <w:cantSplit/>
          <w:trHeight w:val="1039"/>
        </w:trPr>
        <w:tc>
          <w:tcPr>
            <w:tcW w:w="1701" w:type="dxa"/>
            <w:gridSpan w:val="2"/>
            <w:vMerge/>
            <w:tcBorders>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0,02-0,025</w:t>
            </w:r>
          </w:p>
        </w:tc>
        <w:tc>
          <w:tcPr>
            <w:tcW w:w="1418" w:type="dxa"/>
            <w:gridSpan w:val="2"/>
            <w:tcBorders>
              <w:top w:val="sing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ячмень яровые и озимые</w:t>
            </w:r>
          </w:p>
        </w:tc>
        <w:tc>
          <w:tcPr>
            <w:tcW w:w="1871" w:type="dxa"/>
            <w:gridSpan w:val="3"/>
            <w:tcBorders>
              <w:top w:val="sing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т.ч. устойчивые к 2,4-Д и 2М-4Х, и бодяк полевой</w:t>
            </w:r>
          </w:p>
        </w:tc>
        <w:tc>
          <w:tcPr>
            <w:tcW w:w="2495" w:type="dxa"/>
            <w:gridSpan w:val="2"/>
            <w:tcBorders>
              <w:top w:val="sing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и ранние фазы роста сорняков. Озимые обрабатываются весной. Расход рабочей жидкости – 200-300 л/га</w:t>
            </w:r>
          </w:p>
        </w:tc>
        <w:tc>
          <w:tcPr>
            <w:tcW w:w="737" w:type="dxa"/>
            <w:gridSpan w:val="2"/>
            <w:vMerge/>
            <w:tcBorders>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9" w:type="dxa"/>
            <w:gridSpan w:val="3"/>
            <w:vMerge/>
            <w:tcBorders>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701" w:type="dxa"/>
            <w:gridSpan w:val="2"/>
            <w:vMerge w:val="restart"/>
            <w:tcBorders>
              <w:top w:val="single" w:sz="4" w:space="0" w:color="auto"/>
              <w:left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
                <w:bCs/>
                <w:sz w:val="16"/>
                <w:szCs w:val="16"/>
              </w:rPr>
              <w:t>Гранд Плюс, ВДГ (750 г/кг)</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ГК «ЗЕМЛЯКОФФ»</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192-03-2866-1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01.11.2030</w:t>
            </w:r>
          </w:p>
        </w:tc>
        <w:tc>
          <w:tcPr>
            <w:tcW w:w="1134" w:type="dxa"/>
            <w:gridSpan w:val="2"/>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0,02-0,025</w:t>
            </w:r>
          </w:p>
        </w:tc>
        <w:tc>
          <w:tcPr>
            <w:tcW w:w="1418" w:type="dxa"/>
            <w:gridSpan w:val="2"/>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Зерновые колосовые озимые, яровые, за исключением овса</w:t>
            </w:r>
          </w:p>
        </w:tc>
        <w:tc>
          <w:tcPr>
            <w:tcW w:w="1843" w:type="dxa"/>
            <w:gridSpan w:val="2"/>
            <w:tcBorders>
              <w:top w:val="sing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двудольные сорняки, в т.ч. устойчивые </w:t>
            </w:r>
            <w:r w:rsidRPr="00807A99">
              <w:rPr>
                <w:rFonts w:ascii="Times New Roman" w:eastAsia="Calibri" w:hAnsi="Times New Roman" w:cs="Times New Roman"/>
                <w:spacing w:val="-2"/>
                <w:sz w:val="16"/>
                <w:szCs w:val="16"/>
              </w:rPr>
              <w:br/>
              <w:t>к 2,4-Д и 2М-4Х и бодяк полевой</w:t>
            </w:r>
          </w:p>
        </w:tc>
        <w:tc>
          <w:tcPr>
            <w:tcW w:w="2551" w:type="dxa"/>
            <w:gridSpan w:val="4"/>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фазу кущения культуры и ранние фазы роста сорняков. Озимые культуры обрабатывают весной. Расход рабочей жидкости – 200-300 л/га</w:t>
            </w:r>
          </w:p>
        </w:tc>
        <w:tc>
          <w:tcPr>
            <w:tcW w:w="709" w:type="dxa"/>
            <w:vMerge w:val="restart"/>
            <w:tcBorders>
              <w:top w:val="sing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709" w:type="dxa"/>
            <w:gridSpan w:val="3"/>
            <w:vMerge w:val="restart"/>
            <w:tcBorders>
              <w:top w:val="single" w:sz="4" w:space="0" w:color="auto"/>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701" w:type="dxa"/>
            <w:gridSpan w:val="2"/>
            <w:vMerge/>
            <w:tcBorders>
              <w:left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gridSpan w:val="2"/>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0,015-0,02</w:t>
            </w:r>
          </w:p>
        </w:tc>
        <w:tc>
          <w:tcPr>
            <w:tcW w:w="1418" w:type="dxa"/>
            <w:gridSpan w:val="2"/>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Овес</w:t>
            </w:r>
          </w:p>
        </w:tc>
        <w:tc>
          <w:tcPr>
            <w:tcW w:w="1843" w:type="dxa"/>
            <w:gridSpan w:val="2"/>
            <w:tcBorders>
              <w:top w:val="sing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сорняки, в т.ч. устойчивые к 2,4-Д и 2М-4Х</w:t>
            </w:r>
          </w:p>
        </w:tc>
        <w:tc>
          <w:tcPr>
            <w:tcW w:w="2551" w:type="dxa"/>
            <w:gridSpan w:val="4"/>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яровых посевов в фазу 2-3-х листьев – кущения культуры и ранние фазы роста сорняков. Расход рабочей </w:t>
            </w:r>
            <w:r w:rsidRPr="00807A99">
              <w:rPr>
                <w:rFonts w:ascii="Times New Roman" w:eastAsia="Calibri" w:hAnsi="Times New Roman" w:cs="Times New Roman"/>
                <w:spacing w:val="-2"/>
                <w:sz w:val="16"/>
                <w:szCs w:val="16"/>
              </w:rPr>
              <w:br/>
              <w:t>жидкости – 200-300 л/га</w:t>
            </w:r>
          </w:p>
        </w:tc>
        <w:tc>
          <w:tcPr>
            <w:tcW w:w="709" w:type="dxa"/>
            <w:vMerge/>
            <w:tcBorders>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9" w:type="dxa"/>
            <w:gridSpan w:val="3"/>
            <w:vMerge/>
            <w:tcBorders>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701" w:type="dxa"/>
            <w:gridSpan w:val="2"/>
            <w:vMerge/>
            <w:tcBorders>
              <w:left w:val="single" w:sz="4"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gridSpan w:val="2"/>
            <w:tcBorders>
              <w:top w:val="single" w:sz="4" w:space="0" w:color="auto"/>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0,025-0,05</w:t>
            </w:r>
          </w:p>
        </w:tc>
        <w:tc>
          <w:tcPr>
            <w:tcW w:w="1418" w:type="dxa"/>
            <w:gridSpan w:val="2"/>
            <w:tcBorders>
              <w:top w:val="single" w:sz="4" w:space="0" w:color="auto"/>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Подсолнечник (гибриды, устойчивые к трибенурон-метилу)</w:t>
            </w:r>
          </w:p>
        </w:tc>
        <w:tc>
          <w:tcPr>
            <w:tcW w:w="1843" w:type="dxa"/>
            <w:gridSpan w:val="2"/>
            <w:tcBorders>
              <w:top w:val="single" w:sz="4" w:space="0" w:color="auto"/>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и некоторые многолетние сорняки</w:t>
            </w:r>
          </w:p>
        </w:tc>
        <w:tc>
          <w:tcPr>
            <w:tcW w:w="2551" w:type="dxa"/>
            <w:gridSpan w:val="4"/>
            <w:tcBorders>
              <w:top w:val="single" w:sz="4" w:space="0" w:color="auto"/>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от 2-4 до 6-8 настоящих листьев культуры и ранние фазы роста сорняков (2-4 листа). В случае необходимости пересева высевать зерновые культуры. Расход рабочей </w:t>
            </w:r>
            <w:r w:rsidRPr="00807A99">
              <w:rPr>
                <w:rFonts w:ascii="Times New Roman" w:eastAsia="Calibri" w:hAnsi="Times New Roman" w:cs="Times New Roman"/>
                <w:spacing w:val="-2"/>
                <w:sz w:val="16"/>
                <w:szCs w:val="16"/>
              </w:rPr>
              <w:br/>
              <w:t>жидкости – 200-300 л/га</w:t>
            </w:r>
          </w:p>
        </w:tc>
        <w:tc>
          <w:tcPr>
            <w:tcW w:w="709"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9" w:type="dxa"/>
            <w:gridSpan w:val="3"/>
            <w:vMerge/>
            <w:tcBorders>
              <w:left w:val="single" w:sz="6" w:space="0" w:color="auto"/>
              <w:bottom w:val="doub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tblBorders>
        </w:tblPrEx>
        <w:trPr>
          <w:cantSplit/>
        </w:trPr>
        <w:tc>
          <w:tcPr>
            <w:tcW w:w="1701" w:type="dxa"/>
            <w:gridSpan w:val="2"/>
            <w:tcBorders>
              <w:top w:val="doub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Санфло, ВДГ</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(750 г/кг)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«Щелково Агрохим»</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018-03-2320-1</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17.07.2029</w:t>
            </w:r>
          </w:p>
        </w:tc>
        <w:tc>
          <w:tcPr>
            <w:tcW w:w="1134" w:type="dxa"/>
            <w:gridSpan w:val="2"/>
            <w:tcBorders>
              <w:top w:val="doub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noProof/>
                <w:snapToGrid w:val="0"/>
                <w:sz w:val="16"/>
                <w:szCs w:val="16"/>
              </w:rPr>
              <w:t>0,025-0,05</w:t>
            </w:r>
          </w:p>
        </w:tc>
        <w:tc>
          <w:tcPr>
            <w:tcW w:w="1418" w:type="dxa"/>
            <w:gridSpan w:val="2"/>
            <w:tcBorders>
              <w:top w:val="doub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 устойчивый к трибенурон-метилу</w:t>
            </w:r>
          </w:p>
        </w:tc>
        <w:tc>
          <w:tcPr>
            <w:tcW w:w="1843" w:type="dxa"/>
            <w:gridSpan w:val="2"/>
            <w:tcBorders>
              <w:top w:val="doub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noProof/>
                <w:snapToGrid w:val="0"/>
                <w:sz w:val="16"/>
                <w:szCs w:val="16"/>
              </w:rPr>
              <w:t>Однолетние и некоторые многолетние двудольные сорные растения</w:t>
            </w:r>
          </w:p>
        </w:tc>
        <w:tc>
          <w:tcPr>
            <w:tcW w:w="2551" w:type="dxa"/>
            <w:gridSpan w:val="4"/>
            <w:tcBorders>
              <w:top w:val="double" w:sz="4" w:space="0" w:color="auto"/>
              <w:bottom w:val="single" w:sz="4" w:space="0" w:color="auto"/>
            </w:tcBorders>
            <w:shd w:val="clear" w:color="auto" w:fill="auto"/>
          </w:tcPr>
          <w:p w:rsidR="0079402E" w:rsidRPr="00807A99" w:rsidRDefault="0079402E" w:rsidP="00E0245F">
            <w:pPr>
              <w:tabs>
                <w:tab w:val="left" w:pos="4678"/>
              </w:tabs>
              <w:spacing w:after="0" w:line="240" w:lineRule="auto"/>
              <w:rPr>
                <w:rFonts w:ascii="Times New Roman" w:eastAsia="Calibri" w:hAnsi="Times New Roman" w:cs="Times New Roman"/>
                <w:noProof/>
                <w:snapToGrid w:val="0"/>
                <w:sz w:val="16"/>
                <w:szCs w:val="16"/>
              </w:rPr>
            </w:pPr>
            <w:r w:rsidRPr="00807A99">
              <w:rPr>
                <w:rFonts w:ascii="Times New Roman" w:eastAsia="Calibri" w:hAnsi="Times New Roman" w:cs="Times New Roman"/>
                <w:sz w:val="16"/>
                <w:szCs w:val="16"/>
              </w:rPr>
              <w:t xml:space="preserve">Опрыскивание посевов в фазе от 2-4 до 6-8 настоящих листьев культуры и ранние фазы роста сорных растений(2-4 листа) в смеси с 200 мл/га ПАВ Сателлит, Ж (900 г/л этоксилат изодецилового спирта). В случае необходимости пересева высевать зерновые культуры. Расход рабочей жидкости – </w:t>
            </w:r>
            <w:r w:rsidRPr="00807A99">
              <w:rPr>
                <w:rFonts w:ascii="Times New Roman" w:eastAsia="Calibri" w:hAnsi="Times New Roman" w:cs="Times New Roman"/>
                <w:sz w:val="16"/>
                <w:szCs w:val="16"/>
              </w:rPr>
              <w:br/>
              <w:t>200-300 л/га</w:t>
            </w:r>
          </w:p>
        </w:tc>
        <w:tc>
          <w:tcPr>
            <w:tcW w:w="709" w:type="dxa"/>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noProof/>
                <w:snapToGrid w:val="0"/>
                <w:sz w:val="16"/>
                <w:szCs w:val="16"/>
              </w:rPr>
            </w:pPr>
            <w:r w:rsidRPr="00807A99">
              <w:rPr>
                <w:rFonts w:ascii="Times New Roman" w:eastAsia="Calibri" w:hAnsi="Times New Roman" w:cs="Times New Roman"/>
                <w:noProof/>
                <w:snapToGrid w:val="0"/>
                <w:sz w:val="16"/>
                <w:szCs w:val="16"/>
              </w:rPr>
              <w:t>60(1)</w:t>
            </w:r>
          </w:p>
        </w:tc>
        <w:tc>
          <w:tcPr>
            <w:tcW w:w="709" w:type="dxa"/>
            <w:gridSpan w:val="3"/>
            <w:tcBorders>
              <w:top w:val="doub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CC143A" w:rsidRPr="00807A99" w:rsidTr="008B03AF">
        <w:tblPrEx>
          <w:tblBorders>
            <w:top w:val="single" w:sz="4" w:space="0" w:color="000000"/>
          </w:tblBorders>
        </w:tblPrEx>
        <w:trPr>
          <w:cantSplit/>
          <w:trHeight w:val="77"/>
        </w:trPr>
        <w:tc>
          <w:tcPr>
            <w:tcW w:w="1701" w:type="dxa"/>
            <w:gridSpan w:val="2"/>
            <w:vMerge w:val="restart"/>
            <w:tcBorders>
              <w:top w:val="double" w:sz="4" w:space="0" w:color="auto"/>
            </w:tcBorders>
            <w:shd w:val="clear" w:color="auto" w:fill="auto"/>
          </w:tcPr>
          <w:p w:rsidR="00CC143A" w:rsidRPr="00807A99" w:rsidRDefault="00CC143A" w:rsidP="00E0245F">
            <w:pPr>
              <w:widowControl w:val="0"/>
              <w:suppressAutoHyphen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Гран-при, ВДГ</w:t>
            </w:r>
          </w:p>
          <w:p w:rsidR="00CC143A" w:rsidRPr="00807A99" w:rsidRDefault="00CC143A" w:rsidP="00E0245F">
            <w:pPr>
              <w:widowControl w:val="0"/>
              <w:suppressAutoHyphen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(750 г/кг)</w:t>
            </w:r>
          </w:p>
          <w:p w:rsidR="00CC143A" w:rsidRPr="00807A99" w:rsidRDefault="00CC143A"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«Интер Групп»</w:t>
            </w:r>
          </w:p>
          <w:p w:rsidR="00CC143A" w:rsidRPr="00807A99" w:rsidRDefault="00CC143A"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CC143A" w:rsidRPr="00807A99" w:rsidRDefault="00CC143A"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082-03-1070-1 </w:t>
            </w:r>
          </w:p>
          <w:p w:rsidR="00CC143A" w:rsidRPr="00807A99" w:rsidRDefault="00CC143A"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11.04.2024</w:t>
            </w:r>
          </w:p>
          <w:p w:rsidR="00CC143A" w:rsidRPr="00807A99" w:rsidRDefault="00CC143A"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10.04.2026</w:t>
            </w:r>
          </w:p>
          <w:p w:rsidR="00CC143A" w:rsidRPr="00807A99" w:rsidRDefault="00CC143A" w:rsidP="00E0245F">
            <w:pPr>
              <w:widowControl w:val="0"/>
              <w:suppressAutoHyphens/>
              <w:spacing w:after="0" w:line="240" w:lineRule="auto"/>
              <w:jc w:val="center"/>
              <w:rPr>
                <w:rFonts w:ascii="Times New Roman" w:eastAsia="Calibri" w:hAnsi="Times New Roman" w:cs="Times New Roman"/>
                <w:sz w:val="16"/>
                <w:szCs w:val="16"/>
              </w:rPr>
            </w:pPr>
          </w:p>
          <w:p w:rsidR="00CC143A" w:rsidRPr="00807A99" w:rsidRDefault="00CC143A"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082-03-1070-1/455</w:t>
            </w:r>
          </w:p>
          <w:p w:rsidR="00CC143A" w:rsidRPr="00807A99" w:rsidRDefault="00CC143A" w:rsidP="00CC143A">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06.02.2024</w:t>
            </w:r>
          </w:p>
          <w:p w:rsidR="00CC143A" w:rsidRPr="00807A99" w:rsidRDefault="00CC143A" w:rsidP="00CC143A">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10.04.2026</w:t>
            </w:r>
          </w:p>
        </w:tc>
        <w:tc>
          <w:tcPr>
            <w:tcW w:w="1134" w:type="dxa"/>
            <w:gridSpan w:val="2"/>
            <w:tcBorders>
              <w:top w:val="double" w:sz="4" w:space="0" w:color="auto"/>
              <w:bottom w:val="single" w:sz="4" w:space="0" w:color="auto"/>
            </w:tcBorders>
            <w:shd w:val="clear" w:color="auto" w:fill="auto"/>
          </w:tcPr>
          <w:p w:rsidR="00CC143A" w:rsidRPr="00807A99" w:rsidRDefault="00CC143A"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0,015-0,02</w:t>
            </w:r>
          </w:p>
        </w:tc>
        <w:tc>
          <w:tcPr>
            <w:tcW w:w="1418" w:type="dxa"/>
            <w:gridSpan w:val="2"/>
            <w:tcBorders>
              <w:top w:val="double" w:sz="4" w:space="0" w:color="auto"/>
              <w:bottom w:val="nil"/>
            </w:tcBorders>
            <w:shd w:val="clear" w:color="auto" w:fill="auto"/>
          </w:tcPr>
          <w:p w:rsidR="00CC143A" w:rsidRPr="00807A99" w:rsidRDefault="00CC143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ячмень яровые, овес</w:t>
            </w:r>
          </w:p>
        </w:tc>
        <w:tc>
          <w:tcPr>
            <w:tcW w:w="1843" w:type="dxa"/>
            <w:gridSpan w:val="2"/>
            <w:tcBorders>
              <w:top w:val="double" w:sz="4" w:space="0" w:color="auto"/>
              <w:bottom w:val="nil"/>
            </w:tcBorders>
            <w:shd w:val="clear" w:color="auto" w:fill="auto"/>
          </w:tcPr>
          <w:p w:rsidR="00CC143A" w:rsidRPr="00807A99" w:rsidRDefault="00CC143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т.ч. устойчивые к 2,4-Д и 2М-4Х</w:t>
            </w:r>
          </w:p>
        </w:tc>
        <w:tc>
          <w:tcPr>
            <w:tcW w:w="2551" w:type="dxa"/>
            <w:gridSpan w:val="4"/>
            <w:tcBorders>
              <w:top w:val="double" w:sz="4" w:space="0" w:color="auto"/>
              <w:bottom w:val="single" w:sz="4" w:space="0" w:color="auto"/>
            </w:tcBorders>
            <w:shd w:val="clear" w:color="auto" w:fill="auto"/>
          </w:tcPr>
          <w:p w:rsidR="00CC143A" w:rsidRPr="00807A99" w:rsidRDefault="00CC143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2-3 листьев – начала кущения культуры и ранние фазы роста сорняков.</w:t>
            </w:r>
          </w:p>
          <w:p w:rsidR="00CC143A" w:rsidRPr="00807A99" w:rsidRDefault="00CC143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p>
          <w:p w:rsidR="00CC143A" w:rsidRPr="00807A99" w:rsidRDefault="00CC143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200-300 л/га</w:t>
            </w:r>
          </w:p>
        </w:tc>
        <w:tc>
          <w:tcPr>
            <w:tcW w:w="709" w:type="dxa"/>
            <w:tcBorders>
              <w:top w:val="double" w:sz="4" w:space="0" w:color="auto"/>
              <w:bottom w:val="nil"/>
            </w:tcBorders>
            <w:shd w:val="clear" w:color="auto" w:fill="auto"/>
          </w:tcPr>
          <w:p w:rsidR="00CC143A" w:rsidRPr="00807A99" w:rsidRDefault="00CC143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09" w:type="dxa"/>
            <w:gridSpan w:val="3"/>
            <w:tcBorders>
              <w:top w:val="double" w:sz="4" w:space="0" w:color="auto"/>
              <w:bottom w:val="nil"/>
            </w:tcBorders>
            <w:shd w:val="clear" w:color="auto" w:fill="auto"/>
          </w:tcPr>
          <w:p w:rsidR="00CC143A" w:rsidRPr="00807A99" w:rsidRDefault="00CC143A"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CC143A" w:rsidRPr="00807A99" w:rsidTr="00CC143A">
        <w:tblPrEx>
          <w:tblBorders>
            <w:top w:val="single" w:sz="4" w:space="0" w:color="000000"/>
          </w:tblBorders>
        </w:tblPrEx>
        <w:trPr>
          <w:cantSplit/>
          <w:trHeight w:val="77"/>
        </w:trPr>
        <w:tc>
          <w:tcPr>
            <w:tcW w:w="1701" w:type="dxa"/>
            <w:gridSpan w:val="2"/>
            <w:vMerge/>
            <w:shd w:val="clear" w:color="auto" w:fill="auto"/>
          </w:tcPr>
          <w:p w:rsidR="00CC143A" w:rsidRPr="00807A99" w:rsidRDefault="00CC143A" w:rsidP="00E0245F">
            <w:pPr>
              <w:widowControl w:val="0"/>
              <w:suppressAutoHyphens/>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auto"/>
              <w:bottom w:val="single" w:sz="4" w:space="0" w:color="000000"/>
            </w:tcBorders>
            <w:shd w:val="clear" w:color="auto" w:fill="auto"/>
          </w:tcPr>
          <w:p w:rsidR="00CC143A" w:rsidRPr="00807A99" w:rsidRDefault="00CC143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0,02-0,025</w:t>
            </w:r>
          </w:p>
        </w:tc>
        <w:tc>
          <w:tcPr>
            <w:tcW w:w="1418" w:type="dxa"/>
            <w:gridSpan w:val="2"/>
            <w:tcBorders>
              <w:bottom w:val="single" w:sz="4" w:space="0" w:color="000000"/>
            </w:tcBorders>
            <w:shd w:val="clear" w:color="auto" w:fill="auto"/>
          </w:tcPr>
          <w:p w:rsidR="00CC143A" w:rsidRPr="00807A99" w:rsidRDefault="00CC143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ячмень яровые и озимые, овес</w:t>
            </w:r>
          </w:p>
        </w:tc>
        <w:tc>
          <w:tcPr>
            <w:tcW w:w="1843" w:type="dxa"/>
            <w:gridSpan w:val="2"/>
            <w:tcBorders>
              <w:bottom w:val="single" w:sz="4" w:space="0" w:color="000000"/>
            </w:tcBorders>
            <w:shd w:val="clear" w:color="auto" w:fill="auto"/>
          </w:tcPr>
          <w:p w:rsidR="00CC143A" w:rsidRPr="00807A99" w:rsidRDefault="00CC143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т.ч. устойчивые к 2,4-Д и 2М-4Х, и бодяк полевой</w:t>
            </w:r>
          </w:p>
        </w:tc>
        <w:tc>
          <w:tcPr>
            <w:tcW w:w="2551" w:type="dxa"/>
            <w:gridSpan w:val="4"/>
            <w:tcBorders>
              <w:top w:val="single" w:sz="4" w:space="0" w:color="auto"/>
              <w:bottom w:val="single" w:sz="4" w:space="0" w:color="000000"/>
            </w:tcBorders>
            <w:shd w:val="clear" w:color="auto" w:fill="auto"/>
          </w:tcPr>
          <w:p w:rsidR="00CC143A" w:rsidRPr="00807A99" w:rsidRDefault="00CC143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и ранние фазы роста сорняков. Озимые обрабатывают весной.</w:t>
            </w:r>
          </w:p>
          <w:p w:rsidR="00CC143A" w:rsidRPr="00807A99" w:rsidRDefault="00CC143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p>
          <w:p w:rsidR="00CC143A" w:rsidRPr="00807A99" w:rsidRDefault="00CC143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200-300 л/га</w:t>
            </w:r>
          </w:p>
        </w:tc>
        <w:tc>
          <w:tcPr>
            <w:tcW w:w="709" w:type="dxa"/>
            <w:vMerge w:val="restart"/>
            <w:tcBorders>
              <w:top w:val="nil"/>
            </w:tcBorders>
            <w:shd w:val="clear" w:color="auto" w:fill="auto"/>
          </w:tcPr>
          <w:p w:rsidR="00CC143A" w:rsidRPr="00807A99" w:rsidRDefault="00CC143A" w:rsidP="00E0245F">
            <w:pPr>
              <w:widowControl w:val="0"/>
              <w:suppressLineNumbers/>
              <w:spacing w:after="0" w:line="240" w:lineRule="auto"/>
              <w:rPr>
                <w:rFonts w:ascii="Times New Roman" w:eastAsia="Calibri" w:hAnsi="Times New Roman" w:cs="Times New Roman"/>
                <w:sz w:val="16"/>
                <w:szCs w:val="16"/>
              </w:rPr>
            </w:pPr>
          </w:p>
        </w:tc>
        <w:tc>
          <w:tcPr>
            <w:tcW w:w="709" w:type="dxa"/>
            <w:gridSpan w:val="3"/>
            <w:vMerge w:val="restart"/>
            <w:tcBorders>
              <w:top w:val="nil"/>
            </w:tcBorders>
            <w:shd w:val="clear" w:color="auto" w:fill="auto"/>
          </w:tcPr>
          <w:p w:rsidR="00CC143A" w:rsidRPr="00807A99" w:rsidRDefault="00CC143A" w:rsidP="00E0245F">
            <w:pPr>
              <w:widowControl w:val="0"/>
              <w:suppressAutoHyphens/>
              <w:spacing w:after="0" w:line="240" w:lineRule="auto"/>
              <w:rPr>
                <w:rFonts w:ascii="Times New Roman" w:eastAsia="Calibri" w:hAnsi="Times New Roman" w:cs="Times New Roman"/>
                <w:sz w:val="16"/>
                <w:szCs w:val="16"/>
              </w:rPr>
            </w:pPr>
          </w:p>
        </w:tc>
      </w:tr>
      <w:tr w:rsidR="00CC143A" w:rsidRPr="00807A99" w:rsidTr="00CC143A">
        <w:tblPrEx>
          <w:tblBorders>
            <w:top w:val="single" w:sz="4" w:space="0" w:color="000000"/>
          </w:tblBorders>
        </w:tblPrEx>
        <w:trPr>
          <w:cantSplit/>
          <w:trHeight w:val="77"/>
        </w:trPr>
        <w:tc>
          <w:tcPr>
            <w:tcW w:w="1701" w:type="dxa"/>
            <w:gridSpan w:val="2"/>
            <w:vMerge/>
            <w:shd w:val="clear" w:color="auto" w:fill="auto"/>
          </w:tcPr>
          <w:p w:rsidR="00CC143A" w:rsidRPr="00807A99" w:rsidRDefault="00CC143A" w:rsidP="00E0245F">
            <w:pPr>
              <w:widowControl w:val="0"/>
              <w:suppressAutoHyphens/>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000000"/>
              <w:bottom w:val="single" w:sz="4" w:space="0" w:color="000000"/>
            </w:tcBorders>
            <w:shd w:val="clear" w:color="auto" w:fill="auto"/>
          </w:tcPr>
          <w:p w:rsidR="00CC143A" w:rsidRPr="00807A99" w:rsidRDefault="00CC143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15-25</w:t>
            </w:r>
          </w:p>
        </w:tc>
        <w:tc>
          <w:tcPr>
            <w:tcW w:w="1418" w:type="dxa"/>
            <w:gridSpan w:val="2"/>
            <w:tcBorders>
              <w:bottom w:val="single" w:sz="4" w:space="0" w:color="000000"/>
            </w:tcBorders>
            <w:shd w:val="clear" w:color="auto" w:fill="auto"/>
          </w:tcPr>
          <w:p w:rsidR="00CC143A" w:rsidRPr="00807A99" w:rsidRDefault="00CC143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 среднеустойчивый к гербициду Гран-при, ВДГ (750 г/кг трибенурон-метила)</w:t>
            </w:r>
          </w:p>
        </w:tc>
        <w:tc>
          <w:tcPr>
            <w:tcW w:w="1843" w:type="dxa"/>
            <w:gridSpan w:val="2"/>
            <w:vMerge w:val="restart"/>
            <w:shd w:val="clear" w:color="auto" w:fill="auto"/>
          </w:tcPr>
          <w:p w:rsidR="00CC143A" w:rsidRPr="00807A99" w:rsidRDefault="00CC143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некоторые многолетние двудольные сорные растения</w:t>
            </w:r>
          </w:p>
        </w:tc>
        <w:tc>
          <w:tcPr>
            <w:tcW w:w="2551" w:type="dxa"/>
            <w:gridSpan w:val="4"/>
            <w:vMerge w:val="restart"/>
            <w:tcBorders>
              <w:top w:val="single" w:sz="4" w:space="0" w:color="000000"/>
            </w:tcBorders>
            <w:shd w:val="clear" w:color="auto" w:fill="auto"/>
          </w:tcPr>
          <w:p w:rsidR="00CC143A" w:rsidRPr="00807A99" w:rsidRDefault="00CC143A" w:rsidP="00CC143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от 2-4 до 6-8 настоящих листьев культуры и ранние фазы роста сорных растений (2-4 листа) в чистом виде или с добавлением 200 мл/га ПАВ ЛИП, Ж (900 г/л этоксилата изодецилового спирта). В случае необходимости пересева высевать зерновые культуры Расход рабочей жидкости 200-300 л/га</w:t>
            </w:r>
          </w:p>
        </w:tc>
        <w:tc>
          <w:tcPr>
            <w:tcW w:w="709" w:type="dxa"/>
            <w:vMerge/>
            <w:shd w:val="clear" w:color="auto" w:fill="auto"/>
          </w:tcPr>
          <w:p w:rsidR="00CC143A" w:rsidRPr="00807A99" w:rsidRDefault="00CC143A" w:rsidP="00E0245F">
            <w:pPr>
              <w:widowControl w:val="0"/>
              <w:suppressLineNumbers/>
              <w:spacing w:after="0" w:line="240" w:lineRule="auto"/>
              <w:rPr>
                <w:rFonts w:ascii="Times New Roman" w:eastAsia="Calibri" w:hAnsi="Times New Roman" w:cs="Times New Roman"/>
                <w:sz w:val="16"/>
                <w:szCs w:val="16"/>
              </w:rPr>
            </w:pPr>
          </w:p>
        </w:tc>
        <w:tc>
          <w:tcPr>
            <w:tcW w:w="709" w:type="dxa"/>
            <w:gridSpan w:val="3"/>
            <w:vMerge/>
            <w:shd w:val="clear" w:color="auto" w:fill="auto"/>
          </w:tcPr>
          <w:p w:rsidR="00CC143A" w:rsidRPr="00807A99" w:rsidRDefault="00CC143A" w:rsidP="00E0245F">
            <w:pPr>
              <w:widowControl w:val="0"/>
              <w:suppressAutoHyphens/>
              <w:spacing w:after="0" w:line="240" w:lineRule="auto"/>
              <w:rPr>
                <w:rFonts w:ascii="Times New Roman" w:eastAsia="Calibri" w:hAnsi="Times New Roman" w:cs="Times New Roman"/>
                <w:sz w:val="16"/>
                <w:szCs w:val="16"/>
              </w:rPr>
            </w:pPr>
          </w:p>
        </w:tc>
      </w:tr>
      <w:tr w:rsidR="00CC143A" w:rsidRPr="00807A99" w:rsidTr="00CC143A">
        <w:tblPrEx>
          <w:tblBorders>
            <w:top w:val="single" w:sz="4" w:space="0" w:color="000000"/>
          </w:tblBorders>
        </w:tblPrEx>
        <w:trPr>
          <w:cantSplit/>
          <w:trHeight w:val="77"/>
        </w:trPr>
        <w:tc>
          <w:tcPr>
            <w:tcW w:w="1701" w:type="dxa"/>
            <w:gridSpan w:val="2"/>
            <w:vMerge/>
            <w:tcBorders>
              <w:bottom w:val="double" w:sz="4" w:space="0" w:color="auto"/>
            </w:tcBorders>
            <w:shd w:val="clear" w:color="auto" w:fill="auto"/>
          </w:tcPr>
          <w:p w:rsidR="00CC143A" w:rsidRPr="00807A99" w:rsidRDefault="00CC143A" w:rsidP="00E0245F">
            <w:pPr>
              <w:widowControl w:val="0"/>
              <w:suppressAutoHyphens/>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000000"/>
              <w:bottom w:val="double" w:sz="4" w:space="0" w:color="auto"/>
            </w:tcBorders>
            <w:shd w:val="clear" w:color="auto" w:fill="auto"/>
          </w:tcPr>
          <w:p w:rsidR="00CC143A" w:rsidRPr="00807A99" w:rsidRDefault="00CC143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25</w:t>
            </w:r>
          </w:p>
        </w:tc>
        <w:tc>
          <w:tcPr>
            <w:tcW w:w="1418" w:type="dxa"/>
            <w:gridSpan w:val="2"/>
            <w:tcBorders>
              <w:bottom w:val="double" w:sz="4" w:space="0" w:color="auto"/>
            </w:tcBorders>
            <w:shd w:val="clear" w:color="auto" w:fill="auto"/>
          </w:tcPr>
          <w:p w:rsidR="00CC143A" w:rsidRPr="00807A99" w:rsidRDefault="00CC143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 устойчивый к гербициду Гран-при, ВДГ (750 г/кг трибенурон-метила)</w:t>
            </w:r>
          </w:p>
        </w:tc>
        <w:tc>
          <w:tcPr>
            <w:tcW w:w="1843" w:type="dxa"/>
            <w:gridSpan w:val="2"/>
            <w:vMerge/>
            <w:tcBorders>
              <w:bottom w:val="double" w:sz="4" w:space="0" w:color="auto"/>
            </w:tcBorders>
            <w:shd w:val="clear" w:color="auto" w:fill="auto"/>
          </w:tcPr>
          <w:p w:rsidR="00CC143A" w:rsidRPr="00807A99" w:rsidRDefault="00CC143A" w:rsidP="00E0245F">
            <w:pPr>
              <w:widowControl w:val="0"/>
              <w:suppressLineNumbers/>
              <w:spacing w:after="0" w:line="240" w:lineRule="auto"/>
              <w:rPr>
                <w:rFonts w:ascii="Times New Roman" w:eastAsia="Calibri" w:hAnsi="Times New Roman" w:cs="Times New Roman"/>
                <w:sz w:val="16"/>
                <w:szCs w:val="16"/>
              </w:rPr>
            </w:pPr>
          </w:p>
        </w:tc>
        <w:tc>
          <w:tcPr>
            <w:tcW w:w="2551" w:type="dxa"/>
            <w:gridSpan w:val="4"/>
            <w:vMerge/>
            <w:tcBorders>
              <w:bottom w:val="double" w:sz="4" w:space="0" w:color="auto"/>
            </w:tcBorders>
            <w:shd w:val="clear" w:color="auto" w:fill="auto"/>
          </w:tcPr>
          <w:p w:rsidR="00CC143A" w:rsidRPr="00807A99" w:rsidRDefault="00CC143A" w:rsidP="00E0245F">
            <w:pPr>
              <w:widowControl w:val="0"/>
              <w:suppressLineNumbers/>
              <w:spacing w:after="0" w:line="240" w:lineRule="auto"/>
              <w:rPr>
                <w:rFonts w:ascii="Times New Roman" w:eastAsia="Calibri" w:hAnsi="Times New Roman" w:cs="Times New Roman"/>
                <w:sz w:val="16"/>
                <w:szCs w:val="16"/>
              </w:rPr>
            </w:pPr>
          </w:p>
        </w:tc>
        <w:tc>
          <w:tcPr>
            <w:tcW w:w="709" w:type="dxa"/>
            <w:vMerge/>
            <w:tcBorders>
              <w:bottom w:val="double" w:sz="4" w:space="0" w:color="auto"/>
            </w:tcBorders>
            <w:shd w:val="clear" w:color="auto" w:fill="auto"/>
          </w:tcPr>
          <w:p w:rsidR="00CC143A" w:rsidRPr="00807A99" w:rsidRDefault="00CC143A" w:rsidP="00E0245F">
            <w:pPr>
              <w:widowControl w:val="0"/>
              <w:suppressLineNumbers/>
              <w:spacing w:after="0" w:line="240" w:lineRule="auto"/>
              <w:rPr>
                <w:rFonts w:ascii="Times New Roman" w:eastAsia="Calibri" w:hAnsi="Times New Roman" w:cs="Times New Roman"/>
                <w:sz w:val="16"/>
                <w:szCs w:val="16"/>
              </w:rPr>
            </w:pPr>
          </w:p>
        </w:tc>
        <w:tc>
          <w:tcPr>
            <w:tcW w:w="709" w:type="dxa"/>
            <w:gridSpan w:val="3"/>
            <w:vMerge/>
            <w:tcBorders>
              <w:bottom w:val="double" w:sz="4" w:space="0" w:color="auto"/>
            </w:tcBorders>
            <w:shd w:val="clear" w:color="auto" w:fill="auto"/>
          </w:tcPr>
          <w:p w:rsidR="00CC143A" w:rsidRPr="00807A99" w:rsidRDefault="00CC143A" w:rsidP="00E0245F">
            <w:pPr>
              <w:widowControl w:val="0"/>
              <w:suppressAutoHyphen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tblBorders>
        </w:tblPrEx>
        <w:trPr>
          <w:cantSplit/>
          <w:trHeight w:val="192"/>
        </w:trPr>
        <w:tc>
          <w:tcPr>
            <w:tcW w:w="1701" w:type="dxa"/>
            <w:gridSpan w:val="2"/>
            <w:vMerge w:val="restart"/>
            <w:tcBorders>
              <w:top w:val="double" w:sz="4" w:space="0" w:color="auto"/>
              <w:bottom w:val="sing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Норман, ВДГ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(750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«АФД»</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086-03-2235-1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22.05.2029</w:t>
            </w:r>
          </w:p>
        </w:tc>
        <w:tc>
          <w:tcPr>
            <w:tcW w:w="1134" w:type="dxa"/>
            <w:gridSpan w:val="2"/>
            <w:tcBorders>
              <w:top w:val="double" w:sz="4" w:space="0" w:color="auto"/>
              <w:bottom w:val="single" w:sz="4" w:space="0" w:color="000000"/>
            </w:tcBorders>
            <w:shd w:val="clear" w:color="auto" w:fill="auto"/>
          </w:tcPr>
          <w:p w:rsidR="0079402E" w:rsidRPr="00807A99" w:rsidRDefault="0079402E" w:rsidP="00E0245F">
            <w:pPr>
              <w:widowControl w:val="0"/>
              <w:spacing w:after="0" w:line="240" w:lineRule="auto"/>
              <w:rPr>
                <w:rFonts w:ascii="Times New Roman" w:eastAsia="Times New Roman" w:hAnsi="Times New Roman" w:cs="Times New Roman"/>
                <w:sz w:val="16"/>
                <w:szCs w:val="16"/>
                <w:lang w:eastAsia="ru-RU" w:bidi="ru-RU"/>
              </w:rPr>
            </w:pPr>
            <w:r w:rsidRPr="00807A99">
              <w:rPr>
                <w:rFonts w:ascii="Times New Roman" w:eastAsia="Times New Roman" w:hAnsi="Times New Roman" w:cs="Times New Roman"/>
                <w:color w:val="000000"/>
                <w:sz w:val="16"/>
                <w:szCs w:val="16"/>
                <w:shd w:val="clear" w:color="auto" w:fill="FFFFFF"/>
                <w:lang w:eastAsia="ru-RU" w:bidi="ru-RU"/>
              </w:rPr>
              <w:t>0,01-0,015</w:t>
            </w:r>
          </w:p>
        </w:tc>
        <w:tc>
          <w:tcPr>
            <w:tcW w:w="1418" w:type="dxa"/>
            <w:gridSpan w:val="2"/>
            <w:tcBorders>
              <w:top w:val="double" w:sz="4" w:space="0" w:color="auto"/>
              <w:bottom w:val="single" w:sz="4" w:space="0" w:color="000000"/>
            </w:tcBorders>
            <w:shd w:val="clear" w:color="auto" w:fill="auto"/>
          </w:tcPr>
          <w:p w:rsidR="0079402E" w:rsidRPr="00807A99" w:rsidRDefault="0079402E" w:rsidP="00E0245F">
            <w:pPr>
              <w:widowControl w:val="0"/>
              <w:spacing w:after="0" w:line="240" w:lineRule="auto"/>
              <w:rPr>
                <w:rFonts w:ascii="Times New Roman" w:eastAsia="Times New Roman" w:hAnsi="Times New Roman" w:cs="Times New Roman"/>
                <w:sz w:val="16"/>
                <w:szCs w:val="16"/>
                <w:lang w:eastAsia="ru-RU" w:bidi="ru-RU"/>
              </w:rPr>
            </w:pPr>
            <w:r w:rsidRPr="00807A99">
              <w:rPr>
                <w:rFonts w:ascii="Times New Roman" w:eastAsia="Times New Roman" w:hAnsi="Times New Roman" w:cs="Times New Roman"/>
                <w:color w:val="000000"/>
                <w:sz w:val="16"/>
                <w:szCs w:val="16"/>
                <w:shd w:val="clear" w:color="auto" w:fill="FFFFFF"/>
                <w:lang w:eastAsia="ru-RU" w:bidi="ru-RU"/>
              </w:rPr>
              <w:t>Пшеница и ячменьяровые и озимые</w:t>
            </w:r>
          </w:p>
        </w:tc>
        <w:tc>
          <w:tcPr>
            <w:tcW w:w="1843" w:type="dxa"/>
            <w:gridSpan w:val="2"/>
            <w:vMerge w:val="restart"/>
            <w:tcBorders>
              <w:top w:val="double" w:sz="4" w:space="0" w:color="auto"/>
              <w:bottom w:val="single" w:sz="4" w:space="0" w:color="000000"/>
            </w:tcBorders>
            <w:shd w:val="clear" w:color="auto" w:fill="auto"/>
          </w:tcPr>
          <w:p w:rsidR="0079402E" w:rsidRPr="00807A99" w:rsidRDefault="0079402E" w:rsidP="00E0245F">
            <w:pPr>
              <w:widowControl w:val="0"/>
              <w:spacing w:after="0" w:line="240" w:lineRule="auto"/>
              <w:rPr>
                <w:rFonts w:ascii="Times New Roman" w:eastAsia="Times New Roman" w:hAnsi="Times New Roman" w:cs="Times New Roman"/>
                <w:sz w:val="16"/>
                <w:szCs w:val="16"/>
                <w:lang w:eastAsia="ru-RU" w:bidi="ru-RU"/>
              </w:rPr>
            </w:pPr>
            <w:r w:rsidRPr="00807A99">
              <w:rPr>
                <w:rFonts w:ascii="Times New Roman" w:eastAsia="Times New Roman" w:hAnsi="Times New Roman" w:cs="Times New Roman"/>
                <w:color w:val="000000"/>
                <w:sz w:val="16"/>
                <w:szCs w:val="16"/>
                <w:shd w:val="clear" w:color="auto" w:fill="FFFFFF"/>
                <w:lang w:eastAsia="ru-RU" w:bidi="ru-RU"/>
              </w:rPr>
              <w:t>Однолетние двудольные сорняки, в т. Ч. Устойчивые к 2,4-Д и МЦПА</w:t>
            </w:r>
          </w:p>
        </w:tc>
        <w:tc>
          <w:tcPr>
            <w:tcW w:w="2551" w:type="dxa"/>
            <w:gridSpan w:val="4"/>
            <w:tcBorders>
              <w:top w:val="double" w:sz="4" w:space="0" w:color="auto"/>
              <w:bottom w:val="single" w:sz="4" w:space="0" w:color="000000"/>
            </w:tcBorders>
            <w:shd w:val="clear" w:color="auto" w:fill="auto"/>
          </w:tcPr>
          <w:p w:rsidR="0079402E" w:rsidRPr="00807A99" w:rsidRDefault="0079402E" w:rsidP="00E0245F">
            <w:pPr>
              <w:widowControl w:val="0"/>
              <w:spacing w:after="0" w:line="240" w:lineRule="auto"/>
              <w:jc w:val="both"/>
              <w:rPr>
                <w:rFonts w:ascii="Times New Roman" w:eastAsia="Times New Roman" w:hAnsi="Times New Roman" w:cs="Times New Roman"/>
                <w:sz w:val="16"/>
                <w:szCs w:val="16"/>
                <w:lang w:eastAsia="ru-RU" w:bidi="ru-RU"/>
              </w:rPr>
            </w:pPr>
            <w:r w:rsidRPr="00807A99">
              <w:rPr>
                <w:rFonts w:ascii="Times New Roman" w:eastAsia="Times New Roman" w:hAnsi="Times New Roman" w:cs="Times New Roman"/>
                <w:color w:val="000000"/>
                <w:sz w:val="16"/>
                <w:szCs w:val="16"/>
                <w:shd w:val="clear" w:color="auto" w:fill="FFFFFF"/>
                <w:lang w:eastAsia="ru-RU" w:bidi="ru-RU"/>
              </w:rPr>
              <w:t xml:space="preserve">Опрыскивание посевов в фазе кущения культуры, озимых – весной с добавлением 200 мл/га ПАВ Дар 90, Ж (900 г/л этоксилат изодецилового спирта) в ранние фазы роста сорняков (2-4 листа). Расход рабочей жидкости - </w:t>
            </w:r>
            <w:r w:rsidRPr="00807A99">
              <w:rPr>
                <w:rFonts w:ascii="Times New Roman" w:eastAsia="Times New Roman" w:hAnsi="Times New Roman" w:cs="Times New Roman"/>
                <w:color w:val="000000"/>
                <w:sz w:val="16"/>
                <w:szCs w:val="16"/>
                <w:shd w:val="clear" w:color="auto" w:fill="FFFFFF"/>
                <w:lang w:eastAsia="ru-RU" w:bidi="ru-RU"/>
              </w:rPr>
              <w:br/>
              <w:t>200-300 л/гаРасход рабочей жидкости – 200-300 л/га</w:t>
            </w:r>
          </w:p>
        </w:tc>
        <w:tc>
          <w:tcPr>
            <w:tcW w:w="709" w:type="dxa"/>
            <w:vMerge w:val="restart"/>
            <w:tcBorders>
              <w:top w:val="double" w:sz="4" w:space="0" w:color="auto"/>
              <w:bottom w:val="single" w:sz="4" w:space="0" w:color="000000"/>
            </w:tcBorders>
            <w:shd w:val="clear" w:color="auto" w:fill="auto"/>
          </w:tcPr>
          <w:p w:rsidR="0079402E" w:rsidRPr="00807A99" w:rsidRDefault="0079402E" w:rsidP="00E0245F">
            <w:pPr>
              <w:widowControl w:val="0"/>
              <w:spacing w:after="0" w:line="240" w:lineRule="auto"/>
              <w:jc w:val="center"/>
              <w:rPr>
                <w:rFonts w:ascii="Times New Roman" w:eastAsia="Times New Roman" w:hAnsi="Times New Roman" w:cs="Times New Roman"/>
                <w:sz w:val="16"/>
                <w:szCs w:val="16"/>
                <w:lang w:eastAsia="ru-RU" w:bidi="ru-RU"/>
              </w:rPr>
            </w:pPr>
            <w:r w:rsidRPr="00807A99">
              <w:rPr>
                <w:rFonts w:ascii="Times New Roman" w:eastAsia="Times New Roman" w:hAnsi="Times New Roman" w:cs="Times New Roman"/>
                <w:color w:val="000000"/>
                <w:sz w:val="16"/>
                <w:szCs w:val="16"/>
                <w:shd w:val="clear" w:color="auto" w:fill="FFFFFF"/>
                <w:lang w:eastAsia="ru-RU" w:bidi="ru-RU"/>
              </w:rPr>
              <w:t>60(1)</w:t>
            </w:r>
          </w:p>
        </w:tc>
        <w:tc>
          <w:tcPr>
            <w:tcW w:w="709" w:type="dxa"/>
            <w:gridSpan w:val="3"/>
            <w:vMerge w:val="restart"/>
            <w:tcBorders>
              <w:top w:val="double" w:sz="4" w:space="0" w:color="auto"/>
              <w:bottom w:val="sing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000000"/>
          </w:tblBorders>
        </w:tblPrEx>
        <w:trPr>
          <w:cantSplit/>
          <w:trHeight w:val="192"/>
        </w:trPr>
        <w:tc>
          <w:tcPr>
            <w:tcW w:w="1701" w:type="dxa"/>
            <w:gridSpan w:val="2"/>
            <w:vMerge/>
            <w:tcBorders>
              <w:top w:val="single" w:sz="4" w:space="0" w:color="000000"/>
              <w:bottom w:val="sing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000000"/>
              <w:bottom w:val="single" w:sz="4" w:space="0" w:color="000000"/>
            </w:tcBorders>
            <w:shd w:val="clear" w:color="auto" w:fill="auto"/>
          </w:tcPr>
          <w:p w:rsidR="0079402E" w:rsidRPr="00807A99" w:rsidRDefault="0079402E" w:rsidP="00E0245F">
            <w:pPr>
              <w:widowControl w:val="0"/>
              <w:spacing w:after="0" w:line="240" w:lineRule="auto"/>
              <w:rPr>
                <w:rFonts w:ascii="Times New Roman" w:eastAsia="Times New Roman" w:hAnsi="Times New Roman" w:cs="Times New Roman"/>
                <w:sz w:val="16"/>
                <w:szCs w:val="16"/>
                <w:lang w:eastAsia="ru-RU" w:bidi="ru-RU"/>
              </w:rPr>
            </w:pPr>
            <w:r w:rsidRPr="00807A99">
              <w:rPr>
                <w:rFonts w:ascii="Times New Roman" w:eastAsia="Times New Roman" w:hAnsi="Times New Roman" w:cs="Times New Roman"/>
                <w:color w:val="000000"/>
                <w:sz w:val="16"/>
                <w:szCs w:val="16"/>
                <w:shd w:val="clear" w:color="auto" w:fill="FFFFFF"/>
                <w:lang w:eastAsia="ru-RU" w:bidi="ru-RU"/>
              </w:rPr>
              <w:t>0,015-0,02</w:t>
            </w:r>
          </w:p>
        </w:tc>
        <w:tc>
          <w:tcPr>
            <w:tcW w:w="1418" w:type="dxa"/>
            <w:gridSpan w:val="2"/>
            <w:tcBorders>
              <w:top w:val="single" w:sz="4" w:space="0" w:color="000000"/>
              <w:bottom w:val="single" w:sz="4" w:space="0" w:color="000000"/>
            </w:tcBorders>
            <w:shd w:val="clear" w:color="auto" w:fill="auto"/>
          </w:tcPr>
          <w:p w:rsidR="0079402E" w:rsidRPr="00807A99" w:rsidRDefault="0079402E" w:rsidP="00E0245F">
            <w:pPr>
              <w:widowControl w:val="0"/>
              <w:spacing w:after="0" w:line="240" w:lineRule="auto"/>
              <w:rPr>
                <w:rFonts w:ascii="Times New Roman" w:eastAsia="Arial Unicode MS" w:hAnsi="Times New Roman" w:cs="Times New Roman"/>
                <w:color w:val="000000"/>
                <w:sz w:val="16"/>
                <w:szCs w:val="16"/>
                <w:lang w:eastAsia="ru-RU" w:bidi="ru-RU"/>
              </w:rPr>
            </w:pPr>
            <w:r w:rsidRPr="00807A99">
              <w:rPr>
                <w:rFonts w:ascii="Times New Roman" w:eastAsia="Times New Roman" w:hAnsi="Times New Roman" w:cs="Times New Roman"/>
                <w:color w:val="000000"/>
                <w:sz w:val="16"/>
                <w:szCs w:val="16"/>
                <w:shd w:val="clear" w:color="auto" w:fill="FFFFFF"/>
                <w:lang w:eastAsia="ru-RU" w:bidi="ru-RU"/>
              </w:rPr>
              <w:t>Пшеница яровая,ячменьяровой, овес</w:t>
            </w:r>
          </w:p>
        </w:tc>
        <w:tc>
          <w:tcPr>
            <w:tcW w:w="1843" w:type="dxa"/>
            <w:gridSpan w:val="2"/>
            <w:vMerge/>
            <w:tcBorders>
              <w:top w:val="single" w:sz="4" w:space="0" w:color="000000"/>
              <w:bottom w:val="single" w:sz="4" w:space="0" w:color="000000"/>
            </w:tcBorders>
            <w:shd w:val="clear" w:color="auto" w:fill="auto"/>
          </w:tcPr>
          <w:p w:rsidR="0079402E" w:rsidRPr="00807A99" w:rsidRDefault="0079402E" w:rsidP="00E0245F">
            <w:pPr>
              <w:widowControl w:val="0"/>
              <w:spacing w:after="0" w:line="240" w:lineRule="auto"/>
              <w:rPr>
                <w:rFonts w:ascii="Times New Roman" w:eastAsia="Times New Roman" w:hAnsi="Times New Roman" w:cs="Times New Roman"/>
                <w:sz w:val="16"/>
                <w:szCs w:val="16"/>
                <w:lang w:eastAsia="ru-RU" w:bidi="ru-RU"/>
              </w:rPr>
            </w:pPr>
          </w:p>
        </w:tc>
        <w:tc>
          <w:tcPr>
            <w:tcW w:w="2551" w:type="dxa"/>
            <w:gridSpan w:val="4"/>
            <w:tcBorders>
              <w:top w:val="single" w:sz="4" w:space="0" w:color="000000"/>
              <w:bottom w:val="single" w:sz="4" w:space="0" w:color="000000"/>
            </w:tcBorders>
            <w:shd w:val="clear" w:color="auto" w:fill="auto"/>
          </w:tcPr>
          <w:p w:rsidR="0079402E" w:rsidRPr="00807A99" w:rsidRDefault="0079402E" w:rsidP="00E0245F">
            <w:pPr>
              <w:widowControl w:val="0"/>
              <w:spacing w:after="0" w:line="240" w:lineRule="auto"/>
              <w:jc w:val="both"/>
              <w:rPr>
                <w:rFonts w:ascii="Times New Roman" w:eastAsia="Arial Unicode MS" w:hAnsi="Times New Roman" w:cs="Times New Roman"/>
                <w:color w:val="000000"/>
                <w:sz w:val="16"/>
                <w:szCs w:val="16"/>
                <w:lang w:eastAsia="ru-RU" w:bidi="ru-RU"/>
              </w:rPr>
            </w:pPr>
            <w:r w:rsidRPr="00807A99">
              <w:rPr>
                <w:rFonts w:ascii="Times New Roman" w:eastAsia="Times New Roman" w:hAnsi="Times New Roman" w:cs="Times New Roman"/>
                <w:color w:val="000000"/>
                <w:sz w:val="16"/>
                <w:szCs w:val="16"/>
                <w:shd w:val="clear" w:color="auto" w:fill="FFFFFF"/>
                <w:lang w:eastAsia="ru-RU" w:bidi="ru-RU"/>
              </w:rPr>
              <w:t>Опрыскивание посевов в фазе 2-3 листьев – начала кущения культуры и ранние фазы роста сорняков. Расход рабочей жидкости – 200-300 л/га</w:t>
            </w:r>
          </w:p>
        </w:tc>
        <w:tc>
          <w:tcPr>
            <w:tcW w:w="709" w:type="dxa"/>
            <w:vMerge/>
            <w:tcBorders>
              <w:top w:val="single" w:sz="4" w:space="0" w:color="000000"/>
              <w:bottom w:val="single" w:sz="4" w:space="0" w:color="000000"/>
            </w:tcBorders>
            <w:shd w:val="clear" w:color="auto" w:fill="auto"/>
          </w:tcPr>
          <w:p w:rsidR="0079402E" w:rsidRPr="00807A99" w:rsidRDefault="0079402E" w:rsidP="00E0245F">
            <w:pPr>
              <w:widowControl w:val="0"/>
              <w:spacing w:after="0" w:line="240" w:lineRule="auto"/>
              <w:rPr>
                <w:rFonts w:ascii="Times New Roman" w:eastAsia="Arial Unicode MS" w:hAnsi="Times New Roman" w:cs="Times New Roman"/>
                <w:color w:val="000000"/>
                <w:sz w:val="16"/>
                <w:szCs w:val="16"/>
                <w:lang w:eastAsia="ru-RU" w:bidi="ru-RU"/>
              </w:rPr>
            </w:pPr>
          </w:p>
        </w:tc>
        <w:tc>
          <w:tcPr>
            <w:tcW w:w="709" w:type="dxa"/>
            <w:gridSpan w:val="3"/>
            <w:vMerge/>
            <w:tcBorders>
              <w:top w:val="single" w:sz="4" w:space="0" w:color="000000"/>
              <w:bottom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tblBorders>
        </w:tblPrEx>
        <w:trPr>
          <w:cantSplit/>
          <w:trHeight w:val="192"/>
        </w:trPr>
        <w:tc>
          <w:tcPr>
            <w:tcW w:w="1701" w:type="dxa"/>
            <w:gridSpan w:val="2"/>
            <w:vMerge/>
            <w:tcBorders>
              <w:top w:val="single" w:sz="4" w:space="0" w:color="000000"/>
              <w:bottom w:val="sing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000000"/>
              <w:bottom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color w:val="000000"/>
                <w:sz w:val="16"/>
                <w:szCs w:val="16"/>
                <w:shd w:val="clear" w:color="auto" w:fill="FFFFFF"/>
                <w:lang w:eastAsia="ru-RU" w:bidi="ru-RU"/>
              </w:rPr>
              <w:t>0,015-0,02</w:t>
            </w:r>
          </w:p>
        </w:tc>
        <w:tc>
          <w:tcPr>
            <w:tcW w:w="1418" w:type="dxa"/>
            <w:gridSpan w:val="2"/>
            <w:tcBorders>
              <w:top w:val="single" w:sz="4" w:space="0" w:color="000000"/>
              <w:bottom w:val="sing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color w:val="000000"/>
                <w:sz w:val="16"/>
                <w:szCs w:val="16"/>
                <w:shd w:val="clear" w:color="auto" w:fill="FFFFFF"/>
                <w:lang w:eastAsia="ru-RU" w:bidi="ru-RU"/>
              </w:rPr>
              <w:t>Пшеница яровая и озимая,ячменьяровой и озимый</w:t>
            </w:r>
          </w:p>
        </w:tc>
        <w:tc>
          <w:tcPr>
            <w:tcW w:w="1843" w:type="dxa"/>
            <w:gridSpan w:val="2"/>
            <w:vMerge w:val="restart"/>
            <w:tcBorders>
              <w:top w:val="single" w:sz="4" w:space="0" w:color="000000"/>
              <w:bottom w:val="sing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color w:val="000000"/>
                <w:sz w:val="16"/>
                <w:szCs w:val="16"/>
                <w:shd w:val="clear" w:color="auto" w:fill="FFFFFF"/>
                <w:lang w:eastAsia="ru-RU" w:bidi="ru-RU"/>
              </w:rPr>
              <w:t>Однолетние дву</w:t>
            </w:r>
            <w:r w:rsidRPr="00807A99">
              <w:rPr>
                <w:rFonts w:ascii="Times New Roman" w:eastAsia="Times New Roman" w:hAnsi="Times New Roman" w:cs="Times New Roman"/>
                <w:color w:val="000000"/>
                <w:sz w:val="16"/>
                <w:szCs w:val="16"/>
                <w:shd w:val="clear" w:color="auto" w:fill="FFFFFF"/>
                <w:lang w:eastAsia="ru-RU" w:bidi="ru-RU"/>
              </w:rPr>
              <w:softHyphen/>
              <w:t xml:space="preserve">дольные сорняки, в т. Ч. Устойчивые к 2,4-Д и МЦПА </w:t>
            </w:r>
            <w:r w:rsidRPr="00807A99">
              <w:rPr>
                <w:rFonts w:ascii="Times New Roman" w:eastAsia="Times New Roman" w:hAnsi="Times New Roman" w:cs="Times New Roman"/>
                <w:color w:val="000000"/>
                <w:sz w:val="16"/>
                <w:szCs w:val="16"/>
                <w:shd w:val="clear" w:color="auto" w:fill="FFFFFF"/>
                <w:lang w:eastAsia="ru-RU" w:bidi="ru-RU"/>
              </w:rPr>
              <w:br/>
              <w:t>и бодяк полевой</w:t>
            </w:r>
          </w:p>
        </w:tc>
        <w:tc>
          <w:tcPr>
            <w:tcW w:w="2551" w:type="dxa"/>
            <w:gridSpan w:val="4"/>
            <w:tcBorders>
              <w:top w:val="single" w:sz="4" w:space="0" w:color="000000"/>
              <w:bottom w:val="single" w:sz="4" w:space="0" w:color="000000"/>
            </w:tcBorders>
            <w:shd w:val="clear" w:color="auto" w:fill="auto"/>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Times New Roman" w:hAnsi="Times New Roman" w:cs="Times New Roman"/>
                <w:color w:val="000000"/>
                <w:sz w:val="16"/>
                <w:szCs w:val="16"/>
                <w:shd w:val="clear" w:color="auto" w:fill="FFFFFF"/>
                <w:lang w:eastAsia="ru-RU" w:bidi="ru-RU"/>
              </w:rPr>
              <w:t>Опрыскивание посевов в фазе кущения культуры, озимых – весной с добавлением 200 мл/га ПАВ Дар 90, Ж (900 г/л этоксилат изодецилового спирта) в ранние фазы роста сорняков (2-4 листа) и бодяка полевого в фазе розетки. Расход рабочей жидкости – 200-300 л/га</w:t>
            </w:r>
          </w:p>
        </w:tc>
        <w:tc>
          <w:tcPr>
            <w:tcW w:w="709" w:type="dxa"/>
            <w:vMerge/>
            <w:tcBorders>
              <w:top w:val="single" w:sz="4" w:space="0" w:color="000000"/>
              <w:bottom w:val="sing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9" w:type="dxa"/>
            <w:gridSpan w:val="3"/>
            <w:vMerge/>
            <w:tcBorders>
              <w:top w:val="single" w:sz="4" w:space="0" w:color="000000"/>
              <w:bottom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tblBorders>
        </w:tblPrEx>
        <w:trPr>
          <w:cantSplit/>
          <w:trHeight w:val="192"/>
        </w:trPr>
        <w:tc>
          <w:tcPr>
            <w:tcW w:w="1701" w:type="dxa"/>
            <w:gridSpan w:val="2"/>
            <w:vMerge/>
            <w:tcBorders>
              <w:top w:val="single" w:sz="4" w:space="0" w:color="000000"/>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000000"/>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color w:val="000000"/>
                <w:sz w:val="16"/>
                <w:szCs w:val="16"/>
                <w:shd w:val="clear" w:color="auto" w:fill="FFFFFF"/>
                <w:lang w:eastAsia="ru-RU" w:bidi="ru-RU"/>
              </w:rPr>
              <w:t>0,02-0,025</w:t>
            </w:r>
          </w:p>
        </w:tc>
        <w:tc>
          <w:tcPr>
            <w:tcW w:w="1418" w:type="dxa"/>
            <w:gridSpan w:val="2"/>
            <w:tcBorders>
              <w:top w:val="single" w:sz="4" w:space="0" w:color="000000"/>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color w:val="000000"/>
                <w:sz w:val="16"/>
                <w:szCs w:val="16"/>
                <w:shd w:val="clear" w:color="auto" w:fill="FFFFFF"/>
                <w:lang w:eastAsia="ru-RU" w:bidi="ru-RU"/>
              </w:rPr>
              <w:t>Пшеница яровая и озимая, ячмень яровой и озимый, овес</w:t>
            </w:r>
          </w:p>
        </w:tc>
        <w:tc>
          <w:tcPr>
            <w:tcW w:w="1843" w:type="dxa"/>
            <w:gridSpan w:val="2"/>
            <w:vMerge/>
            <w:tcBorders>
              <w:top w:val="single" w:sz="4" w:space="0" w:color="000000"/>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51" w:type="dxa"/>
            <w:gridSpan w:val="4"/>
            <w:tcBorders>
              <w:top w:val="single" w:sz="4" w:space="0" w:color="000000"/>
              <w:bottom w:val="double" w:sz="4" w:space="0" w:color="auto"/>
            </w:tcBorders>
            <w:shd w:val="clear" w:color="auto" w:fill="auto"/>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Times New Roman" w:hAnsi="Times New Roman" w:cs="Times New Roman"/>
                <w:color w:val="000000"/>
                <w:sz w:val="16"/>
                <w:szCs w:val="16"/>
                <w:shd w:val="clear" w:color="auto" w:fill="FFFFFF"/>
                <w:lang w:eastAsia="ru-RU" w:bidi="ru-RU"/>
              </w:rPr>
              <w:t>Опрыскивание посевов в фазе кущения культуры и ранние фазы роста сорняков.Расход рабочей жидкости – 200-300 л/га</w:t>
            </w:r>
          </w:p>
        </w:tc>
        <w:tc>
          <w:tcPr>
            <w:tcW w:w="709" w:type="dxa"/>
            <w:vMerge/>
            <w:tcBorders>
              <w:top w:val="single" w:sz="4" w:space="0" w:color="000000"/>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9" w:type="dxa"/>
            <w:gridSpan w:val="3"/>
            <w:vMerge/>
            <w:tcBorders>
              <w:top w:val="single" w:sz="4" w:space="0" w:color="000000"/>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tblBorders>
        </w:tblPrEx>
        <w:trPr>
          <w:cantSplit/>
          <w:trHeight w:val="310"/>
        </w:trPr>
        <w:tc>
          <w:tcPr>
            <w:tcW w:w="1625" w:type="dxa"/>
            <w:vMerge w:val="restart"/>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Трибун, СТС</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(750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 Эксперт</w:t>
            </w:r>
          </w:p>
          <w:p w:rsidR="0079402E"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Груп»</w:t>
            </w:r>
          </w:p>
          <w:p w:rsidR="002210FB" w:rsidRPr="002210FB" w:rsidRDefault="002210FB" w:rsidP="002210F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ОГРН 1027708006996</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178-03-3668-1</w:t>
            </w:r>
          </w:p>
          <w:p w:rsidR="002210FB" w:rsidRPr="00807A99" w:rsidRDefault="002210FB" w:rsidP="002210FB">
            <w:pPr>
              <w:widowControl w:val="0"/>
              <w:suppressAutoHyphen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29.04.2022</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28.04.2032</w:t>
            </w:r>
          </w:p>
        </w:tc>
        <w:tc>
          <w:tcPr>
            <w:tcW w:w="1210" w:type="dxa"/>
            <w:gridSpan w:val="3"/>
            <w:tcBorders>
              <w:top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15-20 г/га</w:t>
            </w:r>
          </w:p>
        </w:tc>
        <w:tc>
          <w:tcPr>
            <w:tcW w:w="1418" w:type="dxa"/>
            <w:gridSpan w:val="2"/>
            <w:vMerge w:val="restart"/>
            <w:tcBorders>
              <w:top w:val="sing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Пшеница яровая, ячмень яровой, овес</w:t>
            </w:r>
          </w:p>
        </w:tc>
        <w:tc>
          <w:tcPr>
            <w:tcW w:w="1843" w:type="dxa"/>
            <w:gridSpan w:val="2"/>
            <w:vMerge w:val="restart"/>
            <w:tcBorders>
              <w:top w:val="sing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Однолетние двудольные сорные растения, в т.ч. устойчивые к 2,4-Д и МЦПА</w:t>
            </w:r>
          </w:p>
        </w:tc>
        <w:tc>
          <w:tcPr>
            <w:tcW w:w="2551" w:type="dxa"/>
            <w:gridSpan w:val="4"/>
            <w:vMerge w:val="restart"/>
            <w:tcBorders>
              <w:top w:val="single" w:sz="4" w:space="0" w:color="auto"/>
              <w:lef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Опрыскивание посевов в фазе 2-3- листьев – начала кущения культуры и ранние фазы роста сорных растений. Расход рабочей жидкости при наземном опрыскивании – 200-300 л/га, при авиационной абработке – 25-50 л/га</w:t>
            </w:r>
          </w:p>
        </w:tc>
        <w:tc>
          <w:tcPr>
            <w:tcW w:w="709" w:type="dxa"/>
            <w:vMerge w:val="restart"/>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60(1)</w:t>
            </w:r>
          </w:p>
        </w:tc>
        <w:tc>
          <w:tcPr>
            <w:tcW w:w="709" w:type="dxa"/>
            <w:gridSpan w:val="3"/>
            <w:vMerge w:val="restart"/>
            <w:shd w:val="clear" w:color="auto" w:fill="auto"/>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000000"/>
          </w:tblBorders>
        </w:tblPrEx>
        <w:trPr>
          <w:cantSplit/>
          <w:trHeight w:val="1514"/>
        </w:trPr>
        <w:tc>
          <w:tcPr>
            <w:tcW w:w="1625"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210" w:type="dxa"/>
            <w:gridSpan w:val="3"/>
            <w:tcBorders>
              <w:top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15-20 г/га (А)</w:t>
            </w:r>
          </w:p>
        </w:tc>
        <w:tc>
          <w:tcPr>
            <w:tcW w:w="1418" w:type="dxa"/>
            <w:gridSpan w:val="2"/>
            <w:vMerge/>
            <w:tcBorders>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gridSpan w:val="2"/>
            <w:vMerge/>
            <w:tcBorders>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551" w:type="dxa"/>
            <w:gridSpan w:val="4"/>
            <w:vMerge/>
            <w:tcBorders>
              <w:left w:val="sing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709"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709" w:type="dxa"/>
            <w:gridSpan w:val="3"/>
            <w:vMerge/>
            <w:shd w:val="clear" w:color="auto" w:fill="auto"/>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tblBorders>
        </w:tblPrEx>
        <w:trPr>
          <w:cantSplit/>
          <w:trHeight w:val="279"/>
        </w:trPr>
        <w:tc>
          <w:tcPr>
            <w:tcW w:w="1625"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210" w:type="dxa"/>
            <w:gridSpan w:val="3"/>
            <w:tcBorders>
              <w:top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20-25 г/га</w:t>
            </w:r>
          </w:p>
        </w:tc>
        <w:tc>
          <w:tcPr>
            <w:tcW w:w="1418" w:type="dxa"/>
            <w:gridSpan w:val="2"/>
            <w:vMerge w:val="restart"/>
            <w:tcBorders>
              <w:top w:val="sing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 яровой и озимый, овес</w:t>
            </w:r>
          </w:p>
        </w:tc>
        <w:tc>
          <w:tcPr>
            <w:tcW w:w="1843" w:type="dxa"/>
            <w:gridSpan w:val="2"/>
            <w:vMerge w:val="restart"/>
            <w:tcBorders>
              <w:top w:val="single" w:sz="4" w:space="0" w:color="auto"/>
              <w:left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 в т.ч. устойчивые к 2,4-Д и МЦПА,и бодяк полевой</w:t>
            </w:r>
          </w:p>
        </w:tc>
        <w:tc>
          <w:tcPr>
            <w:tcW w:w="2551" w:type="dxa"/>
            <w:gridSpan w:val="4"/>
            <w:vMerge w:val="restart"/>
            <w:tcBorders>
              <w:top w:val="single" w:sz="4" w:space="0" w:color="auto"/>
              <w:lef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кущения культуры и ранние фазы роста сорных растений. Озимые обрабатывать весной. Расход рабочей жидкости при наземном опрыскивании – 200-300 л/га, при авиационной обработке – 25-50 л/га </w:t>
            </w:r>
          </w:p>
        </w:tc>
        <w:tc>
          <w:tcPr>
            <w:tcW w:w="709"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709" w:type="dxa"/>
            <w:gridSpan w:val="3"/>
            <w:vMerge/>
            <w:shd w:val="clear" w:color="auto" w:fill="auto"/>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tblBorders>
        </w:tblPrEx>
        <w:trPr>
          <w:cantSplit/>
          <w:trHeight w:val="1239"/>
        </w:trPr>
        <w:tc>
          <w:tcPr>
            <w:tcW w:w="1625"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210" w:type="dxa"/>
            <w:gridSpan w:val="3"/>
            <w:tcBorders>
              <w:top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20-25г/га (А)</w:t>
            </w:r>
          </w:p>
        </w:tc>
        <w:tc>
          <w:tcPr>
            <w:tcW w:w="1418" w:type="dxa"/>
            <w:gridSpan w:val="2"/>
            <w:vMerge/>
            <w:tcBorders>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gridSpan w:val="2"/>
            <w:vMerge/>
            <w:tcBorders>
              <w:left w:val="single" w:sz="4" w:space="0" w:color="auto"/>
              <w:bottom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51" w:type="dxa"/>
            <w:gridSpan w:val="4"/>
            <w:vMerge/>
            <w:tcBorders>
              <w:left w:val="sing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709" w:type="dxa"/>
            <w:vMerge/>
            <w:tcBorders>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709" w:type="dxa"/>
            <w:gridSpan w:val="3"/>
            <w:vMerge/>
            <w:shd w:val="clear" w:color="auto" w:fill="auto"/>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tblBorders>
        </w:tblPrEx>
        <w:trPr>
          <w:cantSplit/>
          <w:trHeight w:val="420"/>
        </w:trPr>
        <w:tc>
          <w:tcPr>
            <w:tcW w:w="1625"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210" w:type="dxa"/>
            <w:gridSpan w:val="3"/>
            <w:tcBorders>
              <w:top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10–15</w:t>
            </w:r>
          </w:p>
        </w:tc>
        <w:tc>
          <w:tcPr>
            <w:tcW w:w="1418" w:type="dxa"/>
            <w:gridSpan w:val="2"/>
            <w:vMerge w:val="restart"/>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 яровой и озимый</w:t>
            </w:r>
          </w:p>
        </w:tc>
        <w:tc>
          <w:tcPr>
            <w:tcW w:w="1843" w:type="dxa"/>
            <w:gridSpan w:val="2"/>
            <w:vMerge w:val="restart"/>
            <w:tcBorders>
              <w:left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 в том числе устойчивыек 2,4-Д и МЦПА</w:t>
            </w:r>
          </w:p>
        </w:tc>
        <w:tc>
          <w:tcPr>
            <w:tcW w:w="2551" w:type="dxa"/>
            <w:gridSpan w:val="4"/>
            <w:vMerge w:val="restart"/>
            <w:tcBorders>
              <w:lef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озимых – весной с добавлением 200 мл/га ПАВ БИТ 90, Ж (900 г/л этоксилата изодецилового спирта) в ранние фазы роста сорных растений (2–4 листа). Расход рабочей жидкости: при наземном опрыскивании – 200 – 300 л/га, при авиационной обработке – 25–50 л/га</w:t>
            </w:r>
          </w:p>
        </w:tc>
        <w:tc>
          <w:tcPr>
            <w:tcW w:w="709" w:type="dxa"/>
            <w:vMerge w:val="restart"/>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09" w:type="dxa"/>
            <w:gridSpan w:val="3"/>
            <w:vMerge/>
            <w:shd w:val="clear" w:color="auto" w:fill="auto"/>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tblBorders>
        </w:tblPrEx>
        <w:trPr>
          <w:cantSplit/>
          <w:trHeight w:val="804"/>
        </w:trPr>
        <w:tc>
          <w:tcPr>
            <w:tcW w:w="1625"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210" w:type="dxa"/>
            <w:gridSpan w:val="3"/>
            <w:tcBorders>
              <w:top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10–15 (А)</w:t>
            </w:r>
          </w:p>
        </w:tc>
        <w:tc>
          <w:tcPr>
            <w:tcW w:w="1418" w:type="dxa"/>
            <w:gridSpan w:val="2"/>
            <w:vMerge/>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gridSpan w:val="2"/>
            <w:vMerge/>
            <w:tcBorders>
              <w:left w:val="single" w:sz="4" w:space="0" w:color="auto"/>
              <w:bottom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51" w:type="dxa"/>
            <w:gridSpan w:val="4"/>
            <w:vMerge/>
            <w:tcBorders>
              <w:left w:val="sing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709"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709" w:type="dxa"/>
            <w:gridSpan w:val="3"/>
            <w:vMerge/>
            <w:shd w:val="clear" w:color="auto" w:fill="auto"/>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tblBorders>
        </w:tblPrEx>
        <w:trPr>
          <w:cantSplit/>
          <w:trHeight w:val="390"/>
        </w:trPr>
        <w:tc>
          <w:tcPr>
            <w:tcW w:w="1625"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210" w:type="dxa"/>
            <w:gridSpan w:val="3"/>
            <w:tcBorders>
              <w:top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15–20</w:t>
            </w:r>
          </w:p>
        </w:tc>
        <w:tc>
          <w:tcPr>
            <w:tcW w:w="1418" w:type="dxa"/>
            <w:gridSpan w:val="2"/>
            <w:vMerge/>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gridSpan w:val="2"/>
            <w:vMerge w:val="restart"/>
            <w:tcBorders>
              <w:top w:val="single" w:sz="4" w:space="0" w:color="auto"/>
              <w:left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 в том числе устойчивые к 2,4-Д и МЦПА, и бодяк полевой</w:t>
            </w:r>
          </w:p>
        </w:tc>
        <w:tc>
          <w:tcPr>
            <w:tcW w:w="2551" w:type="dxa"/>
            <w:gridSpan w:val="4"/>
            <w:vMerge w:val="restart"/>
            <w:tcBorders>
              <w:top w:val="single" w:sz="4" w:space="0" w:color="auto"/>
              <w:lef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озимых – весной с добавлением 200 мл/га ПАВ БИТ 90, Ж (900 г/л этоксилата изодецилового спирта) в ранние фазы роста сорных растений (2–4 листа) и розетки листьев бодяка полевого. Расход рабочей жидкости: при наземном опрыскивании – 200–300 л/га, при авиационной обработке –25–50 л/га</w:t>
            </w:r>
          </w:p>
        </w:tc>
        <w:tc>
          <w:tcPr>
            <w:tcW w:w="709"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709" w:type="dxa"/>
            <w:gridSpan w:val="3"/>
            <w:vMerge/>
            <w:shd w:val="clear" w:color="auto" w:fill="auto"/>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tblBorders>
        </w:tblPrEx>
        <w:trPr>
          <w:cantSplit/>
          <w:trHeight w:val="399"/>
        </w:trPr>
        <w:tc>
          <w:tcPr>
            <w:tcW w:w="1625"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210" w:type="dxa"/>
            <w:gridSpan w:val="3"/>
            <w:tcBorders>
              <w:top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15–20 (А)</w:t>
            </w:r>
          </w:p>
        </w:tc>
        <w:tc>
          <w:tcPr>
            <w:tcW w:w="1418" w:type="dxa"/>
            <w:gridSpan w:val="2"/>
            <w:vMerge/>
            <w:tcBorders>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gridSpan w:val="2"/>
            <w:vMerge/>
            <w:tcBorders>
              <w:left w:val="single" w:sz="4" w:space="0" w:color="auto"/>
              <w:bottom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51" w:type="dxa"/>
            <w:gridSpan w:val="4"/>
            <w:vMerge/>
            <w:tcBorders>
              <w:left w:val="sing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709" w:type="dxa"/>
            <w:vMerge/>
            <w:tcBorders>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709" w:type="dxa"/>
            <w:gridSpan w:val="3"/>
            <w:vMerge/>
            <w:shd w:val="clear" w:color="auto" w:fill="auto"/>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tblBorders>
        </w:tblPrEx>
        <w:trPr>
          <w:cantSplit/>
          <w:trHeight w:val="399"/>
        </w:trPr>
        <w:tc>
          <w:tcPr>
            <w:tcW w:w="1625" w:type="dxa"/>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210" w:type="dxa"/>
            <w:gridSpan w:val="3"/>
            <w:tcBorders>
              <w:top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25-50</w:t>
            </w:r>
          </w:p>
        </w:tc>
        <w:tc>
          <w:tcPr>
            <w:tcW w:w="1418" w:type="dxa"/>
            <w:gridSpan w:val="2"/>
            <w:tcBorders>
              <w:top w:val="sing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w:t>
            </w:r>
            <w:r w:rsidR="002210FB">
              <w:rPr>
                <w:rFonts w:ascii="Times New Roman" w:eastAsia="Calibri" w:hAnsi="Times New Roman" w:cs="Times New Roman"/>
                <w:sz w:val="16"/>
                <w:szCs w:val="16"/>
              </w:rPr>
              <w:t>солнечник, устойчивый к трибену</w:t>
            </w:r>
            <w:r w:rsidRPr="00807A99">
              <w:rPr>
                <w:rFonts w:ascii="Times New Roman" w:eastAsia="Calibri" w:hAnsi="Times New Roman" w:cs="Times New Roman"/>
                <w:sz w:val="16"/>
                <w:szCs w:val="16"/>
              </w:rPr>
              <w:t>рон</w:t>
            </w:r>
            <w:r w:rsidR="002210FB">
              <w:rPr>
                <w:rFonts w:ascii="Times New Roman" w:eastAsia="Calibri" w:hAnsi="Times New Roman" w:cs="Times New Roman"/>
                <w:sz w:val="16"/>
                <w:szCs w:val="16"/>
              </w:rPr>
              <w:t>-</w:t>
            </w:r>
            <w:r w:rsidRPr="00807A99">
              <w:rPr>
                <w:rFonts w:ascii="Times New Roman" w:eastAsia="Calibri" w:hAnsi="Times New Roman" w:cs="Times New Roman"/>
                <w:sz w:val="16"/>
                <w:szCs w:val="16"/>
              </w:rPr>
              <w:t>метилу</w:t>
            </w:r>
          </w:p>
        </w:tc>
        <w:tc>
          <w:tcPr>
            <w:tcW w:w="1843" w:type="dxa"/>
            <w:gridSpan w:val="2"/>
            <w:tcBorders>
              <w:top w:val="sing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некоторые многолетние двудольные сорные растения</w:t>
            </w:r>
          </w:p>
        </w:tc>
        <w:tc>
          <w:tcPr>
            <w:tcW w:w="2551" w:type="dxa"/>
            <w:gridSpan w:val="4"/>
            <w:tcBorders>
              <w:top w:val="single" w:sz="4" w:space="0" w:color="auto"/>
              <w:left w:val="sing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от 2–4 до 6-8 настоящих листьев культуры и ранние фазы роста сорных растений (2-4 листа) с добавлением 200 мл/га ПАВ БИТ 90, Ж (900 г/л этоксилата изодецилового спирта). В случае необходимости пересева высевать зерновые культуры. Расход рабочей жидкости – 200–300 л/га</w:t>
            </w:r>
          </w:p>
        </w:tc>
        <w:tc>
          <w:tcPr>
            <w:tcW w:w="709" w:type="dxa"/>
            <w:tcBorders>
              <w:top w:val="sing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09" w:type="dxa"/>
            <w:gridSpan w:val="3"/>
            <w:vMerge/>
            <w:tcBorders>
              <w:bottom w:val="double" w:sz="4" w:space="0" w:color="auto"/>
            </w:tcBorders>
            <w:shd w:val="clear" w:color="auto" w:fill="auto"/>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tblBorders>
        </w:tblPrEx>
        <w:trPr>
          <w:cantSplit/>
          <w:trHeight w:val="1002"/>
        </w:trPr>
        <w:tc>
          <w:tcPr>
            <w:tcW w:w="1625" w:type="dxa"/>
            <w:vMerge w:val="restart"/>
            <w:tcBorders>
              <w:top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Сталкер, ВДГ</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(750 г/кг)</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«Сибагрохим», ООО «Форвард»</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043(042)-03-2119-1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21.02.2029</w:t>
            </w:r>
          </w:p>
        </w:tc>
        <w:tc>
          <w:tcPr>
            <w:tcW w:w="1210" w:type="dxa"/>
            <w:gridSpan w:val="3"/>
            <w:tcBorders>
              <w:top w:val="single" w:sz="4" w:space="0" w:color="auto"/>
              <w:bottom w:val="nil"/>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0,015-0,02</w:t>
            </w:r>
          </w:p>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0,015- 0,02 (А)</w:t>
            </w:r>
          </w:p>
        </w:tc>
        <w:tc>
          <w:tcPr>
            <w:tcW w:w="1418" w:type="dxa"/>
            <w:gridSpan w:val="2"/>
            <w:tcBorders>
              <w:top w:val="sing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Пшеница яровая, ячмень яровой, овес</w:t>
            </w:r>
          </w:p>
        </w:tc>
        <w:tc>
          <w:tcPr>
            <w:tcW w:w="1843" w:type="dxa"/>
            <w:gridSpan w:val="2"/>
            <w:tcBorders>
              <w:top w:val="single" w:sz="4" w:space="0" w:color="auto"/>
              <w:bottom w:val="single" w:sz="4" w:space="0" w:color="auto"/>
            </w:tcBorders>
            <w:shd w:val="clear" w:color="auto" w:fill="auto"/>
          </w:tcPr>
          <w:p w:rsidR="0079402E" w:rsidRPr="00807A99" w:rsidRDefault="0079402E" w:rsidP="00E0245F">
            <w:pPr>
              <w:spacing w:after="0" w:line="240" w:lineRule="auto"/>
              <w:jc w:val="both"/>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Однолетние двудольные сорняки, в т.ч. устойчивые к 2,4-Д и 2М-4Х</w:t>
            </w:r>
          </w:p>
        </w:tc>
        <w:tc>
          <w:tcPr>
            <w:tcW w:w="2551" w:type="dxa"/>
            <w:gridSpan w:val="4"/>
            <w:tcBorders>
              <w:top w:val="single" w:sz="4" w:space="0" w:color="auto"/>
              <w:bottom w:val="single" w:sz="4" w:space="0" w:color="auto"/>
            </w:tcBorders>
            <w:shd w:val="clear" w:color="auto" w:fill="auto"/>
          </w:tcPr>
          <w:p w:rsidR="0079402E" w:rsidRPr="00807A99" w:rsidRDefault="0079402E" w:rsidP="00E0245F">
            <w:pPr>
              <w:spacing w:after="0" w:line="240" w:lineRule="auto"/>
              <w:jc w:val="both"/>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Опрыскивание посевов в фазе 2-3 листьев – кущения культуры и ранние фазы роста сорняков. Расход рабочей жидкости: при наземном опрыскивании – 200-300 л/га, авиационном -25-50 л/га</w:t>
            </w:r>
          </w:p>
        </w:tc>
        <w:tc>
          <w:tcPr>
            <w:tcW w:w="709" w:type="dxa"/>
            <w:vMerge w:val="restart"/>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09" w:type="dxa"/>
            <w:gridSpan w:val="3"/>
            <w:vMerge w:val="restart"/>
            <w:tcBorders>
              <w:top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000000"/>
          </w:tblBorders>
        </w:tblPrEx>
        <w:trPr>
          <w:cantSplit/>
          <w:trHeight w:val="1002"/>
        </w:trPr>
        <w:tc>
          <w:tcPr>
            <w:tcW w:w="1625"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210" w:type="dxa"/>
            <w:gridSpan w:val="3"/>
            <w:tcBorders>
              <w:top w:val="single" w:sz="4" w:space="0" w:color="auto"/>
              <w:bottom w:val="nil"/>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0,02-0,025</w:t>
            </w:r>
          </w:p>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0,02- 0,025 (А)</w:t>
            </w:r>
          </w:p>
        </w:tc>
        <w:tc>
          <w:tcPr>
            <w:tcW w:w="1418" w:type="dxa"/>
            <w:gridSpan w:val="2"/>
            <w:tcBorders>
              <w:top w:val="sing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Пшеница яровая и озимая, ячмень яровой и озимый, овес</w:t>
            </w:r>
          </w:p>
        </w:tc>
        <w:tc>
          <w:tcPr>
            <w:tcW w:w="1843" w:type="dxa"/>
            <w:gridSpan w:val="2"/>
            <w:tcBorders>
              <w:top w:val="single" w:sz="4" w:space="0" w:color="auto"/>
              <w:bottom w:val="single" w:sz="4" w:space="0" w:color="auto"/>
            </w:tcBorders>
            <w:shd w:val="clear" w:color="auto" w:fill="auto"/>
          </w:tcPr>
          <w:p w:rsidR="0079402E" w:rsidRPr="00807A99" w:rsidRDefault="0079402E" w:rsidP="00E0245F">
            <w:pPr>
              <w:spacing w:after="0" w:line="240" w:lineRule="auto"/>
              <w:jc w:val="both"/>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Однолетние двудольные сорняки, в т.ч. устойчивые к 2,4-Д и 2М-4Х, и бодяк полевой</w:t>
            </w:r>
          </w:p>
        </w:tc>
        <w:tc>
          <w:tcPr>
            <w:tcW w:w="2551" w:type="dxa"/>
            <w:gridSpan w:val="4"/>
            <w:tcBorders>
              <w:top w:val="single" w:sz="4" w:space="0" w:color="auto"/>
              <w:bottom w:val="single" w:sz="4" w:space="0" w:color="auto"/>
            </w:tcBorders>
            <w:shd w:val="clear" w:color="auto" w:fill="auto"/>
          </w:tcPr>
          <w:p w:rsidR="0079402E" w:rsidRPr="00807A99" w:rsidRDefault="0079402E" w:rsidP="00E0245F">
            <w:pPr>
              <w:spacing w:after="0" w:line="240" w:lineRule="auto"/>
              <w:jc w:val="both"/>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Опрыскивание посевов в фазе кущения культуры и ранние фазы роста сорняков. Озимые посевы обрабатывают весной. Расход рабочей жидкости: при наземном опрыскивании – 200-300 л/га, авиационном -25-50 л/га</w:t>
            </w:r>
          </w:p>
        </w:tc>
        <w:tc>
          <w:tcPr>
            <w:tcW w:w="709" w:type="dxa"/>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9" w:type="dxa"/>
            <w:gridSpan w:val="3"/>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tblBorders>
        </w:tblPrEx>
        <w:trPr>
          <w:cantSplit/>
          <w:trHeight w:val="1002"/>
        </w:trPr>
        <w:tc>
          <w:tcPr>
            <w:tcW w:w="1625"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210" w:type="dxa"/>
            <w:gridSpan w:val="3"/>
            <w:tcBorders>
              <w:top w:val="single" w:sz="4" w:space="0" w:color="auto"/>
              <w:bottom w:val="nil"/>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0,01-0,015</w:t>
            </w:r>
          </w:p>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0,01-0,015</w:t>
            </w:r>
          </w:p>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(А)</w:t>
            </w:r>
          </w:p>
        </w:tc>
        <w:tc>
          <w:tcPr>
            <w:tcW w:w="1418" w:type="dxa"/>
            <w:gridSpan w:val="2"/>
            <w:tcBorders>
              <w:top w:val="sing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Пшеница яровая, ячмень яровой, овес</w:t>
            </w:r>
          </w:p>
        </w:tc>
        <w:tc>
          <w:tcPr>
            <w:tcW w:w="1843" w:type="dxa"/>
            <w:gridSpan w:val="2"/>
            <w:tcBorders>
              <w:top w:val="single" w:sz="4" w:space="0" w:color="auto"/>
              <w:bottom w:val="single" w:sz="4" w:space="0" w:color="auto"/>
            </w:tcBorders>
            <w:shd w:val="clear" w:color="auto" w:fill="auto"/>
          </w:tcPr>
          <w:p w:rsidR="0079402E" w:rsidRPr="00807A99" w:rsidRDefault="0079402E" w:rsidP="00E0245F">
            <w:pPr>
              <w:spacing w:after="0" w:line="240" w:lineRule="auto"/>
              <w:jc w:val="both"/>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Однолетние двудольные сорняки, в т.ч. устойчивые к 2,4-Д и 2М-4Х</w:t>
            </w:r>
          </w:p>
        </w:tc>
        <w:tc>
          <w:tcPr>
            <w:tcW w:w="2551" w:type="dxa"/>
            <w:gridSpan w:val="4"/>
            <w:tcBorders>
              <w:top w:val="single" w:sz="4" w:space="0" w:color="auto"/>
              <w:bottom w:val="single" w:sz="4" w:space="0" w:color="auto"/>
            </w:tcBorders>
            <w:shd w:val="clear" w:color="auto" w:fill="auto"/>
          </w:tcPr>
          <w:p w:rsidR="0079402E" w:rsidRPr="00807A99" w:rsidRDefault="0079402E" w:rsidP="00E0245F">
            <w:pPr>
              <w:spacing w:after="0" w:line="240" w:lineRule="auto"/>
              <w:jc w:val="both"/>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Опрыскивание посевов в фазе 2-3 листьев – кущения культуры и ранние фазы роста сорняков в смеси с 200 мл/га ПАВ Неон 99, ВСР (800 г/л неонола АФ</w:t>
            </w:r>
            <w:r w:rsidRPr="00807A99">
              <w:rPr>
                <w:rFonts w:ascii="Times New Roman" w:eastAsia="Times New Roman" w:hAnsi="Times New Roman" w:cs="Times New Roman"/>
                <w:color w:val="000000"/>
                <w:sz w:val="16"/>
                <w:szCs w:val="16"/>
                <w:vertAlign w:val="subscript"/>
                <w:lang w:eastAsia="ru-RU"/>
              </w:rPr>
              <w:t>9-12</w:t>
            </w:r>
            <w:r w:rsidRPr="00807A99">
              <w:rPr>
                <w:rFonts w:ascii="Times New Roman" w:eastAsia="Times New Roman" w:hAnsi="Times New Roman" w:cs="Times New Roman"/>
                <w:color w:val="000000"/>
                <w:sz w:val="16"/>
                <w:szCs w:val="16"/>
                <w:lang w:eastAsia="ru-RU"/>
              </w:rPr>
              <w:t>). Расход рабочей жидкости: при наземном опрыскивании – 200-300 л/га, авиационном -25-50 л/га</w:t>
            </w:r>
          </w:p>
        </w:tc>
        <w:tc>
          <w:tcPr>
            <w:tcW w:w="709" w:type="dxa"/>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9" w:type="dxa"/>
            <w:gridSpan w:val="3"/>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tblBorders>
        </w:tblPrEx>
        <w:trPr>
          <w:cantSplit/>
          <w:trHeight w:val="1002"/>
        </w:trPr>
        <w:tc>
          <w:tcPr>
            <w:tcW w:w="1625"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210" w:type="dxa"/>
            <w:gridSpan w:val="3"/>
            <w:tcBorders>
              <w:top w:val="single" w:sz="4" w:space="0" w:color="auto"/>
              <w:bottom w:val="nil"/>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0,015-</w:t>
            </w:r>
          </w:p>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0,02</w:t>
            </w:r>
          </w:p>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0,015- 0,02 (А)</w:t>
            </w:r>
          </w:p>
        </w:tc>
        <w:tc>
          <w:tcPr>
            <w:tcW w:w="1418" w:type="dxa"/>
            <w:gridSpan w:val="2"/>
            <w:tcBorders>
              <w:top w:val="sing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Пшеница яровая и озимая, ячмень яровой и озимый, овес</w:t>
            </w:r>
          </w:p>
        </w:tc>
        <w:tc>
          <w:tcPr>
            <w:tcW w:w="1843" w:type="dxa"/>
            <w:gridSpan w:val="2"/>
            <w:tcBorders>
              <w:top w:val="single" w:sz="4" w:space="0" w:color="auto"/>
              <w:bottom w:val="single" w:sz="4" w:space="0" w:color="auto"/>
            </w:tcBorders>
            <w:shd w:val="clear" w:color="auto" w:fill="auto"/>
          </w:tcPr>
          <w:p w:rsidR="0079402E" w:rsidRPr="00807A99" w:rsidRDefault="0079402E" w:rsidP="00E0245F">
            <w:pPr>
              <w:spacing w:after="0" w:line="240" w:lineRule="auto"/>
              <w:jc w:val="both"/>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Однолетние двудольные сорняки, в т.ч. устойчивые к 2,4-Д и 2М-4Х, и бодяк полевой</w:t>
            </w:r>
          </w:p>
        </w:tc>
        <w:tc>
          <w:tcPr>
            <w:tcW w:w="2551" w:type="dxa"/>
            <w:gridSpan w:val="4"/>
            <w:tcBorders>
              <w:top w:val="single" w:sz="4" w:space="0" w:color="auto"/>
              <w:bottom w:val="single" w:sz="4" w:space="0" w:color="auto"/>
            </w:tcBorders>
            <w:shd w:val="clear" w:color="auto" w:fill="auto"/>
          </w:tcPr>
          <w:p w:rsidR="0079402E" w:rsidRPr="00807A99" w:rsidRDefault="0079402E" w:rsidP="00E0245F">
            <w:pPr>
              <w:spacing w:after="0" w:line="240" w:lineRule="auto"/>
              <w:jc w:val="both"/>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Опрыскивание посевов в фазе кущения культуры и ранние фазы роста сорняков смеси с 200 мл/га ПАВ Неон 99, ВСР (800 г/л неонола АФ</w:t>
            </w:r>
            <w:r w:rsidRPr="00807A99">
              <w:rPr>
                <w:rFonts w:ascii="Times New Roman" w:eastAsia="Times New Roman" w:hAnsi="Times New Roman" w:cs="Times New Roman"/>
                <w:color w:val="000000"/>
                <w:sz w:val="16"/>
                <w:szCs w:val="16"/>
                <w:vertAlign w:val="subscript"/>
                <w:lang w:eastAsia="ru-RU"/>
              </w:rPr>
              <w:t>9-12</w:t>
            </w:r>
            <w:r w:rsidRPr="00807A99">
              <w:rPr>
                <w:rFonts w:ascii="Times New Roman" w:eastAsia="Times New Roman" w:hAnsi="Times New Roman" w:cs="Times New Roman"/>
                <w:color w:val="000000"/>
                <w:sz w:val="16"/>
                <w:szCs w:val="16"/>
                <w:lang w:eastAsia="ru-RU"/>
              </w:rPr>
              <w:t>). Расход рабочей жидкости: при наземном опрыскивании – 200-300 л/га, авиационном -25-50 л/га</w:t>
            </w:r>
          </w:p>
        </w:tc>
        <w:tc>
          <w:tcPr>
            <w:tcW w:w="709" w:type="dxa"/>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9" w:type="dxa"/>
            <w:gridSpan w:val="3"/>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tblBorders>
        </w:tblPrEx>
        <w:trPr>
          <w:cantSplit/>
          <w:trHeight w:val="1002"/>
        </w:trPr>
        <w:tc>
          <w:tcPr>
            <w:tcW w:w="1625" w:type="dxa"/>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210" w:type="dxa"/>
            <w:gridSpan w:val="3"/>
            <w:tcBorders>
              <w:top w:val="single" w:sz="4" w:space="0" w:color="auto"/>
              <w:bottom w:val="nil"/>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p>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0,025</w:t>
            </w:r>
          </w:p>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0,025(А)</w:t>
            </w:r>
          </w:p>
        </w:tc>
        <w:tc>
          <w:tcPr>
            <w:tcW w:w="1418" w:type="dxa"/>
            <w:gridSpan w:val="2"/>
            <w:tcBorders>
              <w:top w:val="sing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Подсолнечник (гибриды, устойчивые к гербициду трибенурон- метил)</w:t>
            </w:r>
          </w:p>
        </w:tc>
        <w:tc>
          <w:tcPr>
            <w:tcW w:w="1843" w:type="dxa"/>
            <w:gridSpan w:val="2"/>
            <w:tcBorders>
              <w:top w:val="single" w:sz="4" w:space="0" w:color="auto"/>
              <w:bottom w:val="single" w:sz="4" w:space="0" w:color="auto"/>
            </w:tcBorders>
            <w:shd w:val="clear" w:color="auto" w:fill="auto"/>
          </w:tcPr>
          <w:p w:rsidR="0079402E" w:rsidRPr="00807A99" w:rsidRDefault="0079402E" w:rsidP="00E0245F">
            <w:pPr>
              <w:spacing w:after="0" w:line="240" w:lineRule="auto"/>
              <w:jc w:val="both"/>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Однолетние и некоторые многолетние двудольные сорняки</w:t>
            </w:r>
          </w:p>
        </w:tc>
        <w:tc>
          <w:tcPr>
            <w:tcW w:w="2551" w:type="dxa"/>
            <w:gridSpan w:val="4"/>
            <w:tcBorders>
              <w:top w:val="single" w:sz="4" w:space="0" w:color="auto"/>
              <w:bottom w:val="single" w:sz="4" w:space="0" w:color="auto"/>
            </w:tcBorders>
            <w:shd w:val="clear" w:color="auto" w:fill="auto"/>
          </w:tcPr>
          <w:p w:rsidR="0079402E" w:rsidRPr="00807A99" w:rsidRDefault="0079402E" w:rsidP="00E0245F">
            <w:pPr>
              <w:spacing w:after="0" w:line="240" w:lineRule="auto"/>
              <w:jc w:val="both"/>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Опрыскивание посевов в фазе от 2-4 до6-8 настоящих листьев культуры и ранние фазы роста сорняков (2-4 листа). В случае необходимости пересева высевать зерновые культуры. Опрыскивание посевов в фазе от 2-4 до 6-8 настоящих листьев культуры и ранние фазы роста сорняков (2-4 листа) в смеси 200 мл/га ПАВ Неон 99, ВСР (800 г/л неонола АФ</w:t>
            </w:r>
            <w:r w:rsidRPr="00807A99">
              <w:rPr>
                <w:rFonts w:ascii="Times New Roman" w:eastAsia="Times New Roman" w:hAnsi="Times New Roman" w:cs="Times New Roman"/>
                <w:color w:val="000000"/>
                <w:sz w:val="16"/>
                <w:szCs w:val="16"/>
                <w:vertAlign w:val="subscript"/>
                <w:lang w:eastAsia="ru-RU"/>
              </w:rPr>
              <w:t>9-12</w:t>
            </w:r>
            <w:r w:rsidRPr="00807A99">
              <w:rPr>
                <w:rFonts w:ascii="Times New Roman" w:eastAsia="Times New Roman" w:hAnsi="Times New Roman" w:cs="Times New Roman"/>
                <w:color w:val="000000"/>
                <w:sz w:val="16"/>
                <w:szCs w:val="16"/>
                <w:lang w:eastAsia="ru-RU"/>
              </w:rPr>
              <w:t>). В случае необходимости пересева высевать зерновые культуры. Расход рабочей жидкости: при наземном опрыскивании – 200-300 л/га, авиационном -25-50 л/га</w:t>
            </w:r>
          </w:p>
        </w:tc>
        <w:tc>
          <w:tcPr>
            <w:tcW w:w="709" w:type="dxa"/>
            <w:vMerge/>
            <w:tcBorders>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9" w:type="dxa"/>
            <w:gridSpan w:val="3"/>
            <w:vMerge/>
            <w:tcBorders>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tblBorders>
        </w:tblPrEx>
        <w:trPr>
          <w:cantSplit/>
          <w:trHeight w:val="198"/>
        </w:trPr>
        <w:tc>
          <w:tcPr>
            <w:tcW w:w="1625" w:type="dxa"/>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Суперстар, ВДГ</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(750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«АГРУСХИМ»</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002-03-2181-1</w:t>
            </w:r>
          </w:p>
          <w:p w:rsidR="0079402E" w:rsidRPr="00807A99" w:rsidRDefault="0079402E" w:rsidP="00E0245F">
            <w:pPr>
              <w:keepNext/>
              <w:widowControl w:val="0"/>
              <w:suppressLineNumbers/>
              <w:autoSpaceDE w:val="0"/>
              <w:autoSpaceDN w:val="0"/>
              <w:spacing w:after="0" w:line="240" w:lineRule="auto"/>
              <w:jc w:val="center"/>
              <w:outlineLvl w:val="2"/>
              <w:rPr>
                <w:rFonts w:ascii="Times New Roman" w:eastAsia="Times New Roman" w:hAnsi="Times New Roman" w:cs="Times New Roman"/>
                <w:sz w:val="16"/>
                <w:szCs w:val="16"/>
                <w:lang w:eastAsia="ru-RU"/>
              </w:rPr>
            </w:pPr>
            <w:r w:rsidRPr="00807A99">
              <w:rPr>
                <w:rFonts w:ascii="Times New Roman" w:eastAsia="Times New Roman" w:hAnsi="Times New Roman" w:cs="Times New Roman"/>
                <w:bCs/>
                <w:iCs/>
                <w:sz w:val="16"/>
                <w:szCs w:val="16"/>
                <w:lang w:eastAsia="ru-RU"/>
              </w:rPr>
              <w:t>01.04.2029</w:t>
            </w:r>
          </w:p>
        </w:tc>
        <w:tc>
          <w:tcPr>
            <w:tcW w:w="1210" w:type="dxa"/>
            <w:gridSpan w:val="3"/>
            <w:tcBorders>
              <w:top w:val="doub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0,015-0,02</w:t>
            </w:r>
          </w:p>
        </w:tc>
        <w:tc>
          <w:tcPr>
            <w:tcW w:w="1418" w:type="dxa"/>
            <w:gridSpan w:val="2"/>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ячмень яровой, овес</w:t>
            </w:r>
          </w:p>
        </w:tc>
        <w:tc>
          <w:tcPr>
            <w:tcW w:w="1843" w:type="dxa"/>
            <w:gridSpan w:val="2"/>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т.ч. устойчивые к 2,4-Д и 2М-4Х</w:t>
            </w:r>
          </w:p>
        </w:tc>
        <w:tc>
          <w:tcPr>
            <w:tcW w:w="2551" w:type="dxa"/>
            <w:gridSpan w:val="4"/>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2-3 листьев – начала кущения культуры и ранние фазы роста сорняков. Расход рабочей жидкости – 200-300 л/га</w:t>
            </w:r>
          </w:p>
        </w:tc>
        <w:tc>
          <w:tcPr>
            <w:tcW w:w="709" w:type="dxa"/>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09" w:type="dxa"/>
            <w:gridSpan w:val="3"/>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000000"/>
          </w:tblBorders>
        </w:tblPrEx>
        <w:trPr>
          <w:cantSplit/>
          <w:trHeight w:val="197"/>
        </w:trPr>
        <w:tc>
          <w:tcPr>
            <w:tcW w:w="1625"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210" w:type="dxa"/>
            <w:gridSpan w:val="3"/>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0,02-0,025</w:t>
            </w:r>
          </w:p>
        </w:tc>
        <w:tc>
          <w:tcPr>
            <w:tcW w:w="1418" w:type="dxa"/>
            <w:gridSpan w:val="2"/>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 яровой и озимый, овес</w:t>
            </w:r>
          </w:p>
        </w:tc>
        <w:tc>
          <w:tcPr>
            <w:tcW w:w="1843" w:type="dxa"/>
            <w:gridSpan w:val="2"/>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т.ч. устойчивые к 2,4-Д и 2М-4Х, и бодяк полевой</w:t>
            </w:r>
          </w:p>
        </w:tc>
        <w:tc>
          <w:tcPr>
            <w:tcW w:w="2551" w:type="dxa"/>
            <w:gridSpan w:val="4"/>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и ранние фазы роста сорняков. Озимые посевы обрабатывают весной. Расход рабочей жидкости – 200-300 л/га</w:t>
            </w:r>
          </w:p>
        </w:tc>
        <w:tc>
          <w:tcPr>
            <w:tcW w:w="709" w:type="dxa"/>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09" w:type="dxa"/>
            <w:gridSpan w:val="3"/>
            <w:vMerge/>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tblBorders>
        </w:tblPrEx>
        <w:trPr>
          <w:cantSplit/>
          <w:trHeight w:val="197"/>
        </w:trPr>
        <w:tc>
          <w:tcPr>
            <w:tcW w:w="1625"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210" w:type="dxa"/>
            <w:gridSpan w:val="3"/>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0,02-0,025</w:t>
            </w:r>
          </w:p>
        </w:tc>
        <w:tc>
          <w:tcPr>
            <w:tcW w:w="1418" w:type="dxa"/>
            <w:gridSpan w:val="2"/>
            <w:tcBorders>
              <w:left w:val="single" w:sz="4" w:space="0" w:color="auto"/>
              <w:right w:val="single" w:sz="4" w:space="0" w:color="auto"/>
            </w:tcBorders>
            <w:shd w:val="clear" w:color="auto" w:fill="auto"/>
          </w:tcPr>
          <w:p w:rsidR="0079402E" w:rsidRPr="00807A99" w:rsidRDefault="0079402E" w:rsidP="00E0245F">
            <w:pPr>
              <w:suppressLineNumbers/>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Посевы и посадки ели и сосны в лесных питомниках</w:t>
            </w:r>
          </w:p>
        </w:tc>
        <w:tc>
          <w:tcPr>
            <w:tcW w:w="1843" w:type="dxa"/>
            <w:gridSpan w:val="2"/>
            <w:tcBorders>
              <w:left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и бодяк полевой</w:t>
            </w:r>
          </w:p>
        </w:tc>
        <w:tc>
          <w:tcPr>
            <w:tcW w:w="2551" w:type="dxa"/>
            <w:gridSpan w:val="4"/>
            <w:tcBorders>
              <w:left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и посадок в период вегетации (за исключением семядольной фазы) и ранние фазы роста сорняков (однолетние – 2-4 листа, бодяк полевой – розетка). Расход рабочей жидкости – 200-300 л/га</w:t>
            </w:r>
          </w:p>
        </w:tc>
        <w:tc>
          <w:tcPr>
            <w:tcW w:w="709" w:type="dxa"/>
            <w:tcBorders>
              <w:left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709" w:type="dxa"/>
            <w:gridSpan w:val="3"/>
            <w:vMerge/>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tblBorders>
        </w:tblPrEx>
        <w:trPr>
          <w:cantSplit/>
          <w:trHeight w:val="197"/>
        </w:trPr>
        <w:tc>
          <w:tcPr>
            <w:tcW w:w="1625" w:type="dxa"/>
            <w:vMerge/>
            <w:tcBorders>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210" w:type="dxa"/>
            <w:gridSpan w:val="3"/>
            <w:tcBorders>
              <w:top w:val="sing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0,025</w:t>
            </w:r>
          </w:p>
        </w:tc>
        <w:tc>
          <w:tcPr>
            <w:tcW w:w="1418" w:type="dxa"/>
            <w:gridSpan w:val="2"/>
            <w:tcBorders>
              <w:left w:val="single" w:sz="4" w:space="0" w:color="auto"/>
              <w:bottom w:val="doub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 устойчивый к гербициду Суперстар, ВДГ (750 г/кг трибенурон-метила)</w:t>
            </w:r>
          </w:p>
        </w:tc>
        <w:tc>
          <w:tcPr>
            <w:tcW w:w="1843" w:type="dxa"/>
            <w:gridSpan w:val="2"/>
            <w:tcBorders>
              <w:left w:val="single" w:sz="4" w:space="0" w:color="auto"/>
              <w:bottom w:val="doub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и некоторые многолетние двудольные сорняки </w:t>
            </w:r>
          </w:p>
        </w:tc>
        <w:tc>
          <w:tcPr>
            <w:tcW w:w="2551" w:type="dxa"/>
            <w:gridSpan w:val="4"/>
            <w:tcBorders>
              <w:left w:val="single" w:sz="4" w:space="0" w:color="auto"/>
              <w:bottom w:val="doub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от 2-4 до 6-8 настоящих листьев культуры и ранние фазы роста сорняков (2-4 листа).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 случае необходимости пересева высевать зерновые культуры. Расход рабочей жидкости – 200-300 л/га</w:t>
            </w:r>
          </w:p>
        </w:tc>
        <w:tc>
          <w:tcPr>
            <w:tcW w:w="709" w:type="dxa"/>
            <w:tcBorders>
              <w:left w:val="single" w:sz="4" w:space="0" w:color="auto"/>
              <w:bottom w:val="doub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09" w:type="dxa"/>
            <w:gridSpan w:val="3"/>
            <w:vMerge/>
            <w:tcBorders>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tblBorders>
        </w:tblPrEx>
        <w:trPr>
          <w:cantSplit/>
          <w:trHeight w:val="1243"/>
        </w:trPr>
        <w:tc>
          <w:tcPr>
            <w:tcW w:w="1625"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Коррида, ВДГ</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(750 г/кг)</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«Агрорус и Ко.»,</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ОГРН: 1037739582825</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 Агрия АД</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184(026)-03-3056-1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30.03.2021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29.03.2031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184(026)-03-3056-1/446</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20.12.2023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29.03.2031</w:t>
            </w:r>
          </w:p>
        </w:tc>
        <w:tc>
          <w:tcPr>
            <w:tcW w:w="1210" w:type="dxa"/>
            <w:gridSpan w:val="3"/>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0,015-0,02</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0,015-0,02 (А)</w:t>
            </w:r>
          </w:p>
        </w:tc>
        <w:tc>
          <w:tcPr>
            <w:tcW w:w="1418" w:type="dxa"/>
            <w:gridSpan w:val="2"/>
            <w:tcBorders>
              <w:top w:val="double" w:sz="4" w:space="0" w:color="auto"/>
              <w:bottom w:val="nil"/>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Яровые зерновые колосовые культуры (пшеница яровая, ячмень яровой)</w:t>
            </w:r>
          </w:p>
        </w:tc>
        <w:tc>
          <w:tcPr>
            <w:tcW w:w="1843" w:type="dxa"/>
            <w:gridSpan w:val="2"/>
            <w:tcBorders>
              <w:top w:val="double" w:sz="4" w:space="0" w:color="auto"/>
              <w:bottom w:val="nil"/>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сорные растения,</w:t>
            </w:r>
            <w:r w:rsidRPr="00807A99">
              <w:rPr>
                <w:rFonts w:ascii="Times New Roman" w:eastAsia="Calibri" w:hAnsi="Times New Roman" w:cs="Times New Roman"/>
                <w:spacing w:val="-2"/>
                <w:sz w:val="16"/>
                <w:szCs w:val="16"/>
              </w:rPr>
              <w:br/>
              <w:t xml:space="preserve"> в том числе устойчивые </w:t>
            </w:r>
            <w:r w:rsidRPr="00807A99">
              <w:rPr>
                <w:rFonts w:ascii="Times New Roman" w:eastAsia="Calibri" w:hAnsi="Times New Roman" w:cs="Times New Roman"/>
                <w:spacing w:val="-2"/>
                <w:sz w:val="16"/>
                <w:szCs w:val="16"/>
              </w:rPr>
              <w:br/>
              <w:t xml:space="preserve">к 2,4-Д </w:t>
            </w:r>
            <w:r w:rsidRPr="00807A99">
              <w:rPr>
                <w:rFonts w:ascii="Times New Roman" w:eastAsia="Calibri" w:hAnsi="Times New Roman" w:cs="Times New Roman"/>
                <w:spacing w:val="-2"/>
                <w:sz w:val="16"/>
                <w:szCs w:val="16"/>
              </w:rPr>
              <w:br/>
              <w:t>и 2М-4Х</w:t>
            </w:r>
          </w:p>
        </w:tc>
        <w:tc>
          <w:tcPr>
            <w:tcW w:w="2551" w:type="dxa"/>
            <w:gridSpan w:val="4"/>
            <w:tcBorders>
              <w:top w:val="double" w:sz="4" w:space="0" w:color="auto"/>
              <w:bottom w:val="nil"/>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2-3 листьев – начала кущения культуры и ранние фазы роста сорных растений (2-3 листа). Расход рабочей жидкости: при наземном опрыскивании – 200-300 л/га, </w:t>
            </w:r>
            <w:r w:rsidRPr="00807A99">
              <w:rPr>
                <w:rFonts w:ascii="Times New Roman" w:eastAsia="Calibri" w:hAnsi="Times New Roman" w:cs="Times New Roman"/>
                <w:spacing w:val="-2"/>
                <w:sz w:val="16"/>
                <w:szCs w:val="16"/>
              </w:rPr>
              <w:br/>
              <w:t>при авиационном – 25-50 л/га</w:t>
            </w:r>
          </w:p>
        </w:tc>
        <w:tc>
          <w:tcPr>
            <w:tcW w:w="709" w:type="dxa"/>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09" w:type="dxa"/>
            <w:gridSpan w:val="3"/>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000000"/>
          </w:tblBorders>
        </w:tblPrEx>
        <w:trPr>
          <w:cantSplit/>
          <w:trHeight w:val="1547"/>
        </w:trPr>
        <w:tc>
          <w:tcPr>
            <w:tcW w:w="1625" w:type="dxa"/>
            <w:vMerge/>
            <w:shd w:val="clear" w:color="auto" w:fill="auto"/>
          </w:tcPr>
          <w:p w:rsidR="0079402E" w:rsidRPr="00807A99" w:rsidRDefault="0079402E" w:rsidP="00E0245F">
            <w:pPr>
              <w:spacing w:after="0" w:line="240" w:lineRule="auto"/>
              <w:rPr>
                <w:rFonts w:ascii="Times New Roman" w:eastAsia="Calibri" w:hAnsi="Times New Roman" w:cs="Times New Roman"/>
                <w:b/>
                <w:bCs/>
                <w:sz w:val="16"/>
                <w:szCs w:val="16"/>
              </w:rPr>
            </w:pPr>
          </w:p>
        </w:tc>
        <w:tc>
          <w:tcPr>
            <w:tcW w:w="1210" w:type="dxa"/>
            <w:gridSpan w:val="3"/>
            <w:vMerge w:val="restart"/>
            <w:tcBorders>
              <w:top w:val="single" w:sz="4" w:space="0" w:color="auto"/>
              <w:bottom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0,02-0,025</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0,02-0,025 (А)</w:t>
            </w:r>
          </w:p>
        </w:tc>
        <w:tc>
          <w:tcPr>
            <w:tcW w:w="1418" w:type="dxa"/>
            <w:gridSpan w:val="2"/>
            <w:tcBorders>
              <w:top w:val="single" w:sz="4" w:space="0" w:color="auto"/>
              <w:bottom w:val="single" w:sz="4" w:space="0" w:color="000000"/>
            </w:tcBorders>
            <w:shd w:val="clear" w:color="auto" w:fill="auto"/>
          </w:tcPr>
          <w:p w:rsidR="0079402E" w:rsidRPr="00807A99" w:rsidRDefault="0079402E" w:rsidP="00E0245F">
            <w:pPr>
              <w:tabs>
                <w:tab w:val="center" w:pos="601"/>
              </w:tabs>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Яровые зерновые колосовые культуры (пшеница яровая, ячмень яровой)</w:t>
            </w:r>
          </w:p>
        </w:tc>
        <w:tc>
          <w:tcPr>
            <w:tcW w:w="1843" w:type="dxa"/>
            <w:gridSpan w:val="2"/>
            <w:vMerge w:val="restart"/>
            <w:tcBorders>
              <w:top w:val="single" w:sz="4" w:space="0" w:color="auto"/>
              <w:bottom w:val="sing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двудольные сорные растения, </w:t>
            </w:r>
            <w:r w:rsidRPr="00807A99">
              <w:rPr>
                <w:rFonts w:ascii="Times New Roman" w:eastAsia="Calibri" w:hAnsi="Times New Roman" w:cs="Times New Roman"/>
                <w:spacing w:val="-2"/>
                <w:sz w:val="16"/>
                <w:szCs w:val="16"/>
              </w:rPr>
              <w:br/>
              <w:t xml:space="preserve">в том числе устойчивые </w:t>
            </w:r>
            <w:r w:rsidRPr="00807A99">
              <w:rPr>
                <w:rFonts w:ascii="Times New Roman" w:eastAsia="Calibri" w:hAnsi="Times New Roman" w:cs="Times New Roman"/>
                <w:spacing w:val="-2"/>
                <w:sz w:val="16"/>
                <w:szCs w:val="16"/>
              </w:rPr>
              <w:br/>
              <w:t xml:space="preserve">к 2,4-Д </w:t>
            </w:r>
            <w:r w:rsidRPr="00807A99">
              <w:rPr>
                <w:rFonts w:ascii="Times New Roman" w:eastAsia="Calibri" w:hAnsi="Times New Roman" w:cs="Times New Roman"/>
                <w:spacing w:val="-2"/>
                <w:sz w:val="16"/>
                <w:szCs w:val="16"/>
              </w:rPr>
              <w:br/>
              <w:t xml:space="preserve">и 2М-4Х </w:t>
            </w:r>
            <w:r w:rsidRPr="00807A99">
              <w:rPr>
                <w:rFonts w:ascii="Times New Roman" w:eastAsia="Calibri" w:hAnsi="Times New Roman" w:cs="Times New Roman"/>
                <w:spacing w:val="-2"/>
                <w:sz w:val="16"/>
                <w:szCs w:val="16"/>
              </w:rPr>
              <w:br/>
              <w:t xml:space="preserve">и </w:t>
            </w:r>
            <w:r w:rsidRPr="00807A99">
              <w:rPr>
                <w:rFonts w:ascii="Times New Roman" w:eastAsia="Calibri" w:hAnsi="Times New Roman" w:cs="Times New Roman"/>
                <w:i/>
                <w:spacing w:val="-2"/>
                <w:sz w:val="16"/>
                <w:szCs w:val="16"/>
              </w:rPr>
              <w:t>бодяк полевой</w:t>
            </w:r>
          </w:p>
        </w:tc>
        <w:tc>
          <w:tcPr>
            <w:tcW w:w="2551" w:type="dxa"/>
            <w:gridSpan w:val="4"/>
            <w:tcBorders>
              <w:top w:val="single" w:sz="4" w:space="0" w:color="auto"/>
              <w:bottom w:val="single" w:sz="4" w:space="0" w:color="000000"/>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кущения культуры и ранние фазы роста сорных растений – однолетние 2-4 листа, бодяк полевой – розетка. Расход рабочей жидкости: при наземном опрыскивании – 200-300 л/га, </w:t>
            </w:r>
            <w:r w:rsidRPr="00807A99">
              <w:rPr>
                <w:rFonts w:ascii="Times New Roman" w:eastAsia="Calibri" w:hAnsi="Times New Roman" w:cs="Times New Roman"/>
                <w:spacing w:val="-2"/>
                <w:sz w:val="16"/>
                <w:szCs w:val="16"/>
              </w:rPr>
              <w:br/>
              <w:t>при авиационном – 25-50 л/га</w:t>
            </w:r>
          </w:p>
        </w:tc>
        <w:tc>
          <w:tcPr>
            <w:tcW w:w="709" w:type="dxa"/>
            <w:vMerge/>
            <w:tcBorders>
              <w:bottom w:val="sing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9" w:type="dxa"/>
            <w:gridSpan w:val="3"/>
            <w:vMerge/>
            <w:tcBorders>
              <w:bottom w:val="sing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tblBorders>
        </w:tblPrEx>
        <w:trPr>
          <w:cantSplit/>
          <w:trHeight w:val="58"/>
        </w:trPr>
        <w:tc>
          <w:tcPr>
            <w:tcW w:w="1625" w:type="dxa"/>
            <w:vMerge/>
            <w:shd w:val="clear" w:color="auto" w:fill="auto"/>
          </w:tcPr>
          <w:p w:rsidR="0079402E" w:rsidRPr="00807A99" w:rsidRDefault="0079402E" w:rsidP="00E0245F">
            <w:pPr>
              <w:spacing w:after="0" w:line="240" w:lineRule="auto"/>
              <w:rPr>
                <w:rFonts w:ascii="Times New Roman" w:eastAsia="Calibri" w:hAnsi="Times New Roman" w:cs="Times New Roman"/>
                <w:b/>
                <w:bCs/>
                <w:sz w:val="16"/>
                <w:szCs w:val="16"/>
              </w:rPr>
            </w:pPr>
          </w:p>
        </w:tc>
        <w:tc>
          <w:tcPr>
            <w:tcW w:w="1210" w:type="dxa"/>
            <w:gridSpan w:val="3"/>
            <w:vMerge/>
            <w:tcBorders>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gridSpan w:val="2"/>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Пшеница озимая</w:t>
            </w:r>
          </w:p>
        </w:tc>
        <w:tc>
          <w:tcPr>
            <w:tcW w:w="1843" w:type="dxa"/>
            <w:gridSpan w:val="2"/>
            <w:vMerge/>
            <w:tcBorders>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51" w:type="dxa"/>
            <w:gridSpan w:val="4"/>
            <w:tcBorders>
              <w:top w:val="nil"/>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 xml:space="preserve">Опрыскивание посевов весной </w:t>
            </w:r>
            <w:r w:rsidRPr="00807A99">
              <w:rPr>
                <w:rFonts w:ascii="Times New Roman" w:eastAsia="Calibri" w:hAnsi="Times New Roman" w:cs="Times New Roman"/>
                <w:spacing w:val="-2"/>
                <w:sz w:val="16"/>
                <w:szCs w:val="16"/>
              </w:rPr>
              <w:br/>
              <w:t xml:space="preserve">в фазе кущения культуры и ранние фазы роста сорных растений – однолетние 2-4 листа, бодяк полевой – розетка. Расход рабочей жидкости: при наземном опрыскивании – 200-300 л/га, </w:t>
            </w:r>
            <w:r w:rsidRPr="00807A99">
              <w:rPr>
                <w:rFonts w:ascii="Times New Roman" w:eastAsia="Calibri" w:hAnsi="Times New Roman" w:cs="Times New Roman"/>
                <w:spacing w:val="-2"/>
                <w:sz w:val="16"/>
                <w:szCs w:val="16"/>
              </w:rPr>
              <w:br/>
              <w:t>при авиационном – 25-50 л/га</w:t>
            </w:r>
          </w:p>
        </w:tc>
        <w:tc>
          <w:tcPr>
            <w:tcW w:w="709" w:type="dxa"/>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9" w:type="dxa"/>
            <w:gridSpan w:val="3"/>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tblBorders>
        </w:tblPrEx>
        <w:trPr>
          <w:cantSplit/>
          <w:trHeight w:val="1488"/>
        </w:trPr>
        <w:tc>
          <w:tcPr>
            <w:tcW w:w="1625" w:type="dxa"/>
            <w:vMerge/>
            <w:shd w:val="clear" w:color="auto" w:fill="auto"/>
          </w:tcPr>
          <w:p w:rsidR="0079402E" w:rsidRPr="00807A99" w:rsidRDefault="0079402E" w:rsidP="00E0245F">
            <w:pPr>
              <w:spacing w:after="0" w:line="240" w:lineRule="auto"/>
              <w:rPr>
                <w:rFonts w:ascii="Times New Roman" w:eastAsia="Calibri" w:hAnsi="Times New Roman" w:cs="Times New Roman"/>
                <w:b/>
                <w:bCs/>
                <w:sz w:val="16"/>
                <w:szCs w:val="16"/>
              </w:rPr>
            </w:pPr>
          </w:p>
        </w:tc>
        <w:tc>
          <w:tcPr>
            <w:tcW w:w="1210" w:type="dxa"/>
            <w:gridSpan w:val="3"/>
            <w:vMerge w:val="restart"/>
            <w:tcBorders>
              <w:top w:val="nil"/>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0,01-0,015</w:t>
            </w:r>
          </w:p>
        </w:tc>
        <w:tc>
          <w:tcPr>
            <w:tcW w:w="1418" w:type="dxa"/>
            <w:gridSpan w:val="2"/>
            <w:tcBorders>
              <w:top w:val="sing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Яровые зерновые колосовые культуры (пшеница яровая, ячмень яровой)</w:t>
            </w:r>
          </w:p>
        </w:tc>
        <w:tc>
          <w:tcPr>
            <w:tcW w:w="1843" w:type="dxa"/>
            <w:gridSpan w:val="2"/>
            <w:tcBorders>
              <w:top w:val="sing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двудольные сорные растения, </w:t>
            </w:r>
            <w:r w:rsidRPr="00807A99">
              <w:rPr>
                <w:rFonts w:ascii="Times New Roman" w:eastAsia="Calibri" w:hAnsi="Times New Roman" w:cs="Times New Roman"/>
                <w:spacing w:val="-2"/>
                <w:sz w:val="16"/>
                <w:szCs w:val="16"/>
              </w:rPr>
              <w:br/>
              <w:t xml:space="preserve">в том числе устойчивые </w:t>
            </w:r>
            <w:r w:rsidRPr="00807A99">
              <w:rPr>
                <w:rFonts w:ascii="Times New Roman" w:eastAsia="Calibri" w:hAnsi="Times New Roman" w:cs="Times New Roman"/>
                <w:spacing w:val="-2"/>
                <w:sz w:val="16"/>
                <w:szCs w:val="16"/>
              </w:rPr>
              <w:br/>
              <w:t xml:space="preserve">к 2,4-Д </w:t>
            </w:r>
            <w:r w:rsidRPr="00807A99">
              <w:rPr>
                <w:rFonts w:ascii="Times New Roman" w:eastAsia="Calibri" w:hAnsi="Times New Roman" w:cs="Times New Roman"/>
                <w:spacing w:val="-2"/>
                <w:sz w:val="16"/>
                <w:szCs w:val="16"/>
              </w:rPr>
              <w:br/>
              <w:t>и 2М-4Х</w:t>
            </w:r>
          </w:p>
        </w:tc>
        <w:tc>
          <w:tcPr>
            <w:tcW w:w="2551" w:type="dxa"/>
            <w:gridSpan w:val="4"/>
            <w:tcBorders>
              <w:top w:val="single" w:sz="4" w:space="0" w:color="auto"/>
              <w:bottom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кущения культуры с добавлением200 мл/га ПАВ Сигма 90, Ж </w:t>
            </w:r>
            <w:r w:rsidRPr="00807A99">
              <w:rPr>
                <w:rFonts w:ascii="Times New Roman" w:eastAsia="Calibri" w:hAnsi="Times New Roman" w:cs="Times New Roman"/>
                <w:spacing w:val="-2"/>
                <w:sz w:val="16"/>
                <w:szCs w:val="16"/>
              </w:rPr>
              <w:br/>
              <w:t>(900 г/л этоксилата изодецилового спирта) и ранние фазы роста сорных растений (2-4 листа). Расход рабочей жидкости – 200-300 л/га</w:t>
            </w:r>
          </w:p>
        </w:tc>
        <w:tc>
          <w:tcPr>
            <w:tcW w:w="709" w:type="dxa"/>
            <w:vMerge/>
            <w:tcBorders>
              <w:bottom w:val="sing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9" w:type="dxa"/>
            <w:gridSpan w:val="3"/>
            <w:vMerge/>
            <w:tcBorders>
              <w:bottom w:val="sing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tblBorders>
        </w:tblPrEx>
        <w:trPr>
          <w:cantSplit/>
          <w:trHeight w:val="58"/>
        </w:trPr>
        <w:tc>
          <w:tcPr>
            <w:tcW w:w="1625" w:type="dxa"/>
            <w:vMerge/>
            <w:shd w:val="clear" w:color="auto" w:fill="auto"/>
          </w:tcPr>
          <w:p w:rsidR="0079402E" w:rsidRPr="00807A99" w:rsidRDefault="0079402E" w:rsidP="00E0245F">
            <w:pPr>
              <w:spacing w:after="0" w:line="240" w:lineRule="auto"/>
              <w:rPr>
                <w:rFonts w:ascii="Times New Roman" w:eastAsia="Calibri" w:hAnsi="Times New Roman" w:cs="Times New Roman"/>
                <w:b/>
                <w:bCs/>
                <w:sz w:val="16"/>
                <w:szCs w:val="16"/>
              </w:rPr>
            </w:pPr>
          </w:p>
        </w:tc>
        <w:tc>
          <w:tcPr>
            <w:tcW w:w="1210" w:type="dxa"/>
            <w:gridSpan w:val="3"/>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gridSpan w:val="2"/>
            <w:tcBorders>
              <w:top w:val="nil"/>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w:t>
            </w:r>
          </w:p>
        </w:tc>
        <w:tc>
          <w:tcPr>
            <w:tcW w:w="1843" w:type="dxa"/>
            <w:gridSpan w:val="2"/>
            <w:tcBorders>
              <w:top w:val="single" w:sz="4" w:space="0" w:color="auto"/>
              <w:bottom w:val="single" w:sz="4" w:space="0" w:color="auto"/>
            </w:tcBorders>
            <w:shd w:val="clear" w:color="auto" w:fill="auto"/>
          </w:tcPr>
          <w:p w:rsidR="0079402E" w:rsidRPr="00807A99" w:rsidRDefault="0079402E" w:rsidP="00E0245F">
            <w:pPr>
              <w:snapToGrid w:val="0"/>
              <w:spacing w:after="0" w:line="240" w:lineRule="auto"/>
              <w:jc w:val="center"/>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Однолетние двудольные сорные растения,</w:t>
            </w:r>
          </w:p>
          <w:p w:rsidR="0079402E" w:rsidRPr="00807A99" w:rsidRDefault="0079402E" w:rsidP="00E0245F">
            <w:pPr>
              <w:snapToGrid w:val="0"/>
              <w:spacing w:after="0" w:line="240" w:lineRule="auto"/>
              <w:jc w:val="center"/>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в том числе устойчивые</w:t>
            </w:r>
          </w:p>
          <w:p w:rsidR="0079402E" w:rsidRPr="00807A99" w:rsidRDefault="0079402E" w:rsidP="00E0245F">
            <w:pPr>
              <w:snapToGrid w:val="0"/>
              <w:spacing w:after="0" w:line="240" w:lineRule="auto"/>
              <w:jc w:val="center"/>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 xml:space="preserve">к 2,4-Д </w:t>
            </w:r>
            <w:r w:rsidRPr="00807A99">
              <w:rPr>
                <w:rFonts w:ascii="Times New Roman" w:eastAsia="Calibri" w:hAnsi="Times New Roman" w:cs="Times New Roman"/>
                <w:sz w:val="16"/>
                <w:szCs w:val="16"/>
                <w:lang w:eastAsia="ar-SA"/>
              </w:rPr>
              <w:br/>
              <w:t>и 2М-4Х</w:t>
            </w:r>
          </w:p>
        </w:tc>
        <w:tc>
          <w:tcPr>
            <w:tcW w:w="2551" w:type="dxa"/>
            <w:gridSpan w:val="4"/>
            <w:tcBorders>
              <w:top w:val="single" w:sz="4" w:space="0" w:color="auto"/>
              <w:bottom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lang w:eastAsia="ar-SA"/>
              </w:rPr>
              <w:t xml:space="preserve">Опрыскивание посевов весной </w:t>
            </w:r>
            <w:r w:rsidRPr="00807A99">
              <w:rPr>
                <w:rFonts w:ascii="Times New Roman" w:eastAsia="Calibri" w:hAnsi="Times New Roman" w:cs="Times New Roman"/>
                <w:sz w:val="16"/>
                <w:szCs w:val="16"/>
                <w:lang w:eastAsia="ar-SA"/>
              </w:rPr>
              <w:br/>
              <w:t xml:space="preserve">в фазе кущения культуры </w:t>
            </w:r>
            <w:r w:rsidRPr="00807A99">
              <w:rPr>
                <w:rFonts w:ascii="Times New Roman" w:eastAsia="Calibri" w:hAnsi="Times New Roman" w:cs="Times New Roman"/>
                <w:sz w:val="16"/>
                <w:szCs w:val="16"/>
                <w:lang w:eastAsia="ar-SA"/>
              </w:rPr>
              <w:br/>
              <w:t xml:space="preserve">с добавлением 200 мл/га ПАВ Сигма 90, Ж (900 г/л этоксилата изодецилового спирта) и ранние фазы роста сорных растений </w:t>
            </w:r>
            <w:r w:rsidRPr="00807A99">
              <w:rPr>
                <w:rFonts w:ascii="Times New Roman" w:eastAsia="Calibri" w:hAnsi="Times New Roman" w:cs="Times New Roman"/>
                <w:sz w:val="16"/>
                <w:szCs w:val="16"/>
                <w:lang w:eastAsia="ar-SA"/>
              </w:rPr>
              <w:br/>
              <w:t>(2-4 листа). Расход рабочей жидкости – 200-300 л/га</w:t>
            </w:r>
          </w:p>
        </w:tc>
        <w:tc>
          <w:tcPr>
            <w:tcW w:w="709" w:type="dxa"/>
            <w:vMerge/>
            <w:tcBorders>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9" w:type="dxa"/>
            <w:gridSpan w:val="3"/>
            <w:vMerge/>
            <w:tcBorders>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tblBorders>
        </w:tblPrEx>
        <w:trPr>
          <w:cantSplit/>
          <w:trHeight w:val="58"/>
        </w:trPr>
        <w:tc>
          <w:tcPr>
            <w:tcW w:w="1625" w:type="dxa"/>
            <w:vMerge/>
            <w:shd w:val="clear" w:color="auto" w:fill="auto"/>
          </w:tcPr>
          <w:p w:rsidR="0079402E" w:rsidRPr="00807A99" w:rsidRDefault="0079402E" w:rsidP="00E0245F">
            <w:pPr>
              <w:spacing w:after="0" w:line="240" w:lineRule="auto"/>
              <w:rPr>
                <w:rFonts w:ascii="Times New Roman" w:eastAsia="Calibri" w:hAnsi="Times New Roman" w:cs="Times New Roman"/>
                <w:b/>
                <w:bCs/>
                <w:sz w:val="16"/>
                <w:szCs w:val="16"/>
              </w:rPr>
            </w:pPr>
          </w:p>
        </w:tc>
        <w:tc>
          <w:tcPr>
            <w:tcW w:w="1210" w:type="dxa"/>
            <w:gridSpan w:val="3"/>
            <w:vMerge w:val="restart"/>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0,015-0,02</w:t>
            </w:r>
          </w:p>
        </w:tc>
        <w:tc>
          <w:tcPr>
            <w:tcW w:w="1418" w:type="dxa"/>
            <w:gridSpan w:val="2"/>
            <w:tcBorders>
              <w:top w:val="single" w:sz="4" w:space="0" w:color="auto"/>
              <w:bottom w:val="nil"/>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Яровые</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зерновые</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колосовые</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культуры</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ячмень яровой)</w:t>
            </w:r>
          </w:p>
        </w:tc>
        <w:tc>
          <w:tcPr>
            <w:tcW w:w="1843" w:type="dxa"/>
            <w:gridSpan w:val="2"/>
            <w:tcBorders>
              <w:top w:val="single" w:sz="4" w:space="0" w:color="auto"/>
              <w:bottom w:val="nil"/>
            </w:tcBorders>
            <w:shd w:val="clear" w:color="auto" w:fill="auto"/>
          </w:tcPr>
          <w:p w:rsidR="0079402E" w:rsidRPr="00807A99" w:rsidRDefault="0079402E" w:rsidP="00E0245F">
            <w:pPr>
              <w:snapToGrid w:val="0"/>
              <w:spacing w:after="0" w:line="240" w:lineRule="auto"/>
              <w:jc w:val="center"/>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Однолетние двудольные сорные растения,</w:t>
            </w:r>
          </w:p>
          <w:p w:rsidR="0079402E" w:rsidRPr="00807A99" w:rsidRDefault="0079402E" w:rsidP="00E0245F">
            <w:pPr>
              <w:snapToGrid w:val="0"/>
              <w:spacing w:after="0" w:line="240" w:lineRule="auto"/>
              <w:jc w:val="center"/>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в том числе устойчивые</w:t>
            </w:r>
          </w:p>
          <w:p w:rsidR="0079402E" w:rsidRPr="00807A99" w:rsidRDefault="0079402E" w:rsidP="00E0245F">
            <w:pPr>
              <w:snapToGrid w:val="0"/>
              <w:spacing w:after="0" w:line="240" w:lineRule="auto"/>
              <w:jc w:val="center"/>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 xml:space="preserve">к 2,4-Д </w:t>
            </w:r>
            <w:r w:rsidRPr="00807A99">
              <w:rPr>
                <w:rFonts w:ascii="Times New Roman" w:eastAsia="Calibri" w:hAnsi="Times New Roman" w:cs="Times New Roman"/>
                <w:sz w:val="16"/>
                <w:szCs w:val="16"/>
                <w:lang w:eastAsia="ar-SA"/>
              </w:rPr>
              <w:br/>
              <w:t xml:space="preserve">и 2М-4Х </w:t>
            </w:r>
            <w:r w:rsidRPr="00807A99">
              <w:rPr>
                <w:rFonts w:ascii="Times New Roman" w:eastAsia="Calibri" w:hAnsi="Times New Roman" w:cs="Times New Roman"/>
                <w:sz w:val="16"/>
                <w:szCs w:val="16"/>
                <w:lang w:eastAsia="ar-SA"/>
              </w:rPr>
              <w:br/>
              <w:t xml:space="preserve">и </w:t>
            </w:r>
            <w:r w:rsidRPr="00807A99">
              <w:rPr>
                <w:rFonts w:ascii="Times New Roman" w:eastAsia="Calibri" w:hAnsi="Times New Roman" w:cs="Times New Roman"/>
                <w:i/>
                <w:iCs/>
                <w:sz w:val="16"/>
                <w:szCs w:val="16"/>
                <w:lang w:eastAsia="ar-SA"/>
              </w:rPr>
              <w:t>бодяк полевой</w:t>
            </w:r>
          </w:p>
        </w:tc>
        <w:tc>
          <w:tcPr>
            <w:tcW w:w="2551" w:type="dxa"/>
            <w:gridSpan w:val="4"/>
            <w:tcBorders>
              <w:top w:val="single" w:sz="4" w:space="0" w:color="auto"/>
              <w:bottom w:val="nil"/>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lang w:eastAsia="ar-SA"/>
              </w:rPr>
              <w:t xml:space="preserve">Опрыскивание посевов в фазе кущения культуры с добавлением 200 мл/га ПАВ Сигма 90, Ж </w:t>
            </w:r>
            <w:r w:rsidRPr="00807A99">
              <w:rPr>
                <w:rFonts w:ascii="Times New Roman" w:eastAsia="Calibri" w:hAnsi="Times New Roman" w:cs="Times New Roman"/>
                <w:sz w:val="16"/>
                <w:szCs w:val="16"/>
                <w:lang w:eastAsia="ar-SA"/>
              </w:rPr>
              <w:br/>
              <w:t xml:space="preserve">(900 г/л этоксилата изодецилового спирта) и ранние фазы роста сорных растений (2-4 листа). Расход рабочей жидкости - </w:t>
            </w:r>
            <w:r w:rsidRPr="00807A99">
              <w:rPr>
                <w:rFonts w:ascii="Times New Roman" w:eastAsia="Calibri" w:hAnsi="Times New Roman" w:cs="Times New Roman"/>
                <w:sz w:val="16"/>
                <w:szCs w:val="16"/>
                <w:lang w:eastAsia="ar-SA"/>
              </w:rPr>
              <w:br/>
              <w:t>200-300 л/га</w:t>
            </w:r>
          </w:p>
        </w:tc>
        <w:tc>
          <w:tcPr>
            <w:tcW w:w="709" w:type="dxa"/>
            <w:vMerge/>
            <w:tcBorders>
              <w:top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9" w:type="dxa"/>
            <w:gridSpan w:val="3"/>
            <w:vMerge/>
            <w:tcBorders>
              <w:top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tblBorders>
        </w:tblPrEx>
        <w:trPr>
          <w:cantSplit/>
          <w:trHeight w:val="1716"/>
        </w:trPr>
        <w:tc>
          <w:tcPr>
            <w:tcW w:w="1625" w:type="dxa"/>
            <w:vMerge/>
            <w:shd w:val="clear" w:color="auto" w:fill="auto"/>
          </w:tcPr>
          <w:p w:rsidR="0079402E" w:rsidRPr="00807A99" w:rsidRDefault="0079402E" w:rsidP="00E0245F">
            <w:pPr>
              <w:spacing w:after="0" w:line="240" w:lineRule="auto"/>
              <w:rPr>
                <w:rFonts w:ascii="Times New Roman" w:eastAsia="Calibri" w:hAnsi="Times New Roman" w:cs="Times New Roman"/>
                <w:b/>
                <w:bCs/>
                <w:sz w:val="16"/>
                <w:szCs w:val="16"/>
              </w:rPr>
            </w:pPr>
          </w:p>
        </w:tc>
        <w:tc>
          <w:tcPr>
            <w:tcW w:w="1210" w:type="dxa"/>
            <w:gridSpan w:val="3"/>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gridSpan w:val="2"/>
            <w:tcBorders>
              <w:top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w:t>
            </w:r>
          </w:p>
        </w:tc>
        <w:tc>
          <w:tcPr>
            <w:tcW w:w="1843" w:type="dxa"/>
            <w:gridSpan w:val="2"/>
            <w:tcBorders>
              <w:top w:val="single" w:sz="4" w:space="0" w:color="auto"/>
            </w:tcBorders>
            <w:shd w:val="clear" w:color="auto" w:fill="auto"/>
          </w:tcPr>
          <w:p w:rsidR="0079402E" w:rsidRPr="00807A99" w:rsidRDefault="0079402E" w:rsidP="00E0245F">
            <w:pPr>
              <w:snapToGrid w:val="0"/>
              <w:spacing w:after="0" w:line="240" w:lineRule="auto"/>
              <w:jc w:val="center"/>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Однолетние двудольные сорные растения,</w:t>
            </w:r>
          </w:p>
          <w:p w:rsidR="0079402E" w:rsidRPr="00807A99" w:rsidRDefault="0079402E" w:rsidP="00E0245F">
            <w:pPr>
              <w:snapToGrid w:val="0"/>
              <w:spacing w:after="0" w:line="240" w:lineRule="auto"/>
              <w:jc w:val="center"/>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в том числе устойчивые</w:t>
            </w:r>
          </w:p>
          <w:p w:rsidR="0079402E" w:rsidRPr="00807A99" w:rsidRDefault="0079402E" w:rsidP="00E0245F">
            <w:pPr>
              <w:snapToGrid w:val="0"/>
              <w:spacing w:after="0" w:line="240" w:lineRule="auto"/>
              <w:jc w:val="center"/>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 xml:space="preserve">к 2,4-Д </w:t>
            </w:r>
            <w:r w:rsidRPr="00807A99">
              <w:rPr>
                <w:rFonts w:ascii="Times New Roman" w:eastAsia="Calibri" w:hAnsi="Times New Roman" w:cs="Times New Roman"/>
                <w:sz w:val="16"/>
                <w:szCs w:val="16"/>
                <w:lang w:eastAsia="ar-SA"/>
              </w:rPr>
              <w:br/>
              <w:t xml:space="preserve">и 2М-4Х </w:t>
            </w:r>
            <w:r w:rsidRPr="00807A99">
              <w:rPr>
                <w:rFonts w:ascii="Times New Roman" w:eastAsia="Calibri" w:hAnsi="Times New Roman" w:cs="Times New Roman"/>
                <w:sz w:val="16"/>
                <w:szCs w:val="16"/>
                <w:lang w:eastAsia="ar-SA"/>
              </w:rPr>
              <w:br/>
              <w:t xml:space="preserve">и </w:t>
            </w:r>
            <w:r w:rsidRPr="00807A99">
              <w:rPr>
                <w:rFonts w:ascii="Times New Roman" w:eastAsia="Calibri" w:hAnsi="Times New Roman" w:cs="Times New Roman"/>
                <w:i/>
                <w:iCs/>
                <w:sz w:val="16"/>
                <w:szCs w:val="16"/>
                <w:lang w:eastAsia="ar-SA"/>
              </w:rPr>
              <w:t>бодяк полевой</w:t>
            </w:r>
          </w:p>
        </w:tc>
        <w:tc>
          <w:tcPr>
            <w:tcW w:w="2551" w:type="dxa"/>
            <w:gridSpan w:val="4"/>
            <w:tcBorders>
              <w:top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lang w:eastAsia="ar-SA"/>
              </w:rPr>
              <w:t xml:space="preserve">Опрыскивание посевов весной </w:t>
            </w:r>
            <w:r w:rsidRPr="00807A99">
              <w:rPr>
                <w:rFonts w:ascii="Times New Roman" w:eastAsia="Calibri" w:hAnsi="Times New Roman" w:cs="Times New Roman"/>
                <w:sz w:val="16"/>
                <w:szCs w:val="16"/>
                <w:lang w:eastAsia="ar-SA"/>
              </w:rPr>
              <w:br/>
              <w:t xml:space="preserve">в фазе кущения культуры </w:t>
            </w:r>
            <w:r w:rsidRPr="00807A99">
              <w:rPr>
                <w:rFonts w:ascii="Times New Roman" w:eastAsia="Calibri" w:hAnsi="Times New Roman" w:cs="Times New Roman"/>
                <w:sz w:val="16"/>
                <w:szCs w:val="16"/>
                <w:lang w:eastAsia="ar-SA"/>
              </w:rPr>
              <w:br/>
              <w:t xml:space="preserve">с добавлением 200 мл/га ПАВ Сигма 90, Ж (900 г/л этоксилата изодецилового спирта) и ранние фазы роста сорных растений </w:t>
            </w:r>
            <w:r w:rsidRPr="00807A99">
              <w:rPr>
                <w:rFonts w:ascii="Times New Roman" w:eastAsia="Calibri" w:hAnsi="Times New Roman" w:cs="Times New Roman"/>
                <w:sz w:val="16"/>
                <w:szCs w:val="16"/>
                <w:lang w:eastAsia="ar-SA"/>
              </w:rPr>
              <w:br/>
              <w:t>(2-4 листа). Расход рабочей жидкости – 200-300 л/га</w:t>
            </w:r>
          </w:p>
        </w:tc>
        <w:tc>
          <w:tcPr>
            <w:tcW w:w="709" w:type="dxa"/>
            <w:vMerge/>
            <w:tcBorders>
              <w:top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9" w:type="dxa"/>
            <w:gridSpan w:val="3"/>
            <w:vMerge/>
            <w:tcBorders>
              <w:top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tblBorders>
        </w:tblPrEx>
        <w:trPr>
          <w:cantSplit/>
          <w:trHeight w:val="1716"/>
        </w:trPr>
        <w:tc>
          <w:tcPr>
            <w:tcW w:w="1625" w:type="dxa"/>
            <w:vMerge/>
            <w:shd w:val="clear" w:color="auto" w:fill="auto"/>
          </w:tcPr>
          <w:p w:rsidR="0079402E" w:rsidRPr="00807A99" w:rsidRDefault="0079402E" w:rsidP="00E0245F">
            <w:pPr>
              <w:spacing w:after="0" w:line="240" w:lineRule="auto"/>
              <w:rPr>
                <w:rFonts w:ascii="Times New Roman" w:eastAsia="Calibri" w:hAnsi="Times New Roman" w:cs="Times New Roman"/>
                <w:b/>
                <w:bCs/>
                <w:sz w:val="16"/>
                <w:szCs w:val="16"/>
              </w:rPr>
            </w:pPr>
          </w:p>
        </w:tc>
        <w:tc>
          <w:tcPr>
            <w:tcW w:w="1210" w:type="dxa"/>
            <w:gridSpan w:val="3"/>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25-50</w:t>
            </w:r>
          </w:p>
        </w:tc>
        <w:tc>
          <w:tcPr>
            <w:tcW w:w="1418" w:type="dxa"/>
            <w:gridSpan w:val="2"/>
            <w:tcBorders>
              <w:top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 (гибриды, устойчивые к трибенурон-метилу)</w:t>
            </w:r>
          </w:p>
        </w:tc>
        <w:tc>
          <w:tcPr>
            <w:tcW w:w="1843" w:type="dxa"/>
            <w:gridSpan w:val="2"/>
            <w:tcBorders>
              <w:top w:val="single" w:sz="4" w:space="0" w:color="auto"/>
            </w:tcBorders>
            <w:shd w:val="clear" w:color="auto" w:fill="auto"/>
          </w:tcPr>
          <w:p w:rsidR="0079402E" w:rsidRPr="00807A99" w:rsidRDefault="0079402E" w:rsidP="00E0245F">
            <w:pPr>
              <w:snapToGrid w:val="0"/>
              <w:spacing w:after="0" w:line="240" w:lineRule="auto"/>
              <w:jc w:val="center"/>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Однолетние и некоторые многолетние двудольные сорные растения</w:t>
            </w:r>
          </w:p>
        </w:tc>
        <w:tc>
          <w:tcPr>
            <w:tcW w:w="2551" w:type="dxa"/>
            <w:gridSpan w:val="4"/>
            <w:tcBorders>
              <w:top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Опрыскивание посевов в фазе от 2-4 до 6-8 настоящих листьев культуры и ранние фазы роста сорных растений (2-4 листа) в чистом виде или с добавлением 200 мл/га ПАВ Сигма 90, Ж (900 г/л этоксилата изодецилового спирта). В случае необходимости пересева высевать зерновые культуры. Расход рабочей жидкости 200-300 л/га</w:t>
            </w:r>
          </w:p>
        </w:tc>
        <w:tc>
          <w:tcPr>
            <w:tcW w:w="709" w:type="dxa"/>
            <w:tcBorders>
              <w:top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 (1)</w:t>
            </w:r>
          </w:p>
        </w:tc>
        <w:tc>
          <w:tcPr>
            <w:tcW w:w="709" w:type="dxa"/>
            <w:gridSpan w:val="3"/>
            <w:tcBorders>
              <w:top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000000"/>
          </w:tblBorders>
        </w:tblPrEx>
        <w:trPr>
          <w:cantSplit/>
          <w:trHeight w:val="1308"/>
        </w:trPr>
        <w:tc>
          <w:tcPr>
            <w:tcW w:w="1625"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Мортира, ВДГ</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(750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Фирма «Август</w:t>
            </w:r>
            <w:r w:rsidRPr="00807A99">
              <w:rPr>
                <w:rFonts w:ascii="Times New Roman" w:eastAsia="Calibri" w:hAnsi="Times New Roman" w:cs="Times New Roman"/>
                <w:bCs/>
                <w:sz w:val="16"/>
                <w:szCs w:val="16"/>
              </w:rPr>
              <w:t>»</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021-03-3103-1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08.04.2031</w:t>
            </w:r>
          </w:p>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210" w:type="dxa"/>
            <w:gridSpan w:val="3"/>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0,015-0,02</w:t>
            </w:r>
          </w:p>
        </w:tc>
        <w:tc>
          <w:tcPr>
            <w:tcW w:w="1418" w:type="dxa"/>
            <w:gridSpan w:val="2"/>
            <w:tcBorders>
              <w:top w:val="doub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ячмень яровые, овес</w:t>
            </w:r>
          </w:p>
        </w:tc>
        <w:tc>
          <w:tcPr>
            <w:tcW w:w="1843" w:type="dxa"/>
            <w:gridSpan w:val="2"/>
            <w:tcBorders>
              <w:top w:val="doub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сорнвые растения, в т.ч. устойчивые к 2,4-Д и 2М-4Х</w:t>
            </w:r>
          </w:p>
        </w:tc>
        <w:tc>
          <w:tcPr>
            <w:tcW w:w="2551" w:type="dxa"/>
            <w:gridSpan w:val="4"/>
            <w:tcBorders>
              <w:top w:val="doub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фазу 2-х листьев – начала кущения культуры в ранние фазы роста сорных растений (2-4 листа). Расход рабочей жидкости – 50-300 л/га (в зависимости от типа распылителей)</w:t>
            </w:r>
          </w:p>
        </w:tc>
        <w:tc>
          <w:tcPr>
            <w:tcW w:w="709" w:type="dxa"/>
            <w:vMerge w:val="restart"/>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09" w:type="dxa"/>
            <w:gridSpan w:val="3"/>
            <w:vMerge w:val="restart"/>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000000"/>
          </w:tblBorders>
        </w:tblPrEx>
        <w:trPr>
          <w:cantSplit/>
          <w:trHeight w:val="1478"/>
        </w:trPr>
        <w:tc>
          <w:tcPr>
            <w:tcW w:w="1625" w:type="dxa"/>
            <w:vMerge/>
            <w:shd w:val="clear" w:color="auto" w:fill="auto"/>
          </w:tcPr>
          <w:p w:rsidR="0079402E" w:rsidRPr="00807A99" w:rsidRDefault="0079402E" w:rsidP="00E0245F">
            <w:pPr>
              <w:spacing w:after="0" w:line="240" w:lineRule="auto"/>
              <w:rPr>
                <w:rFonts w:ascii="Times New Roman" w:eastAsia="Calibri" w:hAnsi="Times New Roman" w:cs="Times New Roman"/>
                <w:b/>
                <w:bCs/>
                <w:sz w:val="16"/>
                <w:szCs w:val="16"/>
              </w:rPr>
            </w:pPr>
          </w:p>
        </w:tc>
        <w:tc>
          <w:tcPr>
            <w:tcW w:w="1210" w:type="dxa"/>
            <w:gridSpan w:val="3"/>
            <w:tcBorders>
              <w:top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0,02-0,025</w:t>
            </w:r>
          </w:p>
        </w:tc>
        <w:tc>
          <w:tcPr>
            <w:tcW w:w="1418" w:type="dxa"/>
            <w:gridSpan w:val="2"/>
            <w:tcBorders>
              <w:top w:val="single" w:sz="4" w:space="0" w:color="auto"/>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 яровой и озимый, овес</w:t>
            </w:r>
          </w:p>
        </w:tc>
        <w:tc>
          <w:tcPr>
            <w:tcW w:w="1843" w:type="dxa"/>
            <w:gridSpan w:val="2"/>
            <w:tcBorders>
              <w:top w:val="single" w:sz="4" w:space="0" w:color="auto"/>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 в т.ч. устойчивые к 2,4-Д и 2М-4Х, и бодяк полевой</w:t>
            </w:r>
          </w:p>
        </w:tc>
        <w:tc>
          <w:tcPr>
            <w:tcW w:w="2551" w:type="dxa"/>
            <w:gridSpan w:val="4"/>
            <w:tcBorders>
              <w:top w:val="single" w:sz="4" w:space="0" w:color="auto"/>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фазу кущения культуры и ранние фазы роста сорных растений (однолетние 2-4 листа, бодяк полевой – розетка). Озимые обрабатывают весной. Расход рабочей жидкости – 50-300 л/га (в зависимости от типа распылителей)</w:t>
            </w:r>
          </w:p>
        </w:tc>
        <w:tc>
          <w:tcPr>
            <w:tcW w:w="709" w:type="dxa"/>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709" w:type="dxa"/>
            <w:gridSpan w:val="3"/>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tblBorders>
        </w:tblPrEx>
        <w:trPr>
          <w:cantSplit/>
          <w:trHeight w:val="216"/>
        </w:trPr>
        <w:tc>
          <w:tcPr>
            <w:tcW w:w="1625" w:type="dxa"/>
            <w:vMerge/>
            <w:shd w:val="clear" w:color="auto" w:fill="auto"/>
          </w:tcPr>
          <w:p w:rsidR="0079402E" w:rsidRPr="00807A99" w:rsidRDefault="0079402E" w:rsidP="00E0245F">
            <w:pPr>
              <w:spacing w:after="0" w:line="240" w:lineRule="auto"/>
              <w:rPr>
                <w:rFonts w:ascii="Times New Roman" w:eastAsia="Calibri" w:hAnsi="Times New Roman" w:cs="Times New Roman"/>
                <w:b/>
                <w:bCs/>
                <w:sz w:val="16"/>
                <w:szCs w:val="16"/>
              </w:rPr>
            </w:pPr>
          </w:p>
        </w:tc>
        <w:tc>
          <w:tcPr>
            <w:tcW w:w="1210" w:type="dxa"/>
            <w:gridSpan w:val="3"/>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0,01-0,015</w:t>
            </w:r>
          </w:p>
        </w:tc>
        <w:tc>
          <w:tcPr>
            <w:tcW w:w="1418" w:type="dxa"/>
            <w:gridSpan w:val="2"/>
            <w:vMerge w:val="restart"/>
            <w:tcBorders>
              <w:top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Пшеница яровая и </w:t>
            </w:r>
            <w:r w:rsidRPr="00807A99">
              <w:rPr>
                <w:rFonts w:ascii="Times New Roman" w:eastAsia="Calibri" w:hAnsi="Times New Roman" w:cs="Times New Roman"/>
                <w:sz w:val="16"/>
                <w:szCs w:val="16"/>
              </w:rPr>
              <w:lastRenderedPageBreak/>
              <w:t>озимая, ячмень яровой и озимый</w:t>
            </w:r>
          </w:p>
        </w:tc>
        <w:tc>
          <w:tcPr>
            <w:tcW w:w="1843" w:type="dxa"/>
            <w:gridSpan w:val="2"/>
            <w:vMerge w:val="restart"/>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 xml:space="preserve">Однолетние двудольные </w:t>
            </w:r>
            <w:r w:rsidRPr="00807A99">
              <w:rPr>
                <w:rFonts w:ascii="Times New Roman" w:eastAsia="Calibri" w:hAnsi="Times New Roman" w:cs="Times New Roman"/>
                <w:sz w:val="16"/>
                <w:szCs w:val="16"/>
              </w:rPr>
              <w:lastRenderedPageBreak/>
              <w:t>сорные растения, в т.ч. устойчивые к 2,4-Д и 2М-4Х</w:t>
            </w:r>
          </w:p>
        </w:tc>
        <w:tc>
          <w:tcPr>
            <w:tcW w:w="2551" w:type="dxa"/>
            <w:gridSpan w:val="4"/>
            <w:vMerge w:val="restart"/>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 xml:space="preserve">Опрыскивание посевов в фазу </w:t>
            </w:r>
            <w:r w:rsidRPr="00807A99">
              <w:rPr>
                <w:rFonts w:ascii="Times New Roman" w:eastAsia="Calibri" w:hAnsi="Times New Roman" w:cs="Times New Roman"/>
                <w:sz w:val="16"/>
                <w:szCs w:val="16"/>
              </w:rPr>
              <w:lastRenderedPageBreak/>
              <w:t>кущения культуры, озимых – весной с добавлением ПАВ Адью, Ж (900 г/л этоксилата изодецилового спирта) (0,1% от объема рабочей жидкости) в ранние фазы роста сорных растений (2-4 листа).</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при наземном опрыскивании –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50-300 л/га (в зависимости от типа распылителей), при авиационном – 25-50 л/га</w:t>
            </w:r>
          </w:p>
        </w:tc>
        <w:tc>
          <w:tcPr>
            <w:tcW w:w="709" w:type="dxa"/>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709" w:type="dxa"/>
            <w:gridSpan w:val="3"/>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tblBorders>
        </w:tblPrEx>
        <w:trPr>
          <w:cantSplit/>
          <w:trHeight w:val="977"/>
        </w:trPr>
        <w:tc>
          <w:tcPr>
            <w:tcW w:w="1625" w:type="dxa"/>
            <w:vMerge/>
            <w:shd w:val="clear" w:color="auto" w:fill="auto"/>
          </w:tcPr>
          <w:p w:rsidR="0079402E" w:rsidRPr="00807A99" w:rsidRDefault="0079402E" w:rsidP="00E0245F">
            <w:pPr>
              <w:spacing w:after="0" w:line="240" w:lineRule="auto"/>
              <w:rPr>
                <w:rFonts w:ascii="Times New Roman" w:eastAsia="Calibri" w:hAnsi="Times New Roman" w:cs="Times New Roman"/>
                <w:b/>
                <w:bCs/>
                <w:sz w:val="16"/>
                <w:szCs w:val="16"/>
              </w:rPr>
            </w:pPr>
          </w:p>
        </w:tc>
        <w:tc>
          <w:tcPr>
            <w:tcW w:w="1210" w:type="dxa"/>
            <w:gridSpan w:val="3"/>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0,01-0,015 (А)</w:t>
            </w:r>
          </w:p>
        </w:tc>
        <w:tc>
          <w:tcPr>
            <w:tcW w:w="1418" w:type="dxa"/>
            <w:gridSpan w:val="2"/>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43" w:type="dxa"/>
            <w:gridSpan w:val="2"/>
            <w:vMerge/>
            <w:tcBorders>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51" w:type="dxa"/>
            <w:gridSpan w:val="4"/>
            <w:vMerge/>
            <w:tcBorders>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9" w:type="dxa"/>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709" w:type="dxa"/>
            <w:gridSpan w:val="3"/>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tblBorders>
        </w:tblPrEx>
        <w:trPr>
          <w:cantSplit/>
          <w:trHeight w:val="204"/>
        </w:trPr>
        <w:tc>
          <w:tcPr>
            <w:tcW w:w="1625" w:type="dxa"/>
            <w:vMerge/>
            <w:shd w:val="clear" w:color="auto" w:fill="auto"/>
          </w:tcPr>
          <w:p w:rsidR="0079402E" w:rsidRPr="00807A99" w:rsidRDefault="0079402E" w:rsidP="00E0245F">
            <w:pPr>
              <w:spacing w:after="0" w:line="240" w:lineRule="auto"/>
              <w:rPr>
                <w:rFonts w:ascii="Times New Roman" w:eastAsia="Calibri" w:hAnsi="Times New Roman" w:cs="Times New Roman"/>
                <w:b/>
                <w:bCs/>
                <w:sz w:val="16"/>
                <w:szCs w:val="16"/>
              </w:rPr>
            </w:pPr>
          </w:p>
        </w:tc>
        <w:tc>
          <w:tcPr>
            <w:tcW w:w="1210" w:type="dxa"/>
            <w:gridSpan w:val="3"/>
            <w:tcBorders>
              <w:top w:val="nil"/>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0,015-0,02</w:t>
            </w:r>
          </w:p>
        </w:tc>
        <w:tc>
          <w:tcPr>
            <w:tcW w:w="1418" w:type="dxa"/>
            <w:gridSpan w:val="2"/>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43" w:type="dxa"/>
            <w:gridSpan w:val="2"/>
            <w:vMerge w:val="restart"/>
            <w:tcBorders>
              <w:top w:val="nil"/>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т.ч. устойчивые к 2,4-Д и 2М-4Х, и бодяк полевой</w:t>
            </w:r>
          </w:p>
        </w:tc>
        <w:tc>
          <w:tcPr>
            <w:tcW w:w="2551" w:type="dxa"/>
            <w:gridSpan w:val="4"/>
            <w:vMerge w:val="restart"/>
            <w:tcBorders>
              <w:top w:val="nil"/>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фазу кущения культуры, озимых – весной с добавлением ПАВ Адью, Ж (900 г/л этоксилата изодецилового спирта) (0,1% от объема рабочей жидкости) в ранние фазы роста сорных растений (2-4 листа) и бодяка полевого (розетка). Расход рабочей жидкости: при наземном опрыскивании – </w:t>
            </w:r>
            <w:r w:rsidRPr="00807A99">
              <w:rPr>
                <w:rFonts w:ascii="Times New Roman" w:eastAsia="Calibri" w:hAnsi="Times New Roman" w:cs="Times New Roman"/>
                <w:sz w:val="16"/>
                <w:szCs w:val="16"/>
              </w:rPr>
              <w:br/>
              <w:t>50-300 л/га (в зависимости от типа распылителей), при авиационном – 25-50 л/га</w:t>
            </w:r>
          </w:p>
        </w:tc>
        <w:tc>
          <w:tcPr>
            <w:tcW w:w="709" w:type="dxa"/>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709" w:type="dxa"/>
            <w:gridSpan w:val="3"/>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tblBorders>
        </w:tblPrEx>
        <w:trPr>
          <w:cantSplit/>
          <w:trHeight w:val="952"/>
        </w:trPr>
        <w:tc>
          <w:tcPr>
            <w:tcW w:w="1625" w:type="dxa"/>
            <w:vMerge/>
            <w:shd w:val="clear" w:color="auto" w:fill="auto"/>
          </w:tcPr>
          <w:p w:rsidR="0079402E" w:rsidRPr="00807A99" w:rsidRDefault="0079402E" w:rsidP="00E0245F">
            <w:pPr>
              <w:spacing w:after="0" w:line="240" w:lineRule="auto"/>
              <w:rPr>
                <w:rFonts w:ascii="Times New Roman" w:eastAsia="Calibri" w:hAnsi="Times New Roman" w:cs="Times New Roman"/>
                <w:b/>
                <w:bCs/>
                <w:sz w:val="16"/>
                <w:szCs w:val="16"/>
              </w:rPr>
            </w:pPr>
          </w:p>
        </w:tc>
        <w:tc>
          <w:tcPr>
            <w:tcW w:w="1210" w:type="dxa"/>
            <w:gridSpan w:val="3"/>
            <w:tcBorders>
              <w:top w:val="single" w:sz="4" w:space="0" w:color="auto"/>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0,015-0,02 (А)</w:t>
            </w:r>
          </w:p>
        </w:tc>
        <w:tc>
          <w:tcPr>
            <w:tcW w:w="1418" w:type="dxa"/>
            <w:gridSpan w:val="2"/>
            <w:vMerge/>
            <w:tcBorders>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43" w:type="dxa"/>
            <w:gridSpan w:val="2"/>
            <w:vMerge/>
            <w:tcBorders>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51" w:type="dxa"/>
            <w:gridSpan w:val="4"/>
            <w:vMerge/>
            <w:tcBorders>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9" w:type="dxa"/>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709" w:type="dxa"/>
            <w:gridSpan w:val="3"/>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tblBorders>
        </w:tblPrEx>
        <w:trPr>
          <w:cantSplit/>
          <w:trHeight w:val="952"/>
        </w:trPr>
        <w:tc>
          <w:tcPr>
            <w:tcW w:w="1625" w:type="dxa"/>
            <w:vMerge/>
            <w:tcBorders>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b/>
                <w:bCs/>
                <w:sz w:val="16"/>
                <w:szCs w:val="16"/>
              </w:rPr>
            </w:pPr>
          </w:p>
        </w:tc>
        <w:tc>
          <w:tcPr>
            <w:tcW w:w="1210" w:type="dxa"/>
            <w:gridSpan w:val="3"/>
            <w:tcBorders>
              <w:top w:val="single" w:sz="4" w:space="0" w:color="auto"/>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0,025-0,050</w:t>
            </w:r>
          </w:p>
        </w:tc>
        <w:tc>
          <w:tcPr>
            <w:tcW w:w="1418" w:type="dxa"/>
            <w:gridSpan w:val="2"/>
            <w:tcBorders>
              <w:top w:val="single" w:sz="4" w:space="0" w:color="auto"/>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Подсолнечник (гибриды, устойчивые </w:t>
            </w:r>
            <w:r w:rsidRPr="00807A99">
              <w:rPr>
                <w:rFonts w:ascii="Times New Roman" w:eastAsia="Calibri" w:hAnsi="Times New Roman" w:cs="Times New Roman"/>
                <w:sz w:val="16"/>
                <w:szCs w:val="16"/>
              </w:rPr>
              <w:br/>
              <w:t>к трибенурон-метилу)</w:t>
            </w:r>
          </w:p>
        </w:tc>
        <w:tc>
          <w:tcPr>
            <w:tcW w:w="1843" w:type="dxa"/>
            <w:gridSpan w:val="2"/>
            <w:tcBorders>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w:t>
            </w:r>
            <w:r w:rsidRPr="00807A99">
              <w:rPr>
                <w:rFonts w:ascii="Times New Roman" w:eastAsia="Calibri" w:hAnsi="Times New Roman" w:cs="Times New Roman"/>
                <w:sz w:val="16"/>
                <w:szCs w:val="16"/>
              </w:rPr>
              <w:br/>
              <w:t>и некоторые многолетние двудольные сорные растения</w:t>
            </w:r>
          </w:p>
        </w:tc>
        <w:tc>
          <w:tcPr>
            <w:tcW w:w="2551" w:type="dxa"/>
            <w:gridSpan w:val="4"/>
            <w:tcBorders>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самостоятельно, или с добавлением ПАВ Адью, Ж (900 г/л этоксилата изодецилового спирта) (0,1% от объема рабочей жидкости), в фазе от 2-4 до 6-8 настоящих листьев культуры и ранние фазы роста сорных растений (2-4 листа). </w:t>
            </w:r>
            <w:r w:rsidRPr="00807A99">
              <w:rPr>
                <w:rFonts w:ascii="Times New Roman" w:eastAsia="Calibri" w:hAnsi="Times New Roman" w:cs="Times New Roman"/>
                <w:sz w:val="16"/>
                <w:szCs w:val="16"/>
              </w:rPr>
              <w:br/>
              <w:t xml:space="preserve">В случае необходимости пересева высевать зерновые культуры. </w:t>
            </w:r>
            <w:r w:rsidRPr="00807A99">
              <w:rPr>
                <w:rFonts w:ascii="Times New Roman" w:eastAsia="Calibri" w:hAnsi="Times New Roman" w:cs="Times New Roman"/>
                <w:sz w:val="16"/>
                <w:szCs w:val="16"/>
              </w:rPr>
              <w:br/>
              <w:t xml:space="preserve">Расход рабочей жидкости – </w:t>
            </w:r>
            <w:r w:rsidRPr="00807A99">
              <w:rPr>
                <w:rFonts w:ascii="Times New Roman" w:eastAsia="Calibri" w:hAnsi="Times New Roman" w:cs="Times New Roman"/>
                <w:sz w:val="16"/>
                <w:szCs w:val="16"/>
              </w:rPr>
              <w:br/>
              <w:t>50-300 л/га (в зависимости от типа распылителей)</w:t>
            </w:r>
          </w:p>
        </w:tc>
        <w:tc>
          <w:tcPr>
            <w:tcW w:w="709" w:type="dxa"/>
            <w:vMerge/>
            <w:tcBorders>
              <w:bottom w:val="nil"/>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709" w:type="dxa"/>
            <w:gridSpan w:val="3"/>
            <w:vMerge/>
            <w:tcBorders>
              <w:bottom w:val="nil"/>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tblBorders>
        </w:tblPrEx>
        <w:trPr>
          <w:cantSplit/>
          <w:trHeight w:val="555"/>
        </w:trPr>
        <w:tc>
          <w:tcPr>
            <w:tcW w:w="1625" w:type="dxa"/>
            <w:vMerge w:val="restart"/>
            <w:tcBorders>
              <w:top w:val="double" w:sz="4" w:space="0" w:color="000000"/>
              <w:bottom w:val="sing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Аргамак, ВДГ</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(750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АО«ФМРус</w:t>
            </w:r>
            <w:r w:rsidRPr="00807A99">
              <w:rPr>
                <w:rFonts w:ascii="Times New Roman" w:eastAsia="Calibri" w:hAnsi="Times New Roman" w:cs="Times New Roman"/>
                <w:bCs/>
                <w:sz w:val="16"/>
                <w:szCs w:val="16"/>
              </w:rPr>
              <w:t>»</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050-03-3457-1</w:t>
            </w:r>
            <w:r w:rsidRPr="00807A99">
              <w:rPr>
                <w:rFonts w:ascii="Times New Roman" w:eastAsia="Calibri" w:hAnsi="Times New Roman" w:cs="Times New Roman"/>
                <w:sz w:val="16"/>
                <w:szCs w:val="16"/>
              </w:rPr>
              <w:br/>
              <w:t>27.12.2031</w:t>
            </w:r>
          </w:p>
        </w:tc>
        <w:tc>
          <w:tcPr>
            <w:tcW w:w="1210" w:type="dxa"/>
            <w:gridSpan w:val="3"/>
            <w:tcBorders>
              <w:top w:val="double" w:sz="4" w:space="0" w:color="000000"/>
              <w:bottom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0,02-0,025</w:t>
            </w:r>
          </w:p>
        </w:tc>
        <w:tc>
          <w:tcPr>
            <w:tcW w:w="1418" w:type="dxa"/>
            <w:gridSpan w:val="2"/>
            <w:tcBorders>
              <w:top w:val="double" w:sz="4" w:space="0" w:color="000000"/>
              <w:bottom w:val="sing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Пшеница яровая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и озимая, ячмень яровой и озимый</w:t>
            </w:r>
          </w:p>
        </w:tc>
        <w:tc>
          <w:tcPr>
            <w:tcW w:w="1843" w:type="dxa"/>
            <w:gridSpan w:val="2"/>
            <w:tcBorders>
              <w:top w:val="double" w:sz="4" w:space="0" w:color="000000"/>
              <w:bottom w:val="sing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 в т.ч. устойчивые к 2,4-Д и 2М-4Х, и бодяк полевой</w:t>
            </w:r>
          </w:p>
        </w:tc>
        <w:tc>
          <w:tcPr>
            <w:tcW w:w="2551" w:type="dxa"/>
            <w:gridSpan w:val="4"/>
            <w:tcBorders>
              <w:top w:val="double" w:sz="4" w:space="0" w:color="000000"/>
              <w:bottom w:val="sing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фазу кущения культуры и ранние фазы роста сорных растений. Озимые культуры обрабатывают весной. Расход рабочей жидкости – </w:t>
            </w:r>
            <w:r w:rsidRPr="00807A99">
              <w:rPr>
                <w:rFonts w:ascii="Times New Roman" w:eastAsia="Calibri" w:hAnsi="Times New Roman" w:cs="Times New Roman"/>
                <w:sz w:val="16"/>
                <w:szCs w:val="16"/>
              </w:rPr>
              <w:br/>
              <w:t>200-300 л/га</w:t>
            </w:r>
          </w:p>
        </w:tc>
        <w:tc>
          <w:tcPr>
            <w:tcW w:w="709" w:type="dxa"/>
            <w:vMerge w:val="restart"/>
            <w:tcBorders>
              <w:top w:val="double" w:sz="4" w:space="0" w:color="000000"/>
              <w:bottom w:val="sing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09" w:type="dxa"/>
            <w:gridSpan w:val="3"/>
            <w:vMerge w:val="restart"/>
            <w:tcBorders>
              <w:top w:val="double" w:sz="4" w:space="0" w:color="000000"/>
              <w:bottom w:val="sing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000000"/>
          </w:tblBorders>
        </w:tblPrEx>
        <w:trPr>
          <w:cantSplit/>
          <w:trHeight w:val="555"/>
        </w:trPr>
        <w:tc>
          <w:tcPr>
            <w:tcW w:w="1625" w:type="dxa"/>
            <w:vMerge/>
            <w:tcBorders>
              <w:top w:val="single" w:sz="4" w:space="0" w:color="000000"/>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210" w:type="dxa"/>
            <w:gridSpan w:val="3"/>
            <w:tcBorders>
              <w:top w:val="single" w:sz="4" w:space="0" w:color="000000"/>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0,025-0,05</w:t>
            </w:r>
          </w:p>
        </w:tc>
        <w:tc>
          <w:tcPr>
            <w:tcW w:w="1418" w:type="dxa"/>
            <w:gridSpan w:val="2"/>
            <w:tcBorders>
              <w:top w:val="single" w:sz="4" w:space="0" w:color="000000"/>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Подсолнечник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(на семена) (гибриды, устойчивые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 трибенурон-метилу)</w:t>
            </w:r>
          </w:p>
        </w:tc>
        <w:tc>
          <w:tcPr>
            <w:tcW w:w="1843" w:type="dxa"/>
            <w:gridSpan w:val="2"/>
            <w:tcBorders>
              <w:top w:val="single" w:sz="4" w:space="0" w:color="000000"/>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и некоторые многолетние сорные растения</w:t>
            </w:r>
          </w:p>
        </w:tc>
        <w:tc>
          <w:tcPr>
            <w:tcW w:w="2551" w:type="dxa"/>
            <w:gridSpan w:val="4"/>
            <w:tcBorders>
              <w:top w:val="single" w:sz="4" w:space="0" w:color="000000"/>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от 2-4 до 6-8 настоящих листьев культуры и ранние фазы роста сорных растений (2-4 листа).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 случае необходимости пересева высевать зерновые культуры. Расход рабочей жидкости – 200-300 л/га</w:t>
            </w:r>
          </w:p>
        </w:tc>
        <w:tc>
          <w:tcPr>
            <w:tcW w:w="709" w:type="dxa"/>
            <w:vMerge/>
            <w:tcBorders>
              <w:top w:val="single" w:sz="4" w:space="0" w:color="000000"/>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9" w:type="dxa"/>
            <w:gridSpan w:val="3"/>
            <w:vMerge/>
            <w:tcBorders>
              <w:top w:val="single" w:sz="4" w:space="0" w:color="000000"/>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tblBorders>
        </w:tblPrEx>
        <w:trPr>
          <w:cantSplit/>
          <w:trHeight w:val="952"/>
        </w:trPr>
        <w:tc>
          <w:tcPr>
            <w:tcW w:w="1625"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Герсотил, ВДГ</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(750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«ХИМАГРОМАРКЕТИНГ»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064-03-3291-1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13.09.2031</w:t>
            </w:r>
          </w:p>
        </w:tc>
        <w:tc>
          <w:tcPr>
            <w:tcW w:w="1210" w:type="dxa"/>
            <w:gridSpan w:val="3"/>
            <w:tcBorders>
              <w:top w:val="sing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0,015-0,02</w:t>
            </w:r>
          </w:p>
        </w:tc>
        <w:tc>
          <w:tcPr>
            <w:tcW w:w="1418" w:type="dxa"/>
            <w:gridSpan w:val="2"/>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ячмень яровой</w:t>
            </w:r>
          </w:p>
        </w:tc>
        <w:tc>
          <w:tcPr>
            <w:tcW w:w="1843" w:type="dxa"/>
            <w:gridSpan w:val="2"/>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т.ч. устойчивые к 2,4-Д и 2М-4Х сорные растения</w:t>
            </w:r>
          </w:p>
        </w:tc>
        <w:tc>
          <w:tcPr>
            <w:tcW w:w="2551" w:type="dxa"/>
            <w:gridSpan w:val="4"/>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2-3-х листьев – начала кущения культуры и ранние фазы роста сорных растений. Расход рабочей жидкости – 200 – 300 л/га</w:t>
            </w:r>
          </w:p>
        </w:tc>
        <w:tc>
          <w:tcPr>
            <w:tcW w:w="709" w:type="dxa"/>
            <w:vMerge w:val="restart"/>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09" w:type="dxa"/>
            <w:gridSpan w:val="3"/>
            <w:vMerge w:val="restart"/>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000000"/>
          </w:tblBorders>
        </w:tblPrEx>
        <w:trPr>
          <w:cantSplit/>
          <w:trHeight w:val="952"/>
        </w:trPr>
        <w:tc>
          <w:tcPr>
            <w:tcW w:w="1625" w:type="dxa"/>
            <w:vMerge/>
            <w:tcBorders>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210" w:type="dxa"/>
            <w:gridSpan w:val="3"/>
            <w:tcBorders>
              <w:top w:val="sing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0,02-0,025</w:t>
            </w:r>
          </w:p>
        </w:tc>
        <w:tc>
          <w:tcPr>
            <w:tcW w:w="1418" w:type="dxa"/>
            <w:gridSpan w:val="2"/>
            <w:tcBorders>
              <w:top w:val="sing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Пшеница яровая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и озимая, ячмень яровой</w:t>
            </w:r>
          </w:p>
        </w:tc>
        <w:tc>
          <w:tcPr>
            <w:tcW w:w="1843" w:type="dxa"/>
            <w:gridSpan w:val="2"/>
            <w:tcBorders>
              <w:top w:val="sing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 в т.ч. устойчивые к 2,4-Д и 2М-4Х, и бодяк полевой</w:t>
            </w:r>
          </w:p>
        </w:tc>
        <w:tc>
          <w:tcPr>
            <w:tcW w:w="2551" w:type="dxa"/>
            <w:gridSpan w:val="4"/>
            <w:tcBorders>
              <w:top w:val="sing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и ранние фазы роста сорных растений (однолетние – 2-4 листа, бодяк полевой – розетка). Озимые обрабатываются весной. Расход рабочей жидкости – 200 – 300 л/га</w:t>
            </w:r>
          </w:p>
        </w:tc>
        <w:tc>
          <w:tcPr>
            <w:tcW w:w="709" w:type="dxa"/>
            <w:vMerge/>
            <w:tcBorders>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9" w:type="dxa"/>
            <w:gridSpan w:val="3"/>
            <w:vMerge/>
            <w:tcBorders>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left w:val="single" w:sz="6" w:space="0" w:color="auto"/>
            <w:bottom w:val="single" w:sz="4" w:space="0" w:color="auto"/>
            <w:right w:val="single" w:sz="6" w:space="0" w:color="auto"/>
            <w:insideH w:val="single" w:sz="6" w:space="0" w:color="auto"/>
            <w:insideV w:val="single" w:sz="6" w:space="0" w:color="auto"/>
          </w:tblBorders>
        </w:tblPrEx>
        <w:trPr>
          <w:gridAfter w:val="1"/>
          <w:wAfter w:w="76" w:type="dxa"/>
          <w:cantSplit/>
          <w:trHeight w:val="623"/>
        </w:trPr>
        <w:tc>
          <w:tcPr>
            <w:tcW w:w="1625"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autoSpaceDE w:val="0"/>
              <w:autoSpaceDN w:val="0"/>
              <w:spacing w:after="0" w:line="240" w:lineRule="auto"/>
              <w:jc w:val="center"/>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b/>
                <w:sz w:val="16"/>
                <w:szCs w:val="16"/>
                <w:lang w:eastAsia="ru-RU"/>
              </w:rPr>
              <w:t xml:space="preserve">Прометей, ВДГ </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b/>
                <w:sz w:val="16"/>
                <w:szCs w:val="16"/>
                <w:lang w:eastAsia="ru-RU"/>
              </w:rPr>
              <w:t xml:space="preserve"> (750 г/кг)</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ООО «Ярило»</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3/3</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085-03-577-1</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sz w:val="16"/>
                <w:szCs w:val="16"/>
                <w:lang w:eastAsia="ru-RU"/>
              </w:rPr>
              <w:t>01.03.2025</w:t>
            </w:r>
          </w:p>
        </w:tc>
        <w:tc>
          <w:tcPr>
            <w:tcW w:w="1210" w:type="dxa"/>
            <w:gridSpan w:val="3"/>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0,015-0,025 </w:t>
            </w:r>
          </w:p>
        </w:tc>
        <w:tc>
          <w:tcPr>
            <w:tcW w:w="1418" w:type="dxa"/>
            <w:gridSpan w:val="2"/>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 среднеустойчи-вый к гербициду Прометей, ВДГ</w:t>
            </w:r>
          </w:p>
        </w:tc>
        <w:tc>
          <w:tcPr>
            <w:tcW w:w="1843" w:type="dxa"/>
            <w:gridSpan w:val="2"/>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некоторые многолетние двудольные сорняки</w:t>
            </w:r>
          </w:p>
        </w:tc>
        <w:tc>
          <w:tcPr>
            <w:tcW w:w="2551" w:type="dxa"/>
            <w:gridSpan w:val="4"/>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Последовательное опрыскивание посевов в фазе от 2-4 до 6-8 настоящих листьев культуры иранние фазы роста сорняков (2-4 листа) в чистом виде или в смеси с ПАВ Дар-90,Ж (200 мл/га).</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 случае необходимости пересева высевать зерновые культуры.</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200-300 л/га</w:t>
            </w:r>
          </w:p>
        </w:tc>
        <w:tc>
          <w:tcPr>
            <w:tcW w:w="709" w:type="dxa"/>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33" w:type="dxa"/>
            <w:gridSpan w:val="2"/>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left w:val="single" w:sz="6" w:space="0" w:color="auto"/>
            <w:bottom w:val="single" w:sz="4" w:space="0" w:color="auto"/>
            <w:right w:val="single" w:sz="6" w:space="0" w:color="auto"/>
            <w:insideH w:val="single" w:sz="6" w:space="0" w:color="auto"/>
            <w:insideV w:val="single" w:sz="6" w:space="0" w:color="auto"/>
          </w:tblBorders>
        </w:tblPrEx>
        <w:trPr>
          <w:gridAfter w:val="1"/>
          <w:wAfter w:w="76" w:type="dxa"/>
          <w:cantSplit/>
          <w:trHeight w:val="623"/>
        </w:trPr>
        <w:tc>
          <w:tcPr>
            <w:tcW w:w="1625"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210" w:type="dxa"/>
            <w:gridSpan w:val="3"/>
            <w:tcBorders>
              <w:top w:val="single" w:sz="4" w:space="0" w:color="auto"/>
              <w:left w:val="single" w:sz="6" w:space="0" w:color="auto"/>
              <w:bottom w:val="doub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0,025-0,05 </w:t>
            </w:r>
          </w:p>
        </w:tc>
        <w:tc>
          <w:tcPr>
            <w:tcW w:w="1418" w:type="dxa"/>
            <w:gridSpan w:val="2"/>
            <w:tcBorders>
              <w:top w:val="single" w:sz="4" w:space="0" w:color="auto"/>
              <w:left w:val="single" w:sz="6" w:space="0" w:color="auto"/>
              <w:bottom w:val="doub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 устойчивый к гербициду Прометей, ВДГ</w:t>
            </w:r>
          </w:p>
        </w:tc>
        <w:tc>
          <w:tcPr>
            <w:tcW w:w="1843" w:type="dxa"/>
            <w:gridSpan w:val="2"/>
            <w:tcBorders>
              <w:top w:val="single" w:sz="4" w:space="0" w:color="auto"/>
              <w:left w:val="single" w:sz="6" w:space="0" w:color="auto"/>
              <w:bottom w:val="doub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и некоторые многолетние двудольные сорняки </w:t>
            </w:r>
          </w:p>
        </w:tc>
        <w:tc>
          <w:tcPr>
            <w:tcW w:w="2551" w:type="dxa"/>
            <w:gridSpan w:val="4"/>
            <w:tcBorders>
              <w:top w:val="single" w:sz="4" w:space="0" w:color="auto"/>
              <w:left w:val="single" w:sz="6" w:space="0" w:color="auto"/>
              <w:bottom w:val="doub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от 2-4 до 6-8 настоящих листьев культуры иранние фазы роста сорняков (2-4 листа) в чистом виде или в смеси с ПАВ Дар-90,Ж (200 мл/га).</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 случае необходимости пересева высевать зерновые культуры.</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200-300 л/га</w:t>
            </w:r>
          </w:p>
        </w:tc>
        <w:tc>
          <w:tcPr>
            <w:tcW w:w="709" w:type="dxa"/>
            <w:tcBorders>
              <w:top w:val="single" w:sz="4" w:space="0" w:color="auto"/>
              <w:left w:val="single" w:sz="6" w:space="0" w:color="auto"/>
              <w:bottom w:val="doub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33" w:type="dxa"/>
            <w:gridSpan w:val="2"/>
            <w:vMerge/>
            <w:tcBorders>
              <w:left w:val="single" w:sz="6" w:space="0" w:color="auto"/>
              <w:bottom w:val="doub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7F6625">
        <w:tblPrEx>
          <w:tblBorders>
            <w:left w:val="single" w:sz="6" w:space="0" w:color="auto"/>
            <w:bottom w:val="single" w:sz="4" w:space="0" w:color="auto"/>
            <w:right w:val="single" w:sz="6" w:space="0" w:color="auto"/>
            <w:insideH w:val="single" w:sz="6" w:space="0" w:color="auto"/>
            <w:insideV w:val="single" w:sz="6" w:space="0" w:color="auto"/>
          </w:tblBorders>
        </w:tblPrEx>
        <w:trPr>
          <w:gridAfter w:val="2"/>
          <w:wAfter w:w="83" w:type="dxa"/>
          <w:cantSplit/>
          <w:trHeight w:val="623"/>
        </w:trPr>
        <w:tc>
          <w:tcPr>
            <w:tcW w:w="1723" w:type="dxa"/>
            <w:gridSpan w:val="3"/>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Трибинстар, ВДГ (750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ЗАО «ТПК Техноэкспорт»</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046-03-2360-1</w:t>
            </w:r>
            <w:r w:rsidRPr="00807A99">
              <w:rPr>
                <w:rFonts w:ascii="Times New Roman" w:eastAsia="Calibri" w:hAnsi="Times New Roman" w:cs="Times New Roman"/>
                <w:sz w:val="16"/>
                <w:szCs w:val="16"/>
              </w:rPr>
              <w:br/>
              <w:t>(взамен ранее выданного свидетельства о государственной регистрации от 13.03.2015 № 597)</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12.03.2025</w:t>
            </w:r>
          </w:p>
        </w:tc>
        <w:tc>
          <w:tcPr>
            <w:tcW w:w="1148" w:type="dxa"/>
            <w:gridSpan w:val="2"/>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0,015-0,02 </w:t>
            </w:r>
          </w:p>
        </w:tc>
        <w:tc>
          <w:tcPr>
            <w:tcW w:w="1434" w:type="dxa"/>
            <w:gridSpan w:val="2"/>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ячмень яровые, овес</w:t>
            </w:r>
          </w:p>
        </w:tc>
        <w:tc>
          <w:tcPr>
            <w:tcW w:w="1865" w:type="dxa"/>
            <w:gridSpan w:val="3"/>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т.ч. устойчивые к 2,4-Д и 2М-4Х</w:t>
            </w:r>
          </w:p>
        </w:tc>
        <w:tc>
          <w:tcPr>
            <w:tcW w:w="2477" w:type="dxa"/>
            <w:gridSpan w:val="2"/>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2-3 листьев – начала кущения культуры и ранние фазы роста сорняков.</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200-300 л/га</w:t>
            </w:r>
          </w:p>
        </w:tc>
        <w:tc>
          <w:tcPr>
            <w:tcW w:w="709"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7F6625">
        <w:tblPrEx>
          <w:tblBorders>
            <w:left w:val="single" w:sz="6" w:space="0" w:color="auto"/>
            <w:bottom w:val="single" w:sz="4" w:space="0" w:color="auto"/>
            <w:right w:val="single" w:sz="6" w:space="0" w:color="auto"/>
            <w:insideH w:val="single" w:sz="6" w:space="0" w:color="auto"/>
            <w:insideV w:val="single" w:sz="6" w:space="0" w:color="auto"/>
          </w:tblBorders>
        </w:tblPrEx>
        <w:trPr>
          <w:gridAfter w:val="2"/>
          <w:wAfter w:w="83" w:type="dxa"/>
          <w:cantSplit/>
          <w:trHeight w:val="623"/>
        </w:trPr>
        <w:tc>
          <w:tcPr>
            <w:tcW w:w="1723" w:type="dxa"/>
            <w:gridSpan w:val="3"/>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48" w:type="dxa"/>
            <w:gridSpan w:val="2"/>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0,02-0,025 </w:t>
            </w:r>
          </w:p>
        </w:tc>
        <w:tc>
          <w:tcPr>
            <w:tcW w:w="1434" w:type="dxa"/>
            <w:gridSpan w:val="2"/>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ячмень яровые и озимые, овес</w:t>
            </w:r>
          </w:p>
        </w:tc>
        <w:tc>
          <w:tcPr>
            <w:tcW w:w="1865" w:type="dxa"/>
            <w:gridSpan w:val="3"/>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т.ч. устойчивые к 2,4-Д и 2М-4Х, и бодяк полевой</w:t>
            </w:r>
          </w:p>
        </w:tc>
        <w:tc>
          <w:tcPr>
            <w:tcW w:w="2477" w:type="dxa"/>
            <w:gridSpan w:val="2"/>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фазекущения культуры и ранние фазы роста сорняков. Озимые обрабатываются весной.</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200-300 л/га</w:t>
            </w:r>
          </w:p>
        </w:tc>
        <w:tc>
          <w:tcPr>
            <w:tcW w:w="709" w:type="dxa"/>
            <w:vMerge/>
            <w:tcBorders>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26" w:type="dxa"/>
            <w:vMerge/>
            <w:tcBorders>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7F6625">
        <w:tblPrEx>
          <w:tblBorders>
            <w:left w:val="single" w:sz="6" w:space="0" w:color="auto"/>
            <w:bottom w:val="single" w:sz="4" w:space="0" w:color="auto"/>
            <w:right w:val="single" w:sz="6" w:space="0" w:color="auto"/>
            <w:insideH w:val="single" w:sz="6" w:space="0" w:color="auto"/>
            <w:insideV w:val="single" w:sz="6" w:space="0" w:color="auto"/>
          </w:tblBorders>
        </w:tblPrEx>
        <w:trPr>
          <w:gridAfter w:val="2"/>
          <w:wAfter w:w="83" w:type="dxa"/>
          <w:cantSplit/>
          <w:trHeight w:val="623"/>
        </w:trPr>
        <w:tc>
          <w:tcPr>
            <w:tcW w:w="1723" w:type="dxa"/>
            <w:gridSpan w:val="3"/>
            <w:vMerge/>
            <w:tcBorders>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48" w:type="dxa"/>
            <w:gridSpan w:val="2"/>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0,02-0,025 </w:t>
            </w:r>
          </w:p>
        </w:tc>
        <w:tc>
          <w:tcPr>
            <w:tcW w:w="1434" w:type="dxa"/>
            <w:gridSpan w:val="2"/>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Посевы и посадки ели и сосны в лесных питомниках</w:t>
            </w:r>
          </w:p>
        </w:tc>
        <w:tc>
          <w:tcPr>
            <w:tcW w:w="1865" w:type="dxa"/>
            <w:gridSpan w:val="3"/>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и бодяк полевой</w:t>
            </w:r>
          </w:p>
        </w:tc>
        <w:tc>
          <w:tcPr>
            <w:tcW w:w="2477" w:type="dxa"/>
            <w:gridSpan w:val="2"/>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и посадок в период вегетации (за исключением семядольной фазы) и ранние фазы роста сорняков (однолетние – 2-4 листа, бодяк полевой –розетка). Расход рабочей жидкости -200-300 л/га</w:t>
            </w:r>
          </w:p>
        </w:tc>
        <w:tc>
          <w:tcPr>
            <w:tcW w:w="709" w:type="dxa"/>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26" w:type="dxa"/>
            <w:vMerge/>
            <w:tcBorders>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7F6625">
        <w:tblPrEx>
          <w:tblBorders>
            <w:left w:val="single" w:sz="6" w:space="0" w:color="auto"/>
            <w:bottom w:val="single" w:sz="4" w:space="0" w:color="auto"/>
            <w:right w:val="single" w:sz="6" w:space="0" w:color="auto"/>
            <w:insideH w:val="single" w:sz="6" w:space="0" w:color="auto"/>
            <w:insideV w:val="single" w:sz="6" w:space="0" w:color="auto"/>
          </w:tblBorders>
        </w:tblPrEx>
        <w:trPr>
          <w:gridAfter w:val="2"/>
          <w:wAfter w:w="83" w:type="dxa"/>
          <w:cantSplit/>
          <w:trHeight w:val="623"/>
        </w:trPr>
        <w:tc>
          <w:tcPr>
            <w:tcW w:w="1723" w:type="dxa"/>
            <w:gridSpan w:val="3"/>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Трибунал, ВДГ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(750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Альбау Юроп Сарл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329-03-790-1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04.10.2025</w:t>
            </w:r>
          </w:p>
        </w:tc>
        <w:tc>
          <w:tcPr>
            <w:tcW w:w="1148" w:type="dxa"/>
            <w:gridSpan w:val="2"/>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0,015-0,02 </w:t>
            </w:r>
          </w:p>
        </w:tc>
        <w:tc>
          <w:tcPr>
            <w:tcW w:w="1434" w:type="dxa"/>
            <w:gridSpan w:val="2"/>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ячмень яровые</w:t>
            </w:r>
          </w:p>
        </w:tc>
        <w:tc>
          <w:tcPr>
            <w:tcW w:w="1865" w:type="dxa"/>
            <w:gridSpan w:val="3"/>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т.ч. устойчивые к 2,4-Д и 2М-4Х</w:t>
            </w:r>
          </w:p>
        </w:tc>
        <w:tc>
          <w:tcPr>
            <w:tcW w:w="2477" w:type="dxa"/>
            <w:gridSpan w:val="2"/>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2-3 листьев – начала кущения культуры в ранние фазы роста сорняков (2-4 листа).</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200-300 л/га</w:t>
            </w:r>
          </w:p>
        </w:tc>
        <w:tc>
          <w:tcPr>
            <w:tcW w:w="709"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7F6625">
        <w:tblPrEx>
          <w:tblBorders>
            <w:left w:val="single" w:sz="6" w:space="0" w:color="auto"/>
            <w:bottom w:val="single" w:sz="4" w:space="0" w:color="auto"/>
            <w:right w:val="single" w:sz="6" w:space="0" w:color="auto"/>
            <w:insideH w:val="single" w:sz="6" w:space="0" w:color="auto"/>
            <w:insideV w:val="single" w:sz="6" w:space="0" w:color="auto"/>
          </w:tblBorders>
        </w:tblPrEx>
        <w:trPr>
          <w:gridAfter w:val="2"/>
          <w:wAfter w:w="83" w:type="dxa"/>
          <w:cantSplit/>
          <w:trHeight w:val="623"/>
        </w:trPr>
        <w:tc>
          <w:tcPr>
            <w:tcW w:w="1723" w:type="dxa"/>
            <w:gridSpan w:val="3"/>
            <w:vMerge/>
            <w:tcBorders>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48" w:type="dxa"/>
            <w:gridSpan w:val="2"/>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0,02-0,025</w:t>
            </w:r>
          </w:p>
        </w:tc>
        <w:tc>
          <w:tcPr>
            <w:tcW w:w="1434" w:type="dxa"/>
            <w:gridSpan w:val="2"/>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ячмень яровые и озимые</w:t>
            </w:r>
          </w:p>
        </w:tc>
        <w:tc>
          <w:tcPr>
            <w:tcW w:w="1865" w:type="dxa"/>
            <w:gridSpan w:val="3"/>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т.ч. устойчивые к 2,4-Д и 2М-4Х, и бодяк полевой</w:t>
            </w:r>
          </w:p>
        </w:tc>
        <w:tc>
          <w:tcPr>
            <w:tcW w:w="2477" w:type="dxa"/>
            <w:gridSpan w:val="2"/>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и ранние фазы роста сорняков (однолетние – 2-4 листа, бодяк полевой – розетка). Озимые обрабатывают весной.</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200-300 л/га</w:t>
            </w:r>
          </w:p>
        </w:tc>
        <w:tc>
          <w:tcPr>
            <w:tcW w:w="709" w:type="dxa"/>
            <w:vMerge/>
            <w:tcBorders>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26" w:type="dxa"/>
            <w:vMerge/>
            <w:tcBorders>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7F6625">
        <w:tblPrEx>
          <w:tblBorders>
            <w:left w:val="single" w:sz="6" w:space="0" w:color="auto"/>
            <w:bottom w:val="single" w:sz="4" w:space="0" w:color="auto"/>
            <w:right w:val="single" w:sz="6" w:space="0" w:color="auto"/>
            <w:insideH w:val="single" w:sz="6" w:space="0" w:color="auto"/>
            <w:insideV w:val="single" w:sz="6" w:space="0" w:color="auto"/>
          </w:tblBorders>
        </w:tblPrEx>
        <w:trPr>
          <w:gridAfter w:val="2"/>
          <w:wAfter w:w="83" w:type="dxa"/>
          <w:cantSplit/>
          <w:trHeight w:val="623"/>
        </w:trPr>
        <w:tc>
          <w:tcPr>
            <w:tcW w:w="1723" w:type="dxa"/>
            <w:gridSpan w:val="3"/>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Агростар, ВДГ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(750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«АНПП «АГРОХИМ-ХХ1»,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Агротекс ДМСС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023(395)-03-1277-1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23(395)-03-1277-1/175</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04.12.2026</w:t>
            </w:r>
          </w:p>
        </w:tc>
        <w:tc>
          <w:tcPr>
            <w:tcW w:w="1148" w:type="dxa"/>
            <w:gridSpan w:val="2"/>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0,015-0,02 </w:t>
            </w:r>
          </w:p>
        </w:tc>
        <w:tc>
          <w:tcPr>
            <w:tcW w:w="1434" w:type="dxa"/>
            <w:gridSpan w:val="2"/>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ячмень яровые, овес</w:t>
            </w:r>
          </w:p>
        </w:tc>
        <w:tc>
          <w:tcPr>
            <w:tcW w:w="1865" w:type="dxa"/>
            <w:gridSpan w:val="3"/>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т.ч. устойчивые к 2,4-Д и 2М-4Х</w:t>
            </w:r>
          </w:p>
        </w:tc>
        <w:tc>
          <w:tcPr>
            <w:tcW w:w="2477" w:type="dxa"/>
            <w:gridSpan w:val="2"/>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2-3 листьев – начала кущения культуры и ранние фазы роста сорняков.</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200-300 л/га</w:t>
            </w:r>
          </w:p>
        </w:tc>
        <w:tc>
          <w:tcPr>
            <w:tcW w:w="709"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7F6625">
        <w:tblPrEx>
          <w:tblBorders>
            <w:left w:val="single" w:sz="6" w:space="0" w:color="auto"/>
            <w:bottom w:val="single" w:sz="4" w:space="0" w:color="auto"/>
            <w:right w:val="single" w:sz="6" w:space="0" w:color="auto"/>
            <w:insideH w:val="single" w:sz="6" w:space="0" w:color="auto"/>
            <w:insideV w:val="single" w:sz="6" w:space="0" w:color="auto"/>
          </w:tblBorders>
        </w:tblPrEx>
        <w:trPr>
          <w:gridAfter w:val="2"/>
          <w:wAfter w:w="83" w:type="dxa"/>
          <w:cantSplit/>
          <w:trHeight w:val="623"/>
        </w:trPr>
        <w:tc>
          <w:tcPr>
            <w:tcW w:w="1723" w:type="dxa"/>
            <w:gridSpan w:val="3"/>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48" w:type="dxa"/>
            <w:gridSpan w:val="2"/>
            <w:vMerge w:val="restart"/>
            <w:tcBorders>
              <w:top w:val="sing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0,02-0,025</w:t>
            </w:r>
          </w:p>
        </w:tc>
        <w:tc>
          <w:tcPr>
            <w:tcW w:w="1434" w:type="dxa"/>
            <w:gridSpan w:val="2"/>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ячмень яровые и озимые, овес</w:t>
            </w:r>
          </w:p>
        </w:tc>
        <w:tc>
          <w:tcPr>
            <w:tcW w:w="1865" w:type="dxa"/>
            <w:gridSpan w:val="3"/>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т.ч. устойчивые к 2,4-Д и 2М-4Х, и бодяк полевой</w:t>
            </w:r>
          </w:p>
        </w:tc>
        <w:tc>
          <w:tcPr>
            <w:tcW w:w="2477" w:type="dxa"/>
            <w:gridSpan w:val="2"/>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и ранние фазы роста сорняков. Озимые обрабатывают весной.</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200-300 л/га</w:t>
            </w:r>
          </w:p>
        </w:tc>
        <w:tc>
          <w:tcPr>
            <w:tcW w:w="709" w:type="dxa"/>
            <w:vMerge/>
            <w:tcBorders>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26" w:type="dxa"/>
            <w:vMerge/>
            <w:tcBorders>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7F6625">
        <w:tblPrEx>
          <w:tblBorders>
            <w:left w:val="single" w:sz="6" w:space="0" w:color="auto"/>
            <w:bottom w:val="single" w:sz="4" w:space="0" w:color="auto"/>
            <w:right w:val="single" w:sz="6" w:space="0" w:color="auto"/>
            <w:insideH w:val="single" w:sz="6" w:space="0" w:color="auto"/>
            <w:insideV w:val="single" w:sz="6" w:space="0" w:color="auto"/>
          </w:tblBorders>
        </w:tblPrEx>
        <w:trPr>
          <w:gridAfter w:val="2"/>
          <w:wAfter w:w="83" w:type="dxa"/>
          <w:cantSplit/>
          <w:trHeight w:val="1304"/>
        </w:trPr>
        <w:tc>
          <w:tcPr>
            <w:tcW w:w="1723" w:type="dxa"/>
            <w:gridSpan w:val="3"/>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48" w:type="dxa"/>
            <w:gridSpan w:val="2"/>
            <w:vMerge/>
            <w:tcBorders>
              <w:left w:val="single" w:sz="6"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434" w:type="dxa"/>
            <w:gridSpan w:val="2"/>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Посевы и посадки ели и сосны в лесных питомниках</w:t>
            </w:r>
          </w:p>
        </w:tc>
        <w:tc>
          <w:tcPr>
            <w:tcW w:w="1865" w:type="dxa"/>
            <w:gridSpan w:val="3"/>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и бодяк полевой</w:t>
            </w:r>
          </w:p>
        </w:tc>
        <w:tc>
          <w:tcPr>
            <w:tcW w:w="2477" w:type="dxa"/>
            <w:gridSpan w:val="2"/>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и посадок в период вегетации (за искл</w:t>
            </w:r>
            <w:r w:rsidRPr="00807A99">
              <w:rPr>
                <w:rFonts w:ascii="Times New Roman" w:eastAsia="Calibri" w:hAnsi="Times New Roman" w:cs="Times New Roman"/>
                <w:color w:val="000000"/>
                <w:sz w:val="16"/>
                <w:szCs w:val="16"/>
              </w:rPr>
              <w:t>ю</w:t>
            </w:r>
            <w:r w:rsidRPr="00807A99">
              <w:rPr>
                <w:rFonts w:ascii="Times New Roman" w:eastAsia="Calibri" w:hAnsi="Times New Roman" w:cs="Times New Roman"/>
                <w:sz w:val="16"/>
                <w:szCs w:val="16"/>
              </w:rPr>
              <w:t>чением семядольной фазы) и ранние фазы роста сорняков (однолетние – 2-4 листа, бодяк полевой – розетка). Расход рабочей жидкости – 200-300 л/га</w:t>
            </w:r>
          </w:p>
        </w:tc>
        <w:tc>
          <w:tcPr>
            <w:tcW w:w="709" w:type="dxa"/>
            <w:tcBorders>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26" w:type="dxa"/>
            <w:vMerge/>
            <w:tcBorders>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7F6625">
        <w:tblPrEx>
          <w:tblBorders>
            <w:left w:val="single" w:sz="6" w:space="0" w:color="auto"/>
            <w:bottom w:val="single" w:sz="4" w:space="0" w:color="auto"/>
            <w:right w:val="single" w:sz="6" w:space="0" w:color="auto"/>
            <w:insideH w:val="single" w:sz="6" w:space="0" w:color="auto"/>
            <w:insideV w:val="single" w:sz="6" w:space="0" w:color="auto"/>
          </w:tblBorders>
        </w:tblPrEx>
        <w:trPr>
          <w:gridAfter w:val="2"/>
          <w:wAfter w:w="83" w:type="dxa"/>
          <w:cantSplit/>
          <w:trHeight w:val="1304"/>
        </w:trPr>
        <w:tc>
          <w:tcPr>
            <w:tcW w:w="1723" w:type="dxa"/>
            <w:gridSpan w:val="3"/>
            <w:vMerge/>
            <w:tcBorders>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48" w:type="dxa"/>
            <w:gridSpan w:val="2"/>
            <w:tcBorders>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0,025</w:t>
            </w:r>
          </w:p>
        </w:tc>
        <w:tc>
          <w:tcPr>
            <w:tcW w:w="1434" w:type="dxa"/>
            <w:gridSpan w:val="2"/>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Подсолнечник, устойчивый к гербициду Агростар, ВДГ </w:t>
            </w:r>
            <w:r w:rsidRPr="00807A99">
              <w:rPr>
                <w:rFonts w:ascii="Times New Roman" w:eastAsia="Calibri" w:hAnsi="Times New Roman" w:cs="Times New Roman"/>
                <w:bCs/>
                <w:sz w:val="16"/>
                <w:szCs w:val="16"/>
              </w:rPr>
              <w:t>(750 г/кг трибенурон-метила)</w:t>
            </w:r>
          </w:p>
        </w:tc>
        <w:tc>
          <w:tcPr>
            <w:tcW w:w="1865" w:type="dxa"/>
            <w:gridSpan w:val="3"/>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некоторые многолетние двудольные сорняки</w:t>
            </w:r>
          </w:p>
        </w:tc>
        <w:tc>
          <w:tcPr>
            <w:tcW w:w="2477" w:type="dxa"/>
            <w:gridSpan w:val="2"/>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от 2-4до 6-8 настоящих листьев культуры и ранние фазы роста сорняков (2-4 листа). В случае необходимости пересева высевать зерновые культуры.</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–200-300 л/га</w:t>
            </w:r>
          </w:p>
        </w:tc>
        <w:tc>
          <w:tcPr>
            <w:tcW w:w="709" w:type="dxa"/>
            <w:tcBorders>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tcBorders>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7F6625">
        <w:tblPrEx>
          <w:tblBorders>
            <w:left w:val="single" w:sz="6" w:space="0" w:color="auto"/>
            <w:bottom w:val="single" w:sz="4" w:space="0" w:color="auto"/>
            <w:right w:val="single" w:sz="6" w:space="0" w:color="auto"/>
            <w:insideH w:val="single" w:sz="6" w:space="0" w:color="auto"/>
            <w:insideV w:val="single" w:sz="6" w:space="0" w:color="auto"/>
          </w:tblBorders>
        </w:tblPrEx>
        <w:trPr>
          <w:gridAfter w:val="2"/>
          <w:wAfter w:w="83" w:type="dxa"/>
          <w:cantSplit/>
          <w:trHeight w:val="623"/>
        </w:trPr>
        <w:tc>
          <w:tcPr>
            <w:tcW w:w="1723" w:type="dxa"/>
            <w:gridSpan w:val="3"/>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Ранголи-Трибенурон, ВДГ (750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«РАНГОЛИ»</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134-03-1750-1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08.02.2028</w:t>
            </w:r>
          </w:p>
        </w:tc>
        <w:tc>
          <w:tcPr>
            <w:tcW w:w="1148" w:type="dxa"/>
            <w:gridSpan w:val="2"/>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0,015-0,02</w:t>
            </w:r>
          </w:p>
        </w:tc>
        <w:tc>
          <w:tcPr>
            <w:tcW w:w="1434" w:type="dxa"/>
            <w:gridSpan w:val="2"/>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ячмень яровые, овес</w:t>
            </w:r>
          </w:p>
        </w:tc>
        <w:tc>
          <w:tcPr>
            <w:tcW w:w="1865" w:type="dxa"/>
            <w:gridSpan w:val="3"/>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Однолетние двудольные, в том числе устойчивые к 2,4-Д и 2М-4Х, сорняки </w:t>
            </w:r>
          </w:p>
        </w:tc>
        <w:tc>
          <w:tcPr>
            <w:tcW w:w="2477" w:type="dxa"/>
            <w:gridSpan w:val="2"/>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2-3 листьев -начала кущения культуры и ранние фазы роста сорняков. Расход рабочей жидкости – 200-300 л/га</w:t>
            </w:r>
          </w:p>
        </w:tc>
        <w:tc>
          <w:tcPr>
            <w:tcW w:w="709"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7F6625">
        <w:tblPrEx>
          <w:tblBorders>
            <w:left w:val="single" w:sz="6" w:space="0" w:color="auto"/>
            <w:bottom w:val="single" w:sz="4" w:space="0" w:color="auto"/>
            <w:right w:val="single" w:sz="6" w:space="0" w:color="auto"/>
            <w:insideH w:val="single" w:sz="6" w:space="0" w:color="auto"/>
            <w:insideV w:val="single" w:sz="6" w:space="0" w:color="auto"/>
          </w:tblBorders>
        </w:tblPrEx>
        <w:trPr>
          <w:gridAfter w:val="2"/>
          <w:wAfter w:w="83" w:type="dxa"/>
          <w:cantSplit/>
          <w:trHeight w:val="623"/>
        </w:trPr>
        <w:tc>
          <w:tcPr>
            <w:tcW w:w="1723" w:type="dxa"/>
            <w:gridSpan w:val="3"/>
            <w:vMerge/>
            <w:tcBorders>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48" w:type="dxa"/>
            <w:gridSpan w:val="2"/>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0,02-0,025</w:t>
            </w:r>
          </w:p>
        </w:tc>
        <w:tc>
          <w:tcPr>
            <w:tcW w:w="1434" w:type="dxa"/>
            <w:gridSpan w:val="2"/>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ячмень яровые и озимые, овес</w:t>
            </w:r>
          </w:p>
        </w:tc>
        <w:tc>
          <w:tcPr>
            <w:tcW w:w="1865" w:type="dxa"/>
            <w:gridSpan w:val="3"/>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том числе устойчивые к 2,4-Д и 2М-4Х, сорняки, и бодяк полевой</w:t>
            </w:r>
          </w:p>
        </w:tc>
        <w:tc>
          <w:tcPr>
            <w:tcW w:w="2477" w:type="dxa"/>
            <w:gridSpan w:val="2"/>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и ранние фазы роста сорняков. Озимые обрабатывают весной. Расход рабочей жидкости – 200-300 л/га</w:t>
            </w:r>
          </w:p>
        </w:tc>
        <w:tc>
          <w:tcPr>
            <w:tcW w:w="709" w:type="dxa"/>
            <w:vMerge/>
            <w:tcBorders>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26" w:type="dxa"/>
            <w:vMerge/>
            <w:tcBorders>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7F6625">
        <w:tblPrEx>
          <w:tblBorders>
            <w:left w:val="single" w:sz="6" w:space="0" w:color="auto"/>
            <w:bottom w:val="single" w:sz="4" w:space="0" w:color="auto"/>
            <w:right w:val="single" w:sz="6" w:space="0" w:color="auto"/>
            <w:insideH w:val="single" w:sz="6" w:space="0" w:color="auto"/>
            <w:insideV w:val="single" w:sz="6" w:space="0" w:color="auto"/>
          </w:tblBorders>
        </w:tblPrEx>
        <w:trPr>
          <w:gridAfter w:val="2"/>
          <w:wAfter w:w="83" w:type="dxa"/>
          <w:cantSplit/>
          <w:trHeight w:val="623"/>
        </w:trPr>
        <w:tc>
          <w:tcPr>
            <w:tcW w:w="1723" w:type="dxa"/>
            <w:gridSpan w:val="3"/>
            <w:tcBorders>
              <w:top w:val="double" w:sz="4" w:space="0" w:color="auto"/>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Экспресс, ВДГ (750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«ЭфЭмСи»</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489-03-1965-1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16.07.2028</w:t>
            </w:r>
          </w:p>
        </w:tc>
        <w:tc>
          <w:tcPr>
            <w:tcW w:w="1148" w:type="dxa"/>
            <w:gridSpan w:val="2"/>
            <w:tcBorders>
              <w:top w:val="double" w:sz="4" w:space="0" w:color="auto"/>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0,025-0,050</w:t>
            </w:r>
          </w:p>
          <w:p w:rsidR="0079402E" w:rsidRPr="00807A99" w:rsidRDefault="0079402E" w:rsidP="00E0245F">
            <w:pPr>
              <w:spacing w:after="0" w:line="240" w:lineRule="auto"/>
              <w:rPr>
                <w:rFonts w:ascii="Times New Roman" w:eastAsia="Calibri" w:hAnsi="Times New Roman" w:cs="Times New Roman"/>
                <w:sz w:val="16"/>
                <w:szCs w:val="16"/>
              </w:rPr>
            </w:pPr>
          </w:p>
        </w:tc>
        <w:tc>
          <w:tcPr>
            <w:tcW w:w="1434" w:type="dxa"/>
            <w:gridSpan w:val="2"/>
            <w:tcBorders>
              <w:top w:val="double" w:sz="4" w:space="0" w:color="auto"/>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Подсолнечник, устойчивый к трибенурон-метилу (гербициду Экспресс, ВДГ 750 г/кг трибенурон-метила)</w:t>
            </w:r>
          </w:p>
          <w:p w:rsidR="0079402E" w:rsidRPr="00807A99" w:rsidRDefault="0079402E" w:rsidP="00E0245F">
            <w:pPr>
              <w:spacing w:after="0" w:line="240" w:lineRule="auto"/>
              <w:rPr>
                <w:rFonts w:ascii="Times New Roman" w:eastAsia="Calibri" w:hAnsi="Times New Roman" w:cs="Times New Roman"/>
                <w:sz w:val="16"/>
                <w:szCs w:val="16"/>
              </w:rPr>
            </w:pPr>
          </w:p>
        </w:tc>
        <w:tc>
          <w:tcPr>
            <w:tcW w:w="1865" w:type="dxa"/>
            <w:gridSpan w:val="3"/>
            <w:tcBorders>
              <w:top w:val="double" w:sz="4" w:space="0" w:color="auto"/>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Times New Roman" w:hAnsi="Times New Roman" w:cs="Times New Roman"/>
                <w:color w:val="000000"/>
                <w:sz w:val="16"/>
                <w:szCs w:val="16"/>
                <w:lang w:eastAsia="ru-RU"/>
              </w:rPr>
              <w:t xml:space="preserve">Однолетние и некоторые многолетние двудольные сорные растения </w:t>
            </w:r>
          </w:p>
        </w:tc>
        <w:tc>
          <w:tcPr>
            <w:tcW w:w="2477" w:type="dxa"/>
            <w:gridSpan w:val="2"/>
            <w:tcBorders>
              <w:top w:val="double" w:sz="4" w:space="0" w:color="auto"/>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 xml:space="preserve">Опрыскивание посевов в фазе от </w:t>
            </w:r>
          </w:p>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2-4 до 6-8 настоящих листьев культуры в ранние фазы роста сорных растений (2-4 листа) в чистом виде или в смеси с 200 мл/га ПАВ Тренд 90, Ж (90% водный раствор этоксилата изодецилового спирта).</w:t>
            </w:r>
          </w:p>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 xml:space="preserve">В случае необходимости пересева высевать зерновые </w:t>
            </w:r>
          </w:p>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культуры.</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color w:val="000000"/>
                <w:sz w:val="16"/>
                <w:szCs w:val="16"/>
                <w:lang w:eastAsia="ru-RU"/>
              </w:rPr>
              <w:t>Расход рабочей жидкости – 200-300 л/га</w:t>
            </w:r>
          </w:p>
        </w:tc>
        <w:tc>
          <w:tcPr>
            <w:tcW w:w="709" w:type="dxa"/>
            <w:tcBorders>
              <w:top w:val="double" w:sz="4" w:space="0" w:color="auto"/>
              <w:left w:val="single" w:sz="6" w:space="0" w:color="auto"/>
              <w:bottom w:val="doub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tcBorders>
              <w:top w:val="double" w:sz="4" w:space="0" w:color="auto"/>
              <w:left w:val="single" w:sz="6" w:space="0" w:color="auto"/>
              <w:bottom w:val="doub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tc>
      </w:tr>
      <w:tr w:rsidR="0079402E" w:rsidRPr="00807A99" w:rsidTr="007F6625">
        <w:tblPrEx>
          <w:tblBorders>
            <w:left w:val="single" w:sz="6" w:space="0" w:color="auto"/>
            <w:bottom w:val="single" w:sz="4" w:space="0" w:color="auto"/>
            <w:right w:val="single" w:sz="6" w:space="0" w:color="auto"/>
            <w:insideH w:val="single" w:sz="6" w:space="0" w:color="auto"/>
            <w:insideV w:val="single" w:sz="6" w:space="0" w:color="auto"/>
          </w:tblBorders>
        </w:tblPrEx>
        <w:trPr>
          <w:gridAfter w:val="2"/>
          <w:wAfter w:w="83" w:type="dxa"/>
          <w:cantSplit/>
          <w:trHeight w:val="623"/>
        </w:trPr>
        <w:tc>
          <w:tcPr>
            <w:tcW w:w="1723" w:type="dxa"/>
            <w:gridSpan w:val="3"/>
            <w:vMerge w:val="restart"/>
            <w:tcBorders>
              <w:top w:val="double" w:sz="4" w:space="0" w:color="auto"/>
              <w:left w:val="single" w:sz="6"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Ферат, ВДГ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(750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«ЭфЭмСи»</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489-03-2522-1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15.01.2030</w:t>
            </w:r>
          </w:p>
        </w:tc>
        <w:tc>
          <w:tcPr>
            <w:tcW w:w="1148" w:type="dxa"/>
            <w:gridSpan w:val="2"/>
            <w:tcBorders>
              <w:top w:val="doub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0,010 –0,0 15</w:t>
            </w:r>
          </w:p>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0,010 – 0,015 </w:t>
            </w:r>
          </w:p>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(А)</w:t>
            </w:r>
          </w:p>
        </w:tc>
        <w:tc>
          <w:tcPr>
            <w:tcW w:w="1434" w:type="dxa"/>
            <w:gridSpan w:val="2"/>
            <w:tcBorders>
              <w:top w:val="doub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яровая и озимая, ячмень яровой и озимый</w:t>
            </w:r>
          </w:p>
        </w:tc>
        <w:tc>
          <w:tcPr>
            <w:tcW w:w="1865" w:type="dxa"/>
            <w:gridSpan w:val="3"/>
            <w:tcBorders>
              <w:top w:val="doub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в т.ч. устойчивые к 2,4-Д и 2М-4Х, сорные растения</w:t>
            </w:r>
          </w:p>
        </w:tc>
        <w:tc>
          <w:tcPr>
            <w:tcW w:w="2477" w:type="dxa"/>
            <w:gridSpan w:val="2"/>
            <w:tcBorders>
              <w:top w:val="double" w:sz="4" w:space="0" w:color="auto"/>
              <w:left w:val="single" w:sz="4" w:space="0" w:color="auto"/>
              <w:bottom w:val="single" w:sz="4" w:space="0" w:color="auto"/>
              <w:right w:val="single" w:sz="6"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фазу кущения культуры, озимых – весной с добавлением 200 мл/га ПАВ Тренд-90, Ж (900 г/л этоксилат изодецилового спирта) в ранние фазы роста сорных растений (2-4 листа). Расход рабочей жидкости: при наземном опрыскивании – </w:t>
            </w:r>
            <w:r w:rsidRPr="00807A99">
              <w:rPr>
                <w:rFonts w:ascii="Times New Roman" w:eastAsia="Calibri" w:hAnsi="Times New Roman" w:cs="Times New Roman"/>
                <w:spacing w:val="-2"/>
                <w:sz w:val="16"/>
                <w:szCs w:val="16"/>
              </w:rPr>
              <w:br/>
              <w:t>200-300 л/га, при авиационном – 50-75 л/га</w:t>
            </w:r>
          </w:p>
        </w:tc>
        <w:tc>
          <w:tcPr>
            <w:tcW w:w="709"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26"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7F6625">
        <w:tblPrEx>
          <w:tblBorders>
            <w:left w:val="single" w:sz="6" w:space="0" w:color="auto"/>
            <w:bottom w:val="single" w:sz="4" w:space="0" w:color="auto"/>
            <w:right w:val="single" w:sz="6" w:space="0" w:color="auto"/>
            <w:insideH w:val="single" w:sz="6" w:space="0" w:color="auto"/>
            <w:insideV w:val="single" w:sz="6" w:space="0" w:color="auto"/>
          </w:tblBorders>
        </w:tblPrEx>
        <w:trPr>
          <w:gridAfter w:val="2"/>
          <w:wAfter w:w="83" w:type="dxa"/>
          <w:cantSplit/>
          <w:trHeight w:val="623"/>
        </w:trPr>
        <w:tc>
          <w:tcPr>
            <w:tcW w:w="1723" w:type="dxa"/>
            <w:gridSpan w:val="3"/>
            <w:vMerge/>
            <w:tcBorders>
              <w:top w:val="single" w:sz="4" w:space="0" w:color="auto"/>
              <w:left w:val="single" w:sz="6"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48" w:type="dxa"/>
            <w:gridSpan w:val="2"/>
            <w:tcBorders>
              <w:top w:val="sing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0,015 – 0,020</w:t>
            </w:r>
          </w:p>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0,015 – 0,020</w:t>
            </w:r>
          </w:p>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(А)</w:t>
            </w:r>
          </w:p>
        </w:tc>
        <w:tc>
          <w:tcPr>
            <w:tcW w:w="1434" w:type="dxa"/>
            <w:gridSpan w:val="2"/>
            <w:tcBorders>
              <w:top w:val="sing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яровая и озимая, ячмень яровой и озимый</w:t>
            </w:r>
          </w:p>
        </w:tc>
        <w:tc>
          <w:tcPr>
            <w:tcW w:w="1865" w:type="dxa"/>
            <w:gridSpan w:val="3"/>
            <w:tcBorders>
              <w:top w:val="sing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двудольные, в т.ч. устойчивые к 2,4-Д и 2М-4Х, сорные растения и </w:t>
            </w:r>
            <w:r w:rsidRPr="00807A99">
              <w:rPr>
                <w:rFonts w:ascii="Times New Roman" w:eastAsia="Calibri" w:hAnsi="Times New Roman" w:cs="Times New Roman"/>
                <w:i/>
                <w:spacing w:val="-2"/>
                <w:sz w:val="16"/>
                <w:szCs w:val="16"/>
              </w:rPr>
              <w:t>бодяк полевой</w:t>
            </w: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jc w:val="right"/>
              <w:rPr>
                <w:rFonts w:ascii="Times New Roman" w:eastAsia="Calibri" w:hAnsi="Times New Roman" w:cs="Times New Roman"/>
                <w:sz w:val="16"/>
                <w:szCs w:val="16"/>
              </w:rPr>
            </w:pPr>
          </w:p>
        </w:tc>
        <w:tc>
          <w:tcPr>
            <w:tcW w:w="2477" w:type="dxa"/>
            <w:gridSpan w:val="2"/>
            <w:tcBorders>
              <w:top w:val="single" w:sz="4" w:space="0" w:color="auto"/>
              <w:left w:val="single" w:sz="4"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фазу кущения культуры, озимых – весной с добавлением 200 мл/га ПАВ Тренд-90, Ж (900 г/л этоксилат изодецилового спирта) в ранние фазы роста однолетних сорных растений (2-4 листа) и </w:t>
            </w:r>
            <w:r w:rsidRPr="00807A99">
              <w:rPr>
                <w:rFonts w:ascii="Times New Roman" w:eastAsia="Calibri" w:hAnsi="Times New Roman" w:cs="Times New Roman"/>
                <w:i/>
                <w:spacing w:val="-2"/>
                <w:sz w:val="16"/>
                <w:szCs w:val="16"/>
              </w:rPr>
              <w:t xml:space="preserve">бодяка полевого </w:t>
            </w:r>
            <w:r w:rsidRPr="00807A99">
              <w:rPr>
                <w:rFonts w:ascii="Times New Roman" w:eastAsia="Calibri" w:hAnsi="Times New Roman" w:cs="Times New Roman"/>
                <w:spacing w:val="-2"/>
                <w:sz w:val="16"/>
                <w:szCs w:val="16"/>
              </w:rPr>
              <w:t>(розетка). Расход рабочей жидкости: при наземном опрыскивании – 200-300 л/га, при авиационном – 50-75 л/га</w:t>
            </w:r>
          </w:p>
        </w:tc>
        <w:tc>
          <w:tcPr>
            <w:tcW w:w="709"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26"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7F6625">
        <w:tblPrEx>
          <w:tblBorders>
            <w:left w:val="single" w:sz="6" w:space="0" w:color="auto"/>
            <w:bottom w:val="single" w:sz="4" w:space="0" w:color="auto"/>
            <w:right w:val="single" w:sz="6" w:space="0" w:color="auto"/>
            <w:insideH w:val="single" w:sz="6" w:space="0" w:color="auto"/>
            <w:insideV w:val="single" w:sz="6" w:space="0" w:color="auto"/>
          </w:tblBorders>
        </w:tblPrEx>
        <w:trPr>
          <w:gridAfter w:val="2"/>
          <w:wAfter w:w="83" w:type="dxa"/>
          <w:cantSplit/>
          <w:trHeight w:val="623"/>
        </w:trPr>
        <w:tc>
          <w:tcPr>
            <w:tcW w:w="1723" w:type="dxa"/>
            <w:gridSpan w:val="3"/>
            <w:vMerge w:val="restart"/>
            <w:tcBorders>
              <w:top w:val="double" w:sz="4" w:space="0" w:color="auto"/>
              <w:left w:val="single" w:sz="6"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Тризлак, ВДГ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(750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«ЯРИЛО»</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085-03-3033-1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sz w:val="16"/>
                <w:szCs w:val="16"/>
              </w:rPr>
              <w:t>24.02.2031</w:t>
            </w:r>
          </w:p>
        </w:tc>
        <w:tc>
          <w:tcPr>
            <w:tcW w:w="1148" w:type="dxa"/>
            <w:gridSpan w:val="2"/>
            <w:tcBorders>
              <w:top w:val="doub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0,01-0,015</w:t>
            </w:r>
          </w:p>
        </w:tc>
        <w:tc>
          <w:tcPr>
            <w:tcW w:w="1434" w:type="dxa"/>
            <w:gridSpan w:val="2"/>
            <w:tcBorders>
              <w:top w:val="doub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ячмень яровые и озимые</w:t>
            </w:r>
          </w:p>
        </w:tc>
        <w:tc>
          <w:tcPr>
            <w:tcW w:w="1865" w:type="dxa"/>
            <w:gridSpan w:val="3"/>
            <w:tcBorders>
              <w:top w:val="doub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сорняки, </w:t>
            </w:r>
            <w:r w:rsidRPr="00807A99">
              <w:rPr>
                <w:rFonts w:ascii="Times New Roman" w:eastAsia="Calibri" w:hAnsi="Times New Roman" w:cs="Times New Roman"/>
                <w:sz w:val="16"/>
                <w:szCs w:val="16"/>
              </w:rPr>
              <w:br/>
              <w:t>в т.ч. устойчивые к 2,4-Д и МЦПА</w:t>
            </w:r>
          </w:p>
        </w:tc>
        <w:tc>
          <w:tcPr>
            <w:tcW w:w="2477" w:type="dxa"/>
            <w:gridSpan w:val="2"/>
            <w:tcBorders>
              <w:top w:val="double" w:sz="4" w:space="0" w:color="auto"/>
              <w:left w:val="single" w:sz="4"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озимых – весной с добавлением 200 мл ПАВ Дар-90, Ж (900 г/л этоксилата изодецилового спирта) в ранние фазы роста сорняков (2-4 листа). Расход рабочей жидкости – 200-300 л/га</w:t>
            </w:r>
          </w:p>
        </w:tc>
        <w:tc>
          <w:tcPr>
            <w:tcW w:w="709"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7F6625">
        <w:tblPrEx>
          <w:tblBorders>
            <w:left w:val="single" w:sz="6" w:space="0" w:color="auto"/>
            <w:bottom w:val="single" w:sz="4" w:space="0" w:color="auto"/>
            <w:right w:val="single" w:sz="6" w:space="0" w:color="auto"/>
            <w:insideH w:val="single" w:sz="6" w:space="0" w:color="auto"/>
            <w:insideV w:val="single" w:sz="6" w:space="0" w:color="auto"/>
          </w:tblBorders>
        </w:tblPrEx>
        <w:trPr>
          <w:gridAfter w:val="2"/>
          <w:wAfter w:w="83" w:type="dxa"/>
          <w:cantSplit/>
          <w:trHeight w:val="623"/>
        </w:trPr>
        <w:tc>
          <w:tcPr>
            <w:tcW w:w="1723" w:type="dxa"/>
            <w:gridSpan w:val="3"/>
            <w:vMerge/>
            <w:tcBorders>
              <w:left w:val="single" w:sz="6"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48" w:type="dxa"/>
            <w:gridSpan w:val="2"/>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0,015-0,02</w:t>
            </w:r>
          </w:p>
        </w:tc>
        <w:tc>
          <w:tcPr>
            <w:tcW w:w="1434" w:type="dxa"/>
            <w:gridSpan w:val="2"/>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ячмень яровые, овес</w:t>
            </w:r>
          </w:p>
        </w:tc>
        <w:tc>
          <w:tcPr>
            <w:tcW w:w="1865" w:type="dxa"/>
            <w:gridSpan w:val="3"/>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сорняки, </w:t>
            </w:r>
            <w:r w:rsidRPr="00807A99">
              <w:rPr>
                <w:rFonts w:ascii="Times New Roman" w:eastAsia="Calibri" w:hAnsi="Times New Roman" w:cs="Times New Roman"/>
                <w:sz w:val="16"/>
                <w:szCs w:val="16"/>
              </w:rPr>
              <w:br/>
              <w:t>в т.ч. устойчивые к 2,4-Д и МЦПА</w:t>
            </w:r>
          </w:p>
        </w:tc>
        <w:tc>
          <w:tcPr>
            <w:tcW w:w="2477" w:type="dxa"/>
            <w:gridSpan w:val="2"/>
            <w:tcBorders>
              <w:top w:val="single" w:sz="4" w:space="0" w:color="auto"/>
              <w:left w:val="single" w:sz="4"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w:t>
            </w:r>
            <w:r w:rsidRPr="00807A99">
              <w:rPr>
                <w:rFonts w:ascii="Times New Roman" w:eastAsia="Calibri" w:hAnsi="Times New Roman" w:cs="Times New Roman"/>
                <w:sz w:val="16"/>
                <w:szCs w:val="16"/>
              </w:rPr>
              <w:br/>
              <w:t>2-3 листьев – начала кущения культуры и ранние фазы роста сорняков. Расход рабочей жидкости – 200-300 л/га</w:t>
            </w:r>
          </w:p>
        </w:tc>
        <w:tc>
          <w:tcPr>
            <w:tcW w:w="709" w:type="dxa"/>
            <w:vMerge/>
            <w:tcBorders>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626" w:type="dxa"/>
            <w:vMerge/>
            <w:tcBorders>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7F6625">
        <w:tblPrEx>
          <w:tblBorders>
            <w:left w:val="single" w:sz="6" w:space="0" w:color="auto"/>
            <w:bottom w:val="single" w:sz="4" w:space="0" w:color="auto"/>
            <w:right w:val="single" w:sz="6" w:space="0" w:color="auto"/>
            <w:insideH w:val="single" w:sz="6" w:space="0" w:color="auto"/>
            <w:insideV w:val="single" w:sz="6" w:space="0" w:color="auto"/>
          </w:tblBorders>
        </w:tblPrEx>
        <w:trPr>
          <w:gridAfter w:val="2"/>
          <w:wAfter w:w="83" w:type="dxa"/>
          <w:cantSplit/>
          <w:trHeight w:val="623"/>
        </w:trPr>
        <w:tc>
          <w:tcPr>
            <w:tcW w:w="1723" w:type="dxa"/>
            <w:gridSpan w:val="3"/>
            <w:vMerge/>
            <w:tcBorders>
              <w:left w:val="single" w:sz="6"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48" w:type="dxa"/>
            <w:gridSpan w:val="2"/>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0,015-0,02</w:t>
            </w:r>
          </w:p>
        </w:tc>
        <w:tc>
          <w:tcPr>
            <w:tcW w:w="1434" w:type="dxa"/>
            <w:gridSpan w:val="2"/>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ячмень яровые и озимые</w:t>
            </w:r>
          </w:p>
        </w:tc>
        <w:tc>
          <w:tcPr>
            <w:tcW w:w="1865" w:type="dxa"/>
            <w:gridSpan w:val="3"/>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сорняки, </w:t>
            </w:r>
            <w:r w:rsidRPr="00807A99">
              <w:rPr>
                <w:rFonts w:ascii="Times New Roman" w:eastAsia="Calibri" w:hAnsi="Times New Roman" w:cs="Times New Roman"/>
                <w:sz w:val="16"/>
                <w:szCs w:val="16"/>
              </w:rPr>
              <w:br/>
              <w:t>в т.ч. устойчивые к 2,4-Д и МЦПА, и бодяк полевой</w:t>
            </w:r>
          </w:p>
        </w:tc>
        <w:tc>
          <w:tcPr>
            <w:tcW w:w="2477" w:type="dxa"/>
            <w:gridSpan w:val="2"/>
            <w:tcBorders>
              <w:top w:val="single" w:sz="4" w:space="0" w:color="auto"/>
              <w:left w:val="single" w:sz="4"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кущения культуры, озимых – весной с добавлением 200 мл ПАВ Дар-90, Ж (900 г/л этоксилата изодецилового спирта) в ранние фазы роста сорняков (2-4 листа) и бодяка полевого – в фазе розетки. Расход рабочей жидкости – </w:t>
            </w:r>
            <w:r w:rsidRPr="00807A99">
              <w:rPr>
                <w:rFonts w:ascii="Times New Roman" w:eastAsia="Calibri" w:hAnsi="Times New Roman" w:cs="Times New Roman"/>
                <w:sz w:val="16"/>
                <w:szCs w:val="16"/>
              </w:rPr>
              <w:br/>
              <w:t>200-300 л/га</w:t>
            </w:r>
          </w:p>
        </w:tc>
        <w:tc>
          <w:tcPr>
            <w:tcW w:w="709" w:type="dxa"/>
            <w:vMerge w:val="restart"/>
            <w:tcBorders>
              <w:top w:val="single" w:sz="4" w:space="0" w:color="auto"/>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vMerge/>
            <w:tcBorders>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7F6625">
        <w:tblPrEx>
          <w:tblBorders>
            <w:left w:val="single" w:sz="6" w:space="0" w:color="auto"/>
            <w:bottom w:val="single" w:sz="4" w:space="0" w:color="auto"/>
            <w:right w:val="single" w:sz="6" w:space="0" w:color="auto"/>
            <w:insideH w:val="single" w:sz="6" w:space="0" w:color="auto"/>
            <w:insideV w:val="single" w:sz="6" w:space="0" w:color="auto"/>
          </w:tblBorders>
        </w:tblPrEx>
        <w:trPr>
          <w:gridAfter w:val="2"/>
          <w:wAfter w:w="83" w:type="dxa"/>
          <w:cantSplit/>
          <w:trHeight w:val="623"/>
        </w:trPr>
        <w:tc>
          <w:tcPr>
            <w:tcW w:w="1723" w:type="dxa"/>
            <w:gridSpan w:val="3"/>
            <w:vMerge/>
            <w:tcBorders>
              <w:left w:val="single" w:sz="6"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48" w:type="dxa"/>
            <w:gridSpan w:val="2"/>
            <w:tcBorders>
              <w:top w:val="sing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0,02-0,025</w:t>
            </w:r>
          </w:p>
        </w:tc>
        <w:tc>
          <w:tcPr>
            <w:tcW w:w="1434" w:type="dxa"/>
            <w:gridSpan w:val="2"/>
            <w:tcBorders>
              <w:top w:val="sing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ячмень яровые и озимые, овес</w:t>
            </w:r>
          </w:p>
        </w:tc>
        <w:tc>
          <w:tcPr>
            <w:tcW w:w="1865" w:type="dxa"/>
            <w:gridSpan w:val="3"/>
            <w:tcBorders>
              <w:top w:val="sing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сорняки, </w:t>
            </w:r>
            <w:r w:rsidRPr="00807A99">
              <w:rPr>
                <w:rFonts w:ascii="Times New Roman" w:eastAsia="Calibri" w:hAnsi="Times New Roman" w:cs="Times New Roman"/>
                <w:sz w:val="16"/>
                <w:szCs w:val="16"/>
              </w:rPr>
              <w:br/>
              <w:t>в т.ч. устойчивые к 2,4-Д и МЦПА, и бодяк полевой</w:t>
            </w:r>
          </w:p>
        </w:tc>
        <w:tc>
          <w:tcPr>
            <w:tcW w:w="2477" w:type="dxa"/>
            <w:gridSpan w:val="2"/>
            <w:tcBorders>
              <w:top w:val="single" w:sz="4" w:space="0" w:color="auto"/>
              <w:left w:val="single" w:sz="4" w:space="0" w:color="auto"/>
              <w:bottom w:val="doub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w:t>
            </w:r>
            <w:r w:rsidRPr="00807A99">
              <w:rPr>
                <w:rFonts w:ascii="Times New Roman" w:eastAsia="Calibri" w:hAnsi="Times New Roman" w:cs="Times New Roman"/>
                <w:sz w:val="16"/>
                <w:szCs w:val="16"/>
              </w:rPr>
              <w:br/>
              <w:t xml:space="preserve">2-3 листьев – начала кущения культуры и ранние фазы роста сорняков и бодяка полевого – </w:t>
            </w:r>
            <w:r w:rsidRPr="00807A99">
              <w:rPr>
                <w:rFonts w:ascii="Times New Roman" w:eastAsia="Calibri" w:hAnsi="Times New Roman" w:cs="Times New Roman"/>
                <w:sz w:val="16"/>
                <w:szCs w:val="16"/>
              </w:rPr>
              <w:br/>
              <w:t>в фазе розетки. Расход рабочей жидкости – 200-300 л/га</w:t>
            </w:r>
          </w:p>
        </w:tc>
        <w:tc>
          <w:tcPr>
            <w:tcW w:w="709"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26"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7F6625">
        <w:tblPrEx>
          <w:tblBorders>
            <w:left w:val="single" w:sz="6" w:space="0" w:color="auto"/>
            <w:bottom w:val="single" w:sz="4" w:space="0" w:color="auto"/>
            <w:right w:val="single" w:sz="6" w:space="0" w:color="auto"/>
            <w:insideH w:val="single" w:sz="6" w:space="0" w:color="auto"/>
            <w:insideV w:val="single" w:sz="6" w:space="0" w:color="auto"/>
          </w:tblBorders>
        </w:tblPrEx>
        <w:trPr>
          <w:gridAfter w:val="2"/>
          <w:wAfter w:w="83" w:type="dxa"/>
          <w:cantSplit/>
          <w:trHeight w:val="623"/>
        </w:trPr>
        <w:tc>
          <w:tcPr>
            <w:tcW w:w="1723" w:type="dxa"/>
            <w:gridSpan w:val="3"/>
            <w:tcBorders>
              <w:top w:val="double" w:sz="4" w:space="0" w:color="auto"/>
              <w:left w:val="single" w:sz="6"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lastRenderedPageBreak/>
              <w:t xml:space="preserve">Флюенс, ВДГ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(750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«ЭфЭмСи»</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489-03-3687-1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18.05.2032</w:t>
            </w:r>
          </w:p>
        </w:tc>
        <w:tc>
          <w:tcPr>
            <w:tcW w:w="1148" w:type="dxa"/>
            <w:gridSpan w:val="2"/>
            <w:tcBorders>
              <w:top w:val="doub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0,025-0,050</w:t>
            </w:r>
          </w:p>
        </w:tc>
        <w:tc>
          <w:tcPr>
            <w:tcW w:w="1434" w:type="dxa"/>
            <w:gridSpan w:val="2"/>
            <w:tcBorders>
              <w:top w:val="doub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Подсолнечник, устойчивый </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 трибенурон-метилу (гербициду Флюенс, ВДГ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(750 г/кг трибенурон-метила)</w:t>
            </w:r>
          </w:p>
        </w:tc>
        <w:tc>
          <w:tcPr>
            <w:tcW w:w="1865" w:type="dxa"/>
            <w:gridSpan w:val="3"/>
            <w:tcBorders>
              <w:top w:val="doub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и некоторые многолетние двудольные сорные растения</w:t>
            </w:r>
          </w:p>
        </w:tc>
        <w:tc>
          <w:tcPr>
            <w:tcW w:w="2477" w:type="dxa"/>
            <w:gridSpan w:val="2"/>
            <w:tcBorders>
              <w:top w:val="double" w:sz="4" w:space="0" w:color="auto"/>
              <w:left w:val="single" w:sz="4" w:space="0" w:color="auto"/>
              <w:bottom w:val="doub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самостоятельно или в смеси</w:t>
            </w:r>
          </w:p>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 с 200 л/га ПАВ Тренд 90, Ж (900 г/л этоксилата изодецилового спирта) в фазе от 2-4 до 6-8 настоящих листьев культуры и ранние фазы роста сорных растений (2-4 листа). В случае необходимости пересева высевать зерновые культуры. Расход рабочей жидкости – 200-300 л/га</w:t>
            </w:r>
          </w:p>
        </w:tc>
        <w:tc>
          <w:tcPr>
            <w:tcW w:w="709" w:type="dxa"/>
            <w:tcBorders>
              <w:top w:val="double" w:sz="4" w:space="0" w:color="auto"/>
              <w:left w:val="single" w:sz="6" w:space="0" w:color="auto"/>
              <w:bottom w:val="doub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tcBorders>
              <w:top w:val="double" w:sz="4" w:space="0" w:color="auto"/>
              <w:left w:val="single" w:sz="6" w:space="0" w:color="auto"/>
              <w:bottom w:val="doub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7F6625">
        <w:tblPrEx>
          <w:tblBorders>
            <w:left w:val="single" w:sz="6" w:space="0" w:color="auto"/>
            <w:bottom w:val="single" w:sz="4" w:space="0" w:color="auto"/>
            <w:right w:val="single" w:sz="6" w:space="0" w:color="auto"/>
            <w:insideH w:val="single" w:sz="6" w:space="0" w:color="auto"/>
            <w:insideV w:val="single" w:sz="6" w:space="0" w:color="auto"/>
          </w:tblBorders>
        </w:tblPrEx>
        <w:trPr>
          <w:gridAfter w:val="2"/>
          <w:wAfter w:w="83" w:type="dxa"/>
          <w:cantSplit/>
          <w:trHeight w:val="623"/>
        </w:trPr>
        <w:tc>
          <w:tcPr>
            <w:tcW w:w="1723" w:type="dxa"/>
            <w:gridSpan w:val="3"/>
            <w:vMerge w:val="restart"/>
            <w:tcBorders>
              <w:top w:val="double" w:sz="4" w:space="0" w:color="auto"/>
              <w:left w:val="single" w:sz="6"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Таллер, ВДГ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(750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«ФРАНДЕСА»</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ООО «Франдеса»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590(297)-03-3699-1</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05.06.2032</w:t>
            </w:r>
          </w:p>
        </w:tc>
        <w:tc>
          <w:tcPr>
            <w:tcW w:w="1148" w:type="dxa"/>
            <w:gridSpan w:val="2"/>
            <w:tcBorders>
              <w:top w:val="doub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0,015-0,02</w:t>
            </w:r>
          </w:p>
        </w:tc>
        <w:tc>
          <w:tcPr>
            <w:tcW w:w="1434" w:type="dxa"/>
            <w:gridSpan w:val="2"/>
            <w:tcBorders>
              <w:top w:val="doub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Пшеница озимая </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и яровая, ячмень яровой</w:t>
            </w:r>
          </w:p>
        </w:tc>
        <w:tc>
          <w:tcPr>
            <w:tcW w:w="1865" w:type="dxa"/>
            <w:gridSpan w:val="3"/>
            <w:tcBorders>
              <w:top w:val="doub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двудольные, </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в т.ч. устойчивые </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к 2,4-Д и 2М-4Х, </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сорные растения </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и бодяк полевой</w:t>
            </w:r>
          </w:p>
        </w:tc>
        <w:tc>
          <w:tcPr>
            <w:tcW w:w="2477" w:type="dxa"/>
            <w:gridSpan w:val="2"/>
            <w:tcBorders>
              <w:top w:val="double" w:sz="4" w:space="0" w:color="auto"/>
              <w:left w:val="single" w:sz="4"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кущения культуры (озимые обрабатывают весной) </w:t>
            </w:r>
          </w:p>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с добавлением 200 мл/га ПАВ Агро, Ж (900 г/л этоксилата изодецилового спирта) в ранние фазы роста сорных растений (однолетние – 2-4 листа, бодяк полевой – розетка). Расход рабочей жидкости – 200-300 л/га</w:t>
            </w:r>
          </w:p>
        </w:tc>
        <w:tc>
          <w:tcPr>
            <w:tcW w:w="709" w:type="dxa"/>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58(1)</w:t>
            </w:r>
          </w:p>
        </w:tc>
        <w:tc>
          <w:tcPr>
            <w:tcW w:w="626"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7F6625">
        <w:tblPrEx>
          <w:tblBorders>
            <w:left w:val="single" w:sz="6" w:space="0" w:color="auto"/>
            <w:bottom w:val="single" w:sz="4" w:space="0" w:color="auto"/>
            <w:right w:val="single" w:sz="6" w:space="0" w:color="auto"/>
            <w:insideH w:val="single" w:sz="6" w:space="0" w:color="auto"/>
            <w:insideV w:val="single" w:sz="6" w:space="0" w:color="auto"/>
          </w:tblBorders>
        </w:tblPrEx>
        <w:trPr>
          <w:gridAfter w:val="2"/>
          <w:wAfter w:w="83" w:type="dxa"/>
          <w:cantSplit/>
          <w:trHeight w:val="623"/>
        </w:trPr>
        <w:tc>
          <w:tcPr>
            <w:tcW w:w="1723" w:type="dxa"/>
            <w:gridSpan w:val="3"/>
            <w:vMerge/>
            <w:tcBorders>
              <w:left w:val="single" w:sz="6"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48" w:type="dxa"/>
            <w:gridSpan w:val="2"/>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0,025-0,05</w:t>
            </w:r>
          </w:p>
        </w:tc>
        <w:tc>
          <w:tcPr>
            <w:tcW w:w="1434" w:type="dxa"/>
            <w:gridSpan w:val="2"/>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w:t>
            </w:r>
          </w:p>
        </w:tc>
        <w:tc>
          <w:tcPr>
            <w:tcW w:w="1865" w:type="dxa"/>
            <w:gridSpan w:val="3"/>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и некоторые многолетние двудольные</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сорные растения</w:t>
            </w:r>
          </w:p>
        </w:tc>
        <w:tc>
          <w:tcPr>
            <w:tcW w:w="2477" w:type="dxa"/>
            <w:gridSpan w:val="2"/>
            <w:tcBorders>
              <w:top w:val="single" w:sz="4" w:space="0" w:color="auto"/>
              <w:left w:val="single" w:sz="4"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w:t>
            </w:r>
          </w:p>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от 2-4 до 6-8 настоящих листьев культуры и ранние фазы роста сорных растений (2-4 листа) с добавлением 200 мл/га ПАВ Агро, Ж (900 г/л этоксилата изодецилового спирта). В случае необходимости пересева высевать зерновые культуры. Расход рабочей жидкости – 200-300 л/га</w:t>
            </w:r>
          </w:p>
        </w:tc>
        <w:tc>
          <w:tcPr>
            <w:tcW w:w="709" w:type="dxa"/>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vMerge/>
            <w:tcBorders>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7F6625">
        <w:tblPrEx>
          <w:tblBorders>
            <w:left w:val="single" w:sz="6" w:space="0" w:color="auto"/>
            <w:bottom w:val="single" w:sz="4" w:space="0" w:color="auto"/>
            <w:right w:val="single" w:sz="6" w:space="0" w:color="auto"/>
            <w:insideH w:val="single" w:sz="6" w:space="0" w:color="auto"/>
            <w:insideV w:val="single" w:sz="6" w:space="0" w:color="auto"/>
          </w:tblBorders>
        </w:tblPrEx>
        <w:trPr>
          <w:gridAfter w:val="2"/>
          <w:wAfter w:w="83" w:type="dxa"/>
          <w:cantSplit/>
          <w:trHeight w:val="623"/>
        </w:trPr>
        <w:tc>
          <w:tcPr>
            <w:tcW w:w="1723" w:type="dxa"/>
            <w:gridSpan w:val="3"/>
            <w:vMerge w:val="restart"/>
            <w:tcBorders>
              <w:left w:val="single" w:sz="6"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Химстар, ВДГ</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(750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Рейнбоу Кропсайенсиз Кфт. (Венгрия)</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886-03-4235-1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19.10.2033</w:t>
            </w:r>
          </w:p>
        </w:tc>
        <w:tc>
          <w:tcPr>
            <w:tcW w:w="1148" w:type="dxa"/>
            <w:gridSpan w:val="2"/>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0,015-0,02</w:t>
            </w:r>
          </w:p>
        </w:tc>
        <w:tc>
          <w:tcPr>
            <w:tcW w:w="1434" w:type="dxa"/>
            <w:gridSpan w:val="2"/>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ячмень яровые</w:t>
            </w:r>
          </w:p>
        </w:tc>
        <w:tc>
          <w:tcPr>
            <w:tcW w:w="1865" w:type="dxa"/>
            <w:gridSpan w:val="3"/>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 в том числе устойчивые к 2,4–Д и 2М-4Х</w:t>
            </w:r>
          </w:p>
        </w:tc>
        <w:tc>
          <w:tcPr>
            <w:tcW w:w="2477" w:type="dxa"/>
            <w:gridSpan w:val="2"/>
            <w:tcBorders>
              <w:top w:val="single" w:sz="4" w:space="0" w:color="auto"/>
              <w:left w:val="single" w:sz="4"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2-3 листьев – начала кущения культуры в ранние фазы роста сорных растений (2-4 листа). Расход рабочей жидкости – 200-300 л/га</w:t>
            </w:r>
          </w:p>
        </w:tc>
        <w:tc>
          <w:tcPr>
            <w:tcW w:w="709" w:type="dxa"/>
            <w:vMerge w:val="restart"/>
            <w:tcBorders>
              <w:top w:val="single" w:sz="4" w:space="0" w:color="auto"/>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vMerge w:val="restart"/>
            <w:tcBorders>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w:t>
            </w:r>
          </w:p>
        </w:tc>
      </w:tr>
      <w:tr w:rsidR="0079402E" w:rsidRPr="00807A99" w:rsidTr="007F6625">
        <w:tblPrEx>
          <w:tblBorders>
            <w:left w:val="single" w:sz="6" w:space="0" w:color="auto"/>
            <w:bottom w:val="single" w:sz="4" w:space="0" w:color="auto"/>
            <w:right w:val="single" w:sz="6" w:space="0" w:color="auto"/>
            <w:insideH w:val="single" w:sz="6" w:space="0" w:color="auto"/>
            <w:insideV w:val="single" w:sz="6" w:space="0" w:color="auto"/>
          </w:tblBorders>
        </w:tblPrEx>
        <w:trPr>
          <w:gridAfter w:val="2"/>
          <w:wAfter w:w="83" w:type="dxa"/>
          <w:cantSplit/>
          <w:trHeight w:val="623"/>
        </w:trPr>
        <w:tc>
          <w:tcPr>
            <w:tcW w:w="1723" w:type="dxa"/>
            <w:gridSpan w:val="3"/>
            <w:vMerge/>
            <w:tcBorders>
              <w:left w:val="single" w:sz="6"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48" w:type="dxa"/>
            <w:gridSpan w:val="2"/>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0,02-0,025</w:t>
            </w:r>
          </w:p>
        </w:tc>
        <w:tc>
          <w:tcPr>
            <w:tcW w:w="1434" w:type="dxa"/>
            <w:gridSpan w:val="2"/>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ячмень яровые и озимые</w:t>
            </w:r>
          </w:p>
        </w:tc>
        <w:tc>
          <w:tcPr>
            <w:tcW w:w="1865" w:type="dxa"/>
            <w:gridSpan w:val="3"/>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 в том числе устойчивые к 2,4–Д и 2М-4Х и бодяк полевой</w:t>
            </w:r>
          </w:p>
        </w:tc>
        <w:tc>
          <w:tcPr>
            <w:tcW w:w="2477" w:type="dxa"/>
            <w:gridSpan w:val="2"/>
            <w:tcBorders>
              <w:top w:val="single" w:sz="4" w:space="0" w:color="auto"/>
              <w:left w:val="single" w:sz="4"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и ранние фазы роста сорных растений (однолетние-2-4 листа, бодяк полевой –розетка) Озимые обрабатывают весной. Расход рабочей жидкости – 200-300 л/га</w:t>
            </w:r>
          </w:p>
        </w:tc>
        <w:tc>
          <w:tcPr>
            <w:tcW w:w="709" w:type="dxa"/>
            <w:vMerge/>
            <w:tcBorders>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26" w:type="dxa"/>
            <w:vMerge/>
            <w:tcBorders>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7F6625">
        <w:tblPrEx>
          <w:tblBorders>
            <w:left w:val="single" w:sz="6" w:space="0" w:color="auto"/>
            <w:bottom w:val="single" w:sz="4" w:space="0" w:color="auto"/>
            <w:right w:val="single" w:sz="6" w:space="0" w:color="auto"/>
            <w:insideH w:val="single" w:sz="6" w:space="0" w:color="auto"/>
            <w:insideV w:val="single" w:sz="6" w:space="0" w:color="auto"/>
          </w:tblBorders>
        </w:tblPrEx>
        <w:trPr>
          <w:gridAfter w:val="2"/>
          <w:wAfter w:w="83" w:type="dxa"/>
          <w:cantSplit/>
          <w:trHeight w:val="623"/>
        </w:trPr>
        <w:tc>
          <w:tcPr>
            <w:tcW w:w="1723" w:type="dxa"/>
            <w:gridSpan w:val="3"/>
            <w:vMerge w:val="restart"/>
            <w:tcBorders>
              <w:left w:val="single" w:sz="6"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Шанстар, ВДГ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(750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«ШАНС»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126-03-4013-1</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09.03.2033</w:t>
            </w:r>
          </w:p>
        </w:tc>
        <w:tc>
          <w:tcPr>
            <w:tcW w:w="1148" w:type="dxa"/>
            <w:gridSpan w:val="2"/>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0,02-0,025</w:t>
            </w:r>
          </w:p>
        </w:tc>
        <w:tc>
          <w:tcPr>
            <w:tcW w:w="1434" w:type="dxa"/>
            <w:gridSpan w:val="2"/>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Пшеница и ячмень яровые и озимые</w:t>
            </w:r>
          </w:p>
        </w:tc>
        <w:tc>
          <w:tcPr>
            <w:tcW w:w="1865" w:type="dxa"/>
            <w:gridSpan w:val="3"/>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Однолетние двудольные сорняки, в т.ч. устойчивые к 2,4-Д и 2М-4Х, и бодяк полевой</w:t>
            </w:r>
          </w:p>
        </w:tc>
        <w:tc>
          <w:tcPr>
            <w:tcW w:w="2477" w:type="dxa"/>
            <w:gridSpan w:val="2"/>
            <w:tcBorders>
              <w:top w:val="single" w:sz="4" w:space="0" w:color="auto"/>
              <w:left w:val="single" w:sz="4"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jc w:val="both"/>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Опрыскивание посевов в фазе кущения культуры и ранние фазы роста сорняков (однолетние – 2-4 листа, бодяк полевой – розетка). </w:t>
            </w:r>
            <w:bookmarkStart w:id="0" w:name="_Hlk124933019"/>
            <w:r w:rsidRPr="00807A99">
              <w:rPr>
                <w:rFonts w:ascii="Times New Roman" w:eastAsia="Calibri" w:hAnsi="Times New Roman" w:cs="Times New Roman"/>
                <w:bCs/>
                <w:sz w:val="16"/>
                <w:szCs w:val="16"/>
              </w:rPr>
              <w:t xml:space="preserve">Озимые обрабатываются весной. </w:t>
            </w:r>
            <w:bookmarkEnd w:id="0"/>
            <w:r w:rsidRPr="00807A99">
              <w:rPr>
                <w:rFonts w:ascii="Times New Roman" w:eastAsia="Calibri" w:hAnsi="Times New Roman" w:cs="Times New Roman"/>
                <w:bCs/>
                <w:sz w:val="16"/>
                <w:szCs w:val="16"/>
              </w:rPr>
              <w:t>Расход рабочей жидкости – 200-300 л/га</w:t>
            </w:r>
          </w:p>
        </w:tc>
        <w:tc>
          <w:tcPr>
            <w:tcW w:w="709" w:type="dxa"/>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60(1)</w:t>
            </w:r>
          </w:p>
        </w:tc>
        <w:tc>
          <w:tcPr>
            <w:tcW w:w="626" w:type="dxa"/>
            <w:vMerge w:val="restart"/>
            <w:tcBorders>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sz w:val="16"/>
                <w:szCs w:val="16"/>
              </w:rPr>
              <w:t>-(3)</w:t>
            </w:r>
          </w:p>
        </w:tc>
      </w:tr>
      <w:tr w:rsidR="0079402E" w:rsidRPr="00807A99" w:rsidTr="007F6625">
        <w:tblPrEx>
          <w:tblBorders>
            <w:left w:val="single" w:sz="6" w:space="0" w:color="auto"/>
            <w:bottom w:val="single" w:sz="4" w:space="0" w:color="auto"/>
            <w:right w:val="single" w:sz="6" w:space="0" w:color="auto"/>
            <w:insideH w:val="single" w:sz="6" w:space="0" w:color="auto"/>
            <w:insideV w:val="single" w:sz="6" w:space="0" w:color="auto"/>
          </w:tblBorders>
        </w:tblPrEx>
        <w:trPr>
          <w:gridAfter w:val="2"/>
          <w:wAfter w:w="83" w:type="dxa"/>
          <w:cantSplit/>
          <w:trHeight w:val="623"/>
        </w:trPr>
        <w:tc>
          <w:tcPr>
            <w:tcW w:w="1723" w:type="dxa"/>
            <w:gridSpan w:val="3"/>
            <w:vMerge/>
            <w:tcBorders>
              <w:left w:val="single" w:sz="6"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48" w:type="dxa"/>
            <w:gridSpan w:val="2"/>
            <w:tcBorders>
              <w:top w:val="sing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0,025-0,05</w:t>
            </w:r>
          </w:p>
        </w:tc>
        <w:tc>
          <w:tcPr>
            <w:tcW w:w="1434" w:type="dxa"/>
            <w:gridSpan w:val="2"/>
            <w:tcBorders>
              <w:top w:val="sing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bCs/>
                <w:sz w:val="16"/>
                <w:szCs w:val="16"/>
              </w:rPr>
            </w:pPr>
            <w:bookmarkStart w:id="1" w:name="_Hlk124932744"/>
            <w:r w:rsidRPr="00807A99">
              <w:rPr>
                <w:rFonts w:ascii="Times New Roman" w:eastAsia="Calibri" w:hAnsi="Times New Roman" w:cs="Times New Roman"/>
                <w:bCs/>
                <w:sz w:val="16"/>
                <w:szCs w:val="16"/>
              </w:rPr>
              <w:t>Подсолнечник, устойчивый к гербициду Шанстар, ВДГ</w:t>
            </w:r>
            <w:bookmarkEnd w:id="1"/>
            <w:r w:rsidRPr="00807A99">
              <w:rPr>
                <w:rFonts w:ascii="Times New Roman" w:eastAsia="Calibri" w:hAnsi="Times New Roman" w:cs="Times New Roman"/>
                <w:bCs/>
                <w:sz w:val="16"/>
                <w:szCs w:val="16"/>
              </w:rPr>
              <w:t xml:space="preserve"> (750 г/кг трибенурон-метила)</w:t>
            </w:r>
          </w:p>
        </w:tc>
        <w:tc>
          <w:tcPr>
            <w:tcW w:w="1865" w:type="dxa"/>
            <w:gridSpan w:val="3"/>
            <w:tcBorders>
              <w:top w:val="sing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Однолетние и некоторые многолетние двудольные сорняки</w:t>
            </w:r>
          </w:p>
        </w:tc>
        <w:tc>
          <w:tcPr>
            <w:tcW w:w="2477" w:type="dxa"/>
            <w:gridSpan w:val="2"/>
            <w:tcBorders>
              <w:top w:val="single" w:sz="4" w:space="0" w:color="auto"/>
              <w:left w:val="single" w:sz="4" w:space="0" w:color="auto"/>
              <w:bottom w:val="doub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jc w:val="both"/>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Опрыскивание посевов в фазе от 2-4 до 6-8 настоящих листьев культуры и ранние фазы роста сорняков (2-4 листа). В случае необходимости пересева высевать зерновые культуры. Расход рабочей жидкости – 200-300 л/га</w:t>
            </w:r>
          </w:p>
        </w:tc>
        <w:tc>
          <w:tcPr>
            <w:tcW w:w="709" w:type="dxa"/>
            <w:tcBorders>
              <w:top w:val="single" w:sz="4" w:space="0" w:color="auto"/>
              <w:left w:val="single" w:sz="6" w:space="0" w:color="auto"/>
              <w:bottom w:val="doub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60(1)</w:t>
            </w:r>
          </w:p>
        </w:tc>
        <w:tc>
          <w:tcPr>
            <w:tcW w:w="626"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bCs/>
                <w:sz w:val="16"/>
                <w:szCs w:val="16"/>
              </w:rPr>
            </w:pPr>
          </w:p>
        </w:tc>
      </w:tr>
    </w:tbl>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Трибенурон-метил+тифенсульфурон-метил</w:t>
      </w:r>
    </w:p>
    <w:tbl>
      <w:tblPr>
        <w:tblW w:w="9989" w:type="dxa"/>
        <w:tblInd w:w="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43"/>
        <w:gridCol w:w="28"/>
        <w:gridCol w:w="2495"/>
        <w:gridCol w:w="28"/>
        <w:gridCol w:w="652"/>
        <w:gridCol w:w="57"/>
        <w:gridCol w:w="623"/>
        <w:gridCol w:w="10"/>
      </w:tblGrid>
      <w:tr w:rsidR="0079402E" w:rsidRPr="00807A99" w:rsidTr="008B03AF">
        <w:trPr>
          <w:gridAfter w:val="1"/>
          <w:wAfter w:w="10" w:type="dxa"/>
          <w:cantSplit/>
          <w:trHeight w:val="1331"/>
        </w:trPr>
        <w:tc>
          <w:tcPr>
            <w:tcW w:w="1701" w:type="dxa"/>
            <w:vMerge w:val="restart"/>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Гранстар Мега, ВДГ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(500 +250 г/кг)</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ООО «ЭфЭмСи»</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489-03-2031-1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29.10.2028</w:t>
            </w:r>
          </w:p>
        </w:tc>
        <w:tc>
          <w:tcPr>
            <w:tcW w:w="1134" w:type="dxa"/>
            <w:tcBorders>
              <w:top w:val="single" w:sz="4" w:space="0" w:color="auto"/>
              <w:bottom w:val="single" w:sz="4" w:space="0" w:color="auto"/>
            </w:tcBorders>
            <w:vAlign w:val="bottom"/>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0,02 – 0,03</w:t>
            </w: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0,02 – 0,03(А)</w:t>
            </w: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tc>
        <w:tc>
          <w:tcPr>
            <w:tcW w:w="1418" w:type="dxa"/>
            <w:tcBorders>
              <w:top w:val="single" w:sz="4" w:space="0" w:color="auto"/>
              <w:bottom w:val="single" w:sz="4" w:space="0" w:color="auto"/>
            </w:tcBorders>
            <w:vAlign w:val="bottom"/>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Пшеница яровая, ячмень яровой</w:t>
            </w: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tc>
        <w:tc>
          <w:tcPr>
            <w:tcW w:w="1871" w:type="dxa"/>
            <w:gridSpan w:val="2"/>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Однолетние двудольные сорняки, в т.ч. устойчивые к 2,4-Д и МЦПА и некоторые многолетние двудольные сорные растения</w:t>
            </w:r>
          </w:p>
        </w:tc>
        <w:tc>
          <w:tcPr>
            <w:tcW w:w="2495" w:type="dxa"/>
            <w:vAlign w:val="bottom"/>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Опрыскивание посевов в фазе 2-3 листьев – кущения культуры и ранние фазы роста сорняков.</w:t>
            </w:r>
          </w:p>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Расход рабочей жидкости-200 – 300 л/га при наземном опрыскивании, при авиационной обработке –25-50 л/га</w:t>
            </w: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tc>
        <w:tc>
          <w:tcPr>
            <w:tcW w:w="680" w:type="dxa"/>
            <w:gridSpan w:val="2"/>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gridSpan w:val="2"/>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gridAfter w:val="1"/>
          <w:wAfter w:w="10" w:type="dxa"/>
          <w:cantSplit/>
          <w:trHeight w:val="2567"/>
        </w:trPr>
        <w:tc>
          <w:tcPr>
            <w:tcW w:w="1701" w:type="dxa"/>
            <w:vMerge/>
            <w:tcBorders>
              <w:bottom w:val="nil"/>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0,02 – 0,03</w:t>
            </w: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0,02 – 0,03(А)</w:t>
            </w:r>
          </w:p>
        </w:tc>
        <w:tc>
          <w:tcPr>
            <w:tcW w:w="141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Пшеница яровая, ячмень яровой</w:t>
            </w:r>
          </w:p>
          <w:p w:rsidR="0079402E" w:rsidRPr="00807A99" w:rsidRDefault="0079402E" w:rsidP="00E0245F">
            <w:pPr>
              <w:spacing w:after="0" w:line="240" w:lineRule="auto"/>
              <w:rPr>
                <w:rFonts w:ascii="Times New Roman" w:eastAsia="Calibri" w:hAnsi="Times New Roman" w:cs="Times New Roman"/>
                <w:bCs/>
                <w:sz w:val="16"/>
                <w:szCs w:val="16"/>
              </w:rPr>
            </w:pPr>
          </w:p>
        </w:tc>
        <w:tc>
          <w:tcPr>
            <w:tcW w:w="1871" w:type="dxa"/>
            <w:gridSpan w:val="2"/>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Однолетние двудольные сорняки, в т.ч. устойчивые к 2.4-Д и МЦПА и некоторые многолетние двудольные сорные растения</w:t>
            </w:r>
          </w:p>
        </w:tc>
        <w:tc>
          <w:tcPr>
            <w:tcW w:w="2495" w:type="dxa"/>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Опрыскивание посевов в фазе выхода в трубку (1 – 2 междоузлия) культуры и ранние фазы роста сорняков в случае необходимости, если погодные условия не позволили провести обработку раньше этого срока, или в фазу появления флагового листа культуры при позднем прорастании многолетних двудольных видов.</w:t>
            </w:r>
          </w:p>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Расход рабочей жидкости-200 – 300 л/га при наземном опрыскивании, при авиационной обработке –</w:t>
            </w:r>
          </w:p>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25-50 л/га</w:t>
            </w:r>
          </w:p>
        </w:tc>
        <w:tc>
          <w:tcPr>
            <w:tcW w:w="680" w:type="dxa"/>
            <w:gridSpan w:val="2"/>
            <w:vMerge/>
            <w:vAlign w:val="bottom"/>
          </w:tcPr>
          <w:p w:rsidR="0079402E" w:rsidRPr="00807A99" w:rsidRDefault="0079402E" w:rsidP="00E0245F">
            <w:pPr>
              <w:spacing w:after="0" w:line="240" w:lineRule="auto"/>
              <w:rPr>
                <w:rFonts w:ascii="Times New Roman" w:eastAsia="Calibri" w:hAnsi="Times New Roman" w:cs="Times New Roman"/>
                <w:b/>
                <w:bCs/>
                <w:sz w:val="16"/>
                <w:szCs w:val="16"/>
              </w:rPr>
            </w:pPr>
          </w:p>
        </w:tc>
        <w:tc>
          <w:tcPr>
            <w:tcW w:w="680" w:type="dxa"/>
            <w:gridSpan w:val="2"/>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gridAfter w:val="1"/>
          <w:wAfter w:w="10" w:type="dxa"/>
          <w:cantSplit/>
          <w:trHeight w:val="2358"/>
        </w:trPr>
        <w:tc>
          <w:tcPr>
            <w:tcW w:w="1701" w:type="dxa"/>
            <w:vMerge w:val="restart"/>
            <w:tcBorders>
              <w:top w:val="nil"/>
              <w:bottom w:val="nil"/>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0,02 – 0,03</w:t>
            </w: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0,02 – 0,03(А)</w:t>
            </w:r>
          </w:p>
        </w:tc>
        <w:tc>
          <w:tcPr>
            <w:tcW w:w="141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Пшеница яровая, ячмень яровой</w:t>
            </w:r>
          </w:p>
        </w:tc>
        <w:tc>
          <w:tcPr>
            <w:tcW w:w="1871" w:type="dxa"/>
            <w:gridSpan w:val="2"/>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Однолетние двудольные сорняки, в т.ч.</w:t>
            </w:r>
          </w:p>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устойчивые к 2.4-Д и МЦПА и некоторые многолетние двудольные сорные растения</w:t>
            </w:r>
          </w:p>
        </w:tc>
        <w:tc>
          <w:tcPr>
            <w:tcW w:w="2495" w:type="dxa"/>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Опрыскивание посевов в фазе 2-3 листьев – кущения культуры и ранние фазы роста сорняков с добавлением 200 мл/га ПАВ ТРЕНД 90, Ж </w:t>
            </w:r>
            <w:r w:rsidRPr="00807A99">
              <w:rPr>
                <w:rFonts w:ascii="Times New Roman" w:eastAsia="Calibri" w:hAnsi="Times New Roman" w:cs="Times New Roman"/>
                <w:bCs/>
                <w:sz w:val="16"/>
                <w:szCs w:val="16"/>
              </w:rPr>
              <w:br/>
              <w:t xml:space="preserve">(900 г/л этоксилата изодецилового спирта) (особенно в сухих, жарких условиях применения). </w:t>
            </w:r>
          </w:p>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Расход рабочей жидкости-200 – 300 л/га при наземном опрыскивании, при авиационной обработке – 25-50 л/га</w:t>
            </w:r>
          </w:p>
        </w:tc>
        <w:tc>
          <w:tcPr>
            <w:tcW w:w="680" w:type="dxa"/>
            <w:gridSpan w:val="2"/>
            <w:vMerge w:val="restart"/>
            <w:vAlign w:val="bottom"/>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60(1)</w:t>
            </w: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tc>
        <w:tc>
          <w:tcPr>
            <w:tcW w:w="680" w:type="dxa"/>
            <w:gridSpan w:val="2"/>
            <w:vMerge w:val="restart"/>
            <w:tcBorders>
              <w:top w:val="nil"/>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1"/>
          <w:wAfter w:w="10" w:type="dxa"/>
          <w:cantSplit/>
          <w:trHeight w:val="3182"/>
        </w:trPr>
        <w:tc>
          <w:tcPr>
            <w:tcW w:w="1701" w:type="dxa"/>
            <w:vMerge/>
            <w:tcBorders>
              <w:bottom w:val="nil"/>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0,02 – 0,03</w:t>
            </w: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0,02 – 0,03(А)</w:t>
            </w:r>
          </w:p>
        </w:tc>
        <w:tc>
          <w:tcPr>
            <w:tcW w:w="141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Пшеница яровая, ячмень яровой</w:t>
            </w:r>
          </w:p>
        </w:tc>
        <w:tc>
          <w:tcPr>
            <w:tcW w:w="1871" w:type="dxa"/>
            <w:gridSpan w:val="2"/>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Однолетние двудольные сорняки, в т.ч. устойчивые к 2.4-Д и МЦПА и некоторые многолетние двудольные сорные растения</w:t>
            </w:r>
          </w:p>
        </w:tc>
        <w:tc>
          <w:tcPr>
            <w:tcW w:w="2495" w:type="dxa"/>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Опрыскивание посевов в фазе выхода в трубку (1 – 2 междоузлия) культуры и ранние фазы роста сорняков с добавлением 200 мл/га ПАВ ТРЕНД 90, Ж (900 г/л этоксилата изодецилового спирта) (особенно в сухих, жарких условиях применения) в случае необходимости, если погодные условия не позволили провести обработку раньше этого срока, или в фазу появления флагового листа культуры при позднем прорастании многолетних двудольных видов.</w:t>
            </w:r>
          </w:p>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Расход рабочей жидкости-200 – 300 л/га при наземном опрыскивании, при авиационной обработке – 25-50 л/га</w:t>
            </w:r>
          </w:p>
        </w:tc>
        <w:tc>
          <w:tcPr>
            <w:tcW w:w="680" w:type="dxa"/>
            <w:gridSpan w:val="2"/>
            <w:vMerge/>
            <w:tcBorders>
              <w:bottom w:val="nil"/>
            </w:tcBorders>
            <w:vAlign w:val="bottom"/>
          </w:tcPr>
          <w:p w:rsidR="0079402E" w:rsidRPr="00807A99" w:rsidRDefault="0079402E" w:rsidP="00E0245F">
            <w:pPr>
              <w:spacing w:after="0" w:line="240" w:lineRule="auto"/>
              <w:rPr>
                <w:rFonts w:ascii="Times New Roman" w:eastAsia="Calibri" w:hAnsi="Times New Roman" w:cs="Times New Roman"/>
                <w:bCs/>
                <w:sz w:val="16"/>
                <w:szCs w:val="16"/>
              </w:rPr>
            </w:pPr>
          </w:p>
        </w:tc>
        <w:tc>
          <w:tcPr>
            <w:tcW w:w="680" w:type="dxa"/>
            <w:gridSpan w:val="2"/>
            <w:vMerge/>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1"/>
          <w:wAfter w:w="10" w:type="dxa"/>
          <w:cantSplit/>
          <w:trHeight w:val="1399"/>
        </w:trPr>
        <w:tc>
          <w:tcPr>
            <w:tcW w:w="1701" w:type="dxa"/>
            <w:tcBorders>
              <w:top w:val="nil"/>
              <w:bottom w:val="nil"/>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0,02 – 0,03</w:t>
            </w: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0,02 – 0,03(А)</w:t>
            </w:r>
          </w:p>
        </w:tc>
        <w:tc>
          <w:tcPr>
            <w:tcW w:w="141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Пшеница озимая, ячмень озимый</w:t>
            </w:r>
          </w:p>
        </w:tc>
        <w:tc>
          <w:tcPr>
            <w:tcW w:w="1871" w:type="dxa"/>
            <w:gridSpan w:val="2"/>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Однолетние двудольные сорняки, в т.ч. устойчивые к 2.4-Д и МЦПА и некоторые многолетние двудольные сорные растения</w:t>
            </w:r>
          </w:p>
        </w:tc>
        <w:tc>
          <w:tcPr>
            <w:tcW w:w="2495" w:type="dxa"/>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Опрыскивание посевов весной в фазе кущения культуры и ранние фазы роста сорных растений. Расход рабочей жидкости-200 – 300 л/га при наземном опрыскивании, при авиационной обработке –25-50 л/га</w:t>
            </w:r>
          </w:p>
        </w:tc>
        <w:tc>
          <w:tcPr>
            <w:tcW w:w="680" w:type="dxa"/>
            <w:gridSpan w:val="2"/>
            <w:tcBorders>
              <w:top w:val="nil"/>
              <w:bottom w:val="nil"/>
            </w:tcBorders>
            <w:vAlign w:val="bottom"/>
          </w:tcPr>
          <w:p w:rsidR="0079402E" w:rsidRPr="00807A99" w:rsidRDefault="0079402E" w:rsidP="00E0245F">
            <w:pPr>
              <w:spacing w:after="0" w:line="240" w:lineRule="auto"/>
              <w:rPr>
                <w:rFonts w:ascii="Times New Roman" w:eastAsia="Calibri" w:hAnsi="Times New Roman" w:cs="Times New Roman"/>
                <w:bCs/>
                <w:sz w:val="16"/>
                <w:szCs w:val="16"/>
              </w:rPr>
            </w:pPr>
          </w:p>
        </w:tc>
        <w:tc>
          <w:tcPr>
            <w:tcW w:w="680" w:type="dxa"/>
            <w:gridSpan w:val="2"/>
            <w:vMerge w:val="restart"/>
            <w:tcBorders>
              <w:top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gridAfter w:val="1"/>
          <w:wAfter w:w="10" w:type="dxa"/>
          <w:cantSplit/>
          <w:trHeight w:val="2131"/>
        </w:trPr>
        <w:tc>
          <w:tcPr>
            <w:tcW w:w="1701" w:type="dxa"/>
            <w:tcBorders>
              <w:top w:val="nil"/>
              <w:bottom w:val="nil"/>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0,02 – 0,03</w:t>
            </w: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0,02 – 0,03(А)</w:t>
            </w:r>
          </w:p>
        </w:tc>
        <w:tc>
          <w:tcPr>
            <w:tcW w:w="141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Пшеница озимая, ячмень озимый</w:t>
            </w:r>
          </w:p>
        </w:tc>
        <w:tc>
          <w:tcPr>
            <w:tcW w:w="1871" w:type="dxa"/>
            <w:gridSpan w:val="2"/>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Однолетние двудольные сорняки, в т.ч. устойчивые к 2.4-Д и МЦПА и некоторые многолетние двудольные сорные растения</w:t>
            </w:r>
          </w:p>
        </w:tc>
        <w:tc>
          <w:tcPr>
            <w:tcW w:w="2495" w:type="dxa"/>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Опрыскивание посевов весной в фазе выхода в трубку (1 – 2 междоузлия) культуры и ранние фазы роста сорняков в случае необходимости, если погодные условия не позволили провести обработку раньше этого срока, или в фазу появления флагового листа культуры при позднем прорастании многолетних двудольных видов.</w:t>
            </w:r>
          </w:p>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Расход рабочей жидкости-200 – 300 л/га при наземном опрыскивании, при авиационной обработке – 25-50 л/га</w:t>
            </w:r>
          </w:p>
        </w:tc>
        <w:tc>
          <w:tcPr>
            <w:tcW w:w="680" w:type="dxa"/>
            <w:gridSpan w:val="2"/>
            <w:tcBorders>
              <w:top w:val="nil"/>
              <w:bottom w:val="single" w:sz="4" w:space="0" w:color="auto"/>
            </w:tcBorders>
            <w:vAlign w:val="bottom"/>
          </w:tcPr>
          <w:p w:rsidR="0079402E" w:rsidRPr="00807A99" w:rsidRDefault="0079402E" w:rsidP="00E0245F">
            <w:pPr>
              <w:spacing w:after="0" w:line="240" w:lineRule="auto"/>
              <w:rPr>
                <w:rFonts w:ascii="Times New Roman" w:eastAsia="Calibri" w:hAnsi="Times New Roman" w:cs="Times New Roman"/>
                <w:bCs/>
                <w:sz w:val="16"/>
                <w:szCs w:val="16"/>
              </w:rPr>
            </w:pPr>
          </w:p>
        </w:tc>
        <w:tc>
          <w:tcPr>
            <w:tcW w:w="680" w:type="dxa"/>
            <w:gridSpan w:val="2"/>
            <w:vMerge/>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1"/>
          <w:wAfter w:w="10" w:type="dxa"/>
          <w:cantSplit/>
          <w:trHeight w:val="2284"/>
        </w:trPr>
        <w:tc>
          <w:tcPr>
            <w:tcW w:w="1701" w:type="dxa"/>
            <w:vMerge w:val="restart"/>
            <w:tcBorders>
              <w:top w:val="nil"/>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0,02 – 0,03</w:t>
            </w: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0,02 – 0,03(А)</w:t>
            </w:r>
          </w:p>
        </w:tc>
        <w:tc>
          <w:tcPr>
            <w:tcW w:w="141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Пшеница озимая, ячмень озимый</w:t>
            </w:r>
          </w:p>
        </w:tc>
        <w:tc>
          <w:tcPr>
            <w:tcW w:w="1871" w:type="dxa"/>
            <w:gridSpan w:val="2"/>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Однолетние двудольные сорняки, в т.ч. устойчивые к 2.4-Д и МЦПА и некоторые многолетние двудольные сорные растения</w:t>
            </w:r>
          </w:p>
        </w:tc>
        <w:tc>
          <w:tcPr>
            <w:tcW w:w="2495" w:type="dxa"/>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Опрыскивание посевов весной в фазе кущения культуры и ранние фазы роста сорных растений с добавлением 200 мл/га ПАВ ТРЕНД 90, Ж</w:t>
            </w:r>
          </w:p>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(900 г/л этоксилата изодецилового спирта) (особенно в сухих, жарких условиях применения). Расход рабочей жидкости-200 – 300 л/га при наземном опрыскивании, при авиационной обработке – 25-50 л/га</w:t>
            </w:r>
          </w:p>
        </w:tc>
        <w:tc>
          <w:tcPr>
            <w:tcW w:w="680" w:type="dxa"/>
            <w:gridSpan w:val="2"/>
            <w:tcBorders>
              <w:top w:val="single" w:sz="4" w:space="0" w:color="auto"/>
              <w:bottom w:val="single" w:sz="4" w:space="0" w:color="auto"/>
            </w:tcBorders>
            <w:vAlign w:val="bottom"/>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60(1)</w:t>
            </w: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tc>
        <w:tc>
          <w:tcPr>
            <w:tcW w:w="680" w:type="dxa"/>
            <w:gridSpan w:val="2"/>
            <w:tcBorders>
              <w:top w:val="nil"/>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1"/>
          <w:wAfter w:w="10" w:type="dxa"/>
          <w:cantSplit/>
          <w:trHeight w:val="2131"/>
        </w:trPr>
        <w:tc>
          <w:tcPr>
            <w:tcW w:w="1701" w:type="dxa"/>
            <w:vMerge/>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0,02 – 0,03</w:t>
            </w: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0,02 – 0,03(А)</w:t>
            </w:r>
          </w:p>
        </w:tc>
        <w:tc>
          <w:tcPr>
            <w:tcW w:w="141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Пшеница озимая, ячмень озимый</w:t>
            </w:r>
          </w:p>
        </w:tc>
        <w:tc>
          <w:tcPr>
            <w:tcW w:w="1871" w:type="dxa"/>
            <w:gridSpan w:val="2"/>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Однолетние двудольные сорняки, в т.ч. устойчивые к 2.4-Д и МЦПА и</w:t>
            </w:r>
          </w:p>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некоторые многолетние двудольные</w:t>
            </w:r>
          </w:p>
        </w:tc>
        <w:tc>
          <w:tcPr>
            <w:tcW w:w="2495" w:type="dxa"/>
            <w:tcBorders>
              <w:bottom w:val="single" w:sz="4" w:space="0" w:color="auto"/>
            </w:tcBorders>
          </w:tcPr>
          <w:p w:rsidR="0079402E" w:rsidRPr="00807A99" w:rsidRDefault="0079402E" w:rsidP="0059104F">
            <w:pPr>
              <w:spacing w:after="0" w:line="240" w:lineRule="auto"/>
              <w:jc w:val="both"/>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Опрыскивание посевов весной в фазе выхода в трубку (1 – 2 междоузлия) культуры и ранние фазы роста сорняков с добавлением 200 мл/га ПАВ ТРЕНД 90, Ж</w:t>
            </w:r>
          </w:p>
          <w:p w:rsidR="0079402E" w:rsidRPr="00807A99" w:rsidRDefault="0079402E" w:rsidP="0059104F">
            <w:pPr>
              <w:spacing w:after="0" w:line="240" w:lineRule="auto"/>
              <w:jc w:val="both"/>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(900 г/л этоксилата изодецилового спирта) (особенно в сухих, жарких условиях применения); </w:t>
            </w:r>
            <w:r w:rsidRPr="00807A99">
              <w:rPr>
                <w:rFonts w:ascii="Times New Roman" w:eastAsia="Calibri" w:hAnsi="Times New Roman" w:cs="Times New Roman"/>
                <w:bCs/>
                <w:sz w:val="16"/>
                <w:szCs w:val="16"/>
              </w:rPr>
              <w:br/>
              <w:t>или в случае необходимости, если погодные условия не</w:t>
            </w:r>
          </w:p>
          <w:p w:rsidR="0079402E" w:rsidRPr="00807A99" w:rsidRDefault="0079402E" w:rsidP="0059104F">
            <w:pPr>
              <w:spacing w:after="0" w:line="240" w:lineRule="auto"/>
              <w:jc w:val="both"/>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позволили провести обработку раньше этого срока, или в фазу появления флагового листа культуры при позднем прорастании многолетних двудольных видов.</w:t>
            </w:r>
          </w:p>
          <w:p w:rsidR="0079402E" w:rsidRPr="00807A99" w:rsidRDefault="0079402E" w:rsidP="0059104F">
            <w:pPr>
              <w:spacing w:after="0" w:line="240" w:lineRule="auto"/>
              <w:jc w:val="both"/>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Расход рабочей жидкости-200 – 300 л/га при наземном опрыскивании, при авиационной обработке – 25-50 л/га</w:t>
            </w:r>
          </w:p>
        </w:tc>
        <w:tc>
          <w:tcPr>
            <w:tcW w:w="680"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60(1)</w:t>
            </w:r>
          </w:p>
        </w:tc>
        <w:tc>
          <w:tcPr>
            <w:tcW w:w="680" w:type="dxa"/>
            <w:gridSpan w:val="2"/>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2210FB" w:rsidRPr="00807A99" w:rsidTr="004F6591">
        <w:trPr>
          <w:gridAfter w:val="1"/>
          <w:wAfter w:w="10" w:type="dxa"/>
          <w:cantSplit/>
          <w:trHeight w:val="2131"/>
        </w:trPr>
        <w:tc>
          <w:tcPr>
            <w:tcW w:w="1701" w:type="dxa"/>
            <w:vMerge w:val="restart"/>
          </w:tcPr>
          <w:p w:rsidR="002210FB" w:rsidRPr="00BE30DF" w:rsidRDefault="002210FB" w:rsidP="00BE30DF">
            <w:pPr>
              <w:spacing w:after="0" w:line="240" w:lineRule="auto"/>
              <w:jc w:val="center"/>
              <w:rPr>
                <w:rFonts w:ascii="Times New Roman" w:eastAsia="Calibri" w:hAnsi="Times New Roman" w:cs="Times New Roman"/>
                <w:b/>
                <w:sz w:val="16"/>
                <w:szCs w:val="16"/>
              </w:rPr>
            </w:pPr>
            <w:r w:rsidRPr="00BE30DF">
              <w:rPr>
                <w:rFonts w:ascii="Times New Roman" w:eastAsia="Calibri" w:hAnsi="Times New Roman" w:cs="Times New Roman"/>
                <w:b/>
                <w:sz w:val="16"/>
                <w:szCs w:val="16"/>
              </w:rPr>
              <w:t>Полиан, МД</w:t>
            </w:r>
          </w:p>
          <w:p w:rsidR="002210FB" w:rsidRPr="00BE30DF" w:rsidRDefault="002210FB" w:rsidP="00BE30DF">
            <w:pPr>
              <w:spacing w:after="0" w:line="240" w:lineRule="auto"/>
              <w:jc w:val="center"/>
              <w:rPr>
                <w:rFonts w:ascii="Times New Roman" w:eastAsia="Calibri" w:hAnsi="Times New Roman" w:cs="Times New Roman"/>
                <w:b/>
                <w:sz w:val="16"/>
                <w:szCs w:val="16"/>
              </w:rPr>
            </w:pPr>
            <w:r w:rsidRPr="00BE30DF">
              <w:rPr>
                <w:rFonts w:ascii="Times New Roman" w:eastAsia="Calibri" w:hAnsi="Times New Roman" w:cs="Times New Roman"/>
                <w:b/>
                <w:sz w:val="16"/>
                <w:szCs w:val="16"/>
              </w:rPr>
              <w:t>(225 + 76 г/л)</w:t>
            </w:r>
          </w:p>
          <w:p w:rsidR="002210FB" w:rsidRPr="00BE30DF" w:rsidRDefault="002210FB" w:rsidP="00BE30DF">
            <w:pPr>
              <w:spacing w:after="0" w:line="240" w:lineRule="auto"/>
              <w:jc w:val="center"/>
              <w:rPr>
                <w:rFonts w:ascii="Times New Roman" w:eastAsia="Calibri" w:hAnsi="Times New Roman" w:cs="Times New Roman"/>
                <w:sz w:val="16"/>
                <w:szCs w:val="16"/>
              </w:rPr>
            </w:pPr>
            <w:r w:rsidRPr="00BE30DF">
              <w:rPr>
                <w:rFonts w:ascii="Times New Roman" w:eastAsia="Calibri" w:hAnsi="Times New Roman" w:cs="Times New Roman"/>
                <w:sz w:val="16"/>
                <w:szCs w:val="16"/>
              </w:rPr>
              <w:t>ООО</w:t>
            </w:r>
          </w:p>
          <w:p w:rsidR="002210FB" w:rsidRPr="00BE30DF" w:rsidRDefault="002210FB" w:rsidP="00BE30DF">
            <w:pPr>
              <w:spacing w:after="0" w:line="240" w:lineRule="auto"/>
              <w:jc w:val="center"/>
              <w:rPr>
                <w:rFonts w:ascii="Times New Roman" w:eastAsia="Calibri" w:hAnsi="Times New Roman" w:cs="Times New Roman"/>
                <w:sz w:val="16"/>
                <w:szCs w:val="16"/>
              </w:rPr>
            </w:pPr>
            <w:r w:rsidRPr="00BE30DF">
              <w:rPr>
                <w:rFonts w:ascii="Times New Roman" w:eastAsia="Calibri" w:hAnsi="Times New Roman" w:cs="Times New Roman"/>
                <w:sz w:val="16"/>
                <w:szCs w:val="16"/>
              </w:rPr>
              <w:t>«Агро Эксперт Груп»</w:t>
            </w:r>
          </w:p>
          <w:p w:rsidR="002210FB" w:rsidRPr="00BE30DF" w:rsidRDefault="002210FB" w:rsidP="00BE30DF">
            <w:pPr>
              <w:spacing w:after="0" w:line="240" w:lineRule="auto"/>
              <w:jc w:val="center"/>
              <w:rPr>
                <w:rFonts w:ascii="Times New Roman" w:eastAsia="Calibri" w:hAnsi="Times New Roman" w:cs="Times New Roman"/>
                <w:sz w:val="16"/>
                <w:szCs w:val="16"/>
              </w:rPr>
            </w:pPr>
            <w:r w:rsidRPr="00BE30DF">
              <w:rPr>
                <w:rFonts w:ascii="Times New Roman" w:eastAsia="Calibri" w:hAnsi="Times New Roman" w:cs="Times New Roman"/>
                <w:sz w:val="16"/>
                <w:szCs w:val="16"/>
              </w:rPr>
              <w:t>ОГРН 1027708006996</w:t>
            </w:r>
          </w:p>
          <w:p w:rsidR="002210FB" w:rsidRPr="00BE30DF" w:rsidRDefault="002210FB" w:rsidP="00BE30DF">
            <w:pPr>
              <w:spacing w:after="0" w:line="240" w:lineRule="auto"/>
              <w:jc w:val="center"/>
              <w:rPr>
                <w:rFonts w:ascii="Times New Roman" w:eastAsia="Calibri" w:hAnsi="Times New Roman" w:cs="Times New Roman"/>
                <w:sz w:val="16"/>
                <w:szCs w:val="16"/>
              </w:rPr>
            </w:pPr>
            <w:r w:rsidRPr="00BE30DF">
              <w:rPr>
                <w:rFonts w:ascii="Times New Roman" w:eastAsia="Calibri" w:hAnsi="Times New Roman" w:cs="Times New Roman"/>
                <w:sz w:val="16"/>
                <w:szCs w:val="16"/>
              </w:rPr>
              <w:t>3/3</w:t>
            </w:r>
          </w:p>
          <w:p w:rsidR="002210FB" w:rsidRPr="00BE30DF" w:rsidRDefault="002210FB" w:rsidP="00BE30DF">
            <w:pPr>
              <w:spacing w:after="0" w:line="240" w:lineRule="auto"/>
              <w:jc w:val="center"/>
              <w:rPr>
                <w:rFonts w:ascii="Times New Roman" w:eastAsia="Calibri" w:hAnsi="Times New Roman" w:cs="Times New Roman"/>
                <w:sz w:val="16"/>
                <w:szCs w:val="16"/>
              </w:rPr>
            </w:pPr>
            <w:r w:rsidRPr="00BE30DF">
              <w:rPr>
                <w:rFonts w:ascii="Times New Roman" w:eastAsia="Calibri" w:hAnsi="Times New Roman" w:cs="Times New Roman"/>
                <w:sz w:val="16"/>
                <w:szCs w:val="16"/>
              </w:rPr>
              <w:t>178-03-4525-1</w:t>
            </w:r>
          </w:p>
          <w:p w:rsidR="002210FB" w:rsidRPr="00BE30DF" w:rsidRDefault="002210FB" w:rsidP="00BE30DF">
            <w:pPr>
              <w:spacing w:after="0" w:line="240" w:lineRule="auto"/>
              <w:jc w:val="center"/>
              <w:rPr>
                <w:rFonts w:ascii="Times New Roman" w:eastAsia="Calibri" w:hAnsi="Times New Roman" w:cs="Times New Roman"/>
                <w:sz w:val="16"/>
                <w:szCs w:val="16"/>
              </w:rPr>
            </w:pPr>
            <w:r w:rsidRPr="00BE30DF">
              <w:rPr>
                <w:rFonts w:ascii="Times New Roman" w:eastAsia="Calibri" w:hAnsi="Times New Roman" w:cs="Times New Roman"/>
                <w:sz w:val="16"/>
                <w:szCs w:val="16"/>
              </w:rPr>
              <w:t>25.04.2024</w:t>
            </w:r>
          </w:p>
          <w:p w:rsidR="002210FB" w:rsidRPr="00807A99" w:rsidRDefault="002210FB" w:rsidP="00BE30DF">
            <w:pPr>
              <w:spacing w:after="0" w:line="240" w:lineRule="auto"/>
              <w:jc w:val="center"/>
              <w:rPr>
                <w:rFonts w:ascii="Times New Roman" w:eastAsia="Calibri" w:hAnsi="Times New Roman" w:cs="Times New Roman"/>
                <w:sz w:val="16"/>
                <w:szCs w:val="16"/>
              </w:rPr>
            </w:pPr>
            <w:r w:rsidRPr="00BE30DF">
              <w:rPr>
                <w:rFonts w:ascii="Times New Roman" w:eastAsia="Calibri" w:hAnsi="Times New Roman" w:cs="Times New Roman"/>
                <w:sz w:val="16"/>
                <w:szCs w:val="16"/>
              </w:rPr>
              <w:t>24.04.2034</w:t>
            </w:r>
          </w:p>
        </w:tc>
        <w:tc>
          <w:tcPr>
            <w:tcW w:w="1134" w:type="dxa"/>
            <w:vMerge w:val="restart"/>
            <w:tcBorders>
              <w:top w:val="single" w:sz="4" w:space="0" w:color="auto"/>
            </w:tcBorders>
          </w:tcPr>
          <w:p w:rsidR="002210FB" w:rsidRPr="00807A99" w:rsidRDefault="002210FB" w:rsidP="00E0245F">
            <w:pPr>
              <w:spacing w:after="0" w:line="240" w:lineRule="auto"/>
              <w:rPr>
                <w:rFonts w:ascii="Times New Roman" w:eastAsia="Calibri" w:hAnsi="Times New Roman" w:cs="Times New Roman"/>
                <w:bCs/>
                <w:sz w:val="16"/>
                <w:szCs w:val="16"/>
              </w:rPr>
            </w:pPr>
            <w:r w:rsidRPr="00BE30DF">
              <w:rPr>
                <w:rFonts w:ascii="Times New Roman" w:eastAsia="Calibri" w:hAnsi="Times New Roman" w:cs="Times New Roman"/>
                <w:bCs/>
                <w:sz w:val="16"/>
                <w:szCs w:val="16"/>
              </w:rPr>
              <w:t>0,050-0,1 0,075 – 0,1 (А)</w:t>
            </w:r>
          </w:p>
        </w:tc>
        <w:tc>
          <w:tcPr>
            <w:tcW w:w="1418" w:type="dxa"/>
            <w:vMerge w:val="restart"/>
            <w:tcBorders>
              <w:top w:val="single" w:sz="4" w:space="0" w:color="auto"/>
            </w:tcBorders>
          </w:tcPr>
          <w:p w:rsidR="002210FB" w:rsidRPr="00807A99" w:rsidRDefault="002210FB" w:rsidP="00E0245F">
            <w:pPr>
              <w:spacing w:after="0" w:line="240" w:lineRule="auto"/>
              <w:rPr>
                <w:rFonts w:ascii="Times New Roman" w:eastAsia="Calibri" w:hAnsi="Times New Roman" w:cs="Times New Roman"/>
                <w:bCs/>
                <w:sz w:val="16"/>
                <w:szCs w:val="16"/>
              </w:rPr>
            </w:pPr>
            <w:r w:rsidRPr="00BE30DF">
              <w:rPr>
                <w:rFonts w:ascii="Times New Roman" w:eastAsia="Calibri" w:hAnsi="Times New Roman" w:cs="Times New Roman"/>
                <w:bCs/>
                <w:sz w:val="16"/>
                <w:szCs w:val="16"/>
              </w:rPr>
              <w:t>Пшеница, ячмень яровые и озимые</w:t>
            </w:r>
          </w:p>
        </w:tc>
        <w:tc>
          <w:tcPr>
            <w:tcW w:w="1871" w:type="dxa"/>
            <w:gridSpan w:val="2"/>
            <w:vMerge w:val="restart"/>
          </w:tcPr>
          <w:p w:rsidR="002210FB" w:rsidRPr="00807A99" w:rsidRDefault="002210FB" w:rsidP="00E0245F">
            <w:pPr>
              <w:spacing w:after="0" w:line="240" w:lineRule="auto"/>
              <w:rPr>
                <w:rFonts w:ascii="Times New Roman" w:eastAsia="Calibri" w:hAnsi="Times New Roman" w:cs="Times New Roman"/>
                <w:bCs/>
                <w:sz w:val="16"/>
                <w:szCs w:val="16"/>
              </w:rPr>
            </w:pPr>
            <w:r w:rsidRPr="00BE30DF">
              <w:rPr>
                <w:rFonts w:ascii="Times New Roman" w:eastAsia="Calibri" w:hAnsi="Times New Roman" w:cs="Times New Roman"/>
                <w:bCs/>
                <w:sz w:val="16"/>
                <w:szCs w:val="16"/>
              </w:rPr>
              <w:t>Однолетние, в том числе устойчивыек 2,4-Д и МЦПА, и некоторые многолетние двудольные сорные растения</w:t>
            </w:r>
          </w:p>
        </w:tc>
        <w:tc>
          <w:tcPr>
            <w:tcW w:w="2495" w:type="dxa"/>
            <w:tcBorders>
              <w:bottom w:val="single" w:sz="4" w:space="0" w:color="auto"/>
            </w:tcBorders>
          </w:tcPr>
          <w:p w:rsidR="002210FB" w:rsidRPr="00807A99" w:rsidRDefault="002210FB" w:rsidP="0059104F">
            <w:pPr>
              <w:spacing w:after="0" w:line="240" w:lineRule="auto"/>
              <w:jc w:val="both"/>
              <w:rPr>
                <w:rFonts w:ascii="Times New Roman" w:eastAsia="Calibri" w:hAnsi="Times New Roman" w:cs="Times New Roman"/>
                <w:bCs/>
                <w:sz w:val="16"/>
                <w:szCs w:val="16"/>
              </w:rPr>
            </w:pPr>
            <w:r w:rsidRPr="00BE30DF">
              <w:rPr>
                <w:rFonts w:ascii="Times New Roman" w:eastAsia="Calibri" w:hAnsi="Times New Roman" w:cs="Times New Roman"/>
                <w:bCs/>
                <w:sz w:val="16"/>
                <w:szCs w:val="16"/>
              </w:rPr>
              <w:t>Опрыскивание посевов от фазы кущения культуры до фазы формирования второго междоузлия культуры и в ранние фазы роста сорных растений или в фазу появления флагового листа культуры при позднем прорастании многолетних двудольных сорных растений. Озимые культуры обрабатывают весной. Расход рабочей жидкости: при наземном опрыскивании ‒ 100-300 л/га, при авиационном применении – 25-50 л/га</w:t>
            </w:r>
          </w:p>
        </w:tc>
        <w:tc>
          <w:tcPr>
            <w:tcW w:w="680" w:type="dxa"/>
            <w:gridSpan w:val="2"/>
            <w:vMerge w:val="restart"/>
            <w:tcBorders>
              <w:top w:val="single" w:sz="4" w:space="0" w:color="auto"/>
            </w:tcBorders>
          </w:tcPr>
          <w:p w:rsidR="002210FB" w:rsidRPr="00807A99" w:rsidRDefault="002210FB" w:rsidP="00E0245F">
            <w:pPr>
              <w:spacing w:after="0" w:line="240" w:lineRule="auto"/>
              <w:rPr>
                <w:rFonts w:ascii="Times New Roman" w:eastAsia="Calibri" w:hAnsi="Times New Roman" w:cs="Times New Roman"/>
                <w:bCs/>
                <w:sz w:val="16"/>
                <w:szCs w:val="16"/>
              </w:rPr>
            </w:pPr>
            <w:r>
              <w:rPr>
                <w:rFonts w:ascii="Times New Roman" w:eastAsia="Calibri" w:hAnsi="Times New Roman" w:cs="Times New Roman"/>
                <w:bCs/>
                <w:sz w:val="16"/>
                <w:szCs w:val="16"/>
              </w:rPr>
              <w:t>60(1)</w:t>
            </w:r>
          </w:p>
        </w:tc>
        <w:tc>
          <w:tcPr>
            <w:tcW w:w="680" w:type="dxa"/>
            <w:gridSpan w:val="2"/>
            <w:vMerge w:val="restart"/>
            <w:tcBorders>
              <w:top w:val="single" w:sz="4" w:space="0" w:color="auto"/>
            </w:tcBorders>
          </w:tcPr>
          <w:p w:rsidR="002210FB" w:rsidRPr="00807A99" w:rsidRDefault="002210FB" w:rsidP="00E0245F">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-(3)</w:t>
            </w:r>
          </w:p>
        </w:tc>
      </w:tr>
      <w:tr w:rsidR="002210FB" w:rsidRPr="00807A99" w:rsidTr="004F6591">
        <w:trPr>
          <w:gridAfter w:val="1"/>
          <w:wAfter w:w="10" w:type="dxa"/>
          <w:cantSplit/>
          <w:trHeight w:val="2131"/>
        </w:trPr>
        <w:tc>
          <w:tcPr>
            <w:tcW w:w="1701" w:type="dxa"/>
            <w:vMerge/>
          </w:tcPr>
          <w:p w:rsidR="002210FB" w:rsidRPr="00807A99" w:rsidRDefault="002210FB" w:rsidP="00E0245F">
            <w:pPr>
              <w:spacing w:after="0" w:line="240" w:lineRule="auto"/>
              <w:rPr>
                <w:rFonts w:ascii="Times New Roman" w:eastAsia="Calibri" w:hAnsi="Times New Roman" w:cs="Times New Roman"/>
                <w:sz w:val="16"/>
                <w:szCs w:val="16"/>
              </w:rPr>
            </w:pPr>
          </w:p>
        </w:tc>
        <w:tc>
          <w:tcPr>
            <w:tcW w:w="1134" w:type="dxa"/>
            <w:vMerge/>
            <w:tcBorders>
              <w:bottom w:val="single" w:sz="4" w:space="0" w:color="auto"/>
            </w:tcBorders>
          </w:tcPr>
          <w:p w:rsidR="002210FB" w:rsidRPr="00807A99" w:rsidRDefault="002210FB" w:rsidP="00E0245F">
            <w:pPr>
              <w:spacing w:after="0" w:line="240" w:lineRule="auto"/>
              <w:rPr>
                <w:rFonts w:ascii="Times New Roman" w:eastAsia="Calibri" w:hAnsi="Times New Roman" w:cs="Times New Roman"/>
                <w:bCs/>
                <w:sz w:val="16"/>
                <w:szCs w:val="16"/>
              </w:rPr>
            </w:pPr>
          </w:p>
        </w:tc>
        <w:tc>
          <w:tcPr>
            <w:tcW w:w="1418" w:type="dxa"/>
            <w:vMerge/>
            <w:tcBorders>
              <w:bottom w:val="single" w:sz="4" w:space="0" w:color="auto"/>
            </w:tcBorders>
          </w:tcPr>
          <w:p w:rsidR="002210FB" w:rsidRPr="00807A99" w:rsidRDefault="002210FB" w:rsidP="00E0245F">
            <w:pPr>
              <w:spacing w:after="0" w:line="240" w:lineRule="auto"/>
              <w:rPr>
                <w:rFonts w:ascii="Times New Roman" w:eastAsia="Calibri" w:hAnsi="Times New Roman" w:cs="Times New Roman"/>
                <w:bCs/>
                <w:sz w:val="16"/>
                <w:szCs w:val="16"/>
              </w:rPr>
            </w:pPr>
          </w:p>
        </w:tc>
        <w:tc>
          <w:tcPr>
            <w:tcW w:w="1871" w:type="dxa"/>
            <w:gridSpan w:val="2"/>
            <w:vMerge/>
            <w:tcBorders>
              <w:bottom w:val="single" w:sz="4" w:space="0" w:color="auto"/>
            </w:tcBorders>
          </w:tcPr>
          <w:p w:rsidR="002210FB" w:rsidRPr="00807A99" w:rsidRDefault="002210FB" w:rsidP="00E0245F">
            <w:pPr>
              <w:spacing w:after="0" w:line="240" w:lineRule="auto"/>
              <w:rPr>
                <w:rFonts w:ascii="Times New Roman" w:eastAsia="Calibri" w:hAnsi="Times New Roman" w:cs="Times New Roman"/>
                <w:bCs/>
                <w:sz w:val="16"/>
                <w:szCs w:val="16"/>
              </w:rPr>
            </w:pPr>
          </w:p>
        </w:tc>
        <w:tc>
          <w:tcPr>
            <w:tcW w:w="2495" w:type="dxa"/>
            <w:tcBorders>
              <w:bottom w:val="single" w:sz="4" w:space="0" w:color="auto"/>
            </w:tcBorders>
          </w:tcPr>
          <w:p w:rsidR="002210FB" w:rsidRPr="00807A99" w:rsidRDefault="002210FB" w:rsidP="0059104F">
            <w:pPr>
              <w:spacing w:after="0" w:line="240" w:lineRule="auto"/>
              <w:jc w:val="both"/>
              <w:rPr>
                <w:rFonts w:ascii="Times New Roman" w:eastAsia="Calibri" w:hAnsi="Times New Roman" w:cs="Times New Roman"/>
                <w:bCs/>
                <w:sz w:val="16"/>
                <w:szCs w:val="16"/>
              </w:rPr>
            </w:pPr>
            <w:r w:rsidRPr="00BE30DF">
              <w:rPr>
                <w:rFonts w:ascii="Times New Roman" w:eastAsia="Calibri" w:hAnsi="Times New Roman" w:cs="Times New Roman"/>
                <w:bCs/>
                <w:sz w:val="16"/>
                <w:szCs w:val="16"/>
              </w:rPr>
              <w:t>Опрыскивание посевов от фазы кущения культуры до фазы формирования второго междоузлия культуры и в ранние фазы роста сорных растений с добавлением 0.2 л/га ПАВ Бит-90, Ж (900 г/л этоксилата изодецилового спирта) или в фазу появления флагового листа культуры при позднем прорастании многолетних двудольных сорных растений. Озимые культуры обрабатывают весной. Расход рабочей жидкости: при наземном опрыскивании ‒ 100-300 л/га, при авиационном применении – 25-50 л/га</w:t>
            </w:r>
          </w:p>
        </w:tc>
        <w:tc>
          <w:tcPr>
            <w:tcW w:w="680" w:type="dxa"/>
            <w:gridSpan w:val="2"/>
            <w:vMerge/>
          </w:tcPr>
          <w:p w:rsidR="002210FB" w:rsidRPr="00807A99" w:rsidRDefault="002210FB" w:rsidP="00E0245F">
            <w:pPr>
              <w:spacing w:after="0" w:line="240" w:lineRule="auto"/>
              <w:rPr>
                <w:rFonts w:ascii="Times New Roman" w:eastAsia="Calibri" w:hAnsi="Times New Roman" w:cs="Times New Roman"/>
                <w:bCs/>
                <w:sz w:val="16"/>
                <w:szCs w:val="16"/>
              </w:rPr>
            </w:pPr>
          </w:p>
        </w:tc>
        <w:tc>
          <w:tcPr>
            <w:tcW w:w="680" w:type="dxa"/>
            <w:gridSpan w:val="2"/>
            <w:vMerge/>
          </w:tcPr>
          <w:p w:rsidR="002210FB" w:rsidRPr="00807A99" w:rsidRDefault="002210FB" w:rsidP="00E0245F">
            <w:pPr>
              <w:widowControl w:val="0"/>
              <w:suppressLineNumbers/>
              <w:spacing w:after="0" w:line="240" w:lineRule="auto"/>
              <w:rPr>
                <w:rFonts w:ascii="Times New Roman" w:eastAsia="Calibri" w:hAnsi="Times New Roman" w:cs="Times New Roman"/>
                <w:sz w:val="16"/>
                <w:szCs w:val="16"/>
              </w:rPr>
            </w:pPr>
          </w:p>
        </w:tc>
      </w:tr>
      <w:tr w:rsidR="002210FB" w:rsidRPr="00807A99" w:rsidTr="004F6591">
        <w:trPr>
          <w:gridAfter w:val="1"/>
          <w:wAfter w:w="10" w:type="dxa"/>
          <w:cantSplit/>
          <w:trHeight w:val="2131"/>
        </w:trPr>
        <w:tc>
          <w:tcPr>
            <w:tcW w:w="1701" w:type="dxa"/>
            <w:vMerge/>
          </w:tcPr>
          <w:p w:rsidR="002210FB" w:rsidRPr="00807A99" w:rsidRDefault="002210FB" w:rsidP="00E0245F">
            <w:pPr>
              <w:spacing w:after="0" w:line="240" w:lineRule="auto"/>
              <w:rPr>
                <w:rFonts w:ascii="Times New Roman" w:eastAsia="Calibri" w:hAnsi="Times New Roman" w:cs="Times New Roman"/>
                <w:sz w:val="16"/>
                <w:szCs w:val="16"/>
              </w:rPr>
            </w:pPr>
          </w:p>
        </w:tc>
        <w:tc>
          <w:tcPr>
            <w:tcW w:w="1134" w:type="dxa"/>
            <w:vMerge w:val="restart"/>
            <w:tcBorders>
              <w:top w:val="single" w:sz="4" w:space="0" w:color="auto"/>
            </w:tcBorders>
          </w:tcPr>
          <w:p w:rsidR="002210FB" w:rsidRPr="00807A99" w:rsidRDefault="002210FB" w:rsidP="00E0245F">
            <w:pPr>
              <w:spacing w:after="0" w:line="240" w:lineRule="auto"/>
              <w:rPr>
                <w:rFonts w:ascii="Times New Roman" w:eastAsia="Calibri" w:hAnsi="Times New Roman" w:cs="Times New Roman"/>
                <w:bCs/>
                <w:sz w:val="16"/>
                <w:szCs w:val="16"/>
              </w:rPr>
            </w:pPr>
            <w:r w:rsidRPr="00BE30DF">
              <w:rPr>
                <w:rFonts w:ascii="Times New Roman" w:eastAsia="Calibri" w:hAnsi="Times New Roman" w:cs="Times New Roman"/>
                <w:bCs/>
                <w:sz w:val="16"/>
                <w:szCs w:val="16"/>
              </w:rPr>
              <w:t>0,050-0,10,075 – 0,1 (А)</w:t>
            </w:r>
          </w:p>
        </w:tc>
        <w:tc>
          <w:tcPr>
            <w:tcW w:w="1418" w:type="dxa"/>
            <w:vMerge w:val="restart"/>
            <w:tcBorders>
              <w:top w:val="single" w:sz="4" w:space="0" w:color="auto"/>
            </w:tcBorders>
          </w:tcPr>
          <w:p w:rsidR="002210FB" w:rsidRPr="00807A99" w:rsidRDefault="002210FB" w:rsidP="00E0245F">
            <w:pPr>
              <w:spacing w:after="0" w:line="240" w:lineRule="auto"/>
              <w:rPr>
                <w:rFonts w:ascii="Times New Roman" w:eastAsia="Calibri" w:hAnsi="Times New Roman" w:cs="Times New Roman"/>
                <w:bCs/>
                <w:sz w:val="16"/>
                <w:szCs w:val="16"/>
              </w:rPr>
            </w:pPr>
            <w:r w:rsidRPr="00BE30DF">
              <w:rPr>
                <w:rFonts w:ascii="Times New Roman" w:eastAsia="Calibri" w:hAnsi="Times New Roman" w:cs="Times New Roman"/>
                <w:bCs/>
                <w:sz w:val="16"/>
                <w:szCs w:val="16"/>
              </w:rPr>
              <w:t>Овёс</w:t>
            </w:r>
          </w:p>
        </w:tc>
        <w:tc>
          <w:tcPr>
            <w:tcW w:w="1871" w:type="dxa"/>
            <w:gridSpan w:val="2"/>
            <w:vMerge w:val="restart"/>
          </w:tcPr>
          <w:p w:rsidR="002210FB" w:rsidRPr="00807A99" w:rsidRDefault="002210FB" w:rsidP="00E0245F">
            <w:pPr>
              <w:spacing w:after="0" w:line="240" w:lineRule="auto"/>
              <w:rPr>
                <w:rFonts w:ascii="Times New Roman" w:eastAsia="Calibri" w:hAnsi="Times New Roman" w:cs="Times New Roman"/>
                <w:bCs/>
                <w:sz w:val="16"/>
                <w:szCs w:val="16"/>
              </w:rPr>
            </w:pPr>
            <w:r w:rsidRPr="00BE30DF">
              <w:rPr>
                <w:rFonts w:ascii="Times New Roman" w:eastAsia="Calibri" w:hAnsi="Times New Roman" w:cs="Times New Roman"/>
                <w:bCs/>
                <w:sz w:val="16"/>
                <w:szCs w:val="16"/>
              </w:rPr>
              <w:t>Однолетние,в том числе устойчивыек 2,4-Д и МЦПА, и некоторые многолетние двудольные сорные растения</w:t>
            </w:r>
          </w:p>
        </w:tc>
        <w:tc>
          <w:tcPr>
            <w:tcW w:w="2495" w:type="dxa"/>
            <w:tcBorders>
              <w:bottom w:val="single" w:sz="4" w:space="0" w:color="auto"/>
            </w:tcBorders>
          </w:tcPr>
          <w:p w:rsidR="002210FB" w:rsidRPr="00807A99" w:rsidRDefault="002210FB" w:rsidP="0059104F">
            <w:pPr>
              <w:spacing w:after="0" w:line="240" w:lineRule="auto"/>
              <w:jc w:val="both"/>
              <w:rPr>
                <w:rFonts w:ascii="Times New Roman" w:eastAsia="Calibri" w:hAnsi="Times New Roman" w:cs="Times New Roman"/>
                <w:bCs/>
                <w:sz w:val="16"/>
                <w:szCs w:val="16"/>
              </w:rPr>
            </w:pPr>
            <w:r w:rsidRPr="00BE30DF">
              <w:rPr>
                <w:rFonts w:ascii="Times New Roman" w:eastAsia="Calibri" w:hAnsi="Times New Roman" w:cs="Times New Roman"/>
                <w:bCs/>
                <w:sz w:val="16"/>
                <w:szCs w:val="16"/>
              </w:rPr>
              <w:t>Опрыскивание посевов от фазы 2-3 листьев до фазы формирования второго междоузлия культуры и в ранние фазы роста сорных. Расход рабочей жидкости: при наземном опрыскивании ‒ 100-300 л/га, при авиационном применении – 25-50 л/га</w:t>
            </w:r>
          </w:p>
        </w:tc>
        <w:tc>
          <w:tcPr>
            <w:tcW w:w="680" w:type="dxa"/>
            <w:gridSpan w:val="2"/>
            <w:vMerge/>
          </w:tcPr>
          <w:p w:rsidR="002210FB" w:rsidRPr="00807A99" w:rsidRDefault="002210FB" w:rsidP="00E0245F">
            <w:pPr>
              <w:spacing w:after="0" w:line="240" w:lineRule="auto"/>
              <w:rPr>
                <w:rFonts w:ascii="Times New Roman" w:eastAsia="Calibri" w:hAnsi="Times New Roman" w:cs="Times New Roman"/>
                <w:bCs/>
                <w:sz w:val="16"/>
                <w:szCs w:val="16"/>
              </w:rPr>
            </w:pPr>
          </w:p>
        </w:tc>
        <w:tc>
          <w:tcPr>
            <w:tcW w:w="680" w:type="dxa"/>
            <w:gridSpan w:val="2"/>
            <w:vMerge/>
          </w:tcPr>
          <w:p w:rsidR="002210FB" w:rsidRPr="00807A99" w:rsidRDefault="002210FB" w:rsidP="00E0245F">
            <w:pPr>
              <w:widowControl w:val="0"/>
              <w:suppressLineNumbers/>
              <w:spacing w:after="0" w:line="240" w:lineRule="auto"/>
              <w:rPr>
                <w:rFonts w:ascii="Times New Roman" w:eastAsia="Calibri" w:hAnsi="Times New Roman" w:cs="Times New Roman"/>
                <w:sz w:val="16"/>
                <w:szCs w:val="16"/>
              </w:rPr>
            </w:pPr>
          </w:p>
        </w:tc>
      </w:tr>
      <w:tr w:rsidR="002210FB" w:rsidRPr="00807A99" w:rsidTr="004F6591">
        <w:trPr>
          <w:gridAfter w:val="1"/>
          <w:wAfter w:w="10" w:type="dxa"/>
          <w:cantSplit/>
          <w:trHeight w:val="2131"/>
        </w:trPr>
        <w:tc>
          <w:tcPr>
            <w:tcW w:w="1701" w:type="dxa"/>
            <w:vMerge/>
          </w:tcPr>
          <w:p w:rsidR="002210FB" w:rsidRPr="00807A99" w:rsidRDefault="002210FB" w:rsidP="00E0245F">
            <w:pPr>
              <w:spacing w:after="0" w:line="240" w:lineRule="auto"/>
              <w:rPr>
                <w:rFonts w:ascii="Times New Roman" w:eastAsia="Calibri" w:hAnsi="Times New Roman" w:cs="Times New Roman"/>
                <w:sz w:val="16"/>
                <w:szCs w:val="16"/>
              </w:rPr>
            </w:pPr>
          </w:p>
        </w:tc>
        <w:tc>
          <w:tcPr>
            <w:tcW w:w="1134" w:type="dxa"/>
            <w:vMerge/>
            <w:tcBorders>
              <w:bottom w:val="single" w:sz="4" w:space="0" w:color="auto"/>
            </w:tcBorders>
          </w:tcPr>
          <w:p w:rsidR="002210FB" w:rsidRPr="00807A99" w:rsidRDefault="002210FB" w:rsidP="00E0245F">
            <w:pPr>
              <w:spacing w:after="0" w:line="240" w:lineRule="auto"/>
              <w:rPr>
                <w:rFonts w:ascii="Times New Roman" w:eastAsia="Calibri" w:hAnsi="Times New Roman" w:cs="Times New Roman"/>
                <w:bCs/>
                <w:sz w:val="16"/>
                <w:szCs w:val="16"/>
              </w:rPr>
            </w:pPr>
          </w:p>
        </w:tc>
        <w:tc>
          <w:tcPr>
            <w:tcW w:w="1418" w:type="dxa"/>
            <w:vMerge/>
            <w:tcBorders>
              <w:bottom w:val="single" w:sz="4" w:space="0" w:color="auto"/>
            </w:tcBorders>
          </w:tcPr>
          <w:p w:rsidR="002210FB" w:rsidRPr="00807A99" w:rsidRDefault="002210FB" w:rsidP="00E0245F">
            <w:pPr>
              <w:spacing w:after="0" w:line="240" w:lineRule="auto"/>
              <w:rPr>
                <w:rFonts w:ascii="Times New Roman" w:eastAsia="Calibri" w:hAnsi="Times New Roman" w:cs="Times New Roman"/>
                <w:bCs/>
                <w:sz w:val="16"/>
                <w:szCs w:val="16"/>
              </w:rPr>
            </w:pPr>
          </w:p>
        </w:tc>
        <w:tc>
          <w:tcPr>
            <w:tcW w:w="1871" w:type="dxa"/>
            <w:gridSpan w:val="2"/>
            <w:vMerge/>
            <w:tcBorders>
              <w:bottom w:val="single" w:sz="4" w:space="0" w:color="auto"/>
            </w:tcBorders>
          </w:tcPr>
          <w:p w:rsidR="002210FB" w:rsidRPr="00807A99" w:rsidRDefault="002210FB" w:rsidP="00E0245F">
            <w:pPr>
              <w:spacing w:after="0" w:line="240" w:lineRule="auto"/>
              <w:rPr>
                <w:rFonts w:ascii="Times New Roman" w:eastAsia="Calibri" w:hAnsi="Times New Roman" w:cs="Times New Roman"/>
                <w:bCs/>
                <w:sz w:val="16"/>
                <w:szCs w:val="16"/>
              </w:rPr>
            </w:pPr>
          </w:p>
        </w:tc>
        <w:tc>
          <w:tcPr>
            <w:tcW w:w="2495" w:type="dxa"/>
            <w:tcBorders>
              <w:bottom w:val="single" w:sz="4" w:space="0" w:color="auto"/>
            </w:tcBorders>
          </w:tcPr>
          <w:p w:rsidR="002210FB" w:rsidRPr="00807A99" w:rsidRDefault="002210FB" w:rsidP="0059104F">
            <w:pPr>
              <w:spacing w:after="0" w:line="240" w:lineRule="auto"/>
              <w:jc w:val="both"/>
              <w:rPr>
                <w:rFonts w:ascii="Times New Roman" w:eastAsia="Calibri" w:hAnsi="Times New Roman" w:cs="Times New Roman"/>
                <w:bCs/>
                <w:sz w:val="16"/>
                <w:szCs w:val="16"/>
              </w:rPr>
            </w:pPr>
            <w:r w:rsidRPr="00BE30DF">
              <w:rPr>
                <w:rFonts w:ascii="Times New Roman" w:eastAsia="Calibri" w:hAnsi="Times New Roman" w:cs="Times New Roman"/>
                <w:bCs/>
                <w:sz w:val="16"/>
                <w:szCs w:val="16"/>
              </w:rPr>
              <w:t>Опрыскивание посевов от фазы 2-3 листьев до фазы формирования второго междоузлия культуры и в ранние фазы роста сорных растений с добавлением 0.2 л/га ПАВ Бит-90, Ж (900 г/л этоксилата изодецилового спирта). Расход рабочей жидкости: при наземном опрыскивании ‒ 100-300 л/га, при авиационном применении – 25-50 л/га</w:t>
            </w:r>
          </w:p>
        </w:tc>
        <w:tc>
          <w:tcPr>
            <w:tcW w:w="680" w:type="dxa"/>
            <w:gridSpan w:val="2"/>
            <w:vMerge/>
          </w:tcPr>
          <w:p w:rsidR="002210FB" w:rsidRPr="00807A99" w:rsidRDefault="002210FB" w:rsidP="00E0245F">
            <w:pPr>
              <w:spacing w:after="0" w:line="240" w:lineRule="auto"/>
              <w:rPr>
                <w:rFonts w:ascii="Times New Roman" w:eastAsia="Calibri" w:hAnsi="Times New Roman" w:cs="Times New Roman"/>
                <w:bCs/>
                <w:sz w:val="16"/>
                <w:szCs w:val="16"/>
              </w:rPr>
            </w:pPr>
          </w:p>
        </w:tc>
        <w:tc>
          <w:tcPr>
            <w:tcW w:w="680" w:type="dxa"/>
            <w:gridSpan w:val="2"/>
            <w:vMerge/>
          </w:tcPr>
          <w:p w:rsidR="002210FB" w:rsidRPr="00807A99" w:rsidRDefault="002210FB" w:rsidP="00E0245F">
            <w:pPr>
              <w:widowControl w:val="0"/>
              <w:suppressLineNumbers/>
              <w:spacing w:after="0" w:line="240" w:lineRule="auto"/>
              <w:rPr>
                <w:rFonts w:ascii="Times New Roman" w:eastAsia="Calibri" w:hAnsi="Times New Roman" w:cs="Times New Roman"/>
                <w:sz w:val="16"/>
                <w:szCs w:val="16"/>
              </w:rPr>
            </w:pPr>
          </w:p>
        </w:tc>
      </w:tr>
      <w:tr w:rsidR="00265FE9" w:rsidRPr="00807A99" w:rsidTr="004F6591">
        <w:trPr>
          <w:gridAfter w:val="1"/>
          <w:wAfter w:w="10" w:type="dxa"/>
          <w:cantSplit/>
          <w:trHeight w:val="2131"/>
        </w:trPr>
        <w:tc>
          <w:tcPr>
            <w:tcW w:w="1701" w:type="dxa"/>
            <w:vMerge/>
          </w:tcPr>
          <w:p w:rsidR="00265FE9" w:rsidRPr="00807A99" w:rsidRDefault="00265FE9" w:rsidP="00E0245F">
            <w:pPr>
              <w:spacing w:after="0" w:line="240" w:lineRule="auto"/>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265FE9" w:rsidRPr="00265FE9" w:rsidRDefault="00265FE9" w:rsidP="00265FE9">
            <w:pPr>
              <w:rPr>
                <w:rFonts w:ascii="Times New Roman" w:eastAsia="Calibri" w:hAnsi="Times New Roman" w:cs="Times New Roman"/>
                <w:sz w:val="16"/>
                <w:szCs w:val="16"/>
              </w:rPr>
            </w:pPr>
            <w:r w:rsidRPr="00265FE9">
              <w:rPr>
                <w:rFonts w:ascii="Times New Roman" w:eastAsia="Calibri" w:hAnsi="Times New Roman" w:cs="Times New Roman"/>
                <w:sz w:val="16"/>
                <w:szCs w:val="16"/>
              </w:rPr>
              <w:t>0,1</w:t>
            </w:r>
          </w:p>
        </w:tc>
        <w:tc>
          <w:tcPr>
            <w:tcW w:w="1418" w:type="dxa"/>
            <w:vMerge w:val="restart"/>
            <w:tcBorders>
              <w:top w:val="single" w:sz="4" w:space="0" w:color="auto"/>
            </w:tcBorders>
          </w:tcPr>
          <w:p w:rsidR="00265FE9" w:rsidRPr="00807A99" w:rsidRDefault="00265FE9" w:rsidP="00E0245F">
            <w:pPr>
              <w:spacing w:after="0" w:line="240" w:lineRule="auto"/>
              <w:rPr>
                <w:rFonts w:ascii="Times New Roman" w:eastAsia="Calibri" w:hAnsi="Times New Roman" w:cs="Times New Roman"/>
                <w:bCs/>
                <w:sz w:val="16"/>
                <w:szCs w:val="16"/>
              </w:rPr>
            </w:pPr>
            <w:r w:rsidRPr="00265FE9">
              <w:rPr>
                <w:rFonts w:ascii="Times New Roman" w:eastAsia="Calibri" w:hAnsi="Times New Roman" w:cs="Times New Roman"/>
                <w:bCs/>
                <w:sz w:val="16"/>
                <w:szCs w:val="16"/>
              </w:rPr>
              <w:t>Подсолнечник (гибриды, устойчивые к трибенурон-метилу)</w:t>
            </w:r>
          </w:p>
        </w:tc>
        <w:tc>
          <w:tcPr>
            <w:tcW w:w="1871" w:type="dxa"/>
            <w:gridSpan w:val="2"/>
            <w:vMerge w:val="restart"/>
          </w:tcPr>
          <w:p w:rsidR="00265FE9" w:rsidRPr="00807A99" w:rsidRDefault="00265FE9" w:rsidP="00E0245F">
            <w:pPr>
              <w:spacing w:after="0" w:line="240" w:lineRule="auto"/>
              <w:rPr>
                <w:rFonts w:ascii="Times New Roman" w:eastAsia="Calibri" w:hAnsi="Times New Roman" w:cs="Times New Roman"/>
                <w:bCs/>
                <w:sz w:val="16"/>
                <w:szCs w:val="16"/>
              </w:rPr>
            </w:pPr>
            <w:r w:rsidRPr="00265FE9">
              <w:rPr>
                <w:rFonts w:ascii="Times New Roman" w:eastAsia="Calibri" w:hAnsi="Times New Roman" w:cs="Times New Roman"/>
                <w:bCs/>
                <w:sz w:val="16"/>
                <w:szCs w:val="16"/>
              </w:rPr>
              <w:t>Однолетние и некоторые многолетние двудольные сорные растения</w:t>
            </w:r>
          </w:p>
        </w:tc>
        <w:tc>
          <w:tcPr>
            <w:tcW w:w="2495" w:type="dxa"/>
            <w:tcBorders>
              <w:bottom w:val="single" w:sz="4" w:space="0" w:color="auto"/>
            </w:tcBorders>
          </w:tcPr>
          <w:p w:rsidR="00265FE9" w:rsidRPr="00807A99" w:rsidRDefault="00265FE9" w:rsidP="0059104F">
            <w:pPr>
              <w:spacing w:after="0" w:line="240" w:lineRule="auto"/>
              <w:jc w:val="both"/>
              <w:rPr>
                <w:rFonts w:ascii="Times New Roman" w:eastAsia="Calibri" w:hAnsi="Times New Roman" w:cs="Times New Roman"/>
                <w:bCs/>
                <w:sz w:val="16"/>
                <w:szCs w:val="16"/>
              </w:rPr>
            </w:pPr>
            <w:r w:rsidRPr="00265FE9">
              <w:rPr>
                <w:rFonts w:ascii="Times New Roman" w:eastAsia="Calibri" w:hAnsi="Times New Roman" w:cs="Times New Roman"/>
                <w:bCs/>
                <w:sz w:val="16"/>
                <w:szCs w:val="16"/>
              </w:rPr>
              <w:t>Опрыскивание посевов в фазу 2–8 настоящих листьев культуры и ранние фазы роста сорных растений с добавлением с 0,2 л/га ПАВ Бит-90, Ж (900 г/л этоксилата изодецилового спирта). Расход рабочей жидкости – 100–300 л/га</w:t>
            </w:r>
          </w:p>
        </w:tc>
        <w:tc>
          <w:tcPr>
            <w:tcW w:w="680" w:type="dxa"/>
            <w:gridSpan w:val="2"/>
            <w:tcBorders>
              <w:bottom w:val="single" w:sz="4" w:space="0" w:color="auto"/>
            </w:tcBorders>
          </w:tcPr>
          <w:p w:rsidR="00265FE9" w:rsidRPr="00807A99" w:rsidRDefault="002210FB" w:rsidP="00E0245F">
            <w:pPr>
              <w:spacing w:after="0" w:line="240" w:lineRule="auto"/>
              <w:rPr>
                <w:rFonts w:ascii="Times New Roman" w:eastAsia="Calibri" w:hAnsi="Times New Roman" w:cs="Times New Roman"/>
                <w:bCs/>
                <w:sz w:val="16"/>
                <w:szCs w:val="16"/>
              </w:rPr>
            </w:pPr>
            <w:r>
              <w:rPr>
                <w:rFonts w:ascii="Times New Roman" w:eastAsia="Calibri" w:hAnsi="Times New Roman" w:cs="Times New Roman"/>
                <w:bCs/>
                <w:sz w:val="16"/>
                <w:szCs w:val="16"/>
              </w:rPr>
              <w:t>60(1)</w:t>
            </w:r>
          </w:p>
        </w:tc>
        <w:tc>
          <w:tcPr>
            <w:tcW w:w="680" w:type="dxa"/>
            <w:gridSpan w:val="2"/>
            <w:vMerge/>
            <w:tcBorders>
              <w:bottom w:val="single" w:sz="4" w:space="0" w:color="auto"/>
            </w:tcBorders>
          </w:tcPr>
          <w:p w:rsidR="00265FE9" w:rsidRPr="00807A99" w:rsidRDefault="00265FE9" w:rsidP="00E0245F">
            <w:pPr>
              <w:widowControl w:val="0"/>
              <w:suppressLineNumbers/>
              <w:spacing w:after="0" w:line="240" w:lineRule="auto"/>
              <w:rPr>
                <w:rFonts w:ascii="Times New Roman" w:eastAsia="Calibri" w:hAnsi="Times New Roman" w:cs="Times New Roman"/>
                <w:sz w:val="16"/>
                <w:szCs w:val="16"/>
              </w:rPr>
            </w:pPr>
          </w:p>
        </w:tc>
      </w:tr>
      <w:tr w:rsidR="00265FE9" w:rsidRPr="00807A99" w:rsidTr="004F6591">
        <w:trPr>
          <w:gridAfter w:val="1"/>
          <w:wAfter w:w="10" w:type="dxa"/>
          <w:cantSplit/>
          <w:trHeight w:val="2131"/>
        </w:trPr>
        <w:tc>
          <w:tcPr>
            <w:tcW w:w="1701" w:type="dxa"/>
            <w:vMerge/>
            <w:tcBorders>
              <w:bottom w:val="single" w:sz="4" w:space="0" w:color="auto"/>
            </w:tcBorders>
          </w:tcPr>
          <w:p w:rsidR="00265FE9" w:rsidRPr="00807A99" w:rsidRDefault="00265FE9" w:rsidP="00E0245F">
            <w:pPr>
              <w:spacing w:after="0" w:line="240" w:lineRule="auto"/>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265FE9" w:rsidRPr="00807A99" w:rsidRDefault="00265FE9" w:rsidP="00E0245F">
            <w:pPr>
              <w:spacing w:after="0" w:line="240" w:lineRule="auto"/>
              <w:rPr>
                <w:rFonts w:ascii="Times New Roman" w:eastAsia="Calibri" w:hAnsi="Times New Roman" w:cs="Times New Roman"/>
                <w:bCs/>
                <w:sz w:val="16"/>
                <w:szCs w:val="16"/>
              </w:rPr>
            </w:pPr>
            <w:r w:rsidRPr="00265FE9">
              <w:rPr>
                <w:rFonts w:ascii="Times New Roman" w:eastAsia="Calibri" w:hAnsi="Times New Roman" w:cs="Times New Roman"/>
                <w:bCs/>
                <w:sz w:val="16"/>
                <w:szCs w:val="16"/>
              </w:rPr>
              <w:t>0,050</w:t>
            </w:r>
          </w:p>
        </w:tc>
        <w:tc>
          <w:tcPr>
            <w:tcW w:w="1418" w:type="dxa"/>
            <w:vMerge/>
            <w:tcBorders>
              <w:bottom w:val="single" w:sz="4" w:space="0" w:color="auto"/>
            </w:tcBorders>
          </w:tcPr>
          <w:p w:rsidR="00265FE9" w:rsidRPr="00807A99" w:rsidRDefault="00265FE9" w:rsidP="00E0245F">
            <w:pPr>
              <w:spacing w:after="0" w:line="240" w:lineRule="auto"/>
              <w:rPr>
                <w:rFonts w:ascii="Times New Roman" w:eastAsia="Calibri" w:hAnsi="Times New Roman" w:cs="Times New Roman"/>
                <w:bCs/>
                <w:sz w:val="16"/>
                <w:szCs w:val="16"/>
              </w:rPr>
            </w:pPr>
          </w:p>
        </w:tc>
        <w:tc>
          <w:tcPr>
            <w:tcW w:w="1871" w:type="dxa"/>
            <w:gridSpan w:val="2"/>
            <w:vMerge/>
            <w:tcBorders>
              <w:bottom w:val="single" w:sz="4" w:space="0" w:color="auto"/>
            </w:tcBorders>
          </w:tcPr>
          <w:p w:rsidR="00265FE9" w:rsidRPr="00807A99" w:rsidRDefault="00265FE9" w:rsidP="00E0245F">
            <w:pPr>
              <w:spacing w:after="0" w:line="240" w:lineRule="auto"/>
              <w:rPr>
                <w:rFonts w:ascii="Times New Roman" w:eastAsia="Calibri" w:hAnsi="Times New Roman" w:cs="Times New Roman"/>
                <w:bCs/>
                <w:sz w:val="16"/>
                <w:szCs w:val="16"/>
              </w:rPr>
            </w:pPr>
          </w:p>
        </w:tc>
        <w:tc>
          <w:tcPr>
            <w:tcW w:w="2495" w:type="dxa"/>
            <w:tcBorders>
              <w:bottom w:val="single" w:sz="4" w:space="0" w:color="auto"/>
            </w:tcBorders>
          </w:tcPr>
          <w:p w:rsidR="00265FE9" w:rsidRPr="00807A99" w:rsidRDefault="00265FE9" w:rsidP="0059104F">
            <w:pPr>
              <w:spacing w:after="0" w:line="240" w:lineRule="auto"/>
              <w:jc w:val="both"/>
              <w:rPr>
                <w:rFonts w:ascii="Times New Roman" w:eastAsia="Calibri" w:hAnsi="Times New Roman" w:cs="Times New Roman"/>
                <w:bCs/>
                <w:sz w:val="16"/>
                <w:szCs w:val="16"/>
              </w:rPr>
            </w:pPr>
            <w:r w:rsidRPr="00265FE9">
              <w:rPr>
                <w:rFonts w:ascii="Times New Roman" w:eastAsia="Calibri" w:hAnsi="Times New Roman" w:cs="Times New Roman"/>
                <w:bCs/>
                <w:sz w:val="16"/>
                <w:szCs w:val="16"/>
              </w:rPr>
              <w:t>Последовательное опрыскивание в фазу 2–4 и 6-8 настоящих листьев культуры и ранние фазы роста сорных растений с добавлением 0,2 л/га ПАВ Бит-90, Ж (900 г/л этоксилата изодецилового спирта). Расход рабочей жидкости – 100–300 л/га</w:t>
            </w:r>
          </w:p>
        </w:tc>
        <w:tc>
          <w:tcPr>
            <w:tcW w:w="680" w:type="dxa"/>
            <w:gridSpan w:val="2"/>
            <w:tcBorders>
              <w:top w:val="single" w:sz="4" w:space="0" w:color="auto"/>
              <w:bottom w:val="single" w:sz="4" w:space="0" w:color="auto"/>
            </w:tcBorders>
          </w:tcPr>
          <w:p w:rsidR="00265FE9" w:rsidRPr="00807A99" w:rsidRDefault="002210FB" w:rsidP="00E0245F">
            <w:pPr>
              <w:spacing w:after="0" w:line="240" w:lineRule="auto"/>
              <w:rPr>
                <w:rFonts w:ascii="Times New Roman" w:eastAsia="Calibri" w:hAnsi="Times New Roman" w:cs="Times New Roman"/>
                <w:bCs/>
                <w:sz w:val="16"/>
                <w:szCs w:val="16"/>
              </w:rPr>
            </w:pPr>
            <w:r>
              <w:rPr>
                <w:rFonts w:ascii="Times New Roman" w:eastAsia="Calibri" w:hAnsi="Times New Roman" w:cs="Times New Roman"/>
                <w:bCs/>
                <w:sz w:val="16"/>
                <w:szCs w:val="16"/>
              </w:rPr>
              <w:t>60(2)</w:t>
            </w:r>
          </w:p>
        </w:tc>
        <w:tc>
          <w:tcPr>
            <w:tcW w:w="680" w:type="dxa"/>
            <w:gridSpan w:val="2"/>
            <w:tcBorders>
              <w:top w:val="single" w:sz="4" w:space="0" w:color="auto"/>
              <w:bottom w:val="single" w:sz="4" w:space="0" w:color="auto"/>
            </w:tcBorders>
          </w:tcPr>
          <w:p w:rsidR="00265FE9" w:rsidRPr="00807A99" w:rsidRDefault="00265FE9" w:rsidP="00E0245F">
            <w:pPr>
              <w:widowControl w:val="0"/>
              <w:suppressLineNumbers/>
              <w:spacing w:after="0" w:line="240" w:lineRule="auto"/>
              <w:rPr>
                <w:rFonts w:ascii="Times New Roman" w:eastAsia="Calibri" w:hAnsi="Times New Roman" w:cs="Times New Roman"/>
                <w:sz w:val="16"/>
                <w:szCs w:val="16"/>
              </w:rPr>
            </w:pPr>
          </w:p>
        </w:tc>
      </w:tr>
      <w:tr w:rsidR="00D65FBF" w:rsidRPr="00807A99" w:rsidTr="0059104F">
        <w:trPr>
          <w:gridAfter w:val="1"/>
          <w:wAfter w:w="10" w:type="dxa"/>
          <w:cantSplit/>
          <w:trHeight w:val="426"/>
        </w:trPr>
        <w:tc>
          <w:tcPr>
            <w:tcW w:w="1701" w:type="dxa"/>
            <w:vMerge w:val="restart"/>
            <w:tcBorders>
              <w:top w:val="double" w:sz="4" w:space="0" w:color="000000"/>
            </w:tcBorders>
          </w:tcPr>
          <w:p w:rsidR="00D65FBF" w:rsidRPr="00807A99" w:rsidRDefault="00D65FBF" w:rsidP="00D65FB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Суперстар Голд, ВДГ</w:t>
            </w:r>
          </w:p>
          <w:p w:rsidR="00D65FBF" w:rsidRPr="00807A99" w:rsidRDefault="00D65FBF" w:rsidP="00D65FB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(375 + 375 г/кг)</w:t>
            </w:r>
          </w:p>
          <w:p w:rsidR="00D65FBF" w:rsidRPr="00807A99" w:rsidRDefault="00D65FBF" w:rsidP="00D65FB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«АГРУСХИМ»</w:t>
            </w:r>
          </w:p>
          <w:p w:rsidR="00D65FBF" w:rsidRPr="00807A99" w:rsidRDefault="00D65FBF" w:rsidP="00D65FB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ОГРН:1057747562509</w:t>
            </w:r>
          </w:p>
          <w:p w:rsidR="00D65FBF" w:rsidRPr="00807A99" w:rsidRDefault="00D65FBF" w:rsidP="00D65FB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D65FBF" w:rsidRPr="00807A99" w:rsidRDefault="00D65FBF" w:rsidP="00D65FB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002-03-4454-1</w:t>
            </w:r>
          </w:p>
          <w:p w:rsidR="00D65FBF" w:rsidRPr="00807A99" w:rsidRDefault="00D65FBF" w:rsidP="00D65FB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12.03.2024</w:t>
            </w:r>
          </w:p>
          <w:p w:rsidR="00D65FBF" w:rsidRPr="00807A99" w:rsidRDefault="00D65FBF" w:rsidP="00D65FB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11.03.2034</w:t>
            </w:r>
          </w:p>
        </w:tc>
        <w:tc>
          <w:tcPr>
            <w:tcW w:w="1134" w:type="dxa"/>
            <w:tcBorders>
              <w:top w:val="double" w:sz="4" w:space="0" w:color="000000"/>
              <w:bottom w:val="single" w:sz="4" w:space="0" w:color="000000"/>
            </w:tcBorders>
          </w:tcPr>
          <w:p w:rsidR="00D65FBF" w:rsidRPr="00807A99" w:rsidRDefault="0059104F"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0,025-0,05</w:t>
            </w:r>
          </w:p>
        </w:tc>
        <w:tc>
          <w:tcPr>
            <w:tcW w:w="1418" w:type="dxa"/>
            <w:tcBorders>
              <w:top w:val="double" w:sz="4" w:space="0" w:color="000000"/>
            </w:tcBorders>
          </w:tcPr>
          <w:p w:rsidR="00D65FBF" w:rsidRPr="00807A99" w:rsidRDefault="0059104F" w:rsidP="0059104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Подсолнечник, устойчивый к трибенурон-метилу и тифенсульфурон-метилу</w:t>
            </w:r>
          </w:p>
        </w:tc>
        <w:tc>
          <w:tcPr>
            <w:tcW w:w="1871" w:type="dxa"/>
            <w:gridSpan w:val="2"/>
            <w:tcBorders>
              <w:top w:val="double" w:sz="4" w:space="0" w:color="000000"/>
            </w:tcBorders>
          </w:tcPr>
          <w:p w:rsidR="00D65FBF" w:rsidRPr="00807A99" w:rsidRDefault="0059104F"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Однолетние и некоторые многолетние двудольные сорные растения</w:t>
            </w:r>
          </w:p>
        </w:tc>
        <w:tc>
          <w:tcPr>
            <w:tcW w:w="2495" w:type="dxa"/>
            <w:tcBorders>
              <w:top w:val="double" w:sz="4" w:space="0" w:color="000000"/>
            </w:tcBorders>
          </w:tcPr>
          <w:p w:rsidR="00D65FBF" w:rsidRPr="00807A99" w:rsidRDefault="0059104F" w:rsidP="0059104F">
            <w:pPr>
              <w:spacing w:after="0" w:line="240" w:lineRule="auto"/>
              <w:jc w:val="both"/>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Опрыскивание посевов в фазе от 2-4 до 6-8 листьев подсолнечника и ранние фазы роста сорных растений с добавлением ПАВ ЭТД-90, Ж (900 г/л этоксилата изодецилового спирта) (0,1 % от объема рабочей жидкости) Расход рабочей жидкости –50-300 л/га (в зависимости от типа распылителей)</w:t>
            </w:r>
          </w:p>
        </w:tc>
        <w:tc>
          <w:tcPr>
            <w:tcW w:w="680" w:type="dxa"/>
            <w:gridSpan w:val="2"/>
            <w:tcBorders>
              <w:top w:val="double" w:sz="4" w:space="0" w:color="000000"/>
              <w:right w:val="single" w:sz="4" w:space="0" w:color="000000"/>
            </w:tcBorders>
          </w:tcPr>
          <w:p w:rsidR="00D65FBF" w:rsidRPr="00807A99" w:rsidRDefault="0059104F"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60(1)</w:t>
            </w:r>
          </w:p>
        </w:tc>
        <w:tc>
          <w:tcPr>
            <w:tcW w:w="680" w:type="dxa"/>
            <w:gridSpan w:val="2"/>
            <w:vMerge w:val="restart"/>
            <w:tcBorders>
              <w:top w:val="double" w:sz="4" w:space="0" w:color="000000"/>
              <w:left w:val="single" w:sz="4" w:space="0" w:color="000000"/>
            </w:tcBorders>
          </w:tcPr>
          <w:p w:rsidR="00D65FBF" w:rsidRPr="00807A99" w:rsidRDefault="0059104F"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D65FBF" w:rsidRPr="00807A99" w:rsidTr="0059104F">
        <w:trPr>
          <w:gridAfter w:val="1"/>
          <w:wAfter w:w="10" w:type="dxa"/>
          <w:cantSplit/>
          <w:trHeight w:val="426"/>
        </w:trPr>
        <w:tc>
          <w:tcPr>
            <w:tcW w:w="1701" w:type="dxa"/>
            <w:vMerge/>
          </w:tcPr>
          <w:p w:rsidR="00D65FBF" w:rsidRPr="00807A99" w:rsidRDefault="00D65FBF" w:rsidP="00D65FBF">
            <w:pPr>
              <w:spacing w:after="0" w:line="240" w:lineRule="auto"/>
              <w:jc w:val="center"/>
              <w:rPr>
                <w:rFonts w:ascii="Times New Roman" w:eastAsia="Calibri" w:hAnsi="Times New Roman" w:cs="Times New Roman"/>
                <w:b/>
                <w:sz w:val="16"/>
                <w:szCs w:val="16"/>
              </w:rPr>
            </w:pPr>
          </w:p>
        </w:tc>
        <w:tc>
          <w:tcPr>
            <w:tcW w:w="1134" w:type="dxa"/>
            <w:tcBorders>
              <w:top w:val="single" w:sz="4" w:space="0" w:color="000000"/>
              <w:bottom w:val="single" w:sz="4" w:space="0" w:color="000000"/>
            </w:tcBorders>
          </w:tcPr>
          <w:p w:rsidR="00D65FBF" w:rsidRPr="00807A99" w:rsidRDefault="0059104F"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0,03-0,05</w:t>
            </w:r>
          </w:p>
        </w:tc>
        <w:tc>
          <w:tcPr>
            <w:tcW w:w="1418" w:type="dxa"/>
          </w:tcPr>
          <w:p w:rsidR="00D65FBF" w:rsidRPr="00807A99" w:rsidRDefault="0059104F"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Пшеница и ячмень яровые</w:t>
            </w:r>
          </w:p>
        </w:tc>
        <w:tc>
          <w:tcPr>
            <w:tcW w:w="1871" w:type="dxa"/>
            <w:gridSpan w:val="2"/>
          </w:tcPr>
          <w:p w:rsidR="00D65FBF" w:rsidRPr="00807A99" w:rsidRDefault="0059104F"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Однолетние двудольные, в том числе устойчивые к 2,4-Д и МЦПА, и некоторые многолетние двудольные сорные растения</w:t>
            </w:r>
          </w:p>
        </w:tc>
        <w:tc>
          <w:tcPr>
            <w:tcW w:w="2495" w:type="dxa"/>
          </w:tcPr>
          <w:p w:rsidR="00D65FBF" w:rsidRPr="00807A99" w:rsidRDefault="0059104F"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Опрыскивание посевов в фазе 2-3 листьев – кущения культуры и ранние фазы роста сорных растений с добавлением ПАВ ЭТД-90, Ж (900 г/л этоксилата изодецилового спирта) (0,1 % от объема рабочей жидкости). Расход рабочей жидкости –50-300 л/га (в зависимости от типа распылителей)</w:t>
            </w:r>
          </w:p>
        </w:tc>
        <w:tc>
          <w:tcPr>
            <w:tcW w:w="680" w:type="dxa"/>
            <w:gridSpan w:val="2"/>
            <w:tcBorders>
              <w:right w:val="single" w:sz="4" w:space="0" w:color="000000"/>
            </w:tcBorders>
          </w:tcPr>
          <w:p w:rsidR="00D65FBF" w:rsidRPr="00807A99" w:rsidRDefault="0059104F"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60(1)</w:t>
            </w:r>
          </w:p>
        </w:tc>
        <w:tc>
          <w:tcPr>
            <w:tcW w:w="680" w:type="dxa"/>
            <w:gridSpan w:val="2"/>
            <w:vMerge/>
            <w:tcBorders>
              <w:left w:val="single" w:sz="4" w:space="0" w:color="000000"/>
            </w:tcBorders>
          </w:tcPr>
          <w:p w:rsidR="00D65FBF" w:rsidRPr="00807A99" w:rsidRDefault="00D65FBF" w:rsidP="00E0245F">
            <w:pPr>
              <w:widowControl w:val="0"/>
              <w:suppressLineNumbers/>
              <w:spacing w:after="0" w:line="240" w:lineRule="auto"/>
              <w:rPr>
                <w:rFonts w:ascii="Times New Roman" w:eastAsia="Calibri" w:hAnsi="Times New Roman" w:cs="Times New Roman"/>
                <w:sz w:val="16"/>
                <w:szCs w:val="16"/>
              </w:rPr>
            </w:pPr>
          </w:p>
        </w:tc>
      </w:tr>
      <w:tr w:rsidR="00D65FBF" w:rsidRPr="00807A99" w:rsidTr="0059104F">
        <w:trPr>
          <w:gridAfter w:val="1"/>
          <w:wAfter w:w="10" w:type="dxa"/>
          <w:cantSplit/>
          <w:trHeight w:val="426"/>
        </w:trPr>
        <w:tc>
          <w:tcPr>
            <w:tcW w:w="1701" w:type="dxa"/>
            <w:vMerge/>
          </w:tcPr>
          <w:p w:rsidR="00D65FBF" w:rsidRPr="00807A99" w:rsidRDefault="00D65FBF" w:rsidP="00D65FBF">
            <w:pPr>
              <w:spacing w:after="0" w:line="240" w:lineRule="auto"/>
              <w:jc w:val="center"/>
              <w:rPr>
                <w:rFonts w:ascii="Times New Roman" w:eastAsia="Calibri" w:hAnsi="Times New Roman" w:cs="Times New Roman"/>
                <w:b/>
                <w:sz w:val="16"/>
                <w:szCs w:val="16"/>
              </w:rPr>
            </w:pPr>
          </w:p>
        </w:tc>
        <w:tc>
          <w:tcPr>
            <w:tcW w:w="1134" w:type="dxa"/>
            <w:tcBorders>
              <w:top w:val="single" w:sz="4" w:space="0" w:color="000000"/>
              <w:bottom w:val="single" w:sz="4" w:space="0" w:color="000000"/>
            </w:tcBorders>
          </w:tcPr>
          <w:p w:rsidR="00D65FBF" w:rsidRPr="00807A99" w:rsidRDefault="0059104F"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0,03-0,05</w:t>
            </w:r>
          </w:p>
        </w:tc>
        <w:tc>
          <w:tcPr>
            <w:tcW w:w="1418" w:type="dxa"/>
          </w:tcPr>
          <w:p w:rsidR="00D65FBF" w:rsidRPr="00807A99" w:rsidRDefault="0059104F"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Пшеница и ячмень яровые</w:t>
            </w:r>
          </w:p>
        </w:tc>
        <w:tc>
          <w:tcPr>
            <w:tcW w:w="1871" w:type="dxa"/>
            <w:gridSpan w:val="2"/>
          </w:tcPr>
          <w:p w:rsidR="00D65FBF" w:rsidRPr="00807A99" w:rsidRDefault="0059104F"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Однолетние двудольные, в том числе устойчивые к 2,4-Д и МЦПА, и некоторые многолетние двудольные сорные растения</w:t>
            </w:r>
          </w:p>
        </w:tc>
        <w:tc>
          <w:tcPr>
            <w:tcW w:w="2495" w:type="dxa"/>
          </w:tcPr>
          <w:p w:rsidR="00D65FBF" w:rsidRPr="00807A99" w:rsidRDefault="0059104F"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Опрыскивание посевов в фазе выхода в трубку (1-2 междоузлия) культуры и ранние фазы роста сорных растений с добавлением ПАВ ЭТД-90, Ж (900 г/л этоксилата изодецилового спирта) (0,1 % от объема рабочей жидкости); или в случае необходимости, если погодные условия не позволили провести обработку раньше этого срока, в фазе появления флагового листа культуры при позднем прорастании многолетних двудольных видов. Расход рабочей жидкости – 50-300 л/га (в зависимости от типа распылителей)</w:t>
            </w:r>
          </w:p>
        </w:tc>
        <w:tc>
          <w:tcPr>
            <w:tcW w:w="680" w:type="dxa"/>
            <w:gridSpan w:val="2"/>
            <w:tcBorders>
              <w:right w:val="single" w:sz="4" w:space="0" w:color="000000"/>
            </w:tcBorders>
          </w:tcPr>
          <w:p w:rsidR="00D65FBF" w:rsidRPr="00807A99" w:rsidRDefault="0059104F"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60(1)</w:t>
            </w:r>
          </w:p>
        </w:tc>
        <w:tc>
          <w:tcPr>
            <w:tcW w:w="680" w:type="dxa"/>
            <w:gridSpan w:val="2"/>
            <w:vMerge/>
            <w:tcBorders>
              <w:left w:val="single" w:sz="4" w:space="0" w:color="000000"/>
            </w:tcBorders>
          </w:tcPr>
          <w:p w:rsidR="00D65FBF" w:rsidRPr="00807A99" w:rsidRDefault="00D65FBF" w:rsidP="00E0245F">
            <w:pPr>
              <w:widowControl w:val="0"/>
              <w:suppressLineNumbers/>
              <w:spacing w:after="0" w:line="240" w:lineRule="auto"/>
              <w:rPr>
                <w:rFonts w:ascii="Times New Roman" w:eastAsia="Calibri" w:hAnsi="Times New Roman" w:cs="Times New Roman"/>
                <w:sz w:val="16"/>
                <w:szCs w:val="16"/>
              </w:rPr>
            </w:pPr>
          </w:p>
        </w:tc>
      </w:tr>
      <w:tr w:rsidR="00D65FBF" w:rsidRPr="00807A99" w:rsidTr="0059104F">
        <w:trPr>
          <w:gridAfter w:val="1"/>
          <w:wAfter w:w="10" w:type="dxa"/>
          <w:cantSplit/>
          <w:trHeight w:val="426"/>
        </w:trPr>
        <w:tc>
          <w:tcPr>
            <w:tcW w:w="1701" w:type="dxa"/>
            <w:vMerge/>
          </w:tcPr>
          <w:p w:rsidR="00D65FBF" w:rsidRPr="00807A99" w:rsidRDefault="00D65FBF" w:rsidP="00D65FBF">
            <w:pPr>
              <w:spacing w:after="0" w:line="240" w:lineRule="auto"/>
              <w:jc w:val="center"/>
              <w:rPr>
                <w:rFonts w:ascii="Times New Roman" w:eastAsia="Calibri" w:hAnsi="Times New Roman" w:cs="Times New Roman"/>
                <w:b/>
                <w:sz w:val="16"/>
                <w:szCs w:val="16"/>
              </w:rPr>
            </w:pPr>
          </w:p>
        </w:tc>
        <w:tc>
          <w:tcPr>
            <w:tcW w:w="1134" w:type="dxa"/>
            <w:tcBorders>
              <w:top w:val="single" w:sz="4" w:space="0" w:color="000000"/>
              <w:bottom w:val="single" w:sz="4" w:space="0" w:color="000000"/>
            </w:tcBorders>
          </w:tcPr>
          <w:p w:rsidR="00D65FBF" w:rsidRPr="00807A99" w:rsidRDefault="0059104F"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0,03-0,05</w:t>
            </w:r>
          </w:p>
        </w:tc>
        <w:tc>
          <w:tcPr>
            <w:tcW w:w="1418" w:type="dxa"/>
          </w:tcPr>
          <w:p w:rsidR="00D65FBF" w:rsidRPr="00807A99" w:rsidRDefault="0059104F"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Пшеница и ячмень озимые</w:t>
            </w:r>
          </w:p>
        </w:tc>
        <w:tc>
          <w:tcPr>
            <w:tcW w:w="1871" w:type="dxa"/>
            <w:gridSpan w:val="2"/>
          </w:tcPr>
          <w:p w:rsidR="00D65FBF" w:rsidRPr="00807A99" w:rsidRDefault="0059104F"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Однолетние двудольные, в том числе. </w:t>
            </w:r>
            <w:r w:rsidR="00E62E27" w:rsidRPr="00807A99">
              <w:rPr>
                <w:rFonts w:ascii="Times New Roman" w:eastAsia="Calibri" w:hAnsi="Times New Roman" w:cs="Times New Roman"/>
                <w:bCs/>
                <w:sz w:val="16"/>
                <w:szCs w:val="16"/>
              </w:rPr>
              <w:t>У</w:t>
            </w:r>
            <w:r w:rsidRPr="00807A99">
              <w:rPr>
                <w:rFonts w:ascii="Times New Roman" w:eastAsia="Calibri" w:hAnsi="Times New Roman" w:cs="Times New Roman"/>
                <w:bCs/>
                <w:sz w:val="16"/>
                <w:szCs w:val="16"/>
              </w:rPr>
              <w:t>стойчивые к 2,4-Д и МЦПА, и некоторые многолетние двудольные сорные растения</w:t>
            </w:r>
          </w:p>
        </w:tc>
        <w:tc>
          <w:tcPr>
            <w:tcW w:w="2495" w:type="dxa"/>
          </w:tcPr>
          <w:p w:rsidR="00D65FBF" w:rsidRPr="00807A99" w:rsidRDefault="0059104F" w:rsidP="0059104F">
            <w:pPr>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фазе кущения культуры и ранние фазы роста сорных растений с добавлением ПАВ ЭТД-90, Ж (900 г/л этоксилата изодецилового спирта) (0,1 % от объема рабочей жидкости). Расход рабочей жидкости –50-300 л/га (в зависимости от типа распылителей)</w:t>
            </w:r>
          </w:p>
        </w:tc>
        <w:tc>
          <w:tcPr>
            <w:tcW w:w="680" w:type="dxa"/>
            <w:gridSpan w:val="2"/>
            <w:tcBorders>
              <w:right w:val="single" w:sz="4" w:space="0" w:color="000000"/>
            </w:tcBorders>
          </w:tcPr>
          <w:p w:rsidR="0059104F" w:rsidRPr="00807A99" w:rsidRDefault="0059104F" w:rsidP="00E0245F">
            <w:pPr>
              <w:spacing w:after="0" w:line="240" w:lineRule="auto"/>
              <w:rPr>
                <w:rFonts w:ascii="Times New Roman" w:eastAsia="Calibri" w:hAnsi="Times New Roman" w:cs="Times New Roman"/>
                <w:bCs/>
                <w:sz w:val="16"/>
                <w:szCs w:val="16"/>
              </w:rPr>
            </w:pPr>
          </w:p>
          <w:p w:rsidR="00D65FBF" w:rsidRPr="00807A99" w:rsidRDefault="0059104F" w:rsidP="0059104F">
            <w:pPr>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gridSpan w:val="2"/>
            <w:vMerge/>
            <w:tcBorders>
              <w:left w:val="single" w:sz="4" w:space="0" w:color="000000"/>
            </w:tcBorders>
          </w:tcPr>
          <w:p w:rsidR="00D65FBF" w:rsidRPr="00807A99" w:rsidRDefault="00D65FBF" w:rsidP="00E0245F">
            <w:pPr>
              <w:widowControl w:val="0"/>
              <w:suppressLineNumbers/>
              <w:spacing w:after="0" w:line="240" w:lineRule="auto"/>
              <w:rPr>
                <w:rFonts w:ascii="Times New Roman" w:eastAsia="Calibri" w:hAnsi="Times New Roman" w:cs="Times New Roman"/>
                <w:sz w:val="16"/>
                <w:szCs w:val="16"/>
              </w:rPr>
            </w:pPr>
          </w:p>
        </w:tc>
      </w:tr>
      <w:tr w:rsidR="00D65FBF" w:rsidRPr="00807A99" w:rsidTr="0059104F">
        <w:trPr>
          <w:gridAfter w:val="1"/>
          <w:wAfter w:w="10" w:type="dxa"/>
          <w:cantSplit/>
          <w:trHeight w:val="426"/>
        </w:trPr>
        <w:tc>
          <w:tcPr>
            <w:tcW w:w="1701" w:type="dxa"/>
            <w:vMerge/>
            <w:tcBorders>
              <w:bottom w:val="single" w:sz="4" w:space="0" w:color="auto"/>
            </w:tcBorders>
          </w:tcPr>
          <w:p w:rsidR="00D65FBF" w:rsidRPr="00807A99" w:rsidRDefault="00D65FBF" w:rsidP="00D65FBF">
            <w:pPr>
              <w:spacing w:after="0" w:line="240" w:lineRule="auto"/>
              <w:jc w:val="center"/>
              <w:rPr>
                <w:rFonts w:ascii="Times New Roman" w:eastAsia="Calibri" w:hAnsi="Times New Roman" w:cs="Times New Roman"/>
                <w:b/>
                <w:sz w:val="16"/>
                <w:szCs w:val="16"/>
              </w:rPr>
            </w:pPr>
          </w:p>
        </w:tc>
        <w:tc>
          <w:tcPr>
            <w:tcW w:w="1134" w:type="dxa"/>
            <w:tcBorders>
              <w:top w:val="single" w:sz="4" w:space="0" w:color="000000"/>
              <w:bottom w:val="single" w:sz="4" w:space="0" w:color="auto"/>
            </w:tcBorders>
          </w:tcPr>
          <w:p w:rsidR="00D65FBF" w:rsidRPr="00807A99" w:rsidRDefault="0059104F"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0,03-0,05</w:t>
            </w:r>
          </w:p>
        </w:tc>
        <w:tc>
          <w:tcPr>
            <w:tcW w:w="1418" w:type="dxa"/>
            <w:tcBorders>
              <w:bottom w:val="single" w:sz="4" w:space="0" w:color="auto"/>
            </w:tcBorders>
          </w:tcPr>
          <w:p w:rsidR="00D65FBF" w:rsidRPr="00807A99" w:rsidRDefault="0059104F"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Пшеница и ячмень озимые</w:t>
            </w:r>
          </w:p>
        </w:tc>
        <w:tc>
          <w:tcPr>
            <w:tcW w:w="1871" w:type="dxa"/>
            <w:gridSpan w:val="2"/>
            <w:tcBorders>
              <w:bottom w:val="single" w:sz="4" w:space="0" w:color="auto"/>
            </w:tcBorders>
          </w:tcPr>
          <w:p w:rsidR="00D65FBF" w:rsidRPr="00807A99" w:rsidRDefault="0059104F"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Однолетние двудольные, в том числе устойчивые к 2,4-Д и МЦПА, и некоторые многолетние двудольные сорные растения</w:t>
            </w:r>
          </w:p>
        </w:tc>
        <w:tc>
          <w:tcPr>
            <w:tcW w:w="2495" w:type="dxa"/>
            <w:tcBorders>
              <w:bottom w:val="single" w:sz="4" w:space="0" w:color="auto"/>
            </w:tcBorders>
          </w:tcPr>
          <w:p w:rsidR="00D65FBF" w:rsidRPr="00807A99" w:rsidRDefault="0059104F"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Опрыскивание посевов весной в фазе выхода в трубку (1-2 междоузлия) культуры и ранние фазы роста сорных растений с добавлением ПАВ ЭТД-90, Ж (900 г/л этоксилата изодецилового спирта) (0,1 % от объема рабочей жидкости); или в случае необходимости, если погодные условия не позволили провести обработку раньше этого срока, в фазе появления флагового листа культуры при позднем прорастании многолетних двудольных видов. Расход рабочей жидкости – 50-300 л/га (в зависимости от типа распылителей)</w:t>
            </w:r>
          </w:p>
        </w:tc>
        <w:tc>
          <w:tcPr>
            <w:tcW w:w="680" w:type="dxa"/>
            <w:gridSpan w:val="2"/>
            <w:tcBorders>
              <w:bottom w:val="single" w:sz="4" w:space="0" w:color="auto"/>
              <w:right w:val="single" w:sz="4" w:space="0" w:color="000000"/>
            </w:tcBorders>
          </w:tcPr>
          <w:p w:rsidR="0059104F" w:rsidRPr="00807A99" w:rsidRDefault="0059104F" w:rsidP="00E0245F">
            <w:pPr>
              <w:spacing w:after="0" w:line="240" w:lineRule="auto"/>
              <w:rPr>
                <w:rFonts w:ascii="Times New Roman" w:eastAsia="Calibri" w:hAnsi="Times New Roman" w:cs="Times New Roman"/>
                <w:bCs/>
                <w:sz w:val="16"/>
                <w:szCs w:val="16"/>
              </w:rPr>
            </w:pPr>
          </w:p>
          <w:p w:rsidR="00D65FBF" w:rsidRPr="00807A99" w:rsidRDefault="0059104F" w:rsidP="0059104F">
            <w:pPr>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gridSpan w:val="2"/>
            <w:vMerge/>
            <w:tcBorders>
              <w:left w:val="single" w:sz="4" w:space="0" w:color="000000"/>
              <w:bottom w:val="single" w:sz="4" w:space="0" w:color="auto"/>
            </w:tcBorders>
          </w:tcPr>
          <w:p w:rsidR="00D65FBF" w:rsidRPr="00807A99" w:rsidRDefault="00D65FBF"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701"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Экспресс Голд, ВДГ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(562,5 +187,5 г/кг)</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ООО «ЭфЭмСи»</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489-03-2030-1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24.10.2028</w:t>
            </w:r>
          </w:p>
        </w:tc>
        <w:tc>
          <w:tcPr>
            <w:tcW w:w="1134"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0,04</w:t>
            </w:r>
          </w:p>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vMerge w:val="restart"/>
            <w:tcBorders>
              <w:top w:val="doub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Подсолнечник, гибриды устойчивые к гербициду Экспресс, ВДГ (750 г/кг трибенурон-метила) и Экспресс Голд, ВДГ(562,5 г/кг трибенурон-метила +187,5 г/кг тифенсульфурон-метила)</w:t>
            </w:r>
          </w:p>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bCs/>
                <w:sz w:val="16"/>
                <w:szCs w:val="16"/>
                <w:lang w:eastAsia="ru-RU"/>
              </w:rPr>
              <w:t>Однолетние и некоторые многолетние двудольные сорные растения</w:t>
            </w:r>
          </w:p>
        </w:tc>
        <w:tc>
          <w:tcPr>
            <w:tcW w:w="2551" w:type="dxa"/>
            <w:gridSpan w:val="3"/>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rPr>
              <w:t>Опрыскивание посевов в фазе от 2-4 до 6-8 листьев подсолнечника и ранние фазы роста сорных растений в смеси с 200 мл/га ПАВ ТРЕНД 90, Ж (900 г/л этоксилата изоцилового спирта). Расход рабочей жидкости-200 – 300 л/га</w:t>
            </w:r>
          </w:p>
        </w:tc>
        <w:tc>
          <w:tcPr>
            <w:tcW w:w="709" w:type="dxa"/>
            <w:gridSpan w:val="2"/>
            <w:tcBorders>
              <w:top w:val="doub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33" w:type="dxa"/>
            <w:gridSpan w:val="2"/>
            <w:vMerge w:val="restart"/>
            <w:tcBorders>
              <w:top w:val="doub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701" w:type="dxa"/>
            <w:vMerge/>
            <w:tcBorders>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0,02</w:t>
            </w:r>
          </w:p>
          <w:p w:rsidR="0079402E" w:rsidRPr="00807A99" w:rsidRDefault="0079402E" w:rsidP="00E0245F">
            <w:pPr>
              <w:spacing w:after="0" w:line="240" w:lineRule="auto"/>
              <w:rPr>
                <w:rFonts w:ascii="Times New Roman" w:eastAsia="Calibri" w:hAnsi="Times New Roman" w:cs="Times New Roman"/>
                <w:bCs/>
                <w:sz w:val="16"/>
                <w:szCs w:val="16"/>
              </w:rPr>
            </w:pPr>
          </w:p>
        </w:tc>
        <w:tc>
          <w:tcPr>
            <w:tcW w:w="1418" w:type="dxa"/>
            <w:vMerge/>
            <w:tcBorders>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bCs/>
                <w:sz w:val="16"/>
                <w:szCs w:val="16"/>
              </w:rPr>
            </w:pPr>
          </w:p>
        </w:tc>
        <w:tc>
          <w:tcPr>
            <w:tcW w:w="1843" w:type="dxa"/>
            <w:vMerge/>
            <w:tcBorders>
              <w:left w:val="single" w:sz="6" w:space="0" w:color="auto"/>
              <w:bottom w:val="single" w:sz="4" w:space="0" w:color="auto"/>
              <w:right w:val="single" w:sz="6" w:space="0" w:color="auto"/>
            </w:tcBorders>
            <w:shd w:val="clear" w:color="auto" w:fill="auto"/>
          </w:tcPr>
          <w:p w:rsidR="0079402E" w:rsidRPr="00807A99" w:rsidRDefault="0079402E" w:rsidP="00E0245F">
            <w:pPr>
              <w:autoSpaceDE w:val="0"/>
              <w:autoSpaceDN w:val="0"/>
              <w:spacing w:after="0" w:line="240" w:lineRule="auto"/>
              <w:rPr>
                <w:rFonts w:ascii="Times New Roman" w:eastAsia="Times New Roman" w:hAnsi="Times New Roman" w:cs="Times New Roman"/>
                <w:bCs/>
                <w:sz w:val="16"/>
                <w:szCs w:val="16"/>
                <w:lang w:eastAsia="ru-RU"/>
              </w:rPr>
            </w:pPr>
          </w:p>
        </w:tc>
        <w:tc>
          <w:tcPr>
            <w:tcW w:w="2551" w:type="dxa"/>
            <w:gridSpan w:val="3"/>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Опрыскивание посевов в фазе 2-4 и 6-8 листьев подсолнечника и ранние фазы роста сорных растений в смеси с 200 мл/га ПАВ ТРЕНД 90, Ж (900 г/л этоксилата изодецилового спирта). Расход рабочей жидкости-200 – 300 л/га</w:t>
            </w:r>
          </w:p>
        </w:tc>
        <w:tc>
          <w:tcPr>
            <w:tcW w:w="709" w:type="dxa"/>
            <w:gridSpan w:val="2"/>
            <w:tcBorders>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33" w:type="dxa"/>
            <w:gridSpan w:val="2"/>
            <w:vMerge/>
            <w:tcBorders>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Default="0079402E" w:rsidP="00E0245F">
      <w:pPr>
        <w:spacing w:after="0" w:line="240" w:lineRule="auto"/>
        <w:rPr>
          <w:rFonts w:ascii="Times New Roman" w:eastAsia="Calibri" w:hAnsi="Times New Roman" w:cs="Times New Roman"/>
          <w:b/>
          <w:bCs/>
          <w:i/>
          <w:iCs/>
          <w:sz w:val="16"/>
          <w:szCs w:val="16"/>
        </w:rPr>
      </w:pPr>
    </w:p>
    <w:p w:rsidR="00E75309" w:rsidRPr="004F6591" w:rsidRDefault="00E75309" w:rsidP="00E75309">
      <w:pPr>
        <w:spacing w:after="0" w:line="240" w:lineRule="auto"/>
        <w:rPr>
          <w:rFonts w:ascii="Times New Roman" w:eastAsia="Calibri" w:hAnsi="Times New Roman" w:cs="Times New Roman"/>
          <w:b/>
          <w:bCs/>
          <w:i/>
          <w:iCs/>
          <w:sz w:val="16"/>
          <w:szCs w:val="16"/>
        </w:rPr>
      </w:pPr>
      <w:r w:rsidRPr="004F6591">
        <w:rPr>
          <w:rFonts w:ascii="Times New Roman" w:eastAsia="Calibri" w:hAnsi="Times New Roman" w:cs="Times New Roman"/>
          <w:b/>
          <w:bCs/>
          <w:i/>
          <w:iCs/>
          <w:sz w:val="16"/>
          <w:szCs w:val="16"/>
        </w:rPr>
        <w:t>Трибенурон-метил + тифенсульфурон-метил + фл</w:t>
      </w:r>
      <w:r>
        <w:rPr>
          <w:rFonts w:ascii="Times New Roman" w:eastAsia="Calibri" w:hAnsi="Times New Roman" w:cs="Times New Roman"/>
          <w:b/>
          <w:bCs/>
          <w:i/>
          <w:iCs/>
          <w:sz w:val="16"/>
          <w:szCs w:val="16"/>
        </w:rPr>
        <w:t>орасулам</w:t>
      </w:r>
    </w:p>
    <w:p w:rsidR="00E75309" w:rsidRPr="004F6591" w:rsidRDefault="00E75309" w:rsidP="00E75309">
      <w:pPr>
        <w:spacing w:after="0" w:line="240" w:lineRule="auto"/>
        <w:rPr>
          <w:rFonts w:ascii="Times New Roman" w:eastAsia="Calibri" w:hAnsi="Times New Roman" w:cs="Times New Roman"/>
          <w:b/>
          <w:bCs/>
          <w:i/>
          <w:iCs/>
          <w:sz w:val="16"/>
          <w:szCs w:val="16"/>
        </w:rPr>
      </w:pPr>
    </w:p>
    <w:tbl>
      <w:tblPr>
        <w:tblStyle w:val="37"/>
        <w:tblW w:w="9979" w:type="dxa"/>
        <w:tblLayout w:type="fixed"/>
        <w:tblLook w:val="04A0" w:firstRow="1" w:lastRow="0" w:firstColumn="1" w:lastColumn="0" w:noHBand="0" w:noVBand="1"/>
      </w:tblPr>
      <w:tblGrid>
        <w:gridCol w:w="1701"/>
        <w:gridCol w:w="1134"/>
        <w:gridCol w:w="1418"/>
        <w:gridCol w:w="1871"/>
        <w:gridCol w:w="2495"/>
        <w:gridCol w:w="680"/>
        <w:gridCol w:w="680"/>
      </w:tblGrid>
      <w:tr w:rsidR="00E75309" w:rsidRPr="004F6591" w:rsidTr="00E75309">
        <w:trPr>
          <w:trHeight w:val="378"/>
        </w:trPr>
        <w:tc>
          <w:tcPr>
            <w:tcW w:w="1701" w:type="dxa"/>
          </w:tcPr>
          <w:p w:rsidR="00E75309" w:rsidRPr="00E75309" w:rsidRDefault="00E75309" w:rsidP="002D45C3">
            <w:pPr>
              <w:jc w:val="center"/>
              <w:rPr>
                <w:rFonts w:eastAsia="Calibri"/>
                <w:b/>
                <w:bCs/>
                <w:iCs/>
                <w:sz w:val="16"/>
                <w:szCs w:val="16"/>
              </w:rPr>
            </w:pPr>
            <w:r w:rsidRPr="00E75309">
              <w:rPr>
                <w:rFonts w:eastAsia="Calibri"/>
                <w:b/>
                <w:bCs/>
                <w:iCs/>
                <w:sz w:val="16"/>
                <w:szCs w:val="16"/>
              </w:rPr>
              <w:t>Статус Голд, ВДГ</w:t>
            </w:r>
          </w:p>
          <w:p w:rsidR="00E75309" w:rsidRPr="00E75309" w:rsidRDefault="00E75309" w:rsidP="002D45C3">
            <w:pPr>
              <w:jc w:val="center"/>
              <w:rPr>
                <w:rFonts w:eastAsia="Calibri"/>
                <w:b/>
                <w:bCs/>
                <w:iCs/>
                <w:sz w:val="16"/>
                <w:szCs w:val="16"/>
              </w:rPr>
            </w:pPr>
            <w:r w:rsidRPr="00E75309">
              <w:rPr>
                <w:rFonts w:eastAsia="Calibri"/>
                <w:b/>
                <w:bCs/>
                <w:iCs/>
                <w:sz w:val="16"/>
                <w:szCs w:val="16"/>
              </w:rPr>
              <w:t>(300 + 350 + 100 г/кг)</w:t>
            </w:r>
          </w:p>
          <w:p w:rsidR="00E75309" w:rsidRPr="00E75309" w:rsidRDefault="00E75309" w:rsidP="002D45C3">
            <w:pPr>
              <w:jc w:val="center"/>
              <w:rPr>
                <w:rFonts w:eastAsia="Calibri"/>
                <w:bCs/>
                <w:iCs/>
                <w:sz w:val="16"/>
                <w:szCs w:val="16"/>
              </w:rPr>
            </w:pPr>
            <w:r w:rsidRPr="00E75309">
              <w:rPr>
                <w:rFonts w:eastAsia="Calibri"/>
                <w:bCs/>
                <w:iCs/>
                <w:sz w:val="16"/>
                <w:szCs w:val="16"/>
              </w:rPr>
              <w:t>ООО ГК «ЗЕМЛЯКОФФ»</w:t>
            </w:r>
          </w:p>
          <w:p w:rsidR="00E75309" w:rsidRDefault="00E75309" w:rsidP="002D45C3">
            <w:pPr>
              <w:jc w:val="center"/>
              <w:rPr>
                <w:rFonts w:eastAsia="Calibri"/>
                <w:bCs/>
                <w:iCs/>
                <w:sz w:val="16"/>
                <w:szCs w:val="16"/>
              </w:rPr>
            </w:pPr>
            <w:r w:rsidRPr="00E75309">
              <w:rPr>
                <w:rFonts w:eastAsia="Calibri"/>
                <w:bCs/>
                <w:iCs/>
                <w:sz w:val="16"/>
                <w:szCs w:val="16"/>
              </w:rPr>
              <w:t>ОГРН1037724060560</w:t>
            </w:r>
          </w:p>
          <w:p w:rsidR="00E75309" w:rsidRDefault="00E75309" w:rsidP="002D45C3">
            <w:pPr>
              <w:jc w:val="center"/>
              <w:rPr>
                <w:rFonts w:eastAsia="Calibri"/>
                <w:bCs/>
                <w:iCs/>
                <w:sz w:val="16"/>
                <w:szCs w:val="16"/>
              </w:rPr>
            </w:pPr>
            <w:r>
              <w:rPr>
                <w:rFonts w:eastAsia="Calibri"/>
                <w:bCs/>
                <w:iCs/>
                <w:sz w:val="16"/>
                <w:szCs w:val="16"/>
              </w:rPr>
              <w:t>3/3</w:t>
            </w:r>
          </w:p>
          <w:p w:rsidR="00E75309" w:rsidRPr="00E75309" w:rsidRDefault="00E75309" w:rsidP="002D45C3">
            <w:pPr>
              <w:jc w:val="center"/>
              <w:rPr>
                <w:rFonts w:eastAsia="Calibri"/>
                <w:bCs/>
                <w:iCs/>
                <w:sz w:val="16"/>
                <w:szCs w:val="16"/>
              </w:rPr>
            </w:pPr>
            <w:r w:rsidRPr="00E75309">
              <w:rPr>
                <w:rFonts w:eastAsia="Calibri"/>
                <w:bCs/>
                <w:iCs/>
                <w:sz w:val="16"/>
                <w:szCs w:val="16"/>
              </w:rPr>
              <w:t>192-03-4475-1</w:t>
            </w:r>
          </w:p>
          <w:p w:rsidR="00E75309" w:rsidRPr="00E75309" w:rsidRDefault="00E75309" w:rsidP="002D45C3">
            <w:pPr>
              <w:jc w:val="center"/>
              <w:rPr>
                <w:rFonts w:eastAsia="Calibri"/>
                <w:bCs/>
                <w:iCs/>
                <w:sz w:val="16"/>
                <w:szCs w:val="16"/>
              </w:rPr>
            </w:pPr>
            <w:r w:rsidRPr="00E75309">
              <w:rPr>
                <w:rFonts w:eastAsia="Calibri"/>
                <w:bCs/>
                <w:iCs/>
                <w:sz w:val="16"/>
                <w:szCs w:val="16"/>
              </w:rPr>
              <w:t>29.03.2024</w:t>
            </w:r>
          </w:p>
          <w:p w:rsidR="00E75309" w:rsidRPr="004F6591" w:rsidRDefault="00E75309" w:rsidP="002D45C3">
            <w:pPr>
              <w:jc w:val="center"/>
              <w:rPr>
                <w:rFonts w:eastAsia="Calibri"/>
                <w:b/>
                <w:bCs/>
                <w:i/>
                <w:iCs/>
                <w:sz w:val="16"/>
                <w:szCs w:val="16"/>
              </w:rPr>
            </w:pPr>
            <w:r w:rsidRPr="00E75309">
              <w:rPr>
                <w:rFonts w:eastAsia="Calibri"/>
                <w:bCs/>
                <w:iCs/>
                <w:sz w:val="16"/>
                <w:szCs w:val="16"/>
              </w:rPr>
              <w:t>29.03.2034</w:t>
            </w:r>
          </w:p>
        </w:tc>
        <w:tc>
          <w:tcPr>
            <w:tcW w:w="1134" w:type="dxa"/>
          </w:tcPr>
          <w:p w:rsidR="00E75309" w:rsidRPr="00E75309" w:rsidRDefault="00E75309" w:rsidP="00E75309">
            <w:pPr>
              <w:rPr>
                <w:rFonts w:eastAsia="Calibri"/>
                <w:sz w:val="16"/>
                <w:szCs w:val="16"/>
              </w:rPr>
            </w:pPr>
            <w:r w:rsidRPr="00E75309">
              <w:rPr>
                <w:rFonts w:eastAsia="Calibri"/>
                <w:bCs/>
                <w:iCs/>
                <w:sz w:val="16"/>
                <w:szCs w:val="16"/>
              </w:rPr>
              <w:t>0,03-0,04</w:t>
            </w:r>
          </w:p>
        </w:tc>
        <w:tc>
          <w:tcPr>
            <w:tcW w:w="1418" w:type="dxa"/>
          </w:tcPr>
          <w:p w:rsidR="00E75309" w:rsidRPr="00E75309" w:rsidRDefault="00E75309" w:rsidP="00E75309">
            <w:pPr>
              <w:jc w:val="center"/>
              <w:rPr>
                <w:rFonts w:eastAsia="Calibri"/>
                <w:sz w:val="16"/>
                <w:szCs w:val="16"/>
              </w:rPr>
            </w:pPr>
            <w:r w:rsidRPr="00E75309">
              <w:rPr>
                <w:rFonts w:eastAsia="Calibri"/>
                <w:sz w:val="16"/>
                <w:szCs w:val="16"/>
              </w:rPr>
              <w:t>Зерновые колосовые озимые и яровые, за исключением овса</w:t>
            </w:r>
          </w:p>
        </w:tc>
        <w:tc>
          <w:tcPr>
            <w:tcW w:w="1871" w:type="dxa"/>
          </w:tcPr>
          <w:p w:rsidR="00E75309" w:rsidRPr="00E75309" w:rsidRDefault="00E75309" w:rsidP="00E75309">
            <w:pPr>
              <w:rPr>
                <w:rFonts w:eastAsia="Calibri"/>
                <w:sz w:val="16"/>
                <w:szCs w:val="16"/>
              </w:rPr>
            </w:pPr>
            <w:r w:rsidRPr="00E75309">
              <w:rPr>
                <w:rFonts w:eastAsia="Calibri"/>
                <w:sz w:val="16"/>
                <w:szCs w:val="16"/>
              </w:rPr>
              <w:t>Однолетние двудольные сорные растения, в том числе устойчивые к 2,4-Д и МЦПА, и некоторые многолетние двудольные сорные растения</w:t>
            </w:r>
          </w:p>
        </w:tc>
        <w:tc>
          <w:tcPr>
            <w:tcW w:w="2495" w:type="dxa"/>
          </w:tcPr>
          <w:p w:rsidR="00E75309" w:rsidRPr="00E75309" w:rsidRDefault="00E75309" w:rsidP="002D45C3">
            <w:pPr>
              <w:jc w:val="both"/>
              <w:rPr>
                <w:rFonts w:eastAsia="Calibri"/>
                <w:bCs/>
                <w:iCs/>
                <w:sz w:val="16"/>
                <w:szCs w:val="16"/>
              </w:rPr>
            </w:pPr>
            <w:r w:rsidRPr="00E75309">
              <w:rPr>
                <w:rFonts w:eastAsia="Calibri"/>
                <w:bCs/>
                <w:iCs/>
                <w:sz w:val="16"/>
                <w:szCs w:val="16"/>
              </w:rPr>
              <w:t xml:space="preserve">Опрыскивание посевов от фазы кущения культуры до фазы формирования второго междоузлия и ранние фазы роста сорных растений. Расход рабочей жидкости </w:t>
            </w:r>
            <w:r w:rsidR="00E62E27">
              <w:rPr>
                <w:rFonts w:eastAsia="Calibri"/>
                <w:bCs/>
                <w:iCs/>
                <w:sz w:val="16"/>
                <w:szCs w:val="16"/>
              </w:rPr>
              <w:t>–</w:t>
            </w:r>
            <w:r w:rsidRPr="00E75309">
              <w:rPr>
                <w:rFonts w:eastAsia="Calibri"/>
                <w:bCs/>
                <w:iCs/>
                <w:sz w:val="16"/>
                <w:szCs w:val="16"/>
              </w:rPr>
              <w:t xml:space="preserve"> 200-300 л/га</w:t>
            </w:r>
          </w:p>
        </w:tc>
        <w:tc>
          <w:tcPr>
            <w:tcW w:w="680" w:type="dxa"/>
          </w:tcPr>
          <w:p w:rsidR="00E75309" w:rsidRPr="004F6591" w:rsidRDefault="00E75309" w:rsidP="002D45C3">
            <w:pPr>
              <w:rPr>
                <w:rFonts w:eastAsia="Calibri"/>
                <w:b/>
                <w:bCs/>
                <w:i/>
                <w:iCs/>
                <w:sz w:val="16"/>
                <w:szCs w:val="16"/>
              </w:rPr>
            </w:pPr>
            <w:r w:rsidRPr="004F6591">
              <w:rPr>
                <w:sz w:val="16"/>
                <w:szCs w:val="16"/>
              </w:rPr>
              <w:t>60(1)</w:t>
            </w:r>
          </w:p>
        </w:tc>
        <w:tc>
          <w:tcPr>
            <w:tcW w:w="680" w:type="dxa"/>
          </w:tcPr>
          <w:p w:rsidR="00E75309" w:rsidRPr="004F6591" w:rsidRDefault="00E75309" w:rsidP="002D45C3">
            <w:pPr>
              <w:rPr>
                <w:rFonts w:eastAsia="Calibri"/>
                <w:b/>
                <w:bCs/>
                <w:i/>
                <w:iCs/>
                <w:sz w:val="16"/>
                <w:szCs w:val="16"/>
              </w:rPr>
            </w:pPr>
            <w:r w:rsidRPr="004F6591">
              <w:rPr>
                <w:sz w:val="16"/>
                <w:szCs w:val="16"/>
              </w:rPr>
              <w:t>-(3)</w:t>
            </w:r>
          </w:p>
        </w:tc>
      </w:tr>
    </w:tbl>
    <w:p w:rsidR="00E75309" w:rsidRPr="00807A99" w:rsidRDefault="00E75309" w:rsidP="00E0245F">
      <w:pPr>
        <w:spacing w:after="0" w:line="240" w:lineRule="auto"/>
        <w:rPr>
          <w:rFonts w:ascii="Times New Roman" w:eastAsia="Calibri" w:hAnsi="Times New Roman" w:cs="Times New Roman"/>
          <w:b/>
          <w:bCs/>
          <w:i/>
          <w:iCs/>
          <w:sz w:val="16"/>
          <w:szCs w:val="16"/>
        </w:rPr>
      </w:pPr>
    </w:p>
    <w:p w:rsidR="004F6591" w:rsidRPr="004F6591" w:rsidRDefault="004F6591" w:rsidP="004F6591">
      <w:pPr>
        <w:spacing w:after="0" w:line="240" w:lineRule="auto"/>
        <w:rPr>
          <w:rFonts w:ascii="Times New Roman" w:eastAsia="Calibri" w:hAnsi="Times New Roman" w:cs="Times New Roman"/>
          <w:b/>
          <w:bCs/>
          <w:i/>
          <w:iCs/>
          <w:sz w:val="16"/>
          <w:szCs w:val="16"/>
        </w:rPr>
      </w:pPr>
      <w:r w:rsidRPr="004F6591">
        <w:rPr>
          <w:rFonts w:ascii="Times New Roman" w:eastAsia="Calibri" w:hAnsi="Times New Roman" w:cs="Times New Roman"/>
          <w:b/>
          <w:bCs/>
          <w:i/>
          <w:iCs/>
          <w:sz w:val="16"/>
          <w:szCs w:val="16"/>
        </w:rPr>
        <w:t>Трибенурон-метил + тифенсульфурон-метил + флуметсулам</w:t>
      </w:r>
    </w:p>
    <w:p w:rsidR="004F6591" w:rsidRPr="004F6591" w:rsidRDefault="004F6591" w:rsidP="004F6591">
      <w:pPr>
        <w:spacing w:after="0" w:line="240" w:lineRule="auto"/>
        <w:rPr>
          <w:rFonts w:ascii="Times New Roman" w:eastAsia="Calibri" w:hAnsi="Times New Roman" w:cs="Times New Roman"/>
          <w:b/>
          <w:bCs/>
          <w:i/>
          <w:iCs/>
          <w:sz w:val="16"/>
          <w:szCs w:val="16"/>
        </w:rPr>
      </w:pPr>
    </w:p>
    <w:tbl>
      <w:tblPr>
        <w:tblStyle w:val="37"/>
        <w:tblW w:w="0" w:type="auto"/>
        <w:tblLayout w:type="fixed"/>
        <w:tblLook w:val="04A0" w:firstRow="1" w:lastRow="0" w:firstColumn="1" w:lastColumn="0" w:noHBand="0" w:noVBand="1"/>
      </w:tblPr>
      <w:tblGrid>
        <w:gridCol w:w="1701"/>
        <w:gridCol w:w="1134"/>
        <w:gridCol w:w="1418"/>
        <w:gridCol w:w="1871"/>
        <w:gridCol w:w="2495"/>
        <w:gridCol w:w="680"/>
        <w:gridCol w:w="680"/>
      </w:tblGrid>
      <w:tr w:rsidR="004F6591" w:rsidRPr="004F6591" w:rsidTr="004F6591">
        <w:tc>
          <w:tcPr>
            <w:tcW w:w="1701" w:type="dxa"/>
            <w:vMerge w:val="restart"/>
          </w:tcPr>
          <w:p w:rsidR="004F6591" w:rsidRPr="004F6591" w:rsidRDefault="004F6591" w:rsidP="004F6591">
            <w:pPr>
              <w:jc w:val="center"/>
              <w:rPr>
                <w:b/>
                <w:i/>
                <w:sz w:val="16"/>
                <w:szCs w:val="16"/>
              </w:rPr>
            </w:pPr>
            <w:r w:rsidRPr="004F6591">
              <w:rPr>
                <w:b/>
                <w:i/>
                <w:sz w:val="16"/>
                <w:szCs w:val="16"/>
              </w:rPr>
              <w:lastRenderedPageBreak/>
              <w:t>Кайен Турбо, МД</w:t>
            </w:r>
          </w:p>
          <w:p w:rsidR="004F6591" w:rsidRPr="004F6591" w:rsidRDefault="004F6591" w:rsidP="004F6591">
            <w:pPr>
              <w:jc w:val="center"/>
              <w:rPr>
                <w:b/>
                <w:i/>
                <w:sz w:val="16"/>
                <w:szCs w:val="16"/>
              </w:rPr>
            </w:pPr>
            <w:r w:rsidRPr="004F6591">
              <w:rPr>
                <w:b/>
                <w:i/>
                <w:sz w:val="16"/>
                <w:szCs w:val="16"/>
              </w:rPr>
              <w:t>(75 + 75 + 52 г/л)</w:t>
            </w:r>
          </w:p>
          <w:p w:rsidR="004F6591" w:rsidRPr="004F6591" w:rsidRDefault="004F6591" w:rsidP="004F6591">
            <w:pPr>
              <w:suppressLineNumbers/>
              <w:jc w:val="center"/>
              <w:rPr>
                <w:b/>
                <w:bCs/>
                <w:sz w:val="16"/>
                <w:szCs w:val="16"/>
              </w:rPr>
            </w:pPr>
            <w:r w:rsidRPr="004F6591">
              <w:rPr>
                <w:sz w:val="16"/>
                <w:szCs w:val="16"/>
              </w:rPr>
              <w:t>ООО</w:t>
            </w:r>
          </w:p>
          <w:p w:rsidR="004F6591" w:rsidRPr="004F6591" w:rsidRDefault="004F6591" w:rsidP="004F6591">
            <w:pPr>
              <w:suppressLineNumbers/>
              <w:jc w:val="center"/>
              <w:rPr>
                <w:sz w:val="16"/>
                <w:szCs w:val="16"/>
              </w:rPr>
            </w:pPr>
            <w:r w:rsidRPr="004F6591">
              <w:rPr>
                <w:sz w:val="16"/>
                <w:szCs w:val="16"/>
              </w:rPr>
              <w:t>«Агро Эксперт Груп»</w:t>
            </w:r>
          </w:p>
          <w:p w:rsidR="004F6591" w:rsidRPr="004F6591" w:rsidRDefault="004F6591" w:rsidP="004F6591">
            <w:pPr>
              <w:suppressLineNumbers/>
              <w:jc w:val="center"/>
              <w:rPr>
                <w:sz w:val="16"/>
                <w:szCs w:val="16"/>
              </w:rPr>
            </w:pPr>
            <w:r w:rsidRPr="004F6591">
              <w:rPr>
                <w:sz w:val="16"/>
                <w:szCs w:val="16"/>
              </w:rPr>
              <w:t>ОГРН 1027708006996</w:t>
            </w:r>
          </w:p>
          <w:p w:rsidR="004F6591" w:rsidRPr="004F6591" w:rsidRDefault="004F6591" w:rsidP="004F6591">
            <w:pPr>
              <w:suppressLineNumbers/>
              <w:jc w:val="center"/>
              <w:rPr>
                <w:sz w:val="16"/>
                <w:szCs w:val="16"/>
              </w:rPr>
            </w:pPr>
            <w:r w:rsidRPr="004F6591">
              <w:rPr>
                <w:sz w:val="16"/>
                <w:szCs w:val="16"/>
              </w:rPr>
              <w:t>3/3</w:t>
            </w:r>
          </w:p>
          <w:p w:rsidR="004F6591" w:rsidRPr="004F6591" w:rsidRDefault="004F6591" w:rsidP="004F6591">
            <w:pPr>
              <w:suppressLineNumbers/>
              <w:jc w:val="center"/>
              <w:rPr>
                <w:sz w:val="16"/>
                <w:szCs w:val="16"/>
              </w:rPr>
            </w:pPr>
            <w:r w:rsidRPr="004F6591">
              <w:rPr>
                <w:sz w:val="16"/>
                <w:szCs w:val="16"/>
              </w:rPr>
              <w:t>178-03-4526-1</w:t>
            </w:r>
          </w:p>
          <w:p w:rsidR="004F6591" w:rsidRPr="004F6591" w:rsidRDefault="004F6591" w:rsidP="004F6591">
            <w:pPr>
              <w:jc w:val="center"/>
              <w:rPr>
                <w:sz w:val="16"/>
                <w:szCs w:val="16"/>
              </w:rPr>
            </w:pPr>
            <w:r w:rsidRPr="004F6591">
              <w:rPr>
                <w:sz w:val="16"/>
                <w:szCs w:val="16"/>
              </w:rPr>
              <w:t>25.04.2024</w:t>
            </w:r>
          </w:p>
          <w:p w:rsidR="004F6591" w:rsidRPr="004F6591" w:rsidRDefault="004F6591" w:rsidP="004F6591">
            <w:pPr>
              <w:jc w:val="center"/>
              <w:rPr>
                <w:rFonts w:eastAsia="Calibri"/>
                <w:b/>
                <w:bCs/>
                <w:i/>
                <w:iCs/>
                <w:sz w:val="16"/>
                <w:szCs w:val="16"/>
              </w:rPr>
            </w:pPr>
            <w:r w:rsidRPr="004F6591">
              <w:rPr>
                <w:sz w:val="16"/>
                <w:szCs w:val="16"/>
              </w:rPr>
              <w:t>24.04.2034</w:t>
            </w:r>
          </w:p>
        </w:tc>
        <w:tc>
          <w:tcPr>
            <w:tcW w:w="1134" w:type="dxa"/>
            <w:vMerge w:val="restart"/>
          </w:tcPr>
          <w:p w:rsidR="004F6591" w:rsidRPr="004F6591" w:rsidRDefault="004F6591" w:rsidP="004F6591">
            <w:pPr>
              <w:suppressLineNumbers/>
              <w:jc w:val="center"/>
              <w:rPr>
                <w:rFonts w:eastAsia="Calibri"/>
                <w:b/>
                <w:bCs/>
                <w:i/>
                <w:iCs/>
                <w:sz w:val="16"/>
                <w:szCs w:val="16"/>
              </w:rPr>
            </w:pPr>
            <w:r w:rsidRPr="004F6591">
              <w:rPr>
                <w:bCs/>
                <w:iCs/>
                <w:sz w:val="16"/>
                <w:szCs w:val="16"/>
              </w:rPr>
              <w:t>0,25-0,350,25-0,35 (А)</w:t>
            </w:r>
          </w:p>
        </w:tc>
        <w:tc>
          <w:tcPr>
            <w:tcW w:w="1418" w:type="dxa"/>
            <w:vMerge w:val="restart"/>
          </w:tcPr>
          <w:p w:rsidR="004F6591" w:rsidRPr="004F6591" w:rsidRDefault="004F6591" w:rsidP="004F6591">
            <w:pPr>
              <w:rPr>
                <w:rFonts w:eastAsia="Calibri"/>
                <w:b/>
                <w:bCs/>
                <w:i/>
                <w:iCs/>
                <w:sz w:val="16"/>
                <w:szCs w:val="16"/>
              </w:rPr>
            </w:pPr>
            <w:r w:rsidRPr="004F6591">
              <w:rPr>
                <w:bCs/>
                <w:iCs/>
                <w:sz w:val="16"/>
                <w:szCs w:val="16"/>
              </w:rPr>
              <w:t>Пшеница, ячмень яровой и озимый</w:t>
            </w:r>
          </w:p>
        </w:tc>
        <w:tc>
          <w:tcPr>
            <w:tcW w:w="1871" w:type="dxa"/>
            <w:vMerge w:val="restart"/>
          </w:tcPr>
          <w:p w:rsidR="004F6591" w:rsidRPr="004F6591" w:rsidRDefault="004F6591" w:rsidP="004F6591">
            <w:pPr>
              <w:rPr>
                <w:rFonts w:eastAsia="Calibri"/>
                <w:b/>
                <w:bCs/>
                <w:i/>
                <w:iCs/>
                <w:sz w:val="16"/>
                <w:szCs w:val="16"/>
              </w:rPr>
            </w:pPr>
            <w:r w:rsidRPr="004F6591">
              <w:rPr>
                <w:sz w:val="16"/>
                <w:szCs w:val="16"/>
              </w:rPr>
              <w:t xml:space="preserve">Однолетние, в том числе устойчивые </w:t>
            </w:r>
            <w:r w:rsidR="00B17AF5">
              <w:rPr>
                <w:sz w:val="16"/>
                <w:szCs w:val="16"/>
              </w:rPr>
              <w:br/>
            </w:r>
            <w:r w:rsidRPr="004F6591">
              <w:rPr>
                <w:sz w:val="16"/>
                <w:szCs w:val="16"/>
              </w:rPr>
              <w:t>к 2,4-Д и МЦПА, и некоторые многолетние двудольные сорные растения</w:t>
            </w:r>
          </w:p>
        </w:tc>
        <w:tc>
          <w:tcPr>
            <w:tcW w:w="2495" w:type="dxa"/>
          </w:tcPr>
          <w:p w:rsidR="004F6591" w:rsidRPr="004F6591" w:rsidRDefault="004F6591" w:rsidP="004F6591">
            <w:pPr>
              <w:jc w:val="both"/>
              <w:rPr>
                <w:rFonts w:eastAsia="Calibri"/>
                <w:b/>
                <w:bCs/>
                <w:i/>
                <w:iCs/>
                <w:sz w:val="16"/>
                <w:szCs w:val="16"/>
              </w:rPr>
            </w:pPr>
            <w:r w:rsidRPr="004F6591">
              <w:rPr>
                <w:sz w:val="16"/>
                <w:szCs w:val="16"/>
              </w:rPr>
              <w:t>Опрыскивание посевов от фазы кущения культуры до фазы формирования второго междоузлия культуры и в ранние фазы роста сорных растений. Озимые культуры обрабатывают весной. Расход рабочей жидкости при наземном опрыскивании – 100–300 л/га, при авиационном применении –25-50 л/га</w:t>
            </w:r>
          </w:p>
        </w:tc>
        <w:tc>
          <w:tcPr>
            <w:tcW w:w="680" w:type="dxa"/>
            <w:vMerge w:val="restart"/>
          </w:tcPr>
          <w:p w:rsidR="004F6591" w:rsidRPr="004F6591" w:rsidRDefault="004F6591" w:rsidP="004F6591">
            <w:pPr>
              <w:rPr>
                <w:rFonts w:eastAsia="Calibri"/>
                <w:b/>
                <w:bCs/>
                <w:i/>
                <w:iCs/>
                <w:sz w:val="16"/>
                <w:szCs w:val="16"/>
              </w:rPr>
            </w:pPr>
            <w:r w:rsidRPr="004F6591">
              <w:rPr>
                <w:sz w:val="16"/>
                <w:szCs w:val="16"/>
              </w:rPr>
              <w:t>60(1)</w:t>
            </w:r>
          </w:p>
        </w:tc>
        <w:tc>
          <w:tcPr>
            <w:tcW w:w="680" w:type="dxa"/>
            <w:vMerge w:val="restart"/>
          </w:tcPr>
          <w:p w:rsidR="004F6591" w:rsidRPr="004F6591" w:rsidRDefault="004F6591" w:rsidP="004F6591">
            <w:pPr>
              <w:rPr>
                <w:rFonts w:eastAsia="Calibri"/>
                <w:b/>
                <w:bCs/>
                <w:i/>
                <w:iCs/>
                <w:sz w:val="16"/>
                <w:szCs w:val="16"/>
              </w:rPr>
            </w:pPr>
            <w:r w:rsidRPr="004F6591">
              <w:rPr>
                <w:sz w:val="16"/>
                <w:szCs w:val="16"/>
              </w:rPr>
              <w:t>-(3)</w:t>
            </w:r>
          </w:p>
        </w:tc>
      </w:tr>
      <w:tr w:rsidR="004F6591" w:rsidRPr="004F6591" w:rsidTr="004F6591">
        <w:tc>
          <w:tcPr>
            <w:tcW w:w="1701" w:type="dxa"/>
            <w:vMerge/>
          </w:tcPr>
          <w:p w:rsidR="004F6591" w:rsidRPr="004F6591" w:rsidRDefault="004F6591" w:rsidP="004F6591">
            <w:pPr>
              <w:rPr>
                <w:rFonts w:eastAsia="Calibri"/>
                <w:b/>
                <w:bCs/>
                <w:i/>
                <w:iCs/>
                <w:sz w:val="16"/>
                <w:szCs w:val="16"/>
              </w:rPr>
            </w:pPr>
          </w:p>
        </w:tc>
        <w:tc>
          <w:tcPr>
            <w:tcW w:w="1134" w:type="dxa"/>
            <w:vMerge/>
          </w:tcPr>
          <w:p w:rsidR="004F6591" w:rsidRPr="004F6591" w:rsidRDefault="004F6591" w:rsidP="004F6591">
            <w:pPr>
              <w:rPr>
                <w:rFonts w:eastAsia="Calibri"/>
                <w:b/>
                <w:bCs/>
                <w:i/>
                <w:iCs/>
                <w:sz w:val="16"/>
                <w:szCs w:val="16"/>
              </w:rPr>
            </w:pPr>
          </w:p>
        </w:tc>
        <w:tc>
          <w:tcPr>
            <w:tcW w:w="1418" w:type="dxa"/>
            <w:vMerge/>
          </w:tcPr>
          <w:p w:rsidR="004F6591" w:rsidRPr="004F6591" w:rsidRDefault="004F6591" w:rsidP="004F6591">
            <w:pPr>
              <w:rPr>
                <w:rFonts w:eastAsia="Calibri"/>
                <w:b/>
                <w:bCs/>
                <w:i/>
                <w:iCs/>
                <w:sz w:val="16"/>
                <w:szCs w:val="16"/>
              </w:rPr>
            </w:pPr>
          </w:p>
        </w:tc>
        <w:tc>
          <w:tcPr>
            <w:tcW w:w="1871" w:type="dxa"/>
            <w:vMerge/>
          </w:tcPr>
          <w:p w:rsidR="004F6591" w:rsidRPr="004F6591" w:rsidRDefault="004F6591" w:rsidP="004F6591">
            <w:pPr>
              <w:rPr>
                <w:rFonts w:eastAsia="Calibri"/>
                <w:b/>
                <w:bCs/>
                <w:i/>
                <w:iCs/>
                <w:sz w:val="16"/>
                <w:szCs w:val="16"/>
              </w:rPr>
            </w:pPr>
          </w:p>
        </w:tc>
        <w:tc>
          <w:tcPr>
            <w:tcW w:w="2495" w:type="dxa"/>
          </w:tcPr>
          <w:p w:rsidR="004F6591" w:rsidRPr="004F6591" w:rsidRDefault="004F6591" w:rsidP="004F6591">
            <w:pPr>
              <w:jc w:val="both"/>
              <w:rPr>
                <w:rFonts w:eastAsia="Calibri"/>
                <w:b/>
                <w:bCs/>
                <w:i/>
                <w:iCs/>
                <w:sz w:val="16"/>
                <w:szCs w:val="16"/>
              </w:rPr>
            </w:pPr>
            <w:r w:rsidRPr="004F6591">
              <w:rPr>
                <w:sz w:val="16"/>
                <w:szCs w:val="16"/>
              </w:rPr>
              <w:t>Опрыскивание посевов от фазы кущения культуры до фазы формирования второго междоузлия культуры и в ранние фазы роста сорных растений с добавлением 0,2 л/га ПАВ Бит-90, Ж (900 г/л этоксилата изодецилового спирта). Озимые культуры обрабатывают весной. Расход рабочей жидкости при наземном опрыскивании ‒ 100-300 л/га, при авиационном применении – 25-50 л/га</w:t>
            </w:r>
          </w:p>
        </w:tc>
        <w:tc>
          <w:tcPr>
            <w:tcW w:w="680" w:type="dxa"/>
            <w:vMerge/>
          </w:tcPr>
          <w:p w:rsidR="004F6591" w:rsidRPr="004F6591" w:rsidRDefault="004F6591" w:rsidP="004F6591">
            <w:pPr>
              <w:rPr>
                <w:rFonts w:eastAsia="Calibri"/>
                <w:b/>
                <w:bCs/>
                <w:i/>
                <w:iCs/>
                <w:sz w:val="16"/>
                <w:szCs w:val="16"/>
              </w:rPr>
            </w:pPr>
          </w:p>
        </w:tc>
        <w:tc>
          <w:tcPr>
            <w:tcW w:w="680" w:type="dxa"/>
            <w:vMerge/>
          </w:tcPr>
          <w:p w:rsidR="004F6591" w:rsidRPr="004F6591" w:rsidRDefault="004F6591" w:rsidP="004F6591">
            <w:pPr>
              <w:rPr>
                <w:rFonts w:eastAsia="Calibri"/>
                <w:b/>
                <w:bCs/>
                <w:i/>
                <w:iCs/>
                <w:sz w:val="16"/>
                <w:szCs w:val="16"/>
              </w:rPr>
            </w:pPr>
          </w:p>
        </w:tc>
      </w:tr>
    </w:tbl>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
          <w:bCs/>
          <w:i/>
          <w:iCs/>
          <w:sz w:val="16"/>
          <w:szCs w:val="16"/>
        </w:rPr>
        <w:t>Трибенурон-метил + метсульфурон-метил</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999"/>
        </w:trPr>
        <w:tc>
          <w:tcPr>
            <w:tcW w:w="1701"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Магнум Супер, ВДГ</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(450 + 300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Фирма «Август»</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021-03-3532-1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17.03.2032</w:t>
            </w:r>
          </w:p>
        </w:tc>
        <w:tc>
          <w:tcPr>
            <w:tcW w:w="1134"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0,012</w:t>
            </w:r>
          </w:p>
        </w:tc>
        <w:tc>
          <w:tcPr>
            <w:tcW w:w="1418"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 яровой и озимый</w:t>
            </w:r>
          </w:p>
        </w:tc>
        <w:tc>
          <w:tcPr>
            <w:tcW w:w="1871"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т.ч. устойчивые к 2,4-Д и 2М-4Х, и некоторые многолетние двудольные сорные растения</w:t>
            </w:r>
          </w:p>
        </w:tc>
        <w:tc>
          <w:tcPr>
            <w:tcW w:w="2495"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 фазу формирования второго междоузлия культуры и ранние фазы роста сорных растений. Озимые культуры обрабатываются весной.При необходимости пересева обработанных площадей можно высевать только зерновые культуры. Расход рабочей жидкости: при наземном опрыскивании 50-300 л/га (в зависимости от типа распылителей), при авиационной обработке– 25-50 л/га</w:t>
            </w:r>
          </w:p>
        </w:tc>
        <w:tc>
          <w:tcPr>
            <w:tcW w:w="680"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998"/>
        </w:trPr>
        <w:tc>
          <w:tcPr>
            <w:tcW w:w="1701" w:type="dxa"/>
            <w:vMerge/>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0,012 (А)</w:t>
            </w:r>
          </w:p>
        </w:tc>
        <w:tc>
          <w:tcPr>
            <w:tcW w:w="1418"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73"/>
        </w:trPr>
        <w:tc>
          <w:tcPr>
            <w:tcW w:w="170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0,009</w:t>
            </w:r>
          </w:p>
        </w:tc>
        <w:tc>
          <w:tcPr>
            <w:tcW w:w="1418"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и ранние фазы роста сорных растений с добавлением 0,1% от объема рабочей жидкости ПАВ Адью, Ж (900 г/л этоксилата изодецилового спирта). Озимые культуры обрабатываются весной.При необходимости пересева обработанных площадей можно высевать только зерновые культуры. Расход рабочей жидкости: при наземном опрыскивании 50-300 л/га (в зависимости от типа распылителей), при авиационной обработке – 25-50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211"/>
        </w:trPr>
        <w:tc>
          <w:tcPr>
            <w:tcW w:w="170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top w:val="single" w:sz="4" w:space="0" w:color="auto"/>
              <w:bottom w:val="nil"/>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0,009 (А)</w:t>
            </w:r>
          </w:p>
        </w:tc>
        <w:tc>
          <w:tcPr>
            <w:tcW w:w="1418"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594"/>
        </w:trPr>
        <w:tc>
          <w:tcPr>
            <w:tcW w:w="1701" w:type="dxa"/>
            <w:vMerge/>
            <w:tcBorders>
              <w:bottom w:val="nil"/>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top w:val="nil"/>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81"/>
        </w:trPr>
        <w:tc>
          <w:tcPr>
            <w:tcW w:w="1701" w:type="dxa"/>
            <w:vMerge w:val="restart"/>
            <w:tcBorders>
              <w:top w:val="nil"/>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0,012</w:t>
            </w:r>
          </w:p>
        </w:tc>
        <w:tc>
          <w:tcPr>
            <w:tcW w:w="1418"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формирования второго междоузлия культуры и ранние фазы роста сорных растений с добавлением 0,1% от объема рабочей жидкости ПАВ Адью, Ж (900 г/л этоксилата изодецилового спирта). Озимые культуры обрабатываются весной.При необходимости пересева обработанных площадей можно высевать только зерновые культуры. Расход рабочей жидкости: при наземном опрыскивании 50-300 л/га (в зависимости от типа распылителей), при авиационной обработке – 25-50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35"/>
        </w:trPr>
        <w:tc>
          <w:tcPr>
            <w:tcW w:w="170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0,012 (А)</w:t>
            </w:r>
          </w:p>
        </w:tc>
        <w:tc>
          <w:tcPr>
            <w:tcW w:w="1418" w:type="dxa"/>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79"/>
        </w:trPr>
        <w:tc>
          <w:tcPr>
            <w:tcW w:w="170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0,009-0,012</w:t>
            </w:r>
          </w:p>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Овес </w:t>
            </w:r>
          </w:p>
        </w:tc>
        <w:tc>
          <w:tcPr>
            <w:tcW w:w="1871"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кущения культуры –фазу </w:t>
            </w:r>
            <w:r w:rsidRPr="00807A99">
              <w:rPr>
                <w:rFonts w:ascii="Times New Roman" w:eastAsia="Calibri" w:hAnsi="Times New Roman" w:cs="Times New Roman"/>
                <w:sz w:val="16"/>
                <w:szCs w:val="16"/>
              </w:rPr>
              <w:lastRenderedPageBreak/>
              <w:t>формирования второго междоузлия культуры (с учетом чувствительности сортов) и ранние фазы роста сорных растений. При необходимости пересева обработанных площадей можно высевать только зерновые культуры. Расход рабочей жидкости: при наземном опрыскивании 50-300 л/га (в зависимости от типа распылителей), при авиационной обработке – 25-50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080"/>
        </w:trPr>
        <w:tc>
          <w:tcPr>
            <w:tcW w:w="1701" w:type="dxa"/>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0,009-0,012 (А)</w:t>
            </w:r>
          </w:p>
        </w:tc>
        <w:tc>
          <w:tcPr>
            <w:tcW w:w="1418"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double" w:sz="4" w:space="0" w:color="000000"/>
            <w:bottom w:val="double" w:sz="4" w:space="0" w:color="000000"/>
          </w:tblBorders>
        </w:tblPrEx>
        <w:trPr>
          <w:cantSplit/>
          <w:trHeight w:val="208"/>
        </w:trPr>
        <w:tc>
          <w:tcPr>
            <w:tcW w:w="1701" w:type="dxa"/>
            <w:vMerge w:val="restart"/>
            <w:tcBorders>
              <w:top w:val="double" w:sz="4" w:space="0" w:color="auto"/>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Плуггер, ВДГ</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(625 + 125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Фирма «Август»</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021-03-3571-1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27.03.2032</w:t>
            </w:r>
          </w:p>
        </w:tc>
        <w:tc>
          <w:tcPr>
            <w:tcW w:w="1134" w:type="dxa"/>
            <w:tcBorders>
              <w:top w:val="double" w:sz="4" w:space="0" w:color="auto"/>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0,015-0,02</w:t>
            </w:r>
          </w:p>
        </w:tc>
        <w:tc>
          <w:tcPr>
            <w:tcW w:w="1418" w:type="dxa"/>
            <w:vMerge w:val="restart"/>
            <w:tcBorders>
              <w:top w:val="double" w:sz="4" w:space="0" w:color="auto"/>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 яровой и озимый</w:t>
            </w:r>
          </w:p>
        </w:tc>
        <w:tc>
          <w:tcPr>
            <w:tcW w:w="1871" w:type="dxa"/>
            <w:vMerge w:val="restart"/>
            <w:tcBorders>
              <w:top w:val="double" w:sz="4" w:space="0" w:color="auto"/>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т.ч. устойчивые к 2,4-Д и 2М-4Х, и некоторые многолетние двудольные сорные растения</w:t>
            </w:r>
          </w:p>
        </w:tc>
        <w:tc>
          <w:tcPr>
            <w:tcW w:w="2495" w:type="dxa"/>
            <w:vMerge w:val="restart"/>
            <w:tcBorders>
              <w:top w:val="double" w:sz="4" w:space="0" w:color="auto"/>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кущения культуры и ранние фазы роста сорных растений. Озимые культуры обрабатываются весной. При необходимости пересева обработанных площадей можно высевать только зерновые культуры. Расход рабочей жидкости: при наземном опрыскивании-50-300 л/га </w:t>
            </w:r>
            <w:r w:rsidRPr="00807A99">
              <w:rPr>
                <w:rFonts w:ascii="Times New Roman" w:eastAsia="Calibri" w:hAnsi="Times New Roman" w:cs="Times New Roman"/>
                <w:sz w:val="16"/>
                <w:szCs w:val="16"/>
              </w:rPr>
              <w:br/>
              <w:t>(в зависимости от типа распылителей), при авиационной обработке – 25-50 л/га</w:t>
            </w:r>
          </w:p>
        </w:tc>
        <w:tc>
          <w:tcPr>
            <w:tcW w:w="680" w:type="dxa"/>
            <w:vMerge w:val="restart"/>
            <w:tcBorders>
              <w:top w:val="double" w:sz="4" w:space="0" w:color="auto"/>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w:t>
            </w:r>
          </w:p>
        </w:tc>
      </w:tr>
      <w:tr w:rsidR="0079402E" w:rsidRPr="00807A99" w:rsidTr="008B03AF">
        <w:tblPrEx>
          <w:tblBorders>
            <w:top w:val="double" w:sz="4" w:space="0" w:color="000000"/>
            <w:bottom w:val="double" w:sz="4" w:space="0" w:color="000000"/>
          </w:tblBorders>
        </w:tblPrEx>
        <w:trPr>
          <w:cantSplit/>
          <w:trHeight w:val="161"/>
        </w:trPr>
        <w:tc>
          <w:tcPr>
            <w:tcW w:w="1701" w:type="dxa"/>
            <w:vMerge/>
            <w:tcBorders>
              <w:top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top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0,015-0,02 (А)</w:t>
            </w:r>
          </w:p>
        </w:tc>
        <w:tc>
          <w:tcPr>
            <w:tcW w:w="1418" w:type="dxa"/>
            <w:vMerge/>
            <w:tcBorders>
              <w:top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vMerge/>
            <w:tcBorders>
              <w:top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top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top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top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double" w:sz="4" w:space="0" w:color="000000"/>
            <w:bottom w:val="double" w:sz="4" w:space="0" w:color="000000"/>
          </w:tblBorders>
        </w:tblPrEx>
        <w:trPr>
          <w:cantSplit/>
          <w:trHeight w:val="64"/>
        </w:trPr>
        <w:tc>
          <w:tcPr>
            <w:tcW w:w="170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0,01-0,015</w:t>
            </w:r>
          </w:p>
        </w:tc>
        <w:tc>
          <w:tcPr>
            <w:tcW w:w="1418"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val="restart"/>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кущения культуры и ранние фазы роста сорных растений </w:t>
            </w:r>
            <w:r w:rsidRPr="00807A99">
              <w:rPr>
                <w:rFonts w:ascii="Times New Roman" w:eastAsia="Calibri" w:hAnsi="Times New Roman" w:cs="Times New Roman"/>
                <w:sz w:val="16"/>
                <w:szCs w:val="16"/>
              </w:rPr>
              <w:br/>
              <w:t xml:space="preserve">с добавлением 0,1% от объема рабочей жидкости ПАВ Адью, Ж (900 г/л этоксилата изодецилового спирта). Озимые культуры обрабатываются весной. </w:t>
            </w:r>
            <w:r w:rsidRPr="00807A99">
              <w:rPr>
                <w:rFonts w:ascii="Times New Roman" w:eastAsia="Calibri" w:hAnsi="Times New Roman" w:cs="Times New Roman"/>
                <w:sz w:val="16"/>
                <w:szCs w:val="16"/>
              </w:rPr>
              <w:br/>
              <w:t xml:space="preserve">При необходимости пересева обработанных площадей можно высевать только зерновые культуры. Расход рабочей жидкости: при наземном опрыскивании – 50-300 л/га </w:t>
            </w:r>
            <w:r w:rsidRPr="00807A99">
              <w:rPr>
                <w:rFonts w:ascii="Times New Roman" w:eastAsia="Calibri" w:hAnsi="Times New Roman" w:cs="Times New Roman"/>
                <w:sz w:val="16"/>
                <w:szCs w:val="16"/>
              </w:rPr>
              <w:br/>
              <w:t>(в зависимости от типа распылителей), при авиационной обработке -25-50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double" w:sz="4" w:space="0" w:color="000000"/>
            <w:bottom w:val="double" w:sz="4" w:space="0" w:color="000000"/>
          </w:tblBorders>
        </w:tblPrEx>
        <w:trPr>
          <w:cantSplit/>
          <w:trHeight w:val="58"/>
        </w:trPr>
        <w:tc>
          <w:tcPr>
            <w:tcW w:w="170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0,01-0,015 (А)</w:t>
            </w:r>
          </w:p>
        </w:tc>
        <w:tc>
          <w:tcPr>
            <w:tcW w:w="1418"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double" w:sz="4" w:space="0" w:color="000000"/>
            <w:bottom w:val="double" w:sz="4" w:space="0" w:color="000000"/>
          </w:tblBorders>
        </w:tblPrEx>
        <w:trPr>
          <w:cantSplit/>
          <w:trHeight w:val="109"/>
        </w:trPr>
        <w:tc>
          <w:tcPr>
            <w:tcW w:w="170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0,015-0,02</w:t>
            </w:r>
          </w:p>
        </w:tc>
        <w:tc>
          <w:tcPr>
            <w:tcW w:w="1418"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val="restart"/>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кущения культуры и ранние фазы роста сорных растений </w:t>
            </w:r>
            <w:r w:rsidRPr="00807A99">
              <w:rPr>
                <w:rFonts w:ascii="Times New Roman" w:eastAsia="Calibri" w:hAnsi="Times New Roman" w:cs="Times New Roman"/>
                <w:sz w:val="16"/>
                <w:szCs w:val="16"/>
              </w:rPr>
              <w:br/>
              <w:t xml:space="preserve">с добавлением 0,1% от объема рабочей жидкости ПАВ Адью, Ж (900 г/л этоксилата изодецилового спирта). Озимые культуры обрабатываются весной. </w:t>
            </w:r>
            <w:r w:rsidRPr="00807A99">
              <w:rPr>
                <w:rFonts w:ascii="Times New Roman" w:eastAsia="Calibri" w:hAnsi="Times New Roman" w:cs="Times New Roman"/>
                <w:sz w:val="16"/>
                <w:szCs w:val="16"/>
              </w:rPr>
              <w:br/>
              <w:t xml:space="preserve">При необходимости пересева обработанных площадей можно высевать только зерновые культуры. Расход рабочей жидкости: при наземном опрыскивании – 50-300 л/га </w:t>
            </w:r>
            <w:r w:rsidRPr="00807A99">
              <w:rPr>
                <w:rFonts w:ascii="Times New Roman" w:eastAsia="Calibri" w:hAnsi="Times New Roman" w:cs="Times New Roman"/>
                <w:sz w:val="16"/>
                <w:szCs w:val="16"/>
              </w:rPr>
              <w:br/>
              <w:t>(в зависимости от типа распылителей), при авиационной обработке -25-50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double" w:sz="4" w:space="0" w:color="000000"/>
            <w:bottom w:val="double" w:sz="4" w:space="0" w:color="000000"/>
          </w:tblBorders>
        </w:tblPrEx>
        <w:trPr>
          <w:cantSplit/>
          <w:trHeight w:val="119"/>
        </w:trPr>
        <w:tc>
          <w:tcPr>
            <w:tcW w:w="1701"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0,015-0,02 (А)</w:t>
            </w:r>
          </w:p>
        </w:tc>
        <w:tc>
          <w:tcPr>
            <w:tcW w:w="1418"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Трибенурон-метил + флорасулам</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135"/>
        </w:trPr>
        <w:tc>
          <w:tcPr>
            <w:tcW w:w="1701" w:type="dxa"/>
            <w:vMerge w:val="restart"/>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Агростар Гранд, ВДГ</w:t>
            </w:r>
            <w:r w:rsidRPr="00807A99">
              <w:rPr>
                <w:rFonts w:ascii="Times New Roman" w:eastAsia="Calibri" w:hAnsi="Times New Roman" w:cs="Times New Roman"/>
                <w:sz w:val="16"/>
                <w:szCs w:val="16"/>
              </w:rPr>
              <w:br/>
              <w:t xml:space="preserve"> (630 г/кг + 120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«АГРОХИМ-ХХ</w:t>
            </w:r>
            <w:r w:rsidRPr="00807A99">
              <w:rPr>
                <w:rFonts w:ascii="Times New Roman" w:eastAsia="Calibri" w:hAnsi="Times New Roman" w:cs="Times New Roman"/>
                <w:sz w:val="16"/>
                <w:szCs w:val="16"/>
                <w:lang w:val="en-US"/>
              </w:rPr>
              <w:t>I</w:t>
            </w:r>
            <w:r w:rsidRPr="00807A99">
              <w:rPr>
                <w:rFonts w:ascii="Times New Roman" w:eastAsia="Calibri" w:hAnsi="Times New Roman" w:cs="Times New Roman"/>
                <w:sz w:val="16"/>
                <w:szCs w:val="16"/>
              </w:rPr>
              <w:t>», ООО «АНПП «АГРОХИМ-ХХ</w:t>
            </w:r>
            <w:r w:rsidRPr="00807A99">
              <w:rPr>
                <w:rFonts w:ascii="Times New Roman" w:eastAsia="Calibri" w:hAnsi="Times New Roman" w:cs="Times New Roman"/>
                <w:sz w:val="16"/>
                <w:szCs w:val="16"/>
                <w:lang w:val="en-US"/>
              </w:rPr>
              <w:t>I</w:t>
            </w:r>
            <w:r w:rsidRPr="00807A99">
              <w:rPr>
                <w:rFonts w:ascii="Times New Roman" w:eastAsia="Calibri" w:hAnsi="Times New Roman" w:cs="Times New Roman"/>
                <w:sz w:val="16"/>
                <w:szCs w:val="16"/>
              </w:rPr>
              <w:t>»</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197(023)-03-2469-1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12.11.2029</w:t>
            </w:r>
          </w:p>
        </w:tc>
        <w:tc>
          <w:tcPr>
            <w:tcW w:w="1134" w:type="dxa"/>
            <w:tcBorders>
              <w:top w:val="sing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0,02-0,025</w:t>
            </w:r>
          </w:p>
        </w:tc>
        <w:tc>
          <w:tcPr>
            <w:tcW w:w="1418"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Пшеница и ячмень озимые и яровые</w:t>
            </w:r>
          </w:p>
        </w:tc>
        <w:tc>
          <w:tcPr>
            <w:tcW w:w="1871" w:type="dxa"/>
            <w:tcBorders>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Однолетние двудольные сорняки, в том числе устойчивые к 2,4-Д и 2М-4Х и некоторые многолетние двудольные сорняки</w:t>
            </w:r>
          </w:p>
        </w:tc>
        <w:tc>
          <w:tcPr>
            <w:tcW w:w="2495" w:type="dxa"/>
            <w:tcBorders>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 xml:space="preserve">Опрыскивание посевов от фазы кущения культуры до фазы формирования второго междоузлия и ранние фазы роста сорняков. Озимые обрабатываются весной. Расход рабочей </w:t>
            </w:r>
            <w:r w:rsidRPr="00807A99">
              <w:rPr>
                <w:rFonts w:ascii="Times New Roman" w:eastAsia="Calibri" w:hAnsi="Times New Roman" w:cs="Times New Roman"/>
                <w:spacing w:val="-2"/>
                <w:sz w:val="16"/>
                <w:szCs w:val="16"/>
              </w:rPr>
              <w:br/>
              <w:t>жидкости – 200-300 л/га</w:t>
            </w:r>
          </w:p>
        </w:tc>
        <w:tc>
          <w:tcPr>
            <w:tcW w:w="680" w:type="dxa"/>
            <w:vMerge w:val="restart"/>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60(1)</w:t>
            </w:r>
          </w:p>
        </w:tc>
        <w:tc>
          <w:tcPr>
            <w:tcW w:w="680" w:type="dxa"/>
            <w:vMerge w:val="restart"/>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35"/>
        </w:trPr>
        <w:tc>
          <w:tcPr>
            <w:tcW w:w="1701" w:type="dxa"/>
            <w:vMerge/>
            <w:tcBorders>
              <w:bottom w:val="double" w:sz="4" w:space="0" w:color="auto"/>
            </w:tcBorders>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0,015-0,02</w:t>
            </w:r>
          </w:p>
        </w:tc>
        <w:tc>
          <w:tcPr>
            <w:tcW w:w="1418"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Пшеница и ячмень яровые</w:t>
            </w:r>
          </w:p>
        </w:tc>
        <w:tc>
          <w:tcPr>
            <w:tcW w:w="1871"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 xml:space="preserve">Однолетние двудольные сорняки, в том числе устойчивые к 2,4-Д и </w:t>
            </w:r>
            <w:r w:rsidRPr="00807A99">
              <w:rPr>
                <w:rFonts w:ascii="Times New Roman" w:eastAsia="Calibri" w:hAnsi="Times New Roman" w:cs="Times New Roman"/>
                <w:spacing w:val="-2"/>
                <w:sz w:val="16"/>
                <w:szCs w:val="16"/>
              </w:rPr>
              <w:br/>
              <w:t>2М-4Х и некоторые многолетние двудольные сорняки</w:t>
            </w:r>
          </w:p>
        </w:tc>
        <w:tc>
          <w:tcPr>
            <w:tcW w:w="2495"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Опрыскивание посевов от фазы 2-3 листьев до начала кущения культуры и ранние фазы роста сорняков. Расход рабочей жидкости – 200-300 л/га</w:t>
            </w:r>
          </w:p>
        </w:tc>
        <w:tc>
          <w:tcPr>
            <w:tcW w:w="680"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35"/>
        </w:trPr>
        <w:tc>
          <w:tcPr>
            <w:tcW w:w="1701"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lastRenderedPageBreak/>
              <w:t>Бомба, ВДГ</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(563 + 187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Фирма “Август”</w:t>
            </w:r>
          </w:p>
          <w:p w:rsidR="008D284A" w:rsidRPr="00807A99" w:rsidRDefault="008D284A"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ОГРН:1025006038958</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8D284A"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021-03-4456-1</w:t>
            </w:r>
          </w:p>
          <w:p w:rsidR="008D284A" w:rsidRPr="00807A99" w:rsidRDefault="008D284A"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14.03.2024</w:t>
            </w:r>
          </w:p>
          <w:p w:rsidR="008D284A" w:rsidRPr="00807A99" w:rsidRDefault="008D284A"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13.03.2034</w:t>
            </w:r>
          </w:p>
        </w:tc>
        <w:tc>
          <w:tcPr>
            <w:tcW w:w="1134"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0,02-0,03</w:t>
            </w:r>
          </w:p>
        </w:tc>
        <w:tc>
          <w:tcPr>
            <w:tcW w:w="1418" w:type="dxa"/>
            <w:vMerge w:val="restart"/>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ячмень яровые и озимые</w:t>
            </w:r>
          </w:p>
        </w:tc>
        <w:tc>
          <w:tcPr>
            <w:tcW w:w="1871" w:type="dxa"/>
            <w:vMerge w:val="restart"/>
            <w:tcBorders>
              <w:top w:val="double" w:sz="4" w:space="0" w:color="auto"/>
            </w:tcBorders>
          </w:tcPr>
          <w:p w:rsidR="0079402E" w:rsidRPr="00807A99" w:rsidRDefault="008D284A" w:rsidP="008D284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в том числе устойчивые к 2,4-Д и 2М-4Х, и некоторые многолетние двудольные сорные растения</w:t>
            </w:r>
          </w:p>
        </w:tc>
        <w:tc>
          <w:tcPr>
            <w:tcW w:w="2495" w:type="dxa"/>
            <w:vMerge w:val="restart"/>
            <w:tcBorders>
              <w:top w:val="double" w:sz="4" w:space="0" w:color="auto"/>
            </w:tcBorders>
          </w:tcPr>
          <w:p w:rsidR="0079402E" w:rsidRPr="00807A99" w:rsidRDefault="008D284A" w:rsidP="008D284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от фазы кущения культуры до фазы формирования второго междоузлия и в ранние фазы роста сорных растений. Препарат может применяться самостоятельно или с добавлением ПАВ Адью, Ж (900 г/л этоксилата изодецилового спирта) (0,1 % от объема рабочего раствора, но не более 300 мл/га). Расход рабочей жидкости: при наземном опрыскивании – 50-300 л/га (в зависимости от типа распылителей), при авиаприменении – 25-50 л/га</w:t>
            </w:r>
          </w:p>
        </w:tc>
        <w:tc>
          <w:tcPr>
            <w:tcW w:w="680"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w:t>
            </w:r>
          </w:p>
        </w:tc>
      </w:tr>
      <w:tr w:rsidR="0079402E" w:rsidRPr="00807A99" w:rsidTr="008B03AF">
        <w:trPr>
          <w:cantSplit/>
          <w:trHeight w:val="135"/>
        </w:trPr>
        <w:tc>
          <w:tcPr>
            <w:tcW w:w="1701"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0,02-0,03 (А)</w:t>
            </w:r>
          </w:p>
        </w:tc>
        <w:tc>
          <w:tcPr>
            <w:tcW w:w="1418" w:type="dxa"/>
            <w:vMerge/>
            <w:tcBorders>
              <w:top w:val="nil"/>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35"/>
        </w:trPr>
        <w:tc>
          <w:tcPr>
            <w:tcW w:w="1701" w:type="dxa"/>
            <w:vMerge/>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0,02-0,03</w:t>
            </w:r>
          </w:p>
        </w:tc>
        <w:tc>
          <w:tcPr>
            <w:tcW w:w="1418"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 ячмень озимый</w:t>
            </w:r>
          </w:p>
        </w:tc>
        <w:tc>
          <w:tcPr>
            <w:tcW w:w="1871" w:type="dxa"/>
            <w:tcBorders>
              <w:top w:val="single" w:sz="4" w:space="0" w:color="auto"/>
              <w:bottom w:val="double" w:sz="4" w:space="0" w:color="auto"/>
            </w:tcBorders>
          </w:tcPr>
          <w:p w:rsidR="0079402E" w:rsidRPr="00807A99" w:rsidRDefault="008D284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в том числе устойчивые к 2,4-Д и 2М-4Х, и некоторые многолетние двудольные сорные растения</w:t>
            </w:r>
          </w:p>
        </w:tc>
        <w:tc>
          <w:tcPr>
            <w:tcW w:w="2495" w:type="dxa"/>
            <w:tcBorders>
              <w:top w:val="single" w:sz="4" w:space="0" w:color="auto"/>
              <w:bottom w:val="double" w:sz="4" w:space="0" w:color="auto"/>
            </w:tcBorders>
          </w:tcPr>
          <w:p w:rsidR="0079402E" w:rsidRPr="00807A99" w:rsidRDefault="008D284A" w:rsidP="008D284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осенью от фазы 2-3 листа до конца кущения культуры и в ранние фазы роста сорных растений с добавлением ПАВ Адью, Ж (900 г/л этоксилата изодецилового спирта) (0,1%от объема рабочего раствора, но не более 300 мл/га). Расход рабочей жидкости: при наземном опрыскивании – 50-300 л/га (в зависимости от типа распылителей), при авиаприменении – 25-50 л/га</w:t>
            </w:r>
          </w:p>
        </w:tc>
        <w:tc>
          <w:tcPr>
            <w:tcW w:w="680"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35"/>
        </w:trPr>
        <w:tc>
          <w:tcPr>
            <w:tcW w:w="1701"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Тандем</w:t>
            </w:r>
            <w:r w:rsidRPr="00807A99">
              <w:rPr>
                <w:rFonts w:ascii="Times New Roman" w:eastAsia="Calibri" w:hAnsi="Times New Roman" w:cs="Times New Roman"/>
                <w:b/>
                <w:bCs/>
                <w:sz w:val="16"/>
                <w:szCs w:val="16"/>
              </w:rPr>
              <w:t>, ВДГ</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(600 + 200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«КЕМИНОВА А/С»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058-03-475-1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16.12.2024</w:t>
            </w:r>
          </w:p>
        </w:tc>
        <w:tc>
          <w:tcPr>
            <w:tcW w:w="1134"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0,02-0,025</w:t>
            </w:r>
          </w:p>
        </w:tc>
        <w:tc>
          <w:tcPr>
            <w:tcW w:w="1418" w:type="dxa"/>
            <w:tcBorders>
              <w:top w:val="doub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ячмень яровые и озимые</w:t>
            </w:r>
          </w:p>
        </w:tc>
        <w:tc>
          <w:tcPr>
            <w:tcW w:w="1871"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том числе устойчивые к 2,4-Д и МЦПА, и некоторые многолетние двудольные сорняки</w:t>
            </w:r>
          </w:p>
        </w:tc>
        <w:tc>
          <w:tcPr>
            <w:tcW w:w="2495"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от фазы кущения культуры до фазы формирования второго междоузлия и ранниефазы роста сорняков.</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Озимые обрабатываются весной.</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 – 300 л/га</w:t>
            </w:r>
          </w:p>
        </w:tc>
        <w:tc>
          <w:tcPr>
            <w:tcW w:w="680"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35"/>
        </w:trPr>
        <w:tc>
          <w:tcPr>
            <w:tcW w:w="1701"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w:t>
            </w:r>
          </w:p>
        </w:tc>
        <w:tc>
          <w:tcPr>
            <w:tcW w:w="1418" w:type="dxa"/>
            <w:tcBorders>
              <w:top w:val="nil"/>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от фазы кущения культуры до фазы формирования второго междоузлия и ранниефазы роста сорняков в смеси с 0,5 л/га ПАВ Фортуна, Ж..</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Озимые обрабатываются весной.</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 – 300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35"/>
        </w:trPr>
        <w:tc>
          <w:tcPr>
            <w:tcW w:w="1701" w:type="dxa"/>
            <w:vMerge/>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0,015-0, 02</w:t>
            </w: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nil"/>
              <w:left w:val="single" w:sz="4" w:space="0" w:color="000000"/>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ячмень яровые</w:t>
            </w:r>
          </w:p>
        </w:tc>
        <w:tc>
          <w:tcPr>
            <w:tcW w:w="1871"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от фазы 2-3 листьев до начала кущения культуры иранние фазы роста сорняков.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200 – 300 л/га </w:t>
            </w:r>
          </w:p>
        </w:tc>
        <w:tc>
          <w:tcPr>
            <w:tcW w:w="680"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35"/>
        </w:trPr>
        <w:tc>
          <w:tcPr>
            <w:tcW w:w="1701" w:type="dxa"/>
            <w:tcBorders>
              <w:top w:val="double" w:sz="4" w:space="0" w:color="auto"/>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Шанстар Плюс, ВДГ</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(500 + 104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«Шанс»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126-03-1975-1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06.08.2028</w:t>
            </w:r>
          </w:p>
        </w:tc>
        <w:tc>
          <w:tcPr>
            <w:tcW w:w="1134"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0,03-0,04</w:t>
            </w:r>
          </w:p>
        </w:tc>
        <w:tc>
          <w:tcPr>
            <w:tcW w:w="1418"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ячмень яровые и озимые</w:t>
            </w:r>
          </w:p>
        </w:tc>
        <w:tc>
          <w:tcPr>
            <w:tcW w:w="1871"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двудольныесорняки, в том числе устойчивые к 2,4-Д и 2М-4Х, и некоторые многолетние двудольные сорняки</w:t>
            </w:r>
          </w:p>
        </w:tc>
        <w:tc>
          <w:tcPr>
            <w:tcW w:w="2495"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от фазы кущения культуры до фазы формирования второго междоузлия и ранниефазы роста сорняков.</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Озимые обрабатываются весной.</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 – 300 л/га</w:t>
            </w:r>
          </w:p>
        </w:tc>
        <w:tc>
          <w:tcPr>
            <w:tcW w:w="680"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Трифлусульфурон-метил</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314E0A">
        <w:trPr>
          <w:cantSplit/>
          <w:trHeight w:val="1948"/>
        </w:trPr>
        <w:tc>
          <w:tcPr>
            <w:tcW w:w="1701" w:type="dxa"/>
            <w:tcBorders>
              <w:left w:val="single" w:sz="4" w:space="0" w:color="auto"/>
              <w:bottom w:val="doub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Арбитр АГ</w:t>
            </w:r>
            <w:r w:rsidRPr="00807A99">
              <w:rPr>
                <w:rFonts w:ascii="Times New Roman" w:eastAsia="Calibri" w:hAnsi="Times New Roman" w:cs="Times New Roman"/>
                <w:b/>
                <w:bCs/>
                <w:sz w:val="16"/>
                <w:szCs w:val="16"/>
              </w:rPr>
              <w:t>, СП</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(500 г/кг)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«ЭфЭмСи»</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489-03-2982-1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20.01.2031</w:t>
            </w:r>
          </w:p>
        </w:tc>
        <w:tc>
          <w:tcPr>
            <w:tcW w:w="1134" w:type="dxa"/>
            <w:tcBorders>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0,03</w:t>
            </w:r>
          </w:p>
        </w:tc>
        <w:tc>
          <w:tcPr>
            <w:tcW w:w="1418" w:type="dxa"/>
            <w:tcBorders>
              <w:top w:val="sing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Свекла сахарная</w:t>
            </w:r>
          </w:p>
        </w:tc>
        <w:tc>
          <w:tcPr>
            <w:tcW w:w="1871" w:type="dxa"/>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сорняки</w:t>
            </w:r>
          </w:p>
        </w:tc>
        <w:tc>
          <w:tcPr>
            <w:tcW w:w="2495" w:type="dxa"/>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семядоли – 2 настоящих листа сорняков и при необходимости повторно через 7-15 дней по второй волне сорняков в фазе 2 настоящих листьев с добавлением 200 мл/га ПАВ Тренд 90, Ж (900 г/л этоксилат изодецилового спирта). Расход рабочей жидкости – 200-300 л/га</w:t>
            </w:r>
          </w:p>
        </w:tc>
        <w:tc>
          <w:tcPr>
            <w:tcW w:w="680" w:type="dxa"/>
            <w:tcBorders>
              <w:top w:val="single" w:sz="4" w:space="0" w:color="auto"/>
              <w:lef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60(2)</w:t>
            </w:r>
          </w:p>
        </w:tc>
        <w:tc>
          <w:tcPr>
            <w:tcW w:w="680" w:type="dxa"/>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314E0A">
        <w:trPr>
          <w:cantSplit/>
        </w:trPr>
        <w:tc>
          <w:tcPr>
            <w:tcW w:w="1701" w:type="dxa"/>
            <w:tcBorders>
              <w:top w:val="double" w:sz="4" w:space="0" w:color="000000"/>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lastRenderedPageBreak/>
              <w:t>Карамболь, СП</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(500 г/кг)</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«ЛИСТЕРРА»</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010-03-4095-1</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04.06.2033</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double" w:sz="4" w:space="0" w:color="000000"/>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0,03</w:t>
            </w:r>
          </w:p>
        </w:tc>
        <w:tc>
          <w:tcPr>
            <w:tcW w:w="1418" w:type="dxa"/>
            <w:tcBorders>
              <w:top w:val="double" w:sz="4" w:space="0" w:color="000000"/>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Свекла сахарная</w:t>
            </w:r>
          </w:p>
        </w:tc>
        <w:tc>
          <w:tcPr>
            <w:tcW w:w="1871" w:type="dxa"/>
            <w:tcBorders>
              <w:top w:val="double" w:sz="4" w:space="0" w:color="000000"/>
              <w:bottom w:val="doub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сорняки</w:t>
            </w:r>
          </w:p>
        </w:tc>
        <w:tc>
          <w:tcPr>
            <w:tcW w:w="2495" w:type="dxa"/>
            <w:tcBorders>
              <w:top w:val="double" w:sz="4" w:space="0" w:color="000000"/>
              <w:bottom w:val="double" w:sz="4" w:space="0" w:color="000000"/>
            </w:tcBorders>
            <w:shd w:val="clear" w:color="auto" w:fill="auto"/>
          </w:tcPr>
          <w:p w:rsidR="0079402E" w:rsidRPr="00807A99" w:rsidRDefault="0079402E" w:rsidP="00E0245F">
            <w:pPr>
              <w:widowControl w:val="0"/>
              <w:suppressLineNumbers/>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семядоли – 2-х настоящих листьев у сорных растений и при необходимости повторно по второй волне сорных растений с добавлением 200 мл/га ПАВ Сигма 90, Ж (900 г/л этоксилат изодецилового спирта). Расход рабочей жидкости – 200 – 300 л/га</w:t>
            </w:r>
          </w:p>
        </w:tc>
        <w:tc>
          <w:tcPr>
            <w:tcW w:w="680" w:type="dxa"/>
            <w:tcBorders>
              <w:top w:val="double" w:sz="4" w:space="0" w:color="000000"/>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60(2)</w:t>
            </w:r>
          </w:p>
        </w:tc>
        <w:tc>
          <w:tcPr>
            <w:tcW w:w="680" w:type="dxa"/>
            <w:tcBorders>
              <w:top w:val="double" w:sz="4" w:space="0" w:color="000000"/>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314E0A">
        <w:trPr>
          <w:cantSplit/>
        </w:trPr>
        <w:tc>
          <w:tcPr>
            <w:tcW w:w="1701" w:type="dxa"/>
            <w:tcBorders>
              <w:top w:val="double" w:sz="4" w:space="0" w:color="000000"/>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БитЛайт, КС</w:t>
            </w:r>
            <w:r w:rsidRPr="00807A99">
              <w:rPr>
                <w:rFonts w:ascii="Times New Roman" w:eastAsia="Calibri" w:hAnsi="Times New Roman" w:cs="Times New Roman"/>
                <w:b/>
                <w:bCs/>
                <w:sz w:val="16"/>
                <w:szCs w:val="16"/>
              </w:rPr>
              <w:br/>
              <w:t>(60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ГК «ЗЕМЛЯКОФФ»</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192-03-3165-1</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27.05.2031</w:t>
            </w:r>
          </w:p>
        </w:tc>
        <w:tc>
          <w:tcPr>
            <w:tcW w:w="1134" w:type="dxa"/>
            <w:tcBorders>
              <w:top w:val="double" w:sz="4" w:space="0" w:color="000000"/>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0,25</w:t>
            </w:r>
          </w:p>
        </w:tc>
        <w:tc>
          <w:tcPr>
            <w:tcW w:w="1418" w:type="dxa"/>
            <w:tcBorders>
              <w:top w:val="double" w:sz="4" w:space="0" w:color="000000"/>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Свекла сахарная</w:t>
            </w:r>
          </w:p>
        </w:tc>
        <w:tc>
          <w:tcPr>
            <w:tcW w:w="1871" w:type="dxa"/>
            <w:tcBorders>
              <w:top w:val="double" w:sz="4" w:space="0" w:color="000000"/>
              <w:bottom w:val="doub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сорные растения, в т.ч. марь белая, щирица жминдовидная</w:t>
            </w:r>
          </w:p>
        </w:tc>
        <w:tc>
          <w:tcPr>
            <w:tcW w:w="2495" w:type="dxa"/>
            <w:tcBorders>
              <w:top w:val="double" w:sz="4" w:space="0" w:color="000000"/>
              <w:bottom w:val="double" w:sz="4" w:space="0" w:color="000000"/>
            </w:tcBorders>
            <w:shd w:val="clear" w:color="auto" w:fill="auto"/>
          </w:tcPr>
          <w:p w:rsidR="0079402E" w:rsidRPr="00807A99" w:rsidRDefault="0079402E" w:rsidP="00E0245F">
            <w:pPr>
              <w:widowControl w:val="0"/>
              <w:suppressLineNumbers/>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сорных растений – семядоли – 2-х настоящих листа и при необходимости повторно через 7 – 15 дней по второй волне сорных растений в фазе 2 настоящих листьев. Расход рабочей жидкости – 200 – 300 л/га</w:t>
            </w:r>
          </w:p>
        </w:tc>
        <w:tc>
          <w:tcPr>
            <w:tcW w:w="680" w:type="dxa"/>
            <w:tcBorders>
              <w:top w:val="double" w:sz="4" w:space="0" w:color="000000"/>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60(2)</w:t>
            </w:r>
          </w:p>
        </w:tc>
        <w:tc>
          <w:tcPr>
            <w:tcW w:w="680" w:type="dxa"/>
            <w:tcBorders>
              <w:top w:val="double" w:sz="4" w:space="0" w:color="000000"/>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314E0A">
        <w:trPr>
          <w:cantSplit/>
        </w:trPr>
        <w:tc>
          <w:tcPr>
            <w:tcW w:w="1701" w:type="dxa"/>
            <w:tcBorders>
              <w:top w:val="double" w:sz="4" w:space="0" w:color="000000"/>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Кондор, ВДГ </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(500 г/кг)</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АО «Щелково Агрохим»</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018-03-3995-1</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Cs/>
                <w:sz w:val="16"/>
                <w:szCs w:val="16"/>
              </w:rPr>
              <w:t>01.03.2033</w:t>
            </w:r>
          </w:p>
        </w:tc>
        <w:tc>
          <w:tcPr>
            <w:tcW w:w="1134" w:type="dxa"/>
            <w:tcBorders>
              <w:top w:val="double" w:sz="4" w:space="0" w:color="000000"/>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0,03</w:t>
            </w:r>
          </w:p>
        </w:tc>
        <w:tc>
          <w:tcPr>
            <w:tcW w:w="1418" w:type="dxa"/>
            <w:tcBorders>
              <w:top w:val="double" w:sz="4" w:space="0" w:color="000000"/>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Свекла сахарная</w:t>
            </w:r>
          </w:p>
        </w:tc>
        <w:tc>
          <w:tcPr>
            <w:tcW w:w="1871" w:type="dxa"/>
            <w:tcBorders>
              <w:top w:val="double" w:sz="4" w:space="0" w:color="000000"/>
              <w:bottom w:val="doub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сорные растения</w:t>
            </w:r>
          </w:p>
        </w:tc>
        <w:tc>
          <w:tcPr>
            <w:tcW w:w="2495" w:type="dxa"/>
            <w:tcBorders>
              <w:top w:val="double" w:sz="4" w:space="0" w:color="000000"/>
              <w:bottom w:val="double" w:sz="4" w:space="0" w:color="000000"/>
            </w:tcBorders>
            <w:shd w:val="clear" w:color="auto" w:fill="auto"/>
          </w:tcPr>
          <w:p w:rsidR="0079402E" w:rsidRPr="00807A99" w:rsidRDefault="0079402E" w:rsidP="00E0245F">
            <w:pPr>
              <w:widowControl w:val="0"/>
              <w:suppressLineNumbers/>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семядолей – 2 настоящих листьев и при необходимости повторно через 7-15 дней по второй волне сорных растений с</w:t>
            </w:r>
            <w:r w:rsidR="008B03AF" w:rsidRPr="00807A99">
              <w:rPr>
                <w:rFonts w:ascii="Times New Roman" w:eastAsia="Calibri" w:hAnsi="Times New Roman" w:cs="Times New Roman"/>
                <w:spacing w:val="-2"/>
                <w:sz w:val="16"/>
                <w:szCs w:val="16"/>
              </w:rPr>
              <w:t xml:space="preserve"> добавлением</w:t>
            </w:r>
            <w:r w:rsidRPr="00807A99">
              <w:rPr>
                <w:rFonts w:ascii="Times New Roman" w:eastAsia="Calibri" w:hAnsi="Times New Roman" w:cs="Times New Roman"/>
                <w:spacing w:val="-2"/>
                <w:sz w:val="16"/>
                <w:szCs w:val="16"/>
              </w:rPr>
              <w:t xml:space="preserve"> 200 мл/га ПАВ Сателлит, Ж (900 г/л этоксилата изодецилового спирта). Расход рабочей жидкости – 200-300 л/га</w:t>
            </w:r>
          </w:p>
        </w:tc>
        <w:tc>
          <w:tcPr>
            <w:tcW w:w="680" w:type="dxa"/>
            <w:tcBorders>
              <w:top w:val="double" w:sz="4" w:space="0" w:color="000000"/>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 (2)</w:t>
            </w:r>
          </w:p>
        </w:tc>
        <w:tc>
          <w:tcPr>
            <w:tcW w:w="680" w:type="dxa"/>
            <w:tcBorders>
              <w:top w:val="double" w:sz="4" w:space="0" w:color="000000"/>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314E0A">
        <w:trPr>
          <w:cantSplit/>
        </w:trPr>
        <w:tc>
          <w:tcPr>
            <w:tcW w:w="1701" w:type="dxa"/>
            <w:tcBorders>
              <w:top w:val="double" w:sz="4" w:space="0" w:color="000000"/>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
                <w:bCs/>
                <w:sz w:val="16"/>
                <w:szCs w:val="16"/>
              </w:rPr>
              <w:t>Кари-Макс-Флюид, МД</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(300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«Агро Эксперт Груп»</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178-03-2430-1</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15.10.2029</w:t>
            </w:r>
          </w:p>
        </w:tc>
        <w:tc>
          <w:tcPr>
            <w:tcW w:w="1134" w:type="dxa"/>
            <w:tcBorders>
              <w:top w:val="double" w:sz="4" w:space="0" w:color="000000"/>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40-50 мл/га</w:t>
            </w:r>
          </w:p>
        </w:tc>
        <w:tc>
          <w:tcPr>
            <w:tcW w:w="1418" w:type="dxa"/>
            <w:tcBorders>
              <w:top w:val="double" w:sz="4" w:space="0" w:color="000000"/>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Свекла сахарная</w:t>
            </w:r>
          </w:p>
        </w:tc>
        <w:tc>
          <w:tcPr>
            <w:tcW w:w="1871" w:type="dxa"/>
            <w:tcBorders>
              <w:top w:val="double" w:sz="4" w:space="0" w:color="000000"/>
              <w:bottom w:val="doub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Однолетние двудольные сорные растения</w:t>
            </w:r>
          </w:p>
        </w:tc>
        <w:tc>
          <w:tcPr>
            <w:tcW w:w="2495" w:type="dxa"/>
            <w:tcBorders>
              <w:top w:val="double" w:sz="4" w:space="0" w:color="000000"/>
              <w:bottom w:val="double" w:sz="4" w:space="0" w:color="000000"/>
            </w:tcBorders>
            <w:shd w:val="clear" w:color="auto" w:fill="auto"/>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 xml:space="preserve">Опрыскивание посевов в фазе семядоли – 2 настоящих листа сорных растений по первой, второй и третьей волне сорняков в чистом виде или с добавлением 200 мл/га ПАВ БИТ 90, Ж (900 г/л этоксилат изодецилового спирта). Расход рабочей жидкости – </w:t>
            </w:r>
            <w:r w:rsidRPr="00807A99">
              <w:rPr>
                <w:rFonts w:ascii="Times New Roman" w:eastAsia="Calibri" w:hAnsi="Times New Roman" w:cs="Times New Roman"/>
                <w:spacing w:val="-2"/>
                <w:sz w:val="16"/>
                <w:szCs w:val="16"/>
              </w:rPr>
              <w:br/>
              <w:t>100-200 л/га</w:t>
            </w:r>
          </w:p>
        </w:tc>
        <w:tc>
          <w:tcPr>
            <w:tcW w:w="680" w:type="dxa"/>
            <w:tcBorders>
              <w:top w:val="double" w:sz="4" w:space="0" w:color="000000"/>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60(3)</w:t>
            </w:r>
          </w:p>
        </w:tc>
        <w:tc>
          <w:tcPr>
            <w:tcW w:w="680" w:type="dxa"/>
            <w:tcBorders>
              <w:top w:val="double" w:sz="4" w:space="0" w:color="000000"/>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314E0A">
        <w:trPr>
          <w:cantSplit/>
        </w:trPr>
        <w:tc>
          <w:tcPr>
            <w:tcW w:w="1701" w:type="dxa"/>
            <w:vMerge w:val="restart"/>
            <w:tcBorders>
              <w:left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 xml:space="preserve">Карибу С, ВДГ </w:t>
            </w:r>
            <w:r w:rsidRPr="00807A99">
              <w:rPr>
                <w:rFonts w:ascii="Times New Roman" w:eastAsia="Calibri" w:hAnsi="Times New Roman" w:cs="Times New Roman"/>
                <w:b/>
                <w:sz w:val="16"/>
                <w:szCs w:val="16"/>
              </w:rPr>
              <w:br/>
              <w:t>(500 г/кг)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«ЭфЭмСи»</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489-03-2812-1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20.09.2030</w:t>
            </w:r>
          </w:p>
        </w:tc>
        <w:tc>
          <w:tcPr>
            <w:tcW w:w="1134" w:type="dxa"/>
            <w:vMerge w:val="restart"/>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0,03</w:t>
            </w:r>
          </w:p>
        </w:tc>
        <w:tc>
          <w:tcPr>
            <w:tcW w:w="1418" w:type="dxa"/>
            <w:vMerge w:val="restart"/>
            <w:tcBorders>
              <w:top w:val="single" w:sz="4" w:space="0" w:color="auto"/>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Свекла сахарная</w:t>
            </w:r>
          </w:p>
        </w:tc>
        <w:tc>
          <w:tcPr>
            <w:tcW w:w="1871" w:type="dxa"/>
            <w:vMerge w:val="restart"/>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сорные растения</w:t>
            </w:r>
          </w:p>
        </w:tc>
        <w:tc>
          <w:tcPr>
            <w:tcW w:w="2495" w:type="dxa"/>
            <w:tcBorders>
              <w:top w:val="single" w:sz="4" w:space="0" w:color="auto"/>
              <w:left w:val="single" w:sz="4" w:space="0" w:color="auto"/>
              <w:bottom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с добавление 200 мл/га ПАВ Тренд 90, Ж (900 г/л этоксилата изодецилового спирта) в фазе от семядолей до 2 настоящих листьев однолетних двудольных сорных растений первой волны и при необходимости повторно через 7-15 дней по второй волне сорных растений (в фазе 2 настоящих листьев). Расход рабочей </w:t>
            </w:r>
            <w:r w:rsidRPr="00807A99">
              <w:rPr>
                <w:rFonts w:ascii="Times New Roman" w:eastAsia="Calibri" w:hAnsi="Times New Roman" w:cs="Times New Roman"/>
                <w:spacing w:val="-2"/>
                <w:sz w:val="16"/>
                <w:szCs w:val="16"/>
              </w:rPr>
              <w:br/>
              <w:t>жидкости – 200-300 л/га</w:t>
            </w:r>
          </w:p>
        </w:tc>
        <w:tc>
          <w:tcPr>
            <w:tcW w:w="680" w:type="dxa"/>
            <w:tcBorders>
              <w:top w:val="single" w:sz="4" w:space="0" w:color="auto"/>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30(2)</w:t>
            </w:r>
          </w:p>
        </w:tc>
        <w:tc>
          <w:tcPr>
            <w:tcW w:w="680"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314E0A">
        <w:trPr>
          <w:cantSplit/>
        </w:trPr>
        <w:tc>
          <w:tcPr>
            <w:tcW w:w="1701" w:type="dxa"/>
            <w:vMerge/>
            <w:tcBorders>
              <w:left w:val="single" w:sz="4" w:space="0" w:color="auto"/>
              <w:bottom w:val="doub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left w:val="single" w:sz="4" w:space="0" w:color="auto"/>
              <w:bottom w:val="doub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418" w:type="dxa"/>
            <w:vMerge/>
            <w:tcBorders>
              <w:left w:val="single" w:sz="4" w:space="0" w:color="auto"/>
              <w:bottom w:val="doub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71" w:type="dxa"/>
            <w:vMerge/>
            <w:tcBorders>
              <w:left w:val="single" w:sz="4" w:space="0" w:color="auto"/>
              <w:bottom w:val="doub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left w:val="single" w:sz="4" w:space="0" w:color="auto"/>
              <w:bottom w:val="doub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с добавлением 200 мл/га ПАВ Тренд 90, Ж (900 г/л этоксилата изодецилового спирта) в ранние фазы роста (от семядолей до 2 настоящих листьев) двудольных сорных растений первой, второй и третьей волны. Расход рабочей жидкости – 200-300 л/га</w:t>
            </w:r>
          </w:p>
        </w:tc>
        <w:tc>
          <w:tcPr>
            <w:tcW w:w="680" w:type="dxa"/>
            <w:tcBorders>
              <w:top w:val="sing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30(3)</w:t>
            </w:r>
          </w:p>
        </w:tc>
        <w:tc>
          <w:tcPr>
            <w:tcW w:w="680"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314E0A">
        <w:trPr>
          <w:cantSplit/>
        </w:trPr>
        <w:tc>
          <w:tcPr>
            <w:tcW w:w="1701" w:type="dxa"/>
            <w:tcBorders>
              <w:left w:val="single" w:sz="4" w:space="0" w:color="auto"/>
              <w:bottom w:val="doub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Карриджу, ВДГ </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«АГРус»</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097-03-2637-1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30.03.2030</w:t>
            </w:r>
          </w:p>
        </w:tc>
        <w:tc>
          <w:tcPr>
            <w:tcW w:w="1134" w:type="dxa"/>
            <w:tcBorders>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0,03</w:t>
            </w:r>
          </w:p>
        </w:tc>
        <w:tc>
          <w:tcPr>
            <w:tcW w:w="1418" w:type="dxa"/>
            <w:tcBorders>
              <w:top w:val="sing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Свекла сахарная</w:t>
            </w:r>
          </w:p>
        </w:tc>
        <w:tc>
          <w:tcPr>
            <w:tcW w:w="1871" w:type="dxa"/>
            <w:tcBorders>
              <w:top w:val="doub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сорные растения</w:t>
            </w:r>
          </w:p>
        </w:tc>
        <w:tc>
          <w:tcPr>
            <w:tcW w:w="2495" w:type="dxa"/>
            <w:tcBorders>
              <w:top w:val="doub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семядоли – 2 настоящих листа сорных растений и при необхо</w:t>
            </w:r>
            <w:r w:rsidRPr="00807A99">
              <w:rPr>
                <w:rFonts w:ascii="Times New Roman" w:eastAsia="Calibri" w:hAnsi="Times New Roman" w:cs="Times New Roman"/>
                <w:spacing w:val="-2"/>
                <w:sz w:val="16"/>
                <w:szCs w:val="16"/>
              </w:rPr>
              <w:softHyphen/>
              <w:t>димости повторно через 7-15 дней по второй волне сорных растений в фазе настоящих листьев с добавлением 200 мл/га ПАВ Неон 99, ВСР (800 г/л ок</w:t>
            </w:r>
            <w:r w:rsidRPr="00807A99">
              <w:rPr>
                <w:rFonts w:ascii="Times New Roman" w:eastAsia="Calibri" w:hAnsi="Times New Roman" w:cs="Times New Roman"/>
                <w:spacing w:val="-2"/>
                <w:sz w:val="16"/>
                <w:szCs w:val="16"/>
              </w:rPr>
              <w:softHyphen/>
              <w:t>сиэтилированных алкилфенолов или Неонол АФ</w:t>
            </w:r>
            <w:r w:rsidRPr="00807A99">
              <w:rPr>
                <w:rFonts w:ascii="Times New Roman" w:eastAsia="Calibri" w:hAnsi="Times New Roman" w:cs="Times New Roman"/>
                <w:spacing w:val="-2"/>
                <w:sz w:val="16"/>
                <w:szCs w:val="16"/>
                <w:vertAlign w:val="subscript"/>
              </w:rPr>
              <w:t>9-12</w:t>
            </w:r>
            <w:r w:rsidRPr="00807A99">
              <w:rPr>
                <w:rFonts w:ascii="Times New Roman" w:eastAsia="Calibri" w:hAnsi="Times New Roman" w:cs="Times New Roman"/>
                <w:spacing w:val="-2"/>
                <w:sz w:val="16"/>
                <w:szCs w:val="16"/>
              </w:rPr>
              <w:t>). Расход рабочей жидкости – 200-300 л/га</w:t>
            </w:r>
          </w:p>
        </w:tc>
        <w:tc>
          <w:tcPr>
            <w:tcW w:w="680" w:type="dxa"/>
            <w:tcBorders>
              <w:top w:val="single" w:sz="4" w:space="0" w:color="auto"/>
              <w:left w:val="sing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60(2)</w:t>
            </w:r>
          </w:p>
        </w:tc>
        <w:tc>
          <w:tcPr>
            <w:tcW w:w="680" w:type="dxa"/>
            <w:tcBorders>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314E0A">
        <w:trPr>
          <w:cantSplit/>
        </w:trPr>
        <w:tc>
          <w:tcPr>
            <w:tcW w:w="1701" w:type="dxa"/>
            <w:tcBorders>
              <w:left w:val="single" w:sz="4" w:space="0" w:color="auto"/>
              <w:bottom w:val="doub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lastRenderedPageBreak/>
              <w:t>Картель, ВДГ</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(500 г/кг)</w:t>
            </w:r>
          </w:p>
          <w:p w:rsidR="009B4EB2"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«С</w:t>
            </w:r>
            <w:r w:rsidR="009B4EB2" w:rsidRPr="00807A99">
              <w:rPr>
                <w:rFonts w:ascii="Times New Roman" w:eastAsia="Calibri" w:hAnsi="Times New Roman" w:cs="Times New Roman"/>
                <w:sz w:val="16"/>
                <w:szCs w:val="16"/>
              </w:rPr>
              <w:t>Э</w:t>
            </w:r>
            <w:r w:rsidRPr="00807A99">
              <w:rPr>
                <w:rFonts w:ascii="Times New Roman" w:eastAsia="Calibri" w:hAnsi="Times New Roman" w:cs="Times New Roman"/>
                <w:sz w:val="16"/>
                <w:szCs w:val="16"/>
              </w:rPr>
              <w:t>ЙФТИ ФИЛД КОРПОРЭЙШН»</w:t>
            </w:r>
          </w:p>
          <w:p w:rsidR="009B4EB2" w:rsidRPr="00807A99" w:rsidRDefault="009B4EB2"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ОГРН:1112310006104</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lang w:val="en-US"/>
              </w:rPr>
            </w:pPr>
            <w:r w:rsidRPr="00807A99">
              <w:rPr>
                <w:rFonts w:ascii="Times New Roman" w:eastAsia="Calibri" w:hAnsi="Times New Roman" w:cs="Times New Roman"/>
                <w:sz w:val="16"/>
                <w:szCs w:val="16"/>
                <w:lang w:val="en-US"/>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lang w:val="en-US"/>
              </w:rPr>
            </w:pPr>
            <w:r w:rsidRPr="00807A99">
              <w:rPr>
                <w:rFonts w:ascii="Times New Roman" w:eastAsia="Calibri" w:hAnsi="Times New Roman" w:cs="Times New Roman"/>
                <w:sz w:val="16"/>
                <w:szCs w:val="16"/>
                <w:lang w:val="en-US"/>
              </w:rPr>
              <w:t>653-03-4161-1</w:t>
            </w:r>
          </w:p>
          <w:p w:rsidR="009B4EB2" w:rsidRPr="00807A99" w:rsidRDefault="009B4EB2"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20.07.2023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lang w:val="en-US"/>
              </w:rPr>
            </w:pPr>
            <w:r w:rsidRPr="00807A99">
              <w:rPr>
                <w:rFonts w:ascii="Times New Roman" w:eastAsia="Calibri" w:hAnsi="Times New Roman" w:cs="Times New Roman"/>
                <w:sz w:val="16"/>
                <w:szCs w:val="16"/>
                <w:lang w:val="en-US"/>
              </w:rPr>
              <w:t>19.07.2033</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tcBorders>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0,03</w:t>
            </w:r>
          </w:p>
        </w:tc>
        <w:tc>
          <w:tcPr>
            <w:tcW w:w="1418" w:type="dxa"/>
            <w:tcBorders>
              <w:top w:val="sing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Свекла сахарная</w:t>
            </w:r>
          </w:p>
        </w:tc>
        <w:tc>
          <w:tcPr>
            <w:tcW w:w="1871" w:type="dxa"/>
            <w:tcBorders>
              <w:top w:val="doub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сорняки</w:t>
            </w:r>
          </w:p>
        </w:tc>
        <w:tc>
          <w:tcPr>
            <w:tcW w:w="2495" w:type="dxa"/>
            <w:tcBorders>
              <w:top w:val="doub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сорняков – семядоли – 2 настоящих листа и при необходимости повторно через 7-15 дней по второй волне сорняков в фазе 2 настоящих листьев смеси с 200 мл ПАВ-90, Ж (900 г/л этоксилата изодецилового спирта) при каждой обработке. Расход рабочей жидкости 200-300 л/га</w:t>
            </w:r>
          </w:p>
        </w:tc>
        <w:tc>
          <w:tcPr>
            <w:tcW w:w="680" w:type="dxa"/>
            <w:tcBorders>
              <w:top w:val="single" w:sz="4" w:space="0" w:color="auto"/>
              <w:left w:val="sing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 (2)</w:t>
            </w:r>
          </w:p>
        </w:tc>
        <w:tc>
          <w:tcPr>
            <w:tcW w:w="680" w:type="dxa"/>
            <w:tcBorders>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314E0A">
        <w:trPr>
          <w:cantSplit/>
          <w:trHeight w:val="1948"/>
        </w:trPr>
        <w:tc>
          <w:tcPr>
            <w:tcW w:w="1701" w:type="dxa"/>
            <w:tcBorders>
              <w:top w:val="doub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Кари-Макс, СП </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(500 г/кг)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 Эксперт Груп»</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178-03-2919-1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09.12.2030</w:t>
            </w:r>
          </w:p>
        </w:tc>
        <w:tc>
          <w:tcPr>
            <w:tcW w:w="1134" w:type="dxa"/>
            <w:tcBorders>
              <w:top w:val="doub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0,03</w:t>
            </w:r>
          </w:p>
        </w:tc>
        <w:tc>
          <w:tcPr>
            <w:tcW w:w="1418" w:type="dxa"/>
            <w:tcBorders>
              <w:top w:val="doub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Свекла сахарная</w:t>
            </w:r>
          </w:p>
        </w:tc>
        <w:tc>
          <w:tcPr>
            <w:tcW w:w="1871" w:type="dxa"/>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сорняки</w:t>
            </w:r>
          </w:p>
        </w:tc>
        <w:tc>
          <w:tcPr>
            <w:tcW w:w="2495" w:type="dxa"/>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семядоли – 2 настоящих листа и при необходимости повторно через 7-15 дней по второй волне сорняков в фазе 2 настоящих листьев с добавлением 200 мл/га ПАВ Бит 90, Ж (900 г/л этоксилата изодецилового спирта) при каждой обработке. Расход рабочей жидкости – 200-300 л/га</w:t>
            </w:r>
          </w:p>
        </w:tc>
        <w:tc>
          <w:tcPr>
            <w:tcW w:w="680" w:type="dxa"/>
            <w:tcBorders>
              <w:top w:val="single" w:sz="4" w:space="0" w:color="auto"/>
              <w:lef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60(2)</w:t>
            </w:r>
          </w:p>
        </w:tc>
        <w:tc>
          <w:tcPr>
            <w:tcW w:w="680" w:type="dxa"/>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314E0A" w:rsidRPr="00807A99" w:rsidTr="00314E0A">
        <w:trPr>
          <w:cantSplit/>
          <w:trHeight w:val="204"/>
        </w:trPr>
        <w:tc>
          <w:tcPr>
            <w:tcW w:w="1701" w:type="dxa"/>
            <w:tcBorders>
              <w:top w:val="double" w:sz="4" w:space="0" w:color="auto"/>
              <w:bottom w:val="single" w:sz="4" w:space="0" w:color="auto"/>
            </w:tcBorders>
          </w:tcPr>
          <w:p w:rsidR="00314E0A" w:rsidRPr="00807A99" w:rsidRDefault="00314E0A"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Каришанс, ВДГ</w:t>
            </w:r>
          </w:p>
          <w:p w:rsidR="00314E0A" w:rsidRPr="00807A99" w:rsidRDefault="00314E0A"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(500 г/кг)</w:t>
            </w:r>
          </w:p>
          <w:p w:rsidR="00314E0A" w:rsidRPr="00807A99" w:rsidRDefault="00314E0A"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Cs/>
                <w:sz w:val="16"/>
                <w:szCs w:val="16"/>
              </w:rPr>
              <w:t>ООО «ШАНС</w:t>
            </w:r>
            <w:r w:rsidRPr="00807A99">
              <w:rPr>
                <w:rFonts w:ascii="Times New Roman" w:eastAsia="Calibri" w:hAnsi="Times New Roman" w:cs="Times New Roman"/>
                <w:b/>
                <w:bCs/>
                <w:sz w:val="16"/>
                <w:szCs w:val="16"/>
              </w:rPr>
              <w:t>»</w:t>
            </w:r>
          </w:p>
          <w:p w:rsidR="00314E0A" w:rsidRPr="00807A99" w:rsidRDefault="00314E0A"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314E0A" w:rsidRPr="00807A99" w:rsidRDefault="00314E0A"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126-03-4021-1</w:t>
            </w:r>
          </w:p>
          <w:p w:rsidR="00314E0A" w:rsidRPr="00807A99" w:rsidRDefault="00314E0A"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Cs/>
                <w:sz w:val="16"/>
                <w:szCs w:val="16"/>
              </w:rPr>
              <w:t>13.03.2033</w:t>
            </w:r>
          </w:p>
        </w:tc>
        <w:tc>
          <w:tcPr>
            <w:tcW w:w="1134" w:type="dxa"/>
            <w:tcBorders>
              <w:top w:val="double" w:sz="4" w:space="0" w:color="auto"/>
              <w:bottom w:val="single" w:sz="4" w:space="0" w:color="auto"/>
            </w:tcBorders>
          </w:tcPr>
          <w:p w:rsidR="00314E0A" w:rsidRPr="00807A99" w:rsidRDefault="00314E0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0,03</w:t>
            </w:r>
          </w:p>
        </w:tc>
        <w:tc>
          <w:tcPr>
            <w:tcW w:w="1418" w:type="dxa"/>
            <w:tcBorders>
              <w:top w:val="double" w:sz="4" w:space="0" w:color="auto"/>
              <w:bottom w:val="single" w:sz="4" w:space="0" w:color="auto"/>
            </w:tcBorders>
          </w:tcPr>
          <w:p w:rsidR="00314E0A" w:rsidRPr="00807A99" w:rsidRDefault="00314E0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pacing w:val="-2"/>
                <w:sz w:val="16"/>
                <w:szCs w:val="16"/>
              </w:rPr>
              <w:t>Свекла сахарная</w:t>
            </w:r>
          </w:p>
        </w:tc>
        <w:tc>
          <w:tcPr>
            <w:tcW w:w="1871" w:type="dxa"/>
            <w:tcBorders>
              <w:top w:val="double" w:sz="4" w:space="0" w:color="auto"/>
              <w:bottom w:val="single" w:sz="4" w:space="0" w:color="auto"/>
            </w:tcBorders>
          </w:tcPr>
          <w:p w:rsidR="00314E0A" w:rsidRPr="00807A99" w:rsidRDefault="00314E0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pacing w:val="-2"/>
                <w:sz w:val="16"/>
                <w:szCs w:val="16"/>
              </w:rPr>
              <w:t>Однолетние двудольные сорные растения</w:t>
            </w:r>
          </w:p>
        </w:tc>
        <w:tc>
          <w:tcPr>
            <w:tcW w:w="2495" w:type="dxa"/>
            <w:tcBorders>
              <w:top w:val="double" w:sz="4" w:space="0" w:color="auto"/>
              <w:bottom w:val="single" w:sz="4" w:space="0" w:color="auto"/>
            </w:tcBorders>
          </w:tcPr>
          <w:p w:rsidR="00314E0A" w:rsidRPr="00807A99" w:rsidRDefault="00314E0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pacing w:val="-2"/>
                <w:sz w:val="16"/>
                <w:szCs w:val="16"/>
              </w:rPr>
              <w:t>Опрыскивание посевов в фазе семядоли – 2 настоящих листа сорных растений и при необходимости по второй волне сорных растений с добавлением200 мл/га ПАВ Шанс 90, Ж(900 г/л этоксилата изодецилового спирта) при каждой обработке. Расход рабочей жидкости -200-300 л/га</w:t>
            </w:r>
          </w:p>
        </w:tc>
        <w:tc>
          <w:tcPr>
            <w:tcW w:w="680" w:type="dxa"/>
            <w:tcBorders>
              <w:top w:val="double" w:sz="4" w:space="0" w:color="auto"/>
              <w:bottom w:val="single" w:sz="4" w:space="0" w:color="auto"/>
            </w:tcBorders>
          </w:tcPr>
          <w:p w:rsidR="00314E0A" w:rsidRPr="00807A99" w:rsidRDefault="00314E0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80" w:type="dxa"/>
            <w:tcBorders>
              <w:top w:val="double" w:sz="4" w:space="0" w:color="auto"/>
              <w:bottom w:val="single" w:sz="4" w:space="0" w:color="auto"/>
            </w:tcBorders>
          </w:tcPr>
          <w:p w:rsidR="00314E0A" w:rsidRPr="00807A99" w:rsidRDefault="00314E0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314E0A" w:rsidRPr="00807A99" w:rsidTr="00314E0A">
        <w:trPr>
          <w:cantSplit/>
          <w:trHeight w:val="204"/>
        </w:trPr>
        <w:tc>
          <w:tcPr>
            <w:tcW w:w="1701" w:type="dxa"/>
            <w:tcBorders>
              <w:top w:val="double" w:sz="4" w:space="0" w:color="auto"/>
              <w:bottom w:val="double" w:sz="4" w:space="0" w:color="auto"/>
            </w:tcBorders>
            <w:shd w:val="clear" w:color="auto" w:fill="auto"/>
          </w:tcPr>
          <w:p w:rsidR="00314E0A" w:rsidRPr="00807A99" w:rsidRDefault="00314E0A"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Трицепс, ВДГ </w:t>
            </w:r>
          </w:p>
          <w:p w:rsidR="00314E0A" w:rsidRPr="00807A99" w:rsidRDefault="00314E0A"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(750 г/кг)</w:t>
            </w:r>
          </w:p>
          <w:p w:rsidR="00314E0A" w:rsidRPr="00807A99" w:rsidRDefault="00314E0A"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Фирма «Август»</w:t>
            </w:r>
          </w:p>
          <w:p w:rsidR="00314E0A" w:rsidRPr="00807A99" w:rsidRDefault="00314E0A"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314E0A" w:rsidRPr="00807A99" w:rsidRDefault="00314E0A"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021-03-2625-1</w:t>
            </w:r>
          </w:p>
          <w:p w:rsidR="00314E0A" w:rsidRPr="00807A99" w:rsidRDefault="00314E0A"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24.03.2030</w:t>
            </w:r>
          </w:p>
        </w:tc>
        <w:tc>
          <w:tcPr>
            <w:tcW w:w="1134" w:type="dxa"/>
            <w:tcBorders>
              <w:top w:val="double" w:sz="4" w:space="0" w:color="auto"/>
              <w:bottom w:val="double" w:sz="4" w:space="0" w:color="auto"/>
            </w:tcBorders>
            <w:shd w:val="clear" w:color="auto" w:fill="auto"/>
          </w:tcPr>
          <w:p w:rsidR="00314E0A" w:rsidRPr="00807A99" w:rsidRDefault="00314E0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0,02</w:t>
            </w:r>
          </w:p>
        </w:tc>
        <w:tc>
          <w:tcPr>
            <w:tcW w:w="1418" w:type="dxa"/>
            <w:tcBorders>
              <w:top w:val="double" w:sz="4" w:space="0" w:color="auto"/>
              <w:bottom w:val="double" w:sz="4" w:space="0" w:color="auto"/>
            </w:tcBorders>
            <w:shd w:val="clear" w:color="auto" w:fill="auto"/>
          </w:tcPr>
          <w:p w:rsidR="00314E0A" w:rsidRPr="00807A99" w:rsidRDefault="00314E0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Свекла сахарная</w:t>
            </w:r>
          </w:p>
        </w:tc>
        <w:tc>
          <w:tcPr>
            <w:tcW w:w="1871" w:type="dxa"/>
            <w:tcBorders>
              <w:top w:val="double" w:sz="4" w:space="0" w:color="auto"/>
              <w:bottom w:val="double" w:sz="4" w:space="0" w:color="auto"/>
            </w:tcBorders>
            <w:shd w:val="clear" w:color="auto" w:fill="auto"/>
          </w:tcPr>
          <w:p w:rsidR="00314E0A" w:rsidRPr="00807A99" w:rsidRDefault="00314E0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Однолетние двудольные сорные растения</w:t>
            </w:r>
          </w:p>
        </w:tc>
        <w:tc>
          <w:tcPr>
            <w:tcW w:w="2495" w:type="dxa"/>
            <w:tcBorders>
              <w:top w:val="double" w:sz="4" w:space="0" w:color="auto"/>
              <w:bottom w:val="double" w:sz="4" w:space="0" w:color="auto"/>
            </w:tcBorders>
            <w:shd w:val="clear" w:color="auto" w:fill="auto"/>
          </w:tcPr>
          <w:p w:rsidR="00314E0A" w:rsidRPr="00807A99" w:rsidRDefault="00314E0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Опрыскивание посевов в фазе семядоли – 2 настоящих листа сорных растений и при необходимости повторно через 7-15 дней по второй волне в фазе 2 настоящих листьев сорных растений с добавлением ПАВ Адью, Ж (900 г/л этоксилата изодецилового спирта) (0,1% от объема рабочей жидкости). Расход рабочей жидкости 50-300 л/га (в зависимости от типа распылителей)</w:t>
            </w:r>
          </w:p>
        </w:tc>
        <w:tc>
          <w:tcPr>
            <w:tcW w:w="680" w:type="dxa"/>
            <w:tcBorders>
              <w:top w:val="double" w:sz="4" w:space="0" w:color="auto"/>
              <w:bottom w:val="double" w:sz="4" w:space="0" w:color="auto"/>
            </w:tcBorders>
            <w:shd w:val="clear" w:color="auto" w:fill="auto"/>
          </w:tcPr>
          <w:p w:rsidR="00314E0A" w:rsidRPr="00807A99" w:rsidRDefault="00314E0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lang w:val="en-US"/>
              </w:rPr>
              <w:t>60</w:t>
            </w:r>
            <w:r w:rsidRPr="00807A99">
              <w:rPr>
                <w:rFonts w:ascii="Times New Roman" w:eastAsia="Calibri" w:hAnsi="Times New Roman" w:cs="Times New Roman"/>
                <w:sz w:val="16"/>
                <w:szCs w:val="16"/>
              </w:rPr>
              <w:t>(2)</w:t>
            </w:r>
          </w:p>
        </w:tc>
        <w:tc>
          <w:tcPr>
            <w:tcW w:w="680" w:type="dxa"/>
            <w:tcBorders>
              <w:top w:val="double" w:sz="4" w:space="0" w:color="auto"/>
              <w:bottom w:val="double" w:sz="4" w:space="0" w:color="auto"/>
            </w:tcBorders>
            <w:shd w:val="clear" w:color="auto" w:fill="auto"/>
          </w:tcPr>
          <w:p w:rsidR="00314E0A" w:rsidRPr="00807A99" w:rsidRDefault="00314E0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314E0A" w:rsidRPr="00807A99" w:rsidTr="00314E0A">
        <w:trPr>
          <w:cantSplit/>
          <w:trHeight w:val="227"/>
        </w:trPr>
        <w:tc>
          <w:tcPr>
            <w:tcW w:w="1701" w:type="dxa"/>
            <w:tcBorders>
              <w:top w:val="nil"/>
            </w:tcBorders>
            <w:shd w:val="clear" w:color="auto" w:fill="auto"/>
          </w:tcPr>
          <w:p w:rsidR="00314E0A" w:rsidRPr="00807A99" w:rsidRDefault="00314E0A"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Кондор Форте, МД</w:t>
            </w:r>
          </w:p>
          <w:p w:rsidR="00314E0A" w:rsidRPr="00807A99" w:rsidRDefault="00314E0A"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(120 г/л)</w:t>
            </w:r>
          </w:p>
          <w:p w:rsidR="00314E0A" w:rsidRPr="00807A99" w:rsidRDefault="00314E0A"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«Щелково Агрохим»</w:t>
            </w:r>
          </w:p>
          <w:p w:rsidR="00314E0A" w:rsidRPr="00807A99" w:rsidRDefault="00314E0A"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314E0A" w:rsidRPr="00807A99" w:rsidRDefault="00314E0A"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018-03-3315-1</w:t>
            </w:r>
          </w:p>
          <w:p w:rsidR="00314E0A" w:rsidRPr="00807A99" w:rsidRDefault="00314E0A"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23.09.2031</w:t>
            </w:r>
          </w:p>
        </w:tc>
        <w:tc>
          <w:tcPr>
            <w:tcW w:w="1134" w:type="dxa"/>
            <w:tcBorders>
              <w:top w:val="nil"/>
            </w:tcBorders>
            <w:shd w:val="clear" w:color="auto" w:fill="auto"/>
          </w:tcPr>
          <w:p w:rsidR="00314E0A" w:rsidRPr="00807A99" w:rsidRDefault="00314E0A"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0,125</w:t>
            </w:r>
          </w:p>
        </w:tc>
        <w:tc>
          <w:tcPr>
            <w:tcW w:w="1418" w:type="dxa"/>
            <w:tcBorders>
              <w:top w:val="nil"/>
            </w:tcBorders>
            <w:shd w:val="clear" w:color="auto" w:fill="auto"/>
          </w:tcPr>
          <w:p w:rsidR="00314E0A" w:rsidRPr="00807A99" w:rsidRDefault="00314E0A"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Свекла сахарная</w:t>
            </w:r>
          </w:p>
        </w:tc>
        <w:tc>
          <w:tcPr>
            <w:tcW w:w="1871" w:type="dxa"/>
            <w:tcBorders>
              <w:top w:val="single" w:sz="4" w:space="0" w:color="auto"/>
            </w:tcBorders>
            <w:shd w:val="clear" w:color="auto" w:fill="auto"/>
          </w:tcPr>
          <w:p w:rsidR="00314E0A" w:rsidRPr="00807A99" w:rsidRDefault="00314E0A"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Однолетние двудольные сорные растения</w:t>
            </w:r>
          </w:p>
        </w:tc>
        <w:tc>
          <w:tcPr>
            <w:tcW w:w="2495" w:type="dxa"/>
            <w:tcBorders>
              <w:top w:val="double" w:sz="4" w:space="0" w:color="auto"/>
              <w:bottom w:val="single" w:sz="4" w:space="0" w:color="auto"/>
            </w:tcBorders>
            <w:shd w:val="clear" w:color="auto" w:fill="auto"/>
          </w:tcPr>
          <w:p w:rsidR="00314E0A" w:rsidRPr="00807A99" w:rsidRDefault="00314E0A"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Опрыскивание посевов в фазе семядолей – 2-х настоящих листьев сорных растений по первой и второй волне. Расход рабочей жидкости – 200-300 л/га</w:t>
            </w:r>
          </w:p>
        </w:tc>
        <w:tc>
          <w:tcPr>
            <w:tcW w:w="680" w:type="dxa"/>
            <w:tcBorders>
              <w:top w:val="nil"/>
            </w:tcBorders>
            <w:shd w:val="clear" w:color="auto" w:fill="auto"/>
          </w:tcPr>
          <w:p w:rsidR="00314E0A" w:rsidRPr="00807A99" w:rsidRDefault="00314E0A"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10(2)</w:t>
            </w:r>
          </w:p>
        </w:tc>
        <w:tc>
          <w:tcPr>
            <w:tcW w:w="680" w:type="dxa"/>
            <w:tcBorders>
              <w:top w:val="nil"/>
            </w:tcBorders>
            <w:shd w:val="clear" w:color="auto" w:fill="auto"/>
          </w:tcPr>
          <w:p w:rsidR="00314E0A" w:rsidRPr="00807A99" w:rsidRDefault="00314E0A"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314E0A" w:rsidRPr="00807A99" w:rsidTr="00314E0A">
        <w:trPr>
          <w:cantSplit/>
          <w:trHeight w:val="645"/>
        </w:trPr>
        <w:tc>
          <w:tcPr>
            <w:tcW w:w="1701" w:type="dxa"/>
            <w:vMerge w:val="restart"/>
            <w:tcBorders>
              <w:bottom w:val="double" w:sz="4" w:space="0" w:color="auto"/>
            </w:tcBorders>
            <w:shd w:val="clear" w:color="auto" w:fill="auto"/>
          </w:tcPr>
          <w:p w:rsidR="00314E0A" w:rsidRPr="00807A99" w:rsidRDefault="00314E0A"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Кондор Форте, МД</w:t>
            </w:r>
          </w:p>
          <w:p w:rsidR="00314E0A" w:rsidRPr="00807A99" w:rsidRDefault="00314E0A"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(120 г/л)</w:t>
            </w:r>
          </w:p>
          <w:p w:rsidR="00314E0A" w:rsidRPr="00807A99" w:rsidRDefault="00314E0A"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«Щелково Агрохим»</w:t>
            </w:r>
          </w:p>
          <w:p w:rsidR="00314E0A" w:rsidRPr="00807A99" w:rsidRDefault="00314E0A"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314E0A" w:rsidRPr="00807A99" w:rsidRDefault="00314E0A"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018-03-3315-1</w:t>
            </w:r>
          </w:p>
          <w:p w:rsidR="00314E0A" w:rsidRPr="00807A99" w:rsidRDefault="00314E0A"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23.09.2031</w:t>
            </w:r>
          </w:p>
          <w:p w:rsidR="00314E0A" w:rsidRPr="00807A99" w:rsidRDefault="00314E0A" w:rsidP="00E0245F">
            <w:pPr>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sz w:val="16"/>
                <w:szCs w:val="16"/>
                <w:lang w:eastAsia="ru-RU"/>
              </w:rPr>
              <w:t>Малибу, ВДГ</w:t>
            </w:r>
          </w:p>
          <w:p w:rsidR="00314E0A" w:rsidRPr="00807A99" w:rsidRDefault="00314E0A" w:rsidP="00E0245F">
            <w:pPr>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sz w:val="16"/>
                <w:szCs w:val="16"/>
                <w:lang w:eastAsia="ru-RU"/>
              </w:rPr>
              <w:t xml:space="preserve"> (500 г/кг)</w:t>
            </w:r>
          </w:p>
          <w:p w:rsidR="00314E0A" w:rsidRPr="00807A99" w:rsidRDefault="00314E0A"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ООО НПО «РАХ»</w:t>
            </w:r>
          </w:p>
          <w:p w:rsidR="00314E0A" w:rsidRPr="00807A99" w:rsidRDefault="00314E0A"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ОГРН 1037706005050</w:t>
            </w:r>
          </w:p>
          <w:p w:rsidR="00314E0A" w:rsidRPr="00807A99" w:rsidRDefault="00314E0A"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 ООО «АгроХимИнвест»</w:t>
            </w:r>
          </w:p>
          <w:p w:rsidR="00314E0A" w:rsidRPr="00807A99" w:rsidRDefault="00314E0A" w:rsidP="00E0245F">
            <w:pPr>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sz w:val="16"/>
                <w:szCs w:val="16"/>
                <w:lang w:eastAsia="ru-RU"/>
              </w:rPr>
              <w:t>ОГРН 5137746013400</w:t>
            </w:r>
          </w:p>
          <w:p w:rsidR="00314E0A" w:rsidRPr="00807A99" w:rsidRDefault="00314E0A" w:rsidP="00E0245F">
            <w:pPr>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3/3</w:t>
            </w:r>
          </w:p>
          <w:p w:rsidR="00314E0A" w:rsidRPr="00807A99" w:rsidRDefault="00314E0A" w:rsidP="00E0245F">
            <w:pPr>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004(549)-03-5019-1 (взамен ранее выданного свидетельства от 21.12.2020 №2948)</w:t>
            </w:r>
          </w:p>
          <w:p w:rsidR="00314E0A" w:rsidRPr="00807A99" w:rsidRDefault="00314E0A" w:rsidP="00E0245F">
            <w:pPr>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08.06.2023</w:t>
            </w:r>
          </w:p>
          <w:p w:rsidR="00314E0A" w:rsidRPr="00807A99" w:rsidRDefault="00314E0A" w:rsidP="00E0245F">
            <w:pPr>
              <w:spacing w:after="0" w:line="240" w:lineRule="auto"/>
              <w:jc w:val="center"/>
              <w:rPr>
                <w:rFonts w:ascii="Times New Roman" w:eastAsia="Calibri" w:hAnsi="Times New Roman" w:cs="Times New Roman"/>
                <w:sz w:val="16"/>
                <w:szCs w:val="16"/>
              </w:rPr>
            </w:pPr>
            <w:r w:rsidRPr="00807A99">
              <w:rPr>
                <w:rFonts w:ascii="Times New Roman" w:eastAsia="Times New Roman" w:hAnsi="Times New Roman" w:cs="Times New Roman"/>
                <w:bCs/>
                <w:sz w:val="16"/>
                <w:szCs w:val="16"/>
                <w:lang w:eastAsia="ru-RU"/>
              </w:rPr>
              <w:t>20.12.2030</w:t>
            </w:r>
          </w:p>
        </w:tc>
        <w:tc>
          <w:tcPr>
            <w:tcW w:w="1134" w:type="dxa"/>
            <w:vMerge w:val="restart"/>
            <w:tcBorders>
              <w:bottom w:val="double" w:sz="4" w:space="0" w:color="auto"/>
            </w:tcBorders>
            <w:shd w:val="clear" w:color="auto" w:fill="auto"/>
          </w:tcPr>
          <w:p w:rsidR="00314E0A" w:rsidRPr="00807A99" w:rsidRDefault="00314E0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0,125</w:t>
            </w:r>
          </w:p>
          <w:p w:rsidR="00314E0A" w:rsidRPr="00807A99" w:rsidRDefault="00314E0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0,03</w:t>
            </w:r>
          </w:p>
        </w:tc>
        <w:tc>
          <w:tcPr>
            <w:tcW w:w="1418" w:type="dxa"/>
            <w:vMerge w:val="restart"/>
            <w:tcBorders>
              <w:bottom w:val="double" w:sz="4" w:space="0" w:color="auto"/>
            </w:tcBorders>
            <w:shd w:val="clear" w:color="auto" w:fill="auto"/>
          </w:tcPr>
          <w:p w:rsidR="00314E0A" w:rsidRPr="00807A99" w:rsidRDefault="00314E0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w:t>
            </w:r>
          </w:p>
          <w:p w:rsidR="00314E0A" w:rsidRPr="00807A99" w:rsidRDefault="00314E0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w:t>
            </w:r>
          </w:p>
        </w:tc>
        <w:tc>
          <w:tcPr>
            <w:tcW w:w="1871" w:type="dxa"/>
            <w:vMerge w:val="restart"/>
            <w:tcBorders>
              <w:bottom w:val="double" w:sz="4" w:space="0" w:color="auto"/>
            </w:tcBorders>
            <w:shd w:val="clear" w:color="auto" w:fill="auto"/>
          </w:tcPr>
          <w:p w:rsidR="00314E0A" w:rsidRPr="00807A99" w:rsidRDefault="00314E0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w:t>
            </w:r>
          </w:p>
          <w:p w:rsidR="00314E0A" w:rsidRPr="00807A99" w:rsidRDefault="00314E0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w:t>
            </w:r>
          </w:p>
        </w:tc>
        <w:tc>
          <w:tcPr>
            <w:tcW w:w="2495" w:type="dxa"/>
            <w:tcBorders>
              <w:top w:val="single" w:sz="4" w:space="0" w:color="auto"/>
              <w:bottom w:val="double" w:sz="4" w:space="0" w:color="auto"/>
            </w:tcBorders>
            <w:shd w:val="clear" w:color="auto" w:fill="auto"/>
          </w:tcPr>
          <w:p w:rsidR="00314E0A" w:rsidRPr="00807A99" w:rsidRDefault="00314E0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семядолей – 2-х настоящих листьев сорных растений по первой, второй и третьей волне. Расход рабочей жидкости – 200-300 л/га</w:t>
            </w:r>
          </w:p>
        </w:tc>
        <w:tc>
          <w:tcPr>
            <w:tcW w:w="680" w:type="dxa"/>
            <w:tcBorders>
              <w:bottom w:val="double" w:sz="4" w:space="0" w:color="auto"/>
            </w:tcBorders>
            <w:shd w:val="clear" w:color="auto" w:fill="auto"/>
          </w:tcPr>
          <w:p w:rsidR="00314E0A" w:rsidRPr="00807A99" w:rsidRDefault="00314E0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10(3)</w:t>
            </w:r>
          </w:p>
        </w:tc>
        <w:tc>
          <w:tcPr>
            <w:tcW w:w="680" w:type="dxa"/>
            <w:vMerge w:val="restart"/>
            <w:tcBorders>
              <w:bottom w:val="double" w:sz="4" w:space="0" w:color="auto"/>
            </w:tcBorders>
            <w:shd w:val="clear" w:color="auto" w:fill="auto"/>
          </w:tcPr>
          <w:p w:rsidR="00314E0A" w:rsidRPr="00807A99" w:rsidRDefault="00314E0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p w:rsidR="00314E0A" w:rsidRPr="00807A99" w:rsidRDefault="00314E0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314E0A" w:rsidRPr="00807A99" w:rsidTr="00314E0A">
        <w:trPr>
          <w:cantSplit/>
          <w:trHeight w:val="645"/>
        </w:trPr>
        <w:tc>
          <w:tcPr>
            <w:tcW w:w="1701" w:type="dxa"/>
            <w:vMerge/>
            <w:tcBorders>
              <w:top w:val="double" w:sz="4" w:space="0" w:color="auto"/>
              <w:bottom w:val="nil"/>
            </w:tcBorders>
          </w:tcPr>
          <w:p w:rsidR="00314E0A" w:rsidRPr="00807A99" w:rsidRDefault="00314E0A" w:rsidP="00E0245F">
            <w:pPr>
              <w:spacing w:after="0" w:line="240" w:lineRule="auto"/>
              <w:jc w:val="center"/>
              <w:rPr>
                <w:rFonts w:ascii="Times New Roman" w:eastAsia="Calibri" w:hAnsi="Times New Roman" w:cs="Times New Roman"/>
                <w:b/>
                <w:sz w:val="16"/>
                <w:szCs w:val="16"/>
              </w:rPr>
            </w:pPr>
          </w:p>
        </w:tc>
        <w:tc>
          <w:tcPr>
            <w:tcW w:w="1134" w:type="dxa"/>
            <w:vMerge/>
            <w:tcBorders>
              <w:top w:val="double" w:sz="4" w:space="0" w:color="auto"/>
              <w:bottom w:val="single" w:sz="4" w:space="0" w:color="auto"/>
            </w:tcBorders>
          </w:tcPr>
          <w:p w:rsidR="00314E0A" w:rsidRPr="00807A99" w:rsidRDefault="00314E0A" w:rsidP="00E0245F">
            <w:pPr>
              <w:widowControl w:val="0"/>
              <w:suppressLineNumbers/>
              <w:spacing w:after="0" w:line="240" w:lineRule="auto"/>
              <w:rPr>
                <w:rFonts w:ascii="Times New Roman" w:eastAsia="Calibri" w:hAnsi="Times New Roman" w:cs="Times New Roman"/>
                <w:sz w:val="16"/>
                <w:szCs w:val="16"/>
              </w:rPr>
            </w:pPr>
          </w:p>
        </w:tc>
        <w:tc>
          <w:tcPr>
            <w:tcW w:w="1418" w:type="dxa"/>
            <w:vMerge/>
            <w:tcBorders>
              <w:top w:val="double" w:sz="4" w:space="0" w:color="auto"/>
              <w:bottom w:val="single" w:sz="4" w:space="0" w:color="auto"/>
            </w:tcBorders>
          </w:tcPr>
          <w:p w:rsidR="00314E0A" w:rsidRPr="00807A99" w:rsidRDefault="00314E0A" w:rsidP="00E0245F">
            <w:pPr>
              <w:widowControl w:val="0"/>
              <w:suppressLineNumbers/>
              <w:spacing w:after="0" w:line="240" w:lineRule="auto"/>
              <w:rPr>
                <w:rFonts w:ascii="Times New Roman" w:eastAsia="Calibri" w:hAnsi="Times New Roman" w:cs="Times New Roman"/>
                <w:sz w:val="16"/>
                <w:szCs w:val="16"/>
              </w:rPr>
            </w:pPr>
          </w:p>
        </w:tc>
        <w:tc>
          <w:tcPr>
            <w:tcW w:w="1871" w:type="dxa"/>
            <w:vMerge/>
            <w:tcBorders>
              <w:top w:val="double" w:sz="4" w:space="0" w:color="auto"/>
              <w:bottom w:val="single" w:sz="4" w:space="0" w:color="auto"/>
            </w:tcBorders>
          </w:tcPr>
          <w:p w:rsidR="00314E0A" w:rsidRPr="00807A99" w:rsidRDefault="00314E0A"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double" w:sz="4" w:space="0" w:color="auto"/>
              <w:bottom w:val="single" w:sz="4" w:space="0" w:color="auto"/>
            </w:tcBorders>
          </w:tcPr>
          <w:p w:rsidR="00314E0A" w:rsidRPr="00807A99" w:rsidRDefault="00314E0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семядоли – 2 настоящих листа сорных растений и при необходимости повторно через 7-15 дней по второй волне сорных растений в фазе 2 настоящих листьев с добавлением 200 мл/га ПАВ Неон 99, ВСР или Неонол АФ9-12 (800 г/л оксиэтилированных алкилфенолов). Расход рабочей жидкости – 200-300 л/га</w:t>
            </w:r>
          </w:p>
        </w:tc>
        <w:tc>
          <w:tcPr>
            <w:tcW w:w="680" w:type="dxa"/>
            <w:tcBorders>
              <w:top w:val="double" w:sz="4" w:space="0" w:color="auto"/>
              <w:bottom w:val="single" w:sz="4" w:space="0" w:color="auto"/>
            </w:tcBorders>
          </w:tcPr>
          <w:p w:rsidR="00314E0A" w:rsidRPr="00807A99" w:rsidRDefault="00314E0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80" w:type="dxa"/>
            <w:vMerge/>
            <w:tcBorders>
              <w:top w:val="double" w:sz="4" w:space="0" w:color="auto"/>
              <w:bottom w:val="single" w:sz="4" w:space="0" w:color="auto"/>
            </w:tcBorders>
          </w:tcPr>
          <w:p w:rsidR="00314E0A" w:rsidRPr="00807A99" w:rsidRDefault="00314E0A" w:rsidP="00E0245F">
            <w:pPr>
              <w:widowControl w:val="0"/>
              <w:suppressLineNumbers/>
              <w:spacing w:after="0" w:line="240" w:lineRule="auto"/>
              <w:rPr>
                <w:rFonts w:ascii="Times New Roman" w:eastAsia="Calibri" w:hAnsi="Times New Roman" w:cs="Times New Roman"/>
                <w:sz w:val="16"/>
                <w:szCs w:val="16"/>
              </w:rPr>
            </w:pPr>
          </w:p>
        </w:tc>
      </w:tr>
      <w:tr w:rsidR="00314E0A" w:rsidRPr="00807A99" w:rsidTr="00314E0A">
        <w:trPr>
          <w:cantSplit/>
          <w:trHeight w:val="77"/>
        </w:trPr>
        <w:tc>
          <w:tcPr>
            <w:tcW w:w="1701" w:type="dxa"/>
            <w:tcBorders>
              <w:top w:val="double" w:sz="4" w:space="0" w:color="auto"/>
              <w:bottom w:val="double" w:sz="4" w:space="0" w:color="auto"/>
            </w:tcBorders>
          </w:tcPr>
          <w:p w:rsidR="00314E0A" w:rsidRPr="00807A99" w:rsidRDefault="00314E0A"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lastRenderedPageBreak/>
              <w:t xml:space="preserve">Олимп, ВДГ </w:t>
            </w:r>
          </w:p>
          <w:p w:rsidR="00314E0A" w:rsidRPr="00807A99" w:rsidRDefault="00314E0A"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(500 г/кг)</w:t>
            </w:r>
          </w:p>
          <w:p w:rsidR="00314E0A" w:rsidRPr="00807A99" w:rsidRDefault="00314E0A"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«ИНТЕР ГРУПП»</w:t>
            </w:r>
          </w:p>
          <w:p w:rsidR="00314E0A" w:rsidRPr="00807A99" w:rsidRDefault="00314E0A"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314E0A" w:rsidRPr="00807A99" w:rsidRDefault="00314E0A"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082-03-1642-1</w:t>
            </w:r>
          </w:p>
          <w:p w:rsidR="00314E0A" w:rsidRPr="00807A99" w:rsidRDefault="00314E0A"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11.12.2027</w:t>
            </w:r>
          </w:p>
        </w:tc>
        <w:tc>
          <w:tcPr>
            <w:tcW w:w="1134" w:type="dxa"/>
            <w:tcBorders>
              <w:top w:val="double" w:sz="4" w:space="0" w:color="auto"/>
              <w:bottom w:val="double" w:sz="4" w:space="0" w:color="auto"/>
            </w:tcBorders>
          </w:tcPr>
          <w:p w:rsidR="00314E0A" w:rsidRPr="00807A99" w:rsidRDefault="00314E0A"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0,03</w:t>
            </w:r>
          </w:p>
        </w:tc>
        <w:tc>
          <w:tcPr>
            <w:tcW w:w="1418" w:type="dxa"/>
            <w:tcBorders>
              <w:top w:val="double" w:sz="4" w:space="0" w:color="auto"/>
              <w:bottom w:val="double" w:sz="4" w:space="0" w:color="auto"/>
            </w:tcBorders>
          </w:tcPr>
          <w:p w:rsidR="00314E0A" w:rsidRPr="00807A99" w:rsidRDefault="00314E0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w:t>
            </w:r>
          </w:p>
        </w:tc>
        <w:tc>
          <w:tcPr>
            <w:tcW w:w="1871" w:type="dxa"/>
            <w:tcBorders>
              <w:top w:val="double" w:sz="4" w:space="0" w:color="auto"/>
              <w:bottom w:val="double" w:sz="4" w:space="0" w:color="auto"/>
            </w:tcBorders>
          </w:tcPr>
          <w:p w:rsidR="00314E0A" w:rsidRPr="00807A99" w:rsidRDefault="00314E0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w:t>
            </w:r>
          </w:p>
        </w:tc>
        <w:tc>
          <w:tcPr>
            <w:tcW w:w="2495" w:type="dxa"/>
            <w:tcBorders>
              <w:top w:val="double" w:sz="4" w:space="0" w:color="auto"/>
              <w:bottom w:val="double" w:sz="4" w:space="0" w:color="auto"/>
            </w:tcBorders>
          </w:tcPr>
          <w:p w:rsidR="00314E0A" w:rsidRPr="00807A99" w:rsidRDefault="00314E0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сорняков – семядоли – 2 настоящих листа и при необходимости повторно через 7-15 дней по второй волне сорняков в фазе 2 настоящих листьев в смеси с 200 мл/га ЛИП, Ж (900 г/л этоксилат изодецилового спирта) при каждой обработке. Расход рабочей жидкости – 200 – 300 л/га</w:t>
            </w:r>
          </w:p>
        </w:tc>
        <w:tc>
          <w:tcPr>
            <w:tcW w:w="680" w:type="dxa"/>
            <w:tcBorders>
              <w:top w:val="double" w:sz="4" w:space="0" w:color="auto"/>
              <w:bottom w:val="double" w:sz="4" w:space="0" w:color="auto"/>
            </w:tcBorders>
          </w:tcPr>
          <w:p w:rsidR="00314E0A" w:rsidRPr="00807A99" w:rsidRDefault="00314E0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80" w:type="dxa"/>
            <w:tcBorders>
              <w:top w:val="double" w:sz="4" w:space="0" w:color="auto"/>
              <w:bottom w:val="double" w:sz="4" w:space="0" w:color="auto"/>
            </w:tcBorders>
          </w:tcPr>
          <w:p w:rsidR="00314E0A" w:rsidRPr="00807A99" w:rsidRDefault="00314E0A"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314E0A" w:rsidRPr="00807A99" w:rsidTr="00314E0A">
        <w:trPr>
          <w:cantSplit/>
          <w:trHeight w:val="77"/>
        </w:trPr>
        <w:tc>
          <w:tcPr>
            <w:tcW w:w="1701" w:type="dxa"/>
            <w:tcBorders>
              <w:top w:val="double" w:sz="4" w:space="0" w:color="auto"/>
              <w:bottom w:val="single" w:sz="4" w:space="0" w:color="auto"/>
            </w:tcBorders>
          </w:tcPr>
          <w:p w:rsidR="00314E0A" w:rsidRPr="00807A99" w:rsidRDefault="00314E0A"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Флуорон, ВДГ </w:t>
            </w:r>
            <w:r w:rsidRPr="00807A99">
              <w:rPr>
                <w:rFonts w:ascii="Times New Roman" w:eastAsia="Calibri" w:hAnsi="Times New Roman" w:cs="Times New Roman"/>
                <w:b/>
                <w:sz w:val="16"/>
                <w:szCs w:val="16"/>
              </w:rPr>
              <w:br/>
              <w:t>(500 г/кг)</w:t>
            </w:r>
          </w:p>
          <w:p w:rsidR="00314E0A" w:rsidRPr="00807A99" w:rsidRDefault="00314E0A"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ГК «ЗЕМЛЯКОФФ»;</w:t>
            </w:r>
          </w:p>
          <w:p w:rsidR="00314E0A" w:rsidRPr="00807A99" w:rsidRDefault="00314E0A"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«ФМРус»</w:t>
            </w:r>
          </w:p>
          <w:p w:rsidR="00314E0A" w:rsidRPr="00807A99" w:rsidRDefault="00314E0A"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314E0A" w:rsidRPr="00807A99" w:rsidRDefault="00314E0A"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192(050)-03-3183-1</w:t>
            </w:r>
          </w:p>
          <w:p w:rsidR="00314E0A" w:rsidRPr="00807A99" w:rsidRDefault="00314E0A"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16.06.2031</w:t>
            </w:r>
          </w:p>
        </w:tc>
        <w:tc>
          <w:tcPr>
            <w:tcW w:w="1134" w:type="dxa"/>
            <w:tcBorders>
              <w:top w:val="double" w:sz="4" w:space="0" w:color="auto"/>
              <w:bottom w:val="single" w:sz="4" w:space="0" w:color="auto"/>
            </w:tcBorders>
          </w:tcPr>
          <w:p w:rsidR="00314E0A" w:rsidRPr="00807A99" w:rsidRDefault="00314E0A"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0,030</w:t>
            </w:r>
          </w:p>
        </w:tc>
        <w:tc>
          <w:tcPr>
            <w:tcW w:w="1418" w:type="dxa"/>
            <w:tcBorders>
              <w:top w:val="double" w:sz="4" w:space="0" w:color="auto"/>
              <w:bottom w:val="single" w:sz="4" w:space="0" w:color="auto"/>
            </w:tcBorders>
          </w:tcPr>
          <w:p w:rsidR="00314E0A" w:rsidRPr="00807A99" w:rsidRDefault="00314E0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w:t>
            </w:r>
          </w:p>
        </w:tc>
        <w:tc>
          <w:tcPr>
            <w:tcW w:w="1871" w:type="dxa"/>
            <w:tcBorders>
              <w:top w:val="double" w:sz="4" w:space="0" w:color="auto"/>
              <w:bottom w:val="single" w:sz="4" w:space="0" w:color="auto"/>
            </w:tcBorders>
          </w:tcPr>
          <w:p w:rsidR="00314E0A" w:rsidRPr="00807A99" w:rsidRDefault="00314E0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w:t>
            </w:r>
          </w:p>
        </w:tc>
        <w:tc>
          <w:tcPr>
            <w:tcW w:w="2495" w:type="dxa"/>
            <w:tcBorders>
              <w:top w:val="double" w:sz="4" w:space="0" w:color="auto"/>
              <w:bottom w:val="single" w:sz="4" w:space="0" w:color="auto"/>
            </w:tcBorders>
          </w:tcPr>
          <w:p w:rsidR="00314E0A" w:rsidRPr="00807A99" w:rsidRDefault="00314E0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семядолей – 2 настоящих листа сорныхрастений и при необходимости повторно через 7-15 дней по второй волне сорных растений в фазе 2-х настоящих листьев с добавлением </w:t>
            </w:r>
            <w:r w:rsidRPr="00807A99">
              <w:rPr>
                <w:rFonts w:ascii="Times New Roman" w:eastAsia="Calibri" w:hAnsi="Times New Roman" w:cs="Times New Roman"/>
                <w:sz w:val="16"/>
                <w:szCs w:val="16"/>
              </w:rPr>
              <w:br/>
              <w:t xml:space="preserve">200 мл/га ПАВ Неон 99, ВСР </w:t>
            </w:r>
            <w:r w:rsidRPr="00807A99">
              <w:rPr>
                <w:rFonts w:ascii="Times New Roman" w:eastAsia="Calibri" w:hAnsi="Times New Roman" w:cs="Times New Roman"/>
                <w:sz w:val="16"/>
                <w:szCs w:val="16"/>
              </w:rPr>
              <w:br/>
              <w:t>(800 г/л оксиэтилированных алкилфенолов) или Неонол АФ</w:t>
            </w:r>
            <w:r w:rsidRPr="00807A99">
              <w:rPr>
                <w:rFonts w:ascii="Times New Roman" w:eastAsia="Calibri" w:hAnsi="Times New Roman" w:cs="Times New Roman"/>
                <w:sz w:val="16"/>
                <w:szCs w:val="16"/>
                <w:vertAlign w:val="subscript"/>
              </w:rPr>
              <w:t>9-12</w:t>
            </w:r>
            <w:r w:rsidRPr="00807A99">
              <w:rPr>
                <w:rFonts w:ascii="Times New Roman" w:eastAsia="Calibri" w:hAnsi="Times New Roman" w:cs="Times New Roman"/>
                <w:sz w:val="16"/>
                <w:szCs w:val="16"/>
              </w:rPr>
              <w:br/>
              <w:t>(800 г/л оксиэтилированных алкилфенолов). Расход рабочей жидкости – 200-300 л/га</w:t>
            </w:r>
          </w:p>
        </w:tc>
        <w:tc>
          <w:tcPr>
            <w:tcW w:w="680" w:type="dxa"/>
            <w:tcBorders>
              <w:top w:val="double" w:sz="4" w:space="0" w:color="auto"/>
              <w:bottom w:val="single" w:sz="4" w:space="0" w:color="auto"/>
            </w:tcBorders>
          </w:tcPr>
          <w:p w:rsidR="00314E0A" w:rsidRPr="00807A99" w:rsidRDefault="00314E0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80" w:type="dxa"/>
            <w:tcBorders>
              <w:top w:val="double" w:sz="4" w:space="0" w:color="auto"/>
              <w:bottom w:val="single" w:sz="4" w:space="0" w:color="auto"/>
            </w:tcBorders>
          </w:tcPr>
          <w:p w:rsidR="00314E0A" w:rsidRPr="00807A99" w:rsidRDefault="00314E0A"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314E0A" w:rsidRPr="00807A99" w:rsidTr="00314E0A">
        <w:trPr>
          <w:cantSplit/>
          <w:trHeight w:val="77"/>
        </w:trPr>
        <w:tc>
          <w:tcPr>
            <w:tcW w:w="1701" w:type="dxa"/>
            <w:tcBorders>
              <w:top w:val="double" w:sz="4" w:space="0" w:color="auto"/>
              <w:bottom w:val="single" w:sz="4" w:space="0" w:color="auto"/>
            </w:tcBorders>
          </w:tcPr>
          <w:p w:rsidR="00314E0A" w:rsidRPr="00807A99" w:rsidRDefault="00314E0A" w:rsidP="00E0245F">
            <w:pPr>
              <w:spacing w:after="0" w:line="240" w:lineRule="auto"/>
              <w:jc w:val="center"/>
              <w:rPr>
                <w:rFonts w:ascii="Times New Roman" w:eastAsia="Calibri" w:hAnsi="Times New Roman" w:cs="Times New Roman"/>
                <w:sz w:val="16"/>
                <w:szCs w:val="16"/>
              </w:rPr>
            </w:pPr>
          </w:p>
        </w:tc>
        <w:tc>
          <w:tcPr>
            <w:tcW w:w="1134" w:type="dxa"/>
            <w:tcBorders>
              <w:top w:val="double" w:sz="4" w:space="0" w:color="auto"/>
              <w:bottom w:val="single" w:sz="4" w:space="0" w:color="auto"/>
            </w:tcBorders>
          </w:tcPr>
          <w:p w:rsidR="00314E0A" w:rsidRPr="00807A99" w:rsidRDefault="00314E0A" w:rsidP="00E0245F">
            <w:pPr>
              <w:widowControl w:val="0"/>
              <w:suppressLineNumbers/>
              <w:spacing w:after="0" w:line="240" w:lineRule="auto"/>
              <w:jc w:val="center"/>
              <w:rPr>
                <w:rFonts w:ascii="Times New Roman" w:eastAsia="Calibri" w:hAnsi="Times New Roman" w:cs="Times New Roman"/>
                <w:sz w:val="16"/>
                <w:szCs w:val="16"/>
              </w:rPr>
            </w:pPr>
          </w:p>
        </w:tc>
        <w:tc>
          <w:tcPr>
            <w:tcW w:w="1418" w:type="dxa"/>
            <w:tcBorders>
              <w:top w:val="double" w:sz="4" w:space="0" w:color="auto"/>
              <w:bottom w:val="single" w:sz="4" w:space="0" w:color="auto"/>
            </w:tcBorders>
          </w:tcPr>
          <w:p w:rsidR="00314E0A" w:rsidRPr="00807A99" w:rsidRDefault="00314E0A" w:rsidP="00E0245F">
            <w:pPr>
              <w:widowControl w:val="0"/>
              <w:suppressLineNumbers/>
              <w:spacing w:after="0" w:line="240" w:lineRule="auto"/>
              <w:rPr>
                <w:rFonts w:ascii="Times New Roman" w:eastAsia="Calibri" w:hAnsi="Times New Roman" w:cs="Times New Roman"/>
                <w:sz w:val="16"/>
                <w:szCs w:val="16"/>
              </w:rPr>
            </w:pPr>
          </w:p>
        </w:tc>
        <w:tc>
          <w:tcPr>
            <w:tcW w:w="1871" w:type="dxa"/>
            <w:tcBorders>
              <w:top w:val="double" w:sz="4" w:space="0" w:color="auto"/>
              <w:bottom w:val="single" w:sz="4" w:space="0" w:color="auto"/>
            </w:tcBorders>
          </w:tcPr>
          <w:p w:rsidR="00314E0A" w:rsidRPr="00807A99" w:rsidRDefault="00314E0A"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double" w:sz="4" w:space="0" w:color="auto"/>
              <w:bottom w:val="single" w:sz="4" w:space="0" w:color="auto"/>
            </w:tcBorders>
          </w:tcPr>
          <w:p w:rsidR="00314E0A" w:rsidRPr="00807A99" w:rsidRDefault="00314E0A" w:rsidP="00E0245F">
            <w:pPr>
              <w:widowControl w:val="0"/>
              <w:suppressLineNumbers/>
              <w:spacing w:after="0" w:line="240" w:lineRule="auto"/>
              <w:rPr>
                <w:rFonts w:ascii="Times New Roman" w:eastAsia="Calibri" w:hAnsi="Times New Roman" w:cs="Times New Roman"/>
                <w:sz w:val="16"/>
                <w:szCs w:val="16"/>
              </w:rPr>
            </w:pPr>
          </w:p>
        </w:tc>
        <w:tc>
          <w:tcPr>
            <w:tcW w:w="680" w:type="dxa"/>
            <w:tcBorders>
              <w:top w:val="double" w:sz="4" w:space="0" w:color="auto"/>
              <w:bottom w:val="single" w:sz="4" w:space="0" w:color="auto"/>
            </w:tcBorders>
          </w:tcPr>
          <w:p w:rsidR="00314E0A" w:rsidRPr="00807A99" w:rsidRDefault="00314E0A" w:rsidP="00E0245F">
            <w:pPr>
              <w:widowControl w:val="0"/>
              <w:suppressLineNumbers/>
              <w:spacing w:after="0" w:line="240" w:lineRule="auto"/>
              <w:rPr>
                <w:rFonts w:ascii="Times New Roman" w:eastAsia="Calibri" w:hAnsi="Times New Roman" w:cs="Times New Roman"/>
                <w:sz w:val="16"/>
                <w:szCs w:val="16"/>
              </w:rPr>
            </w:pPr>
          </w:p>
        </w:tc>
        <w:tc>
          <w:tcPr>
            <w:tcW w:w="680" w:type="dxa"/>
            <w:tcBorders>
              <w:top w:val="double" w:sz="4" w:space="0" w:color="auto"/>
              <w:bottom w:val="single" w:sz="4" w:space="0" w:color="auto"/>
            </w:tcBorders>
          </w:tcPr>
          <w:p w:rsidR="00314E0A" w:rsidRPr="00807A99" w:rsidRDefault="00314E0A" w:rsidP="00E0245F">
            <w:pPr>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Фенмедифама+ десмедифама</w:t>
      </w:r>
    </w:p>
    <w:tbl>
      <w:tblPr>
        <w:tblW w:w="0" w:type="auto"/>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980"/>
        </w:trPr>
        <w:tc>
          <w:tcPr>
            <w:tcW w:w="1701" w:type="dxa"/>
            <w:vMerge w:val="restart"/>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color w:val="000000"/>
                <w:sz w:val="16"/>
                <w:szCs w:val="16"/>
              </w:rPr>
            </w:pPr>
            <w:r w:rsidRPr="00807A99">
              <w:rPr>
                <w:rFonts w:ascii="Times New Roman" w:eastAsia="Calibri" w:hAnsi="Times New Roman" w:cs="Times New Roman"/>
                <w:b/>
                <w:bCs/>
                <w:color w:val="000000"/>
                <w:sz w:val="16"/>
                <w:szCs w:val="16"/>
              </w:rPr>
              <w:t xml:space="preserve"> Беташанс Дабл, КЭ</w:t>
            </w:r>
          </w:p>
          <w:p w:rsidR="0079402E" w:rsidRPr="00807A99" w:rsidRDefault="0079402E" w:rsidP="00E0245F">
            <w:pPr>
              <w:widowControl w:val="0"/>
              <w:suppressLineNumbers/>
              <w:spacing w:after="0" w:line="240" w:lineRule="auto"/>
              <w:jc w:val="center"/>
              <w:rPr>
                <w:rFonts w:ascii="Times New Roman" w:eastAsia="Calibri" w:hAnsi="Times New Roman" w:cs="Times New Roman"/>
                <w:color w:val="000000"/>
                <w:sz w:val="16"/>
                <w:szCs w:val="16"/>
              </w:rPr>
            </w:pPr>
            <w:r w:rsidRPr="00807A99">
              <w:rPr>
                <w:rFonts w:ascii="Times New Roman" w:eastAsia="Calibri" w:hAnsi="Times New Roman" w:cs="Times New Roman"/>
                <w:b/>
                <w:bCs/>
                <w:color w:val="000000"/>
                <w:sz w:val="16"/>
                <w:szCs w:val="16"/>
              </w:rPr>
              <w:t>(160 +160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ООО «Шанс»</w:t>
            </w:r>
          </w:p>
          <w:p w:rsidR="0079402E" w:rsidRPr="00807A99" w:rsidRDefault="0079402E" w:rsidP="00E0245F">
            <w:pPr>
              <w:widowControl w:val="0"/>
              <w:suppressLineNumbers/>
              <w:spacing w:after="0" w:line="240" w:lineRule="auto"/>
              <w:jc w:val="center"/>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3/3</w:t>
            </w:r>
          </w:p>
          <w:p w:rsidR="0079402E" w:rsidRPr="00807A99" w:rsidRDefault="0079402E" w:rsidP="00E0245F">
            <w:pPr>
              <w:widowControl w:val="0"/>
              <w:suppressAutoHyphens/>
              <w:spacing w:after="0" w:line="240" w:lineRule="auto"/>
              <w:jc w:val="center"/>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126-03-2027-1</w:t>
            </w:r>
          </w:p>
          <w:p w:rsidR="0079402E" w:rsidRPr="00807A99" w:rsidRDefault="0079402E" w:rsidP="00E0245F">
            <w:pPr>
              <w:widowControl w:val="0"/>
              <w:suppressLineNumbers/>
              <w:spacing w:after="0" w:line="240" w:lineRule="auto"/>
              <w:jc w:val="center"/>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24.10.2028</w:t>
            </w:r>
          </w:p>
        </w:tc>
        <w:tc>
          <w:tcPr>
            <w:tcW w:w="1134" w:type="dxa"/>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bCs/>
                <w:color w:val="000000"/>
                <w:sz w:val="16"/>
                <w:szCs w:val="16"/>
              </w:rPr>
            </w:pPr>
            <w:r w:rsidRPr="00807A99">
              <w:rPr>
                <w:rFonts w:ascii="Times New Roman" w:eastAsia="Calibri" w:hAnsi="Times New Roman" w:cs="Times New Roman"/>
                <w:bCs/>
                <w:color w:val="000000"/>
                <w:sz w:val="16"/>
                <w:szCs w:val="16"/>
              </w:rPr>
              <w:t>1</w:t>
            </w:r>
          </w:p>
        </w:tc>
        <w:tc>
          <w:tcPr>
            <w:tcW w:w="1418"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Свекла сахарная</w:t>
            </w:r>
          </w:p>
        </w:tc>
        <w:tc>
          <w:tcPr>
            <w:tcW w:w="1871"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Однолетние двудольные сорняки, включая виды ширицы</w:t>
            </w:r>
          </w:p>
        </w:tc>
        <w:tc>
          <w:tcPr>
            <w:tcW w:w="2495" w:type="dxa"/>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Опрыскивание посевов в фазе семядолей сорняков (по первой, второй и третьей волне). Расход рабочего раствора – </w:t>
            </w:r>
          </w:p>
          <w:p w:rsidR="0079402E" w:rsidRPr="00807A99" w:rsidRDefault="0079402E" w:rsidP="00E0245F">
            <w:pPr>
              <w:widowControl w:val="0"/>
              <w:suppressLineNumbers/>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100-200 л/га</w:t>
            </w:r>
          </w:p>
        </w:tc>
        <w:tc>
          <w:tcPr>
            <w:tcW w:w="680" w:type="dxa"/>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60(3)</w:t>
            </w:r>
          </w:p>
        </w:tc>
        <w:tc>
          <w:tcPr>
            <w:tcW w:w="680"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56"/>
        </w:trPr>
        <w:tc>
          <w:tcPr>
            <w:tcW w:w="1701"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color w:val="000000"/>
                <w:sz w:val="16"/>
                <w:szCs w:val="16"/>
              </w:rPr>
            </w:pPr>
          </w:p>
        </w:tc>
        <w:tc>
          <w:tcPr>
            <w:tcW w:w="1134" w:type="dxa"/>
          </w:tcPr>
          <w:p w:rsidR="0079402E" w:rsidRPr="00807A99" w:rsidRDefault="0079402E" w:rsidP="00E0245F">
            <w:pPr>
              <w:widowControl w:val="0"/>
              <w:suppressLineNumbers/>
              <w:spacing w:after="0" w:line="240" w:lineRule="auto"/>
              <w:rPr>
                <w:rFonts w:ascii="Times New Roman" w:eastAsia="Calibri" w:hAnsi="Times New Roman" w:cs="Times New Roman"/>
                <w:bCs/>
                <w:color w:val="000000"/>
                <w:sz w:val="16"/>
                <w:szCs w:val="16"/>
              </w:rPr>
            </w:pPr>
            <w:r w:rsidRPr="00807A99">
              <w:rPr>
                <w:rFonts w:ascii="Times New Roman" w:eastAsia="Calibri" w:hAnsi="Times New Roman" w:cs="Times New Roman"/>
                <w:bCs/>
                <w:color w:val="000000"/>
                <w:sz w:val="16"/>
                <w:szCs w:val="16"/>
              </w:rPr>
              <w:t>1,5</w:t>
            </w:r>
          </w:p>
        </w:tc>
        <w:tc>
          <w:tcPr>
            <w:tcW w:w="1418" w:type="dxa"/>
            <w:vMerge/>
          </w:tcPr>
          <w:p w:rsidR="0079402E" w:rsidRPr="00807A99" w:rsidRDefault="0079402E" w:rsidP="00E0245F">
            <w:pPr>
              <w:widowControl w:val="0"/>
              <w:suppressLineNumbers/>
              <w:spacing w:after="0" w:line="240" w:lineRule="auto"/>
              <w:rPr>
                <w:rFonts w:ascii="Times New Roman" w:eastAsia="Calibri" w:hAnsi="Times New Roman" w:cs="Times New Roman"/>
                <w:bCs/>
                <w:sz w:val="16"/>
                <w:szCs w:val="16"/>
              </w:rPr>
            </w:pPr>
          </w:p>
        </w:tc>
        <w:tc>
          <w:tcPr>
            <w:tcW w:w="1871" w:type="dxa"/>
            <w:vMerge/>
          </w:tcPr>
          <w:p w:rsidR="0079402E" w:rsidRPr="00807A99" w:rsidRDefault="0079402E" w:rsidP="00E0245F">
            <w:pPr>
              <w:widowControl w:val="0"/>
              <w:suppressLineNumbers/>
              <w:spacing w:after="0" w:line="240" w:lineRule="auto"/>
              <w:rPr>
                <w:rFonts w:ascii="Times New Roman" w:eastAsia="Calibri" w:hAnsi="Times New Roman" w:cs="Times New Roman"/>
                <w:bCs/>
                <w:sz w:val="16"/>
                <w:szCs w:val="16"/>
              </w:rPr>
            </w:pPr>
          </w:p>
        </w:tc>
        <w:tc>
          <w:tcPr>
            <w:tcW w:w="2495" w:type="dxa"/>
          </w:tcPr>
          <w:p w:rsidR="0079402E" w:rsidRPr="00807A99" w:rsidRDefault="0079402E" w:rsidP="00E0245F">
            <w:pPr>
              <w:widowControl w:val="0"/>
              <w:suppressLineNumbers/>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Опрыскивание посевов в фазе </w:t>
            </w:r>
          </w:p>
          <w:p w:rsidR="0079402E" w:rsidRPr="00807A99" w:rsidRDefault="0079402E" w:rsidP="00E0245F">
            <w:pPr>
              <w:widowControl w:val="0"/>
              <w:suppressLineNumbers/>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2-4 листьев сорняков (по первой и второй волне). Расход рабочего раствора – 100-200 л/га</w:t>
            </w:r>
          </w:p>
        </w:tc>
        <w:tc>
          <w:tcPr>
            <w:tcW w:w="680" w:type="dxa"/>
          </w:tcPr>
          <w:p w:rsidR="0079402E" w:rsidRPr="00807A99" w:rsidRDefault="0079402E" w:rsidP="00E0245F">
            <w:pPr>
              <w:widowControl w:val="0"/>
              <w:suppressLineNumbers/>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60(2)</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56"/>
        </w:trPr>
        <w:tc>
          <w:tcPr>
            <w:tcW w:w="1701" w:type="dxa"/>
            <w:vMerge/>
            <w:tcBorders>
              <w:bottom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w:t>
            </w:r>
          </w:p>
        </w:tc>
        <w:tc>
          <w:tcPr>
            <w:tcW w:w="1418" w:type="dxa"/>
            <w:vMerge/>
            <w:tcBorders>
              <w:bottom w:val="single" w:sz="4" w:space="0" w:color="auto"/>
            </w:tcBorders>
          </w:tcPr>
          <w:p w:rsidR="0079402E" w:rsidRPr="00807A99" w:rsidRDefault="0079402E" w:rsidP="00E0245F">
            <w:pPr>
              <w:keepNext/>
              <w:keepLines/>
              <w:tabs>
                <w:tab w:val="left" w:pos="851"/>
              </w:tabs>
              <w:spacing w:after="0" w:line="240" w:lineRule="auto"/>
              <w:rPr>
                <w:rFonts w:ascii="Times New Roman" w:eastAsia="Times New Roman" w:hAnsi="Times New Roman" w:cs="Times New Roman"/>
                <w:sz w:val="16"/>
                <w:szCs w:val="16"/>
                <w:lang w:eastAsia="ru-RU"/>
              </w:rPr>
            </w:pPr>
          </w:p>
        </w:tc>
        <w:tc>
          <w:tcPr>
            <w:tcW w:w="1871" w:type="dxa"/>
            <w:vMerge/>
            <w:tcBorders>
              <w:bottom w:val="single" w:sz="4" w:space="0" w:color="auto"/>
            </w:tcBorders>
          </w:tcPr>
          <w:p w:rsidR="0079402E" w:rsidRPr="00807A99" w:rsidRDefault="0079402E" w:rsidP="00E0245F">
            <w:pPr>
              <w:keepNext/>
              <w:keepLines/>
              <w:tabs>
                <w:tab w:val="left" w:pos="851"/>
              </w:tabs>
              <w:spacing w:after="0" w:line="240" w:lineRule="auto"/>
              <w:rPr>
                <w:rFonts w:ascii="Times New Roman" w:eastAsia="Times New Roman" w:hAnsi="Times New Roman" w:cs="Times New Roman"/>
                <w:sz w:val="16"/>
                <w:szCs w:val="16"/>
                <w:lang w:eastAsia="ru-RU"/>
              </w:rPr>
            </w:pPr>
          </w:p>
        </w:tc>
        <w:tc>
          <w:tcPr>
            <w:tcW w:w="2495" w:type="dxa"/>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Опрыскивание посевов в фазе</w:t>
            </w:r>
          </w:p>
          <w:p w:rsidR="0079402E" w:rsidRPr="00807A99" w:rsidRDefault="0079402E" w:rsidP="00E0245F">
            <w:pPr>
              <w:widowControl w:val="0"/>
              <w:suppressLineNumbers/>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4 настоящих листьев культуры и ранние фазы роста сорняков. Расход рабочего раствора – 100-200 л/га</w:t>
            </w:r>
          </w:p>
        </w:tc>
        <w:tc>
          <w:tcPr>
            <w:tcW w:w="680" w:type="dxa"/>
            <w:tcBorders>
              <w:bottom w:val="single" w:sz="4" w:space="0" w:color="auto"/>
            </w:tcBorders>
          </w:tcPr>
          <w:p w:rsidR="0079402E" w:rsidRPr="00807A99" w:rsidRDefault="0079402E" w:rsidP="00E0245F">
            <w:pPr>
              <w:widowControl w:val="0"/>
              <w:suppressLineNumbers/>
              <w:tabs>
                <w:tab w:val="left" w:pos="851"/>
              </w:tabs>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60(1)</w:t>
            </w:r>
          </w:p>
        </w:tc>
        <w:tc>
          <w:tcPr>
            <w:tcW w:w="680" w:type="dxa"/>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i/>
          <w:iCs/>
          <w:sz w:val="16"/>
          <w:szCs w:val="16"/>
        </w:rPr>
      </w:pPr>
      <w:r w:rsidRPr="00807A99">
        <w:rPr>
          <w:rFonts w:ascii="Times New Roman" w:eastAsia="Calibri" w:hAnsi="Times New Roman" w:cs="Times New Roman"/>
          <w:b/>
          <w:bCs/>
          <w:i/>
          <w:iCs/>
          <w:sz w:val="16"/>
          <w:szCs w:val="16"/>
        </w:rPr>
        <w:t>Феноксапроп-П-этил</w:t>
      </w:r>
    </w:p>
    <w:tbl>
      <w:tblPr>
        <w:tblW w:w="0" w:type="auto"/>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2962"/>
        </w:trPr>
        <w:tc>
          <w:tcPr>
            <w:tcW w:w="1701" w:type="dxa"/>
            <w:tcBorders>
              <w:bottom w:val="nil"/>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Фуроре</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Ультра, ЭМВ</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(110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Байер КропСайенс</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019-03-1464-1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11.04.2027</w:t>
            </w:r>
          </w:p>
        </w:tc>
        <w:tc>
          <w:tcPr>
            <w:tcW w:w="1134" w:type="dxa"/>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0,5-0,75</w:t>
            </w:r>
          </w:p>
        </w:tc>
        <w:tc>
          <w:tcPr>
            <w:tcW w:w="1418" w:type="dxa"/>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столовая (кроме пучкового това-ра), свекла кормовая, морковь (кроме пучкового това-ра), соя (бобы, масло), рапс (зерно,масло), горох (кроме овощного горошка), капуста белокочанная (средне- и позднеспелых сортов), подсолнечник (семена, масло)</w:t>
            </w:r>
          </w:p>
        </w:tc>
        <w:tc>
          <w:tcPr>
            <w:tcW w:w="1871"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 (виды овсюга, щетинника, просо куриное, просо сорное)</w:t>
            </w:r>
          </w:p>
        </w:tc>
        <w:tc>
          <w:tcPr>
            <w:tcW w:w="2495"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 вегетирующим сорнякам, начиная с2 листьев до конца кущения сорных злаков (независимо от фазы развития культуры). Расход рабочей жидкости – 200-300 л/га</w:t>
            </w:r>
          </w:p>
        </w:tc>
        <w:tc>
          <w:tcPr>
            <w:tcW w:w="680"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225"/>
        </w:trPr>
        <w:tc>
          <w:tcPr>
            <w:tcW w:w="1701" w:type="dxa"/>
            <w:tcBorders>
              <w:top w:val="nil"/>
              <w:bottom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0,5-0,75</w:t>
            </w:r>
          </w:p>
        </w:tc>
        <w:tc>
          <w:tcPr>
            <w:tcW w:w="1418"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Гречиха</w:t>
            </w:r>
          </w:p>
        </w:tc>
        <w:tc>
          <w:tcPr>
            <w:tcW w:w="1871"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Default="0079402E" w:rsidP="00E0245F">
      <w:pPr>
        <w:spacing w:after="0" w:line="240" w:lineRule="auto"/>
        <w:rPr>
          <w:rFonts w:ascii="Times New Roman" w:eastAsia="Calibri" w:hAnsi="Times New Roman" w:cs="Times New Roman"/>
          <w:b/>
          <w:bCs/>
          <w:i/>
          <w:iCs/>
          <w:sz w:val="16"/>
          <w:szCs w:val="16"/>
        </w:rPr>
      </w:pPr>
    </w:p>
    <w:p w:rsidR="004611DA" w:rsidRDefault="004611DA" w:rsidP="00E0245F">
      <w:pPr>
        <w:spacing w:after="0" w:line="240" w:lineRule="auto"/>
        <w:rPr>
          <w:rFonts w:ascii="Times New Roman" w:eastAsia="Calibri" w:hAnsi="Times New Roman" w:cs="Times New Roman"/>
          <w:b/>
          <w:bCs/>
          <w:i/>
          <w:iCs/>
          <w:sz w:val="16"/>
          <w:szCs w:val="16"/>
        </w:rPr>
      </w:pPr>
    </w:p>
    <w:p w:rsidR="001E4957" w:rsidRPr="00807A99" w:rsidRDefault="001E4957" w:rsidP="00E0245F">
      <w:pPr>
        <w:spacing w:after="0" w:line="240" w:lineRule="auto"/>
        <w:rPr>
          <w:rFonts w:ascii="Times New Roman" w:eastAsia="Calibri" w:hAnsi="Times New Roman" w:cs="Times New Roman"/>
          <w:b/>
          <w:bCs/>
          <w:i/>
          <w:iCs/>
          <w:sz w:val="16"/>
          <w:szCs w:val="16"/>
        </w:rPr>
      </w:pPr>
    </w:p>
    <w:p w:rsidR="0079402E" w:rsidRDefault="0079402E" w:rsidP="00E0245F">
      <w:pPr>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Феноксапроп-П-этил + антидот клоквинтосет-мексил</w:t>
      </w:r>
    </w:p>
    <w:p w:rsidR="004611DA" w:rsidRPr="00807A99" w:rsidRDefault="004611DA" w:rsidP="00E0245F">
      <w:pPr>
        <w:spacing w:after="0" w:line="240" w:lineRule="auto"/>
        <w:rPr>
          <w:rFonts w:ascii="Times New Roman" w:eastAsia="Calibri" w:hAnsi="Times New Roman" w:cs="Times New Roman"/>
          <w:sz w:val="16"/>
          <w:szCs w:val="16"/>
        </w:rPr>
      </w:pPr>
    </w:p>
    <w:tbl>
      <w:tblPr>
        <w:tblW w:w="1000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79"/>
        <w:gridCol w:w="8"/>
        <w:gridCol w:w="1126"/>
        <w:gridCol w:w="15"/>
        <w:gridCol w:w="1403"/>
        <w:gridCol w:w="23"/>
        <w:gridCol w:w="1743"/>
        <w:gridCol w:w="76"/>
        <w:gridCol w:w="2522"/>
        <w:gridCol w:w="28"/>
        <w:gridCol w:w="66"/>
        <w:gridCol w:w="501"/>
        <w:gridCol w:w="66"/>
        <w:gridCol w:w="560"/>
        <w:gridCol w:w="7"/>
        <w:gridCol w:w="79"/>
      </w:tblGrid>
      <w:tr w:rsidR="0079402E" w:rsidRPr="00807A99" w:rsidTr="00E62E27">
        <w:trPr>
          <w:gridAfter w:val="2"/>
          <w:wAfter w:w="86" w:type="dxa"/>
          <w:cantSplit/>
          <w:trHeight w:val="38"/>
        </w:trPr>
        <w:tc>
          <w:tcPr>
            <w:tcW w:w="1779" w:type="dxa"/>
            <w:tcBorders>
              <w:top w:val="sing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lastRenderedPageBreak/>
              <w:t>Авантикс Экстра, ЭМВ</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(69 +34,5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«АГРОКОМ»;</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«ЛИСТЕРРА»</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038(010)-03-2940-1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16.12.2030</w:t>
            </w:r>
          </w:p>
        </w:tc>
        <w:tc>
          <w:tcPr>
            <w:tcW w:w="1134" w:type="dxa"/>
            <w:gridSpan w:val="2"/>
            <w:tcBorders>
              <w:top w:val="sing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w:t>
            </w:r>
          </w:p>
        </w:tc>
        <w:tc>
          <w:tcPr>
            <w:tcW w:w="1418" w:type="dxa"/>
            <w:gridSpan w:val="2"/>
            <w:tcBorders>
              <w:top w:val="sing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пшеница озимая, ячмень яровой</w:t>
            </w:r>
          </w:p>
        </w:tc>
        <w:tc>
          <w:tcPr>
            <w:tcW w:w="1766" w:type="dxa"/>
            <w:gridSpan w:val="2"/>
            <w:tcBorders>
              <w:top w:val="sing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 (виды щетинника, просо куриное, просо сорно-полевое, овсюг, метлица полевая)</w:t>
            </w:r>
          </w:p>
        </w:tc>
        <w:tc>
          <w:tcPr>
            <w:tcW w:w="2598" w:type="dxa"/>
            <w:gridSpan w:val="2"/>
            <w:tcBorders>
              <w:top w:val="single" w:sz="4" w:space="0" w:color="auto"/>
              <w:bottom w:val="doub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развития (2-3 листа) сорняков независимо от фазы развития культуры (с учетом чувствительности сортов). Озимая пшеница обрабатывается весной. Расход рабочей жидкости – 150-200 л/га</w:t>
            </w:r>
          </w:p>
        </w:tc>
        <w:tc>
          <w:tcPr>
            <w:tcW w:w="661" w:type="dxa"/>
            <w:gridSpan w:val="4"/>
            <w:tcBorders>
              <w:top w:val="sing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0" w:type="dxa"/>
            <w:tcBorders>
              <w:top w:val="sing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E62E27">
        <w:trPr>
          <w:gridAfter w:val="2"/>
          <w:wAfter w:w="86" w:type="dxa"/>
          <w:cantSplit/>
          <w:trHeight w:val="324"/>
        </w:trPr>
        <w:tc>
          <w:tcPr>
            <w:tcW w:w="1779" w:type="dxa"/>
            <w:vMerge w:val="restart"/>
            <w:tcBorders>
              <w:top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Авантикс 100, КЭ</w:t>
            </w:r>
            <w:r w:rsidRPr="00807A99">
              <w:rPr>
                <w:rFonts w:ascii="Times New Roman" w:eastAsia="Calibri" w:hAnsi="Times New Roman" w:cs="Times New Roman"/>
                <w:b/>
                <w:sz w:val="16"/>
                <w:szCs w:val="16"/>
              </w:rPr>
              <w:br/>
            </w:r>
            <w:r w:rsidRPr="00807A99">
              <w:rPr>
                <w:rFonts w:ascii="Times New Roman" w:eastAsia="Calibri" w:hAnsi="Times New Roman" w:cs="Times New Roman"/>
                <w:b/>
                <w:bCs/>
                <w:sz w:val="16"/>
                <w:szCs w:val="16"/>
              </w:rPr>
              <w:t>(100 + 27 г/л)</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ГК «ЗЕМЛЯКОФФ»</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192-03-3443-1</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22.12.2031</w:t>
            </w:r>
          </w:p>
        </w:tc>
        <w:tc>
          <w:tcPr>
            <w:tcW w:w="1134" w:type="dxa"/>
            <w:gridSpan w:val="2"/>
            <w:tcBorders>
              <w:top w:val="double" w:sz="4" w:space="0" w:color="auto"/>
              <w:bottom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0,4-0,6</w:t>
            </w:r>
          </w:p>
        </w:tc>
        <w:tc>
          <w:tcPr>
            <w:tcW w:w="1418" w:type="dxa"/>
            <w:gridSpan w:val="2"/>
            <w:vMerge w:val="restart"/>
            <w:tcBorders>
              <w:top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w:t>
            </w:r>
          </w:p>
        </w:tc>
        <w:tc>
          <w:tcPr>
            <w:tcW w:w="1766" w:type="dxa"/>
            <w:gridSpan w:val="2"/>
            <w:tcBorders>
              <w:top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 (виды щетинника, просо куриное, просо сорное)</w:t>
            </w:r>
          </w:p>
        </w:tc>
        <w:tc>
          <w:tcPr>
            <w:tcW w:w="2598" w:type="dxa"/>
            <w:gridSpan w:val="2"/>
            <w:tcBorders>
              <w:top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развития (2-3 листа) сорных растений независимо от фазы развития культуры. Расход рабочей жидкости – 150-200 л/га</w:t>
            </w:r>
          </w:p>
        </w:tc>
        <w:tc>
          <w:tcPr>
            <w:tcW w:w="661" w:type="dxa"/>
            <w:gridSpan w:val="4"/>
            <w:vMerge w:val="restart"/>
            <w:tcBorders>
              <w:top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0" w:type="dxa"/>
            <w:vMerge w:val="restart"/>
            <w:tcBorders>
              <w:top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E62E27">
        <w:trPr>
          <w:gridAfter w:val="2"/>
          <w:wAfter w:w="86" w:type="dxa"/>
          <w:cantSplit/>
          <w:trHeight w:val="322"/>
        </w:trPr>
        <w:tc>
          <w:tcPr>
            <w:tcW w:w="1779"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gridSpan w:val="2"/>
            <w:tcBorders>
              <w:top w:val="single" w:sz="4" w:space="0" w:color="000000"/>
              <w:bottom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0,5-0,7</w:t>
            </w:r>
          </w:p>
        </w:tc>
        <w:tc>
          <w:tcPr>
            <w:tcW w:w="1418"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766" w:type="dxa"/>
            <w:gridSpan w:val="2"/>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Овсюг</w:t>
            </w:r>
          </w:p>
        </w:tc>
        <w:tc>
          <w:tcPr>
            <w:tcW w:w="2598" w:type="dxa"/>
            <w:gridSpan w:val="2"/>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развития (2-3 листа) сорных растений независимо от фазы развития культуры. Расход рабочей жидкости – 150-200 л/га</w:t>
            </w:r>
          </w:p>
        </w:tc>
        <w:tc>
          <w:tcPr>
            <w:tcW w:w="661" w:type="dxa"/>
            <w:gridSpan w:val="4"/>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560" w:type="dxa"/>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E62E27">
        <w:trPr>
          <w:gridAfter w:val="2"/>
          <w:wAfter w:w="86" w:type="dxa"/>
          <w:cantSplit/>
          <w:trHeight w:val="322"/>
        </w:trPr>
        <w:tc>
          <w:tcPr>
            <w:tcW w:w="1779"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gridSpan w:val="2"/>
            <w:tcBorders>
              <w:top w:val="single" w:sz="4" w:space="0" w:color="000000"/>
              <w:bottom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0,6-0,9</w:t>
            </w:r>
          </w:p>
        </w:tc>
        <w:tc>
          <w:tcPr>
            <w:tcW w:w="1418"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766" w:type="dxa"/>
            <w:gridSpan w:val="2"/>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 (овсюг, виды щетинника, просо куриное)</w:t>
            </w:r>
          </w:p>
        </w:tc>
        <w:tc>
          <w:tcPr>
            <w:tcW w:w="2598" w:type="dxa"/>
            <w:gridSpan w:val="2"/>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 вегетирующим сорным растениям в фазе, начиная от 2-х листьев до конца кущения независимо от фазы развития культуры. При использовании максимальной нормы применения гербицида на селекционных и семеноводческих посевах пшеницы учитывать устойчивость сортов. Расход рабочей жидкости – 150-200 л/га</w:t>
            </w:r>
          </w:p>
        </w:tc>
        <w:tc>
          <w:tcPr>
            <w:tcW w:w="661" w:type="dxa"/>
            <w:gridSpan w:val="4"/>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560" w:type="dxa"/>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E62E27">
        <w:trPr>
          <w:gridAfter w:val="2"/>
          <w:wAfter w:w="86" w:type="dxa"/>
          <w:cantSplit/>
          <w:trHeight w:val="322"/>
        </w:trPr>
        <w:tc>
          <w:tcPr>
            <w:tcW w:w="1779" w:type="dxa"/>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gridSpan w:val="2"/>
            <w:tcBorders>
              <w:top w:val="single" w:sz="4" w:space="0" w:color="000000"/>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0,6-0,75</w:t>
            </w:r>
          </w:p>
        </w:tc>
        <w:tc>
          <w:tcPr>
            <w:tcW w:w="1418" w:type="dxa"/>
            <w:gridSpan w:val="2"/>
            <w:tcBorders>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w:t>
            </w:r>
          </w:p>
        </w:tc>
        <w:tc>
          <w:tcPr>
            <w:tcW w:w="1766" w:type="dxa"/>
            <w:gridSpan w:val="2"/>
            <w:tcBorders>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 (овсюг, метлица, виды щетинника, просо куриное)</w:t>
            </w:r>
          </w:p>
        </w:tc>
        <w:tc>
          <w:tcPr>
            <w:tcW w:w="2598" w:type="dxa"/>
            <w:gridSpan w:val="2"/>
            <w:tcBorders>
              <w:bottom w:val="doub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2-х листьев до конца кущения сорных растений независимо от фазы развития культуры. При использовании максимальной нормы применения гербицида на селекционных и семеноводческих посевах пшеницы учитывать устойчивость сортов. Расход рабочей жидкости – 150-200 л/га</w:t>
            </w:r>
          </w:p>
        </w:tc>
        <w:tc>
          <w:tcPr>
            <w:tcW w:w="661" w:type="dxa"/>
            <w:gridSpan w:val="4"/>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560" w:type="dxa"/>
            <w:vMerge/>
            <w:tcBorders>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E62E27">
        <w:trPr>
          <w:gridAfter w:val="2"/>
          <w:wAfter w:w="86" w:type="dxa"/>
          <w:cantSplit/>
          <w:trHeight w:val="38"/>
        </w:trPr>
        <w:tc>
          <w:tcPr>
            <w:tcW w:w="1779"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Акбарс, КЭ</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(100 + 27 г/л)</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«РЕЗЕРВ»</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130-03-3276-1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29.08.2031</w:t>
            </w:r>
          </w:p>
        </w:tc>
        <w:tc>
          <w:tcPr>
            <w:tcW w:w="1134" w:type="dxa"/>
            <w:gridSpan w:val="2"/>
            <w:tcBorders>
              <w:top w:val="doub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 – 0,6</w:t>
            </w:r>
          </w:p>
        </w:tc>
        <w:tc>
          <w:tcPr>
            <w:tcW w:w="1418" w:type="dxa"/>
            <w:gridSpan w:val="2"/>
            <w:vMerge w:val="restart"/>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w:t>
            </w:r>
          </w:p>
        </w:tc>
        <w:tc>
          <w:tcPr>
            <w:tcW w:w="1766" w:type="dxa"/>
            <w:gridSpan w:val="2"/>
            <w:tcBorders>
              <w:top w:val="doub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 (виды щетинника, просо куриное, просо сорнополевое)</w:t>
            </w:r>
          </w:p>
        </w:tc>
        <w:tc>
          <w:tcPr>
            <w:tcW w:w="2598" w:type="dxa"/>
            <w:gridSpan w:val="2"/>
            <w:tcBorders>
              <w:top w:val="double" w:sz="4" w:space="0" w:color="auto"/>
              <w:bottom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развития (2-3 листа) сорных растений, независимо от фазы развития культуры. Расход рабочей жидкости – 150-200 л/га</w:t>
            </w:r>
          </w:p>
        </w:tc>
        <w:tc>
          <w:tcPr>
            <w:tcW w:w="661" w:type="dxa"/>
            <w:gridSpan w:val="4"/>
            <w:vMerge w:val="restart"/>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0" w:type="dxa"/>
            <w:vMerge w:val="restart"/>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E62E27">
        <w:trPr>
          <w:gridAfter w:val="2"/>
          <w:wAfter w:w="86" w:type="dxa"/>
          <w:cantSplit/>
          <w:trHeight w:val="38"/>
        </w:trPr>
        <w:tc>
          <w:tcPr>
            <w:tcW w:w="1779"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lang w:bidi="ru-RU"/>
              </w:rPr>
              <w:t>0</w:t>
            </w:r>
            <w:r w:rsidRPr="00807A99">
              <w:rPr>
                <w:rFonts w:ascii="Times New Roman" w:eastAsia="Calibri" w:hAnsi="Times New Roman" w:cs="Times New Roman"/>
                <w:b/>
                <w:bCs/>
                <w:sz w:val="16"/>
                <w:szCs w:val="16"/>
                <w:lang w:bidi="ru-RU"/>
              </w:rPr>
              <w:t>,</w:t>
            </w:r>
            <w:r w:rsidRPr="00807A99">
              <w:rPr>
                <w:rFonts w:ascii="Times New Roman" w:eastAsia="Calibri" w:hAnsi="Times New Roman" w:cs="Times New Roman"/>
                <w:sz w:val="16"/>
                <w:szCs w:val="16"/>
                <w:lang w:bidi="ru-RU"/>
              </w:rPr>
              <w:t>6</w:t>
            </w:r>
            <w:r w:rsidRPr="00807A99">
              <w:rPr>
                <w:rFonts w:ascii="Times New Roman" w:eastAsia="Calibri" w:hAnsi="Times New Roman" w:cs="Times New Roman"/>
                <w:b/>
                <w:bCs/>
                <w:sz w:val="16"/>
                <w:szCs w:val="16"/>
                <w:lang w:bidi="ru-RU"/>
              </w:rPr>
              <w:t>-</w:t>
            </w:r>
            <w:r w:rsidRPr="00807A99">
              <w:rPr>
                <w:rFonts w:ascii="Times New Roman" w:eastAsia="Calibri" w:hAnsi="Times New Roman" w:cs="Times New Roman"/>
                <w:sz w:val="16"/>
                <w:szCs w:val="16"/>
                <w:lang w:bidi="ru-RU"/>
              </w:rPr>
              <w:t>0,9</w:t>
            </w:r>
          </w:p>
        </w:tc>
        <w:tc>
          <w:tcPr>
            <w:tcW w:w="1418"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766" w:type="dxa"/>
            <w:gridSpan w:val="2"/>
            <w:tcBorders>
              <w:top w:val="sing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 (овсюг, виды щетинника, просо куриное)</w:t>
            </w:r>
          </w:p>
        </w:tc>
        <w:tc>
          <w:tcPr>
            <w:tcW w:w="2598" w:type="dxa"/>
            <w:gridSpan w:val="2"/>
            <w:tcBorders>
              <w:top w:val="single" w:sz="4" w:space="0" w:color="auto"/>
              <w:bottom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 вегетирующим сорным растениям, начиная с фазы 2 листьев до конца кущения (независимо от фазы развития культуры). При использовании максимальной нормы расхода гербицида на селекционных и семеноводческих посевах пшеницы учитывать устойчивость сортов. Расход рабочей жидкости – 150-200 л/га</w:t>
            </w:r>
          </w:p>
        </w:tc>
        <w:tc>
          <w:tcPr>
            <w:tcW w:w="661" w:type="dxa"/>
            <w:gridSpan w:val="4"/>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560" w:type="dxa"/>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E62E27">
        <w:trPr>
          <w:gridAfter w:val="2"/>
          <w:wAfter w:w="86" w:type="dxa"/>
          <w:cantSplit/>
          <w:trHeight w:val="38"/>
        </w:trPr>
        <w:tc>
          <w:tcPr>
            <w:tcW w:w="1779"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lang w:bidi="ru-RU"/>
              </w:rPr>
              <w:t>0,5-0,7</w:t>
            </w:r>
          </w:p>
        </w:tc>
        <w:tc>
          <w:tcPr>
            <w:tcW w:w="1418" w:type="dxa"/>
            <w:gridSpan w:val="2"/>
            <w:vMerge/>
            <w:tcBorders>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766" w:type="dxa"/>
            <w:gridSpan w:val="2"/>
            <w:tcBorders>
              <w:top w:val="sing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Овсюг</w:t>
            </w:r>
          </w:p>
        </w:tc>
        <w:tc>
          <w:tcPr>
            <w:tcW w:w="2598" w:type="dxa"/>
            <w:gridSpan w:val="2"/>
            <w:tcBorders>
              <w:top w:val="single" w:sz="4" w:space="0" w:color="auto"/>
              <w:bottom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развития (2-3 листа) сорных растений, независимо от фазы развития культуры. Расход рабочей жидкости – 150-200 л/га</w:t>
            </w:r>
          </w:p>
        </w:tc>
        <w:tc>
          <w:tcPr>
            <w:tcW w:w="661" w:type="dxa"/>
            <w:gridSpan w:val="4"/>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560" w:type="dxa"/>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E62E27">
        <w:trPr>
          <w:gridAfter w:val="2"/>
          <w:wAfter w:w="86" w:type="dxa"/>
          <w:cantSplit/>
          <w:trHeight w:val="38"/>
        </w:trPr>
        <w:tc>
          <w:tcPr>
            <w:tcW w:w="1779" w:type="dxa"/>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lang w:bidi="ru-RU"/>
              </w:rPr>
              <w:t>0,6-0,75</w:t>
            </w:r>
          </w:p>
        </w:tc>
        <w:tc>
          <w:tcPr>
            <w:tcW w:w="1418" w:type="dxa"/>
            <w:gridSpan w:val="2"/>
            <w:tcBorders>
              <w:top w:val="sing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озимая</w:t>
            </w:r>
          </w:p>
        </w:tc>
        <w:tc>
          <w:tcPr>
            <w:tcW w:w="1766" w:type="dxa"/>
            <w:gridSpan w:val="2"/>
            <w:tcBorders>
              <w:top w:val="sing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злаковые</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сорные растения</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(овсюг,</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метлица,</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виды щетинника,</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просовидные)</w:t>
            </w:r>
          </w:p>
        </w:tc>
        <w:tc>
          <w:tcPr>
            <w:tcW w:w="2598" w:type="dxa"/>
            <w:gridSpan w:val="2"/>
            <w:tcBorders>
              <w:top w:val="single" w:sz="4" w:space="0" w:color="auto"/>
              <w:bottom w:val="doub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по вегетирующим сорным растениям, начиная с фазы 2 листьев до конца кущения (независимо от фазы развития культуры). При использовании максимальной нормы расхода гербицида на селекционных и семеноводческих посевах пшеницы учитывать устойчивость сортов. Расход рабочей жидкости – 150-200 л/га</w:t>
            </w:r>
          </w:p>
        </w:tc>
        <w:tc>
          <w:tcPr>
            <w:tcW w:w="661" w:type="dxa"/>
            <w:gridSpan w:val="4"/>
            <w:vMerge/>
            <w:tcBorders>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560" w:type="dxa"/>
            <w:vMerge/>
            <w:tcBorders>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E62E2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472"/>
        </w:trPr>
        <w:tc>
          <w:tcPr>
            <w:tcW w:w="1779"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Лама 100, КЭ</w:t>
            </w:r>
            <w:r w:rsidRPr="00807A99">
              <w:rPr>
                <w:rFonts w:ascii="Times New Roman" w:eastAsia="Calibri" w:hAnsi="Times New Roman" w:cs="Times New Roman"/>
                <w:b/>
                <w:bCs/>
                <w:sz w:val="16"/>
                <w:szCs w:val="16"/>
              </w:rPr>
              <w:br/>
              <w:t>(100</w:t>
            </w:r>
            <w:r w:rsidRPr="00807A99">
              <w:rPr>
                <w:rFonts w:ascii="Times New Roman" w:eastAsia="Calibri" w:hAnsi="Times New Roman" w:cs="Times New Roman"/>
                <w:b/>
                <w:sz w:val="16"/>
                <w:szCs w:val="16"/>
              </w:rPr>
              <w:t>+27г/л)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w:t>
            </w:r>
            <w:r w:rsidR="00027B25" w:rsidRPr="00807A99">
              <w:rPr>
                <w:rFonts w:ascii="Times New Roman" w:eastAsia="Calibri" w:hAnsi="Times New Roman" w:cs="Times New Roman"/>
                <w:sz w:val="16"/>
                <w:szCs w:val="16"/>
              </w:rPr>
              <w:t>АГРОРУС И КО</w:t>
            </w:r>
            <w:r w:rsidRPr="00807A99">
              <w:rPr>
                <w:rFonts w:ascii="Times New Roman" w:eastAsia="Calibri" w:hAnsi="Times New Roman" w:cs="Times New Roman"/>
                <w:sz w:val="16"/>
                <w:szCs w:val="16"/>
              </w:rPr>
              <w:t xml:space="preserve">»;Агрия АД </w:t>
            </w:r>
            <w:r w:rsidR="00027B25" w:rsidRPr="00807A99">
              <w:rPr>
                <w:rFonts w:ascii="Times New Roman" w:eastAsia="Calibri" w:hAnsi="Times New Roman" w:cs="Times New Roman"/>
                <w:sz w:val="16"/>
                <w:szCs w:val="16"/>
              </w:rPr>
              <w:t>(Болгария)</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184(026)-03-4295-1</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10.12.2033</w:t>
            </w:r>
          </w:p>
        </w:tc>
        <w:tc>
          <w:tcPr>
            <w:tcW w:w="1134" w:type="dxa"/>
            <w:gridSpan w:val="2"/>
            <w:tcBorders>
              <w:top w:val="double" w:sz="4" w:space="0" w:color="auto"/>
              <w:bottom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0,4-0,6</w:t>
            </w:r>
          </w:p>
        </w:tc>
        <w:tc>
          <w:tcPr>
            <w:tcW w:w="1418" w:type="dxa"/>
            <w:gridSpan w:val="2"/>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w:t>
            </w:r>
          </w:p>
        </w:tc>
        <w:tc>
          <w:tcPr>
            <w:tcW w:w="1842" w:type="dxa"/>
            <w:gridSpan w:val="3"/>
            <w:tcBorders>
              <w:top w:val="double" w:sz="4" w:space="0" w:color="auto"/>
              <w:bottom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(виды щетинника, куриное просо, просо сорное) сорные растения</w:t>
            </w:r>
          </w:p>
        </w:tc>
        <w:tc>
          <w:tcPr>
            <w:tcW w:w="2550" w:type="dxa"/>
            <w:gridSpan w:val="2"/>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ранние фазы развития (2-3 листа) сорных растений независимо от фазы развития культуры. Расход рабочей жидкости </w:t>
            </w:r>
            <w:r w:rsidR="00E62E27">
              <w:rPr>
                <w:rFonts w:ascii="Times New Roman" w:eastAsia="Calibri" w:hAnsi="Times New Roman" w:cs="Times New Roman"/>
                <w:sz w:val="16"/>
                <w:szCs w:val="16"/>
              </w:rPr>
              <w:t>–</w:t>
            </w:r>
            <w:r w:rsidRPr="00807A99">
              <w:rPr>
                <w:rFonts w:ascii="Times New Roman" w:eastAsia="Calibri" w:hAnsi="Times New Roman" w:cs="Times New Roman"/>
                <w:sz w:val="16"/>
                <w:szCs w:val="16"/>
              </w:rPr>
              <w:t xml:space="preserve"> 150-200 л/га</w:t>
            </w:r>
          </w:p>
        </w:tc>
        <w:tc>
          <w:tcPr>
            <w:tcW w:w="633" w:type="dxa"/>
            <w:gridSpan w:val="3"/>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 (1)</w:t>
            </w:r>
          </w:p>
        </w:tc>
        <w:tc>
          <w:tcPr>
            <w:tcW w:w="646" w:type="dxa"/>
            <w:gridSpan w:val="3"/>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E62E2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398"/>
        </w:trPr>
        <w:tc>
          <w:tcPr>
            <w:tcW w:w="1779"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gridSpan w:val="2"/>
            <w:tcBorders>
              <w:top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0,6-0,9</w:t>
            </w:r>
          </w:p>
        </w:tc>
        <w:tc>
          <w:tcPr>
            <w:tcW w:w="1418" w:type="dxa"/>
            <w:gridSpan w:val="2"/>
            <w:vMerge/>
            <w:tcBorders>
              <w:bottom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842" w:type="dxa"/>
            <w:gridSpan w:val="3"/>
            <w:tcBorders>
              <w:top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(овсюг, виды щетинника, куриное просо) сорные растения</w:t>
            </w:r>
          </w:p>
        </w:tc>
        <w:tc>
          <w:tcPr>
            <w:tcW w:w="2550" w:type="dxa"/>
            <w:gridSpan w:val="2"/>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по вегетирующим сорным растениям, начиная с фазы 2-х листьев до конца кущения (независимо от фазы развития культуры). При использовании максимальной нормы применения гербицида на селекционных и семеноводческих посевах пшеницы учитывать устойчивость сортов. Расход рабочей жидкости </w:t>
            </w:r>
            <w:r w:rsidR="00E62E27">
              <w:rPr>
                <w:rFonts w:ascii="Times New Roman" w:eastAsia="Calibri" w:hAnsi="Times New Roman" w:cs="Times New Roman"/>
                <w:sz w:val="16"/>
                <w:szCs w:val="16"/>
              </w:rPr>
              <w:t>–</w:t>
            </w:r>
            <w:r w:rsidRPr="00807A99">
              <w:rPr>
                <w:rFonts w:ascii="Times New Roman" w:eastAsia="Calibri" w:hAnsi="Times New Roman" w:cs="Times New Roman"/>
                <w:sz w:val="16"/>
                <w:szCs w:val="16"/>
              </w:rPr>
              <w:t xml:space="preserve"> 150 </w:t>
            </w:r>
            <w:r w:rsidR="00E62E27">
              <w:rPr>
                <w:rFonts w:ascii="Times New Roman" w:eastAsia="Calibri" w:hAnsi="Times New Roman" w:cs="Times New Roman"/>
                <w:sz w:val="16"/>
                <w:szCs w:val="16"/>
              </w:rPr>
              <w:t>–</w:t>
            </w:r>
            <w:r w:rsidRPr="00807A99">
              <w:rPr>
                <w:rFonts w:ascii="Times New Roman" w:eastAsia="Calibri" w:hAnsi="Times New Roman" w:cs="Times New Roman"/>
                <w:sz w:val="16"/>
                <w:szCs w:val="16"/>
              </w:rPr>
              <w:t xml:space="preserve"> 200 л/га</w:t>
            </w:r>
          </w:p>
        </w:tc>
        <w:tc>
          <w:tcPr>
            <w:tcW w:w="633" w:type="dxa"/>
            <w:gridSpan w:val="3"/>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46" w:type="dxa"/>
            <w:gridSpan w:val="3"/>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E62E2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905"/>
        </w:trPr>
        <w:tc>
          <w:tcPr>
            <w:tcW w:w="1779" w:type="dxa"/>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gridSpan w:val="2"/>
            <w:tcBorders>
              <w:bottom w:val="double" w:sz="4" w:space="0" w:color="auto"/>
            </w:tcBorders>
          </w:tcPr>
          <w:p w:rsidR="0079402E" w:rsidRPr="00807A99" w:rsidRDefault="0079402E" w:rsidP="00E0245F">
            <w:pPr>
              <w:widowControl w:val="0"/>
              <w:suppressLineNumbers/>
              <w:autoSpaceDE w:val="0"/>
              <w:autoSpaceDN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0,6-0,75</w:t>
            </w:r>
          </w:p>
        </w:tc>
        <w:tc>
          <w:tcPr>
            <w:tcW w:w="1418" w:type="dxa"/>
            <w:gridSpan w:val="2"/>
            <w:tcBorders>
              <w:top w:val="single" w:sz="6"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w:t>
            </w:r>
          </w:p>
        </w:tc>
        <w:tc>
          <w:tcPr>
            <w:tcW w:w="1842" w:type="dxa"/>
            <w:gridSpan w:val="3"/>
            <w:tcBorders>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(овсюг, метлица, лисохвост, мятлик, виды щетинника, куриное просо) сорные растения</w:t>
            </w:r>
          </w:p>
        </w:tc>
        <w:tc>
          <w:tcPr>
            <w:tcW w:w="2550" w:type="dxa"/>
            <w:gridSpan w:val="2"/>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весной по вегетирующим сорным растениям, начиная с фазы 2-х листьев до конца кущения (независимо от фазы развития культуры). Расход рабочей жидкости </w:t>
            </w:r>
            <w:r w:rsidR="00E62E27">
              <w:rPr>
                <w:rFonts w:ascii="Times New Roman" w:eastAsia="Calibri" w:hAnsi="Times New Roman" w:cs="Times New Roman"/>
                <w:sz w:val="16"/>
                <w:szCs w:val="16"/>
              </w:rPr>
              <w:t>–</w:t>
            </w:r>
            <w:r w:rsidRPr="00807A99">
              <w:rPr>
                <w:rFonts w:ascii="Times New Roman" w:eastAsia="Calibri" w:hAnsi="Times New Roman" w:cs="Times New Roman"/>
                <w:sz w:val="16"/>
                <w:szCs w:val="16"/>
              </w:rPr>
              <w:t xml:space="preserve"> 150-200 л/га.</w:t>
            </w:r>
          </w:p>
        </w:tc>
        <w:tc>
          <w:tcPr>
            <w:tcW w:w="633" w:type="dxa"/>
            <w:gridSpan w:val="3"/>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46" w:type="dxa"/>
            <w:gridSpan w:val="3"/>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E62E27">
        <w:trPr>
          <w:gridAfter w:val="2"/>
          <w:wAfter w:w="86" w:type="dxa"/>
          <w:cantSplit/>
          <w:trHeight w:val="38"/>
        </w:trPr>
        <w:tc>
          <w:tcPr>
            <w:tcW w:w="1779" w:type="dxa"/>
            <w:tcBorders>
              <w:top w:val="sing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
                <w:bCs/>
                <w:sz w:val="16"/>
                <w:szCs w:val="16"/>
              </w:rPr>
              <w:t xml:space="preserve">Фокстрот, ВЭ </w:t>
            </w:r>
            <w:r w:rsidRPr="00807A99">
              <w:rPr>
                <w:rFonts w:ascii="Times New Roman" w:eastAsia="Calibri" w:hAnsi="Times New Roman" w:cs="Times New Roman"/>
                <w:b/>
                <w:bCs/>
                <w:sz w:val="16"/>
                <w:szCs w:val="16"/>
              </w:rPr>
              <w:br/>
              <w:t>(69 + 34,5 г/л)</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«КЕМИНОВА А/С»</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058-03-2786-1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27.08.2030</w:t>
            </w:r>
          </w:p>
        </w:tc>
        <w:tc>
          <w:tcPr>
            <w:tcW w:w="1134" w:type="dxa"/>
            <w:gridSpan w:val="2"/>
            <w:tcBorders>
              <w:top w:val="sing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0,8-1,0</w:t>
            </w:r>
          </w:p>
        </w:tc>
        <w:tc>
          <w:tcPr>
            <w:tcW w:w="1418" w:type="dxa"/>
            <w:gridSpan w:val="2"/>
            <w:tcBorders>
              <w:top w:val="sing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пшеница озимая, ячмень яровой</w:t>
            </w:r>
          </w:p>
        </w:tc>
        <w:tc>
          <w:tcPr>
            <w:tcW w:w="1766" w:type="dxa"/>
            <w:gridSpan w:val="2"/>
            <w:tcBorders>
              <w:top w:val="sing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 (виды щетинника, ежовник обыкновенный или куриное просо, просо сорное, овсюг, метлица полевая)</w:t>
            </w:r>
          </w:p>
        </w:tc>
        <w:tc>
          <w:tcPr>
            <w:tcW w:w="2598" w:type="dxa"/>
            <w:gridSpan w:val="2"/>
            <w:tcBorders>
              <w:top w:val="single" w:sz="4" w:space="0" w:color="auto"/>
              <w:bottom w:val="doub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развития (2-3 листа) сорных растений независимо от фазы развития культуры (с учетом чувствительности сортов). Озимая пшеница обрабатывается весной. Расход рабочей жидкости – 150-200 л/га</w:t>
            </w:r>
          </w:p>
        </w:tc>
        <w:tc>
          <w:tcPr>
            <w:tcW w:w="661" w:type="dxa"/>
            <w:gridSpan w:val="4"/>
            <w:tcBorders>
              <w:top w:val="sing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0" w:type="dxa"/>
            <w:tcBorders>
              <w:top w:val="sing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E62E27">
        <w:trPr>
          <w:gridAfter w:val="2"/>
          <w:wAfter w:w="86" w:type="dxa"/>
          <w:cantSplit/>
          <w:trHeight w:val="459"/>
        </w:trPr>
        <w:tc>
          <w:tcPr>
            <w:tcW w:w="1779"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Овсюген Экспресс, КЭ</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(140 + 35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АО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«Щелково Агрохим»</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018-03-2964-1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29.12.2030</w:t>
            </w:r>
          </w:p>
        </w:tc>
        <w:tc>
          <w:tcPr>
            <w:tcW w:w="1134" w:type="dxa"/>
            <w:gridSpan w:val="2"/>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w:t>
            </w:r>
          </w:p>
        </w:tc>
        <w:tc>
          <w:tcPr>
            <w:tcW w:w="1418" w:type="dxa"/>
            <w:gridSpan w:val="2"/>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w:t>
            </w:r>
          </w:p>
        </w:tc>
        <w:tc>
          <w:tcPr>
            <w:tcW w:w="1766" w:type="dxa"/>
            <w:gridSpan w:val="2"/>
            <w:vMerge w:val="restart"/>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Виды </w:t>
            </w:r>
            <w:r w:rsidRPr="00807A99">
              <w:rPr>
                <w:rFonts w:ascii="Times New Roman" w:eastAsia="Calibri" w:hAnsi="Times New Roman" w:cs="Times New Roman"/>
                <w:i/>
                <w:sz w:val="16"/>
                <w:szCs w:val="16"/>
              </w:rPr>
              <w:t>щетинника</w:t>
            </w:r>
          </w:p>
        </w:tc>
        <w:tc>
          <w:tcPr>
            <w:tcW w:w="2598" w:type="dxa"/>
            <w:gridSpan w:val="2"/>
            <w:vMerge w:val="restart"/>
            <w:tcBorders>
              <w:top w:val="doub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w:t>
            </w:r>
            <w:r w:rsidRPr="00807A99">
              <w:rPr>
                <w:rFonts w:ascii="Times New Roman" w:eastAsia="Calibri" w:hAnsi="Times New Roman" w:cs="Times New Roman"/>
                <w:sz w:val="16"/>
                <w:szCs w:val="16"/>
              </w:rPr>
              <w:br/>
              <w:t xml:space="preserve">по вегетирующим сорнякам, начиная с фазы 2 листьев до конца кущения (независимо от фазы развития культуры).Расход рабочей жидкости: при наземном опрыскивании –100-200 л/га, </w:t>
            </w:r>
            <w:r w:rsidRPr="00807A99">
              <w:rPr>
                <w:rFonts w:ascii="Times New Roman" w:eastAsia="Calibri" w:hAnsi="Times New Roman" w:cs="Times New Roman"/>
                <w:sz w:val="16"/>
                <w:szCs w:val="16"/>
              </w:rPr>
              <w:br/>
              <w:t xml:space="preserve">при авиационной обработке - </w:t>
            </w:r>
            <w:r w:rsidRPr="00807A99">
              <w:rPr>
                <w:rFonts w:ascii="Times New Roman" w:eastAsia="Calibri" w:hAnsi="Times New Roman" w:cs="Times New Roman"/>
                <w:sz w:val="16"/>
                <w:szCs w:val="16"/>
              </w:rPr>
              <w:br/>
              <w:t>25-50 л/га</w:t>
            </w:r>
          </w:p>
        </w:tc>
        <w:tc>
          <w:tcPr>
            <w:tcW w:w="661" w:type="dxa"/>
            <w:gridSpan w:val="4"/>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0" w:type="dxa"/>
            <w:vMerge w:val="restart"/>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(3)</w:t>
            </w:r>
          </w:p>
        </w:tc>
      </w:tr>
      <w:tr w:rsidR="0079402E" w:rsidRPr="00807A99" w:rsidTr="00E62E27">
        <w:trPr>
          <w:gridAfter w:val="2"/>
          <w:wAfter w:w="86" w:type="dxa"/>
          <w:cantSplit/>
          <w:trHeight w:val="216"/>
        </w:trPr>
        <w:tc>
          <w:tcPr>
            <w:tcW w:w="1779" w:type="dxa"/>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gridSpan w:val="2"/>
            <w:tcBorders>
              <w:top w:val="sing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 (А)</w:t>
            </w:r>
          </w:p>
        </w:tc>
        <w:tc>
          <w:tcPr>
            <w:tcW w:w="1418"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766" w:type="dxa"/>
            <w:gridSpan w:val="2"/>
            <w:vMerge/>
            <w:tcBorders>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598" w:type="dxa"/>
            <w:gridSpan w:val="2"/>
            <w:vMerge/>
            <w:tcBorders>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661" w:type="dxa"/>
            <w:gridSpan w:val="4"/>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560" w:type="dxa"/>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E62E27">
        <w:trPr>
          <w:gridAfter w:val="2"/>
          <w:wAfter w:w="86" w:type="dxa"/>
          <w:cantSplit/>
          <w:trHeight w:val="244"/>
        </w:trPr>
        <w:tc>
          <w:tcPr>
            <w:tcW w:w="1779" w:type="dxa"/>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gridSpan w:val="2"/>
            <w:tcBorders>
              <w:top w:val="sing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0,4-0,6</w:t>
            </w:r>
          </w:p>
        </w:tc>
        <w:tc>
          <w:tcPr>
            <w:tcW w:w="1418"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766" w:type="dxa"/>
            <w:gridSpan w:val="2"/>
            <w:vMerge w:val="restart"/>
            <w:tcBorders>
              <w:top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злаковые </w:t>
            </w:r>
            <w:r w:rsidRPr="00807A99">
              <w:rPr>
                <w:rFonts w:ascii="Times New Roman" w:eastAsia="Calibri" w:hAnsi="Times New Roman" w:cs="Times New Roman"/>
                <w:i/>
                <w:sz w:val="16"/>
                <w:szCs w:val="16"/>
              </w:rPr>
              <w:t>(виды щетинника, куриное просо, просо сорное, овсюг)</w:t>
            </w:r>
            <w:r w:rsidRPr="00807A99">
              <w:rPr>
                <w:rFonts w:ascii="Times New Roman" w:eastAsia="Calibri" w:hAnsi="Times New Roman" w:cs="Times New Roman"/>
                <w:sz w:val="16"/>
                <w:szCs w:val="16"/>
              </w:rPr>
              <w:t xml:space="preserve"> сорняки</w:t>
            </w:r>
          </w:p>
        </w:tc>
        <w:tc>
          <w:tcPr>
            <w:tcW w:w="2598" w:type="dxa"/>
            <w:gridSpan w:val="2"/>
            <w:vMerge w:val="restart"/>
            <w:tcBorders>
              <w:top w:val="single" w:sz="4" w:space="0" w:color="auto"/>
              <w:lef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 вегетирующим сорнякам, начиная с фазы 2 листьев до конца кущения (независимо от фазы развития культуры). Расход рабочей жидкости: при наземном опрыскивании –100-200 л/га,</w:t>
            </w:r>
            <w:r w:rsidRPr="00807A99">
              <w:rPr>
                <w:rFonts w:ascii="Times New Roman" w:eastAsia="Calibri" w:hAnsi="Times New Roman" w:cs="Times New Roman"/>
                <w:sz w:val="16"/>
                <w:szCs w:val="16"/>
              </w:rPr>
              <w:br/>
              <w:t xml:space="preserve"> при авиационной обработке - </w:t>
            </w:r>
            <w:r w:rsidRPr="00807A99">
              <w:rPr>
                <w:rFonts w:ascii="Times New Roman" w:eastAsia="Calibri" w:hAnsi="Times New Roman" w:cs="Times New Roman"/>
                <w:sz w:val="16"/>
                <w:szCs w:val="16"/>
              </w:rPr>
              <w:br/>
              <w:t>25-50 л/га</w:t>
            </w:r>
          </w:p>
        </w:tc>
        <w:tc>
          <w:tcPr>
            <w:tcW w:w="661" w:type="dxa"/>
            <w:gridSpan w:val="4"/>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560" w:type="dxa"/>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E62E27">
        <w:trPr>
          <w:gridAfter w:val="2"/>
          <w:wAfter w:w="86" w:type="dxa"/>
          <w:cantSplit/>
          <w:trHeight w:val="216"/>
        </w:trPr>
        <w:tc>
          <w:tcPr>
            <w:tcW w:w="1779" w:type="dxa"/>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gridSpan w:val="2"/>
            <w:tcBorders>
              <w:top w:val="sing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0,4-0,6 (А)</w:t>
            </w:r>
          </w:p>
        </w:tc>
        <w:tc>
          <w:tcPr>
            <w:tcW w:w="1418"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766" w:type="dxa"/>
            <w:gridSpan w:val="2"/>
            <w:vMerge/>
            <w:tcBorders>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598" w:type="dxa"/>
            <w:gridSpan w:val="2"/>
            <w:vMerge/>
            <w:tcBorders>
              <w:left w:val="sing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661" w:type="dxa"/>
            <w:gridSpan w:val="4"/>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560" w:type="dxa"/>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E62E27">
        <w:trPr>
          <w:gridAfter w:val="2"/>
          <w:wAfter w:w="86" w:type="dxa"/>
          <w:cantSplit/>
          <w:trHeight w:val="216"/>
        </w:trPr>
        <w:tc>
          <w:tcPr>
            <w:tcW w:w="1779" w:type="dxa"/>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gridSpan w:val="2"/>
            <w:tcBorders>
              <w:top w:val="sing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w:t>
            </w:r>
          </w:p>
        </w:tc>
        <w:tc>
          <w:tcPr>
            <w:tcW w:w="1418" w:type="dxa"/>
            <w:gridSpan w:val="2"/>
            <w:vMerge/>
            <w:tcBorders>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766" w:type="dxa"/>
            <w:gridSpan w:val="2"/>
            <w:vMerge/>
            <w:tcBorders>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598" w:type="dxa"/>
            <w:gridSpan w:val="2"/>
            <w:tcBorders>
              <w:top w:val="single" w:sz="4" w:space="0" w:color="auto"/>
              <w:left w:val="sing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 вегетирующим сорнякам,</w:t>
            </w:r>
            <w:r w:rsidRPr="00807A99">
              <w:rPr>
                <w:rFonts w:ascii="Times New Roman" w:eastAsia="Calibri" w:hAnsi="Times New Roman" w:cs="Times New Roman"/>
                <w:sz w:val="16"/>
                <w:szCs w:val="16"/>
              </w:rPr>
              <w:br/>
              <w:t xml:space="preserve"> в ранние фазы их развития – </w:t>
            </w:r>
            <w:r w:rsidRPr="00807A99">
              <w:rPr>
                <w:rFonts w:ascii="Times New Roman" w:eastAsia="Calibri" w:hAnsi="Times New Roman" w:cs="Times New Roman"/>
                <w:sz w:val="16"/>
                <w:szCs w:val="16"/>
              </w:rPr>
              <w:br/>
              <w:t>2-3 листа, (независимо от фазы развития культуры) с добавлением 200 мл/га ПАВ Сателлит, Ж (900 г/л этоксилата изодецилового спирта). Расход рабочей жидкости – 100-200 л/га</w:t>
            </w:r>
          </w:p>
        </w:tc>
        <w:tc>
          <w:tcPr>
            <w:tcW w:w="661" w:type="dxa"/>
            <w:gridSpan w:val="4"/>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560" w:type="dxa"/>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E62E27">
        <w:trPr>
          <w:gridAfter w:val="2"/>
          <w:wAfter w:w="86" w:type="dxa"/>
          <w:cantSplit/>
          <w:trHeight w:val="216"/>
        </w:trPr>
        <w:tc>
          <w:tcPr>
            <w:tcW w:w="1779" w:type="dxa"/>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gridSpan w:val="2"/>
            <w:tcBorders>
              <w:top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0,4-0,6</w:t>
            </w:r>
          </w:p>
        </w:tc>
        <w:tc>
          <w:tcPr>
            <w:tcW w:w="1418" w:type="dxa"/>
            <w:gridSpan w:val="2"/>
            <w:vMerge w:val="restart"/>
            <w:tcBorders>
              <w:top w:val="sing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w:t>
            </w:r>
          </w:p>
        </w:tc>
        <w:tc>
          <w:tcPr>
            <w:tcW w:w="1766" w:type="dxa"/>
            <w:gridSpan w:val="2"/>
            <w:vMerge w:val="restart"/>
            <w:tcBorders>
              <w:top w:val="sing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злаковые </w:t>
            </w:r>
            <w:r w:rsidRPr="00807A99">
              <w:rPr>
                <w:rFonts w:ascii="Times New Roman" w:eastAsia="Calibri" w:hAnsi="Times New Roman" w:cs="Times New Roman"/>
                <w:i/>
                <w:sz w:val="16"/>
                <w:szCs w:val="16"/>
              </w:rPr>
              <w:t>(виды щетинника, куриное просо, просо сорное, овсюг, метлица полевая)</w:t>
            </w:r>
            <w:r w:rsidRPr="00807A99">
              <w:rPr>
                <w:rFonts w:ascii="Times New Roman" w:eastAsia="Calibri" w:hAnsi="Times New Roman" w:cs="Times New Roman"/>
                <w:sz w:val="16"/>
                <w:szCs w:val="16"/>
              </w:rPr>
              <w:t xml:space="preserve"> сорняки</w:t>
            </w:r>
          </w:p>
        </w:tc>
        <w:tc>
          <w:tcPr>
            <w:tcW w:w="2598" w:type="dxa"/>
            <w:gridSpan w:val="2"/>
            <w:vMerge w:val="restart"/>
            <w:tcBorders>
              <w:top w:val="single" w:sz="4" w:space="0" w:color="auto"/>
              <w:left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весной,начиная с фазы 2 листьев до конца кущения однолетних злаковых сорняков (независимо от фазы развития культуры). Расход рабочей жидкости: при наземном опрыскивании – 100-200 л/га, при авиационной обработке –</w:t>
            </w:r>
            <w:r w:rsidRPr="00807A99">
              <w:rPr>
                <w:rFonts w:ascii="Times New Roman" w:eastAsia="Calibri" w:hAnsi="Times New Roman" w:cs="Times New Roman"/>
                <w:sz w:val="16"/>
                <w:szCs w:val="16"/>
              </w:rPr>
              <w:br/>
              <w:t>25-50 л/га</w:t>
            </w:r>
          </w:p>
        </w:tc>
        <w:tc>
          <w:tcPr>
            <w:tcW w:w="661" w:type="dxa"/>
            <w:gridSpan w:val="4"/>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560" w:type="dxa"/>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E62E27">
        <w:trPr>
          <w:gridAfter w:val="2"/>
          <w:wAfter w:w="86" w:type="dxa"/>
          <w:cantSplit/>
          <w:trHeight w:val="216"/>
        </w:trPr>
        <w:tc>
          <w:tcPr>
            <w:tcW w:w="1779" w:type="dxa"/>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gridSpan w:val="2"/>
            <w:tcBorders>
              <w:top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0,4-0,6 (А)</w:t>
            </w:r>
          </w:p>
        </w:tc>
        <w:tc>
          <w:tcPr>
            <w:tcW w:w="1418" w:type="dxa"/>
            <w:gridSpan w:val="2"/>
            <w:vMerge/>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766" w:type="dxa"/>
            <w:gridSpan w:val="2"/>
            <w:vMerge/>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598" w:type="dxa"/>
            <w:gridSpan w:val="2"/>
            <w:vMerge/>
            <w:tcBorders>
              <w:left w:val="sing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661" w:type="dxa"/>
            <w:gridSpan w:val="4"/>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560" w:type="dxa"/>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E62E27">
        <w:trPr>
          <w:gridAfter w:val="2"/>
          <w:wAfter w:w="86" w:type="dxa"/>
          <w:cantSplit/>
          <w:trHeight w:val="216"/>
        </w:trPr>
        <w:tc>
          <w:tcPr>
            <w:tcW w:w="1779" w:type="dxa"/>
            <w:vMerge/>
            <w:tcBorders>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gridSpan w:val="2"/>
            <w:tcBorders>
              <w:top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w:t>
            </w:r>
          </w:p>
        </w:tc>
        <w:tc>
          <w:tcPr>
            <w:tcW w:w="1418" w:type="dxa"/>
            <w:gridSpan w:val="2"/>
            <w:vMerge/>
            <w:tcBorders>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766" w:type="dxa"/>
            <w:gridSpan w:val="2"/>
            <w:vMerge/>
            <w:tcBorders>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598" w:type="dxa"/>
            <w:gridSpan w:val="2"/>
            <w:tcBorders>
              <w:top w:val="single" w:sz="4" w:space="0" w:color="auto"/>
              <w:left w:val="sing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по вегетирующим сорнякам весной, в ранние фазы их развития – </w:t>
            </w:r>
            <w:r w:rsidRPr="00807A99">
              <w:rPr>
                <w:rFonts w:ascii="Times New Roman" w:eastAsia="Calibri" w:hAnsi="Times New Roman" w:cs="Times New Roman"/>
                <w:sz w:val="16"/>
                <w:szCs w:val="16"/>
              </w:rPr>
              <w:br/>
              <w:t xml:space="preserve">2-3 листа, (независимо от фазы развития культуры) </w:t>
            </w:r>
            <w:r w:rsidRPr="00807A99">
              <w:rPr>
                <w:rFonts w:ascii="Times New Roman" w:eastAsia="Calibri" w:hAnsi="Times New Roman" w:cs="Times New Roman"/>
                <w:sz w:val="16"/>
                <w:szCs w:val="16"/>
              </w:rPr>
              <w:br/>
              <w:t>с добавлением 200 мл/га ПАВ Сателлит, Ж (900 г/л этоксилата изодецилового спирта). Расход рабочей жидкости – 100-200 л/га</w:t>
            </w:r>
          </w:p>
        </w:tc>
        <w:tc>
          <w:tcPr>
            <w:tcW w:w="661" w:type="dxa"/>
            <w:gridSpan w:val="4"/>
            <w:vMerge/>
            <w:tcBorders>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560" w:type="dxa"/>
            <w:vMerge/>
            <w:tcBorders>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E62E27">
        <w:trPr>
          <w:gridAfter w:val="2"/>
          <w:wAfter w:w="86" w:type="dxa"/>
          <w:cantSplit/>
          <w:trHeight w:val="216"/>
        </w:trPr>
        <w:tc>
          <w:tcPr>
            <w:tcW w:w="1779" w:type="dxa"/>
            <w:vMerge w:val="restart"/>
            <w:tcBorders>
              <w:top w:val="double" w:sz="4" w:space="0" w:color="auto"/>
            </w:tcBorders>
            <w:shd w:val="clear" w:color="auto" w:fill="auto"/>
          </w:tcPr>
          <w:p w:rsidR="0079402E" w:rsidRPr="00807A99" w:rsidRDefault="0079402E" w:rsidP="00E0245F">
            <w:pPr>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sz w:val="16"/>
                <w:szCs w:val="16"/>
                <w:lang w:eastAsia="ru-RU"/>
              </w:rPr>
              <w:t xml:space="preserve">Овсюген Супер, КЭ </w:t>
            </w:r>
            <w:r w:rsidRPr="00807A99">
              <w:rPr>
                <w:rFonts w:ascii="Times New Roman" w:eastAsia="Times New Roman" w:hAnsi="Times New Roman" w:cs="Times New Roman"/>
                <w:b/>
                <w:bCs/>
                <w:sz w:val="16"/>
                <w:szCs w:val="16"/>
                <w:lang w:eastAsia="ru-RU"/>
              </w:rPr>
              <w:lastRenderedPageBreak/>
              <w:t>(140 + 47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АО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«Щелково Агрохим»</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018-03-2965-1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29.12.2030</w:t>
            </w:r>
          </w:p>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gridSpan w:val="2"/>
            <w:tcBorders>
              <w:top w:val="doub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0,4</w:t>
            </w:r>
          </w:p>
        </w:tc>
        <w:tc>
          <w:tcPr>
            <w:tcW w:w="1418" w:type="dxa"/>
            <w:gridSpan w:val="2"/>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Ячмень яровой </w:t>
            </w:r>
            <w:r w:rsidRPr="00807A99">
              <w:rPr>
                <w:rFonts w:ascii="Times New Roman" w:eastAsia="Calibri" w:hAnsi="Times New Roman" w:cs="Times New Roman"/>
                <w:sz w:val="16"/>
                <w:szCs w:val="16"/>
              </w:rPr>
              <w:br/>
            </w:r>
            <w:r w:rsidRPr="00807A99">
              <w:rPr>
                <w:rFonts w:ascii="Times New Roman" w:eastAsia="Calibri" w:hAnsi="Times New Roman" w:cs="Times New Roman"/>
                <w:sz w:val="16"/>
                <w:szCs w:val="16"/>
              </w:rPr>
              <w:lastRenderedPageBreak/>
              <w:t>(в том числе пивоваренный)</w:t>
            </w:r>
          </w:p>
        </w:tc>
        <w:tc>
          <w:tcPr>
            <w:tcW w:w="1766" w:type="dxa"/>
            <w:gridSpan w:val="2"/>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 xml:space="preserve">Виды </w:t>
            </w:r>
            <w:r w:rsidRPr="00807A99">
              <w:rPr>
                <w:rFonts w:ascii="Times New Roman" w:eastAsia="Calibri" w:hAnsi="Times New Roman" w:cs="Times New Roman"/>
                <w:i/>
                <w:sz w:val="16"/>
                <w:szCs w:val="16"/>
              </w:rPr>
              <w:t>щетинника</w:t>
            </w:r>
          </w:p>
        </w:tc>
        <w:tc>
          <w:tcPr>
            <w:tcW w:w="2598" w:type="dxa"/>
            <w:gridSpan w:val="2"/>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по </w:t>
            </w:r>
            <w:r w:rsidRPr="00807A99">
              <w:rPr>
                <w:rFonts w:ascii="Times New Roman" w:eastAsia="Calibri" w:hAnsi="Times New Roman" w:cs="Times New Roman"/>
                <w:sz w:val="16"/>
                <w:szCs w:val="16"/>
              </w:rPr>
              <w:lastRenderedPageBreak/>
              <w:t>вегетирующим сорнякам, начиная с фазы 2 листьев до конца кущения (независимо от фазы развития культуры) (с учетом чувствительности сортов). Расход рабочей жидкости: при наземном опрыскивании – 100-200 л/га,</w:t>
            </w:r>
            <w:r w:rsidRPr="00807A99">
              <w:rPr>
                <w:rFonts w:ascii="Times New Roman" w:eastAsia="Calibri" w:hAnsi="Times New Roman" w:cs="Times New Roman"/>
                <w:sz w:val="16"/>
                <w:szCs w:val="16"/>
              </w:rPr>
              <w:br/>
              <w:t xml:space="preserve">при авиационной обработке - </w:t>
            </w:r>
            <w:r w:rsidRPr="00807A99">
              <w:rPr>
                <w:rFonts w:ascii="Times New Roman" w:eastAsia="Calibri" w:hAnsi="Times New Roman" w:cs="Times New Roman"/>
                <w:sz w:val="16"/>
                <w:szCs w:val="16"/>
              </w:rPr>
              <w:br/>
              <w:t>25-50 л/га</w:t>
            </w:r>
          </w:p>
        </w:tc>
        <w:tc>
          <w:tcPr>
            <w:tcW w:w="661" w:type="dxa"/>
            <w:gridSpan w:val="4"/>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60(1)</w:t>
            </w:r>
          </w:p>
        </w:tc>
        <w:tc>
          <w:tcPr>
            <w:tcW w:w="560" w:type="dxa"/>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(3)</w:t>
            </w:r>
          </w:p>
        </w:tc>
      </w:tr>
      <w:tr w:rsidR="0079402E" w:rsidRPr="00807A99" w:rsidTr="00E62E27">
        <w:trPr>
          <w:gridAfter w:val="2"/>
          <w:wAfter w:w="86" w:type="dxa"/>
          <w:cantSplit/>
          <w:trHeight w:val="216"/>
        </w:trPr>
        <w:tc>
          <w:tcPr>
            <w:tcW w:w="1779" w:type="dxa"/>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gridSpan w:val="2"/>
            <w:tcBorders>
              <w:top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 (А)</w:t>
            </w:r>
          </w:p>
        </w:tc>
        <w:tc>
          <w:tcPr>
            <w:tcW w:w="1418" w:type="dxa"/>
            <w:gridSpan w:val="2"/>
            <w:vMerge/>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766" w:type="dxa"/>
            <w:gridSpan w:val="2"/>
            <w:vMerge/>
            <w:tcBorders>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598" w:type="dxa"/>
            <w:gridSpan w:val="2"/>
            <w:vMerge/>
            <w:tcBorders>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661" w:type="dxa"/>
            <w:gridSpan w:val="4"/>
            <w:vMerge/>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56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E62E27">
        <w:trPr>
          <w:gridAfter w:val="2"/>
          <w:wAfter w:w="86" w:type="dxa"/>
          <w:cantSplit/>
          <w:trHeight w:val="216"/>
        </w:trPr>
        <w:tc>
          <w:tcPr>
            <w:tcW w:w="1779" w:type="dxa"/>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gridSpan w:val="2"/>
            <w:tcBorders>
              <w:top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0,4-0,6</w:t>
            </w:r>
          </w:p>
        </w:tc>
        <w:tc>
          <w:tcPr>
            <w:tcW w:w="1418" w:type="dxa"/>
            <w:gridSpan w:val="2"/>
            <w:vMerge/>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766" w:type="dxa"/>
            <w:gridSpan w:val="2"/>
            <w:vMerge w:val="restart"/>
            <w:tcBorders>
              <w:top w:val="sing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злаковые </w:t>
            </w:r>
            <w:r w:rsidRPr="00807A99">
              <w:rPr>
                <w:rFonts w:ascii="Times New Roman" w:eastAsia="Calibri" w:hAnsi="Times New Roman" w:cs="Times New Roman"/>
                <w:i/>
                <w:sz w:val="16"/>
                <w:szCs w:val="16"/>
              </w:rPr>
              <w:t xml:space="preserve">(виды щетинника, куриное просо, просо сорное, овсюг) </w:t>
            </w:r>
            <w:r w:rsidRPr="00807A99">
              <w:rPr>
                <w:rFonts w:ascii="Times New Roman" w:eastAsia="Calibri" w:hAnsi="Times New Roman" w:cs="Times New Roman"/>
                <w:sz w:val="16"/>
                <w:szCs w:val="16"/>
              </w:rPr>
              <w:t>сорняки</w:t>
            </w:r>
          </w:p>
        </w:tc>
        <w:tc>
          <w:tcPr>
            <w:tcW w:w="2598" w:type="dxa"/>
            <w:gridSpan w:val="2"/>
            <w:vMerge w:val="restart"/>
            <w:tcBorders>
              <w:top w:val="sing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 вегетирующим сорнякам, начиная с фазы 2 листьев до конца кущения (независимо от фазы развития культуры) (с учетом чувствительности сортов). Расход рабочей жидкости: при наземном опрыскивании – 100-200 л/га,</w:t>
            </w:r>
            <w:r w:rsidRPr="00807A99">
              <w:rPr>
                <w:rFonts w:ascii="Times New Roman" w:eastAsia="Calibri" w:hAnsi="Times New Roman" w:cs="Times New Roman"/>
                <w:sz w:val="16"/>
                <w:szCs w:val="16"/>
              </w:rPr>
              <w:br/>
              <w:t xml:space="preserve">при авиационной обработке - </w:t>
            </w:r>
            <w:r w:rsidRPr="00807A99">
              <w:rPr>
                <w:rFonts w:ascii="Times New Roman" w:eastAsia="Calibri" w:hAnsi="Times New Roman" w:cs="Times New Roman"/>
                <w:sz w:val="16"/>
                <w:szCs w:val="16"/>
              </w:rPr>
              <w:br/>
              <w:t>25-50 л/га</w:t>
            </w:r>
          </w:p>
        </w:tc>
        <w:tc>
          <w:tcPr>
            <w:tcW w:w="661" w:type="dxa"/>
            <w:gridSpan w:val="4"/>
            <w:vMerge/>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56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E62E27">
        <w:trPr>
          <w:gridAfter w:val="2"/>
          <w:wAfter w:w="86" w:type="dxa"/>
          <w:cantSplit/>
          <w:trHeight w:val="216"/>
        </w:trPr>
        <w:tc>
          <w:tcPr>
            <w:tcW w:w="1779" w:type="dxa"/>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gridSpan w:val="2"/>
            <w:tcBorders>
              <w:top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0,4-0,6 (А)</w:t>
            </w:r>
          </w:p>
        </w:tc>
        <w:tc>
          <w:tcPr>
            <w:tcW w:w="1418" w:type="dxa"/>
            <w:gridSpan w:val="2"/>
            <w:vMerge/>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766" w:type="dxa"/>
            <w:gridSpan w:val="2"/>
            <w:vMerge/>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598" w:type="dxa"/>
            <w:gridSpan w:val="2"/>
            <w:vMerge/>
            <w:tcBorders>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661" w:type="dxa"/>
            <w:gridSpan w:val="4"/>
            <w:vMerge/>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56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E62E27">
        <w:trPr>
          <w:gridAfter w:val="2"/>
          <w:wAfter w:w="86" w:type="dxa"/>
          <w:cantSplit/>
          <w:trHeight w:val="216"/>
        </w:trPr>
        <w:tc>
          <w:tcPr>
            <w:tcW w:w="1779" w:type="dxa"/>
            <w:vMerge/>
            <w:shd w:val="clear" w:color="auto" w:fill="auto"/>
          </w:tcPr>
          <w:p w:rsidR="0079402E" w:rsidRPr="00807A99" w:rsidRDefault="0079402E" w:rsidP="00E0245F">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gridSpan w:val="2"/>
            <w:tcBorders>
              <w:top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w:t>
            </w:r>
          </w:p>
        </w:tc>
        <w:tc>
          <w:tcPr>
            <w:tcW w:w="1418" w:type="dxa"/>
            <w:gridSpan w:val="2"/>
            <w:vMerge/>
            <w:tcBorders>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766" w:type="dxa"/>
            <w:gridSpan w:val="2"/>
            <w:vMerge/>
            <w:tcBorders>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2598" w:type="dxa"/>
            <w:gridSpan w:val="2"/>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по вегетирующим сорнякам, в ранние фазы их развития – 2-3 листа, (независимо от фазы развития культуры) с добавлением 200 мл/га ПАВ Сателлит, Ж </w:t>
            </w:r>
            <w:r w:rsidRPr="00807A99">
              <w:rPr>
                <w:rFonts w:ascii="Times New Roman" w:eastAsia="Calibri" w:hAnsi="Times New Roman" w:cs="Times New Roman"/>
                <w:sz w:val="16"/>
                <w:szCs w:val="16"/>
              </w:rPr>
              <w:br/>
              <w:t xml:space="preserve">(900 г/л этоксилата изодецилового спирта). Расход рабочей </w:t>
            </w:r>
            <w:r w:rsidRPr="00807A99">
              <w:rPr>
                <w:rFonts w:ascii="Times New Roman" w:eastAsia="Calibri" w:hAnsi="Times New Roman" w:cs="Times New Roman"/>
                <w:sz w:val="16"/>
                <w:szCs w:val="16"/>
              </w:rPr>
              <w:br/>
              <w:t xml:space="preserve">жидкости – 100-200 л/га </w:t>
            </w:r>
          </w:p>
        </w:tc>
        <w:tc>
          <w:tcPr>
            <w:tcW w:w="661" w:type="dxa"/>
            <w:gridSpan w:val="4"/>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56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E62E27">
        <w:trPr>
          <w:gridAfter w:val="2"/>
          <w:wAfter w:w="86" w:type="dxa"/>
          <w:cantSplit/>
          <w:trHeight w:val="216"/>
        </w:trPr>
        <w:tc>
          <w:tcPr>
            <w:tcW w:w="1779" w:type="dxa"/>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gridSpan w:val="2"/>
            <w:tcBorders>
              <w:top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0,4-0,6</w:t>
            </w:r>
          </w:p>
        </w:tc>
        <w:tc>
          <w:tcPr>
            <w:tcW w:w="1418" w:type="dxa"/>
            <w:gridSpan w:val="2"/>
            <w:vMerge w:val="restart"/>
            <w:tcBorders>
              <w:top w:val="sing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Ячмень озимый</w:t>
            </w:r>
          </w:p>
        </w:tc>
        <w:tc>
          <w:tcPr>
            <w:tcW w:w="1766" w:type="dxa"/>
            <w:gridSpan w:val="2"/>
            <w:vMerge w:val="restart"/>
            <w:tcBorders>
              <w:top w:val="sing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злаковые </w:t>
            </w:r>
            <w:r w:rsidRPr="00807A99">
              <w:rPr>
                <w:rFonts w:ascii="Times New Roman" w:eastAsia="Calibri" w:hAnsi="Times New Roman" w:cs="Times New Roman"/>
                <w:i/>
                <w:sz w:val="16"/>
                <w:szCs w:val="16"/>
              </w:rPr>
              <w:t>(виды щетинника, куриное просо, просо сорное, овсюг, метлица полевая)</w:t>
            </w:r>
            <w:r w:rsidRPr="00807A99">
              <w:rPr>
                <w:rFonts w:ascii="Times New Roman" w:eastAsia="Calibri" w:hAnsi="Times New Roman" w:cs="Times New Roman"/>
                <w:sz w:val="16"/>
                <w:szCs w:val="16"/>
              </w:rPr>
              <w:t xml:space="preserve"> сорняки</w:t>
            </w:r>
          </w:p>
        </w:tc>
        <w:tc>
          <w:tcPr>
            <w:tcW w:w="2598" w:type="dxa"/>
            <w:gridSpan w:val="2"/>
            <w:vMerge w:val="restart"/>
            <w:tcBorders>
              <w:top w:val="sing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начиная с фазы 2 листьев до конца кущения однолетних злаковых сорняков (независимо от фазы развития культуры). Расход рабочей жидкости: при наземном опрыскивании – 100-200 л/га,</w:t>
            </w:r>
            <w:r w:rsidRPr="00807A99">
              <w:rPr>
                <w:rFonts w:ascii="Times New Roman" w:eastAsia="Calibri" w:hAnsi="Times New Roman" w:cs="Times New Roman"/>
                <w:sz w:val="16"/>
                <w:szCs w:val="16"/>
              </w:rPr>
              <w:br/>
              <w:t xml:space="preserve">при авиационной обработке - </w:t>
            </w:r>
            <w:r w:rsidRPr="00807A99">
              <w:rPr>
                <w:rFonts w:ascii="Times New Roman" w:eastAsia="Calibri" w:hAnsi="Times New Roman" w:cs="Times New Roman"/>
                <w:sz w:val="16"/>
                <w:szCs w:val="16"/>
              </w:rPr>
              <w:br/>
              <w:t>25-50 л/га</w:t>
            </w:r>
          </w:p>
        </w:tc>
        <w:tc>
          <w:tcPr>
            <w:tcW w:w="661" w:type="dxa"/>
            <w:gridSpan w:val="4"/>
            <w:vMerge/>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56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E62E27">
        <w:trPr>
          <w:gridAfter w:val="2"/>
          <w:wAfter w:w="86" w:type="dxa"/>
          <w:cantSplit/>
          <w:trHeight w:val="216"/>
        </w:trPr>
        <w:tc>
          <w:tcPr>
            <w:tcW w:w="1779" w:type="dxa"/>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gridSpan w:val="2"/>
            <w:tcBorders>
              <w:top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0,4-0,6 (А)</w:t>
            </w:r>
          </w:p>
        </w:tc>
        <w:tc>
          <w:tcPr>
            <w:tcW w:w="1418" w:type="dxa"/>
            <w:gridSpan w:val="2"/>
            <w:vMerge/>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766" w:type="dxa"/>
            <w:gridSpan w:val="2"/>
            <w:vMerge/>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598" w:type="dxa"/>
            <w:gridSpan w:val="2"/>
            <w:vMerge/>
            <w:tcBorders>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661" w:type="dxa"/>
            <w:gridSpan w:val="4"/>
            <w:vMerge/>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56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E62E27">
        <w:trPr>
          <w:gridAfter w:val="2"/>
          <w:wAfter w:w="86" w:type="dxa"/>
          <w:cantSplit/>
          <w:trHeight w:val="216"/>
        </w:trPr>
        <w:tc>
          <w:tcPr>
            <w:tcW w:w="1779" w:type="dxa"/>
            <w:vMerge/>
            <w:tcBorders>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gridSpan w:val="2"/>
            <w:tcBorders>
              <w:top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w:t>
            </w:r>
          </w:p>
        </w:tc>
        <w:tc>
          <w:tcPr>
            <w:tcW w:w="1418" w:type="dxa"/>
            <w:gridSpan w:val="2"/>
            <w:vMerge/>
            <w:tcBorders>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766" w:type="dxa"/>
            <w:gridSpan w:val="2"/>
            <w:vMerge/>
            <w:tcBorders>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598" w:type="dxa"/>
            <w:gridSpan w:val="2"/>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по вегетирующим сорнякам весной, </w:t>
            </w:r>
            <w:r w:rsidRPr="00807A99">
              <w:rPr>
                <w:rFonts w:ascii="Times New Roman" w:eastAsia="Calibri" w:hAnsi="Times New Roman" w:cs="Times New Roman"/>
                <w:sz w:val="16"/>
                <w:szCs w:val="16"/>
              </w:rPr>
              <w:br/>
              <w:t xml:space="preserve">в ранние фазы их развития – </w:t>
            </w:r>
            <w:r w:rsidRPr="00807A99">
              <w:rPr>
                <w:rFonts w:ascii="Times New Roman" w:eastAsia="Calibri" w:hAnsi="Times New Roman" w:cs="Times New Roman"/>
                <w:sz w:val="16"/>
                <w:szCs w:val="16"/>
              </w:rPr>
              <w:br/>
              <w:t xml:space="preserve">2-3 листа, (независимо от фазы развития культуры) с добавлением </w:t>
            </w:r>
            <w:r w:rsidRPr="00807A99">
              <w:rPr>
                <w:rFonts w:ascii="Times New Roman" w:eastAsia="Calibri" w:hAnsi="Times New Roman" w:cs="Times New Roman"/>
                <w:sz w:val="16"/>
                <w:szCs w:val="16"/>
              </w:rPr>
              <w:br/>
              <w:t xml:space="preserve">200 мл/га ПАВ Сателлит, Ж </w:t>
            </w:r>
            <w:r w:rsidRPr="00807A99">
              <w:rPr>
                <w:rFonts w:ascii="Times New Roman" w:eastAsia="Calibri" w:hAnsi="Times New Roman" w:cs="Times New Roman"/>
                <w:sz w:val="16"/>
                <w:szCs w:val="16"/>
              </w:rPr>
              <w:br/>
              <w:t xml:space="preserve">(900 г/л этоксилата изодецилового спирта). Расход рабочей </w:t>
            </w:r>
            <w:r w:rsidRPr="00807A99">
              <w:rPr>
                <w:rFonts w:ascii="Times New Roman" w:eastAsia="Calibri" w:hAnsi="Times New Roman" w:cs="Times New Roman"/>
                <w:sz w:val="16"/>
                <w:szCs w:val="16"/>
              </w:rPr>
              <w:br/>
              <w:t xml:space="preserve">жидкости – 100-200 л/га </w:t>
            </w:r>
          </w:p>
        </w:tc>
        <w:tc>
          <w:tcPr>
            <w:tcW w:w="661" w:type="dxa"/>
            <w:gridSpan w:val="4"/>
            <w:vMerge/>
            <w:tcBorders>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560" w:type="dxa"/>
            <w:vMerge/>
            <w:tcBorders>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E62E27">
        <w:trPr>
          <w:gridAfter w:val="2"/>
          <w:wAfter w:w="86" w:type="dxa"/>
          <w:cantSplit/>
          <w:trHeight w:val="526"/>
        </w:trPr>
        <w:tc>
          <w:tcPr>
            <w:tcW w:w="1779" w:type="dxa"/>
            <w:vMerge w:val="restart"/>
            <w:tcBorders>
              <w:top w:val="nil"/>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Ластик Экстра, КЭ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(70 + 40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Фирма «Август»</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021-03-2972-1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10.01.2031</w:t>
            </w:r>
          </w:p>
        </w:tc>
        <w:tc>
          <w:tcPr>
            <w:tcW w:w="1134" w:type="dxa"/>
            <w:gridSpan w:val="2"/>
            <w:tcBorders>
              <w:top w:val="sing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w:t>
            </w:r>
          </w:p>
        </w:tc>
        <w:tc>
          <w:tcPr>
            <w:tcW w:w="1418" w:type="dxa"/>
            <w:gridSpan w:val="2"/>
            <w:vMerge w:val="restart"/>
            <w:tcBorders>
              <w:top w:val="nil"/>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w:t>
            </w:r>
          </w:p>
        </w:tc>
        <w:tc>
          <w:tcPr>
            <w:tcW w:w="1766" w:type="dxa"/>
            <w:gridSpan w:val="2"/>
            <w:vMerge w:val="restart"/>
            <w:tcBorders>
              <w:top w:val="nil"/>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(виды щетинника, просо куриное, просо сорнополевое, овсюг, метлица полевая) сорняки</w:t>
            </w:r>
          </w:p>
        </w:tc>
        <w:tc>
          <w:tcPr>
            <w:tcW w:w="2598" w:type="dxa"/>
            <w:gridSpan w:val="2"/>
            <w:vMerge w:val="restart"/>
            <w:tcBorders>
              <w:top w:val="nil"/>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ранние фазы развития (2-3 листа) сорняков, независимо от фазы развития культуры. Расход рабочей жидкости: при наземном применении–50-300 л/га (в зависимости от типа распылителей), при авиационном применении– 25-50 л/га</w:t>
            </w:r>
          </w:p>
        </w:tc>
        <w:tc>
          <w:tcPr>
            <w:tcW w:w="661" w:type="dxa"/>
            <w:gridSpan w:val="4"/>
            <w:vMerge w:val="restart"/>
            <w:tcBorders>
              <w:top w:val="nil"/>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0" w:type="dxa"/>
            <w:vMerge w:val="restart"/>
            <w:tcBorders>
              <w:top w:val="nil"/>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E62E27">
        <w:trPr>
          <w:gridAfter w:val="2"/>
          <w:wAfter w:w="86" w:type="dxa"/>
          <w:cantSplit/>
          <w:trHeight w:val="413"/>
        </w:trPr>
        <w:tc>
          <w:tcPr>
            <w:tcW w:w="1779"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 (А)</w:t>
            </w:r>
          </w:p>
        </w:tc>
        <w:tc>
          <w:tcPr>
            <w:tcW w:w="1418" w:type="dxa"/>
            <w:gridSpan w:val="2"/>
            <w:vMerge/>
            <w:tcBorders>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766"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598"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661" w:type="dxa"/>
            <w:gridSpan w:val="4"/>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560" w:type="dxa"/>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E62E27">
        <w:trPr>
          <w:gridAfter w:val="2"/>
          <w:wAfter w:w="86" w:type="dxa"/>
          <w:cantSplit/>
          <w:trHeight w:val="293"/>
        </w:trPr>
        <w:tc>
          <w:tcPr>
            <w:tcW w:w="1779"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w:t>
            </w:r>
          </w:p>
        </w:tc>
        <w:tc>
          <w:tcPr>
            <w:tcW w:w="1418" w:type="dxa"/>
            <w:gridSpan w:val="2"/>
            <w:vMerge w:val="restart"/>
            <w:tcBorders>
              <w:top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Ячмень яровой и озимый</w:t>
            </w:r>
          </w:p>
        </w:tc>
        <w:tc>
          <w:tcPr>
            <w:tcW w:w="1766"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598"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661" w:type="dxa"/>
            <w:gridSpan w:val="4"/>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560" w:type="dxa"/>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E62E27">
        <w:trPr>
          <w:gridAfter w:val="2"/>
          <w:wAfter w:w="86" w:type="dxa"/>
          <w:cantSplit/>
          <w:trHeight w:val="307"/>
        </w:trPr>
        <w:tc>
          <w:tcPr>
            <w:tcW w:w="1779" w:type="dxa"/>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 (А)</w:t>
            </w:r>
          </w:p>
        </w:tc>
        <w:tc>
          <w:tcPr>
            <w:tcW w:w="1418" w:type="dxa"/>
            <w:gridSpan w:val="2"/>
            <w:vMerge/>
            <w:tcBorders>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766" w:type="dxa"/>
            <w:gridSpan w:val="2"/>
            <w:vMerge/>
            <w:tcBorders>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598" w:type="dxa"/>
            <w:gridSpan w:val="2"/>
            <w:vMerge/>
            <w:tcBorders>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661" w:type="dxa"/>
            <w:gridSpan w:val="4"/>
            <w:vMerge/>
            <w:tcBorders>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560" w:type="dxa"/>
            <w:vMerge/>
            <w:tcBorders>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E62E27">
        <w:trPr>
          <w:gridAfter w:val="2"/>
          <w:wAfter w:w="86" w:type="dxa"/>
          <w:cantSplit/>
          <w:trHeight w:val="58"/>
        </w:trPr>
        <w:tc>
          <w:tcPr>
            <w:tcW w:w="1779" w:type="dxa"/>
            <w:vMerge w:val="restart"/>
            <w:tcBorders>
              <w:top w:val="doub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Ибис 100, КЭ</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(100 + 27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«АНПП «АГРОХИМ-ХХ1»;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Агротекс ДМСС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023(395)-03-1256-1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25.10.2026</w:t>
            </w:r>
          </w:p>
        </w:tc>
        <w:tc>
          <w:tcPr>
            <w:tcW w:w="1134" w:type="dxa"/>
            <w:gridSpan w:val="2"/>
            <w:tcBorders>
              <w:top w:val="double" w:sz="4" w:space="0" w:color="auto"/>
              <w:bottom w:val="nil"/>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0,4-0,6</w:t>
            </w:r>
          </w:p>
        </w:tc>
        <w:tc>
          <w:tcPr>
            <w:tcW w:w="1418" w:type="dxa"/>
            <w:gridSpan w:val="2"/>
            <w:vMerge w:val="restart"/>
            <w:tcBorders>
              <w:top w:val="double" w:sz="4" w:space="0" w:color="auto"/>
              <w:bottom w:val="nil"/>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w:t>
            </w:r>
          </w:p>
        </w:tc>
        <w:tc>
          <w:tcPr>
            <w:tcW w:w="1766" w:type="dxa"/>
            <w:gridSpan w:val="2"/>
            <w:tcBorders>
              <w:top w:val="double" w:sz="4" w:space="0" w:color="auto"/>
              <w:bottom w:val="nil"/>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 (виды щетинника, просо куриное, просо сорно-полевое)</w:t>
            </w:r>
          </w:p>
        </w:tc>
        <w:tc>
          <w:tcPr>
            <w:tcW w:w="2598" w:type="dxa"/>
            <w:gridSpan w:val="2"/>
            <w:tcBorders>
              <w:top w:val="double" w:sz="4" w:space="0" w:color="auto"/>
              <w:bottom w:val="nil"/>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развития (2-3 листа) сорняков независимо от фазы развития культуры. Расход рабочей жидкости – 150-200 л/га</w:t>
            </w:r>
          </w:p>
        </w:tc>
        <w:tc>
          <w:tcPr>
            <w:tcW w:w="661" w:type="dxa"/>
            <w:gridSpan w:val="4"/>
            <w:vMerge w:val="restart"/>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0" w:type="dxa"/>
            <w:vMerge w:val="restart"/>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E62E27">
        <w:trPr>
          <w:gridAfter w:val="2"/>
          <w:wAfter w:w="86" w:type="dxa"/>
          <w:cantSplit/>
          <w:trHeight w:val="58"/>
        </w:trPr>
        <w:tc>
          <w:tcPr>
            <w:tcW w:w="1779" w:type="dxa"/>
            <w:vMerge/>
            <w:tcBorders>
              <w:top w:val="nil"/>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gridSpan w:val="2"/>
            <w:tcBorders>
              <w:top w:val="sing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0,5-0,7</w:t>
            </w:r>
          </w:p>
        </w:tc>
        <w:tc>
          <w:tcPr>
            <w:tcW w:w="1418" w:type="dxa"/>
            <w:gridSpan w:val="2"/>
            <w:vMerge/>
            <w:tcBorders>
              <w:top w:val="nil"/>
              <w:bottom w:val="nil"/>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766" w:type="dxa"/>
            <w:gridSpan w:val="2"/>
            <w:tcBorders>
              <w:top w:val="sing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Овсюг</w:t>
            </w:r>
          </w:p>
        </w:tc>
        <w:tc>
          <w:tcPr>
            <w:tcW w:w="2598" w:type="dxa"/>
            <w:gridSpan w:val="2"/>
            <w:tcBorders>
              <w:top w:val="sing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ранние фазы развития (2-3 листа) сорняков независимо от фазы развития культуры. Расход рабочей жидкости – 150-200 л/га </w:t>
            </w:r>
          </w:p>
        </w:tc>
        <w:tc>
          <w:tcPr>
            <w:tcW w:w="661" w:type="dxa"/>
            <w:gridSpan w:val="4"/>
            <w:vMerge/>
            <w:tcBorders>
              <w:top w:val="nil"/>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560" w:type="dxa"/>
            <w:vMerge/>
            <w:tcBorders>
              <w:top w:val="nil"/>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E62E27">
        <w:trPr>
          <w:gridAfter w:val="2"/>
          <w:wAfter w:w="86" w:type="dxa"/>
          <w:cantSplit/>
          <w:trHeight w:val="58"/>
        </w:trPr>
        <w:tc>
          <w:tcPr>
            <w:tcW w:w="1779" w:type="dxa"/>
            <w:vMerge/>
            <w:tcBorders>
              <w:top w:val="nil"/>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gridSpan w:val="2"/>
            <w:tcBorders>
              <w:top w:val="nil"/>
              <w:bottom w:val="nil"/>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0,6-0,9</w:t>
            </w:r>
          </w:p>
        </w:tc>
        <w:tc>
          <w:tcPr>
            <w:tcW w:w="1418" w:type="dxa"/>
            <w:gridSpan w:val="2"/>
            <w:vMerge/>
            <w:tcBorders>
              <w:top w:val="nil"/>
              <w:bottom w:val="nil"/>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766" w:type="dxa"/>
            <w:gridSpan w:val="2"/>
            <w:tcBorders>
              <w:top w:val="nil"/>
              <w:bottom w:val="nil"/>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 (овсюг, щетинники, просо куриное)</w:t>
            </w:r>
          </w:p>
        </w:tc>
        <w:tc>
          <w:tcPr>
            <w:tcW w:w="2598" w:type="dxa"/>
            <w:gridSpan w:val="2"/>
            <w:tcBorders>
              <w:top w:val="nil"/>
              <w:bottom w:val="nil"/>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 вегетирующим сорнякам, начиная с фазы 2-х листьев до конца кущения (независимо от фазы развития культуры). При использовании максимальной нормы применения гербицида на селекционных и семеноводческих посевах пшеницы учитывать устойчивость сортов. Расход рабочей жидкости – 150-200 л/га</w:t>
            </w:r>
          </w:p>
        </w:tc>
        <w:tc>
          <w:tcPr>
            <w:tcW w:w="661" w:type="dxa"/>
            <w:gridSpan w:val="4"/>
            <w:vMerge/>
            <w:tcBorders>
              <w:top w:val="nil"/>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560" w:type="dxa"/>
            <w:vMerge/>
            <w:tcBorders>
              <w:top w:val="nil"/>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E62E27">
        <w:trPr>
          <w:gridAfter w:val="2"/>
          <w:wAfter w:w="86" w:type="dxa"/>
          <w:cantSplit/>
          <w:trHeight w:val="58"/>
        </w:trPr>
        <w:tc>
          <w:tcPr>
            <w:tcW w:w="1779" w:type="dxa"/>
            <w:vMerge/>
            <w:tcBorders>
              <w:top w:val="nil"/>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gridSpan w:val="2"/>
            <w:tcBorders>
              <w:top w:val="sing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0,6-0,75</w:t>
            </w:r>
          </w:p>
        </w:tc>
        <w:tc>
          <w:tcPr>
            <w:tcW w:w="1418" w:type="dxa"/>
            <w:gridSpan w:val="2"/>
            <w:tcBorders>
              <w:top w:val="sing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w:t>
            </w:r>
          </w:p>
        </w:tc>
        <w:tc>
          <w:tcPr>
            <w:tcW w:w="1766" w:type="dxa"/>
            <w:gridSpan w:val="2"/>
            <w:tcBorders>
              <w:top w:val="sing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 (овсюг, метлица щетинники, просовидные)</w:t>
            </w:r>
          </w:p>
        </w:tc>
        <w:tc>
          <w:tcPr>
            <w:tcW w:w="2598" w:type="dxa"/>
            <w:gridSpan w:val="2"/>
            <w:tcBorders>
              <w:top w:val="sing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весной по вегетирующим сорнякам, начиная с фазы 2-х листьев до конца кущения (независимо от фазы развития культуры). При использовании максимальной нормы применения гербицида на селекционных и семеноводческих посевах пшеницы учитывать устойчивость сортов. Расход рабочей жидкости – 150-200 л/га </w:t>
            </w:r>
          </w:p>
          <w:p w:rsidR="0079402E" w:rsidRPr="00807A99" w:rsidRDefault="0079402E" w:rsidP="00E0245F">
            <w:pPr>
              <w:spacing w:after="0" w:line="240" w:lineRule="auto"/>
              <w:rPr>
                <w:rFonts w:ascii="Times New Roman" w:eastAsia="Calibri" w:hAnsi="Times New Roman" w:cs="Times New Roman"/>
                <w:sz w:val="16"/>
                <w:szCs w:val="16"/>
              </w:rPr>
            </w:pPr>
          </w:p>
        </w:tc>
        <w:tc>
          <w:tcPr>
            <w:tcW w:w="661" w:type="dxa"/>
            <w:gridSpan w:val="4"/>
            <w:vMerge/>
            <w:tcBorders>
              <w:top w:val="nil"/>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560" w:type="dxa"/>
            <w:vMerge/>
            <w:tcBorders>
              <w:top w:val="nil"/>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E62E27">
        <w:trPr>
          <w:gridAfter w:val="2"/>
          <w:wAfter w:w="86" w:type="dxa"/>
          <w:cantSplit/>
          <w:trHeight w:val="58"/>
        </w:trPr>
        <w:tc>
          <w:tcPr>
            <w:tcW w:w="1779" w:type="dxa"/>
            <w:vMerge w:val="restart"/>
            <w:tcBorders>
              <w:top w:val="doub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br w:type="page"/>
            </w:r>
            <w:r w:rsidRPr="00807A99">
              <w:rPr>
                <w:rFonts w:ascii="Times New Roman" w:eastAsia="Calibri" w:hAnsi="Times New Roman" w:cs="Times New Roman"/>
                <w:b/>
                <w:bCs/>
                <w:sz w:val="16"/>
                <w:szCs w:val="16"/>
              </w:rPr>
              <w:t>Ибис, ЭМВ</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(69 + 34,5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«АНПП «АГРОХИМ-ХХ1»;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Агротекс ДМСС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023(395)-03-1255-1</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25.10.2026</w:t>
            </w:r>
          </w:p>
        </w:tc>
        <w:tc>
          <w:tcPr>
            <w:tcW w:w="1134" w:type="dxa"/>
            <w:gridSpan w:val="2"/>
            <w:tcBorders>
              <w:top w:val="double" w:sz="4" w:space="0" w:color="auto"/>
              <w:bottom w:val="nil"/>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w:t>
            </w:r>
          </w:p>
        </w:tc>
        <w:tc>
          <w:tcPr>
            <w:tcW w:w="1418" w:type="dxa"/>
            <w:gridSpan w:val="2"/>
            <w:tcBorders>
              <w:top w:val="double" w:sz="4" w:space="0" w:color="auto"/>
              <w:bottom w:val="nil"/>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Пшеница яровая и озимая </w:t>
            </w:r>
          </w:p>
        </w:tc>
        <w:tc>
          <w:tcPr>
            <w:tcW w:w="1766" w:type="dxa"/>
            <w:gridSpan w:val="2"/>
            <w:vMerge w:val="restart"/>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 (виды щетинника, просо куриное, просо сорное, овсюг, метлица полевая)</w:t>
            </w:r>
          </w:p>
        </w:tc>
        <w:tc>
          <w:tcPr>
            <w:tcW w:w="2598" w:type="dxa"/>
            <w:gridSpan w:val="2"/>
            <w:vMerge w:val="restart"/>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развития (2-3 листа) сорняков независимо от фазы развития культуры (с учетом чувствительности сортов). Озимая пшеница обрабатывается весной. Расход рабочей жидкости – 150-200 л/га</w:t>
            </w:r>
          </w:p>
          <w:p w:rsidR="0079402E" w:rsidRPr="00807A99" w:rsidRDefault="0079402E" w:rsidP="00E0245F">
            <w:pPr>
              <w:spacing w:after="0" w:line="240" w:lineRule="auto"/>
              <w:rPr>
                <w:rFonts w:ascii="Times New Roman" w:eastAsia="Calibri" w:hAnsi="Times New Roman" w:cs="Times New Roman"/>
                <w:sz w:val="16"/>
                <w:szCs w:val="16"/>
              </w:rPr>
            </w:pPr>
          </w:p>
        </w:tc>
        <w:tc>
          <w:tcPr>
            <w:tcW w:w="661" w:type="dxa"/>
            <w:gridSpan w:val="4"/>
            <w:vMerge w:val="restart"/>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0" w:type="dxa"/>
            <w:vMerge w:val="restart"/>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E62E27">
        <w:trPr>
          <w:gridAfter w:val="2"/>
          <w:wAfter w:w="86" w:type="dxa"/>
          <w:cantSplit/>
          <w:trHeight w:val="58"/>
        </w:trPr>
        <w:tc>
          <w:tcPr>
            <w:tcW w:w="1779" w:type="dxa"/>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gridSpan w:val="2"/>
            <w:tcBorders>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0,8-0,9</w:t>
            </w:r>
          </w:p>
        </w:tc>
        <w:tc>
          <w:tcPr>
            <w:tcW w:w="1418" w:type="dxa"/>
            <w:gridSpan w:val="2"/>
            <w:tcBorders>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Ячмень яровой</w:t>
            </w:r>
          </w:p>
        </w:tc>
        <w:tc>
          <w:tcPr>
            <w:tcW w:w="1766" w:type="dxa"/>
            <w:gridSpan w:val="2"/>
            <w:vMerge/>
            <w:tcBorders>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598" w:type="dxa"/>
            <w:gridSpan w:val="2"/>
            <w:vMerge/>
            <w:tcBorders>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661" w:type="dxa"/>
            <w:gridSpan w:val="4"/>
            <w:vMerge/>
            <w:tcBorders>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560" w:type="dxa"/>
            <w:vMerge/>
            <w:tcBorders>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E62E27">
        <w:trPr>
          <w:gridAfter w:val="2"/>
          <w:wAfter w:w="86" w:type="dxa"/>
          <w:cantSplit/>
          <w:trHeight w:val="216"/>
        </w:trPr>
        <w:tc>
          <w:tcPr>
            <w:tcW w:w="1779" w:type="dxa"/>
            <w:tcBorders>
              <w:top w:val="doub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b/>
                <w:spacing w:val="-2"/>
                <w:sz w:val="16"/>
                <w:szCs w:val="16"/>
              </w:rPr>
              <w:t xml:space="preserve">Ирбис, ЭМВ </w:t>
            </w:r>
            <w:r w:rsidRPr="00807A99">
              <w:rPr>
                <w:rFonts w:ascii="Times New Roman" w:eastAsia="Calibri" w:hAnsi="Times New Roman" w:cs="Times New Roman"/>
                <w:b/>
                <w:spacing w:val="-2"/>
                <w:sz w:val="16"/>
                <w:szCs w:val="16"/>
              </w:rPr>
              <w:br/>
              <w:t>(69 + 34,5 г/л)</w:t>
            </w:r>
          </w:p>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ООО «АГРУСХИМ»</w:t>
            </w:r>
          </w:p>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¾</w:t>
            </w:r>
          </w:p>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002-03-2775-1</w:t>
            </w:r>
          </w:p>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17.08.2030</w:t>
            </w:r>
          </w:p>
        </w:tc>
        <w:tc>
          <w:tcPr>
            <w:tcW w:w="1134" w:type="dxa"/>
            <w:gridSpan w:val="2"/>
            <w:tcBorders>
              <w:top w:val="double" w:sz="4" w:space="0" w:color="000000"/>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0,8-1,0</w:t>
            </w:r>
          </w:p>
        </w:tc>
        <w:tc>
          <w:tcPr>
            <w:tcW w:w="1418" w:type="dxa"/>
            <w:gridSpan w:val="2"/>
            <w:tcBorders>
              <w:top w:val="double" w:sz="4" w:space="0" w:color="000000"/>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ячмень яровой, пшеница озимая</w:t>
            </w:r>
          </w:p>
        </w:tc>
        <w:tc>
          <w:tcPr>
            <w:tcW w:w="1766" w:type="dxa"/>
            <w:gridSpan w:val="2"/>
            <w:tcBorders>
              <w:top w:val="double" w:sz="4" w:space="0" w:color="000000"/>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 (виды щетинника, куриное просо, овсюг, метлица полевая)</w:t>
            </w:r>
          </w:p>
        </w:tc>
        <w:tc>
          <w:tcPr>
            <w:tcW w:w="2598" w:type="dxa"/>
            <w:gridSpan w:val="2"/>
            <w:tcBorders>
              <w:top w:val="double" w:sz="4" w:space="0" w:color="000000"/>
              <w:bottom w:val="doub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ранние фазы развития (2-3 листа) сорных растений независимо от фазы развития культуры (с учетом чувствительности сортов). Пшеница озимая обрабатывается весной. Расход рабочей </w:t>
            </w:r>
            <w:r w:rsidRPr="00807A99">
              <w:rPr>
                <w:rFonts w:ascii="Times New Roman" w:eastAsia="Calibri" w:hAnsi="Times New Roman" w:cs="Times New Roman"/>
                <w:sz w:val="16"/>
                <w:szCs w:val="16"/>
              </w:rPr>
              <w:br/>
              <w:t>жидкости – 150-200 л/га</w:t>
            </w:r>
          </w:p>
        </w:tc>
        <w:tc>
          <w:tcPr>
            <w:tcW w:w="661" w:type="dxa"/>
            <w:gridSpan w:val="4"/>
            <w:tcBorders>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0" w:type="dxa"/>
            <w:tcBorders>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E62E27">
        <w:trPr>
          <w:gridAfter w:val="2"/>
          <w:wAfter w:w="86" w:type="dxa"/>
          <w:cantSplit/>
          <w:trHeight w:val="58"/>
        </w:trPr>
        <w:tc>
          <w:tcPr>
            <w:tcW w:w="1779"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Ирбис 100, КЭ</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(100 + 27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«АГРус»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097-03-2760-1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14.07.2030</w:t>
            </w:r>
          </w:p>
        </w:tc>
        <w:tc>
          <w:tcPr>
            <w:tcW w:w="1134" w:type="dxa"/>
            <w:gridSpan w:val="2"/>
            <w:tcBorders>
              <w:top w:val="doub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0,4-0,6</w:t>
            </w:r>
          </w:p>
        </w:tc>
        <w:tc>
          <w:tcPr>
            <w:tcW w:w="1418" w:type="dxa"/>
            <w:gridSpan w:val="2"/>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яровая</w:t>
            </w:r>
          </w:p>
        </w:tc>
        <w:tc>
          <w:tcPr>
            <w:tcW w:w="1766" w:type="dxa"/>
            <w:gridSpan w:val="2"/>
            <w:tcBorders>
              <w:top w:val="doub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i/>
                <w:spacing w:val="-2"/>
                <w:sz w:val="16"/>
                <w:szCs w:val="16"/>
              </w:rPr>
            </w:pPr>
            <w:r w:rsidRPr="00807A99">
              <w:rPr>
                <w:rFonts w:ascii="Times New Roman" w:eastAsia="Calibri" w:hAnsi="Times New Roman" w:cs="Times New Roman"/>
                <w:spacing w:val="-2"/>
                <w:sz w:val="16"/>
                <w:szCs w:val="16"/>
              </w:rPr>
              <w:t>Однолетние злаковые сорные растения (</w:t>
            </w:r>
            <w:r w:rsidRPr="00807A99">
              <w:rPr>
                <w:rFonts w:ascii="Times New Roman" w:eastAsia="Calibri" w:hAnsi="Times New Roman" w:cs="Times New Roman"/>
                <w:i/>
                <w:spacing w:val="-2"/>
                <w:sz w:val="16"/>
                <w:szCs w:val="16"/>
              </w:rPr>
              <w:t>виды щетинника, ежовник обыкновенный, просо сорное</w:t>
            </w:r>
            <w:r w:rsidRPr="00807A99">
              <w:rPr>
                <w:rFonts w:ascii="Times New Roman" w:eastAsia="Calibri" w:hAnsi="Times New Roman" w:cs="Times New Roman"/>
                <w:spacing w:val="-2"/>
                <w:sz w:val="16"/>
                <w:szCs w:val="16"/>
              </w:rPr>
              <w:t>)</w:t>
            </w:r>
          </w:p>
        </w:tc>
        <w:tc>
          <w:tcPr>
            <w:tcW w:w="2598" w:type="dxa"/>
            <w:gridSpan w:val="2"/>
            <w:tcBorders>
              <w:top w:val="doub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ранние фазы развития (2-3 листа) вегетирующих сорных растений независимо от фазы развития культуры. Расход рабочей жидкости – 150-200 л/га</w:t>
            </w:r>
          </w:p>
        </w:tc>
        <w:tc>
          <w:tcPr>
            <w:tcW w:w="661" w:type="dxa"/>
            <w:gridSpan w:val="4"/>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560" w:type="dxa"/>
            <w:vMerge w:val="restart"/>
            <w:tcBorders>
              <w:top w:val="double" w:sz="4" w:space="0" w:color="auto"/>
              <w:lef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E62E27">
        <w:trPr>
          <w:gridAfter w:val="2"/>
          <w:wAfter w:w="86" w:type="dxa"/>
          <w:cantSplit/>
          <w:trHeight w:val="58"/>
        </w:trPr>
        <w:tc>
          <w:tcPr>
            <w:tcW w:w="1779"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0,5-0,7</w:t>
            </w:r>
          </w:p>
        </w:tc>
        <w:tc>
          <w:tcPr>
            <w:tcW w:w="1418" w:type="dxa"/>
            <w:gridSpan w:val="2"/>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766" w:type="dxa"/>
            <w:gridSpan w:val="2"/>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i/>
                <w:spacing w:val="-2"/>
                <w:sz w:val="16"/>
                <w:szCs w:val="16"/>
              </w:rPr>
            </w:pPr>
            <w:r w:rsidRPr="00807A99">
              <w:rPr>
                <w:rFonts w:ascii="Times New Roman" w:eastAsia="Calibri" w:hAnsi="Times New Roman" w:cs="Times New Roman"/>
                <w:i/>
                <w:spacing w:val="-2"/>
                <w:sz w:val="16"/>
                <w:szCs w:val="16"/>
              </w:rPr>
              <w:t>Овсюг</w:t>
            </w:r>
          </w:p>
        </w:tc>
        <w:tc>
          <w:tcPr>
            <w:tcW w:w="2598" w:type="dxa"/>
            <w:gridSpan w:val="2"/>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ранние фазы развития (2-3 листа) вегетирующих сорных растений независимо от фазы развития культуры. Расход рабочей жидкости – 150-200 л/га</w:t>
            </w:r>
          </w:p>
        </w:tc>
        <w:tc>
          <w:tcPr>
            <w:tcW w:w="661" w:type="dxa"/>
            <w:gridSpan w:val="4"/>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560" w:type="dxa"/>
            <w:vMerge/>
            <w:tcBorders>
              <w:lef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E62E27">
        <w:trPr>
          <w:gridAfter w:val="2"/>
          <w:wAfter w:w="86" w:type="dxa"/>
          <w:cantSplit/>
          <w:trHeight w:val="58"/>
        </w:trPr>
        <w:tc>
          <w:tcPr>
            <w:tcW w:w="1779"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0,6-0,9</w:t>
            </w:r>
          </w:p>
        </w:tc>
        <w:tc>
          <w:tcPr>
            <w:tcW w:w="1418" w:type="dxa"/>
            <w:gridSpan w:val="2"/>
            <w:vMerge/>
            <w:tcBorders>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766" w:type="dxa"/>
            <w:gridSpan w:val="2"/>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сорные растения (</w:t>
            </w:r>
            <w:r w:rsidRPr="00807A99">
              <w:rPr>
                <w:rFonts w:ascii="Times New Roman" w:eastAsia="Calibri" w:hAnsi="Times New Roman" w:cs="Times New Roman"/>
                <w:i/>
                <w:spacing w:val="-2"/>
                <w:sz w:val="16"/>
                <w:szCs w:val="16"/>
              </w:rPr>
              <w:t>овсюг</w:t>
            </w:r>
            <w:r w:rsidRPr="00807A99">
              <w:rPr>
                <w:rFonts w:ascii="Times New Roman" w:eastAsia="Calibri" w:hAnsi="Times New Roman" w:cs="Times New Roman"/>
                <w:spacing w:val="-2"/>
                <w:sz w:val="16"/>
                <w:szCs w:val="16"/>
              </w:rPr>
              <w:t xml:space="preserve">, виды </w:t>
            </w:r>
            <w:r w:rsidRPr="00807A99">
              <w:rPr>
                <w:rFonts w:ascii="Times New Roman" w:eastAsia="Calibri" w:hAnsi="Times New Roman" w:cs="Times New Roman"/>
                <w:i/>
                <w:spacing w:val="-2"/>
                <w:sz w:val="16"/>
                <w:szCs w:val="16"/>
              </w:rPr>
              <w:t>щетинника, куриное просо</w:t>
            </w:r>
            <w:r w:rsidRPr="00807A99">
              <w:rPr>
                <w:rFonts w:ascii="Times New Roman" w:eastAsia="Calibri" w:hAnsi="Times New Roman" w:cs="Times New Roman"/>
                <w:spacing w:val="-2"/>
                <w:sz w:val="16"/>
                <w:szCs w:val="16"/>
              </w:rPr>
              <w:t xml:space="preserve">) </w:t>
            </w:r>
          </w:p>
        </w:tc>
        <w:tc>
          <w:tcPr>
            <w:tcW w:w="2598" w:type="dxa"/>
            <w:gridSpan w:val="2"/>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по вегетирующим сорным растениям, начиная с фазы 2-х листьев до конца кущения (независимо от фазы развития культуры). Расход рабочей жидкости – 150-200 л/га</w:t>
            </w:r>
          </w:p>
        </w:tc>
        <w:tc>
          <w:tcPr>
            <w:tcW w:w="661" w:type="dxa"/>
            <w:gridSpan w:val="4"/>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560" w:type="dxa"/>
            <w:vMerge/>
            <w:tcBorders>
              <w:lef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E62E27">
        <w:trPr>
          <w:gridAfter w:val="2"/>
          <w:wAfter w:w="86" w:type="dxa"/>
          <w:cantSplit/>
          <w:trHeight w:val="58"/>
        </w:trPr>
        <w:tc>
          <w:tcPr>
            <w:tcW w:w="1779" w:type="dxa"/>
            <w:vMerge/>
            <w:tcBorders>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0,6-0,75</w:t>
            </w:r>
          </w:p>
        </w:tc>
        <w:tc>
          <w:tcPr>
            <w:tcW w:w="1418" w:type="dxa"/>
            <w:gridSpan w:val="2"/>
            <w:tcBorders>
              <w:top w:val="sing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озимая</w:t>
            </w:r>
          </w:p>
        </w:tc>
        <w:tc>
          <w:tcPr>
            <w:tcW w:w="1766" w:type="dxa"/>
            <w:gridSpan w:val="2"/>
            <w:tcBorders>
              <w:top w:val="sing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сорные растения (</w:t>
            </w:r>
            <w:r w:rsidRPr="00807A99">
              <w:rPr>
                <w:rFonts w:ascii="Times New Roman" w:eastAsia="Calibri" w:hAnsi="Times New Roman" w:cs="Times New Roman"/>
                <w:i/>
                <w:spacing w:val="-2"/>
                <w:sz w:val="16"/>
                <w:szCs w:val="16"/>
              </w:rPr>
              <w:t xml:space="preserve">овсюг, метлица обыкновенная, </w:t>
            </w:r>
            <w:r w:rsidRPr="00807A99">
              <w:rPr>
                <w:rFonts w:ascii="Times New Roman" w:eastAsia="Calibri" w:hAnsi="Times New Roman" w:cs="Times New Roman"/>
                <w:spacing w:val="-2"/>
                <w:sz w:val="16"/>
                <w:szCs w:val="16"/>
              </w:rPr>
              <w:t xml:space="preserve">виды </w:t>
            </w:r>
            <w:r w:rsidRPr="00807A99">
              <w:rPr>
                <w:rFonts w:ascii="Times New Roman" w:eastAsia="Calibri" w:hAnsi="Times New Roman" w:cs="Times New Roman"/>
                <w:i/>
                <w:spacing w:val="-2"/>
                <w:sz w:val="16"/>
                <w:szCs w:val="16"/>
              </w:rPr>
              <w:t>щетинника, куриное просо, просо сорное</w:t>
            </w:r>
            <w:r w:rsidRPr="00807A99">
              <w:rPr>
                <w:rFonts w:ascii="Times New Roman" w:eastAsia="Calibri" w:hAnsi="Times New Roman" w:cs="Times New Roman"/>
                <w:spacing w:val="-2"/>
                <w:sz w:val="16"/>
                <w:szCs w:val="16"/>
              </w:rPr>
              <w:t>)</w:t>
            </w:r>
          </w:p>
        </w:tc>
        <w:tc>
          <w:tcPr>
            <w:tcW w:w="2598" w:type="dxa"/>
            <w:gridSpan w:val="2"/>
            <w:tcBorders>
              <w:top w:val="sing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весной по вегетирующим сорным растениям, начиная с фазы 2 листьев до конца кущения (независимо от фазы развития культуры). Расход рабочей жидкости – 150-200 л/га</w:t>
            </w:r>
          </w:p>
        </w:tc>
        <w:tc>
          <w:tcPr>
            <w:tcW w:w="661" w:type="dxa"/>
            <w:gridSpan w:val="4"/>
            <w:vMerge/>
            <w:tcBorders>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560" w:type="dxa"/>
            <w:vMerge/>
            <w:tcBorders>
              <w:left w:val="sing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E62E27">
        <w:trPr>
          <w:gridAfter w:val="2"/>
          <w:wAfter w:w="86" w:type="dxa"/>
          <w:cantSplit/>
          <w:trHeight w:val="58"/>
        </w:trPr>
        <w:tc>
          <w:tcPr>
            <w:tcW w:w="1779" w:type="dxa"/>
            <w:vMerge w:val="restart"/>
            <w:tcBorders>
              <w:top w:val="double" w:sz="4" w:space="0" w:color="auto"/>
              <w:bottom w:val="single" w:sz="4" w:space="0" w:color="auto"/>
            </w:tcBorders>
            <w:shd w:val="clear" w:color="auto" w:fill="auto"/>
          </w:tcPr>
          <w:p w:rsidR="004611DA" w:rsidRPr="004611DA" w:rsidRDefault="004611DA" w:rsidP="004611DA">
            <w:pPr>
              <w:spacing w:after="0" w:line="240" w:lineRule="auto"/>
              <w:jc w:val="center"/>
              <w:rPr>
                <w:rFonts w:ascii="Times New Roman" w:eastAsia="Calibri" w:hAnsi="Times New Roman" w:cs="Times New Roman"/>
                <w:sz w:val="16"/>
                <w:szCs w:val="16"/>
              </w:rPr>
            </w:pPr>
            <w:r w:rsidRPr="004611DA">
              <w:rPr>
                <w:rFonts w:ascii="Times New Roman" w:eastAsia="Calibri" w:hAnsi="Times New Roman" w:cs="Times New Roman"/>
                <w:sz w:val="16"/>
                <w:szCs w:val="16"/>
              </w:rPr>
              <w:t>Оцелот, КЭ</w:t>
            </w:r>
          </w:p>
          <w:p w:rsidR="004611DA" w:rsidRPr="004611DA" w:rsidRDefault="004611DA" w:rsidP="004611DA">
            <w:pPr>
              <w:spacing w:after="0" w:line="240" w:lineRule="auto"/>
              <w:jc w:val="center"/>
              <w:rPr>
                <w:rFonts w:ascii="Times New Roman" w:eastAsia="Calibri" w:hAnsi="Times New Roman" w:cs="Times New Roman"/>
                <w:sz w:val="16"/>
                <w:szCs w:val="16"/>
              </w:rPr>
            </w:pPr>
            <w:r w:rsidRPr="004611DA">
              <w:rPr>
                <w:rFonts w:ascii="Times New Roman" w:eastAsia="Calibri" w:hAnsi="Times New Roman" w:cs="Times New Roman"/>
                <w:sz w:val="16"/>
                <w:szCs w:val="16"/>
              </w:rPr>
              <w:t>(100 + 27 г/л)</w:t>
            </w:r>
          </w:p>
          <w:p w:rsidR="004611DA" w:rsidRPr="004611DA" w:rsidRDefault="004611DA" w:rsidP="004611DA">
            <w:pPr>
              <w:spacing w:after="0" w:line="240" w:lineRule="auto"/>
              <w:jc w:val="center"/>
              <w:rPr>
                <w:rFonts w:ascii="Times New Roman" w:eastAsia="Calibri" w:hAnsi="Times New Roman" w:cs="Times New Roman"/>
                <w:sz w:val="16"/>
                <w:szCs w:val="16"/>
              </w:rPr>
            </w:pPr>
            <w:r w:rsidRPr="004611DA">
              <w:rPr>
                <w:rFonts w:ascii="Times New Roman" w:eastAsia="Calibri" w:hAnsi="Times New Roman" w:cs="Times New Roman"/>
                <w:sz w:val="16"/>
                <w:szCs w:val="16"/>
              </w:rPr>
              <w:t>ООО</w:t>
            </w:r>
          </w:p>
          <w:p w:rsidR="004611DA" w:rsidRPr="004611DA" w:rsidRDefault="004611DA" w:rsidP="004611DA">
            <w:pPr>
              <w:spacing w:after="0" w:line="240" w:lineRule="auto"/>
              <w:jc w:val="center"/>
              <w:rPr>
                <w:rFonts w:ascii="Times New Roman" w:eastAsia="Calibri" w:hAnsi="Times New Roman" w:cs="Times New Roman"/>
                <w:sz w:val="16"/>
                <w:szCs w:val="16"/>
              </w:rPr>
            </w:pPr>
            <w:r w:rsidRPr="004611DA">
              <w:rPr>
                <w:rFonts w:ascii="Times New Roman" w:eastAsia="Calibri" w:hAnsi="Times New Roman" w:cs="Times New Roman"/>
                <w:sz w:val="16"/>
                <w:szCs w:val="16"/>
              </w:rPr>
              <w:t>«Агро Эксперт Груп»</w:t>
            </w:r>
          </w:p>
          <w:p w:rsidR="004611DA" w:rsidRPr="004611DA" w:rsidRDefault="004611DA" w:rsidP="004611DA">
            <w:pPr>
              <w:spacing w:after="0" w:line="240" w:lineRule="auto"/>
              <w:jc w:val="center"/>
              <w:rPr>
                <w:rFonts w:ascii="Times New Roman" w:eastAsia="Calibri" w:hAnsi="Times New Roman" w:cs="Times New Roman"/>
                <w:sz w:val="16"/>
                <w:szCs w:val="16"/>
              </w:rPr>
            </w:pPr>
            <w:r w:rsidRPr="004611DA">
              <w:rPr>
                <w:rFonts w:ascii="Times New Roman" w:eastAsia="Calibri" w:hAnsi="Times New Roman" w:cs="Times New Roman"/>
                <w:sz w:val="16"/>
                <w:szCs w:val="16"/>
              </w:rPr>
              <w:t>ОГРН 1027708006996</w:t>
            </w:r>
          </w:p>
          <w:p w:rsidR="004611DA" w:rsidRPr="004611DA" w:rsidRDefault="004611DA" w:rsidP="004611DA">
            <w:pPr>
              <w:spacing w:after="0" w:line="240" w:lineRule="auto"/>
              <w:jc w:val="center"/>
              <w:rPr>
                <w:rFonts w:ascii="Times New Roman" w:eastAsia="Calibri" w:hAnsi="Times New Roman" w:cs="Times New Roman"/>
                <w:sz w:val="16"/>
                <w:szCs w:val="16"/>
              </w:rPr>
            </w:pPr>
            <w:r w:rsidRPr="004611DA">
              <w:rPr>
                <w:rFonts w:ascii="Times New Roman" w:eastAsia="Calibri" w:hAnsi="Times New Roman" w:cs="Times New Roman"/>
                <w:sz w:val="16"/>
                <w:szCs w:val="16"/>
              </w:rPr>
              <w:t>3/3</w:t>
            </w:r>
          </w:p>
          <w:p w:rsidR="004611DA" w:rsidRPr="004611DA" w:rsidRDefault="004611DA" w:rsidP="004611DA">
            <w:pPr>
              <w:spacing w:after="0" w:line="240" w:lineRule="auto"/>
              <w:jc w:val="center"/>
              <w:rPr>
                <w:rFonts w:ascii="Times New Roman" w:eastAsia="Calibri" w:hAnsi="Times New Roman" w:cs="Times New Roman"/>
                <w:sz w:val="16"/>
                <w:szCs w:val="16"/>
              </w:rPr>
            </w:pPr>
            <w:r w:rsidRPr="004611DA">
              <w:rPr>
                <w:rFonts w:ascii="Times New Roman" w:eastAsia="Calibri" w:hAnsi="Times New Roman" w:cs="Times New Roman"/>
                <w:sz w:val="16"/>
                <w:szCs w:val="16"/>
              </w:rPr>
              <w:t>178-03-4531-1</w:t>
            </w:r>
          </w:p>
          <w:p w:rsidR="004611DA" w:rsidRPr="004611DA" w:rsidRDefault="004611DA" w:rsidP="004611DA">
            <w:pPr>
              <w:spacing w:after="0" w:line="240" w:lineRule="auto"/>
              <w:jc w:val="center"/>
              <w:rPr>
                <w:rFonts w:ascii="Times New Roman" w:eastAsia="Calibri" w:hAnsi="Times New Roman" w:cs="Times New Roman"/>
                <w:sz w:val="16"/>
                <w:szCs w:val="16"/>
              </w:rPr>
            </w:pPr>
            <w:r w:rsidRPr="004611DA">
              <w:rPr>
                <w:rFonts w:ascii="Times New Roman" w:eastAsia="Calibri" w:hAnsi="Times New Roman" w:cs="Times New Roman"/>
                <w:sz w:val="16"/>
                <w:szCs w:val="16"/>
              </w:rPr>
              <w:t>25.04.2024</w:t>
            </w:r>
          </w:p>
          <w:p w:rsidR="0079402E" w:rsidRPr="00807A99" w:rsidRDefault="004611DA" w:rsidP="004611DA">
            <w:pPr>
              <w:spacing w:after="0" w:line="240" w:lineRule="auto"/>
              <w:jc w:val="center"/>
              <w:rPr>
                <w:rFonts w:ascii="Times New Roman" w:eastAsia="Calibri" w:hAnsi="Times New Roman" w:cs="Times New Roman"/>
                <w:sz w:val="16"/>
                <w:szCs w:val="16"/>
              </w:rPr>
            </w:pPr>
            <w:r w:rsidRPr="004611DA">
              <w:rPr>
                <w:rFonts w:ascii="Times New Roman" w:eastAsia="Calibri" w:hAnsi="Times New Roman" w:cs="Times New Roman"/>
                <w:sz w:val="16"/>
                <w:szCs w:val="16"/>
              </w:rPr>
              <w:t>24.04.2034</w:t>
            </w:r>
          </w:p>
        </w:tc>
        <w:tc>
          <w:tcPr>
            <w:tcW w:w="1134" w:type="dxa"/>
            <w:gridSpan w:val="2"/>
            <w:tcBorders>
              <w:top w:val="doub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0,4-0,6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0,4-0,6 (А)</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gridSpan w:val="2"/>
            <w:vMerge w:val="restart"/>
            <w:tcBorders>
              <w:top w:val="double" w:sz="4" w:space="0" w:color="auto"/>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w:t>
            </w:r>
          </w:p>
        </w:tc>
        <w:tc>
          <w:tcPr>
            <w:tcW w:w="1766" w:type="dxa"/>
            <w:gridSpan w:val="2"/>
            <w:tcBorders>
              <w:top w:val="double" w:sz="4" w:space="0" w:color="auto"/>
              <w:bottom w:val="single" w:sz="4" w:space="0" w:color="auto"/>
            </w:tcBorders>
            <w:shd w:val="clear" w:color="auto" w:fill="auto"/>
          </w:tcPr>
          <w:p w:rsidR="0079402E" w:rsidRPr="00807A99" w:rsidRDefault="007C2A97" w:rsidP="00807EEB">
            <w:pPr>
              <w:widowControl w:val="0"/>
              <w:suppressLineNumbers/>
              <w:spacing w:after="0" w:line="240" w:lineRule="auto"/>
              <w:rPr>
                <w:rFonts w:ascii="Times New Roman" w:eastAsia="Calibri" w:hAnsi="Times New Roman" w:cs="Times New Roman"/>
                <w:sz w:val="16"/>
                <w:szCs w:val="16"/>
              </w:rPr>
            </w:pPr>
            <w:r w:rsidRPr="007C2A97">
              <w:rPr>
                <w:rFonts w:ascii="Times New Roman" w:eastAsia="Calibri" w:hAnsi="Times New Roman" w:cs="Times New Roman"/>
                <w:sz w:val="16"/>
                <w:szCs w:val="16"/>
              </w:rPr>
              <w:t>Однолетние злаковые сорные растения (виды щетинника, куриное просо, просо сорное)</w:t>
            </w:r>
          </w:p>
        </w:tc>
        <w:tc>
          <w:tcPr>
            <w:tcW w:w="2598" w:type="dxa"/>
            <w:gridSpan w:val="2"/>
            <w:tcBorders>
              <w:top w:val="double" w:sz="4" w:space="0" w:color="auto"/>
              <w:bottom w:val="single" w:sz="4" w:space="0" w:color="auto"/>
            </w:tcBorders>
            <w:shd w:val="clear" w:color="auto" w:fill="auto"/>
          </w:tcPr>
          <w:p w:rsidR="0079402E" w:rsidRPr="00807A99" w:rsidRDefault="004611DA" w:rsidP="00E0245F">
            <w:pPr>
              <w:widowControl w:val="0"/>
              <w:suppressLineNumbers/>
              <w:spacing w:after="0" w:line="240" w:lineRule="auto"/>
              <w:rPr>
                <w:rFonts w:ascii="Times New Roman" w:eastAsia="Calibri" w:hAnsi="Times New Roman" w:cs="Times New Roman"/>
                <w:sz w:val="16"/>
                <w:szCs w:val="16"/>
              </w:rPr>
            </w:pPr>
            <w:r w:rsidRPr="004611DA">
              <w:rPr>
                <w:rFonts w:ascii="Times New Roman" w:eastAsia="Calibri" w:hAnsi="Times New Roman" w:cs="Times New Roman"/>
                <w:sz w:val="16"/>
                <w:szCs w:val="16"/>
              </w:rPr>
              <w:t>Опрыскивание посевов в ранние фазы развития (2-3 листа) сорных растений независимо от фазы развития культуры. Расход рабочей жидкости: при наземном опрыскивании – 150-200 л/га, при авиационном применении – 25-50 л/га</w:t>
            </w:r>
          </w:p>
        </w:tc>
        <w:tc>
          <w:tcPr>
            <w:tcW w:w="661" w:type="dxa"/>
            <w:gridSpan w:val="4"/>
            <w:vMerge w:val="restart"/>
            <w:tcBorders>
              <w:top w:val="doub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0" w:type="dxa"/>
            <w:vMerge w:val="restart"/>
            <w:tcBorders>
              <w:top w:val="doub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E62E27">
        <w:trPr>
          <w:gridAfter w:val="2"/>
          <w:wAfter w:w="86" w:type="dxa"/>
          <w:cantSplit/>
          <w:trHeight w:val="58"/>
        </w:trPr>
        <w:tc>
          <w:tcPr>
            <w:tcW w:w="1779" w:type="dxa"/>
            <w:vMerge/>
            <w:tcBorders>
              <w:top w:val="nil"/>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0,5-0,7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0,5-0,7 (А)</w:t>
            </w:r>
          </w:p>
        </w:tc>
        <w:tc>
          <w:tcPr>
            <w:tcW w:w="1418" w:type="dxa"/>
            <w:gridSpan w:val="2"/>
            <w:vMerge/>
            <w:tcBorders>
              <w:top w:val="nil"/>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766" w:type="dxa"/>
            <w:gridSpan w:val="2"/>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Овсюг</w:t>
            </w:r>
          </w:p>
        </w:tc>
        <w:tc>
          <w:tcPr>
            <w:tcW w:w="2598" w:type="dxa"/>
            <w:gridSpan w:val="2"/>
            <w:tcBorders>
              <w:top w:val="single" w:sz="4" w:space="0" w:color="auto"/>
              <w:bottom w:val="single" w:sz="4" w:space="0" w:color="auto"/>
            </w:tcBorders>
            <w:shd w:val="clear" w:color="auto" w:fill="auto"/>
          </w:tcPr>
          <w:p w:rsidR="0079402E" w:rsidRPr="00807A99" w:rsidRDefault="004611DA" w:rsidP="00E0245F">
            <w:pPr>
              <w:widowControl w:val="0"/>
              <w:suppressLineNumbers/>
              <w:spacing w:after="0" w:line="240" w:lineRule="auto"/>
              <w:rPr>
                <w:rFonts w:ascii="Times New Roman" w:eastAsia="Calibri" w:hAnsi="Times New Roman" w:cs="Times New Roman"/>
                <w:sz w:val="16"/>
                <w:szCs w:val="16"/>
              </w:rPr>
            </w:pPr>
            <w:r w:rsidRPr="004611DA">
              <w:rPr>
                <w:rFonts w:ascii="Times New Roman" w:eastAsia="Calibri" w:hAnsi="Times New Roman" w:cs="Times New Roman"/>
                <w:sz w:val="16"/>
                <w:szCs w:val="16"/>
              </w:rPr>
              <w:t>Опрыскивание посевов в ранние фазы развития (2-3 листа) сорных растений независимо от фазы развития культуры. Расход рабочей жидкости: при наземном опрыскивании – 150-200 л/га, при авиационном применении – 25-50 л/га</w:t>
            </w:r>
          </w:p>
        </w:tc>
        <w:tc>
          <w:tcPr>
            <w:tcW w:w="661" w:type="dxa"/>
            <w:gridSpan w:val="4"/>
            <w:vMerge/>
            <w:tcBorders>
              <w:top w:val="nil"/>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0" w:type="dxa"/>
            <w:vMerge/>
            <w:tcBorders>
              <w:top w:val="nil"/>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E62E27">
        <w:trPr>
          <w:gridAfter w:val="2"/>
          <w:wAfter w:w="86" w:type="dxa"/>
          <w:cantSplit/>
          <w:trHeight w:val="58"/>
        </w:trPr>
        <w:tc>
          <w:tcPr>
            <w:tcW w:w="1779" w:type="dxa"/>
            <w:vMerge/>
            <w:tcBorders>
              <w:top w:val="nil"/>
              <w:bottom w:val="nil"/>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0,6-0,9</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0,6-0,9 (А)</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gridSpan w:val="2"/>
            <w:vMerge/>
            <w:tcBorders>
              <w:top w:val="nil"/>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766" w:type="dxa"/>
            <w:gridSpan w:val="2"/>
            <w:tcBorders>
              <w:top w:val="single" w:sz="4" w:space="0" w:color="auto"/>
              <w:bottom w:val="single" w:sz="4" w:space="0" w:color="auto"/>
            </w:tcBorders>
            <w:shd w:val="clear" w:color="auto" w:fill="auto"/>
          </w:tcPr>
          <w:p w:rsidR="0079402E" w:rsidRPr="00807A99" w:rsidRDefault="007C2A97" w:rsidP="00807EEB">
            <w:pPr>
              <w:widowControl w:val="0"/>
              <w:suppressLineNumbers/>
              <w:spacing w:after="0" w:line="240" w:lineRule="auto"/>
              <w:rPr>
                <w:rFonts w:ascii="Times New Roman" w:eastAsia="Calibri" w:hAnsi="Times New Roman" w:cs="Times New Roman"/>
                <w:sz w:val="16"/>
                <w:szCs w:val="16"/>
              </w:rPr>
            </w:pPr>
            <w:r w:rsidRPr="007C2A97">
              <w:rPr>
                <w:rFonts w:ascii="Times New Roman" w:eastAsia="Calibri" w:hAnsi="Times New Roman" w:cs="Times New Roman"/>
                <w:sz w:val="16"/>
                <w:szCs w:val="16"/>
              </w:rPr>
              <w:t>Однолетние злаковые сорные растения (овсюг, виды щетинники, куриное просо)</w:t>
            </w:r>
          </w:p>
        </w:tc>
        <w:tc>
          <w:tcPr>
            <w:tcW w:w="2598" w:type="dxa"/>
            <w:gridSpan w:val="2"/>
            <w:tcBorders>
              <w:top w:val="single" w:sz="4" w:space="0" w:color="auto"/>
              <w:bottom w:val="single" w:sz="4" w:space="0" w:color="auto"/>
            </w:tcBorders>
            <w:shd w:val="clear" w:color="auto" w:fill="auto"/>
          </w:tcPr>
          <w:p w:rsidR="0079402E" w:rsidRPr="00807A99" w:rsidRDefault="004611DA" w:rsidP="00E0245F">
            <w:pPr>
              <w:widowControl w:val="0"/>
              <w:suppressLineNumbers/>
              <w:spacing w:after="0" w:line="240" w:lineRule="auto"/>
              <w:rPr>
                <w:rFonts w:ascii="Times New Roman" w:eastAsia="Calibri" w:hAnsi="Times New Roman" w:cs="Times New Roman"/>
                <w:sz w:val="16"/>
                <w:szCs w:val="16"/>
              </w:rPr>
            </w:pPr>
            <w:r w:rsidRPr="004611DA">
              <w:rPr>
                <w:rFonts w:ascii="Times New Roman" w:eastAsia="Calibri" w:hAnsi="Times New Roman" w:cs="Times New Roman"/>
                <w:sz w:val="16"/>
                <w:szCs w:val="16"/>
              </w:rPr>
              <w:t>Опрыскивание посевов по вегетирующим сорным растениям, начиная с фазы 2 листьев до конца кущения (независимо от фазы развития культуры). Расход рабочей жидкости: при наземном опрыскивании – 150-200 л/га, при авиационном применении – 25-50 л/га</w:t>
            </w:r>
          </w:p>
        </w:tc>
        <w:tc>
          <w:tcPr>
            <w:tcW w:w="661" w:type="dxa"/>
            <w:gridSpan w:val="4"/>
            <w:vMerge/>
            <w:tcBorders>
              <w:top w:val="nil"/>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0" w:type="dxa"/>
            <w:vMerge/>
            <w:tcBorders>
              <w:top w:val="nil"/>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E62E27">
        <w:trPr>
          <w:gridAfter w:val="2"/>
          <w:wAfter w:w="86" w:type="dxa"/>
          <w:cantSplit/>
          <w:trHeight w:val="58"/>
        </w:trPr>
        <w:tc>
          <w:tcPr>
            <w:tcW w:w="1779" w:type="dxa"/>
            <w:tcBorders>
              <w:top w:val="nil"/>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gridSpan w:val="2"/>
            <w:tcBorders>
              <w:top w:val="nil"/>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0,6-0,75</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0,6-0,75 (А)</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gridSpan w:val="2"/>
            <w:tcBorders>
              <w:top w:val="nil"/>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w:t>
            </w:r>
          </w:p>
        </w:tc>
        <w:tc>
          <w:tcPr>
            <w:tcW w:w="1766" w:type="dxa"/>
            <w:gridSpan w:val="2"/>
            <w:tcBorders>
              <w:top w:val="nil"/>
              <w:bottom w:val="nil"/>
            </w:tcBorders>
            <w:shd w:val="clear" w:color="auto" w:fill="auto"/>
          </w:tcPr>
          <w:p w:rsidR="0079402E" w:rsidRPr="00807A99" w:rsidRDefault="004611DA" w:rsidP="00807EEB">
            <w:pPr>
              <w:widowControl w:val="0"/>
              <w:suppressLineNumbers/>
              <w:spacing w:after="0" w:line="240" w:lineRule="auto"/>
              <w:rPr>
                <w:rFonts w:ascii="Times New Roman" w:eastAsia="Calibri" w:hAnsi="Times New Roman" w:cs="Times New Roman"/>
                <w:sz w:val="16"/>
                <w:szCs w:val="16"/>
              </w:rPr>
            </w:pPr>
            <w:r w:rsidRPr="004611DA">
              <w:rPr>
                <w:rFonts w:ascii="Times New Roman" w:eastAsia="Calibri" w:hAnsi="Times New Roman" w:cs="Times New Roman"/>
                <w:sz w:val="16"/>
                <w:szCs w:val="16"/>
              </w:rPr>
              <w:t>Однолетние злаковые сорные растения (овсюг, виды щетинника, куриное просо)</w:t>
            </w:r>
          </w:p>
        </w:tc>
        <w:tc>
          <w:tcPr>
            <w:tcW w:w="2598" w:type="dxa"/>
            <w:gridSpan w:val="2"/>
            <w:tcBorders>
              <w:top w:val="nil"/>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весной по вегетирующим сорнякам, начиная с фазы 2-х листьев до конца кущения (независимо от фазы развития культуры). Расход рабочей жидкости – 150-200 л/га, при авиаобработке – 25-50 л/га</w:t>
            </w:r>
          </w:p>
        </w:tc>
        <w:tc>
          <w:tcPr>
            <w:tcW w:w="661" w:type="dxa"/>
            <w:gridSpan w:val="4"/>
            <w:tcBorders>
              <w:top w:val="nil"/>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0" w:type="dxa"/>
            <w:tcBorders>
              <w:top w:val="nil"/>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E62E27">
        <w:trPr>
          <w:gridAfter w:val="2"/>
          <w:wAfter w:w="86" w:type="dxa"/>
          <w:cantSplit/>
          <w:trHeight w:val="58"/>
        </w:trPr>
        <w:tc>
          <w:tcPr>
            <w:tcW w:w="1779" w:type="dxa"/>
            <w:tcBorders>
              <w:top w:val="double" w:sz="4" w:space="0" w:color="auto"/>
              <w:bottom w:val="nil"/>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Оцелот Плюс</w:t>
            </w:r>
            <w:r w:rsidRPr="00807A99">
              <w:rPr>
                <w:rFonts w:ascii="Times New Roman" w:eastAsia="Calibri" w:hAnsi="Times New Roman" w:cs="Times New Roman"/>
                <w:b/>
                <w:bCs/>
                <w:sz w:val="16"/>
                <w:szCs w:val="16"/>
              </w:rPr>
              <w:t xml:space="preserve">, КЭ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(69 + 34,5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 Эксперт Груп»</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178-03-613-1</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29.03.2025</w:t>
            </w:r>
          </w:p>
        </w:tc>
        <w:tc>
          <w:tcPr>
            <w:tcW w:w="1134" w:type="dxa"/>
            <w:gridSpan w:val="2"/>
            <w:tcBorders>
              <w:top w:val="double" w:sz="4" w:space="0" w:color="auto"/>
              <w:bottom w:val="single" w:sz="4" w:space="0" w:color="auto"/>
            </w:tcBorders>
            <w:shd w:val="clear" w:color="auto" w:fill="auto"/>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0,8-1 </w:t>
            </w:r>
          </w:p>
        </w:tc>
        <w:tc>
          <w:tcPr>
            <w:tcW w:w="1418" w:type="dxa"/>
            <w:gridSpan w:val="2"/>
            <w:tcBorders>
              <w:top w:val="double" w:sz="4" w:space="0" w:color="auto"/>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 яровой</w:t>
            </w:r>
          </w:p>
        </w:tc>
        <w:tc>
          <w:tcPr>
            <w:tcW w:w="1766" w:type="dxa"/>
            <w:gridSpan w:val="2"/>
            <w:tcBorders>
              <w:top w:val="doub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 (виды щетинника, просо куриное, просо сорно-полевое, овсюг, метлица полевая)</w:t>
            </w:r>
          </w:p>
        </w:tc>
        <w:tc>
          <w:tcPr>
            <w:tcW w:w="2598" w:type="dxa"/>
            <w:gridSpan w:val="2"/>
            <w:tcBorders>
              <w:top w:val="doub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развития (2-3 листа) сорняков независимо от фазы развития культуры (с учетом чувствительности сортов). Озимая пшеница обрабатывается весной. Расход рабочей жидкости – 150-200 л/га</w:t>
            </w:r>
          </w:p>
        </w:tc>
        <w:tc>
          <w:tcPr>
            <w:tcW w:w="661" w:type="dxa"/>
            <w:gridSpan w:val="4"/>
            <w:tcBorders>
              <w:top w:val="double" w:sz="4" w:space="0" w:color="auto"/>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0" w:type="dxa"/>
            <w:tcBorders>
              <w:top w:val="double" w:sz="4" w:space="0" w:color="auto"/>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E62E27" w:rsidRPr="00807A99" w:rsidTr="00E62E27">
        <w:trPr>
          <w:gridAfter w:val="2"/>
          <w:wAfter w:w="86" w:type="dxa"/>
          <w:cantSplit/>
          <w:trHeight w:val="58"/>
        </w:trPr>
        <w:tc>
          <w:tcPr>
            <w:tcW w:w="1779" w:type="dxa"/>
            <w:tcBorders>
              <w:top w:val="double" w:sz="4" w:space="0" w:color="auto"/>
              <w:bottom w:val="nil"/>
            </w:tcBorders>
            <w:shd w:val="clear" w:color="auto" w:fill="auto"/>
          </w:tcPr>
          <w:p w:rsidR="00E62E27" w:rsidRDefault="00E62E27" w:rsidP="00E62E27">
            <w:pPr>
              <w:spacing w:after="0" w:line="240" w:lineRule="auto"/>
              <w:jc w:val="center"/>
              <w:rPr>
                <w:rFonts w:ascii="Times New Roman" w:eastAsia="Calibri" w:hAnsi="Times New Roman" w:cs="Times New Roman"/>
                <w:b/>
                <w:sz w:val="16"/>
                <w:szCs w:val="16"/>
              </w:rPr>
            </w:pPr>
            <w:r>
              <w:rPr>
                <w:rFonts w:ascii="Times New Roman" w:eastAsia="Calibri" w:hAnsi="Times New Roman" w:cs="Times New Roman"/>
                <w:b/>
                <w:sz w:val="16"/>
                <w:szCs w:val="16"/>
              </w:rPr>
              <w:t>Поллукс, ЭМВ</w:t>
            </w:r>
          </w:p>
          <w:p w:rsidR="00E62E27" w:rsidRDefault="00E62E27" w:rsidP="00E62E27">
            <w:pPr>
              <w:spacing w:after="0" w:line="240" w:lineRule="auto"/>
              <w:jc w:val="center"/>
              <w:rPr>
                <w:rFonts w:ascii="Times New Roman" w:eastAsia="Calibri" w:hAnsi="Times New Roman" w:cs="Times New Roman"/>
                <w:b/>
                <w:sz w:val="16"/>
                <w:szCs w:val="16"/>
              </w:rPr>
            </w:pPr>
            <w:r>
              <w:rPr>
                <w:rFonts w:ascii="Times New Roman" w:eastAsia="Calibri" w:hAnsi="Times New Roman" w:cs="Times New Roman"/>
                <w:b/>
                <w:sz w:val="16"/>
                <w:szCs w:val="16"/>
              </w:rPr>
              <w:t>(69 г/л+ 34,5 г/л)</w:t>
            </w:r>
          </w:p>
          <w:p w:rsidR="00E62E27" w:rsidRPr="00E62E27" w:rsidRDefault="00E62E27" w:rsidP="00E62E27">
            <w:pPr>
              <w:spacing w:after="0" w:line="240" w:lineRule="auto"/>
              <w:jc w:val="center"/>
              <w:rPr>
                <w:rFonts w:ascii="Times New Roman" w:eastAsia="Calibri" w:hAnsi="Times New Roman" w:cs="Times New Roman"/>
                <w:sz w:val="16"/>
                <w:szCs w:val="16"/>
              </w:rPr>
            </w:pPr>
            <w:r w:rsidRPr="00E62E27">
              <w:rPr>
                <w:rFonts w:ascii="Times New Roman" w:eastAsia="Calibri" w:hAnsi="Times New Roman" w:cs="Times New Roman"/>
                <w:sz w:val="16"/>
                <w:szCs w:val="16"/>
              </w:rPr>
              <w:t xml:space="preserve">ООО «НПК ХИМИЯ» </w:t>
            </w:r>
          </w:p>
          <w:p w:rsidR="00E62E27" w:rsidRPr="00E62E27" w:rsidRDefault="00E62E27" w:rsidP="00E62E27">
            <w:pPr>
              <w:spacing w:after="0" w:line="240" w:lineRule="auto"/>
              <w:jc w:val="center"/>
              <w:rPr>
                <w:rFonts w:ascii="Times New Roman" w:eastAsia="Calibri" w:hAnsi="Times New Roman" w:cs="Times New Roman"/>
                <w:sz w:val="16"/>
                <w:szCs w:val="16"/>
              </w:rPr>
            </w:pPr>
            <w:r w:rsidRPr="00E62E27">
              <w:rPr>
                <w:rFonts w:ascii="Times New Roman" w:eastAsia="Calibri" w:hAnsi="Times New Roman" w:cs="Times New Roman"/>
                <w:sz w:val="16"/>
                <w:szCs w:val="16"/>
              </w:rPr>
              <w:t>ОГРН 1197746012199</w:t>
            </w:r>
          </w:p>
          <w:p w:rsidR="00E62E27" w:rsidRPr="00E62E27" w:rsidRDefault="00E62E27" w:rsidP="00E62E27">
            <w:pPr>
              <w:spacing w:after="0" w:line="240" w:lineRule="auto"/>
              <w:jc w:val="center"/>
              <w:rPr>
                <w:rFonts w:ascii="Times New Roman" w:eastAsia="Calibri" w:hAnsi="Times New Roman" w:cs="Times New Roman"/>
                <w:sz w:val="16"/>
                <w:szCs w:val="16"/>
              </w:rPr>
            </w:pPr>
            <w:r w:rsidRPr="00E62E27">
              <w:rPr>
                <w:rFonts w:ascii="Times New Roman" w:eastAsia="Calibri" w:hAnsi="Times New Roman" w:cs="Times New Roman"/>
                <w:sz w:val="16"/>
                <w:szCs w:val="16"/>
              </w:rPr>
              <w:t xml:space="preserve">ООО «ПРАЙМАГРО» </w:t>
            </w:r>
          </w:p>
          <w:p w:rsidR="00E62E27" w:rsidRDefault="00E62E27" w:rsidP="00E62E27">
            <w:pPr>
              <w:spacing w:after="0" w:line="240" w:lineRule="auto"/>
              <w:jc w:val="center"/>
              <w:rPr>
                <w:rFonts w:ascii="Times New Roman" w:eastAsia="Calibri" w:hAnsi="Times New Roman" w:cs="Times New Roman"/>
                <w:sz w:val="16"/>
                <w:szCs w:val="16"/>
              </w:rPr>
            </w:pPr>
            <w:r w:rsidRPr="00E62E27">
              <w:rPr>
                <w:rFonts w:ascii="Times New Roman" w:eastAsia="Calibri" w:hAnsi="Times New Roman" w:cs="Times New Roman"/>
                <w:sz w:val="16"/>
                <w:szCs w:val="16"/>
              </w:rPr>
              <w:t>ОГРН 1195081032596</w:t>
            </w:r>
          </w:p>
          <w:p w:rsidR="00E62E27" w:rsidRPr="00E62E27" w:rsidRDefault="00E62E27" w:rsidP="00E62E27">
            <w:pPr>
              <w:spacing w:after="0" w:line="240" w:lineRule="auto"/>
              <w:jc w:val="center"/>
              <w:rPr>
                <w:rFonts w:ascii="Times New Roman" w:eastAsia="Calibri" w:hAnsi="Times New Roman" w:cs="Times New Roman"/>
                <w:sz w:val="16"/>
                <w:szCs w:val="16"/>
              </w:rPr>
            </w:pPr>
            <w:r w:rsidRPr="00E62E27">
              <w:rPr>
                <w:rFonts w:ascii="Times New Roman" w:eastAsia="Calibri" w:hAnsi="Times New Roman" w:cs="Times New Roman"/>
                <w:sz w:val="16"/>
                <w:szCs w:val="16"/>
              </w:rPr>
              <w:t>3/3</w:t>
            </w:r>
          </w:p>
          <w:p w:rsidR="00E62E27" w:rsidRPr="00E62E27" w:rsidRDefault="00E62E27" w:rsidP="00E62E27">
            <w:pPr>
              <w:spacing w:after="0" w:line="240" w:lineRule="auto"/>
              <w:jc w:val="center"/>
              <w:rPr>
                <w:rFonts w:ascii="Times New Roman" w:eastAsia="Calibri" w:hAnsi="Times New Roman" w:cs="Times New Roman"/>
                <w:sz w:val="16"/>
                <w:szCs w:val="16"/>
              </w:rPr>
            </w:pPr>
            <w:r w:rsidRPr="00E62E27">
              <w:rPr>
                <w:rFonts w:ascii="Times New Roman" w:eastAsia="Calibri" w:hAnsi="Times New Roman" w:cs="Times New Roman"/>
                <w:sz w:val="16"/>
                <w:szCs w:val="16"/>
              </w:rPr>
              <w:t>682(854)-03-4632-1</w:t>
            </w:r>
          </w:p>
          <w:p w:rsidR="00E62E27" w:rsidRPr="00E62E27" w:rsidRDefault="00E62E27" w:rsidP="00E62E27">
            <w:pPr>
              <w:spacing w:after="0" w:line="240" w:lineRule="auto"/>
              <w:jc w:val="center"/>
              <w:rPr>
                <w:rFonts w:ascii="Times New Roman" w:eastAsia="Calibri" w:hAnsi="Times New Roman" w:cs="Times New Roman"/>
                <w:sz w:val="16"/>
                <w:szCs w:val="16"/>
              </w:rPr>
            </w:pPr>
            <w:r w:rsidRPr="00E62E27">
              <w:rPr>
                <w:rFonts w:ascii="Times New Roman" w:eastAsia="Calibri" w:hAnsi="Times New Roman" w:cs="Times New Roman"/>
                <w:sz w:val="16"/>
                <w:szCs w:val="16"/>
              </w:rPr>
              <w:t>08.07.2024</w:t>
            </w:r>
          </w:p>
          <w:p w:rsidR="00E62E27" w:rsidRPr="00807A99" w:rsidRDefault="00E62E27" w:rsidP="00E62E27">
            <w:pPr>
              <w:spacing w:after="0" w:line="240" w:lineRule="auto"/>
              <w:jc w:val="center"/>
              <w:rPr>
                <w:rFonts w:ascii="Times New Roman" w:eastAsia="Calibri" w:hAnsi="Times New Roman" w:cs="Times New Roman"/>
                <w:b/>
                <w:sz w:val="16"/>
                <w:szCs w:val="16"/>
              </w:rPr>
            </w:pPr>
            <w:r w:rsidRPr="00E62E27">
              <w:rPr>
                <w:rFonts w:ascii="Times New Roman" w:eastAsia="Calibri" w:hAnsi="Times New Roman" w:cs="Times New Roman"/>
                <w:sz w:val="16"/>
                <w:szCs w:val="16"/>
              </w:rPr>
              <w:t>07.07.2034</w:t>
            </w:r>
          </w:p>
        </w:tc>
        <w:tc>
          <w:tcPr>
            <w:tcW w:w="1134" w:type="dxa"/>
            <w:gridSpan w:val="2"/>
            <w:tcBorders>
              <w:top w:val="double" w:sz="4" w:space="0" w:color="auto"/>
              <w:bottom w:val="single" w:sz="4" w:space="0" w:color="auto"/>
            </w:tcBorders>
            <w:shd w:val="clear" w:color="auto" w:fill="auto"/>
          </w:tcPr>
          <w:p w:rsidR="00E62E27" w:rsidRPr="00807A99" w:rsidRDefault="00E62E27"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E62E27">
              <w:rPr>
                <w:rFonts w:ascii="Times New Roman" w:eastAsia="Times New Roman" w:hAnsi="Times New Roman" w:cs="Times New Roman"/>
                <w:sz w:val="16"/>
                <w:szCs w:val="16"/>
                <w:lang w:eastAsia="ru-RU"/>
              </w:rPr>
              <w:t>0,8-1,0</w:t>
            </w:r>
          </w:p>
        </w:tc>
        <w:tc>
          <w:tcPr>
            <w:tcW w:w="1418" w:type="dxa"/>
            <w:gridSpan w:val="2"/>
            <w:tcBorders>
              <w:top w:val="double" w:sz="4" w:space="0" w:color="auto"/>
              <w:bottom w:val="nil"/>
            </w:tcBorders>
            <w:shd w:val="clear" w:color="auto" w:fill="auto"/>
          </w:tcPr>
          <w:p w:rsidR="00E62E27" w:rsidRPr="00807A99" w:rsidRDefault="000871DC" w:rsidP="00E0245F">
            <w:pPr>
              <w:widowControl w:val="0"/>
              <w:suppressLineNumbers/>
              <w:spacing w:after="0" w:line="240" w:lineRule="auto"/>
              <w:rPr>
                <w:rFonts w:ascii="Times New Roman" w:eastAsia="Calibri" w:hAnsi="Times New Roman" w:cs="Times New Roman"/>
                <w:sz w:val="16"/>
                <w:szCs w:val="16"/>
              </w:rPr>
            </w:pPr>
            <w:r w:rsidRPr="000871DC">
              <w:rPr>
                <w:rFonts w:ascii="Times New Roman" w:eastAsia="Calibri" w:hAnsi="Times New Roman" w:cs="Times New Roman"/>
                <w:sz w:val="16"/>
                <w:szCs w:val="16"/>
              </w:rPr>
              <w:t>Пшеница яровая и озимая, ячмень яровой</w:t>
            </w:r>
          </w:p>
        </w:tc>
        <w:tc>
          <w:tcPr>
            <w:tcW w:w="1766" w:type="dxa"/>
            <w:gridSpan w:val="2"/>
            <w:tcBorders>
              <w:top w:val="double" w:sz="4" w:space="0" w:color="auto"/>
              <w:bottom w:val="single" w:sz="4" w:space="0" w:color="auto"/>
            </w:tcBorders>
            <w:shd w:val="clear" w:color="auto" w:fill="auto"/>
          </w:tcPr>
          <w:p w:rsidR="00E62E27" w:rsidRPr="00807A99" w:rsidRDefault="000871DC" w:rsidP="00E0245F">
            <w:pPr>
              <w:widowControl w:val="0"/>
              <w:suppressLineNumbers/>
              <w:spacing w:after="0" w:line="240" w:lineRule="auto"/>
              <w:rPr>
                <w:rFonts w:ascii="Times New Roman" w:eastAsia="Calibri" w:hAnsi="Times New Roman" w:cs="Times New Roman"/>
                <w:sz w:val="16"/>
                <w:szCs w:val="16"/>
              </w:rPr>
            </w:pPr>
            <w:r w:rsidRPr="000871DC">
              <w:rPr>
                <w:rFonts w:ascii="Times New Roman" w:eastAsia="Calibri" w:hAnsi="Times New Roman" w:cs="Times New Roman"/>
                <w:sz w:val="16"/>
                <w:szCs w:val="16"/>
              </w:rPr>
              <w:t>Однолетние злаковые сорные растения (виды щетинника, просо куриное, просо сорное, овсюг, метлица полевая)</w:t>
            </w:r>
          </w:p>
        </w:tc>
        <w:tc>
          <w:tcPr>
            <w:tcW w:w="2598" w:type="dxa"/>
            <w:gridSpan w:val="2"/>
            <w:tcBorders>
              <w:top w:val="double" w:sz="4" w:space="0" w:color="auto"/>
              <w:bottom w:val="single" w:sz="4" w:space="0" w:color="auto"/>
            </w:tcBorders>
            <w:shd w:val="clear" w:color="auto" w:fill="auto"/>
          </w:tcPr>
          <w:p w:rsidR="00E62E27" w:rsidRPr="00807A99" w:rsidRDefault="000871DC" w:rsidP="000871DC">
            <w:pPr>
              <w:widowControl w:val="0"/>
              <w:suppressLineNumbers/>
              <w:spacing w:after="0" w:line="240" w:lineRule="auto"/>
              <w:rPr>
                <w:rFonts w:ascii="Times New Roman" w:eastAsia="Calibri" w:hAnsi="Times New Roman" w:cs="Times New Roman"/>
                <w:sz w:val="16"/>
                <w:szCs w:val="16"/>
              </w:rPr>
            </w:pPr>
            <w:r w:rsidRPr="000871DC">
              <w:rPr>
                <w:rFonts w:ascii="Times New Roman" w:eastAsia="Calibri" w:hAnsi="Times New Roman" w:cs="Times New Roman"/>
                <w:sz w:val="16"/>
                <w:szCs w:val="16"/>
              </w:rPr>
              <w:t>Опрыскивание посевов в ранние фазы развития(2-3 листа) сорняков независимо от фазы развития культуры (с учетом чувствительности сортов). Озимая пшеница обрабатывается весной. Расход рабочей жидкости - 150-200 л/га</w:t>
            </w:r>
          </w:p>
        </w:tc>
        <w:tc>
          <w:tcPr>
            <w:tcW w:w="661" w:type="dxa"/>
            <w:gridSpan w:val="4"/>
            <w:tcBorders>
              <w:top w:val="double" w:sz="4" w:space="0" w:color="auto"/>
              <w:bottom w:val="nil"/>
            </w:tcBorders>
            <w:shd w:val="clear" w:color="auto" w:fill="auto"/>
          </w:tcPr>
          <w:p w:rsidR="00E62E27" w:rsidRPr="00807A99" w:rsidRDefault="000871DC" w:rsidP="00E0245F">
            <w:pPr>
              <w:widowControl w:val="0"/>
              <w:suppressLineNumbers/>
              <w:spacing w:after="0" w:line="240" w:lineRule="auto"/>
              <w:rPr>
                <w:rFonts w:ascii="Times New Roman" w:eastAsia="Calibri" w:hAnsi="Times New Roman" w:cs="Times New Roman"/>
                <w:sz w:val="16"/>
                <w:szCs w:val="16"/>
              </w:rPr>
            </w:pPr>
            <w:r w:rsidRPr="000871DC">
              <w:rPr>
                <w:rFonts w:ascii="Times New Roman" w:eastAsia="Calibri" w:hAnsi="Times New Roman" w:cs="Times New Roman"/>
                <w:sz w:val="16"/>
                <w:szCs w:val="16"/>
              </w:rPr>
              <w:t>60(1)</w:t>
            </w:r>
          </w:p>
        </w:tc>
        <w:tc>
          <w:tcPr>
            <w:tcW w:w="560" w:type="dxa"/>
            <w:tcBorders>
              <w:top w:val="double" w:sz="4" w:space="0" w:color="auto"/>
              <w:bottom w:val="nil"/>
            </w:tcBorders>
            <w:shd w:val="clear" w:color="auto" w:fill="auto"/>
          </w:tcPr>
          <w:p w:rsidR="00E62E27" w:rsidRPr="00807A99" w:rsidRDefault="000871DC" w:rsidP="00E0245F">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-(3)</w:t>
            </w:r>
          </w:p>
        </w:tc>
      </w:tr>
      <w:tr w:rsidR="0079402E" w:rsidRPr="00807A99" w:rsidTr="00E62E27">
        <w:trPr>
          <w:gridAfter w:val="2"/>
          <w:wAfter w:w="86" w:type="dxa"/>
          <w:cantSplit/>
          <w:trHeight w:val="58"/>
        </w:trPr>
        <w:tc>
          <w:tcPr>
            <w:tcW w:w="1779"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Скаут, КЭ</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(140 г/л + 30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Синтезия Кеми ГмбХ</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781-03-4405-1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06.02.2024</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05.02.2034</w:t>
            </w:r>
          </w:p>
        </w:tc>
        <w:tc>
          <w:tcPr>
            <w:tcW w:w="1134" w:type="dxa"/>
            <w:gridSpan w:val="2"/>
            <w:tcBorders>
              <w:top w:val="doub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0,3-0,45</w:t>
            </w:r>
          </w:p>
        </w:tc>
        <w:tc>
          <w:tcPr>
            <w:tcW w:w="1418" w:type="dxa"/>
            <w:gridSpan w:val="2"/>
            <w:tcBorders>
              <w:top w:val="double" w:sz="4" w:space="0" w:color="auto"/>
              <w:bottom w:val="nil"/>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w:t>
            </w:r>
          </w:p>
        </w:tc>
        <w:tc>
          <w:tcPr>
            <w:tcW w:w="1766" w:type="dxa"/>
            <w:gridSpan w:val="2"/>
            <w:tcBorders>
              <w:top w:val="doub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 (виды щетинника, просо куриное, просо сорнополевое)</w:t>
            </w:r>
          </w:p>
        </w:tc>
        <w:tc>
          <w:tcPr>
            <w:tcW w:w="2598" w:type="dxa"/>
            <w:gridSpan w:val="2"/>
            <w:vMerge w:val="restart"/>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роста (2-3 листа) морных растений, независимо от фазы развития культуры. Расход рабочей жидкости – 150-200 л/га</w:t>
            </w:r>
          </w:p>
        </w:tc>
        <w:tc>
          <w:tcPr>
            <w:tcW w:w="661" w:type="dxa"/>
            <w:gridSpan w:val="4"/>
            <w:vMerge w:val="restart"/>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0" w:type="dxa"/>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E62E27">
        <w:trPr>
          <w:gridAfter w:val="2"/>
          <w:wAfter w:w="86" w:type="dxa"/>
          <w:cantSplit/>
          <w:trHeight w:val="58"/>
        </w:trPr>
        <w:tc>
          <w:tcPr>
            <w:tcW w:w="1779"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gridSpan w:val="2"/>
            <w:vMerge w:val="restart"/>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0,45-0,65</w:t>
            </w:r>
          </w:p>
        </w:tc>
        <w:tc>
          <w:tcPr>
            <w:tcW w:w="1418" w:type="dxa"/>
            <w:gridSpan w:val="2"/>
            <w:tcBorders>
              <w:top w:val="double" w:sz="4" w:space="0" w:color="auto"/>
              <w:bottom w:val="nil"/>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w:t>
            </w:r>
          </w:p>
        </w:tc>
        <w:tc>
          <w:tcPr>
            <w:tcW w:w="1766" w:type="dxa"/>
            <w:gridSpan w:val="2"/>
            <w:tcBorders>
              <w:top w:val="doub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 (овсюг, виды щетинника, просо куриное, просо сорнополевое)</w:t>
            </w:r>
          </w:p>
        </w:tc>
        <w:tc>
          <w:tcPr>
            <w:tcW w:w="2598" w:type="dxa"/>
            <w:gridSpan w:val="2"/>
            <w:vMerge/>
            <w:tcBorders>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661" w:type="dxa"/>
            <w:gridSpan w:val="4"/>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0" w:type="dxa"/>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E62E27">
        <w:trPr>
          <w:gridAfter w:val="2"/>
          <w:wAfter w:w="86" w:type="dxa"/>
          <w:cantSplit/>
          <w:trHeight w:val="58"/>
        </w:trPr>
        <w:tc>
          <w:tcPr>
            <w:tcW w:w="1779" w:type="dxa"/>
            <w:vMerge/>
            <w:tcBorders>
              <w:bottom w:val="nil"/>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gridSpan w:val="2"/>
            <w:vMerge/>
            <w:tcBorders>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gridSpan w:val="2"/>
            <w:tcBorders>
              <w:top w:val="double" w:sz="4" w:space="0" w:color="auto"/>
              <w:bottom w:val="nil"/>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w:t>
            </w:r>
          </w:p>
        </w:tc>
        <w:tc>
          <w:tcPr>
            <w:tcW w:w="1766" w:type="dxa"/>
            <w:gridSpan w:val="2"/>
            <w:tcBorders>
              <w:top w:val="doub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 (овсюг, виды щетинника, просо куриное, просо сорнополевое)</w:t>
            </w:r>
          </w:p>
        </w:tc>
        <w:tc>
          <w:tcPr>
            <w:tcW w:w="2598" w:type="dxa"/>
            <w:gridSpan w:val="2"/>
            <w:tcBorders>
              <w:top w:val="doub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по вегетирующим сорным растениям, начиная с фазы 2-х листьев до конца кущениян (независимо от фазы развития культуры). Расход рабочей жидкости – 150-200 л/га</w:t>
            </w:r>
          </w:p>
        </w:tc>
        <w:tc>
          <w:tcPr>
            <w:tcW w:w="661" w:type="dxa"/>
            <w:gridSpan w:val="4"/>
            <w:vMerge/>
            <w:tcBorders>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0" w:type="dxa"/>
            <w:vMerge/>
            <w:tcBorders>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E62E27">
        <w:tblPrEx>
          <w:tblBorders>
            <w:top w:val="single" w:sz="4" w:space="0" w:color="auto"/>
            <w:left w:val="single" w:sz="6" w:space="0" w:color="auto"/>
            <w:bottom w:val="single" w:sz="4" w:space="0" w:color="auto"/>
            <w:right w:val="single" w:sz="6" w:space="0" w:color="auto"/>
            <w:insideH w:val="single" w:sz="4" w:space="0" w:color="auto"/>
            <w:insideV w:val="single" w:sz="6" w:space="0" w:color="auto"/>
          </w:tblBorders>
        </w:tblPrEx>
        <w:trPr>
          <w:gridAfter w:val="1"/>
          <w:wAfter w:w="79" w:type="dxa"/>
          <w:cantSplit/>
          <w:trHeight w:val="623"/>
        </w:trPr>
        <w:tc>
          <w:tcPr>
            <w:tcW w:w="1779" w:type="dxa"/>
            <w:vMerge w:val="restart"/>
            <w:tcBorders>
              <w:top w:val="double" w:sz="4" w:space="0" w:color="auto"/>
            </w:tcBorders>
            <w:shd w:val="clear" w:color="auto" w:fill="auto"/>
          </w:tcPr>
          <w:p w:rsidR="0079402E" w:rsidRPr="00807A99" w:rsidRDefault="003A2C9D"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Укротитель, КЭ</w:t>
            </w:r>
          </w:p>
          <w:p w:rsidR="003A2C9D" w:rsidRPr="00807A99" w:rsidRDefault="003A2C9D"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(100 г/л + 27 г/л)</w:t>
            </w:r>
          </w:p>
          <w:p w:rsidR="003A2C9D" w:rsidRPr="00807A99" w:rsidRDefault="003A2C9D"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«НПК ХИМИЯ»</w:t>
            </w:r>
          </w:p>
          <w:p w:rsidR="003A2C9D" w:rsidRPr="00807A99" w:rsidRDefault="003A2C9D"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ОГРН:1197746012199</w:t>
            </w:r>
          </w:p>
          <w:p w:rsidR="003A2C9D" w:rsidRPr="00807A99" w:rsidRDefault="003A2C9D"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 ООО «ХИМСНАБ»</w:t>
            </w:r>
          </w:p>
          <w:p w:rsidR="003A2C9D" w:rsidRPr="00807A99" w:rsidRDefault="003A2C9D"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ОГРН:1072312011617</w:t>
            </w:r>
          </w:p>
          <w:p w:rsidR="003A2C9D" w:rsidRPr="00807A99" w:rsidRDefault="003A2C9D"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3A2C9D" w:rsidRPr="00807A99" w:rsidRDefault="003A2C9D"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682(913)-03-4416-1 (взамен ранее выданного СГР от 01.04.2021 №3084)</w:t>
            </w:r>
          </w:p>
          <w:p w:rsidR="003A2C9D" w:rsidRPr="00807A99" w:rsidRDefault="003A2C9D"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06.03.2024</w:t>
            </w:r>
          </w:p>
          <w:p w:rsidR="003A2C9D" w:rsidRPr="00807A99" w:rsidRDefault="003A2C9D"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31.03.2031</w:t>
            </w:r>
          </w:p>
        </w:tc>
        <w:tc>
          <w:tcPr>
            <w:tcW w:w="1134" w:type="dxa"/>
            <w:gridSpan w:val="2"/>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0,4-0,6</w:t>
            </w:r>
          </w:p>
        </w:tc>
        <w:tc>
          <w:tcPr>
            <w:tcW w:w="1418" w:type="dxa"/>
            <w:gridSpan w:val="2"/>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w:t>
            </w:r>
          </w:p>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766" w:type="dxa"/>
            <w:gridSpan w:val="2"/>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iCs/>
                <w:sz w:val="16"/>
                <w:szCs w:val="16"/>
              </w:rPr>
              <w:t>Однолетние злаковые (виды щетинника, куриное просо, просо сорное) сорные растения</w:t>
            </w:r>
          </w:p>
        </w:tc>
        <w:tc>
          <w:tcPr>
            <w:tcW w:w="2626" w:type="dxa"/>
            <w:gridSpan w:val="3"/>
            <w:vMerge w:val="restart"/>
            <w:tcBorders>
              <w:top w:val="doub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развития (2-3 листа) сорняков независимо от фазы развития культуры. Расход рабочей жидкости – 150-200 л/га</w:t>
            </w:r>
          </w:p>
        </w:tc>
        <w:tc>
          <w:tcPr>
            <w:tcW w:w="567" w:type="dxa"/>
            <w:gridSpan w:val="2"/>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b/>
                <w:sz w:val="16"/>
                <w:szCs w:val="16"/>
              </w:rPr>
            </w:pPr>
            <w:r w:rsidRPr="00807A99">
              <w:rPr>
                <w:rFonts w:ascii="Times New Roman" w:eastAsia="Calibri" w:hAnsi="Times New Roman" w:cs="Times New Roman"/>
                <w:sz w:val="16"/>
                <w:szCs w:val="16"/>
              </w:rPr>
              <w:t>60(1)</w:t>
            </w:r>
          </w:p>
        </w:tc>
        <w:tc>
          <w:tcPr>
            <w:tcW w:w="633" w:type="dxa"/>
            <w:gridSpan w:val="3"/>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E62E27">
        <w:tblPrEx>
          <w:tblBorders>
            <w:top w:val="single" w:sz="4" w:space="0" w:color="auto"/>
            <w:left w:val="single" w:sz="6" w:space="0" w:color="auto"/>
            <w:bottom w:val="single" w:sz="4" w:space="0" w:color="auto"/>
            <w:right w:val="single" w:sz="6" w:space="0" w:color="auto"/>
            <w:insideH w:val="single" w:sz="4" w:space="0" w:color="auto"/>
            <w:insideV w:val="single" w:sz="6" w:space="0" w:color="auto"/>
          </w:tblBorders>
        </w:tblPrEx>
        <w:trPr>
          <w:gridAfter w:val="1"/>
          <w:wAfter w:w="79" w:type="dxa"/>
          <w:cantSplit/>
          <w:trHeight w:val="175"/>
        </w:trPr>
        <w:tc>
          <w:tcPr>
            <w:tcW w:w="1779"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gridSpan w:val="2"/>
            <w:tcBorders>
              <w:top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0,5-0,7</w:t>
            </w:r>
          </w:p>
        </w:tc>
        <w:tc>
          <w:tcPr>
            <w:tcW w:w="1418" w:type="dxa"/>
            <w:gridSpan w:val="2"/>
            <w:tcBorders>
              <w:top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w:t>
            </w:r>
          </w:p>
        </w:tc>
        <w:tc>
          <w:tcPr>
            <w:tcW w:w="1766" w:type="dxa"/>
            <w:gridSpan w:val="2"/>
            <w:tcBorders>
              <w:top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Овсюг</w:t>
            </w:r>
          </w:p>
        </w:tc>
        <w:tc>
          <w:tcPr>
            <w:tcW w:w="2626" w:type="dxa"/>
            <w:gridSpan w:val="3"/>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gridSpan w:val="2"/>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33" w:type="dxa"/>
            <w:gridSpan w:val="3"/>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E62E27">
        <w:tblPrEx>
          <w:tblBorders>
            <w:top w:val="single" w:sz="4" w:space="0" w:color="auto"/>
            <w:left w:val="single" w:sz="6" w:space="0" w:color="auto"/>
            <w:bottom w:val="single" w:sz="4" w:space="0" w:color="auto"/>
            <w:right w:val="single" w:sz="6" w:space="0" w:color="auto"/>
            <w:insideH w:val="single" w:sz="4" w:space="0" w:color="auto"/>
            <w:insideV w:val="single" w:sz="6" w:space="0" w:color="auto"/>
          </w:tblBorders>
        </w:tblPrEx>
        <w:trPr>
          <w:gridAfter w:val="1"/>
          <w:wAfter w:w="79" w:type="dxa"/>
          <w:cantSplit/>
          <w:trHeight w:val="1201"/>
        </w:trPr>
        <w:tc>
          <w:tcPr>
            <w:tcW w:w="1779"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gridSpan w:val="2"/>
            <w:tcBorders>
              <w:top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0,6-0,9</w:t>
            </w:r>
          </w:p>
        </w:tc>
        <w:tc>
          <w:tcPr>
            <w:tcW w:w="1418" w:type="dxa"/>
            <w:gridSpan w:val="2"/>
            <w:tcBorders>
              <w:top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w:t>
            </w:r>
          </w:p>
        </w:tc>
        <w:tc>
          <w:tcPr>
            <w:tcW w:w="1766" w:type="dxa"/>
            <w:gridSpan w:val="2"/>
            <w:tcBorders>
              <w:top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злаковые </w:t>
            </w:r>
            <w:r w:rsidRPr="00807A99">
              <w:rPr>
                <w:rFonts w:ascii="Times New Roman" w:eastAsia="Calibri" w:hAnsi="Times New Roman" w:cs="Times New Roman"/>
                <w:iCs/>
                <w:sz w:val="16"/>
                <w:szCs w:val="16"/>
              </w:rPr>
              <w:t>(овсюг,</w:t>
            </w:r>
            <w:r w:rsidRPr="00807A99">
              <w:rPr>
                <w:rFonts w:ascii="Times New Roman" w:eastAsia="Calibri" w:hAnsi="Times New Roman" w:cs="Times New Roman"/>
                <w:sz w:val="16"/>
                <w:szCs w:val="16"/>
              </w:rPr>
              <w:t xml:space="preserve"> виды </w:t>
            </w:r>
            <w:r w:rsidRPr="00807A99">
              <w:rPr>
                <w:rFonts w:ascii="Times New Roman" w:eastAsia="Calibri" w:hAnsi="Times New Roman" w:cs="Times New Roman"/>
                <w:iCs/>
                <w:sz w:val="16"/>
                <w:szCs w:val="16"/>
              </w:rPr>
              <w:t>щетинника,куриное просо)</w:t>
            </w:r>
            <w:r w:rsidRPr="00807A99">
              <w:rPr>
                <w:rFonts w:ascii="Times New Roman" w:eastAsia="Calibri" w:hAnsi="Times New Roman" w:cs="Times New Roman"/>
                <w:sz w:val="16"/>
                <w:szCs w:val="16"/>
              </w:rPr>
              <w:t xml:space="preserve"> сорные растения</w:t>
            </w:r>
          </w:p>
        </w:tc>
        <w:tc>
          <w:tcPr>
            <w:tcW w:w="2626" w:type="dxa"/>
            <w:gridSpan w:val="3"/>
            <w:tcBorders>
              <w:top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w:t>
            </w:r>
            <w:r w:rsidRPr="00807A99">
              <w:rPr>
                <w:rFonts w:ascii="Times New Roman" w:eastAsia="Calibri" w:hAnsi="Times New Roman" w:cs="Times New Roman"/>
                <w:sz w:val="16"/>
                <w:szCs w:val="16"/>
              </w:rPr>
              <w:br/>
              <w:t>по вегетирующим сорнякам, начиная с фазы</w:t>
            </w:r>
            <w:r w:rsidRPr="00807A99">
              <w:rPr>
                <w:rFonts w:ascii="Times New Roman" w:eastAsia="Calibri" w:hAnsi="Times New Roman" w:cs="Times New Roman"/>
                <w:b/>
                <w:bCs/>
                <w:sz w:val="16"/>
                <w:szCs w:val="16"/>
              </w:rPr>
              <w:t xml:space="preserve"> 2-х </w:t>
            </w:r>
            <w:r w:rsidRPr="00807A99">
              <w:rPr>
                <w:rFonts w:ascii="Times New Roman" w:eastAsia="Calibri" w:hAnsi="Times New Roman" w:cs="Times New Roman"/>
                <w:sz w:val="16"/>
                <w:szCs w:val="16"/>
              </w:rPr>
              <w:t xml:space="preserve">листьев </w:t>
            </w:r>
            <w:r w:rsidRPr="00807A99">
              <w:rPr>
                <w:rFonts w:ascii="Times New Roman" w:eastAsia="Calibri" w:hAnsi="Times New Roman" w:cs="Times New Roman"/>
                <w:sz w:val="16"/>
                <w:szCs w:val="16"/>
              </w:rPr>
              <w:br/>
              <w:t xml:space="preserve">до конца кущения (независимо от фазы развития культуры). Расход рабочей жидкости - </w:t>
            </w:r>
            <w:r w:rsidRPr="00807A99">
              <w:rPr>
                <w:rFonts w:ascii="Times New Roman" w:eastAsia="Calibri" w:hAnsi="Times New Roman" w:cs="Times New Roman"/>
                <w:sz w:val="16"/>
                <w:szCs w:val="16"/>
              </w:rPr>
              <w:br/>
              <w:t>150-200 л/га</w:t>
            </w:r>
          </w:p>
        </w:tc>
        <w:tc>
          <w:tcPr>
            <w:tcW w:w="567" w:type="dxa"/>
            <w:gridSpan w:val="2"/>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33" w:type="dxa"/>
            <w:gridSpan w:val="3"/>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E62E27">
        <w:tblPrEx>
          <w:tblBorders>
            <w:top w:val="single" w:sz="4" w:space="0" w:color="auto"/>
            <w:left w:val="single" w:sz="6" w:space="0" w:color="auto"/>
            <w:bottom w:val="single" w:sz="4" w:space="0" w:color="auto"/>
            <w:right w:val="single" w:sz="6" w:space="0" w:color="auto"/>
            <w:insideH w:val="single" w:sz="4" w:space="0" w:color="auto"/>
            <w:insideV w:val="single" w:sz="6" w:space="0" w:color="auto"/>
          </w:tblBorders>
        </w:tblPrEx>
        <w:trPr>
          <w:gridAfter w:val="1"/>
          <w:wAfter w:w="79" w:type="dxa"/>
          <w:cantSplit/>
          <w:trHeight w:val="623"/>
        </w:trPr>
        <w:tc>
          <w:tcPr>
            <w:tcW w:w="1779"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gridSpan w:val="2"/>
            <w:tcBorders>
              <w:top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0,6-0,75</w:t>
            </w:r>
          </w:p>
        </w:tc>
        <w:tc>
          <w:tcPr>
            <w:tcW w:w="1418" w:type="dxa"/>
            <w:gridSpan w:val="2"/>
            <w:tcBorders>
              <w:top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w:t>
            </w:r>
          </w:p>
        </w:tc>
        <w:tc>
          <w:tcPr>
            <w:tcW w:w="1766" w:type="dxa"/>
            <w:gridSpan w:val="2"/>
            <w:tcBorders>
              <w:top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злаковые </w:t>
            </w:r>
            <w:r w:rsidRPr="00807A99">
              <w:rPr>
                <w:rFonts w:ascii="Times New Roman" w:eastAsia="Calibri" w:hAnsi="Times New Roman" w:cs="Times New Roman"/>
                <w:iCs/>
                <w:sz w:val="16"/>
                <w:szCs w:val="16"/>
              </w:rPr>
              <w:t>(овсюг,</w:t>
            </w:r>
            <w:r w:rsidRPr="00807A99">
              <w:rPr>
                <w:rFonts w:ascii="Times New Roman" w:eastAsia="Calibri" w:hAnsi="Times New Roman" w:cs="Times New Roman"/>
                <w:sz w:val="16"/>
                <w:szCs w:val="16"/>
              </w:rPr>
              <w:t xml:space="preserve"> виды </w:t>
            </w:r>
            <w:r w:rsidRPr="00807A99">
              <w:rPr>
                <w:rFonts w:ascii="Times New Roman" w:eastAsia="Calibri" w:hAnsi="Times New Roman" w:cs="Times New Roman"/>
                <w:iCs/>
                <w:sz w:val="16"/>
                <w:szCs w:val="16"/>
              </w:rPr>
              <w:t>щетинника,куриное просо, просо сорное, метлица обыкновенная, мятлик)</w:t>
            </w:r>
            <w:r w:rsidRPr="00807A99">
              <w:rPr>
                <w:rFonts w:ascii="Times New Roman" w:eastAsia="Calibri" w:hAnsi="Times New Roman" w:cs="Times New Roman"/>
                <w:sz w:val="16"/>
                <w:szCs w:val="16"/>
              </w:rPr>
              <w:t xml:space="preserve"> сорные растения</w:t>
            </w:r>
          </w:p>
        </w:tc>
        <w:tc>
          <w:tcPr>
            <w:tcW w:w="2626" w:type="dxa"/>
            <w:gridSpan w:val="3"/>
            <w:tcBorders>
              <w:top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весной по вегетирующим сорнякам, начиная с фазы 2-х листьев </w:t>
            </w:r>
            <w:r w:rsidRPr="00807A99">
              <w:rPr>
                <w:rFonts w:ascii="Times New Roman" w:eastAsia="Calibri" w:hAnsi="Times New Roman" w:cs="Times New Roman"/>
                <w:sz w:val="16"/>
                <w:szCs w:val="16"/>
              </w:rPr>
              <w:br/>
              <w:t xml:space="preserve">до конца кущения (независимо </w:t>
            </w:r>
            <w:r w:rsidRPr="00807A99">
              <w:rPr>
                <w:rFonts w:ascii="Times New Roman" w:eastAsia="Calibri" w:hAnsi="Times New Roman" w:cs="Times New Roman"/>
                <w:sz w:val="16"/>
                <w:szCs w:val="16"/>
              </w:rPr>
              <w:br/>
              <w:t xml:space="preserve">от фазы развития культуры). При использовании максимальной нормы расхода гербицида </w:t>
            </w:r>
            <w:r w:rsidRPr="00807A99">
              <w:rPr>
                <w:rFonts w:ascii="Times New Roman" w:eastAsia="Calibri" w:hAnsi="Times New Roman" w:cs="Times New Roman"/>
                <w:sz w:val="16"/>
                <w:szCs w:val="16"/>
              </w:rPr>
              <w:br/>
              <w:t xml:space="preserve">на селекционных </w:t>
            </w:r>
            <w:r w:rsidRPr="00807A99">
              <w:rPr>
                <w:rFonts w:ascii="Times New Roman" w:eastAsia="Calibri" w:hAnsi="Times New Roman" w:cs="Times New Roman"/>
                <w:sz w:val="16"/>
                <w:szCs w:val="16"/>
              </w:rPr>
              <w:br/>
              <w:t xml:space="preserve">и семеноводческих посевах пшеницы учитывать устойчивость сортов. </w:t>
            </w:r>
            <w:r w:rsidRPr="00807A99">
              <w:rPr>
                <w:rFonts w:ascii="Times New Roman" w:eastAsia="Calibri" w:hAnsi="Times New Roman" w:cs="Times New Roman"/>
                <w:sz w:val="16"/>
                <w:szCs w:val="16"/>
              </w:rPr>
              <w:br/>
              <w:t xml:space="preserve">Расход рабочей жидкости - </w:t>
            </w:r>
            <w:r w:rsidRPr="00807A99">
              <w:rPr>
                <w:rFonts w:ascii="Times New Roman" w:eastAsia="Calibri" w:hAnsi="Times New Roman" w:cs="Times New Roman"/>
                <w:sz w:val="16"/>
                <w:szCs w:val="16"/>
              </w:rPr>
              <w:br/>
              <w:t>150-200 л/га</w:t>
            </w:r>
          </w:p>
        </w:tc>
        <w:tc>
          <w:tcPr>
            <w:tcW w:w="567" w:type="dxa"/>
            <w:gridSpan w:val="2"/>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33" w:type="dxa"/>
            <w:gridSpan w:val="3"/>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E62E27">
        <w:tblPrEx>
          <w:tblBorders>
            <w:top w:val="single" w:sz="4" w:space="0" w:color="auto"/>
            <w:left w:val="single" w:sz="6" w:space="0" w:color="auto"/>
            <w:bottom w:val="single" w:sz="4" w:space="0" w:color="auto"/>
            <w:right w:val="single" w:sz="6" w:space="0" w:color="auto"/>
            <w:insideH w:val="single" w:sz="4" w:space="0" w:color="auto"/>
            <w:insideV w:val="single" w:sz="6" w:space="0" w:color="auto"/>
          </w:tblBorders>
        </w:tblPrEx>
        <w:trPr>
          <w:gridAfter w:val="1"/>
          <w:wAfter w:w="79" w:type="dxa"/>
          <w:cantSplit/>
          <w:trHeight w:val="623"/>
        </w:trPr>
        <w:tc>
          <w:tcPr>
            <w:tcW w:w="1779" w:type="dxa"/>
            <w:tcBorders>
              <w:top w:val="double" w:sz="4" w:space="0" w:color="auto"/>
              <w:bottom w:val="nil"/>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Феноксоп 100, КЭ (100</w:t>
            </w:r>
            <w:r w:rsidRPr="00807A99">
              <w:rPr>
                <w:rFonts w:ascii="Times New Roman" w:eastAsia="Calibri" w:hAnsi="Times New Roman" w:cs="Times New Roman"/>
                <w:b/>
                <w:sz w:val="16"/>
                <w:szCs w:val="16"/>
              </w:rPr>
              <w:t>+27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«ТПК Техноэкспорт»</w:t>
            </w:r>
          </w:p>
          <w:p w:rsidR="000A552B" w:rsidRPr="00807A99" w:rsidRDefault="000A552B"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ОГРН:1025005325070</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tc>
        <w:tc>
          <w:tcPr>
            <w:tcW w:w="1134" w:type="dxa"/>
            <w:gridSpan w:val="2"/>
            <w:tcBorders>
              <w:top w:val="double" w:sz="4" w:space="0" w:color="auto"/>
              <w:bottom w:val="single" w:sz="4" w:space="0" w:color="auto"/>
            </w:tcBorders>
            <w:shd w:val="clear" w:color="auto" w:fill="auto"/>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0,4-0,6 </w:t>
            </w:r>
          </w:p>
        </w:tc>
        <w:tc>
          <w:tcPr>
            <w:tcW w:w="1418" w:type="dxa"/>
            <w:gridSpan w:val="2"/>
            <w:tcBorders>
              <w:top w:val="double" w:sz="4" w:space="0" w:color="auto"/>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w:t>
            </w:r>
          </w:p>
        </w:tc>
        <w:tc>
          <w:tcPr>
            <w:tcW w:w="1766" w:type="dxa"/>
            <w:gridSpan w:val="2"/>
            <w:tcBorders>
              <w:top w:val="double" w:sz="4" w:space="0" w:color="auto"/>
              <w:bottom w:val="single" w:sz="4" w:space="0" w:color="auto"/>
            </w:tcBorders>
            <w:shd w:val="clear" w:color="auto" w:fill="auto"/>
          </w:tcPr>
          <w:p w:rsidR="0079402E" w:rsidRPr="00807A99" w:rsidRDefault="0079402E" w:rsidP="004C376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злаковые </w:t>
            </w:r>
            <w:r w:rsidR="004C376B" w:rsidRPr="00807A99">
              <w:rPr>
                <w:rFonts w:ascii="Times New Roman" w:eastAsia="Calibri" w:hAnsi="Times New Roman" w:cs="Times New Roman"/>
                <w:sz w:val="16"/>
                <w:szCs w:val="16"/>
              </w:rPr>
              <w:t>сорные растения</w:t>
            </w:r>
            <w:r w:rsidRPr="00807A99">
              <w:rPr>
                <w:rFonts w:ascii="Times New Roman" w:eastAsia="Calibri" w:hAnsi="Times New Roman" w:cs="Times New Roman"/>
                <w:sz w:val="16"/>
                <w:szCs w:val="16"/>
              </w:rPr>
              <w:t xml:space="preserve"> (виды щетинника, просо куриное, просо сорно-полевое)</w:t>
            </w:r>
          </w:p>
        </w:tc>
        <w:tc>
          <w:tcPr>
            <w:tcW w:w="2626" w:type="dxa"/>
            <w:gridSpan w:val="3"/>
            <w:tcBorders>
              <w:top w:val="double" w:sz="4" w:space="0" w:color="auto"/>
              <w:bottom w:val="single" w:sz="4" w:space="0" w:color="auto"/>
            </w:tcBorders>
            <w:shd w:val="clear" w:color="auto" w:fill="auto"/>
          </w:tcPr>
          <w:p w:rsidR="0079402E" w:rsidRPr="00807A99" w:rsidRDefault="004C376B"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развития (2-3 листа) сорных растений независимо от фазы развития культуры. Расход рабочей жидкости – 150 - 200 л/га</w:t>
            </w:r>
          </w:p>
        </w:tc>
        <w:tc>
          <w:tcPr>
            <w:tcW w:w="567" w:type="dxa"/>
            <w:gridSpan w:val="2"/>
            <w:tcBorders>
              <w:top w:val="double" w:sz="4" w:space="0" w:color="auto"/>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33" w:type="dxa"/>
            <w:gridSpan w:val="3"/>
            <w:tcBorders>
              <w:top w:val="double" w:sz="4" w:space="0" w:color="auto"/>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E62E27">
        <w:tblPrEx>
          <w:tblBorders>
            <w:top w:val="single" w:sz="4" w:space="0" w:color="auto"/>
            <w:left w:val="single" w:sz="6" w:space="0" w:color="auto"/>
            <w:bottom w:val="single" w:sz="4" w:space="0" w:color="auto"/>
            <w:right w:val="single" w:sz="6" w:space="0" w:color="auto"/>
            <w:insideH w:val="single" w:sz="4" w:space="0" w:color="auto"/>
            <w:insideV w:val="single" w:sz="6" w:space="0" w:color="auto"/>
          </w:tblBorders>
        </w:tblPrEx>
        <w:trPr>
          <w:gridAfter w:val="1"/>
          <w:wAfter w:w="79" w:type="dxa"/>
          <w:cantSplit/>
          <w:trHeight w:val="623"/>
        </w:trPr>
        <w:tc>
          <w:tcPr>
            <w:tcW w:w="1779" w:type="dxa"/>
            <w:tcBorders>
              <w:top w:val="nil"/>
              <w:left w:val="single" w:sz="6" w:space="0" w:color="auto"/>
              <w:bottom w:val="nil"/>
              <w:right w:val="single" w:sz="4" w:space="0" w:color="auto"/>
            </w:tcBorders>
            <w:shd w:val="clear" w:color="auto" w:fill="auto"/>
          </w:tcPr>
          <w:p w:rsidR="0079402E" w:rsidRPr="00807A99" w:rsidRDefault="000A552B"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046-03-4453-1</w:t>
            </w:r>
          </w:p>
          <w:p w:rsidR="000A552B" w:rsidRPr="00807A99" w:rsidRDefault="000A552B"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12.03.2024</w:t>
            </w:r>
          </w:p>
          <w:p w:rsidR="000A552B" w:rsidRPr="00807A99" w:rsidRDefault="000A552B"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11.03.2034</w:t>
            </w:r>
          </w:p>
        </w:tc>
        <w:tc>
          <w:tcPr>
            <w:tcW w:w="1134" w:type="dxa"/>
            <w:gridSpan w:val="2"/>
            <w:tcBorders>
              <w:top w:val="single" w:sz="4" w:space="0" w:color="auto"/>
              <w:left w:val="single" w:sz="6" w:space="0" w:color="auto"/>
              <w:bottom w:val="single" w:sz="4" w:space="0" w:color="auto"/>
              <w:right w:val="single" w:sz="4" w:space="0" w:color="auto"/>
            </w:tcBorders>
            <w:shd w:val="clear" w:color="auto" w:fill="auto"/>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0,5-0,7 </w:t>
            </w:r>
          </w:p>
        </w:tc>
        <w:tc>
          <w:tcPr>
            <w:tcW w:w="1418" w:type="dxa"/>
            <w:gridSpan w:val="2"/>
            <w:tcBorders>
              <w:top w:val="nil"/>
              <w:left w:val="single" w:sz="6" w:space="0" w:color="auto"/>
              <w:bottom w:val="nil"/>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lang w:val="en-US"/>
              </w:rPr>
            </w:pPr>
          </w:p>
        </w:tc>
        <w:tc>
          <w:tcPr>
            <w:tcW w:w="1766" w:type="dxa"/>
            <w:gridSpan w:val="2"/>
            <w:tcBorders>
              <w:top w:val="single" w:sz="4" w:space="0" w:color="auto"/>
              <w:left w:val="single" w:sz="6" w:space="0" w:color="auto"/>
              <w:bottom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Овсюг</w:t>
            </w:r>
          </w:p>
        </w:tc>
        <w:tc>
          <w:tcPr>
            <w:tcW w:w="2626" w:type="dxa"/>
            <w:gridSpan w:val="3"/>
            <w:tcBorders>
              <w:top w:val="single" w:sz="4" w:space="0" w:color="auto"/>
              <w:left w:val="single" w:sz="6" w:space="0" w:color="auto"/>
              <w:bottom w:val="single" w:sz="4" w:space="0" w:color="auto"/>
              <w:right w:val="single" w:sz="4" w:space="0" w:color="auto"/>
            </w:tcBorders>
            <w:shd w:val="clear" w:color="auto" w:fill="auto"/>
          </w:tcPr>
          <w:p w:rsidR="0079402E" w:rsidRPr="00807A99" w:rsidRDefault="004C376B"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развития (2-3 листа) сорных растений независимо от фазы развития культуры. Расход рабочей жидкости – 150 - 200 л/га</w:t>
            </w:r>
          </w:p>
        </w:tc>
        <w:tc>
          <w:tcPr>
            <w:tcW w:w="567" w:type="dxa"/>
            <w:gridSpan w:val="2"/>
            <w:tcBorders>
              <w:top w:val="nil"/>
              <w:left w:val="single" w:sz="6" w:space="0" w:color="auto"/>
              <w:bottom w:val="nil"/>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33" w:type="dxa"/>
            <w:gridSpan w:val="3"/>
            <w:tcBorders>
              <w:top w:val="nil"/>
              <w:left w:val="single" w:sz="6" w:space="0" w:color="auto"/>
              <w:bottom w:val="nil"/>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E62E27">
        <w:tblPrEx>
          <w:tblBorders>
            <w:top w:val="single" w:sz="4" w:space="0" w:color="auto"/>
            <w:left w:val="single" w:sz="6" w:space="0" w:color="auto"/>
            <w:bottom w:val="single" w:sz="4" w:space="0" w:color="auto"/>
            <w:right w:val="single" w:sz="6" w:space="0" w:color="auto"/>
            <w:insideH w:val="single" w:sz="4" w:space="0" w:color="auto"/>
            <w:insideV w:val="single" w:sz="6" w:space="0" w:color="auto"/>
          </w:tblBorders>
        </w:tblPrEx>
        <w:trPr>
          <w:gridAfter w:val="1"/>
          <w:wAfter w:w="79" w:type="dxa"/>
          <w:cantSplit/>
          <w:trHeight w:val="623"/>
        </w:trPr>
        <w:tc>
          <w:tcPr>
            <w:tcW w:w="1779" w:type="dxa"/>
            <w:tcBorders>
              <w:top w:val="nil"/>
              <w:left w:val="single" w:sz="6" w:space="0" w:color="auto"/>
              <w:bottom w:val="nil"/>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auto"/>
              <w:left w:val="single" w:sz="6" w:space="0" w:color="auto"/>
              <w:bottom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0,6-0,9 </w:t>
            </w:r>
          </w:p>
        </w:tc>
        <w:tc>
          <w:tcPr>
            <w:tcW w:w="1418" w:type="dxa"/>
            <w:gridSpan w:val="2"/>
            <w:tcBorders>
              <w:top w:val="nil"/>
              <w:left w:val="single" w:sz="6" w:space="0" w:color="auto"/>
              <w:bottom w:val="single" w:sz="4" w:space="0" w:color="auto"/>
              <w:right w:val="single" w:sz="4" w:space="0" w:color="auto"/>
            </w:tcBorders>
            <w:shd w:val="clear" w:color="auto" w:fill="auto"/>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766" w:type="dxa"/>
            <w:gridSpan w:val="2"/>
            <w:tcBorders>
              <w:top w:val="single" w:sz="4" w:space="0" w:color="auto"/>
              <w:left w:val="single" w:sz="6" w:space="0" w:color="auto"/>
              <w:bottom w:val="single" w:sz="4" w:space="0" w:color="auto"/>
              <w:right w:val="single" w:sz="4" w:space="0" w:color="auto"/>
            </w:tcBorders>
            <w:shd w:val="clear" w:color="auto" w:fill="auto"/>
          </w:tcPr>
          <w:p w:rsidR="0079402E" w:rsidRPr="00807A99" w:rsidRDefault="004C376B" w:rsidP="004C376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 (овсюг, виды щетинника, просо куриное, просо сорное)</w:t>
            </w:r>
          </w:p>
        </w:tc>
        <w:tc>
          <w:tcPr>
            <w:tcW w:w="2626" w:type="dxa"/>
            <w:gridSpan w:val="3"/>
            <w:tcBorders>
              <w:top w:val="single" w:sz="4" w:space="0" w:color="auto"/>
              <w:left w:val="single" w:sz="6" w:space="0" w:color="auto"/>
              <w:bottom w:val="single" w:sz="4" w:space="0" w:color="auto"/>
              <w:right w:val="single" w:sz="4" w:space="0" w:color="auto"/>
            </w:tcBorders>
            <w:shd w:val="clear" w:color="auto" w:fill="auto"/>
          </w:tcPr>
          <w:p w:rsidR="004C376B" w:rsidRPr="00807A99" w:rsidRDefault="004C376B" w:rsidP="004C376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w:t>
            </w:r>
          </w:p>
          <w:p w:rsidR="004C376B" w:rsidRPr="00807A99" w:rsidRDefault="004C376B" w:rsidP="004C376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по вегетирующим сорным растениям в фазе, начиная от 2-х листьев до конца кущения независимо от фазы развития культуры. При использовании максимальной нормы применения гербицида на селекционных </w:t>
            </w:r>
          </w:p>
          <w:p w:rsidR="0079402E" w:rsidRPr="00807A99" w:rsidRDefault="004C376B" w:rsidP="004C376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и семеноводческих посевах пшеницы учитывать устойчивость сортов. Расход рабочей жидкости – 150 - 200 л/га</w:t>
            </w:r>
          </w:p>
        </w:tc>
        <w:tc>
          <w:tcPr>
            <w:tcW w:w="567" w:type="dxa"/>
            <w:gridSpan w:val="2"/>
            <w:tcBorders>
              <w:top w:val="nil"/>
              <w:left w:val="single" w:sz="6" w:space="0" w:color="auto"/>
              <w:bottom w:val="nil"/>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33" w:type="dxa"/>
            <w:gridSpan w:val="3"/>
            <w:tcBorders>
              <w:top w:val="nil"/>
              <w:left w:val="single" w:sz="6" w:space="0" w:color="auto"/>
              <w:bottom w:val="nil"/>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E62E27">
        <w:tblPrEx>
          <w:tblBorders>
            <w:top w:val="single" w:sz="4" w:space="0" w:color="auto"/>
            <w:left w:val="single" w:sz="6" w:space="0" w:color="auto"/>
            <w:bottom w:val="single" w:sz="4" w:space="0" w:color="auto"/>
            <w:right w:val="single" w:sz="6" w:space="0" w:color="auto"/>
            <w:insideH w:val="single" w:sz="4" w:space="0" w:color="auto"/>
            <w:insideV w:val="single" w:sz="6" w:space="0" w:color="auto"/>
          </w:tblBorders>
        </w:tblPrEx>
        <w:trPr>
          <w:gridAfter w:val="1"/>
          <w:wAfter w:w="79" w:type="dxa"/>
          <w:cantSplit/>
          <w:trHeight w:val="623"/>
        </w:trPr>
        <w:tc>
          <w:tcPr>
            <w:tcW w:w="1779" w:type="dxa"/>
            <w:tcBorders>
              <w:top w:val="nil"/>
              <w:left w:val="single" w:sz="6"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auto"/>
              <w:left w:val="single" w:sz="6" w:space="0" w:color="auto"/>
              <w:bottom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0,6-0,75 </w:t>
            </w:r>
          </w:p>
        </w:tc>
        <w:tc>
          <w:tcPr>
            <w:tcW w:w="1418" w:type="dxa"/>
            <w:gridSpan w:val="2"/>
            <w:tcBorders>
              <w:top w:val="single" w:sz="4" w:space="0" w:color="auto"/>
              <w:left w:val="single" w:sz="6" w:space="0" w:color="auto"/>
              <w:bottom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w:t>
            </w:r>
          </w:p>
        </w:tc>
        <w:tc>
          <w:tcPr>
            <w:tcW w:w="1766" w:type="dxa"/>
            <w:gridSpan w:val="2"/>
            <w:tcBorders>
              <w:top w:val="single" w:sz="4" w:space="0" w:color="auto"/>
              <w:left w:val="single" w:sz="6" w:space="0" w:color="auto"/>
              <w:bottom w:val="single" w:sz="4" w:space="0" w:color="auto"/>
              <w:right w:val="single" w:sz="4" w:space="0" w:color="auto"/>
            </w:tcBorders>
            <w:shd w:val="clear" w:color="auto" w:fill="auto"/>
          </w:tcPr>
          <w:p w:rsidR="0079402E" w:rsidRPr="00807A99" w:rsidRDefault="004C376B" w:rsidP="004C376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 (овсюг, виды щетинника, просо куриное, просо сорное, метлица обыкновенная, мятлик)</w:t>
            </w:r>
          </w:p>
        </w:tc>
        <w:tc>
          <w:tcPr>
            <w:tcW w:w="2626" w:type="dxa"/>
            <w:gridSpan w:val="3"/>
            <w:tcBorders>
              <w:top w:val="single" w:sz="4" w:space="0" w:color="auto"/>
              <w:left w:val="single" w:sz="6" w:space="0" w:color="auto"/>
              <w:bottom w:val="single" w:sz="4" w:space="0" w:color="auto"/>
              <w:right w:val="single" w:sz="4" w:space="0" w:color="auto"/>
            </w:tcBorders>
            <w:shd w:val="clear" w:color="auto" w:fill="auto"/>
          </w:tcPr>
          <w:p w:rsidR="004C376B" w:rsidRPr="00807A99" w:rsidRDefault="004C376B" w:rsidP="004C376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w:t>
            </w:r>
          </w:p>
          <w:p w:rsidR="0079402E" w:rsidRPr="00807A99" w:rsidRDefault="004C376B" w:rsidP="004C376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 вегетирующим сорным растениям в фазе, начиная от 2-х листьев до конца кущения независимо от фазы развития культуры. При использовании максимальной нормы применения гербицида на селекционных и семеноводческих посевах пшеницы учитывать устойчивость сортов. Расход рабочей жидкости – 150 - 200 л/га</w:t>
            </w:r>
          </w:p>
        </w:tc>
        <w:tc>
          <w:tcPr>
            <w:tcW w:w="567" w:type="dxa"/>
            <w:gridSpan w:val="2"/>
            <w:tcBorders>
              <w:top w:val="nil"/>
              <w:left w:val="single" w:sz="6" w:space="0" w:color="auto"/>
              <w:bottom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33" w:type="dxa"/>
            <w:gridSpan w:val="3"/>
            <w:tcBorders>
              <w:top w:val="nil"/>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E62E27">
        <w:tblPrEx>
          <w:tblBorders>
            <w:top w:val="single" w:sz="4" w:space="0" w:color="auto"/>
            <w:left w:val="single" w:sz="6" w:space="0" w:color="auto"/>
            <w:bottom w:val="single" w:sz="4" w:space="0" w:color="auto"/>
            <w:right w:val="single" w:sz="6" w:space="0" w:color="auto"/>
            <w:insideH w:val="single" w:sz="4" w:space="0" w:color="auto"/>
            <w:insideV w:val="single" w:sz="6" w:space="0" w:color="auto"/>
          </w:tblBorders>
        </w:tblPrEx>
        <w:trPr>
          <w:gridAfter w:val="1"/>
          <w:wAfter w:w="79" w:type="dxa"/>
          <w:cantSplit/>
          <w:trHeight w:val="623"/>
        </w:trPr>
        <w:tc>
          <w:tcPr>
            <w:tcW w:w="1779" w:type="dxa"/>
            <w:vMerge w:val="restart"/>
            <w:tcBorders>
              <w:top w:val="nil"/>
              <w:left w:val="single" w:sz="6"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Фокстрот Турбо, КЭ</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(120 + 23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«КЕМИНОВА А/С»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058-03-4341-1</w:t>
            </w:r>
          </w:p>
          <w:p w:rsidR="00554BE0" w:rsidRPr="00807A99" w:rsidRDefault="00554BE0"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15.01.2024</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14.01.2034</w:t>
            </w:r>
          </w:p>
        </w:tc>
        <w:tc>
          <w:tcPr>
            <w:tcW w:w="1134" w:type="dxa"/>
            <w:gridSpan w:val="2"/>
            <w:tcBorders>
              <w:top w:val="single" w:sz="4" w:space="0" w:color="auto"/>
              <w:left w:val="single" w:sz="6"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0,35-0,5</w:t>
            </w:r>
          </w:p>
        </w:tc>
        <w:tc>
          <w:tcPr>
            <w:tcW w:w="1418" w:type="dxa"/>
            <w:gridSpan w:val="2"/>
            <w:vMerge w:val="restart"/>
            <w:tcBorders>
              <w:top w:val="single" w:sz="4" w:space="0" w:color="auto"/>
              <w:left w:val="single" w:sz="6" w:space="0" w:color="auto"/>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w:t>
            </w:r>
          </w:p>
        </w:tc>
        <w:tc>
          <w:tcPr>
            <w:tcW w:w="1766" w:type="dxa"/>
            <w:gridSpan w:val="2"/>
            <w:tcBorders>
              <w:top w:val="single" w:sz="4" w:space="0" w:color="auto"/>
              <w:left w:val="single" w:sz="6" w:space="0" w:color="auto"/>
              <w:bottom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 (виды щетинника, ежовник обыкновенный, просо сорное, овсюг)</w:t>
            </w:r>
          </w:p>
        </w:tc>
        <w:tc>
          <w:tcPr>
            <w:tcW w:w="2626" w:type="dxa"/>
            <w:gridSpan w:val="3"/>
            <w:tcBorders>
              <w:top w:val="single" w:sz="4" w:space="0" w:color="auto"/>
              <w:left w:val="single" w:sz="6" w:space="0" w:color="auto"/>
              <w:bottom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развития (2-3 листа) сорных растений независимо от фазы развития культуры. Расход рабочей жидкости – 150-200 л/га</w:t>
            </w:r>
          </w:p>
        </w:tc>
        <w:tc>
          <w:tcPr>
            <w:tcW w:w="567" w:type="dxa"/>
            <w:gridSpan w:val="2"/>
            <w:vMerge w:val="restart"/>
            <w:tcBorders>
              <w:top w:val="nil"/>
              <w:left w:val="single" w:sz="6" w:space="0" w:color="auto"/>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33" w:type="dxa"/>
            <w:gridSpan w:val="3"/>
            <w:vMerge w:val="restart"/>
            <w:tcBorders>
              <w:top w:val="nil"/>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E62E27">
        <w:tblPrEx>
          <w:tblBorders>
            <w:top w:val="single" w:sz="4" w:space="0" w:color="auto"/>
            <w:left w:val="single" w:sz="6" w:space="0" w:color="auto"/>
            <w:bottom w:val="single" w:sz="4" w:space="0" w:color="auto"/>
            <w:right w:val="single" w:sz="6" w:space="0" w:color="auto"/>
            <w:insideH w:val="single" w:sz="4" w:space="0" w:color="auto"/>
            <w:insideV w:val="single" w:sz="6" w:space="0" w:color="auto"/>
          </w:tblBorders>
        </w:tblPrEx>
        <w:trPr>
          <w:gridAfter w:val="1"/>
          <w:wAfter w:w="79" w:type="dxa"/>
          <w:cantSplit/>
          <w:trHeight w:val="623"/>
        </w:trPr>
        <w:tc>
          <w:tcPr>
            <w:tcW w:w="1779" w:type="dxa"/>
            <w:vMerge/>
            <w:tcBorders>
              <w:left w:val="single" w:sz="6"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auto"/>
              <w:left w:val="single" w:sz="6"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0,5-0,65</w:t>
            </w:r>
          </w:p>
        </w:tc>
        <w:tc>
          <w:tcPr>
            <w:tcW w:w="1418" w:type="dxa"/>
            <w:gridSpan w:val="2"/>
            <w:vMerge/>
            <w:tcBorders>
              <w:left w:val="single" w:sz="6" w:space="0" w:color="auto"/>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766" w:type="dxa"/>
            <w:gridSpan w:val="2"/>
            <w:tcBorders>
              <w:top w:val="single" w:sz="4" w:space="0" w:color="auto"/>
              <w:left w:val="single" w:sz="6" w:space="0" w:color="auto"/>
              <w:bottom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 (овсюг, виды щетинника, ежовник обыкновенный, просо сорное)</w:t>
            </w:r>
          </w:p>
        </w:tc>
        <w:tc>
          <w:tcPr>
            <w:tcW w:w="2626" w:type="dxa"/>
            <w:gridSpan w:val="3"/>
            <w:tcBorders>
              <w:top w:val="single" w:sz="4" w:space="0" w:color="auto"/>
              <w:left w:val="single" w:sz="6" w:space="0" w:color="auto"/>
              <w:bottom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 вегетирующим сорным растениям, начиная с фазы 2 листьев до конца кущения (независимо от фазы развития культуры). Расход рабочей жидкости – 150-200 л/га</w:t>
            </w:r>
          </w:p>
        </w:tc>
        <w:tc>
          <w:tcPr>
            <w:tcW w:w="567" w:type="dxa"/>
            <w:gridSpan w:val="2"/>
            <w:vMerge/>
            <w:tcBorders>
              <w:left w:val="single" w:sz="6" w:space="0" w:color="auto"/>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33" w:type="dxa"/>
            <w:gridSpan w:val="3"/>
            <w:vMerge/>
            <w:tcBorders>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E62E27">
        <w:tblPrEx>
          <w:tblBorders>
            <w:top w:val="single" w:sz="4" w:space="0" w:color="auto"/>
            <w:left w:val="single" w:sz="6" w:space="0" w:color="auto"/>
            <w:bottom w:val="single" w:sz="4" w:space="0" w:color="auto"/>
            <w:right w:val="single" w:sz="6" w:space="0" w:color="auto"/>
            <w:insideH w:val="single" w:sz="4" w:space="0" w:color="auto"/>
            <w:insideV w:val="single" w:sz="6" w:space="0" w:color="auto"/>
          </w:tblBorders>
        </w:tblPrEx>
        <w:trPr>
          <w:gridAfter w:val="1"/>
          <w:wAfter w:w="79" w:type="dxa"/>
          <w:cantSplit/>
          <w:trHeight w:val="623"/>
        </w:trPr>
        <w:tc>
          <w:tcPr>
            <w:tcW w:w="1779" w:type="dxa"/>
            <w:vMerge/>
            <w:tcBorders>
              <w:left w:val="single" w:sz="6"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auto"/>
              <w:left w:val="single" w:sz="6" w:space="0" w:color="auto"/>
              <w:bottom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0,4-0,6</w:t>
            </w:r>
          </w:p>
        </w:tc>
        <w:tc>
          <w:tcPr>
            <w:tcW w:w="1418" w:type="dxa"/>
            <w:gridSpan w:val="2"/>
            <w:vMerge/>
            <w:tcBorders>
              <w:left w:val="single" w:sz="6" w:space="0" w:color="auto"/>
              <w:bottom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766" w:type="dxa"/>
            <w:gridSpan w:val="2"/>
            <w:tcBorders>
              <w:top w:val="single" w:sz="4" w:space="0" w:color="auto"/>
              <w:left w:val="single" w:sz="6" w:space="0" w:color="auto"/>
              <w:bottom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Овсюг</w:t>
            </w:r>
          </w:p>
        </w:tc>
        <w:tc>
          <w:tcPr>
            <w:tcW w:w="2626" w:type="dxa"/>
            <w:gridSpan w:val="3"/>
            <w:tcBorders>
              <w:top w:val="single" w:sz="4" w:space="0" w:color="auto"/>
              <w:left w:val="single" w:sz="6" w:space="0" w:color="auto"/>
              <w:bottom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развития (2-3 листа) сорных растений независимо от фазы развития культуры. Расход рабочей жидкости – 150-200 л/га</w:t>
            </w:r>
          </w:p>
        </w:tc>
        <w:tc>
          <w:tcPr>
            <w:tcW w:w="567" w:type="dxa"/>
            <w:gridSpan w:val="2"/>
            <w:vMerge/>
            <w:tcBorders>
              <w:left w:val="single" w:sz="6" w:space="0" w:color="auto"/>
              <w:bottom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33" w:type="dxa"/>
            <w:gridSpan w:val="3"/>
            <w:vMerge/>
            <w:tcBorders>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E62E27">
        <w:tblPrEx>
          <w:tblBorders>
            <w:top w:val="single" w:sz="4" w:space="0" w:color="auto"/>
            <w:left w:val="single" w:sz="6" w:space="0" w:color="auto"/>
            <w:bottom w:val="single" w:sz="4" w:space="0" w:color="auto"/>
            <w:right w:val="single" w:sz="6" w:space="0" w:color="auto"/>
            <w:insideH w:val="single" w:sz="4" w:space="0" w:color="auto"/>
            <w:insideV w:val="single" w:sz="6" w:space="0" w:color="auto"/>
          </w:tblBorders>
        </w:tblPrEx>
        <w:trPr>
          <w:gridAfter w:val="1"/>
          <w:wAfter w:w="79" w:type="dxa"/>
          <w:cantSplit/>
          <w:trHeight w:val="623"/>
        </w:trPr>
        <w:tc>
          <w:tcPr>
            <w:tcW w:w="1779" w:type="dxa"/>
            <w:tcBorders>
              <w:top w:val="doub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Тайгер, ЭМВ</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(69</w:t>
            </w:r>
            <w:r w:rsidRPr="00807A99">
              <w:rPr>
                <w:rFonts w:ascii="Times New Roman" w:eastAsia="Calibri" w:hAnsi="Times New Roman" w:cs="Times New Roman"/>
                <w:b/>
                <w:sz w:val="16"/>
                <w:szCs w:val="16"/>
              </w:rPr>
              <w:t>+34,5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w:t>
            </w:r>
            <w:r w:rsidR="00915EEA" w:rsidRPr="00807A99">
              <w:rPr>
                <w:rFonts w:ascii="Times New Roman" w:eastAsia="Calibri" w:hAnsi="Times New Roman" w:cs="Times New Roman"/>
                <w:sz w:val="16"/>
                <w:szCs w:val="16"/>
              </w:rPr>
              <w:t>ИНТЕР ГРУПП</w:t>
            </w:r>
            <w:r w:rsidRPr="00807A99">
              <w:rPr>
                <w:rFonts w:ascii="Times New Roman" w:eastAsia="Calibri" w:hAnsi="Times New Roman" w:cs="Times New Roman"/>
                <w:sz w:val="16"/>
                <w:szCs w:val="16"/>
              </w:rPr>
              <w:t>»</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082-03-4323-1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17.12.2033</w:t>
            </w:r>
          </w:p>
        </w:tc>
        <w:tc>
          <w:tcPr>
            <w:tcW w:w="1134" w:type="dxa"/>
            <w:gridSpan w:val="2"/>
            <w:tcBorders>
              <w:top w:val="double" w:sz="4" w:space="0" w:color="auto"/>
              <w:bottom w:val="single" w:sz="4" w:space="0" w:color="auto"/>
            </w:tcBorders>
            <w:shd w:val="clear" w:color="auto" w:fill="auto"/>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0,8-1</w:t>
            </w:r>
            <w:r w:rsidR="00915EEA" w:rsidRPr="00807A99">
              <w:rPr>
                <w:rFonts w:ascii="Times New Roman" w:eastAsia="Times New Roman" w:hAnsi="Times New Roman" w:cs="Times New Roman"/>
                <w:sz w:val="16"/>
                <w:szCs w:val="16"/>
                <w:lang w:eastAsia="ru-RU"/>
              </w:rPr>
              <w:t>,0</w:t>
            </w:r>
          </w:p>
        </w:tc>
        <w:tc>
          <w:tcPr>
            <w:tcW w:w="1418" w:type="dxa"/>
            <w:gridSpan w:val="2"/>
            <w:tcBorders>
              <w:top w:val="double" w:sz="4" w:space="0" w:color="auto"/>
              <w:bottom w:val="single" w:sz="4" w:space="0" w:color="auto"/>
            </w:tcBorders>
            <w:shd w:val="clear" w:color="auto" w:fill="auto"/>
          </w:tcPr>
          <w:p w:rsidR="0079402E" w:rsidRPr="00807A99" w:rsidRDefault="0079402E" w:rsidP="00915EE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 яровой</w:t>
            </w:r>
          </w:p>
        </w:tc>
        <w:tc>
          <w:tcPr>
            <w:tcW w:w="1766" w:type="dxa"/>
            <w:gridSpan w:val="2"/>
            <w:tcBorders>
              <w:top w:val="doub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 (виды щетинника, просо куриное, просо сорное, овсюг, метлица полевая)</w:t>
            </w:r>
          </w:p>
        </w:tc>
        <w:tc>
          <w:tcPr>
            <w:tcW w:w="2626" w:type="dxa"/>
            <w:gridSpan w:val="3"/>
            <w:tcBorders>
              <w:top w:val="doub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развития (2-3 листа) сорных растений независимо от фазы развития культуры (с учетом чувствительности сортов). Озимая пшеница обрабатывается весной Расход рабочей жидкости – 150-200 л/га</w:t>
            </w:r>
          </w:p>
        </w:tc>
        <w:tc>
          <w:tcPr>
            <w:tcW w:w="567" w:type="dxa"/>
            <w:gridSpan w:val="2"/>
            <w:tcBorders>
              <w:top w:val="doub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33" w:type="dxa"/>
            <w:gridSpan w:val="3"/>
            <w:tcBorders>
              <w:top w:val="doub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E62E27">
        <w:tblPrEx>
          <w:tblBorders>
            <w:top w:val="single" w:sz="4" w:space="0" w:color="auto"/>
            <w:left w:val="single" w:sz="6" w:space="0" w:color="auto"/>
            <w:bottom w:val="single" w:sz="4" w:space="0" w:color="auto"/>
            <w:right w:val="single" w:sz="6" w:space="0" w:color="auto"/>
            <w:insideH w:val="single" w:sz="4" w:space="0" w:color="auto"/>
            <w:insideV w:val="single" w:sz="6" w:space="0" w:color="auto"/>
          </w:tblBorders>
        </w:tblPrEx>
        <w:trPr>
          <w:gridAfter w:val="1"/>
          <w:wAfter w:w="79" w:type="dxa"/>
          <w:cantSplit/>
          <w:trHeight w:val="623"/>
        </w:trPr>
        <w:tc>
          <w:tcPr>
            <w:tcW w:w="1779"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Тайгер 100, КЭ</w:t>
            </w:r>
            <w:r w:rsidRPr="00807A99">
              <w:rPr>
                <w:rFonts w:ascii="Times New Roman" w:eastAsia="Calibri" w:hAnsi="Times New Roman" w:cs="Times New Roman"/>
                <w:b/>
                <w:bCs/>
                <w:sz w:val="16"/>
                <w:szCs w:val="16"/>
              </w:rPr>
              <w:t xml:space="preserve"> (100</w:t>
            </w:r>
            <w:r w:rsidRPr="00807A99">
              <w:rPr>
                <w:rFonts w:ascii="Times New Roman" w:eastAsia="Calibri" w:hAnsi="Times New Roman" w:cs="Times New Roman"/>
                <w:b/>
                <w:sz w:val="16"/>
                <w:szCs w:val="16"/>
              </w:rPr>
              <w:t>+27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«Интер Групп»</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082-03-1069-1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10.04.2026</w:t>
            </w:r>
          </w:p>
        </w:tc>
        <w:tc>
          <w:tcPr>
            <w:tcW w:w="1134" w:type="dxa"/>
            <w:gridSpan w:val="2"/>
            <w:tcBorders>
              <w:top w:val="double" w:sz="4" w:space="0" w:color="auto"/>
              <w:bottom w:val="single" w:sz="4" w:space="0" w:color="auto"/>
            </w:tcBorders>
            <w:shd w:val="clear" w:color="auto" w:fill="auto"/>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0,4-0,6</w:t>
            </w:r>
          </w:p>
        </w:tc>
        <w:tc>
          <w:tcPr>
            <w:tcW w:w="1418" w:type="dxa"/>
            <w:gridSpan w:val="2"/>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w:t>
            </w:r>
          </w:p>
        </w:tc>
        <w:tc>
          <w:tcPr>
            <w:tcW w:w="1766" w:type="dxa"/>
            <w:gridSpan w:val="2"/>
            <w:tcBorders>
              <w:top w:val="doub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 (виды щетинника, просо куриное, просо сорно-полевое)</w:t>
            </w:r>
          </w:p>
        </w:tc>
        <w:tc>
          <w:tcPr>
            <w:tcW w:w="2626" w:type="dxa"/>
            <w:gridSpan w:val="3"/>
            <w:tcBorders>
              <w:top w:val="doub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 ранние фазы развития (2-3 листа) сорняков независимо от фазы развития культуры. Расход рабочей жидкости – 150-200 л/га</w:t>
            </w:r>
          </w:p>
        </w:tc>
        <w:tc>
          <w:tcPr>
            <w:tcW w:w="567" w:type="dxa"/>
            <w:gridSpan w:val="2"/>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33" w:type="dxa"/>
            <w:gridSpan w:val="3"/>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E62E27">
        <w:tblPrEx>
          <w:tblBorders>
            <w:top w:val="single" w:sz="4" w:space="0" w:color="auto"/>
            <w:left w:val="single" w:sz="6" w:space="0" w:color="auto"/>
            <w:bottom w:val="single" w:sz="4" w:space="0" w:color="auto"/>
            <w:right w:val="single" w:sz="6" w:space="0" w:color="auto"/>
            <w:insideH w:val="single" w:sz="4" w:space="0" w:color="auto"/>
            <w:insideV w:val="single" w:sz="6" w:space="0" w:color="auto"/>
          </w:tblBorders>
        </w:tblPrEx>
        <w:trPr>
          <w:gridAfter w:val="1"/>
          <w:wAfter w:w="79" w:type="dxa"/>
          <w:cantSplit/>
          <w:trHeight w:val="623"/>
        </w:trPr>
        <w:tc>
          <w:tcPr>
            <w:tcW w:w="1779"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auto"/>
              <w:bottom w:val="single" w:sz="4" w:space="0" w:color="auto"/>
            </w:tcBorders>
            <w:shd w:val="clear" w:color="auto" w:fill="auto"/>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0,5-0,7 </w:t>
            </w:r>
          </w:p>
        </w:tc>
        <w:tc>
          <w:tcPr>
            <w:tcW w:w="1418" w:type="dxa"/>
            <w:gridSpan w:val="2"/>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766" w:type="dxa"/>
            <w:gridSpan w:val="2"/>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Овсюг</w:t>
            </w:r>
          </w:p>
        </w:tc>
        <w:tc>
          <w:tcPr>
            <w:tcW w:w="2626" w:type="dxa"/>
            <w:gridSpan w:val="3"/>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ранние фазы развития (2-3 листа) сорняков независимо от фазы развития культуры. Расход рабочей жидкости – 150-200 л/га </w:t>
            </w:r>
          </w:p>
        </w:tc>
        <w:tc>
          <w:tcPr>
            <w:tcW w:w="567" w:type="dxa"/>
            <w:gridSpan w:val="2"/>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33" w:type="dxa"/>
            <w:gridSpan w:val="3"/>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E62E27">
        <w:tblPrEx>
          <w:tblBorders>
            <w:top w:val="single" w:sz="4" w:space="0" w:color="auto"/>
            <w:left w:val="single" w:sz="6" w:space="0" w:color="auto"/>
            <w:bottom w:val="single" w:sz="4" w:space="0" w:color="auto"/>
            <w:right w:val="single" w:sz="6" w:space="0" w:color="auto"/>
            <w:insideH w:val="single" w:sz="4" w:space="0" w:color="auto"/>
            <w:insideV w:val="single" w:sz="6" w:space="0" w:color="auto"/>
          </w:tblBorders>
        </w:tblPrEx>
        <w:trPr>
          <w:gridAfter w:val="1"/>
          <w:wAfter w:w="79" w:type="dxa"/>
          <w:cantSplit/>
          <w:trHeight w:val="623"/>
        </w:trPr>
        <w:tc>
          <w:tcPr>
            <w:tcW w:w="1779"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0,6-0,9 </w:t>
            </w:r>
          </w:p>
        </w:tc>
        <w:tc>
          <w:tcPr>
            <w:tcW w:w="1418" w:type="dxa"/>
            <w:gridSpan w:val="2"/>
            <w:vMerge/>
            <w:tcBorders>
              <w:bottom w:val="single" w:sz="4" w:space="0" w:color="auto"/>
            </w:tcBorders>
            <w:shd w:val="clear" w:color="auto" w:fill="auto"/>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766" w:type="dxa"/>
            <w:gridSpan w:val="2"/>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 (овсюг, щетинники, просо куриное)</w:t>
            </w:r>
          </w:p>
        </w:tc>
        <w:tc>
          <w:tcPr>
            <w:tcW w:w="2626" w:type="dxa"/>
            <w:gridSpan w:val="3"/>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по вегетирующим сорнякам, начиная с фазы 2-х листьев до конца кущения (независимо от фазы развития культуры).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При использовании максимальной нормы применения гербицида на селекционных и семеноводческих посевах пшеницы учитывать устойчивость сортов. Расход рабочей жидкости – 150-200 л/га</w:t>
            </w:r>
          </w:p>
        </w:tc>
        <w:tc>
          <w:tcPr>
            <w:tcW w:w="567" w:type="dxa"/>
            <w:gridSpan w:val="2"/>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33" w:type="dxa"/>
            <w:gridSpan w:val="3"/>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E62E27">
        <w:tblPrEx>
          <w:tblBorders>
            <w:top w:val="single" w:sz="4" w:space="0" w:color="auto"/>
            <w:left w:val="single" w:sz="6" w:space="0" w:color="auto"/>
            <w:bottom w:val="single" w:sz="4" w:space="0" w:color="auto"/>
            <w:right w:val="single" w:sz="6" w:space="0" w:color="auto"/>
            <w:insideH w:val="single" w:sz="4" w:space="0" w:color="auto"/>
            <w:insideV w:val="single" w:sz="6" w:space="0" w:color="auto"/>
          </w:tblBorders>
        </w:tblPrEx>
        <w:trPr>
          <w:gridAfter w:val="1"/>
          <w:wAfter w:w="79" w:type="dxa"/>
          <w:cantSplit/>
          <w:trHeight w:val="623"/>
        </w:trPr>
        <w:tc>
          <w:tcPr>
            <w:tcW w:w="1779" w:type="dxa"/>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0,6-0,75 </w:t>
            </w:r>
          </w:p>
        </w:tc>
        <w:tc>
          <w:tcPr>
            <w:tcW w:w="1418" w:type="dxa"/>
            <w:gridSpan w:val="2"/>
            <w:tcBorders>
              <w:top w:val="sing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w:t>
            </w:r>
          </w:p>
        </w:tc>
        <w:tc>
          <w:tcPr>
            <w:tcW w:w="1766" w:type="dxa"/>
            <w:gridSpan w:val="2"/>
            <w:tcBorders>
              <w:top w:val="sing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 (овсюг, метлица, щетинники, просовидные)</w:t>
            </w:r>
          </w:p>
        </w:tc>
        <w:tc>
          <w:tcPr>
            <w:tcW w:w="2626" w:type="dxa"/>
            <w:gridSpan w:val="3"/>
            <w:tcBorders>
              <w:top w:val="sing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весной по вегетирующим сорнякам, начиная с фазы 2-х листьев до конца кущения (независимо от фазы развития культуры). При использовании максимальной нормы применения гербицида на селекционных и семеноводческих посевах пшеницы учитывать устойчивость сортов. Расход рабочей жидкости –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150-200 л/га</w:t>
            </w:r>
          </w:p>
        </w:tc>
        <w:tc>
          <w:tcPr>
            <w:tcW w:w="567" w:type="dxa"/>
            <w:gridSpan w:val="2"/>
            <w:vMerge/>
            <w:tcBorders>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33" w:type="dxa"/>
            <w:gridSpan w:val="3"/>
            <w:vMerge/>
            <w:tcBorders>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E62E27">
        <w:tblPrEx>
          <w:tblBorders>
            <w:top w:val="single" w:sz="4" w:space="0" w:color="auto"/>
            <w:left w:val="single" w:sz="6" w:space="0" w:color="auto"/>
            <w:bottom w:val="single" w:sz="4" w:space="0" w:color="auto"/>
            <w:right w:val="single" w:sz="6" w:space="0" w:color="auto"/>
            <w:insideH w:val="single" w:sz="4" w:space="0" w:color="auto"/>
            <w:insideV w:val="single" w:sz="6" w:space="0" w:color="auto"/>
          </w:tblBorders>
        </w:tblPrEx>
        <w:trPr>
          <w:gridAfter w:val="1"/>
          <w:wAfter w:w="79" w:type="dxa"/>
          <w:cantSplit/>
          <w:trHeight w:val="623"/>
        </w:trPr>
        <w:tc>
          <w:tcPr>
            <w:tcW w:w="1779"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Формуляр, КЭ</w:t>
            </w:r>
            <w:r w:rsidRPr="00807A99">
              <w:rPr>
                <w:rFonts w:ascii="Times New Roman" w:eastAsia="Calibri" w:hAnsi="Times New Roman" w:cs="Times New Roman"/>
                <w:b/>
                <w:bCs/>
                <w:sz w:val="16"/>
                <w:szCs w:val="16"/>
              </w:rPr>
              <w:t xml:space="preserve"> (100</w:t>
            </w:r>
            <w:r w:rsidRPr="00807A99">
              <w:rPr>
                <w:rFonts w:ascii="Times New Roman" w:eastAsia="Calibri" w:hAnsi="Times New Roman" w:cs="Times New Roman"/>
                <w:b/>
                <w:sz w:val="16"/>
                <w:szCs w:val="16"/>
              </w:rPr>
              <w:t>+50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«ФМРус»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050(360)-03-4063-1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17.04.2033</w:t>
            </w:r>
          </w:p>
        </w:tc>
        <w:tc>
          <w:tcPr>
            <w:tcW w:w="1134" w:type="dxa"/>
            <w:gridSpan w:val="2"/>
            <w:tcBorders>
              <w:top w:val="doub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0,4-0,6</w:t>
            </w:r>
          </w:p>
        </w:tc>
        <w:tc>
          <w:tcPr>
            <w:tcW w:w="1418" w:type="dxa"/>
            <w:gridSpan w:val="2"/>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w:t>
            </w:r>
          </w:p>
        </w:tc>
        <w:tc>
          <w:tcPr>
            <w:tcW w:w="1766" w:type="dxa"/>
            <w:gridSpan w:val="2"/>
            <w:tcBorders>
              <w:top w:val="doub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 (виды щетинника, просо куриное)</w:t>
            </w:r>
          </w:p>
        </w:tc>
        <w:tc>
          <w:tcPr>
            <w:tcW w:w="2626" w:type="dxa"/>
            <w:gridSpan w:val="3"/>
            <w:tcBorders>
              <w:top w:val="doub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развития (2-3 листа) сорных растений, независимо от фазы развития культуры. Расход рабочей жидкости – 150-200 л</w:t>
            </w:r>
            <w:r w:rsidRPr="00807A99">
              <w:rPr>
                <w:rFonts w:ascii="Times New Roman" w:eastAsia="Calibri" w:hAnsi="Times New Roman" w:cs="Times New Roman"/>
                <w:sz w:val="16"/>
                <w:szCs w:val="16"/>
                <w:lang w:val="en-US"/>
              </w:rPr>
              <w:t>/</w:t>
            </w:r>
            <w:r w:rsidRPr="00807A99">
              <w:rPr>
                <w:rFonts w:ascii="Times New Roman" w:eastAsia="Calibri" w:hAnsi="Times New Roman" w:cs="Times New Roman"/>
                <w:sz w:val="16"/>
                <w:szCs w:val="16"/>
              </w:rPr>
              <w:t>га</w:t>
            </w:r>
          </w:p>
        </w:tc>
        <w:tc>
          <w:tcPr>
            <w:tcW w:w="567" w:type="dxa"/>
            <w:gridSpan w:val="2"/>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33" w:type="dxa"/>
            <w:gridSpan w:val="3"/>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E62E27">
        <w:tblPrEx>
          <w:tblBorders>
            <w:top w:val="single" w:sz="4" w:space="0" w:color="auto"/>
            <w:left w:val="single" w:sz="6" w:space="0" w:color="auto"/>
            <w:bottom w:val="single" w:sz="4" w:space="0" w:color="auto"/>
            <w:right w:val="single" w:sz="6" w:space="0" w:color="auto"/>
            <w:insideH w:val="single" w:sz="4" w:space="0" w:color="auto"/>
            <w:insideV w:val="single" w:sz="6" w:space="0" w:color="auto"/>
          </w:tblBorders>
        </w:tblPrEx>
        <w:trPr>
          <w:gridAfter w:val="1"/>
          <w:wAfter w:w="79" w:type="dxa"/>
          <w:cantSplit/>
          <w:trHeight w:val="623"/>
        </w:trPr>
        <w:tc>
          <w:tcPr>
            <w:tcW w:w="1779"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0,6-0,9</w:t>
            </w:r>
          </w:p>
        </w:tc>
        <w:tc>
          <w:tcPr>
            <w:tcW w:w="1418" w:type="dxa"/>
            <w:gridSpan w:val="2"/>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766" w:type="dxa"/>
            <w:gridSpan w:val="2"/>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 (овсюг щетинники, просо куриное)</w:t>
            </w:r>
          </w:p>
        </w:tc>
        <w:tc>
          <w:tcPr>
            <w:tcW w:w="2626" w:type="dxa"/>
            <w:gridSpan w:val="3"/>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 вегетирующим сорным растениям, начиная с фазы 2 листьев до конца кущения (независимо от фазы развития культуры). При использовании максисальной нормы применения гербицида на селекционных и семенноводческих посевах пшеницы учитывать устойчивость сортов. Расход рабочей жидкости – 150 – 200 л</w:t>
            </w:r>
            <w:r w:rsidRPr="00807A99">
              <w:rPr>
                <w:rFonts w:ascii="Times New Roman" w:eastAsia="Calibri" w:hAnsi="Times New Roman" w:cs="Times New Roman"/>
                <w:sz w:val="16"/>
                <w:szCs w:val="16"/>
                <w:lang w:val="en-US"/>
              </w:rPr>
              <w:t>/</w:t>
            </w:r>
            <w:r w:rsidRPr="00807A99">
              <w:rPr>
                <w:rFonts w:ascii="Times New Roman" w:eastAsia="Calibri" w:hAnsi="Times New Roman" w:cs="Times New Roman"/>
                <w:sz w:val="16"/>
                <w:szCs w:val="16"/>
              </w:rPr>
              <w:t>га</w:t>
            </w:r>
          </w:p>
        </w:tc>
        <w:tc>
          <w:tcPr>
            <w:tcW w:w="567" w:type="dxa"/>
            <w:gridSpan w:val="2"/>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33" w:type="dxa"/>
            <w:gridSpan w:val="3"/>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E62E27">
        <w:tblPrEx>
          <w:tblBorders>
            <w:top w:val="single" w:sz="4" w:space="0" w:color="auto"/>
            <w:left w:val="single" w:sz="6" w:space="0" w:color="auto"/>
            <w:bottom w:val="single" w:sz="4" w:space="0" w:color="auto"/>
            <w:right w:val="single" w:sz="6" w:space="0" w:color="auto"/>
            <w:insideH w:val="single" w:sz="4" w:space="0" w:color="auto"/>
            <w:insideV w:val="single" w:sz="6" w:space="0" w:color="auto"/>
          </w:tblBorders>
        </w:tblPrEx>
        <w:trPr>
          <w:gridAfter w:val="1"/>
          <w:wAfter w:w="79" w:type="dxa"/>
          <w:cantSplit/>
          <w:trHeight w:val="623"/>
        </w:trPr>
        <w:tc>
          <w:tcPr>
            <w:tcW w:w="1779"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0,5-0,7</w:t>
            </w:r>
          </w:p>
        </w:tc>
        <w:tc>
          <w:tcPr>
            <w:tcW w:w="1418" w:type="dxa"/>
            <w:gridSpan w:val="2"/>
            <w:vMerge/>
            <w:tcBorders>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766" w:type="dxa"/>
            <w:gridSpan w:val="2"/>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Овсюг</w:t>
            </w:r>
          </w:p>
        </w:tc>
        <w:tc>
          <w:tcPr>
            <w:tcW w:w="2626" w:type="dxa"/>
            <w:gridSpan w:val="3"/>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Опрыскиваие посевов в ранние фазы развития (2-3 листа) сорных растений, независимо от фазыразвития культуры. Расход рабочей жидкости – 150-200 л</w:t>
            </w:r>
            <w:r w:rsidRPr="00807A99">
              <w:rPr>
                <w:rFonts w:ascii="Times New Roman" w:eastAsia="Calibri" w:hAnsi="Times New Roman" w:cs="Times New Roman"/>
                <w:sz w:val="16"/>
                <w:szCs w:val="16"/>
                <w:lang w:val="en-US"/>
              </w:rPr>
              <w:t>/</w:t>
            </w:r>
            <w:r w:rsidRPr="00807A99">
              <w:rPr>
                <w:rFonts w:ascii="Times New Roman" w:eastAsia="Calibri" w:hAnsi="Times New Roman" w:cs="Times New Roman"/>
                <w:sz w:val="16"/>
                <w:szCs w:val="16"/>
              </w:rPr>
              <w:t>га</w:t>
            </w:r>
          </w:p>
        </w:tc>
        <w:tc>
          <w:tcPr>
            <w:tcW w:w="567" w:type="dxa"/>
            <w:gridSpan w:val="2"/>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33" w:type="dxa"/>
            <w:gridSpan w:val="3"/>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E62E27">
        <w:tblPrEx>
          <w:tblBorders>
            <w:top w:val="single" w:sz="4" w:space="0" w:color="auto"/>
            <w:left w:val="single" w:sz="6" w:space="0" w:color="auto"/>
            <w:bottom w:val="single" w:sz="4" w:space="0" w:color="auto"/>
            <w:right w:val="single" w:sz="6" w:space="0" w:color="auto"/>
            <w:insideH w:val="single" w:sz="4" w:space="0" w:color="auto"/>
            <w:insideV w:val="single" w:sz="6" w:space="0" w:color="auto"/>
          </w:tblBorders>
        </w:tblPrEx>
        <w:trPr>
          <w:gridAfter w:val="1"/>
          <w:wAfter w:w="79" w:type="dxa"/>
          <w:cantSplit/>
          <w:trHeight w:val="623"/>
        </w:trPr>
        <w:tc>
          <w:tcPr>
            <w:tcW w:w="1779"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0,6-0,75</w:t>
            </w:r>
          </w:p>
        </w:tc>
        <w:tc>
          <w:tcPr>
            <w:tcW w:w="1418" w:type="dxa"/>
            <w:gridSpan w:val="2"/>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w:t>
            </w:r>
          </w:p>
        </w:tc>
        <w:tc>
          <w:tcPr>
            <w:tcW w:w="1766" w:type="dxa"/>
            <w:gridSpan w:val="2"/>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 (овсюг, щетинники, метлица, просовидные)</w:t>
            </w:r>
          </w:p>
        </w:tc>
        <w:tc>
          <w:tcPr>
            <w:tcW w:w="2626" w:type="dxa"/>
            <w:gridSpan w:val="3"/>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по вегетирующим сорным растенийм в фазе, начиная от 2-х листьев до конца кущения независимо от фзы развития культуры. При использовании максимальной нормы применения гербицида на селекционных и семеноводческих посевах пшеницы учитывать устойчивость сортов. Расход рабочей жидкости – 150-200 л</w:t>
            </w:r>
            <w:r w:rsidRPr="00807A99">
              <w:rPr>
                <w:rFonts w:ascii="Times New Roman" w:eastAsia="Calibri" w:hAnsi="Times New Roman" w:cs="Times New Roman"/>
                <w:sz w:val="16"/>
                <w:szCs w:val="16"/>
                <w:lang w:val="en-US"/>
              </w:rPr>
              <w:t>/</w:t>
            </w:r>
            <w:r w:rsidRPr="00807A99">
              <w:rPr>
                <w:rFonts w:ascii="Times New Roman" w:eastAsia="Calibri" w:hAnsi="Times New Roman" w:cs="Times New Roman"/>
                <w:sz w:val="16"/>
                <w:szCs w:val="16"/>
              </w:rPr>
              <w:t>га</w:t>
            </w:r>
          </w:p>
        </w:tc>
        <w:tc>
          <w:tcPr>
            <w:tcW w:w="567" w:type="dxa"/>
            <w:gridSpan w:val="2"/>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33" w:type="dxa"/>
            <w:gridSpan w:val="3"/>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E62E27">
        <w:tblPrEx>
          <w:tblBorders>
            <w:top w:val="single" w:sz="4" w:space="0" w:color="auto"/>
            <w:left w:val="single" w:sz="6" w:space="0" w:color="auto"/>
            <w:bottom w:val="single" w:sz="4" w:space="0" w:color="auto"/>
            <w:right w:val="single" w:sz="6" w:space="0" w:color="auto"/>
            <w:insideH w:val="single" w:sz="4" w:space="0" w:color="auto"/>
            <w:insideV w:val="single" w:sz="6" w:space="0" w:color="auto"/>
          </w:tblBorders>
        </w:tblPrEx>
        <w:trPr>
          <w:gridAfter w:val="1"/>
          <w:wAfter w:w="79" w:type="dxa"/>
          <w:cantSplit/>
          <w:trHeight w:val="623"/>
        </w:trPr>
        <w:tc>
          <w:tcPr>
            <w:tcW w:w="1779" w:type="dxa"/>
            <w:vMerge/>
            <w:tcBorders>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0,5-0,7</w:t>
            </w:r>
          </w:p>
        </w:tc>
        <w:tc>
          <w:tcPr>
            <w:tcW w:w="1418" w:type="dxa"/>
            <w:gridSpan w:val="2"/>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Ячмень яровой</w:t>
            </w:r>
          </w:p>
        </w:tc>
        <w:tc>
          <w:tcPr>
            <w:tcW w:w="1766" w:type="dxa"/>
            <w:gridSpan w:val="2"/>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 (овсюг, щетинники, метлица, просовидные)</w:t>
            </w:r>
          </w:p>
        </w:tc>
        <w:tc>
          <w:tcPr>
            <w:tcW w:w="2626" w:type="dxa"/>
            <w:gridSpan w:val="3"/>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 вегетирующим сорным растенийм, начиная с фазы 2 листьев до конца кущения (в фазе кущения культуры). Расход рабочей жидкости – 150-200 л</w:t>
            </w:r>
            <w:r w:rsidRPr="00807A99">
              <w:rPr>
                <w:rFonts w:ascii="Times New Roman" w:eastAsia="Calibri" w:hAnsi="Times New Roman" w:cs="Times New Roman"/>
                <w:sz w:val="16"/>
                <w:szCs w:val="16"/>
                <w:lang w:val="en-US"/>
              </w:rPr>
              <w:t>/</w:t>
            </w:r>
            <w:r w:rsidRPr="00807A99">
              <w:rPr>
                <w:rFonts w:ascii="Times New Roman" w:eastAsia="Calibri" w:hAnsi="Times New Roman" w:cs="Times New Roman"/>
                <w:sz w:val="16"/>
                <w:szCs w:val="16"/>
              </w:rPr>
              <w:t>га</w:t>
            </w:r>
          </w:p>
        </w:tc>
        <w:tc>
          <w:tcPr>
            <w:tcW w:w="567" w:type="dxa"/>
            <w:gridSpan w:val="2"/>
            <w:vMerge/>
            <w:tcBorders>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33" w:type="dxa"/>
            <w:gridSpan w:val="3"/>
            <w:vMerge/>
            <w:tcBorders>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E62E2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gridAfter w:val="2"/>
          <w:wAfter w:w="86" w:type="dxa"/>
          <w:cantSplit/>
          <w:trHeight w:val="1470"/>
        </w:trPr>
        <w:tc>
          <w:tcPr>
            <w:tcW w:w="1787" w:type="dxa"/>
            <w:gridSpan w:val="2"/>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Шансюген, ВЭ</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(69 + 34,5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«ШАНС»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126-03-4069-1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23.04.2033</w:t>
            </w:r>
          </w:p>
          <w:p w:rsidR="0079402E" w:rsidRPr="00807A99" w:rsidRDefault="0079402E" w:rsidP="00E0245F">
            <w:pPr>
              <w:spacing w:after="0" w:line="240" w:lineRule="auto"/>
              <w:jc w:val="center"/>
              <w:rPr>
                <w:rFonts w:ascii="Times New Roman" w:eastAsia="Calibri" w:hAnsi="Times New Roman" w:cs="Times New Roman"/>
                <w:sz w:val="16"/>
                <w:szCs w:val="16"/>
              </w:rPr>
            </w:pPr>
          </w:p>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41" w:type="dxa"/>
            <w:gridSpan w:val="2"/>
            <w:vMerge w:val="restart"/>
            <w:tcBorders>
              <w:top w:val="doub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0,8-1,0</w:t>
            </w:r>
          </w:p>
        </w:tc>
        <w:tc>
          <w:tcPr>
            <w:tcW w:w="1426" w:type="dxa"/>
            <w:gridSpan w:val="2"/>
            <w:tcBorders>
              <w:top w:val="doub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Пшеница яровая </w:t>
            </w:r>
            <w:r w:rsidRPr="00807A99">
              <w:rPr>
                <w:rFonts w:ascii="Times New Roman" w:eastAsia="Times New Roman" w:hAnsi="Times New Roman" w:cs="Times New Roman"/>
                <w:sz w:val="16"/>
                <w:szCs w:val="16"/>
                <w:lang w:eastAsia="ru-RU"/>
              </w:rPr>
              <w:br/>
              <w:t>и озимая</w:t>
            </w:r>
          </w:p>
        </w:tc>
        <w:tc>
          <w:tcPr>
            <w:tcW w:w="1743"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злаковые сорные растения (виды щетинника, просо куриное, просо сорнополевое, овсюг, метлица полевая)</w:t>
            </w:r>
          </w:p>
        </w:tc>
        <w:tc>
          <w:tcPr>
            <w:tcW w:w="2692" w:type="dxa"/>
            <w:gridSpan w:val="4"/>
            <w:tcBorders>
              <w:top w:val="doub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(озимая пшеница обрабатываются весной)</w:t>
            </w:r>
          </w:p>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в ранние фазы развития (2-3 листа) сорных растений независимо от фазы развития культуры (с учетом чувствительности сортов) против однолетних злаковых сорных растений (виды щетинника, просо куриное, просо сорнополевое, овсюг, метлица полевая). Расход рабочей жидкости – 200-300 л/га</w:t>
            </w:r>
          </w:p>
        </w:tc>
        <w:tc>
          <w:tcPr>
            <w:tcW w:w="567" w:type="dxa"/>
            <w:gridSpan w:val="2"/>
            <w:vMerge w:val="restart"/>
            <w:tcBorders>
              <w:top w:val="double" w:sz="4" w:space="0" w:color="auto"/>
              <w:left w:val="single" w:sz="6" w:space="0" w:color="auto"/>
              <w:right w:val="single" w:sz="6"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57(1)</w:t>
            </w:r>
          </w:p>
        </w:tc>
        <w:tc>
          <w:tcPr>
            <w:tcW w:w="560" w:type="dxa"/>
            <w:vMerge w:val="restart"/>
            <w:tcBorders>
              <w:top w:val="doub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E62E27">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gridAfter w:val="2"/>
          <w:wAfter w:w="86" w:type="dxa"/>
          <w:cantSplit/>
          <w:trHeight w:val="1470"/>
        </w:trPr>
        <w:tc>
          <w:tcPr>
            <w:tcW w:w="1787" w:type="dxa"/>
            <w:gridSpan w:val="2"/>
            <w:vMerge/>
            <w:tcBorders>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41" w:type="dxa"/>
            <w:gridSpan w:val="2"/>
            <w:vMerge/>
            <w:tcBorders>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426" w:type="dxa"/>
            <w:gridSpan w:val="2"/>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Ячмень яровой</w:t>
            </w:r>
          </w:p>
        </w:tc>
        <w:tc>
          <w:tcPr>
            <w:tcW w:w="1743" w:type="dxa"/>
            <w:vMerge/>
            <w:tcBorders>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2692" w:type="dxa"/>
            <w:gridSpan w:val="4"/>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ранние фазы развития (2-3 листа) сорных растений независимо от фазы развития культуры (с учетом чувствительности сортов) против однолетних злаковых сорных растений (виды щетинника, просо куриное, просо сорнополевое, овсюг, метлица полевая). Расход рабочей жидкости – 200-300 л/га</w:t>
            </w:r>
          </w:p>
        </w:tc>
        <w:tc>
          <w:tcPr>
            <w:tcW w:w="567" w:type="dxa"/>
            <w:gridSpan w:val="2"/>
            <w:vMerge/>
            <w:tcBorders>
              <w:left w:val="single" w:sz="6" w:space="0" w:color="auto"/>
              <w:bottom w:val="single" w:sz="4" w:space="0" w:color="auto"/>
              <w:right w:val="single" w:sz="6"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560" w:type="dxa"/>
            <w:vMerge/>
            <w:tcBorders>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jc w:val="both"/>
        <w:rPr>
          <w:rFonts w:ascii="Times New Roman" w:eastAsia="Calibri" w:hAnsi="Times New Roman" w:cs="Times New Roman"/>
          <w:b/>
          <w:bCs/>
          <w:i/>
          <w:iCs/>
          <w:sz w:val="16"/>
          <w:szCs w:val="16"/>
        </w:rPr>
      </w:pPr>
    </w:p>
    <w:p w:rsidR="0079402E" w:rsidRPr="00807A99" w:rsidRDefault="0079402E" w:rsidP="00E0245F">
      <w:pPr>
        <w:spacing w:after="0" w:line="240" w:lineRule="auto"/>
        <w:jc w:val="both"/>
        <w:rPr>
          <w:rFonts w:ascii="Times New Roman" w:eastAsia="Calibri" w:hAnsi="Times New Roman" w:cs="Times New Roman"/>
          <w:b/>
          <w:bCs/>
          <w:i/>
          <w:iCs/>
          <w:sz w:val="16"/>
          <w:szCs w:val="16"/>
        </w:rPr>
      </w:pPr>
    </w:p>
    <w:p w:rsidR="0079402E" w:rsidRPr="00807A99" w:rsidRDefault="0079402E" w:rsidP="00E0245F">
      <w:pPr>
        <w:spacing w:after="0" w:line="240" w:lineRule="auto"/>
        <w:jc w:val="both"/>
        <w:rPr>
          <w:rFonts w:ascii="Times New Roman" w:eastAsia="Calibri" w:hAnsi="Times New Roman" w:cs="Times New Roman"/>
          <w:b/>
          <w:bCs/>
          <w:i/>
          <w:iCs/>
          <w:sz w:val="16"/>
          <w:szCs w:val="16"/>
        </w:rPr>
      </w:pPr>
    </w:p>
    <w:p w:rsidR="0079402E" w:rsidRPr="00807A99" w:rsidRDefault="0079402E" w:rsidP="00E0245F">
      <w:pPr>
        <w:spacing w:after="0" w:line="240" w:lineRule="auto"/>
        <w:jc w:val="both"/>
        <w:rPr>
          <w:rFonts w:ascii="Times New Roman" w:eastAsia="Calibri" w:hAnsi="Times New Roman" w:cs="Times New Roman"/>
          <w:b/>
          <w:bCs/>
          <w:i/>
          <w:sz w:val="16"/>
          <w:szCs w:val="16"/>
        </w:rPr>
      </w:pPr>
      <w:r w:rsidRPr="00807A99">
        <w:rPr>
          <w:rFonts w:ascii="Times New Roman" w:eastAsia="Calibri" w:hAnsi="Times New Roman" w:cs="Times New Roman"/>
          <w:b/>
          <w:bCs/>
          <w:i/>
          <w:iCs/>
          <w:sz w:val="16"/>
          <w:szCs w:val="16"/>
        </w:rPr>
        <w:t>Феноксапроп-П-этил+</w:t>
      </w:r>
      <w:r w:rsidRPr="00807A99">
        <w:rPr>
          <w:rFonts w:ascii="Times New Roman" w:eastAsia="Calibri" w:hAnsi="Times New Roman" w:cs="Times New Roman"/>
          <w:b/>
          <w:bCs/>
          <w:i/>
          <w:sz w:val="16"/>
          <w:szCs w:val="16"/>
        </w:rPr>
        <w:t xml:space="preserve"> антидот мефенпир-диэтил</w:t>
      </w:r>
    </w:p>
    <w:p w:rsidR="0079402E" w:rsidRPr="00807A99" w:rsidRDefault="0079402E" w:rsidP="00E0245F">
      <w:pPr>
        <w:spacing w:after="0" w:line="240" w:lineRule="auto"/>
        <w:jc w:val="both"/>
        <w:rPr>
          <w:rFonts w:ascii="Times New Roman" w:eastAsia="Calibri" w:hAnsi="Times New Roman" w:cs="Times New Roman"/>
          <w:b/>
          <w:bCs/>
          <w:i/>
          <w:iCs/>
          <w:sz w:val="16"/>
          <w:szCs w:val="16"/>
        </w:rPr>
      </w:pPr>
    </w:p>
    <w:tbl>
      <w:tblPr>
        <w:tblW w:w="9923" w:type="dxa"/>
        <w:tblInd w:w="71" w:type="dxa"/>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43"/>
        <w:gridCol w:w="2551"/>
        <w:gridCol w:w="709"/>
        <w:gridCol w:w="567"/>
      </w:tblGrid>
      <w:tr w:rsidR="0079402E" w:rsidRPr="00807A99" w:rsidTr="008B03AF">
        <w:trPr>
          <w:cantSplit/>
          <w:trHeight w:val="292"/>
        </w:trPr>
        <w:tc>
          <w:tcPr>
            <w:tcW w:w="1701" w:type="dxa"/>
            <w:vMerge w:val="restart"/>
            <w:tcBorders>
              <w:top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lastRenderedPageBreak/>
              <w:t>Дракон Супер 100, КЭ</w:t>
            </w:r>
            <w:r w:rsidRPr="00807A99">
              <w:rPr>
                <w:rFonts w:ascii="Times New Roman" w:eastAsia="Calibri" w:hAnsi="Times New Roman" w:cs="Times New Roman"/>
                <w:b/>
                <w:bCs/>
                <w:sz w:val="16"/>
                <w:szCs w:val="16"/>
              </w:rPr>
              <w:br/>
              <w:t>(100</w:t>
            </w:r>
            <w:r w:rsidRPr="00807A99">
              <w:rPr>
                <w:rFonts w:ascii="Times New Roman" w:eastAsia="Calibri" w:hAnsi="Times New Roman" w:cs="Times New Roman"/>
                <w:b/>
                <w:sz w:val="16"/>
                <w:szCs w:val="16"/>
              </w:rPr>
              <w:t>+27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ООО «ЯРИЛО»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085-03-3514-1</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03.03.2032</w:t>
            </w:r>
          </w:p>
        </w:tc>
        <w:tc>
          <w:tcPr>
            <w:tcW w:w="1134" w:type="dxa"/>
            <w:tcBorders>
              <w:top w:val="double" w:sz="4" w:space="0" w:color="auto"/>
              <w:left w:val="single" w:sz="4" w:space="0" w:color="auto"/>
              <w:bottom w:val="single" w:sz="4" w:space="0" w:color="auto"/>
            </w:tcBorders>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0,4-0,6</w:t>
            </w:r>
          </w:p>
        </w:tc>
        <w:tc>
          <w:tcPr>
            <w:tcW w:w="1418"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w:t>
            </w:r>
          </w:p>
        </w:tc>
        <w:tc>
          <w:tcPr>
            <w:tcW w:w="1843" w:type="dxa"/>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(виды щетинника, просо куриное, просо сорное)</w:t>
            </w:r>
          </w:p>
        </w:tc>
        <w:tc>
          <w:tcPr>
            <w:tcW w:w="2551" w:type="dxa"/>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развития (2-3 листа) сорняков независимо от фазы развития культуры. Расход рабочей жидкости – 150-200 л/га</w:t>
            </w:r>
          </w:p>
        </w:tc>
        <w:tc>
          <w:tcPr>
            <w:tcW w:w="709"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292"/>
        </w:trPr>
        <w:tc>
          <w:tcPr>
            <w:tcW w:w="1701" w:type="dxa"/>
            <w:vMerge/>
            <w:tcBorders>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4" w:space="0" w:color="auto"/>
              <w:bottom w:val="single" w:sz="4" w:space="0" w:color="auto"/>
            </w:tcBorders>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0,5-0,7 </w:t>
            </w:r>
          </w:p>
        </w:tc>
        <w:tc>
          <w:tcPr>
            <w:tcW w:w="1418"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Овсюг</w:t>
            </w:r>
          </w:p>
        </w:tc>
        <w:tc>
          <w:tcPr>
            <w:tcW w:w="2551"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ранние фазы развития (2-3 листа) сорняков независимо от фазы развития культуры. Расход рабочей жидкости – 150-200 л/га </w:t>
            </w:r>
          </w:p>
        </w:tc>
        <w:tc>
          <w:tcPr>
            <w:tcW w:w="709"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292"/>
        </w:trPr>
        <w:tc>
          <w:tcPr>
            <w:tcW w:w="1701" w:type="dxa"/>
            <w:vMerge/>
            <w:tcBorders>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0,6-0,9 </w:t>
            </w:r>
          </w:p>
        </w:tc>
        <w:tc>
          <w:tcPr>
            <w:tcW w:w="1418"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(овсюг, виды щетинника, просо куриное)</w:t>
            </w:r>
          </w:p>
        </w:tc>
        <w:tc>
          <w:tcPr>
            <w:tcW w:w="2551"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 вегетирующим сорнякам, начиная от 2-х листьев до конца кущения независимо от фазы развития культуры. При использовании максимальной нормы применения гербицида на селекционных и семеноводческих посевах пшеницы учитывать устойчивость сортов. Расход рабочей жидкости – 150-200 л/га</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9"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292"/>
        </w:trPr>
        <w:tc>
          <w:tcPr>
            <w:tcW w:w="1701" w:type="dxa"/>
            <w:vMerge/>
            <w:tcBorders>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0,6-0,75 </w:t>
            </w:r>
          </w:p>
        </w:tc>
        <w:tc>
          <w:tcPr>
            <w:tcW w:w="1418" w:type="dxa"/>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w:t>
            </w:r>
          </w:p>
        </w:tc>
        <w:tc>
          <w:tcPr>
            <w:tcW w:w="1843" w:type="dxa"/>
            <w:tcBorders>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 (овсюг, метлица обыкновенная, виды щетинника, куриное просо, просо сорное)</w:t>
            </w:r>
          </w:p>
        </w:tc>
        <w:tc>
          <w:tcPr>
            <w:tcW w:w="2551"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9"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390"/>
        </w:trPr>
        <w:tc>
          <w:tcPr>
            <w:tcW w:w="1701"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Дракон Супер 7,5, КЭ</w:t>
            </w:r>
            <w:r w:rsidRPr="00807A99">
              <w:rPr>
                <w:rFonts w:ascii="Times New Roman" w:eastAsia="Calibri" w:hAnsi="Times New Roman" w:cs="Times New Roman"/>
                <w:b/>
                <w:bCs/>
                <w:sz w:val="16"/>
                <w:szCs w:val="16"/>
              </w:rPr>
              <w:br/>
              <w:t>(69</w:t>
            </w:r>
            <w:r w:rsidRPr="00807A99">
              <w:rPr>
                <w:rFonts w:ascii="Times New Roman" w:eastAsia="Calibri" w:hAnsi="Times New Roman" w:cs="Times New Roman"/>
                <w:b/>
                <w:sz w:val="16"/>
                <w:szCs w:val="16"/>
              </w:rPr>
              <w:t>+75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ООО «ЯРИЛО»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085-03-3513-1</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03.03.2032</w:t>
            </w:r>
          </w:p>
        </w:tc>
        <w:tc>
          <w:tcPr>
            <w:tcW w:w="1134"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w:t>
            </w:r>
          </w:p>
        </w:tc>
        <w:tc>
          <w:tcPr>
            <w:tcW w:w="1418"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w:t>
            </w:r>
          </w:p>
        </w:tc>
        <w:tc>
          <w:tcPr>
            <w:tcW w:w="1843" w:type="dxa"/>
            <w:tcBorders>
              <w:top w:val="doub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Щетинник зеленый</w:t>
            </w:r>
          </w:p>
        </w:tc>
        <w:tc>
          <w:tcPr>
            <w:tcW w:w="2551"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 вегетирующим сорным растениям, начиная с фазы 2-х листьев до конца кущения (независимо от фазы развития культуры). Расход рабочей жидкости – 150-200 л/га</w:t>
            </w:r>
          </w:p>
        </w:tc>
        <w:tc>
          <w:tcPr>
            <w:tcW w:w="709"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49 (1)</w:t>
            </w:r>
          </w:p>
        </w:tc>
        <w:tc>
          <w:tcPr>
            <w:tcW w:w="567"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389"/>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vMerge w:val="restart"/>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w:t>
            </w:r>
          </w:p>
        </w:tc>
        <w:tc>
          <w:tcPr>
            <w:tcW w:w="141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ячмень яровой</w:t>
            </w:r>
          </w:p>
        </w:tc>
        <w:tc>
          <w:tcPr>
            <w:tcW w:w="1843" w:type="dxa"/>
            <w:vMerge w:val="restart"/>
            <w:tcBorders>
              <w:top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 (виды щетинника, просо куриное, овсюг)</w:t>
            </w:r>
          </w:p>
        </w:tc>
        <w:tc>
          <w:tcPr>
            <w:tcW w:w="2551"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9"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389"/>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w:t>
            </w:r>
          </w:p>
        </w:tc>
        <w:tc>
          <w:tcPr>
            <w:tcW w:w="1843" w:type="dxa"/>
            <w:vMerge/>
            <w:tcBorders>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551"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9"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472"/>
        </w:trPr>
        <w:tc>
          <w:tcPr>
            <w:tcW w:w="1701"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Лама, КЭ</w:t>
            </w:r>
            <w:r w:rsidRPr="00807A99">
              <w:rPr>
                <w:rFonts w:ascii="Times New Roman" w:eastAsia="Calibri" w:hAnsi="Times New Roman" w:cs="Times New Roman"/>
                <w:b/>
                <w:bCs/>
                <w:sz w:val="16"/>
                <w:szCs w:val="16"/>
              </w:rPr>
              <w:br/>
              <w:t>(69</w:t>
            </w:r>
            <w:r w:rsidRPr="00807A99">
              <w:rPr>
                <w:rFonts w:ascii="Times New Roman" w:eastAsia="Calibri" w:hAnsi="Times New Roman" w:cs="Times New Roman"/>
                <w:b/>
                <w:sz w:val="16"/>
                <w:szCs w:val="16"/>
              </w:rPr>
              <w:t>+75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«Агрорус и Ко»;</w:t>
            </w:r>
            <w:r w:rsidRPr="00807A99">
              <w:rPr>
                <w:rFonts w:ascii="Times New Roman" w:eastAsia="Calibri" w:hAnsi="Times New Roman" w:cs="Times New Roman"/>
                <w:sz w:val="16"/>
                <w:szCs w:val="16"/>
              </w:rPr>
              <w:br/>
              <w:t xml:space="preserve">Агрия АД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184(026)-03-3494-1</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09.02.2032</w:t>
            </w:r>
          </w:p>
        </w:tc>
        <w:tc>
          <w:tcPr>
            <w:tcW w:w="1134" w:type="dxa"/>
            <w:tcBorders>
              <w:top w:val="double" w:sz="4" w:space="0" w:color="auto"/>
              <w:bottom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w:t>
            </w:r>
          </w:p>
        </w:tc>
        <w:tc>
          <w:tcPr>
            <w:tcW w:w="1418" w:type="dxa"/>
            <w:tcBorders>
              <w:top w:val="double" w:sz="4" w:space="0" w:color="auto"/>
              <w:bottom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ячмень яровой</w:t>
            </w:r>
          </w:p>
        </w:tc>
        <w:tc>
          <w:tcPr>
            <w:tcW w:w="1843" w:type="dxa"/>
            <w:tcBorders>
              <w:top w:val="double" w:sz="4" w:space="0" w:color="auto"/>
              <w:bottom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Щетинник зелёный</w:t>
            </w:r>
          </w:p>
        </w:tc>
        <w:tc>
          <w:tcPr>
            <w:tcW w:w="2551"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 вегетирующим сорным растениям, начиная с фазы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 листьев до конца кущения (независимо от фазы развития культуры). Расход рабочей жидкости 150 – 250 л/га</w:t>
            </w:r>
          </w:p>
        </w:tc>
        <w:tc>
          <w:tcPr>
            <w:tcW w:w="709"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49 (1)</w:t>
            </w:r>
          </w:p>
        </w:tc>
        <w:tc>
          <w:tcPr>
            <w:tcW w:w="567"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398"/>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vMerge w:val="restart"/>
            <w:tcBorders>
              <w:top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0,8-1,0</w:t>
            </w:r>
          </w:p>
        </w:tc>
        <w:tc>
          <w:tcPr>
            <w:tcW w:w="1418" w:type="dxa"/>
            <w:tcBorders>
              <w:top w:val="single" w:sz="6" w:space="0" w:color="auto"/>
              <w:bottom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w:t>
            </w:r>
          </w:p>
        </w:tc>
        <w:tc>
          <w:tcPr>
            <w:tcW w:w="1843" w:type="dxa"/>
            <w:vMerge w:val="restart"/>
            <w:tcBorders>
              <w:top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(виды щетинника, куриное просо, просо сорное, овсюг) сорные растения</w:t>
            </w:r>
          </w:p>
        </w:tc>
        <w:tc>
          <w:tcPr>
            <w:tcW w:w="2551"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9"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531"/>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vMerge/>
          </w:tcPr>
          <w:p w:rsidR="0079402E" w:rsidRPr="00807A99" w:rsidRDefault="0079402E" w:rsidP="00E0245F">
            <w:pPr>
              <w:widowControl w:val="0"/>
              <w:suppressLineNumbers/>
              <w:autoSpaceDE w:val="0"/>
              <w:autoSpaceDN w:val="0"/>
              <w:spacing w:after="0" w:line="240" w:lineRule="auto"/>
              <w:rPr>
                <w:rFonts w:ascii="Times New Roman" w:eastAsia="Calibri" w:hAnsi="Times New Roman" w:cs="Times New Roman"/>
                <w:sz w:val="16"/>
                <w:szCs w:val="16"/>
              </w:rPr>
            </w:pPr>
          </w:p>
        </w:tc>
        <w:tc>
          <w:tcPr>
            <w:tcW w:w="1418" w:type="dxa"/>
            <w:tcBorders>
              <w:top w:val="single" w:sz="6" w:space="0" w:color="auto"/>
              <w:bottom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Ячмень яровой</w:t>
            </w:r>
          </w:p>
        </w:tc>
        <w:tc>
          <w:tcPr>
            <w:tcW w:w="1843" w:type="dxa"/>
            <w:vMerge/>
            <w:tcBorders>
              <w:bottom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51" w:type="dxa"/>
            <w:vMerge/>
            <w:tcBorders>
              <w:bottom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9"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260"/>
        </w:trPr>
        <w:tc>
          <w:tcPr>
            <w:tcW w:w="1701" w:type="dxa"/>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vMerge/>
            <w:tcBorders>
              <w:bottom w:val="double" w:sz="4" w:space="0" w:color="auto"/>
            </w:tcBorders>
          </w:tcPr>
          <w:p w:rsidR="0079402E" w:rsidRPr="00807A99" w:rsidRDefault="0079402E" w:rsidP="00E0245F">
            <w:pPr>
              <w:widowControl w:val="0"/>
              <w:suppressLineNumbers/>
              <w:autoSpaceDE w:val="0"/>
              <w:autoSpaceDN w:val="0"/>
              <w:spacing w:after="0" w:line="240" w:lineRule="auto"/>
              <w:rPr>
                <w:rFonts w:ascii="Times New Roman" w:eastAsia="Calibri" w:hAnsi="Times New Roman" w:cs="Times New Roman"/>
                <w:sz w:val="16"/>
                <w:szCs w:val="16"/>
              </w:rPr>
            </w:pPr>
          </w:p>
        </w:tc>
        <w:tc>
          <w:tcPr>
            <w:tcW w:w="1418" w:type="dxa"/>
            <w:tcBorders>
              <w:top w:val="single" w:sz="6"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w:t>
            </w:r>
          </w:p>
        </w:tc>
        <w:tc>
          <w:tcPr>
            <w:tcW w:w="1843" w:type="dxa"/>
            <w:tcBorders>
              <w:top w:val="single" w:sz="6" w:space="0" w:color="auto"/>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(виды щетинника, куриное просо, просо сорное, овсюг, метлица полевая) сорные растения</w:t>
            </w:r>
          </w:p>
        </w:tc>
        <w:tc>
          <w:tcPr>
            <w:tcW w:w="2551" w:type="dxa"/>
            <w:tcBorders>
              <w:top w:val="single" w:sz="6"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весной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 вегетирующим сорным растениям, начиная с фазы 2 листьев до конца кущения (независимо от фазы развития культуры). Расход рабочей жидкости 150 – 250 л/га</w:t>
            </w:r>
          </w:p>
        </w:tc>
        <w:tc>
          <w:tcPr>
            <w:tcW w:w="709"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260"/>
        </w:trPr>
        <w:tc>
          <w:tcPr>
            <w:tcW w:w="1701" w:type="dxa"/>
            <w:vMerge w:val="restart"/>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Полгар, КЭ</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(100+27 г/л)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Рейнбоу Агросайенсиз Кфт. (Венгрия)</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871-03-4224-1</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18.10.2033</w:t>
            </w:r>
          </w:p>
        </w:tc>
        <w:tc>
          <w:tcPr>
            <w:tcW w:w="1134" w:type="dxa"/>
            <w:tcBorders>
              <w:bottom w:val="single" w:sz="4" w:space="0" w:color="auto"/>
            </w:tcBorders>
          </w:tcPr>
          <w:p w:rsidR="0079402E" w:rsidRPr="00807A99" w:rsidRDefault="0079402E" w:rsidP="00E0245F">
            <w:pPr>
              <w:widowControl w:val="0"/>
              <w:suppressLineNumbers/>
              <w:autoSpaceDE w:val="0"/>
              <w:autoSpaceDN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0,4-0,6</w:t>
            </w:r>
          </w:p>
        </w:tc>
        <w:tc>
          <w:tcPr>
            <w:tcW w:w="1418" w:type="dxa"/>
            <w:vMerge w:val="restart"/>
            <w:tcBorders>
              <w:top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w:t>
            </w:r>
          </w:p>
        </w:tc>
        <w:tc>
          <w:tcPr>
            <w:tcW w:w="1843" w:type="dxa"/>
            <w:tcBorders>
              <w:top w:val="single" w:sz="6"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 (виды щетинника, куриное просо, просо сорное)</w:t>
            </w:r>
          </w:p>
        </w:tc>
        <w:tc>
          <w:tcPr>
            <w:tcW w:w="2551" w:type="dxa"/>
            <w:tcBorders>
              <w:top w:val="single" w:sz="6"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ранние фазы развития (2-3 листа) сорных растений независимо от фазы развития культуры. Расход рабочей жидкости –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150 – 200 л/га</w:t>
            </w:r>
          </w:p>
        </w:tc>
        <w:tc>
          <w:tcPr>
            <w:tcW w:w="709" w:type="dxa"/>
            <w:vMerge w:val="restart"/>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lang w:val="en-US"/>
              </w:rPr>
            </w:pPr>
            <w:r w:rsidRPr="00807A99">
              <w:rPr>
                <w:rFonts w:ascii="Times New Roman" w:eastAsia="Calibri" w:hAnsi="Times New Roman" w:cs="Times New Roman"/>
                <w:sz w:val="16"/>
                <w:szCs w:val="16"/>
              </w:rPr>
              <w:t>-(3)</w:t>
            </w:r>
          </w:p>
        </w:tc>
      </w:tr>
      <w:tr w:rsidR="0079402E" w:rsidRPr="00807A99" w:rsidTr="008B03AF">
        <w:trPr>
          <w:cantSplit/>
          <w:trHeight w:val="2280"/>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bottom w:val="single" w:sz="4" w:space="0" w:color="auto"/>
            </w:tcBorders>
          </w:tcPr>
          <w:p w:rsidR="0079402E" w:rsidRPr="00807A99" w:rsidRDefault="0079402E" w:rsidP="00E0245F">
            <w:pPr>
              <w:widowControl w:val="0"/>
              <w:suppressLineNumbers/>
              <w:autoSpaceDE w:val="0"/>
              <w:autoSpaceDN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0,6-0,9</w:t>
            </w:r>
          </w:p>
        </w:tc>
        <w:tc>
          <w:tcPr>
            <w:tcW w:w="1418"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 (овсюг, виды щетинника, куриное просо)</w:t>
            </w:r>
          </w:p>
        </w:tc>
        <w:tc>
          <w:tcPr>
            <w:tcW w:w="2551"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 вегетирующим сорным растениям, начиная с фазы 2 листьев до конца кущения (независимо от фазы развития культуры). При использовании максимальной нормы применения гербицида на селекционных и семеноводческих посевах пшеницы учитывать стойкость сортов. Расход рабочей жидкости – 150-200 л/га</w:t>
            </w:r>
          </w:p>
        </w:tc>
        <w:tc>
          <w:tcPr>
            <w:tcW w:w="709"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260"/>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bottom w:val="single" w:sz="4" w:space="0" w:color="auto"/>
            </w:tcBorders>
          </w:tcPr>
          <w:p w:rsidR="0079402E" w:rsidRPr="00807A99" w:rsidRDefault="0079402E" w:rsidP="00E0245F">
            <w:pPr>
              <w:widowControl w:val="0"/>
              <w:suppressLineNumbers/>
              <w:autoSpaceDE w:val="0"/>
              <w:autoSpaceDN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0,5-0,7</w:t>
            </w:r>
          </w:p>
        </w:tc>
        <w:tc>
          <w:tcPr>
            <w:tcW w:w="1418" w:type="dxa"/>
            <w:vMerge/>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Овсюг</w:t>
            </w:r>
          </w:p>
        </w:tc>
        <w:tc>
          <w:tcPr>
            <w:tcW w:w="2551"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развития (2-3 листа) сорных растений независимо от фазы развития культуры. Расход рабочей жидкости – 150-200 л/га</w:t>
            </w:r>
          </w:p>
        </w:tc>
        <w:tc>
          <w:tcPr>
            <w:tcW w:w="709"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260"/>
        </w:trPr>
        <w:tc>
          <w:tcPr>
            <w:tcW w:w="1701" w:type="dxa"/>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bottom w:val="double" w:sz="4" w:space="0" w:color="auto"/>
            </w:tcBorders>
          </w:tcPr>
          <w:p w:rsidR="0079402E" w:rsidRPr="00807A99" w:rsidRDefault="0079402E" w:rsidP="00E0245F">
            <w:pPr>
              <w:widowControl w:val="0"/>
              <w:suppressLineNumbers/>
              <w:autoSpaceDE w:val="0"/>
              <w:autoSpaceDN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0,6-0,75</w:t>
            </w:r>
          </w:p>
        </w:tc>
        <w:tc>
          <w:tcPr>
            <w:tcW w:w="1418"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w:t>
            </w:r>
          </w:p>
        </w:tc>
        <w:tc>
          <w:tcPr>
            <w:tcW w:w="1843" w:type="dxa"/>
            <w:tcBorders>
              <w:top w:val="sing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 (овсюг, виды щетинника, куриное просо)</w:t>
            </w:r>
          </w:p>
        </w:tc>
        <w:tc>
          <w:tcPr>
            <w:tcW w:w="2551"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по вегетирующим сорным растениям, начиная с фазы 2 листьев до конца кущения (независимо от фазы развития культуры). Расход рабочей жидкости – 150-200 л/га</w:t>
            </w:r>
          </w:p>
        </w:tc>
        <w:tc>
          <w:tcPr>
            <w:tcW w:w="709"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623"/>
        </w:trPr>
        <w:tc>
          <w:tcPr>
            <w:tcW w:w="1701"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Талака 100, КЭ</w:t>
            </w:r>
            <w:r w:rsidRPr="00807A99">
              <w:rPr>
                <w:rFonts w:ascii="Times New Roman" w:eastAsia="Calibri" w:hAnsi="Times New Roman" w:cs="Times New Roman"/>
                <w:b/>
                <w:bCs/>
                <w:sz w:val="16"/>
                <w:szCs w:val="16"/>
              </w:rPr>
              <w:t xml:space="preserve"> (100</w:t>
            </w:r>
            <w:r w:rsidRPr="00807A99">
              <w:rPr>
                <w:rFonts w:ascii="Times New Roman" w:eastAsia="Calibri" w:hAnsi="Times New Roman" w:cs="Times New Roman"/>
                <w:b/>
                <w:sz w:val="16"/>
                <w:szCs w:val="16"/>
              </w:rPr>
              <w:t>+27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ООО «Франдеса» (Беларусь);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ООО «Форвард»</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297(042)-03-1586-1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06.11.2027</w:t>
            </w:r>
          </w:p>
        </w:tc>
        <w:tc>
          <w:tcPr>
            <w:tcW w:w="1134" w:type="dxa"/>
            <w:tcBorders>
              <w:top w:val="double" w:sz="4" w:space="0" w:color="auto"/>
            </w:tcBorders>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lastRenderedPageBreak/>
              <w:t>0,4-0,6</w:t>
            </w:r>
          </w:p>
        </w:tc>
        <w:tc>
          <w:tcPr>
            <w:tcW w:w="1418"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w:t>
            </w:r>
          </w:p>
        </w:tc>
        <w:tc>
          <w:tcPr>
            <w:tcW w:w="1843" w:type="dxa"/>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 (виды щетинника, просо куриное, просо сорное)</w:t>
            </w:r>
          </w:p>
        </w:tc>
        <w:tc>
          <w:tcPr>
            <w:tcW w:w="2551"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ранние фазы развития (2-3 листа) сорняков независимо от фазы развития культуры. Расход </w:t>
            </w:r>
            <w:r w:rsidRPr="00807A99">
              <w:rPr>
                <w:rFonts w:ascii="Times New Roman" w:eastAsia="Calibri" w:hAnsi="Times New Roman" w:cs="Times New Roman"/>
                <w:sz w:val="16"/>
                <w:szCs w:val="16"/>
              </w:rPr>
              <w:lastRenderedPageBreak/>
              <w:t>рабочей жидкости – 150-200 л/га</w:t>
            </w:r>
          </w:p>
        </w:tc>
        <w:tc>
          <w:tcPr>
            <w:tcW w:w="709"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60(1)</w:t>
            </w:r>
          </w:p>
        </w:tc>
        <w:tc>
          <w:tcPr>
            <w:tcW w:w="567"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278"/>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0,5-0,7</w:t>
            </w:r>
          </w:p>
        </w:tc>
        <w:tc>
          <w:tcPr>
            <w:tcW w:w="1418"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43" w:type="dxa"/>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Овес</w:t>
            </w:r>
          </w:p>
        </w:tc>
        <w:tc>
          <w:tcPr>
            <w:tcW w:w="2551"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9"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232"/>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0,6-0,9</w:t>
            </w:r>
          </w:p>
        </w:tc>
        <w:tc>
          <w:tcPr>
            <w:tcW w:w="1418"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w:t>
            </w:r>
          </w:p>
        </w:tc>
        <w:tc>
          <w:tcPr>
            <w:tcW w:w="1843" w:type="dxa"/>
            <w:vMerge w:val="restart"/>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 (овсюг, виды щетинника, просо куриное)</w:t>
            </w:r>
          </w:p>
        </w:tc>
        <w:tc>
          <w:tcPr>
            <w:tcW w:w="2551"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 вегетирующим сорнякам в фазе, начиная от 2-х листьев до конца кущения независимо от фазы развития культуры. При использовании максимальной нормы применения гербицида на селекционных и семеноводческих посевах пшеницы учитывать устойчивость сортов. Расход рабочей жидкости – 150-200 л/га</w:t>
            </w:r>
          </w:p>
        </w:tc>
        <w:tc>
          <w:tcPr>
            <w:tcW w:w="709"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623"/>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0,6-0,75</w:t>
            </w:r>
          </w:p>
        </w:tc>
        <w:tc>
          <w:tcPr>
            <w:tcW w:w="1418"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w:t>
            </w:r>
          </w:p>
        </w:tc>
        <w:tc>
          <w:tcPr>
            <w:tcW w:w="1843" w:type="dxa"/>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51"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2-х листьев до конца кущения сорняковнезависимо от фазы развития культуры. Расход рабочей жидкости – 150-200 л/га</w:t>
            </w:r>
          </w:p>
        </w:tc>
        <w:tc>
          <w:tcPr>
            <w:tcW w:w="709"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jc w:val="both"/>
        <w:rPr>
          <w:rFonts w:ascii="Times New Roman" w:eastAsia="Calibri" w:hAnsi="Times New Roman" w:cs="Times New Roman"/>
          <w:b/>
          <w:bCs/>
          <w:i/>
          <w:iCs/>
          <w:sz w:val="16"/>
          <w:szCs w:val="16"/>
        </w:rPr>
      </w:pPr>
    </w:p>
    <w:p w:rsidR="0079402E" w:rsidRPr="00807A99" w:rsidRDefault="0079402E" w:rsidP="00E0245F">
      <w:pPr>
        <w:spacing w:after="0" w:line="240" w:lineRule="auto"/>
        <w:jc w:val="both"/>
        <w:rPr>
          <w:rFonts w:ascii="Times New Roman" w:eastAsia="Calibri" w:hAnsi="Times New Roman" w:cs="Times New Roman"/>
          <w:b/>
          <w:bCs/>
          <w:i/>
          <w:iCs/>
          <w:sz w:val="16"/>
          <w:szCs w:val="16"/>
        </w:rPr>
      </w:pPr>
    </w:p>
    <w:p w:rsidR="0079402E" w:rsidRPr="00807A99" w:rsidRDefault="0079402E" w:rsidP="00E0245F">
      <w:pPr>
        <w:spacing w:after="0" w:line="240" w:lineRule="auto"/>
        <w:jc w:val="both"/>
        <w:rPr>
          <w:rFonts w:ascii="Times New Roman" w:eastAsia="Calibri" w:hAnsi="Times New Roman" w:cs="Times New Roman"/>
          <w:b/>
          <w:bCs/>
          <w:i/>
          <w:iCs/>
          <w:sz w:val="16"/>
          <w:szCs w:val="16"/>
        </w:rPr>
      </w:pPr>
    </w:p>
    <w:p w:rsidR="0079402E" w:rsidRPr="00807A99" w:rsidRDefault="0079402E" w:rsidP="00E0245F">
      <w:pPr>
        <w:spacing w:after="0" w:line="240" w:lineRule="auto"/>
        <w:jc w:val="both"/>
        <w:rPr>
          <w:rFonts w:ascii="Times New Roman" w:eastAsia="Calibri" w:hAnsi="Times New Roman" w:cs="Times New Roman"/>
          <w:b/>
          <w:bCs/>
          <w:i/>
          <w:iCs/>
          <w:sz w:val="16"/>
          <w:szCs w:val="16"/>
        </w:rPr>
      </w:pPr>
    </w:p>
    <w:p w:rsidR="0079402E" w:rsidRPr="00807A99" w:rsidRDefault="0079402E" w:rsidP="00E0245F">
      <w:pPr>
        <w:spacing w:after="0" w:line="240" w:lineRule="auto"/>
        <w:jc w:val="both"/>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Феноксапроп-П-этил + антидот клоквинтосет-мексил +флукарбазон</w:t>
      </w:r>
    </w:p>
    <w:tbl>
      <w:tblPr>
        <w:tblW w:w="9923" w:type="dxa"/>
        <w:tblInd w:w="71" w:type="dxa"/>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43"/>
        <w:gridCol w:w="2551"/>
        <w:gridCol w:w="709"/>
        <w:gridCol w:w="567"/>
      </w:tblGrid>
      <w:tr w:rsidR="0079402E" w:rsidRPr="00807A99" w:rsidTr="008B03AF">
        <w:trPr>
          <w:cantSplit/>
          <w:trHeight w:val="623"/>
        </w:trPr>
        <w:tc>
          <w:tcPr>
            <w:tcW w:w="1701" w:type="dxa"/>
            <w:vMerge w:val="restart"/>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Авантикс Турбо, МД (100 + 34 + 17,5 г/л)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ГК «ЗЕМЛЯКОФФ»</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192-03-3010-1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08.02.2031</w:t>
            </w:r>
          </w:p>
        </w:tc>
        <w:tc>
          <w:tcPr>
            <w:tcW w:w="1134" w:type="dxa"/>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0,4-0,7</w:t>
            </w:r>
          </w:p>
        </w:tc>
        <w:tc>
          <w:tcPr>
            <w:tcW w:w="1418" w:type="dxa"/>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озимая</w:t>
            </w:r>
          </w:p>
        </w:tc>
        <w:tc>
          <w:tcPr>
            <w:tcW w:w="1843" w:type="dxa"/>
            <w:vMerge w:val="restart"/>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 (виды щетинника, просо куриное, просо сорное, овсюг, метлица полевая)</w:t>
            </w:r>
          </w:p>
        </w:tc>
        <w:tc>
          <w:tcPr>
            <w:tcW w:w="2551" w:type="dxa"/>
            <w:vMerge w:val="restart"/>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w:t>
            </w:r>
            <w:r w:rsidRPr="00807A99">
              <w:rPr>
                <w:rFonts w:ascii="Times New Roman" w:eastAsia="Calibri" w:hAnsi="Times New Roman" w:cs="Times New Roman"/>
                <w:sz w:val="16"/>
                <w:szCs w:val="16"/>
              </w:rPr>
              <w:br/>
              <w:t xml:space="preserve">по вегетирующим злаковым сорнякам (в фазу 1-3 листьев, начало кущения, независимо </w:t>
            </w:r>
            <w:r w:rsidRPr="00807A99">
              <w:rPr>
                <w:rFonts w:ascii="Times New Roman" w:eastAsia="Calibri" w:hAnsi="Times New Roman" w:cs="Times New Roman"/>
                <w:sz w:val="16"/>
                <w:szCs w:val="16"/>
              </w:rPr>
              <w:br/>
              <w:t xml:space="preserve">от фазы развития культуры). Расход рабочей жидкости – </w:t>
            </w:r>
            <w:r w:rsidRPr="00807A99">
              <w:rPr>
                <w:rFonts w:ascii="Times New Roman" w:eastAsia="Calibri" w:hAnsi="Times New Roman" w:cs="Times New Roman"/>
                <w:sz w:val="16"/>
                <w:szCs w:val="16"/>
              </w:rPr>
              <w:br/>
              <w:t>200 – 300 л/га</w:t>
            </w:r>
          </w:p>
        </w:tc>
        <w:tc>
          <w:tcPr>
            <w:tcW w:w="709" w:type="dxa"/>
            <w:vMerge w:val="restart"/>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623"/>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0,4-0,6</w:t>
            </w:r>
          </w:p>
        </w:tc>
        <w:tc>
          <w:tcPr>
            <w:tcW w:w="1418" w:type="dxa"/>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Ячмень яровой, озимый</w:t>
            </w:r>
          </w:p>
        </w:tc>
        <w:tc>
          <w:tcPr>
            <w:tcW w:w="1843" w:type="dxa"/>
            <w:vMerge/>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p>
        </w:tc>
        <w:tc>
          <w:tcPr>
            <w:tcW w:w="2551" w:type="dxa"/>
            <w:vMerge/>
          </w:tcPr>
          <w:p w:rsidR="0079402E" w:rsidRPr="00807A99" w:rsidRDefault="0079402E" w:rsidP="00E0245F">
            <w:pPr>
              <w:spacing w:after="0" w:line="240" w:lineRule="auto"/>
              <w:jc w:val="both"/>
              <w:rPr>
                <w:rFonts w:ascii="Times New Roman" w:eastAsia="Calibri" w:hAnsi="Times New Roman" w:cs="Times New Roman"/>
                <w:sz w:val="16"/>
                <w:szCs w:val="16"/>
              </w:rPr>
            </w:pPr>
          </w:p>
        </w:tc>
        <w:tc>
          <w:tcPr>
            <w:tcW w:w="709" w:type="dxa"/>
            <w:vMerge/>
          </w:tcPr>
          <w:p w:rsidR="0079402E" w:rsidRPr="00807A99" w:rsidRDefault="0079402E" w:rsidP="00E0245F">
            <w:pPr>
              <w:spacing w:after="0" w:line="240" w:lineRule="auto"/>
              <w:jc w:val="both"/>
              <w:rPr>
                <w:rFonts w:ascii="Times New Roman" w:eastAsia="Calibri" w:hAnsi="Times New Roman" w:cs="Times New Roman"/>
                <w:sz w:val="16"/>
                <w:szCs w:val="16"/>
              </w:rPr>
            </w:pPr>
          </w:p>
        </w:tc>
        <w:tc>
          <w:tcPr>
            <w:tcW w:w="567"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jc w:val="both"/>
        <w:rPr>
          <w:rFonts w:ascii="Times New Roman" w:eastAsia="Calibri" w:hAnsi="Times New Roman" w:cs="Times New Roman"/>
          <w:b/>
          <w:bCs/>
          <w:i/>
          <w:iCs/>
          <w:sz w:val="16"/>
          <w:szCs w:val="16"/>
        </w:rPr>
      </w:pPr>
    </w:p>
    <w:p w:rsidR="0079402E" w:rsidRPr="00807A99" w:rsidRDefault="0079402E" w:rsidP="00E0245F">
      <w:pPr>
        <w:spacing w:after="0" w:line="240" w:lineRule="auto"/>
        <w:jc w:val="both"/>
        <w:rPr>
          <w:rFonts w:ascii="Times New Roman" w:eastAsia="Calibri" w:hAnsi="Times New Roman" w:cs="Times New Roman"/>
          <w:b/>
          <w:bCs/>
          <w:i/>
          <w:iCs/>
          <w:sz w:val="16"/>
          <w:szCs w:val="16"/>
        </w:rPr>
      </w:pPr>
    </w:p>
    <w:p w:rsidR="0079402E" w:rsidRPr="00807A99" w:rsidRDefault="0079402E" w:rsidP="00E0245F">
      <w:pPr>
        <w:spacing w:after="0" w:line="240" w:lineRule="auto"/>
        <w:jc w:val="both"/>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Феноксапроп-П-этил+клодинафоп-пропаргил + антидот клоквинтосет-мексил</w:t>
      </w:r>
    </w:p>
    <w:tbl>
      <w:tblPr>
        <w:tblW w:w="9923" w:type="dxa"/>
        <w:tblInd w:w="71" w:type="dxa"/>
        <w:tblBorders>
          <w:top w:val="single" w:sz="4" w:space="0" w:color="auto"/>
          <w:left w:val="single" w:sz="6" w:space="0" w:color="auto"/>
          <w:bottom w:val="single" w:sz="4" w:space="0" w:color="auto"/>
          <w:right w:val="single" w:sz="6" w:space="0" w:color="auto"/>
          <w:insideH w:val="single" w:sz="4" w:space="0" w:color="auto"/>
          <w:insideV w:val="single" w:sz="6"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43"/>
        <w:gridCol w:w="2551"/>
        <w:gridCol w:w="709"/>
        <w:gridCol w:w="567"/>
      </w:tblGrid>
      <w:tr w:rsidR="0079402E" w:rsidRPr="00807A99" w:rsidTr="008B03AF">
        <w:trPr>
          <w:cantSplit/>
          <w:trHeight w:val="623"/>
        </w:trPr>
        <w:tc>
          <w:tcPr>
            <w:tcW w:w="1701" w:type="dxa"/>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Арго Прим, МЭ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(90 + 45 + 40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«Щелково Агрохим</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018-03-3783-1</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08.09.2032</w:t>
            </w:r>
          </w:p>
        </w:tc>
        <w:tc>
          <w:tcPr>
            <w:tcW w:w="1134" w:type="dxa"/>
            <w:tcBorders>
              <w:bottom w:val="double" w:sz="4" w:space="0" w:color="auto"/>
            </w:tcBorders>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0,4 – 0,55</w:t>
            </w:r>
          </w:p>
        </w:tc>
        <w:tc>
          <w:tcPr>
            <w:tcW w:w="1418" w:type="dxa"/>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пшеница озимая</w:t>
            </w:r>
          </w:p>
        </w:tc>
        <w:tc>
          <w:tcPr>
            <w:tcW w:w="1843" w:type="dxa"/>
            <w:tcBorders>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 (виды щетинника, ежовник обыкновенный, просо сорное, овсюг, метлица полевая, лисохвост мышехвостиковидый)</w:t>
            </w:r>
          </w:p>
        </w:tc>
        <w:tc>
          <w:tcPr>
            <w:tcW w:w="2551" w:type="dxa"/>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по вегетирующим злаковым сорным растениям (от фазы 2-3 листьев до конца кущения) независимо от фазы развития культуры. Расход рабочей жидкости – 200-300 л/га</w:t>
            </w:r>
          </w:p>
        </w:tc>
        <w:tc>
          <w:tcPr>
            <w:tcW w:w="709" w:type="dxa"/>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 (1)</w:t>
            </w:r>
          </w:p>
        </w:tc>
        <w:tc>
          <w:tcPr>
            <w:tcW w:w="567" w:type="dxa"/>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tc>
      </w:tr>
      <w:tr w:rsidR="0079402E" w:rsidRPr="00807A99" w:rsidTr="008B03AF">
        <w:trPr>
          <w:cantSplit/>
          <w:trHeight w:val="1385"/>
        </w:trPr>
        <w:tc>
          <w:tcPr>
            <w:tcW w:w="1701" w:type="dxa"/>
            <w:vMerge w:val="restart"/>
            <w:tcBorders>
              <w:top w:val="doub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Ластик Топ, МКЭ (90 + 60 + 40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Фирма «Август»</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021-03-4006-1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06.03.2033</w:t>
            </w:r>
          </w:p>
        </w:tc>
        <w:tc>
          <w:tcPr>
            <w:tcW w:w="1134"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0,4-0,5</w:t>
            </w:r>
          </w:p>
        </w:tc>
        <w:tc>
          <w:tcPr>
            <w:tcW w:w="1418" w:type="dxa"/>
            <w:vMerge w:val="restart"/>
            <w:tcBorders>
              <w:top w:val="double" w:sz="4" w:space="0" w:color="auto"/>
              <w:bottom w:val="single" w:sz="4" w:space="0" w:color="auto"/>
            </w:tcBorders>
          </w:tcPr>
          <w:p w:rsidR="0079402E" w:rsidRPr="00807A99" w:rsidRDefault="0079402E" w:rsidP="00E0245F">
            <w:pPr>
              <w:widowControl w:val="0"/>
              <w:suppressLineNumbers/>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Пшеница яроваяи озимая</w:t>
            </w:r>
          </w:p>
        </w:tc>
        <w:tc>
          <w:tcPr>
            <w:tcW w:w="1843" w:type="dxa"/>
            <w:vMerge w:val="restart"/>
            <w:tcBorders>
              <w:top w:val="double" w:sz="4" w:space="0" w:color="auto"/>
              <w:bottom w:val="single" w:sz="4" w:space="0" w:color="auto"/>
            </w:tcBorders>
            <w:shd w:val="clear" w:color="auto" w:fill="auto"/>
          </w:tcPr>
          <w:p w:rsidR="0079402E" w:rsidRPr="00807A99" w:rsidRDefault="0079402E" w:rsidP="00E0245F">
            <w:pPr>
              <w:widowControl w:val="0"/>
              <w:suppressLineNumbers/>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злаковые сорные растения (виды щетинника, просо куриное, просо сорно-полевое, овсюг, метлица полевая)</w:t>
            </w:r>
          </w:p>
        </w:tc>
        <w:tc>
          <w:tcPr>
            <w:tcW w:w="2551"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Опрыскивание посевов в ранние фазы развития (2-3 листа до конца кущения) сорных растений независимо от фазы развития культуры. Озимая пшеница обрабатывается весной. Расход рабочей жидкости – 50-200 л/га</w:t>
            </w:r>
          </w:p>
        </w:tc>
        <w:tc>
          <w:tcPr>
            <w:tcW w:w="709" w:type="dxa"/>
            <w:vMerge w:val="restart"/>
            <w:tcBorders>
              <w:top w:val="double" w:sz="4" w:space="0" w:color="auto"/>
              <w:bottom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60(1)</w:t>
            </w:r>
          </w:p>
        </w:tc>
        <w:tc>
          <w:tcPr>
            <w:tcW w:w="567" w:type="dxa"/>
            <w:vMerge w:val="restart"/>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-(3)</w:t>
            </w:r>
          </w:p>
        </w:tc>
      </w:tr>
      <w:tr w:rsidR="0079402E" w:rsidRPr="00807A99" w:rsidTr="008B03AF">
        <w:trPr>
          <w:cantSplit/>
          <w:trHeight w:val="460"/>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0,4-0,5 (А)</w:t>
            </w:r>
          </w:p>
        </w:tc>
        <w:tc>
          <w:tcPr>
            <w:tcW w:w="1418" w:type="dxa"/>
            <w:vMerge/>
          </w:tcPr>
          <w:p w:rsidR="0079402E" w:rsidRPr="00807A99" w:rsidRDefault="0079402E" w:rsidP="00E0245F">
            <w:pPr>
              <w:widowControl w:val="0"/>
              <w:suppressLineNumbers/>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p>
        </w:tc>
        <w:tc>
          <w:tcPr>
            <w:tcW w:w="1843" w:type="dxa"/>
            <w:vMerge/>
            <w:shd w:val="clear" w:color="auto" w:fill="auto"/>
          </w:tcPr>
          <w:p w:rsidR="0079402E" w:rsidRPr="00807A99" w:rsidRDefault="0079402E" w:rsidP="00E0245F">
            <w:pPr>
              <w:widowControl w:val="0"/>
              <w:suppressLineNumbers/>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p>
        </w:tc>
        <w:tc>
          <w:tcPr>
            <w:tcW w:w="2551" w:type="dxa"/>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Опрыскивание посевов в ранние фазы развития (2-3 листа до конца кущения) сорных растений независимо от фазы развития культуры. Озимая пшеница обрабатывается весной. Расход рабочей жидкости – 25-50 л/га</w:t>
            </w:r>
          </w:p>
        </w:tc>
        <w:tc>
          <w:tcPr>
            <w:tcW w:w="709"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567"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5D6B89" w:rsidRPr="00807A99" w:rsidTr="00EB18ED">
        <w:trPr>
          <w:cantSplit/>
          <w:trHeight w:val="623"/>
        </w:trPr>
        <w:tc>
          <w:tcPr>
            <w:tcW w:w="1701" w:type="dxa"/>
            <w:vMerge w:val="restart"/>
            <w:tcBorders>
              <w:top w:val="double" w:sz="4" w:space="0" w:color="auto"/>
            </w:tcBorders>
            <w:shd w:val="clear" w:color="auto" w:fill="auto"/>
          </w:tcPr>
          <w:p w:rsidR="005D6B89" w:rsidRPr="00807A99" w:rsidRDefault="005D6B89"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Орикс, КЭ </w:t>
            </w:r>
          </w:p>
          <w:p w:rsidR="005D6B89" w:rsidRPr="00807A99" w:rsidRDefault="005D6B89"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(90 + 60 + 60 г/л)</w:t>
            </w:r>
          </w:p>
          <w:p w:rsidR="005D6B89" w:rsidRPr="00807A99" w:rsidRDefault="005D6B89"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 Эксперт Груп»</w:t>
            </w:r>
          </w:p>
          <w:p w:rsidR="005D6B89" w:rsidRPr="00807A99" w:rsidRDefault="005D6B89"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5D6B89" w:rsidRPr="00807A99" w:rsidRDefault="005D6B89"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178-03-1399-1</w:t>
            </w:r>
          </w:p>
          <w:p w:rsidR="005D6B89" w:rsidRPr="00807A99" w:rsidRDefault="005D6B89"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178-03-1399-1/417</w:t>
            </w:r>
          </w:p>
          <w:p w:rsidR="005D6B89" w:rsidRPr="00807A99" w:rsidRDefault="005D6B89"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05.03.2027</w:t>
            </w:r>
          </w:p>
        </w:tc>
        <w:tc>
          <w:tcPr>
            <w:tcW w:w="1134" w:type="dxa"/>
            <w:tcBorders>
              <w:top w:val="double" w:sz="4" w:space="0" w:color="auto"/>
              <w:bottom w:val="double" w:sz="4" w:space="0" w:color="auto"/>
            </w:tcBorders>
          </w:tcPr>
          <w:p w:rsidR="005D6B89" w:rsidRPr="00807A99" w:rsidRDefault="005D6B89"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0,4-0,5</w:t>
            </w:r>
          </w:p>
        </w:tc>
        <w:tc>
          <w:tcPr>
            <w:tcW w:w="1418" w:type="dxa"/>
            <w:tcBorders>
              <w:top w:val="double" w:sz="4" w:space="0" w:color="auto"/>
              <w:bottom w:val="double" w:sz="4" w:space="0" w:color="auto"/>
            </w:tcBorders>
          </w:tcPr>
          <w:p w:rsidR="005D6B89" w:rsidRPr="00807A99" w:rsidRDefault="005D6B89"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Пшеница яроваяи озимая</w:t>
            </w:r>
          </w:p>
        </w:tc>
        <w:tc>
          <w:tcPr>
            <w:tcW w:w="1843" w:type="dxa"/>
            <w:tcBorders>
              <w:top w:val="double" w:sz="4" w:space="0" w:color="auto"/>
              <w:bottom w:val="double" w:sz="4" w:space="0" w:color="auto"/>
            </w:tcBorders>
            <w:shd w:val="clear" w:color="auto" w:fill="auto"/>
          </w:tcPr>
          <w:p w:rsidR="005D6B89" w:rsidRPr="00807A99" w:rsidRDefault="005D6B89"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злаковые сорные растения (виды щетинника, просо куриное, просо сорно-полевое,овсюг, метлица полевая, лисохвост мышехвостиковый)</w:t>
            </w:r>
          </w:p>
        </w:tc>
        <w:tc>
          <w:tcPr>
            <w:tcW w:w="2551" w:type="dxa"/>
            <w:tcBorders>
              <w:top w:val="double" w:sz="4" w:space="0" w:color="auto"/>
              <w:bottom w:val="double" w:sz="4" w:space="0" w:color="auto"/>
            </w:tcBorders>
          </w:tcPr>
          <w:p w:rsidR="005D6B89" w:rsidRPr="00807A99" w:rsidRDefault="005D6B89"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 вегетирующим злаковым сорнякам (от 2-3 листьев до конца кущения) независимо от фазы развития культуры. Озимая пшеница обрабатывается весной.</w:t>
            </w:r>
          </w:p>
          <w:p w:rsidR="005D6B89" w:rsidRPr="00807A99" w:rsidRDefault="005D6B89"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p>
          <w:p w:rsidR="005D6B89" w:rsidRPr="00807A99" w:rsidRDefault="005D6B89"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150-200 л/га</w:t>
            </w:r>
          </w:p>
        </w:tc>
        <w:tc>
          <w:tcPr>
            <w:tcW w:w="709" w:type="dxa"/>
            <w:tcBorders>
              <w:top w:val="double" w:sz="4" w:space="0" w:color="auto"/>
              <w:bottom w:val="double" w:sz="4" w:space="0" w:color="auto"/>
            </w:tcBorders>
          </w:tcPr>
          <w:p w:rsidR="005D6B89" w:rsidRPr="00807A99" w:rsidRDefault="005D6B89"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tcBorders>
              <w:top w:val="double" w:sz="4" w:space="0" w:color="auto"/>
              <w:bottom w:val="double" w:sz="4" w:space="0" w:color="auto"/>
            </w:tcBorders>
          </w:tcPr>
          <w:p w:rsidR="005D6B89" w:rsidRPr="00807A99" w:rsidRDefault="005D6B89"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5D6B89" w:rsidRPr="00807A99" w:rsidTr="00EB18ED">
        <w:trPr>
          <w:cantSplit/>
          <w:trHeight w:val="623"/>
        </w:trPr>
        <w:tc>
          <w:tcPr>
            <w:tcW w:w="1701" w:type="dxa"/>
            <w:vMerge/>
            <w:tcBorders>
              <w:bottom w:val="double" w:sz="4" w:space="0" w:color="auto"/>
            </w:tcBorders>
            <w:shd w:val="clear" w:color="auto" w:fill="auto"/>
          </w:tcPr>
          <w:p w:rsidR="005D6B89" w:rsidRPr="00807A99" w:rsidRDefault="005D6B89" w:rsidP="00E0245F">
            <w:pPr>
              <w:spacing w:after="0" w:line="240" w:lineRule="auto"/>
              <w:jc w:val="center"/>
              <w:rPr>
                <w:rFonts w:ascii="Times New Roman" w:eastAsia="Calibri" w:hAnsi="Times New Roman" w:cs="Times New Roman"/>
                <w:b/>
                <w:sz w:val="16"/>
                <w:szCs w:val="16"/>
              </w:rPr>
            </w:pPr>
          </w:p>
        </w:tc>
        <w:tc>
          <w:tcPr>
            <w:tcW w:w="1134" w:type="dxa"/>
            <w:tcBorders>
              <w:top w:val="double" w:sz="4" w:space="0" w:color="auto"/>
              <w:bottom w:val="double" w:sz="4" w:space="0" w:color="auto"/>
            </w:tcBorders>
          </w:tcPr>
          <w:p w:rsidR="005D6B89" w:rsidRPr="00807A99" w:rsidRDefault="005D6B89"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0,4-0,5 (А)</w:t>
            </w:r>
          </w:p>
        </w:tc>
        <w:tc>
          <w:tcPr>
            <w:tcW w:w="1418" w:type="dxa"/>
            <w:tcBorders>
              <w:top w:val="double" w:sz="4" w:space="0" w:color="auto"/>
              <w:bottom w:val="double" w:sz="4" w:space="0" w:color="auto"/>
            </w:tcBorders>
          </w:tcPr>
          <w:p w:rsidR="005D6B89" w:rsidRPr="00807A99" w:rsidRDefault="005D6B89"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Пшеница яроваяи озимая</w:t>
            </w:r>
          </w:p>
        </w:tc>
        <w:tc>
          <w:tcPr>
            <w:tcW w:w="1843" w:type="dxa"/>
            <w:tcBorders>
              <w:top w:val="double" w:sz="4" w:space="0" w:color="auto"/>
              <w:bottom w:val="double" w:sz="4" w:space="0" w:color="auto"/>
            </w:tcBorders>
            <w:shd w:val="clear" w:color="auto" w:fill="auto"/>
          </w:tcPr>
          <w:p w:rsidR="005D6B89" w:rsidRPr="00807A99" w:rsidRDefault="005D6B89"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злаковые сорные растения (виды щетинника, просо куриное, просо сорно-полевое, овсюг, метлица полевая, лисохвост мышехвостиковый)</w:t>
            </w:r>
          </w:p>
        </w:tc>
        <w:tc>
          <w:tcPr>
            <w:tcW w:w="2551" w:type="dxa"/>
            <w:tcBorders>
              <w:top w:val="double" w:sz="4" w:space="0" w:color="auto"/>
              <w:bottom w:val="double" w:sz="4" w:space="0" w:color="auto"/>
            </w:tcBorders>
          </w:tcPr>
          <w:p w:rsidR="005D6B89" w:rsidRPr="00807A99" w:rsidRDefault="005D6B89"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по вегетирующим злаковым </w:t>
            </w:r>
            <w:r w:rsidR="009F7A12" w:rsidRPr="00807A99">
              <w:rPr>
                <w:rFonts w:ascii="Times New Roman" w:eastAsia="Calibri" w:hAnsi="Times New Roman" w:cs="Times New Roman"/>
                <w:sz w:val="16"/>
                <w:szCs w:val="16"/>
              </w:rPr>
              <w:t>сорным растениям</w:t>
            </w:r>
            <w:r w:rsidRPr="00807A99">
              <w:rPr>
                <w:rFonts w:ascii="Times New Roman" w:eastAsia="Calibri" w:hAnsi="Times New Roman" w:cs="Times New Roman"/>
                <w:sz w:val="16"/>
                <w:szCs w:val="16"/>
              </w:rPr>
              <w:t xml:space="preserve"> (от 2-3 листьев до конца кущения) независимо от фазы развития культуры. Озимая пшеница обрабатывается весной.</w:t>
            </w:r>
          </w:p>
          <w:p w:rsidR="005D6B89" w:rsidRPr="00807A99" w:rsidRDefault="005D6B89"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w:t>
            </w:r>
            <w:r w:rsidR="009F7A12" w:rsidRPr="00807A99">
              <w:rPr>
                <w:rFonts w:ascii="Times New Roman" w:eastAsia="Calibri" w:hAnsi="Times New Roman" w:cs="Times New Roman"/>
                <w:sz w:val="16"/>
                <w:szCs w:val="16"/>
              </w:rPr>
              <w:t xml:space="preserve"> при авиаприменении</w:t>
            </w:r>
            <w:r w:rsidRPr="00807A99">
              <w:rPr>
                <w:rFonts w:ascii="Times New Roman" w:eastAsia="Calibri" w:hAnsi="Times New Roman" w:cs="Times New Roman"/>
                <w:sz w:val="16"/>
                <w:szCs w:val="16"/>
              </w:rPr>
              <w:t xml:space="preserve"> – </w:t>
            </w:r>
          </w:p>
          <w:p w:rsidR="005D6B89" w:rsidRPr="00807A99" w:rsidRDefault="009F7A12"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25-50</w:t>
            </w:r>
            <w:r w:rsidR="005D6B89" w:rsidRPr="00807A99">
              <w:rPr>
                <w:rFonts w:ascii="Times New Roman" w:eastAsia="Calibri" w:hAnsi="Times New Roman" w:cs="Times New Roman"/>
                <w:sz w:val="16"/>
                <w:szCs w:val="16"/>
              </w:rPr>
              <w:t xml:space="preserve"> л/га</w:t>
            </w:r>
          </w:p>
        </w:tc>
        <w:tc>
          <w:tcPr>
            <w:tcW w:w="709" w:type="dxa"/>
            <w:tcBorders>
              <w:top w:val="double" w:sz="4" w:space="0" w:color="auto"/>
              <w:bottom w:val="double" w:sz="4" w:space="0" w:color="auto"/>
            </w:tcBorders>
          </w:tcPr>
          <w:p w:rsidR="005D6B89" w:rsidRPr="00807A99" w:rsidRDefault="005D6B89"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tcBorders>
              <w:top w:val="double" w:sz="4" w:space="0" w:color="auto"/>
              <w:bottom w:val="double" w:sz="4" w:space="0" w:color="auto"/>
            </w:tcBorders>
          </w:tcPr>
          <w:p w:rsidR="005D6B89" w:rsidRPr="00807A99" w:rsidRDefault="005D6B89"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375649" w:rsidRPr="00807A99" w:rsidTr="00EB18ED">
        <w:trPr>
          <w:cantSplit/>
          <w:trHeight w:val="623"/>
        </w:trPr>
        <w:tc>
          <w:tcPr>
            <w:tcW w:w="1701" w:type="dxa"/>
            <w:tcBorders>
              <w:bottom w:val="double" w:sz="4" w:space="0" w:color="auto"/>
            </w:tcBorders>
            <w:shd w:val="clear" w:color="auto" w:fill="auto"/>
          </w:tcPr>
          <w:p w:rsidR="00375649" w:rsidRDefault="00375649" w:rsidP="00E0245F">
            <w:pPr>
              <w:spacing w:after="0" w:line="240" w:lineRule="auto"/>
              <w:jc w:val="center"/>
              <w:rPr>
                <w:rFonts w:ascii="Times New Roman" w:eastAsia="Calibri" w:hAnsi="Times New Roman" w:cs="Times New Roman"/>
                <w:b/>
                <w:sz w:val="16"/>
                <w:szCs w:val="16"/>
              </w:rPr>
            </w:pPr>
            <w:r>
              <w:rPr>
                <w:rFonts w:ascii="Times New Roman" w:eastAsia="Calibri" w:hAnsi="Times New Roman" w:cs="Times New Roman"/>
                <w:b/>
                <w:sz w:val="16"/>
                <w:szCs w:val="16"/>
              </w:rPr>
              <w:lastRenderedPageBreak/>
              <w:t>Силимакс, МКЭ</w:t>
            </w:r>
          </w:p>
          <w:p w:rsidR="00375649" w:rsidRDefault="00375649" w:rsidP="00375649">
            <w:pPr>
              <w:spacing w:after="0" w:line="240" w:lineRule="auto"/>
              <w:jc w:val="center"/>
              <w:rPr>
                <w:rFonts w:ascii="Times New Roman" w:eastAsia="Calibri" w:hAnsi="Times New Roman" w:cs="Times New Roman"/>
                <w:b/>
                <w:sz w:val="16"/>
                <w:szCs w:val="16"/>
              </w:rPr>
            </w:pPr>
            <w:r w:rsidRPr="00375649">
              <w:rPr>
                <w:rFonts w:ascii="Times New Roman" w:eastAsia="Calibri" w:hAnsi="Times New Roman" w:cs="Times New Roman"/>
                <w:b/>
                <w:sz w:val="16"/>
                <w:szCs w:val="16"/>
              </w:rPr>
              <w:t xml:space="preserve">(90 + 60 + </w:t>
            </w:r>
            <w:r>
              <w:rPr>
                <w:rFonts w:ascii="Times New Roman" w:eastAsia="Calibri" w:hAnsi="Times New Roman" w:cs="Times New Roman"/>
                <w:b/>
                <w:sz w:val="16"/>
                <w:szCs w:val="16"/>
              </w:rPr>
              <w:t>4</w:t>
            </w:r>
            <w:r w:rsidRPr="00375649">
              <w:rPr>
                <w:rFonts w:ascii="Times New Roman" w:eastAsia="Calibri" w:hAnsi="Times New Roman" w:cs="Times New Roman"/>
                <w:b/>
                <w:sz w:val="16"/>
                <w:szCs w:val="16"/>
              </w:rPr>
              <w:t>0 г/л)</w:t>
            </w:r>
          </w:p>
          <w:p w:rsidR="00375649" w:rsidRPr="00375649" w:rsidRDefault="00375649" w:rsidP="00375649">
            <w:pPr>
              <w:spacing w:after="0" w:line="240" w:lineRule="auto"/>
              <w:jc w:val="center"/>
              <w:rPr>
                <w:rFonts w:ascii="Times New Roman" w:eastAsia="Calibri" w:hAnsi="Times New Roman" w:cs="Times New Roman"/>
                <w:sz w:val="16"/>
                <w:szCs w:val="16"/>
              </w:rPr>
            </w:pPr>
            <w:r w:rsidRPr="00375649">
              <w:rPr>
                <w:rFonts w:ascii="Times New Roman" w:eastAsia="Calibri" w:hAnsi="Times New Roman" w:cs="Times New Roman"/>
                <w:sz w:val="16"/>
                <w:szCs w:val="16"/>
              </w:rPr>
              <w:t>ООО «АГРОМИР»</w:t>
            </w:r>
          </w:p>
          <w:p w:rsidR="00375649" w:rsidRPr="00375649" w:rsidRDefault="00375649" w:rsidP="00375649">
            <w:pPr>
              <w:spacing w:after="0" w:line="240" w:lineRule="auto"/>
              <w:jc w:val="center"/>
              <w:rPr>
                <w:rFonts w:ascii="Times New Roman" w:eastAsia="Calibri" w:hAnsi="Times New Roman" w:cs="Times New Roman"/>
                <w:sz w:val="16"/>
                <w:szCs w:val="16"/>
              </w:rPr>
            </w:pPr>
            <w:r w:rsidRPr="00375649">
              <w:rPr>
                <w:rFonts w:ascii="Times New Roman" w:eastAsia="Calibri" w:hAnsi="Times New Roman" w:cs="Times New Roman"/>
                <w:sz w:val="16"/>
                <w:szCs w:val="16"/>
              </w:rPr>
              <w:t>ОГРН 1187746148424</w:t>
            </w:r>
          </w:p>
          <w:p w:rsidR="00375649" w:rsidRPr="00375649" w:rsidRDefault="00375649" w:rsidP="00375649">
            <w:pPr>
              <w:spacing w:after="0" w:line="240" w:lineRule="auto"/>
              <w:jc w:val="center"/>
              <w:rPr>
                <w:rFonts w:ascii="Times New Roman" w:eastAsia="Calibri" w:hAnsi="Times New Roman" w:cs="Times New Roman"/>
                <w:sz w:val="16"/>
                <w:szCs w:val="16"/>
              </w:rPr>
            </w:pPr>
            <w:r w:rsidRPr="00375649">
              <w:rPr>
                <w:rFonts w:ascii="Times New Roman" w:eastAsia="Calibri" w:hAnsi="Times New Roman" w:cs="Times New Roman"/>
                <w:sz w:val="16"/>
                <w:szCs w:val="16"/>
              </w:rPr>
              <w:t>3/3</w:t>
            </w:r>
          </w:p>
          <w:p w:rsidR="00375649" w:rsidRPr="00375649" w:rsidRDefault="00375649" w:rsidP="00375649">
            <w:pPr>
              <w:spacing w:after="0" w:line="240" w:lineRule="auto"/>
              <w:jc w:val="center"/>
              <w:rPr>
                <w:rFonts w:ascii="Times New Roman" w:eastAsia="Calibri" w:hAnsi="Times New Roman" w:cs="Times New Roman"/>
                <w:sz w:val="16"/>
                <w:szCs w:val="16"/>
              </w:rPr>
            </w:pPr>
            <w:r w:rsidRPr="00375649">
              <w:rPr>
                <w:rFonts w:ascii="Times New Roman" w:eastAsia="Calibri" w:hAnsi="Times New Roman" w:cs="Times New Roman"/>
                <w:sz w:val="16"/>
                <w:szCs w:val="16"/>
              </w:rPr>
              <w:t>070-03-4620-0</w:t>
            </w:r>
          </w:p>
          <w:p w:rsidR="00375649" w:rsidRPr="00375649" w:rsidRDefault="00375649" w:rsidP="00375649">
            <w:pPr>
              <w:spacing w:after="0" w:line="240" w:lineRule="auto"/>
              <w:jc w:val="center"/>
              <w:rPr>
                <w:rFonts w:ascii="Times New Roman" w:eastAsia="Calibri" w:hAnsi="Times New Roman" w:cs="Times New Roman"/>
                <w:sz w:val="16"/>
                <w:szCs w:val="16"/>
              </w:rPr>
            </w:pPr>
            <w:r w:rsidRPr="00375649">
              <w:rPr>
                <w:rFonts w:ascii="Times New Roman" w:eastAsia="Calibri" w:hAnsi="Times New Roman" w:cs="Times New Roman"/>
                <w:sz w:val="16"/>
                <w:szCs w:val="16"/>
              </w:rPr>
              <w:t>24.06.2024</w:t>
            </w:r>
          </w:p>
          <w:p w:rsidR="00375649" w:rsidRPr="00375649" w:rsidRDefault="00375649" w:rsidP="00375649">
            <w:pPr>
              <w:spacing w:after="0" w:line="240" w:lineRule="auto"/>
              <w:jc w:val="center"/>
              <w:rPr>
                <w:rFonts w:ascii="Times New Roman" w:eastAsia="Calibri" w:hAnsi="Times New Roman" w:cs="Times New Roman"/>
                <w:sz w:val="16"/>
                <w:szCs w:val="16"/>
              </w:rPr>
            </w:pPr>
            <w:r w:rsidRPr="00375649">
              <w:rPr>
                <w:rFonts w:ascii="Times New Roman" w:eastAsia="Calibri" w:hAnsi="Times New Roman" w:cs="Times New Roman"/>
                <w:sz w:val="16"/>
                <w:szCs w:val="16"/>
              </w:rPr>
              <w:t>23.06.2027</w:t>
            </w:r>
          </w:p>
          <w:p w:rsidR="00375649" w:rsidRPr="00807A99" w:rsidRDefault="00375649" w:rsidP="00375649">
            <w:pPr>
              <w:spacing w:after="0" w:line="240" w:lineRule="auto"/>
              <w:jc w:val="center"/>
              <w:rPr>
                <w:rFonts w:ascii="Times New Roman" w:eastAsia="Calibri" w:hAnsi="Times New Roman" w:cs="Times New Roman"/>
                <w:b/>
                <w:sz w:val="16"/>
                <w:szCs w:val="16"/>
              </w:rPr>
            </w:pPr>
          </w:p>
        </w:tc>
        <w:tc>
          <w:tcPr>
            <w:tcW w:w="1134" w:type="dxa"/>
            <w:tcBorders>
              <w:top w:val="double" w:sz="4" w:space="0" w:color="auto"/>
              <w:bottom w:val="double" w:sz="4" w:space="0" w:color="auto"/>
            </w:tcBorders>
          </w:tcPr>
          <w:p w:rsidR="00375649" w:rsidRPr="00807A99" w:rsidRDefault="00375649" w:rsidP="00E0245F">
            <w:pPr>
              <w:widowControl w:val="0"/>
              <w:suppressLineNumbers/>
              <w:spacing w:after="0" w:line="240" w:lineRule="auto"/>
              <w:rPr>
                <w:rFonts w:ascii="Times New Roman" w:eastAsia="Calibri" w:hAnsi="Times New Roman" w:cs="Times New Roman"/>
                <w:sz w:val="16"/>
                <w:szCs w:val="16"/>
              </w:rPr>
            </w:pPr>
            <w:r w:rsidRPr="00375649">
              <w:rPr>
                <w:rFonts w:ascii="Times New Roman" w:eastAsia="Calibri" w:hAnsi="Times New Roman" w:cs="Times New Roman"/>
                <w:sz w:val="16"/>
                <w:szCs w:val="16"/>
              </w:rPr>
              <w:t>0,4-0,5</w:t>
            </w:r>
          </w:p>
        </w:tc>
        <w:tc>
          <w:tcPr>
            <w:tcW w:w="1418" w:type="dxa"/>
            <w:tcBorders>
              <w:top w:val="double" w:sz="4" w:space="0" w:color="auto"/>
              <w:bottom w:val="double" w:sz="4" w:space="0" w:color="auto"/>
            </w:tcBorders>
          </w:tcPr>
          <w:p w:rsidR="00375649" w:rsidRPr="00807A99" w:rsidRDefault="00375649"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375649">
              <w:rPr>
                <w:rFonts w:ascii="Times New Roman" w:eastAsia="Times New Roman" w:hAnsi="Times New Roman" w:cs="Times New Roman"/>
                <w:sz w:val="16"/>
                <w:szCs w:val="16"/>
                <w:lang w:eastAsia="ru-RU"/>
              </w:rPr>
              <w:t>Пшеница озимая и яровая</w:t>
            </w:r>
          </w:p>
        </w:tc>
        <w:tc>
          <w:tcPr>
            <w:tcW w:w="1843" w:type="dxa"/>
            <w:tcBorders>
              <w:top w:val="double" w:sz="4" w:space="0" w:color="auto"/>
              <w:bottom w:val="double" w:sz="4" w:space="0" w:color="auto"/>
            </w:tcBorders>
            <w:shd w:val="clear" w:color="auto" w:fill="auto"/>
          </w:tcPr>
          <w:p w:rsidR="00375649" w:rsidRPr="00807A99" w:rsidRDefault="00375649"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375649">
              <w:rPr>
                <w:rFonts w:ascii="Times New Roman" w:eastAsia="Times New Roman" w:hAnsi="Times New Roman" w:cs="Times New Roman"/>
                <w:sz w:val="16"/>
                <w:szCs w:val="16"/>
                <w:lang w:eastAsia="ru-RU"/>
              </w:rPr>
              <w:t>Однолетние злаковые сорняки (виды щетинника, просо куриное, просо сорно-полевое, овсюг, метлица полевая)</w:t>
            </w:r>
          </w:p>
        </w:tc>
        <w:tc>
          <w:tcPr>
            <w:tcW w:w="2551" w:type="dxa"/>
            <w:tcBorders>
              <w:top w:val="double" w:sz="4" w:space="0" w:color="auto"/>
              <w:bottom w:val="double" w:sz="4" w:space="0" w:color="auto"/>
            </w:tcBorders>
          </w:tcPr>
          <w:p w:rsidR="00375649" w:rsidRPr="00807A99" w:rsidRDefault="00375649" w:rsidP="00E0245F">
            <w:pPr>
              <w:widowControl w:val="0"/>
              <w:suppressLineNumbers/>
              <w:spacing w:after="0" w:line="240" w:lineRule="auto"/>
              <w:rPr>
                <w:rFonts w:ascii="Times New Roman" w:eastAsia="Calibri" w:hAnsi="Times New Roman" w:cs="Times New Roman"/>
                <w:sz w:val="16"/>
                <w:szCs w:val="16"/>
              </w:rPr>
            </w:pPr>
            <w:r w:rsidRPr="00375649">
              <w:rPr>
                <w:rFonts w:ascii="Times New Roman" w:eastAsia="Calibri" w:hAnsi="Times New Roman" w:cs="Times New Roman"/>
                <w:sz w:val="16"/>
                <w:szCs w:val="16"/>
              </w:rPr>
              <w:t>Опрыскивание посевов в ранние фазы развития (2-3 листа) сорняков независимо от фазы развития культуры. Озимая пшеница обрабатывается весной. Расход рабочей жидкости - 200-300 л/га</w:t>
            </w:r>
          </w:p>
        </w:tc>
        <w:tc>
          <w:tcPr>
            <w:tcW w:w="709" w:type="dxa"/>
            <w:tcBorders>
              <w:top w:val="double" w:sz="4" w:space="0" w:color="auto"/>
              <w:bottom w:val="double" w:sz="4" w:space="0" w:color="auto"/>
            </w:tcBorders>
          </w:tcPr>
          <w:p w:rsidR="00375649" w:rsidRPr="00807A99" w:rsidRDefault="00470429" w:rsidP="00E0245F">
            <w:pPr>
              <w:widowControl w:val="0"/>
              <w:suppressLineNumbers/>
              <w:spacing w:after="0" w:line="240" w:lineRule="auto"/>
              <w:jc w:val="center"/>
              <w:rPr>
                <w:rFonts w:ascii="Times New Roman" w:eastAsia="Calibri" w:hAnsi="Times New Roman" w:cs="Times New Roman"/>
                <w:sz w:val="16"/>
                <w:szCs w:val="16"/>
              </w:rPr>
            </w:pPr>
            <w:r w:rsidRPr="00470429">
              <w:rPr>
                <w:rFonts w:ascii="Times New Roman" w:eastAsia="Calibri" w:hAnsi="Times New Roman" w:cs="Times New Roman"/>
                <w:sz w:val="16"/>
                <w:szCs w:val="16"/>
              </w:rPr>
              <w:t>60(1)</w:t>
            </w:r>
          </w:p>
        </w:tc>
        <w:tc>
          <w:tcPr>
            <w:tcW w:w="567" w:type="dxa"/>
            <w:tcBorders>
              <w:top w:val="double" w:sz="4" w:space="0" w:color="auto"/>
              <w:bottom w:val="double" w:sz="4" w:space="0" w:color="auto"/>
            </w:tcBorders>
          </w:tcPr>
          <w:p w:rsidR="00375649" w:rsidRPr="00807A99" w:rsidRDefault="00470429" w:rsidP="00E0245F">
            <w:pPr>
              <w:widowControl w:val="0"/>
              <w:suppressLineNumbers/>
              <w:spacing w:after="0" w:line="240" w:lineRule="auto"/>
              <w:rPr>
                <w:rFonts w:ascii="Times New Roman" w:eastAsia="Calibri" w:hAnsi="Times New Roman" w:cs="Times New Roman"/>
                <w:sz w:val="16"/>
                <w:szCs w:val="16"/>
              </w:rPr>
            </w:pPr>
            <w:r w:rsidRPr="00470429">
              <w:rPr>
                <w:rFonts w:ascii="Times New Roman" w:eastAsia="Calibri" w:hAnsi="Times New Roman" w:cs="Times New Roman"/>
                <w:sz w:val="16"/>
                <w:szCs w:val="16"/>
              </w:rPr>
              <w:t>-(3)</w:t>
            </w:r>
          </w:p>
        </w:tc>
      </w:tr>
      <w:tr w:rsidR="0079402E" w:rsidRPr="00807A99" w:rsidTr="008B03AF">
        <w:trPr>
          <w:cantSplit/>
          <w:trHeight w:val="978"/>
        </w:trPr>
        <w:tc>
          <w:tcPr>
            <w:tcW w:w="1701" w:type="dxa"/>
            <w:tcBorders>
              <w:top w:val="doub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Скаут Ультра, КЭ (170 + 48,5 + 57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Синтезия Кеми ГмбХ</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781-03-3409-1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12.12.2031</w:t>
            </w:r>
          </w:p>
        </w:tc>
        <w:tc>
          <w:tcPr>
            <w:tcW w:w="1134"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0,3-0,45</w:t>
            </w:r>
          </w:p>
        </w:tc>
        <w:tc>
          <w:tcPr>
            <w:tcW w:w="1418"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w:t>
            </w:r>
          </w:p>
        </w:tc>
        <w:tc>
          <w:tcPr>
            <w:tcW w:w="1843" w:type="dxa"/>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(виды щетинника, куриное просо, просо сорное, овсюг) сорные растения</w:t>
            </w:r>
          </w:p>
        </w:tc>
        <w:tc>
          <w:tcPr>
            <w:tcW w:w="2551" w:type="dxa"/>
            <w:tcBorders>
              <w:top w:val="double" w:sz="4" w:space="0" w:color="auto"/>
              <w:bottom w:val="double" w:sz="4"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 вегетирующим злаковым сорным растениям, начиная с фазы 2 листьев </w:t>
            </w:r>
            <w:r w:rsidRPr="00807A99">
              <w:rPr>
                <w:rFonts w:ascii="Times New Roman" w:eastAsia="Calibri" w:hAnsi="Times New Roman" w:cs="Times New Roman"/>
                <w:sz w:val="16"/>
                <w:szCs w:val="16"/>
              </w:rPr>
              <w:br/>
              <w:t xml:space="preserve">до конца кущения (независимо </w:t>
            </w:r>
            <w:r w:rsidRPr="00807A99">
              <w:rPr>
                <w:rFonts w:ascii="Times New Roman" w:eastAsia="Calibri" w:hAnsi="Times New Roman" w:cs="Times New Roman"/>
                <w:sz w:val="16"/>
                <w:szCs w:val="16"/>
              </w:rPr>
              <w:br/>
              <w:t>от фазы развития культуры). Озимая пшеница обрабатывается весной. Расход рабочей жидкости – 200-300 л/га</w:t>
            </w:r>
          </w:p>
        </w:tc>
        <w:tc>
          <w:tcPr>
            <w:tcW w:w="709" w:type="dxa"/>
            <w:tcBorders>
              <w:top w:val="doub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 (1)</w:t>
            </w:r>
          </w:p>
        </w:tc>
        <w:tc>
          <w:tcPr>
            <w:tcW w:w="567"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978"/>
        </w:trPr>
        <w:tc>
          <w:tcPr>
            <w:tcW w:w="1701"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Тигран Экстра, КЭ (90 + 45 + 34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«АгроХимИнвест»</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ОГРН: </w:t>
            </w:r>
            <w:r w:rsidR="0090696E" w:rsidRPr="00807A99">
              <w:rPr>
                <w:rFonts w:ascii="Times New Roman" w:eastAsia="Calibri" w:hAnsi="Times New Roman" w:cs="Times New Roman"/>
                <w:sz w:val="16"/>
                <w:szCs w:val="16"/>
              </w:rPr>
              <w:t>1027743011207</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360-03-3925-1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28.12.2022</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27.12.2032</w:t>
            </w:r>
          </w:p>
        </w:tc>
        <w:tc>
          <w:tcPr>
            <w:tcW w:w="1134"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0,3-0,4</w:t>
            </w:r>
          </w:p>
        </w:tc>
        <w:tc>
          <w:tcPr>
            <w:tcW w:w="1418"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w:t>
            </w:r>
          </w:p>
        </w:tc>
        <w:tc>
          <w:tcPr>
            <w:tcW w:w="1843" w:type="dxa"/>
            <w:tcBorders>
              <w:top w:val="doub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Щетинник, виды</w:t>
            </w:r>
          </w:p>
        </w:tc>
        <w:tc>
          <w:tcPr>
            <w:tcW w:w="2551" w:type="dxa"/>
            <w:vMerge w:val="restart"/>
            <w:tcBorders>
              <w:top w:val="double" w:sz="4"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 вегетирующим сорным растениям, начиная с фазы 2 листьев до конца кущения (независимо от фазы развития культуры). При использовании максимальной нормы применения гербицида на селекционных и семеноводческих посевах пшеницы учитывать устойчивость сортов. Расход рабочей жидкости -150-300 л/га</w:t>
            </w:r>
          </w:p>
        </w:tc>
        <w:tc>
          <w:tcPr>
            <w:tcW w:w="709"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978"/>
        </w:trPr>
        <w:tc>
          <w:tcPr>
            <w:tcW w:w="1701" w:type="dxa"/>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0,4-0,5</w:t>
            </w:r>
          </w:p>
        </w:tc>
        <w:tc>
          <w:tcPr>
            <w:tcW w:w="1418" w:type="dxa"/>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tcBorders>
              <w:top w:val="sing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 (овсюг, куриное просо, просо сорное)</w:t>
            </w:r>
          </w:p>
        </w:tc>
        <w:tc>
          <w:tcPr>
            <w:tcW w:w="2551" w:type="dxa"/>
            <w:vMerge/>
            <w:tcBorders>
              <w:bottom w:val="double" w:sz="4"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p>
        </w:tc>
        <w:tc>
          <w:tcPr>
            <w:tcW w:w="709" w:type="dxa"/>
            <w:vMerge/>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567"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978"/>
        </w:trPr>
        <w:tc>
          <w:tcPr>
            <w:tcW w:w="1701" w:type="dxa"/>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Протеже, КЭ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(90 + 60 + 40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«ХИМАГРОМАРКЕТИНГ»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064-03-4010-1</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08.03.2033</w:t>
            </w:r>
          </w:p>
        </w:tc>
        <w:tc>
          <w:tcPr>
            <w:tcW w:w="1134"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0,4-0,5</w:t>
            </w:r>
          </w:p>
        </w:tc>
        <w:tc>
          <w:tcPr>
            <w:tcW w:w="1418" w:type="dxa"/>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 и яровая</w:t>
            </w:r>
          </w:p>
        </w:tc>
        <w:tc>
          <w:tcPr>
            <w:tcW w:w="1843" w:type="dxa"/>
            <w:tcBorders>
              <w:top w:val="doub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 (виды щетинника, просо куриное, просо сорно-полевое, овсюг, метлица полевая, лисохвост мышехвостиковый)</w:t>
            </w:r>
          </w:p>
        </w:tc>
        <w:tc>
          <w:tcPr>
            <w:tcW w:w="2551" w:type="dxa"/>
            <w:tcBorders>
              <w:top w:val="double" w:sz="4"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развития (2-3 листа до конца кущения) сорняков незави</w:t>
            </w:r>
            <w:r w:rsidRPr="00807A99">
              <w:rPr>
                <w:rFonts w:ascii="Times New Roman" w:eastAsia="Calibri" w:hAnsi="Times New Roman" w:cs="Times New Roman"/>
                <w:sz w:val="16"/>
                <w:szCs w:val="16"/>
              </w:rPr>
              <w:softHyphen/>
              <w:t>симо от фазы развития культуры. Озимая пшеница обрабатывается весной. Расход рабочей жидкости – 150 – 200 л/га</w:t>
            </w:r>
          </w:p>
        </w:tc>
        <w:tc>
          <w:tcPr>
            <w:tcW w:w="709" w:type="dxa"/>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
          <w:bCs/>
          <w:i/>
          <w:iCs/>
          <w:sz w:val="16"/>
          <w:szCs w:val="16"/>
        </w:rPr>
        <w:t>Феноксапроп-П-этил + клодинафоп-пропаргил+антидот мефенпир-диэтил</w:t>
      </w:r>
    </w:p>
    <w:tbl>
      <w:tblPr>
        <w:tblW w:w="0" w:type="auto"/>
        <w:tblInd w:w="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43"/>
        <w:gridCol w:w="28"/>
        <w:gridCol w:w="2523"/>
        <w:gridCol w:w="709"/>
        <w:gridCol w:w="567"/>
      </w:tblGrid>
      <w:tr w:rsidR="0079402E" w:rsidRPr="00807A99" w:rsidTr="008B03AF">
        <w:trPr>
          <w:cantSplit/>
        </w:trPr>
        <w:tc>
          <w:tcPr>
            <w:tcW w:w="1701" w:type="dxa"/>
            <w:tcBorders>
              <w:bottom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АРГО</w:t>
            </w:r>
            <w:r w:rsidRPr="00807A99">
              <w:rPr>
                <w:rFonts w:ascii="Times New Roman" w:eastAsia="Calibri" w:hAnsi="Times New Roman" w:cs="Times New Roman"/>
                <w:b/>
                <w:bCs/>
                <w:sz w:val="16"/>
                <w:szCs w:val="16"/>
              </w:rPr>
              <w:t>, МЭ</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(80 + 24 + 30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 xml:space="preserve">АО «Щелково Агрохим» </w:t>
            </w: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018-03-785-1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28.09.2025</w:t>
            </w:r>
          </w:p>
        </w:tc>
        <w:tc>
          <w:tcPr>
            <w:tcW w:w="1134" w:type="dxa"/>
            <w:tcBorders>
              <w:bottom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tcBorders>
              <w:bottom w:val="double" w:sz="4" w:space="0" w:color="000000"/>
            </w:tcBorders>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Пшеница яроваяи озимая</w:t>
            </w:r>
          </w:p>
        </w:tc>
        <w:tc>
          <w:tcPr>
            <w:tcW w:w="1871" w:type="dxa"/>
            <w:gridSpan w:val="2"/>
            <w:tcBorders>
              <w:bottom w:val="double" w:sz="4" w:space="0" w:color="000000"/>
            </w:tcBorders>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злаковые сорные растения (в том числе виды щетинника, просо куриное, просо сорно-полевое,овсюг, метлица полевая)</w:t>
            </w:r>
          </w:p>
        </w:tc>
        <w:tc>
          <w:tcPr>
            <w:tcW w:w="2523" w:type="dxa"/>
            <w:tcBorders>
              <w:bottom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 вегетирующим злаковым сорнякам (от 2-3 листьев до конца кущения) независимо от фазы развития культуры. Озимая пшеница обрабатывается весной.</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200-300 л/га</w:t>
            </w:r>
          </w:p>
        </w:tc>
        <w:tc>
          <w:tcPr>
            <w:tcW w:w="709" w:type="dxa"/>
            <w:tcBorders>
              <w:bottom w:val="double" w:sz="4" w:space="0" w:color="000000"/>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tcBorders>
              <w:bottom w:val="doub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tcBorders>
              <w:top w:val="doub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Дракон, КЭ</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 (140 + 90 + 60 г/л)</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«ЯРИЛО»</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085-03-3320-1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26.09.2031</w:t>
            </w:r>
          </w:p>
        </w:tc>
        <w:tc>
          <w:tcPr>
            <w:tcW w:w="1134" w:type="dxa"/>
            <w:tcBorders>
              <w:top w:val="doub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lang w:bidi="ru-RU"/>
              </w:rPr>
              <w:t>0,3-0,4</w:t>
            </w:r>
          </w:p>
        </w:tc>
        <w:tc>
          <w:tcPr>
            <w:tcW w:w="1418" w:type="dxa"/>
            <w:tcBorders>
              <w:top w:val="double" w:sz="4" w:space="0" w:color="000000"/>
            </w:tcBorders>
            <w:shd w:val="clear" w:color="auto" w:fill="auto"/>
          </w:tcPr>
          <w:p w:rsidR="0079402E" w:rsidRPr="00807A99" w:rsidRDefault="0079402E" w:rsidP="00E0245F">
            <w:pPr>
              <w:widowControl w:val="0"/>
              <w:suppressLineNumbers/>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bidi="ru-RU"/>
              </w:rPr>
            </w:pPr>
            <w:r w:rsidRPr="00807A99">
              <w:rPr>
                <w:rFonts w:ascii="Times New Roman" w:eastAsia="Times New Roman" w:hAnsi="Times New Roman" w:cs="Times New Roman"/>
                <w:sz w:val="16"/>
                <w:szCs w:val="16"/>
                <w:lang w:eastAsia="ru-RU" w:bidi="ru-RU"/>
              </w:rPr>
              <w:t xml:space="preserve">Пшеница яровая </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bidi="ru-RU"/>
              </w:rPr>
              <w:t>и озимая</w:t>
            </w:r>
          </w:p>
        </w:tc>
        <w:tc>
          <w:tcPr>
            <w:tcW w:w="1871" w:type="dxa"/>
            <w:gridSpan w:val="2"/>
            <w:tcBorders>
              <w:top w:val="double" w:sz="4" w:space="0" w:color="000000"/>
            </w:tcBorders>
            <w:shd w:val="clear" w:color="auto" w:fill="auto"/>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bidi="ru-RU"/>
              </w:rPr>
              <w:t>Однолетние злаковые (виды щетинника, куриное просо, просо сорное, овсюг) сорные растения</w:t>
            </w:r>
          </w:p>
        </w:tc>
        <w:tc>
          <w:tcPr>
            <w:tcW w:w="2523" w:type="dxa"/>
            <w:tcBorders>
              <w:top w:val="doub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 вегетирующим злаковым сорным растениям, начиная с фазы 2 листьев до конца кущения (независимо от фазы развития культуры). Озимая пшеница обрабатывается весной. Расход рабочей жидкости – 200-300 л/га</w:t>
            </w:r>
          </w:p>
        </w:tc>
        <w:tc>
          <w:tcPr>
            <w:tcW w:w="709" w:type="dxa"/>
            <w:tcBorders>
              <w:top w:val="doub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 (1)</w:t>
            </w:r>
          </w:p>
        </w:tc>
        <w:tc>
          <w:tcPr>
            <w:tcW w:w="567" w:type="dxa"/>
            <w:tcBorders>
              <w:top w:val="doub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auto"/>
            <w:left w:val="single" w:sz="6" w:space="0" w:color="auto"/>
            <w:bottom w:val="single" w:sz="4" w:space="0" w:color="auto"/>
            <w:right w:val="single" w:sz="6" w:space="0" w:color="auto"/>
            <w:insideH w:val="single" w:sz="4" w:space="0" w:color="auto"/>
            <w:insideV w:val="single" w:sz="6" w:space="0" w:color="auto"/>
          </w:tblBorders>
        </w:tblPrEx>
        <w:trPr>
          <w:cantSplit/>
          <w:trHeight w:val="623"/>
        </w:trPr>
        <w:tc>
          <w:tcPr>
            <w:tcW w:w="1701"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Тайпан, КЭ</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(90 + 90 + 40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«Форвард»;</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«АГРОДИМ»</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042(275)-03-1669-1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24.12.2027</w:t>
            </w:r>
          </w:p>
        </w:tc>
        <w:tc>
          <w:tcPr>
            <w:tcW w:w="1134" w:type="dxa"/>
            <w:tcBorders>
              <w:top w:val="double" w:sz="4" w:space="0" w:color="auto"/>
              <w:bottom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0,25-0,35</w:t>
            </w:r>
          </w:p>
        </w:tc>
        <w:tc>
          <w:tcPr>
            <w:tcW w:w="1418" w:type="dxa"/>
            <w:vMerge w:val="restart"/>
            <w:tcBorders>
              <w:top w:val="double" w:sz="4" w:space="0" w:color="auto"/>
            </w:tcBorders>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Пшеница яровая, озимая</w:t>
            </w:r>
          </w:p>
        </w:tc>
        <w:tc>
          <w:tcPr>
            <w:tcW w:w="1843" w:type="dxa"/>
            <w:tcBorders>
              <w:top w:val="doub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Однолетние злаковые сорняки (виды щетинника, просо куриное, просо сорное, метлица полевая</w:t>
            </w:r>
          </w:p>
        </w:tc>
        <w:tc>
          <w:tcPr>
            <w:tcW w:w="2551" w:type="dxa"/>
            <w:gridSpan w:val="2"/>
            <w:vMerge w:val="restart"/>
            <w:tcBorders>
              <w:top w:val="double" w:sz="4" w:space="0" w:color="auto"/>
            </w:tcBorders>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Опрыскивание посевов в ранние фазы развития (2-3 листа) сорняков независимо от фазы развития культуры</w:t>
            </w:r>
          </w:p>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Расход рабочей жидкости – 200-300 л/га</w:t>
            </w:r>
          </w:p>
        </w:tc>
        <w:tc>
          <w:tcPr>
            <w:tcW w:w="709" w:type="dxa"/>
            <w:vMerge w:val="restart"/>
            <w:tcBorders>
              <w:top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val="restart"/>
            <w:tcBorders>
              <w:top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auto"/>
            <w:left w:val="single" w:sz="6" w:space="0" w:color="auto"/>
            <w:bottom w:val="single" w:sz="4" w:space="0" w:color="auto"/>
            <w:right w:val="single" w:sz="6" w:space="0" w:color="auto"/>
            <w:insideH w:val="single" w:sz="4" w:space="0" w:color="auto"/>
            <w:insideV w:val="single" w:sz="6" w:space="0" w:color="auto"/>
          </w:tblBorders>
        </w:tblPrEx>
        <w:trPr>
          <w:cantSplit/>
          <w:trHeight w:val="113"/>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0,25-0,3</w:t>
            </w:r>
          </w:p>
        </w:tc>
        <w:tc>
          <w:tcPr>
            <w:tcW w:w="1418" w:type="dxa"/>
            <w:vMerge/>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p>
        </w:tc>
        <w:tc>
          <w:tcPr>
            <w:tcW w:w="1843" w:type="dxa"/>
            <w:tcBorders>
              <w:top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Овсюг</w:t>
            </w:r>
          </w:p>
        </w:tc>
        <w:tc>
          <w:tcPr>
            <w:tcW w:w="2551" w:type="dxa"/>
            <w:gridSpan w:val="2"/>
            <w:vMerge/>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p>
        </w:tc>
        <w:tc>
          <w:tcPr>
            <w:tcW w:w="709"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567"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Феноксапроп-П-этил + тиенкарбазон-метил + антидот мефенпир-диэтил</w:t>
      </w:r>
    </w:p>
    <w:tbl>
      <w:tblPr>
        <w:tblW w:w="9923" w:type="dxa"/>
        <w:tblInd w:w="71" w:type="dxa"/>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43"/>
        <w:gridCol w:w="2551"/>
        <w:gridCol w:w="709"/>
        <w:gridCol w:w="567"/>
      </w:tblGrid>
      <w:tr w:rsidR="0079402E" w:rsidRPr="00807A99" w:rsidTr="008B03AF">
        <w:trPr>
          <w:cantSplit/>
          <w:trHeight w:val="623"/>
        </w:trPr>
        <w:tc>
          <w:tcPr>
            <w:tcW w:w="1701" w:type="dxa"/>
            <w:vMerge w:val="restart"/>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Велосити Супер, КЭ</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(80 + 7,5 + 30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Байер КропСайенс АГ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019-03-3115-1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18.04.2031</w:t>
            </w:r>
          </w:p>
        </w:tc>
        <w:tc>
          <w:tcPr>
            <w:tcW w:w="1134" w:type="dxa"/>
            <w:vMerge w:val="restart"/>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0,75-1,0</w:t>
            </w:r>
          </w:p>
        </w:tc>
        <w:tc>
          <w:tcPr>
            <w:tcW w:w="1418"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w:t>
            </w:r>
          </w:p>
        </w:tc>
        <w:tc>
          <w:tcPr>
            <w:tcW w:w="1843" w:type="dxa"/>
            <w:vMerge w:val="restart"/>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некоторые двудольные сорные растения</w:t>
            </w:r>
          </w:p>
        </w:tc>
        <w:tc>
          <w:tcPr>
            <w:tcW w:w="2551"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фазу кущения культуры и ранние фазы роста сорных растений. В случае пересева посевов, обработанных гербицидом Велосити Супер, КЭ (80 г/л феноксапроп-П-этила+7,5 г/л тиенкарбазон-метила+30 г/л антидота мефенпир-диэтила) можно высевать зерновые колосовые культуры и кукурузу. Расход рабочей жидкости – 150-200 л/га</w:t>
            </w:r>
          </w:p>
        </w:tc>
        <w:tc>
          <w:tcPr>
            <w:tcW w:w="709" w:type="dxa"/>
            <w:vMerge w:val="restart"/>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623"/>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w:t>
            </w:r>
          </w:p>
        </w:tc>
        <w:tc>
          <w:tcPr>
            <w:tcW w:w="1843" w:type="dxa"/>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551"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от фазы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 листьев до конца кущения культуры и ранние фазы роста сорных растений. В случае пересева посевов, обработанных гербицидомВелосити Супер, КЭ (80 г/л феноксапроп-П-этила+7,5 г/л тиенкарбазон-метила+30 г/л антидота мефенпир-диэтила) можно высевать зерновые культуры и кукурузу. Расход рабочей жидкости – 150-200 л/га</w:t>
            </w:r>
          </w:p>
        </w:tc>
        <w:tc>
          <w:tcPr>
            <w:tcW w:w="709"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567"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i/>
          <w:iCs/>
          <w:sz w:val="16"/>
          <w:szCs w:val="16"/>
        </w:rPr>
      </w:pPr>
      <w:r w:rsidRPr="00807A99">
        <w:rPr>
          <w:rFonts w:ascii="Times New Roman" w:eastAsia="Calibri" w:hAnsi="Times New Roman" w:cs="Times New Roman"/>
          <w:b/>
          <w:bCs/>
          <w:i/>
          <w:iCs/>
          <w:sz w:val="16"/>
          <w:szCs w:val="16"/>
        </w:rPr>
        <w:t>Феноксапроп-П-этил + антидот мефенпир-диэтил</w:t>
      </w:r>
    </w:p>
    <w:tbl>
      <w:tblPr>
        <w:tblW w:w="9923" w:type="dxa"/>
        <w:tblInd w:w="71" w:type="dxa"/>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701"/>
        <w:gridCol w:w="11"/>
        <w:gridCol w:w="1123"/>
        <w:gridCol w:w="17"/>
        <w:gridCol w:w="1401"/>
        <w:gridCol w:w="25"/>
        <w:gridCol w:w="1818"/>
        <w:gridCol w:w="28"/>
        <w:gridCol w:w="7"/>
        <w:gridCol w:w="2488"/>
        <w:gridCol w:w="28"/>
        <w:gridCol w:w="709"/>
        <w:gridCol w:w="53"/>
        <w:gridCol w:w="514"/>
      </w:tblGrid>
      <w:tr w:rsidR="0079402E" w:rsidRPr="00807A99" w:rsidTr="0076525E">
        <w:trPr>
          <w:cantSplit/>
          <w:trHeight w:val="623"/>
        </w:trPr>
        <w:tc>
          <w:tcPr>
            <w:tcW w:w="1701" w:type="dxa"/>
            <w:vMerge w:val="restart"/>
            <w:tcBorders>
              <w:top w:val="sing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Пума Супер 7.5, ЭМВ</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(69 + 75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Байер КропСайенс</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019-03-881-1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09.12.2025</w:t>
            </w:r>
          </w:p>
        </w:tc>
        <w:tc>
          <w:tcPr>
            <w:tcW w:w="1134" w:type="dxa"/>
            <w:gridSpan w:val="2"/>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0,6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 (А)</w:t>
            </w:r>
          </w:p>
        </w:tc>
        <w:tc>
          <w:tcPr>
            <w:tcW w:w="1418" w:type="dxa"/>
            <w:gridSpan w:val="2"/>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w:t>
            </w:r>
          </w:p>
        </w:tc>
        <w:tc>
          <w:tcPr>
            <w:tcW w:w="1843" w:type="dxa"/>
            <w:gridSpan w:val="2"/>
            <w:tcBorders>
              <w:top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Щетинник зеленый</w:t>
            </w:r>
          </w:p>
        </w:tc>
        <w:tc>
          <w:tcPr>
            <w:tcW w:w="2551" w:type="dxa"/>
            <w:gridSpan w:val="4"/>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 вегетирующим сорнякам, начиная с фазы 2 листьев до конца кущения (независимо от фазы развития культуры). Расход рабочей жидкости – 150-200 л/га,при авиаприменении – 25-50 л/га</w:t>
            </w:r>
          </w:p>
        </w:tc>
        <w:tc>
          <w:tcPr>
            <w:tcW w:w="709" w:type="dxa"/>
            <w:vMerge w:val="restart"/>
            <w:tcBorders>
              <w:top w:val="single" w:sz="4" w:space="0" w:color="auto"/>
              <w:bottom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59(1)</w:t>
            </w:r>
          </w:p>
        </w:tc>
        <w:tc>
          <w:tcPr>
            <w:tcW w:w="567" w:type="dxa"/>
            <w:gridSpan w:val="2"/>
            <w:vMerge w:val="restart"/>
            <w:tcBorders>
              <w:top w:val="single" w:sz="4" w:space="0" w:color="auto"/>
              <w:bottom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76525E">
        <w:trPr>
          <w:cantSplit/>
          <w:trHeight w:val="623"/>
        </w:trPr>
        <w:tc>
          <w:tcPr>
            <w:tcW w:w="1701" w:type="dxa"/>
            <w:vMerge/>
            <w:tcBorders>
              <w:top w:val="single" w:sz="6"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gridSpan w:val="2"/>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 (А)</w:t>
            </w:r>
          </w:p>
        </w:tc>
        <w:tc>
          <w:tcPr>
            <w:tcW w:w="1418" w:type="dxa"/>
            <w:gridSpan w:val="2"/>
            <w:vMerge/>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43" w:type="dxa"/>
            <w:gridSpan w:val="2"/>
            <w:vMerge w:val="restart"/>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злаковые сорняки (овсюг, виды щетинника, просо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куриное)</w:t>
            </w:r>
          </w:p>
        </w:tc>
        <w:tc>
          <w:tcPr>
            <w:tcW w:w="2551" w:type="dxa"/>
            <w:gridSpan w:val="4"/>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 вегетирующим сорнякам, начиная с фазы 2 листьев до конца кущения (независимо от фазы развития культуры). Расход рабочей жидкости 150-200 л/га, при авиаприменении – 25-50 л/га</w:t>
            </w:r>
          </w:p>
        </w:tc>
        <w:tc>
          <w:tcPr>
            <w:tcW w:w="709" w:type="dxa"/>
            <w:vMerge/>
            <w:tcBorders>
              <w:top w:val="single" w:sz="6" w:space="0" w:color="auto"/>
              <w:bottom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gridSpan w:val="2"/>
            <w:vMerge/>
            <w:tcBorders>
              <w:top w:val="single" w:sz="6" w:space="0" w:color="auto"/>
              <w:bottom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76525E">
        <w:trPr>
          <w:cantSplit/>
          <w:trHeight w:val="623"/>
        </w:trPr>
        <w:tc>
          <w:tcPr>
            <w:tcW w:w="1701" w:type="dxa"/>
            <w:vMerge/>
            <w:tcBorders>
              <w:top w:val="single" w:sz="6"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gridSpan w:val="2"/>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Ячмень яровой</w:t>
            </w:r>
          </w:p>
        </w:tc>
        <w:tc>
          <w:tcPr>
            <w:tcW w:w="1843" w:type="dxa"/>
            <w:gridSpan w:val="2"/>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51" w:type="dxa"/>
            <w:gridSpan w:val="4"/>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 вегетирующим сорнякам, начиная с фазы 2 листьев до конца кущения (вфазе кущения культуры). Расход рабочей жидкости – 150-200 л/га, при авиаприменении – 25-50 л/га</w:t>
            </w:r>
          </w:p>
        </w:tc>
        <w:tc>
          <w:tcPr>
            <w:tcW w:w="709" w:type="dxa"/>
            <w:vMerge/>
            <w:tcBorders>
              <w:top w:val="single" w:sz="6" w:space="0" w:color="auto"/>
              <w:bottom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gridSpan w:val="2"/>
            <w:vMerge/>
            <w:tcBorders>
              <w:top w:val="single" w:sz="6" w:space="0" w:color="auto"/>
              <w:bottom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76525E">
        <w:trPr>
          <w:cantSplit/>
          <w:trHeight w:val="623"/>
        </w:trPr>
        <w:tc>
          <w:tcPr>
            <w:tcW w:w="1701" w:type="dxa"/>
            <w:vMerge/>
            <w:tcBorders>
              <w:top w:val="single" w:sz="6"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gridSpan w:val="2"/>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w:t>
            </w:r>
          </w:p>
        </w:tc>
        <w:tc>
          <w:tcPr>
            <w:tcW w:w="1843" w:type="dxa"/>
            <w:gridSpan w:val="2"/>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 (овсюг, метлица обыкновенная, виды щетинника,просо куриное)</w:t>
            </w:r>
          </w:p>
        </w:tc>
        <w:tc>
          <w:tcPr>
            <w:tcW w:w="2551" w:type="dxa"/>
            <w:gridSpan w:val="4"/>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весной по вегетирующим сорнякам, начиная с фазы 2 листьев до конца кущения (независимо от фазы развития культуры). Расход рабочей жидкости – 150-200 л/га, при авиаприменении – 25-50 л/га </w:t>
            </w:r>
          </w:p>
        </w:tc>
        <w:tc>
          <w:tcPr>
            <w:tcW w:w="709" w:type="dxa"/>
            <w:vMerge/>
            <w:tcBorders>
              <w:top w:val="single" w:sz="6" w:space="0" w:color="auto"/>
              <w:bottom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gridSpan w:val="2"/>
            <w:vMerge/>
            <w:tcBorders>
              <w:top w:val="single" w:sz="6" w:space="0" w:color="auto"/>
              <w:bottom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76525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797"/>
        </w:trPr>
        <w:tc>
          <w:tcPr>
            <w:tcW w:w="1701" w:type="dxa"/>
            <w:vMerge w:val="restart"/>
            <w:tcBorders>
              <w:top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Пума Супер 100, КЭ</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(100 + 27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Байер КропСайенс АГ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019-03-904-1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019-03-904-1/139</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15.12.2025</w:t>
            </w:r>
          </w:p>
        </w:tc>
        <w:tc>
          <w:tcPr>
            <w:tcW w:w="1134" w:type="dxa"/>
            <w:gridSpan w:val="2"/>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0,4-0,6</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0,4-0,6 (А)</w:t>
            </w:r>
          </w:p>
        </w:tc>
        <w:tc>
          <w:tcPr>
            <w:tcW w:w="1418" w:type="dxa"/>
            <w:gridSpan w:val="2"/>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w:t>
            </w:r>
          </w:p>
        </w:tc>
        <w:tc>
          <w:tcPr>
            <w:tcW w:w="1871" w:type="dxa"/>
            <w:gridSpan w:val="3"/>
            <w:tcBorders>
              <w:top w:val="doub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(виды щетинника, куриное просо, просо сорное) сорные растения</w:t>
            </w:r>
          </w:p>
        </w:tc>
        <w:tc>
          <w:tcPr>
            <w:tcW w:w="2495" w:type="dxa"/>
            <w:gridSpan w:val="2"/>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ранние фазы развития (2-3 листа) сорных злаков независимо от фазы развития культуры. Расход рабочей жидкости при наземном опрыскивании – 150-200 л/га, при </w:t>
            </w:r>
            <w:r w:rsidRPr="00807A99">
              <w:rPr>
                <w:rFonts w:ascii="Times New Roman" w:eastAsia="Calibri" w:hAnsi="Times New Roman" w:cs="Times New Roman"/>
                <w:color w:val="000000"/>
                <w:sz w:val="16"/>
                <w:szCs w:val="16"/>
              </w:rPr>
              <w:t xml:space="preserve">авиационной обработке </w:t>
            </w:r>
            <w:r w:rsidRPr="00807A99">
              <w:rPr>
                <w:rFonts w:ascii="Times New Roman" w:eastAsia="Calibri" w:hAnsi="Times New Roman" w:cs="Times New Roman"/>
                <w:sz w:val="16"/>
                <w:szCs w:val="16"/>
              </w:rPr>
              <w:t xml:space="preserve">–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25-50 л/га</w:t>
            </w:r>
          </w:p>
        </w:tc>
        <w:tc>
          <w:tcPr>
            <w:tcW w:w="737" w:type="dxa"/>
            <w:gridSpan w:val="2"/>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567" w:type="dxa"/>
            <w:gridSpan w:val="2"/>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76525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667"/>
        </w:trPr>
        <w:tc>
          <w:tcPr>
            <w:tcW w:w="1701"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0,6-0,9</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0,6-0,9 (А)</w:t>
            </w:r>
          </w:p>
        </w:tc>
        <w:tc>
          <w:tcPr>
            <w:tcW w:w="1418"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3"/>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злаковые (овсюг, виды щетинника, куринное просо) сорные растения </w:t>
            </w:r>
          </w:p>
        </w:tc>
        <w:tc>
          <w:tcPr>
            <w:tcW w:w="2495"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37"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76525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370"/>
        </w:trPr>
        <w:tc>
          <w:tcPr>
            <w:tcW w:w="1701"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0,5-0,7</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0,5-0,7 (А)</w:t>
            </w:r>
          </w:p>
        </w:tc>
        <w:tc>
          <w:tcPr>
            <w:tcW w:w="1418"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3"/>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Овсюг</w:t>
            </w:r>
          </w:p>
        </w:tc>
        <w:tc>
          <w:tcPr>
            <w:tcW w:w="2495"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37" w:type="dxa"/>
            <w:gridSpan w:val="2"/>
            <w:vMerge/>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gridSpan w:val="2"/>
            <w:vMerge/>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76525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636"/>
        </w:trPr>
        <w:tc>
          <w:tcPr>
            <w:tcW w:w="1701"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0,6-0,75</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0,6-0,75 (А)</w:t>
            </w:r>
          </w:p>
        </w:tc>
        <w:tc>
          <w:tcPr>
            <w:tcW w:w="1418" w:type="dxa"/>
            <w:gridSpan w:val="2"/>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w:t>
            </w:r>
          </w:p>
        </w:tc>
        <w:tc>
          <w:tcPr>
            <w:tcW w:w="1871" w:type="dxa"/>
            <w:gridSpan w:val="3"/>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(овсюг, метлица, мятлик, куриное просо, виды щетинника) сорные растения</w:t>
            </w:r>
          </w:p>
        </w:tc>
        <w:tc>
          <w:tcPr>
            <w:tcW w:w="2495" w:type="dxa"/>
            <w:gridSpan w:val="2"/>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весной по вегетирующим сорнякам, начиная с фазы 2 листьев до конца кущения (независимо от фазы развития культуры). Расход рабочей жидкостипри наземном опрыскивании 150-200 л/га,при авиационной обработке –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25-50 л/га</w:t>
            </w:r>
          </w:p>
        </w:tc>
        <w:tc>
          <w:tcPr>
            <w:tcW w:w="737" w:type="dxa"/>
            <w:gridSpan w:val="2"/>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gridSpan w:val="2"/>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76525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843"/>
        </w:trPr>
        <w:tc>
          <w:tcPr>
            <w:tcW w:w="1701" w:type="dxa"/>
            <w:vMerge/>
            <w:tcBorders>
              <w:bottom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0,6-0,9</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0,6-0,9(А)</w:t>
            </w:r>
          </w:p>
        </w:tc>
        <w:tc>
          <w:tcPr>
            <w:tcW w:w="1418" w:type="dxa"/>
            <w:gridSpan w:val="2"/>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w:t>
            </w:r>
          </w:p>
        </w:tc>
        <w:tc>
          <w:tcPr>
            <w:tcW w:w="1871" w:type="dxa"/>
            <w:gridSpan w:val="3"/>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(овсюг, виды щетинника, куриное просо) сорные растения</w:t>
            </w:r>
          </w:p>
        </w:tc>
        <w:tc>
          <w:tcPr>
            <w:tcW w:w="2495" w:type="dxa"/>
            <w:gridSpan w:val="2"/>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весной по вегетирующим сорным растениям, начиная с фазы 2-х листьев до конца кущения (независимо от фазы развития культуры). Расход рабочей жидкости при наземном опрыскивании – 150 – 200 л/га, при авиационной обработке –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25-50 л/га</w:t>
            </w:r>
          </w:p>
        </w:tc>
        <w:tc>
          <w:tcPr>
            <w:tcW w:w="737" w:type="dxa"/>
            <w:gridSpan w:val="2"/>
            <w:tcBorders>
              <w:top w:val="sing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567" w:type="dxa"/>
            <w:gridSpan w:val="2"/>
            <w:tcBorders>
              <w:top w:val="sing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6525E" w:rsidRPr="00807A99" w:rsidTr="0076525E">
        <w:tblPrEx>
          <w:tblBorders>
            <w:insideH w:val="single" w:sz="4" w:space="0" w:color="auto"/>
          </w:tblBorders>
        </w:tblPrEx>
        <w:trPr>
          <w:cantSplit/>
          <w:trHeight w:val="623"/>
        </w:trPr>
        <w:tc>
          <w:tcPr>
            <w:tcW w:w="1701" w:type="dxa"/>
            <w:vMerge w:val="restart"/>
            <w:tcBorders>
              <w:top w:val="double" w:sz="4" w:space="0" w:color="auto"/>
              <w:bottom w:val="nil"/>
            </w:tcBorders>
            <w:shd w:val="clear" w:color="auto" w:fill="auto"/>
          </w:tcPr>
          <w:p w:rsidR="0076525E" w:rsidRPr="00807A99" w:rsidRDefault="0076525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Топтун 100</w:t>
            </w:r>
            <w:r w:rsidRPr="00807A99">
              <w:rPr>
                <w:rFonts w:ascii="Times New Roman" w:eastAsia="Calibri" w:hAnsi="Times New Roman" w:cs="Times New Roman"/>
                <w:b/>
                <w:sz w:val="16"/>
                <w:szCs w:val="16"/>
              </w:rPr>
              <w:t>, КЭ</w:t>
            </w:r>
          </w:p>
          <w:p w:rsidR="0076525E" w:rsidRPr="00807A99" w:rsidRDefault="0076525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(100</w:t>
            </w:r>
            <w:r w:rsidRPr="00807A99">
              <w:rPr>
                <w:rFonts w:ascii="Times New Roman" w:eastAsia="Calibri" w:hAnsi="Times New Roman" w:cs="Times New Roman"/>
                <w:b/>
                <w:sz w:val="16"/>
                <w:szCs w:val="16"/>
              </w:rPr>
              <w:t>+27 г/л)</w:t>
            </w:r>
          </w:p>
          <w:p w:rsidR="0076525E" w:rsidRPr="00807A99" w:rsidRDefault="0076525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«АГРОКОМ»</w:t>
            </w:r>
          </w:p>
          <w:p w:rsidR="0076525E" w:rsidRPr="00807A99" w:rsidRDefault="0076525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6525E" w:rsidRPr="00807A99" w:rsidRDefault="0076525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038-03-450-1</w:t>
            </w:r>
          </w:p>
          <w:p w:rsidR="0076525E" w:rsidRPr="00807A99" w:rsidRDefault="0076525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Cs/>
                <w:sz w:val="16"/>
                <w:szCs w:val="16"/>
              </w:rPr>
              <w:lastRenderedPageBreak/>
              <w:t>16.11.2024</w:t>
            </w:r>
          </w:p>
          <w:p w:rsidR="0076525E" w:rsidRPr="00807A99" w:rsidRDefault="0076525E" w:rsidP="00E0245F">
            <w:pPr>
              <w:spacing w:after="0" w:line="240" w:lineRule="auto"/>
              <w:jc w:val="center"/>
              <w:rPr>
                <w:rFonts w:ascii="Times New Roman" w:eastAsia="Calibri" w:hAnsi="Times New Roman" w:cs="Times New Roman"/>
                <w:sz w:val="16"/>
                <w:szCs w:val="16"/>
              </w:rPr>
            </w:pPr>
          </w:p>
        </w:tc>
        <w:tc>
          <w:tcPr>
            <w:tcW w:w="1134" w:type="dxa"/>
            <w:gridSpan w:val="2"/>
            <w:tcBorders>
              <w:top w:val="double" w:sz="4" w:space="0" w:color="auto"/>
              <w:bottom w:val="single" w:sz="4" w:space="0" w:color="auto"/>
            </w:tcBorders>
          </w:tcPr>
          <w:p w:rsidR="0076525E" w:rsidRPr="00807A99" w:rsidRDefault="0076525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lastRenderedPageBreak/>
              <w:t>0,4-0,6</w:t>
            </w:r>
          </w:p>
        </w:tc>
        <w:tc>
          <w:tcPr>
            <w:tcW w:w="1418" w:type="dxa"/>
            <w:gridSpan w:val="2"/>
            <w:vMerge w:val="restart"/>
            <w:tcBorders>
              <w:top w:val="double" w:sz="4" w:space="0" w:color="auto"/>
            </w:tcBorders>
          </w:tcPr>
          <w:p w:rsidR="0076525E" w:rsidRPr="00807A99" w:rsidRDefault="0076525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w:t>
            </w:r>
          </w:p>
        </w:tc>
        <w:tc>
          <w:tcPr>
            <w:tcW w:w="1843" w:type="dxa"/>
            <w:gridSpan w:val="2"/>
            <w:tcBorders>
              <w:top w:val="double" w:sz="4" w:space="0" w:color="auto"/>
              <w:bottom w:val="single" w:sz="4" w:space="0" w:color="auto"/>
            </w:tcBorders>
            <w:shd w:val="clear" w:color="auto" w:fill="auto"/>
          </w:tcPr>
          <w:p w:rsidR="0076525E" w:rsidRPr="00807A99" w:rsidRDefault="0076525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 (виды щетинника, просо куриное, просо сорно-полевое)</w:t>
            </w:r>
          </w:p>
        </w:tc>
        <w:tc>
          <w:tcPr>
            <w:tcW w:w="2551" w:type="dxa"/>
            <w:gridSpan w:val="4"/>
            <w:tcBorders>
              <w:top w:val="double" w:sz="4" w:space="0" w:color="auto"/>
              <w:bottom w:val="single" w:sz="4" w:space="0" w:color="auto"/>
            </w:tcBorders>
          </w:tcPr>
          <w:p w:rsidR="0076525E" w:rsidRPr="00807A99" w:rsidRDefault="0076525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 ранние фазы развития (2-3 листа) сорняков независимо от фазы развития культуры. Расход рабочей жидкости – 150-200 л/га</w:t>
            </w:r>
          </w:p>
        </w:tc>
        <w:tc>
          <w:tcPr>
            <w:tcW w:w="709" w:type="dxa"/>
            <w:tcBorders>
              <w:top w:val="double" w:sz="4" w:space="0" w:color="auto"/>
              <w:bottom w:val="single" w:sz="4" w:space="0" w:color="auto"/>
            </w:tcBorders>
          </w:tcPr>
          <w:p w:rsidR="0076525E" w:rsidRPr="00807A99" w:rsidRDefault="0076525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gridSpan w:val="2"/>
            <w:tcBorders>
              <w:top w:val="double" w:sz="4" w:space="0" w:color="auto"/>
              <w:bottom w:val="single" w:sz="4" w:space="0" w:color="auto"/>
            </w:tcBorders>
          </w:tcPr>
          <w:p w:rsidR="0076525E" w:rsidRPr="00807A99" w:rsidRDefault="0076525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6525E" w:rsidRPr="00807A99" w:rsidTr="0076525E">
        <w:tblPrEx>
          <w:tblBorders>
            <w:insideH w:val="single" w:sz="4" w:space="0" w:color="auto"/>
          </w:tblBorders>
        </w:tblPrEx>
        <w:trPr>
          <w:cantSplit/>
          <w:trHeight w:val="623"/>
        </w:trPr>
        <w:tc>
          <w:tcPr>
            <w:tcW w:w="1701" w:type="dxa"/>
            <w:vMerge/>
            <w:tcBorders>
              <w:top w:val="nil"/>
              <w:left w:val="single" w:sz="6" w:space="0" w:color="auto"/>
              <w:bottom w:val="nil"/>
              <w:right w:val="single" w:sz="4" w:space="0" w:color="auto"/>
            </w:tcBorders>
            <w:shd w:val="clear" w:color="auto" w:fill="auto"/>
          </w:tcPr>
          <w:p w:rsidR="0076525E" w:rsidRPr="00807A99" w:rsidRDefault="0076525E" w:rsidP="00E0245F">
            <w:pPr>
              <w:spacing w:after="0" w:line="240" w:lineRule="auto"/>
              <w:jc w:val="center"/>
              <w:rPr>
                <w:rFonts w:ascii="Times New Roman" w:eastAsia="Calibri" w:hAnsi="Times New Roman" w:cs="Times New Roman"/>
                <w:b/>
                <w:sz w:val="16"/>
                <w:szCs w:val="16"/>
              </w:rPr>
            </w:pPr>
          </w:p>
        </w:tc>
        <w:tc>
          <w:tcPr>
            <w:tcW w:w="1134" w:type="dxa"/>
            <w:gridSpan w:val="2"/>
            <w:tcBorders>
              <w:top w:val="single" w:sz="4" w:space="0" w:color="auto"/>
              <w:left w:val="single" w:sz="6" w:space="0" w:color="auto"/>
              <w:bottom w:val="single" w:sz="4" w:space="0" w:color="auto"/>
            </w:tcBorders>
          </w:tcPr>
          <w:p w:rsidR="0076525E" w:rsidRPr="00807A99" w:rsidRDefault="0076525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0,6-0,9</w:t>
            </w:r>
          </w:p>
        </w:tc>
        <w:tc>
          <w:tcPr>
            <w:tcW w:w="1418" w:type="dxa"/>
            <w:gridSpan w:val="2"/>
            <w:vMerge/>
          </w:tcPr>
          <w:p w:rsidR="0076525E" w:rsidRPr="00807A99" w:rsidRDefault="0076525E" w:rsidP="00E0245F">
            <w:pPr>
              <w:widowControl w:val="0"/>
              <w:suppressLineNumbers/>
              <w:spacing w:after="0" w:line="240" w:lineRule="auto"/>
              <w:rPr>
                <w:rFonts w:ascii="Times New Roman" w:eastAsia="Calibri" w:hAnsi="Times New Roman" w:cs="Times New Roman"/>
                <w:sz w:val="16"/>
                <w:szCs w:val="16"/>
              </w:rPr>
            </w:pPr>
          </w:p>
        </w:tc>
        <w:tc>
          <w:tcPr>
            <w:tcW w:w="1843" w:type="dxa"/>
            <w:gridSpan w:val="2"/>
            <w:tcBorders>
              <w:top w:val="single" w:sz="4" w:space="0" w:color="auto"/>
              <w:bottom w:val="single" w:sz="4" w:space="0" w:color="auto"/>
              <w:right w:val="single" w:sz="4" w:space="0" w:color="auto"/>
            </w:tcBorders>
            <w:shd w:val="clear" w:color="auto" w:fill="auto"/>
          </w:tcPr>
          <w:p w:rsidR="0076525E" w:rsidRPr="00807A99" w:rsidRDefault="0076525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 (овсюг, щетинники, просо куриное)</w:t>
            </w:r>
          </w:p>
        </w:tc>
        <w:tc>
          <w:tcPr>
            <w:tcW w:w="2551" w:type="dxa"/>
            <w:gridSpan w:val="4"/>
            <w:tcBorders>
              <w:top w:val="single" w:sz="4" w:space="0" w:color="auto"/>
              <w:left w:val="single" w:sz="6" w:space="0" w:color="auto"/>
              <w:bottom w:val="single" w:sz="4" w:space="0" w:color="auto"/>
            </w:tcBorders>
          </w:tcPr>
          <w:p w:rsidR="0076525E" w:rsidRPr="00807A99" w:rsidRDefault="0076525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 вегетирующим сорнякам, начиная с фазы 2 листьев до конца кущения (независимо от фазы развития культуры). При использовании максимальной нормы внесения гербицида на селекционных и семеноводческих посевах пшеницы учитывать устойчивость сортов.</w:t>
            </w:r>
          </w:p>
          <w:p w:rsidR="0076525E" w:rsidRPr="00807A99" w:rsidRDefault="0076525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150-200 л/га</w:t>
            </w:r>
          </w:p>
        </w:tc>
        <w:tc>
          <w:tcPr>
            <w:tcW w:w="709" w:type="dxa"/>
            <w:tcBorders>
              <w:top w:val="single" w:sz="6" w:space="0" w:color="auto"/>
              <w:bottom w:val="single" w:sz="4" w:space="0" w:color="auto"/>
            </w:tcBorders>
          </w:tcPr>
          <w:p w:rsidR="0076525E" w:rsidRPr="00807A99" w:rsidRDefault="0076525E" w:rsidP="00E0245F">
            <w:pPr>
              <w:widowControl w:val="0"/>
              <w:suppressLineNumbers/>
              <w:spacing w:after="0" w:line="240" w:lineRule="auto"/>
              <w:rPr>
                <w:rFonts w:ascii="Times New Roman" w:eastAsia="Calibri" w:hAnsi="Times New Roman" w:cs="Times New Roman"/>
                <w:sz w:val="16"/>
                <w:szCs w:val="16"/>
              </w:rPr>
            </w:pPr>
          </w:p>
        </w:tc>
        <w:tc>
          <w:tcPr>
            <w:tcW w:w="567" w:type="dxa"/>
            <w:gridSpan w:val="2"/>
            <w:tcBorders>
              <w:top w:val="single" w:sz="6" w:space="0" w:color="auto"/>
              <w:bottom w:val="single" w:sz="4" w:space="0" w:color="auto"/>
            </w:tcBorders>
          </w:tcPr>
          <w:p w:rsidR="0076525E" w:rsidRPr="00807A99" w:rsidRDefault="0076525E" w:rsidP="00E0245F">
            <w:pPr>
              <w:widowControl w:val="0"/>
              <w:suppressLineNumbers/>
              <w:spacing w:after="0" w:line="240" w:lineRule="auto"/>
              <w:rPr>
                <w:rFonts w:ascii="Times New Roman" w:eastAsia="Calibri" w:hAnsi="Times New Roman" w:cs="Times New Roman"/>
                <w:sz w:val="16"/>
                <w:szCs w:val="16"/>
              </w:rPr>
            </w:pPr>
          </w:p>
        </w:tc>
      </w:tr>
      <w:tr w:rsidR="0076525E" w:rsidRPr="00807A99" w:rsidTr="0076525E">
        <w:tblPrEx>
          <w:tblBorders>
            <w:insideH w:val="single" w:sz="4" w:space="0" w:color="auto"/>
          </w:tblBorders>
        </w:tblPrEx>
        <w:trPr>
          <w:cantSplit/>
          <w:trHeight w:val="623"/>
        </w:trPr>
        <w:tc>
          <w:tcPr>
            <w:tcW w:w="1701" w:type="dxa"/>
            <w:vMerge/>
            <w:tcBorders>
              <w:top w:val="nil"/>
              <w:left w:val="single" w:sz="6" w:space="0" w:color="auto"/>
              <w:bottom w:val="nil"/>
              <w:right w:val="single" w:sz="4" w:space="0" w:color="auto"/>
            </w:tcBorders>
            <w:shd w:val="clear" w:color="auto" w:fill="auto"/>
          </w:tcPr>
          <w:p w:rsidR="0076525E" w:rsidRPr="00807A99" w:rsidRDefault="0076525E" w:rsidP="00E0245F">
            <w:pPr>
              <w:spacing w:after="0" w:line="240" w:lineRule="auto"/>
              <w:jc w:val="center"/>
              <w:rPr>
                <w:rFonts w:ascii="Times New Roman" w:eastAsia="Calibri" w:hAnsi="Times New Roman" w:cs="Times New Roman"/>
                <w:b/>
                <w:sz w:val="16"/>
                <w:szCs w:val="16"/>
              </w:rPr>
            </w:pPr>
          </w:p>
        </w:tc>
        <w:tc>
          <w:tcPr>
            <w:tcW w:w="1134" w:type="dxa"/>
            <w:gridSpan w:val="2"/>
            <w:tcBorders>
              <w:top w:val="single" w:sz="4" w:space="0" w:color="auto"/>
              <w:left w:val="single" w:sz="6" w:space="0" w:color="auto"/>
              <w:bottom w:val="single" w:sz="4" w:space="0" w:color="auto"/>
            </w:tcBorders>
          </w:tcPr>
          <w:p w:rsidR="0076525E" w:rsidRPr="00807A99" w:rsidRDefault="0076525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0,5-0,7 </w:t>
            </w:r>
          </w:p>
        </w:tc>
        <w:tc>
          <w:tcPr>
            <w:tcW w:w="1418" w:type="dxa"/>
            <w:gridSpan w:val="2"/>
            <w:vMerge/>
            <w:tcBorders>
              <w:bottom w:val="nil"/>
            </w:tcBorders>
          </w:tcPr>
          <w:p w:rsidR="0076525E" w:rsidRPr="00807A99" w:rsidRDefault="0076525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43" w:type="dxa"/>
            <w:gridSpan w:val="2"/>
            <w:tcBorders>
              <w:top w:val="single" w:sz="4" w:space="0" w:color="auto"/>
              <w:bottom w:val="single" w:sz="4" w:space="0" w:color="auto"/>
              <w:right w:val="single" w:sz="4" w:space="0" w:color="auto"/>
            </w:tcBorders>
            <w:shd w:val="clear" w:color="auto" w:fill="auto"/>
          </w:tcPr>
          <w:p w:rsidR="0076525E" w:rsidRPr="00807A99" w:rsidRDefault="0076525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Овсюг</w:t>
            </w:r>
          </w:p>
        </w:tc>
        <w:tc>
          <w:tcPr>
            <w:tcW w:w="2551" w:type="dxa"/>
            <w:gridSpan w:val="4"/>
            <w:tcBorders>
              <w:top w:val="single" w:sz="4" w:space="0" w:color="auto"/>
              <w:left w:val="single" w:sz="6" w:space="0" w:color="auto"/>
              <w:bottom w:val="single" w:sz="4" w:space="0" w:color="auto"/>
            </w:tcBorders>
          </w:tcPr>
          <w:p w:rsidR="0076525E" w:rsidRPr="00807A99" w:rsidRDefault="0076525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развития (2-3 листа) сорняков независимо от фазы развития культуры. Расход рабочей жидкости– 150-200 л/га</w:t>
            </w:r>
          </w:p>
        </w:tc>
        <w:tc>
          <w:tcPr>
            <w:tcW w:w="709" w:type="dxa"/>
            <w:tcBorders>
              <w:top w:val="single" w:sz="6" w:space="0" w:color="auto"/>
              <w:bottom w:val="single" w:sz="4" w:space="0" w:color="auto"/>
            </w:tcBorders>
          </w:tcPr>
          <w:p w:rsidR="0076525E" w:rsidRPr="00807A99" w:rsidRDefault="0076525E" w:rsidP="00E0245F">
            <w:pPr>
              <w:widowControl w:val="0"/>
              <w:suppressLineNumbers/>
              <w:spacing w:after="0" w:line="240" w:lineRule="auto"/>
              <w:rPr>
                <w:rFonts w:ascii="Times New Roman" w:eastAsia="Calibri" w:hAnsi="Times New Roman" w:cs="Times New Roman"/>
                <w:sz w:val="16"/>
                <w:szCs w:val="16"/>
              </w:rPr>
            </w:pPr>
          </w:p>
        </w:tc>
        <w:tc>
          <w:tcPr>
            <w:tcW w:w="567" w:type="dxa"/>
            <w:gridSpan w:val="2"/>
            <w:tcBorders>
              <w:top w:val="single" w:sz="6" w:space="0" w:color="auto"/>
              <w:bottom w:val="single" w:sz="4" w:space="0" w:color="auto"/>
            </w:tcBorders>
          </w:tcPr>
          <w:p w:rsidR="0076525E" w:rsidRPr="00807A99" w:rsidRDefault="0076525E" w:rsidP="00E0245F">
            <w:pPr>
              <w:widowControl w:val="0"/>
              <w:suppressLineNumbers/>
              <w:spacing w:after="0" w:line="240" w:lineRule="auto"/>
              <w:rPr>
                <w:rFonts w:ascii="Times New Roman" w:eastAsia="Calibri" w:hAnsi="Times New Roman" w:cs="Times New Roman"/>
                <w:sz w:val="16"/>
                <w:szCs w:val="16"/>
              </w:rPr>
            </w:pPr>
          </w:p>
        </w:tc>
      </w:tr>
      <w:tr w:rsidR="0076525E" w:rsidRPr="00807A99" w:rsidTr="0076525E">
        <w:tblPrEx>
          <w:tblBorders>
            <w:insideH w:val="single" w:sz="4" w:space="0" w:color="auto"/>
          </w:tblBorders>
        </w:tblPrEx>
        <w:trPr>
          <w:cantSplit/>
          <w:trHeight w:val="623"/>
        </w:trPr>
        <w:tc>
          <w:tcPr>
            <w:tcW w:w="1701" w:type="dxa"/>
            <w:vMerge/>
            <w:tcBorders>
              <w:top w:val="nil"/>
              <w:left w:val="single" w:sz="6" w:space="0" w:color="auto"/>
              <w:bottom w:val="single" w:sz="4" w:space="0" w:color="auto"/>
              <w:right w:val="single" w:sz="4" w:space="0" w:color="auto"/>
            </w:tcBorders>
            <w:shd w:val="clear" w:color="auto" w:fill="auto"/>
          </w:tcPr>
          <w:p w:rsidR="0076525E" w:rsidRPr="00807A99" w:rsidRDefault="0076525E" w:rsidP="00E0245F">
            <w:pPr>
              <w:spacing w:after="0" w:line="240" w:lineRule="auto"/>
              <w:jc w:val="center"/>
              <w:rPr>
                <w:rFonts w:ascii="Times New Roman" w:eastAsia="Calibri" w:hAnsi="Times New Roman" w:cs="Times New Roman"/>
                <w:b/>
                <w:sz w:val="16"/>
                <w:szCs w:val="16"/>
              </w:rPr>
            </w:pPr>
          </w:p>
        </w:tc>
        <w:tc>
          <w:tcPr>
            <w:tcW w:w="1134" w:type="dxa"/>
            <w:gridSpan w:val="2"/>
            <w:tcBorders>
              <w:top w:val="single" w:sz="4" w:space="0" w:color="auto"/>
              <w:left w:val="single" w:sz="6" w:space="0" w:color="auto"/>
              <w:bottom w:val="single" w:sz="4" w:space="0" w:color="auto"/>
              <w:right w:val="single" w:sz="4" w:space="0" w:color="auto"/>
            </w:tcBorders>
          </w:tcPr>
          <w:p w:rsidR="0076525E" w:rsidRPr="00807A99" w:rsidRDefault="0076525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0,6-0,75 </w:t>
            </w:r>
          </w:p>
          <w:p w:rsidR="0076525E" w:rsidRPr="00807A99" w:rsidRDefault="0076525E" w:rsidP="00E0245F">
            <w:pPr>
              <w:widowControl w:val="0"/>
              <w:suppressLineNumbers/>
              <w:spacing w:after="0" w:line="240" w:lineRule="auto"/>
              <w:rPr>
                <w:rFonts w:ascii="Times New Roman" w:eastAsia="Calibri" w:hAnsi="Times New Roman" w:cs="Times New Roman"/>
                <w:sz w:val="16"/>
                <w:szCs w:val="16"/>
              </w:rPr>
            </w:pPr>
          </w:p>
        </w:tc>
        <w:tc>
          <w:tcPr>
            <w:tcW w:w="1418" w:type="dxa"/>
            <w:gridSpan w:val="2"/>
            <w:tcBorders>
              <w:top w:val="single" w:sz="4" w:space="0" w:color="auto"/>
              <w:left w:val="single" w:sz="6" w:space="0" w:color="auto"/>
              <w:bottom w:val="single" w:sz="4" w:space="0" w:color="auto"/>
              <w:right w:val="single" w:sz="4" w:space="0" w:color="auto"/>
            </w:tcBorders>
          </w:tcPr>
          <w:p w:rsidR="0076525E" w:rsidRPr="00807A99" w:rsidRDefault="0076525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w:t>
            </w:r>
          </w:p>
        </w:tc>
        <w:tc>
          <w:tcPr>
            <w:tcW w:w="1843" w:type="dxa"/>
            <w:gridSpan w:val="2"/>
            <w:tcBorders>
              <w:top w:val="single" w:sz="4" w:space="0" w:color="auto"/>
              <w:left w:val="single" w:sz="6" w:space="0" w:color="auto"/>
              <w:bottom w:val="single" w:sz="4" w:space="0" w:color="auto"/>
              <w:right w:val="single" w:sz="4" w:space="0" w:color="auto"/>
            </w:tcBorders>
            <w:shd w:val="clear" w:color="auto" w:fill="auto"/>
          </w:tcPr>
          <w:p w:rsidR="0076525E" w:rsidRPr="00807A99" w:rsidRDefault="0076525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 (овсюг, щетинники,просо куриное)</w:t>
            </w:r>
          </w:p>
        </w:tc>
        <w:tc>
          <w:tcPr>
            <w:tcW w:w="2551" w:type="dxa"/>
            <w:gridSpan w:val="4"/>
            <w:tcBorders>
              <w:top w:val="single" w:sz="4" w:space="0" w:color="auto"/>
              <w:left w:val="single" w:sz="6" w:space="0" w:color="auto"/>
              <w:bottom w:val="single" w:sz="4" w:space="0" w:color="auto"/>
            </w:tcBorders>
          </w:tcPr>
          <w:p w:rsidR="0076525E" w:rsidRPr="00807A99" w:rsidRDefault="0076525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весной по вегетирующим сорнякам, начиная с фазы 2 листьев до конца кущения (независимо от фазы развития культуры). Расход рабочей жидкости – 150-200 л/га </w:t>
            </w:r>
          </w:p>
        </w:tc>
        <w:tc>
          <w:tcPr>
            <w:tcW w:w="709" w:type="dxa"/>
            <w:tcBorders>
              <w:top w:val="single" w:sz="6" w:space="0" w:color="auto"/>
              <w:bottom w:val="single" w:sz="4" w:space="0" w:color="auto"/>
            </w:tcBorders>
          </w:tcPr>
          <w:p w:rsidR="0076525E" w:rsidRPr="00807A99" w:rsidRDefault="0076525E" w:rsidP="00E0245F">
            <w:pPr>
              <w:widowControl w:val="0"/>
              <w:suppressLineNumbers/>
              <w:spacing w:after="0" w:line="240" w:lineRule="auto"/>
              <w:rPr>
                <w:rFonts w:ascii="Times New Roman" w:eastAsia="Calibri" w:hAnsi="Times New Roman" w:cs="Times New Roman"/>
                <w:sz w:val="16"/>
                <w:szCs w:val="16"/>
              </w:rPr>
            </w:pPr>
          </w:p>
        </w:tc>
        <w:tc>
          <w:tcPr>
            <w:tcW w:w="567" w:type="dxa"/>
            <w:gridSpan w:val="2"/>
            <w:tcBorders>
              <w:top w:val="single" w:sz="6" w:space="0" w:color="auto"/>
              <w:bottom w:val="single" w:sz="4" w:space="0" w:color="auto"/>
            </w:tcBorders>
          </w:tcPr>
          <w:p w:rsidR="0076525E" w:rsidRPr="00807A99" w:rsidRDefault="0076525E" w:rsidP="00E0245F">
            <w:pPr>
              <w:widowControl w:val="0"/>
              <w:suppressLineNumbers/>
              <w:spacing w:after="0" w:line="240" w:lineRule="auto"/>
              <w:rPr>
                <w:rFonts w:ascii="Times New Roman" w:eastAsia="Calibri" w:hAnsi="Times New Roman" w:cs="Times New Roman"/>
                <w:sz w:val="16"/>
                <w:szCs w:val="16"/>
              </w:rPr>
            </w:pPr>
          </w:p>
        </w:tc>
      </w:tr>
      <w:tr w:rsidR="0076525E" w:rsidRPr="00807A99" w:rsidTr="0076525E">
        <w:tblPrEx>
          <w:tblBorders>
            <w:insideH w:val="single" w:sz="4" w:space="0" w:color="auto"/>
          </w:tblBorders>
        </w:tblPrEx>
        <w:trPr>
          <w:cantSplit/>
          <w:trHeight w:val="623"/>
        </w:trPr>
        <w:tc>
          <w:tcPr>
            <w:tcW w:w="1712" w:type="dxa"/>
            <w:gridSpan w:val="2"/>
            <w:tcBorders>
              <w:top w:val="double" w:sz="4" w:space="0" w:color="auto"/>
            </w:tcBorders>
            <w:shd w:val="clear" w:color="auto" w:fill="auto"/>
          </w:tcPr>
          <w:p w:rsidR="0076525E" w:rsidRPr="00807A99" w:rsidRDefault="0076525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Полгар 7.5</w:t>
            </w:r>
            <w:r w:rsidRPr="00807A99">
              <w:rPr>
                <w:rFonts w:ascii="Times New Roman" w:eastAsia="Calibri" w:hAnsi="Times New Roman" w:cs="Times New Roman"/>
                <w:b/>
                <w:sz w:val="16"/>
                <w:szCs w:val="16"/>
              </w:rPr>
              <w:t>, КЭ</w:t>
            </w:r>
          </w:p>
          <w:p w:rsidR="0076525E" w:rsidRPr="00807A99" w:rsidRDefault="0076525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(69</w:t>
            </w:r>
            <w:r w:rsidRPr="00807A99">
              <w:rPr>
                <w:rFonts w:ascii="Times New Roman" w:eastAsia="Calibri" w:hAnsi="Times New Roman" w:cs="Times New Roman"/>
                <w:b/>
                <w:sz w:val="16"/>
                <w:szCs w:val="16"/>
              </w:rPr>
              <w:t>+75 г/л)</w:t>
            </w:r>
          </w:p>
          <w:p w:rsidR="0076525E" w:rsidRPr="00807A99" w:rsidRDefault="0076525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ПЕТЕРС &amp; БУРГ Кфт </w:t>
            </w:r>
          </w:p>
          <w:p w:rsidR="0076525E" w:rsidRPr="00807A99" w:rsidRDefault="0076525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6525E" w:rsidRPr="00807A99" w:rsidRDefault="0076525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017-03-1417-1</w:t>
            </w:r>
          </w:p>
          <w:p w:rsidR="0076525E" w:rsidRPr="00807A99" w:rsidRDefault="0076525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16.03.2027</w:t>
            </w:r>
          </w:p>
        </w:tc>
        <w:tc>
          <w:tcPr>
            <w:tcW w:w="1140" w:type="dxa"/>
            <w:gridSpan w:val="2"/>
            <w:tcBorders>
              <w:top w:val="double" w:sz="4" w:space="0" w:color="auto"/>
              <w:bottom w:val="single" w:sz="4" w:space="0" w:color="auto"/>
            </w:tcBorders>
          </w:tcPr>
          <w:p w:rsidR="0076525E" w:rsidRPr="00807A99" w:rsidRDefault="0076525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0,6</w:t>
            </w:r>
          </w:p>
        </w:tc>
        <w:tc>
          <w:tcPr>
            <w:tcW w:w="1426" w:type="dxa"/>
            <w:gridSpan w:val="2"/>
            <w:vMerge w:val="restart"/>
            <w:tcBorders>
              <w:top w:val="double" w:sz="4" w:space="0" w:color="auto"/>
            </w:tcBorders>
          </w:tcPr>
          <w:p w:rsidR="0076525E" w:rsidRPr="00807A99" w:rsidRDefault="0076525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w:t>
            </w:r>
          </w:p>
          <w:p w:rsidR="0076525E" w:rsidRPr="00807A99" w:rsidRDefault="0076525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Ячмень яровой</w:t>
            </w:r>
          </w:p>
        </w:tc>
        <w:tc>
          <w:tcPr>
            <w:tcW w:w="1853" w:type="dxa"/>
            <w:gridSpan w:val="3"/>
            <w:tcBorders>
              <w:top w:val="double" w:sz="4" w:space="0" w:color="auto"/>
              <w:bottom w:val="single" w:sz="4" w:space="0" w:color="auto"/>
            </w:tcBorders>
            <w:shd w:val="clear" w:color="auto" w:fill="auto"/>
          </w:tcPr>
          <w:p w:rsidR="0076525E" w:rsidRPr="00807A99" w:rsidRDefault="0076525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Щетинник зеленый</w:t>
            </w:r>
          </w:p>
        </w:tc>
        <w:tc>
          <w:tcPr>
            <w:tcW w:w="2516" w:type="dxa"/>
            <w:gridSpan w:val="2"/>
            <w:tcBorders>
              <w:top w:val="double" w:sz="4" w:space="0" w:color="auto"/>
              <w:bottom w:val="single" w:sz="4" w:space="0" w:color="auto"/>
            </w:tcBorders>
          </w:tcPr>
          <w:p w:rsidR="0076525E" w:rsidRPr="00807A99" w:rsidRDefault="0076525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 вегетирующим сорным растениям, начиная с фазы2-х листьев до конца кущения(независимо от фазы развития культуры). Расход рабочей жидкости – 150-200 л/га</w:t>
            </w:r>
          </w:p>
        </w:tc>
        <w:tc>
          <w:tcPr>
            <w:tcW w:w="762" w:type="dxa"/>
            <w:gridSpan w:val="2"/>
            <w:vMerge w:val="restart"/>
            <w:tcBorders>
              <w:top w:val="double" w:sz="4" w:space="0" w:color="auto"/>
            </w:tcBorders>
          </w:tcPr>
          <w:p w:rsidR="0076525E" w:rsidRPr="00807A99" w:rsidRDefault="0076525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14" w:type="dxa"/>
            <w:vMerge w:val="restart"/>
            <w:tcBorders>
              <w:top w:val="double" w:sz="4" w:space="0" w:color="auto"/>
            </w:tcBorders>
          </w:tcPr>
          <w:p w:rsidR="0076525E" w:rsidRPr="00807A99" w:rsidRDefault="0076525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6525E" w:rsidRPr="00807A99" w:rsidTr="0076525E">
        <w:tblPrEx>
          <w:tblBorders>
            <w:insideH w:val="single" w:sz="4" w:space="0" w:color="auto"/>
          </w:tblBorders>
        </w:tblPrEx>
        <w:trPr>
          <w:cantSplit/>
          <w:trHeight w:val="623"/>
        </w:trPr>
        <w:tc>
          <w:tcPr>
            <w:tcW w:w="1712" w:type="dxa"/>
            <w:gridSpan w:val="2"/>
            <w:shd w:val="clear" w:color="auto" w:fill="auto"/>
          </w:tcPr>
          <w:p w:rsidR="0076525E" w:rsidRPr="00807A99" w:rsidRDefault="0076525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16.11.2024</w:t>
            </w:r>
          </w:p>
        </w:tc>
        <w:tc>
          <w:tcPr>
            <w:tcW w:w="1140" w:type="dxa"/>
            <w:gridSpan w:val="2"/>
            <w:tcBorders>
              <w:top w:val="single" w:sz="4" w:space="0" w:color="auto"/>
              <w:bottom w:val="single" w:sz="4" w:space="0" w:color="auto"/>
            </w:tcBorders>
          </w:tcPr>
          <w:p w:rsidR="0076525E" w:rsidRPr="00807A99" w:rsidRDefault="0076525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Calibri" w:hAnsi="Times New Roman" w:cs="Times New Roman"/>
                <w:sz w:val="16"/>
                <w:szCs w:val="16"/>
              </w:rPr>
              <w:t>0,8-1</w:t>
            </w:r>
          </w:p>
        </w:tc>
        <w:tc>
          <w:tcPr>
            <w:tcW w:w="1426" w:type="dxa"/>
            <w:gridSpan w:val="2"/>
            <w:vMerge/>
            <w:tcBorders>
              <w:bottom w:val="nil"/>
            </w:tcBorders>
          </w:tcPr>
          <w:p w:rsidR="0076525E" w:rsidRPr="00807A99" w:rsidRDefault="0076525E" w:rsidP="00E0245F">
            <w:pPr>
              <w:widowControl w:val="0"/>
              <w:suppressLineNumbers/>
              <w:spacing w:after="0" w:line="240" w:lineRule="auto"/>
              <w:rPr>
                <w:rFonts w:ascii="Times New Roman" w:eastAsia="Calibri" w:hAnsi="Times New Roman" w:cs="Times New Roman"/>
                <w:sz w:val="16"/>
                <w:szCs w:val="16"/>
              </w:rPr>
            </w:pPr>
          </w:p>
        </w:tc>
        <w:tc>
          <w:tcPr>
            <w:tcW w:w="1853" w:type="dxa"/>
            <w:gridSpan w:val="3"/>
            <w:tcBorders>
              <w:top w:val="single" w:sz="4" w:space="0" w:color="auto"/>
              <w:bottom w:val="single" w:sz="4" w:space="0" w:color="auto"/>
            </w:tcBorders>
            <w:shd w:val="clear" w:color="auto" w:fill="auto"/>
          </w:tcPr>
          <w:p w:rsidR="0076525E" w:rsidRPr="00807A99" w:rsidRDefault="0076525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 (овсюг, виды щетинника, просо куриное, просо сорное)</w:t>
            </w:r>
          </w:p>
        </w:tc>
        <w:tc>
          <w:tcPr>
            <w:tcW w:w="2516" w:type="dxa"/>
            <w:gridSpan w:val="2"/>
            <w:tcBorders>
              <w:top w:val="single" w:sz="4" w:space="0" w:color="auto"/>
              <w:bottom w:val="single" w:sz="4" w:space="0" w:color="auto"/>
            </w:tcBorders>
          </w:tcPr>
          <w:p w:rsidR="0076525E" w:rsidRPr="00807A99" w:rsidRDefault="0076525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по вегетирующим сорным растениям, начиная с фазы2-х листьев до конца кущения (независимо от фазы развития культуры). </w:t>
            </w:r>
          </w:p>
          <w:p w:rsidR="0076525E" w:rsidRPr="00807A99" w:rsidRDefault="0076525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150-200 л/га</w:t>
            </w:r>
          </w:p>
        </w:tc>
        <w:tc>
          <w:tcPr>
            <w:tcW w:w="762" w:type="dxa"/>
            <w:gridSpan w:val="2"/>
            <w:vMerge/>
          </w:tcPr>
          <w:p w:rsidR="0076525E" w:rsidRPr="00807A99" w:rsidRDefault="0076525E" w:rsidP="00E0245F">
            <w:pPr>
              <w:widowControl w:val="0"/>
              <w:suppressLineNumbers/>
              <w:spacing w:after="0" w:line="240" w:lineRule="auto"/>
              <w:rPr>
                <w:rFonts w:ascii="Times New Roman" w:eastAsia="Calibri" w:hAnsi="Times New Roman" w:cs="Times New Roman"/>
                <w:sz w:val="16"/>
                <w:szCs w:val="16"/>
              </w:rPr>
            </w:pPr>
          </w:p>
        </w:tc>
        <w:tc>
          <w:tcPr>
            <w:tcW w:w="514" w:type="dxa"/>
            <w:vMerge/>
          </w:tcPr>
          <w:p w:rsidR="0076525E" w:rsidRPr="00807A99" w:rsidRDefault="0076525E" w:rsidP="00E0245F">
            <w:pPr>
              <w:widowControl w:val="0"/>
              <w:suppressLineNumbers/>
              <w:spacing w:after="0" w:line="240" w:lineRule="auto"/>
              <w:rPr>
                <w:rFonts w:ascii="Times New Roman" w:eastAsia="Calibri" w:hAnsi="Times New Roman" w:cs="Times New Roman"/>
                <w:sz w:val="16"/>
                <w:szCs w:val="16"/>
              </w:rPr>
            </w:pPr>
          </w:p>
        </w:tc>
      </w:tr>
      <w:tr w:rsidR="0076525E" w:rsidRPr="00807A99" w:rsidTr="0076525E">
        <w:tblPrEx>
          <w:tblBorders>
            <w:insideH w:val="single" w:sz="4" w:space="0" w:color="auto"/>
          </w:tblBorders>
        </w:tblPrEx>
        <w:trPr>
          <w:cantSplit/>
          <w:trHeight w:val="623"/>
        </w:trPr>
        <w:tc>
          <w:tcPr>
            <w:tcW w:w="1712" w:type="dxa"/>
            <w:gridSpan w:val="2"/>
            <w:shd w:val="clear" w:color="auto" w:fill="auto"/>
          </w:tcPr>
          <w:p w:rsidR="0076525E" w:rsidRPr="00807A99" w:rsidRDefault="0076525E" w:rsidP="00E0245F">
            <w:pPr>
              <w:spacing w:after="0" w:line="240" w:lineRule="auto"/>
              <w:jc w:val="center"/>
              <w:rPr>
                <w:rFonts w:ascii="Times New Roman" w:eastAsia="Calibri" w:hAnsi="Times New Roman" w:cs="Times New Roman"/>
                <w:b/>
                <w:bCs/>
                <w:sz w:val="16"/>
                <w:szCs w:val="16"/>
              </w:rPr>
            </w:pPr>
          </w:p>
        </w:tc>
        <w:tc>
          <w:tcPr>
            <w:tcW w:w="1140" w:type="dxa"/>
            <w:gridSpan w:val="2"/>
            <w:tcBorders>
              <w:top w:val="single" w:sz="4" w:space="0" w:color="auto"/>
              <w:bottom w:val="single" w:sz="4" w:space="0" w:color="auto"/>
            </w:tcBorders>
          </w:tcPr>
          <w:p w:rsidR="0076525E" w:rsidRPr="00807A99" w:rsidRDefault="0076525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0,8-1 </w:t>
            </w:r>
          </w:p>
        </w:tc>
        <w:tc>
          <w:tcPr>
            <w:tcW w:w="1426" w:type="dxa"/>
            <w:gridSpan w:val="2"/>
            <w:vMerge/>
            <w:tcBorders>
              <w:top w:val="single" w:sz="4" w:space="0" w:color="auto"/>
              <w:bottom w:val="single" w:sz="4" w:space="0" w:color="auto"/>
            </w:tcBorders>
          </w:tcPr>
          <w:p w:rsidR="0076525E" w:rsidRPr="00807A99" w:rsidRDefault="0076525E" w:rsidP="00E0245F">
            <w:pPr>
              <w:widowControl w:val="0"/>
              <w:suppressLineNumbers/>
              <w:spacing w:after="0" w:line="240" w:lineRule="auto"/>
              <w:rPr>
                <w:rFonts w:ascii="Times New Roman" w:eastAsia="Calibri" w:hAnsi="Times New Roman" w:cs="Times New Roman"/>
                <w:sz w:val="16"/>
                <w:szCs w:val="16"/>
              </w:rPr>
            </w:pPr>
          </w:p>
        </w:tc>
        <w:tc>
          <w:tcPr>
            <w:tcW w:w="1853" w:type="dxa"/>
            <w:gridSpan w:val="3"/>
            <w:tcBorders>
              <w:top w:val="single" w:sz="4" w:space="0" w:color="auto"/>
              <w:bottom w:val="single" w:sz="4" w:space="0" w:color="auto"/>
            </w:tcBorders>
            <w:shd w:val="clear" w:color="auto" w:fill="auto"/>
          </w:tcPr>
          <w:p w:rsidR="0076525E" w:rsidRPr="00807A99" w:rsidRDefault="0076525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 (овсюг, виды щетинника, просо куриное, просо сорное)</w:t>
            </w:r>
          </w:p>
        </w:tc>
        <w:tc>
          <w:tcPr>
            <w:tcW w:w="2516" w:type="dxa"/>
            <w:gridSpan w:val="2"/>
            <w:tcBorders>
              <w:top w:val="single" w:sz="4" w:space="0" w:color="auto"/>
              <w:bottom w:val="single" w:sz="4" w:space="0" w:color="auto"/>
            </w:tcBorders>
          </w:tcPr>
          <w:p w:rsidR="0076525E" w:rsidRPr="00807A99" w:rsidRDefault="0076525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по вегетирующим сорным растениям, начиная с фазы </w:t>
            </w:r>
          </w:p>
          <w:p w:rsidR="0076525E" w:rsidRPr="00807A99" w:rsidRDefault="0076525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2-х листьев до конца кущения (независимо от фазы развития культуры). Расход рабочей жидкости– 150-200 л/га</w:t>
            </w:r>
          </w:p>
        </w:tc>
        <w:tc>
          <w:tcPr>
            <w:tcW w:w="762" w:type="dxa"/>
            <w:gridSpan w:val="2"/>
            <w:vMerge/>
          </w:tcPr>
          <w:p w:rsidR="0076525E" w:rsidRPr="00807A99" w:rsidRDefault="0076525E" w:rsidP="00E0245F">
            <w:pPr>
              <w:widowControl w:val="0"/>
              <w:suppressLineNumbers/>
              <w:spacing w:after="0" w:line="240" w:lineRule="auto"/>
              <w:rPr>
                <w:rFonts w:ascii="Times New Roman" w:eastAsia="Calibri" w:hAnsi="Times New Roman" w:cs="Times New Roman"/>
                <w:sz w:val="16"/>
                <w:szCs w:val="16"/>
              </w:rPr>
            </w:pPr>
          </w:p>
        </w:tc>
        <w:tc>
          <w:tcPr>
            <w:tcW w:w="514" w:type="dxa"/>
            <w:vMerge/>
          </w:tcPr>
          <w:p w:rsidR="0076525E" w:rsidRPr="00807A99" w:rsidRDefault="0076525E" w:rsidP="00E0245F">
            <w:pPr>
              <w:widowControl w:val="0"/>
              <w:suppressLineNumbers/>
              <w:spacing w:after="0" w:line="240" w:lineRule="auto"/>
              <w:rPr>
                <w:rFonts w:ascii="Times New Roman" w:eastAsia="Calibri" w:hAnsi="Times New Roman" w:cs="Times New Roman"/>
                <w:sz w:val="16"/>
                <w:szCs w:val="16"/>
              </w:rPr>
            </w:pPr>
          </w:p>
        </w:tc>
      </w:tr>
      <w:tr w:rsidR="0076525E" w:rsidRPr="00807A99" w:rsidTr="0076525E">
        <w:tblPrEx>
          <w:tblBorders>
            <w:insideH w:val="single" w:sz="4" w:space="0" w:color="auto"/>
          </w:tblBorders>
        </w:tblPrEx>
        <w:trPr>
          <w:cantSplit/>
          <w:trHeight w:val="623"/>
        </w:trPr>
        <w:tc>
          <w:tcPr>
            <w:tcW w:w="1712" w:type="dxa"/>
            <w:gridSpan w:val="2"/>
            <w:tcBorders>
              <w:bottom w:val="single" w:sz="4" w:space="0" w:color="auto"/>
            </w:tcBorders>
            <w:shd w:val="clear" w:color="auto" w:fill="auto"/>
          </w:tcPr>
          <w:p w:rsidR="0076525E" w:rsidRPr="00807A99" w:rsidRDefault="0076525E" w:rsidP="00E0245F">
            <w:pPr>
              <w:spacing w:after="0" w:line="240" w:lineRule="auto"/>
              <w:jc w:val="center"/>
              <w:rPr>
                <w:rFonts w:ascii="Times New Roman" w:eastAsia="Calibri" w:hAnsi="Times New Roman" w:cs="Times New Roman"/>
                <w:b/>
                <w:bCs/>
                <w:sz w:val="16"/>
                <w:szCs w:val="16"/>
              </w:rPr>
            </w:pPr>
          </w:p>
        </w:tc>
        <w:tc>
          <w:tcPr>
            <w:tcW w:w="1140" w:type="dxa"/>
            <w:gridSpan w:val="2"/>
            <w:tcBorders>
              <w:top w:val="single" w:sz="4" w:space="0" w:color="auto"/>
              <w:bottom w:val="single" w:sz="4" w:space="0" w:color="auto"/>
            </w:tcBorders>
          </w:tcPr>
          <w:p w:rsidR="0076525E" w:rsidRPr="00807A99" w:rsidRDefault="0076525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0,8-1 </w:t>
            </w:r>
          </w:p>
          <w:p w:rsidR="0076525E" w:rsidRPr="00807A99" w:rsidRDefault="0076525E" w:rsidP="00E0245F">
            <w:pPr>
              <w:widowControl w:val="0"/>
              <w:suppressLineNumbers/>
              <w:spacing w:after="0" w:line="240" w:lineRule="auto"/>
              <w:rPr>
                <w:rFonts w:ascii="Times New Roman" w:eastAsia="Calibri" w:hAnsi="Times New Roman" w:cs="Times New Roman"/>
                <w:sz w:val="16"/>
                <w:szCs w:val="16"/>
              </w:rPr>
            </w:pPr>
          </w:p>
        </w:tc>
        <w:tc>
          <w:tcPr>
            <w:tcW w:w="1426" w:type="dxa"/>
            <w:gridSpan w:val="2"/>
            <w:tcBorders>
              <w:top w:val="single" w:sz="4" w:space="0" w:color="auto"/>
              <w:bottom w:val="single" w:sz="4" w:space="0" w:color="auto"/>
            </w:tcBorders>
          </w:tcPr>
          <w:p w:rsidR="0076525E" w:rsidRPr="00807A99" w:rsidRDefault="0076525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w:t>
            </w:r>
          </w:p>
        </w:tc>
        <w:tc>
          <w:tcPr>
            <w:tcW w:w="1853" w:type="dxa"/>
            <w:gridSpan w:val="3"/>
            <w:tcBorders>
              <w:top w:val="single" w:sz="4" w:space="0" w:color="auto"/>
              <w:bottom w:val="single" w:sz="4" w:space="0" w:color="auto"/>
            </w:tcBorders>
            <w:shd w:val="clear" w:color="auto" w:fill="auto"/>
          </w:tcPr>
          <w:p w:rsidR="0076525E" w:rsidRPr="00807A99" w:rsidRDefault="0076525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 (овсюг, метлица обыкновенная, виды щетинника,просо куриное, лисохвост мышехвостико-видный)</w:t>
            </w:r>
          </w:p>
        </w:tc>
        <w:tc>
          <w:tcPr>
            <w:tcW w:w="2516" w:type="dxa"/>
            <w:gridSpan w:val="2"/>
            <w:tcBorders>
              <w:top w:val="single" w:sz="4" w:space="0" w:color="auto"/>
              <w:bottom w:val="single" w:sz="4" w:space="0" w:color="auto"/>
            </w:tcBorders>
          </w:tcPr>
          <w:p w:rsidR="0076525E" w:rsidRPr="00807A99" w:rsidRDefault="0076525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весной по вегетирующим сорным растениям, начиная с фазы 2-х листьев до конца кущения (независимо от фазы развития культуры). Расход рабочей жидкости – 150-200 л/га </w:t>
            </w:r>
          </w:p>
        </w:tc>
        <w:tc>
          <w:tcPr>
            <w:tcW w:w="762" w:type="dxa"/>
            <w:gridSpan w:val="2"/>
            <w:vMerge/>
            <w:tcBorders>
              <w:bottom w:val="single" w:sz="4" w:space="0" w:color="auto"/>
            </w:tcBorders>
          </w:tcPr>
          <w:p w:rsidR="0076525E" w:rsidRPr="00807A99" w:rsidRDefault="0076525E" w:rsidP="00E0245F">
            <w:pPr>
              <w:widowControl w:val="0"/>
              <w:suppressLineNumbers/>
              <w:spacing w:after="0" w:line="240" w:lineRule="auto"/>
              <w:rPr>
                <w:rFonts w:ascii="Times New Roman" w:eastAsia="Calibri" w:hAnsi="Times New Roman" w:cs="Times New Roman"/>
                <w:sz w:val="16"/>
                <w:szCs w:val="16"/>
              </w:rPr>
            </w:pPr>
          </w:p>
        </w:tc>
        <w:tc>
          <w:tcPr>
            <w:tcW w:w="514" w:type="dxa"/>
            <w:vMerge/>
            <w:tcBorders>
              <w:bottom w:val="single" w:sz="4" w:space="0" w:color="auto"/>
            </w:tcBorders>
          </w:tcPr>
          <w:p w:rsidR="0076525E" w:rsidRPr="00807A99" w:rsidRDefault="0076525E" w:rsidP="00E0245F">
            <w:pPr>
              <w:widowControl w:val="0"/>
              <w:suppressLineNumbers/>
              <w:spacing w:after="0" w:line="240" w:lineRule="auto"/>
              <w:rPr>
                <w:rFonts w:ascii="Times New Roman" w:eastAsia="Calibri" w:hAnsi="Times New Roman" w:cs="Times New Roman"/>
                <w:sz w:val="16"/>
                <w:szCs w:val="16"/>
              </w:rPr>
            </w:pPr>
          </w:p>
        </w:tc>
      </w:tr>
      <w:tr w:rsidR="0076525E" w:rsidRPr="00807A99" w:rsidTr="0076525E">
        <w:tblPrEx>
          <w:tblBorders>
            <w:insideH w:val="single" w:sz="4" w:space="0" w:color="auto"/>
          </w:tblBorders>
        </w:tblPrEx>
        <w:trPr>
          <w:cantSplit/>
          <w:trHeight w:val="623"/>
        </w:trPr>
        <w:tc>
          <w:tcPr>
            <w:tcW w:w="1701" w:type="dxa"/>
            <w:vMerge w:val="restart"/>
            <w:tcBorders>
              <w:top w:val="double" w:sz="4" w:space="0" w:color="auto"/>
            </w:tcBorders>
            <w:shd w:val="clear" w:color="auto" w:fill="auto"/>
          </w:tcPr>
          <w:p w:rsidR="0076525E" w:rsidRPr="00807A99" w:rsidRDefault="0076525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Фидес</w:t>
            </w:r>
            <w:r w:rsidRPr="00807A99">
              <w:rPr>
                <w:rFonts w:ascii="Times New Roman" w:eastAsia="Calibri" w:hAnsi="Times New Roman" w:cs="Times New Roman"/>
                <w:b/>
                <w:sz w:val="16"/>
                <w:szCs w:val="16"/>
              </w:rPr>
              <w:t>, КЭ</w:t>
            </w:r>
          </w:p>
          <w:p w:rsidR="0076525E" w:rsidRPr="00807A99" w:rsidRDefault="0076525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(100</w:t>
            </w:r>
            <w:r w:rsidRPr="00807A99">
              <w:rPr>
                <w:rFonts w:ascii="Times New Roman" w:eastAsia="Calibri" w:hAnsi="Times New Roman" w:cs="Times New Roman"/>
                <w:b/>
                <w:sz w:val="16"/>
                <w:szCs w:val="16"/>
              </w:rPr>
              <w:t>+27 г/л)</w:t>
            </w:r>
          </w:p>
          <w:p w:rsidR="0076525E" w:rsidRPr="00807A99" w:rsidRDefault="0076525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«ЭЛЛИПСАГРО»</w:t>
            </w:r>
          </w:p>
          <w:p w:rsidR="0076525E" w:rsidRPr="00807A99" w:rsidRDefault="0076525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6525E" w:rsidRPr="00807A99" w:rsidRDefault="0076525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278-03-4100-1 (взамен ранее выданного свидетельства от 12.04.2017 №1462)</w:t>
            </w:r>
          </w:p>
          <w:p w:rsidR="0076525E" w:rsidRPr="00807A99" w:rsidRDefault="0076525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11.04.2027</w:t>
            </w:r>
          </w:p>
        </w:tc>
        <w:tc>
          <w:tcPr>
            <w:tcW w:w="1134" w:type="dxa"/>
            <w:gridSpan w:val="2"/>
            <w:tcBorders>
              <w:top w:val="double" w:sz="4" w:space="0" w:color="auto"/>
              <w:bottom w:val="single" w:sz="4" w:space="0" w:color="auto"/>
            </w:tcBorders>
          </w:tcPr>
          <w:p w:rsidR="0076525E" w:rsidRPr="00807A99" w:rsidRDefault="0076525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0,4-0,6</w:t>
            </w:r>
          </w:p>
        </w:tc>
        <w:tc>
          <w:tcPr>
            <w:tcW w:w="1418" w:type="dxa"/>
            <w:gridSpan w:val="2"/>
            <w:vMerge w:val="restart"/>
            <w:tcBorders>
              <w:top w:val="double" w:sz="4" w:space="0" w:color="auto"/>
            </w:tcBorders>
          </w:tcPr>
          <w:p w:rsidR="0076525E" w:rsidRPr="00807A99" w:rsidRDefault="0076525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w:t>
            </w:r>
          </w:p>
        </w:tc>
        <w:tc>
          <w:tcPr>
            <w:tcW w:w="1843" w:type="dxa"/>
            <w:gridSpan w:val="2"/>
            <w:tcBorders>
              <w:top w:val="double" w:sz="4" w:space="0" w:color="auto"/>
              <w:bottom w:val="single" w:sz="4" w:space="0" w:color="auto"/>
            </w:tcBorders>
            <w:shd w:val="clear" w:color="auto" w:fill="auto"/>
          </w:tcPr>
          <w:p w:rsidR="0076525E" w:rsidRPr="00807A99" w:rsidRDefault="0076525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(виды щетинника, куриное просо, просо сорное) сорные растения</w:t>
            </w:r>
          </w:p>
        </w:tc>
        <w:tc>
          <w:tcPr>
            <w:tcW w:w="2551" w:type="dxa"/>
            <w:gridSpan w:val="4"/>
            <w:tcBorders>
              <w:top w:val="double" w:sz="4" w:space="0" w:color="auto"/>
            </w:tcBorders>
          </w:tcPr>
          <w:p w:rsidR="0076525E" w:rsidRPr="00807A99" w:rsidRDefault="0076525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развития (2-3 листа) сорных злаков независимо от фазы развития культуры.</w:t>
            </w:r>
          </w:p>
          <w:p w:rsidR="0076525E" w:rsidRPr="00807A99" w:rsidRDefault="0076525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при– 150-200 л/га</w:t>
            </w:r>
          </w:p>
        </w:tc>
        <w:tc>
          <w:tcPr>
            <w:tcW w:w="709" w:type="dxa"/>
            <w:vMerge w:val="restart"/>
            <w:tcBorders>
              <w:top w:val="double" w:sz="4" w:space="0" w:color="auto"/>
            </w:tcBorders>
          </w:tcPr>
          <w:p w:rsidR="0076525E" w:rsidRPr="00807A99" w:rsidRDefault="0076525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gridSpan w:val="2"/>
            <w:vMerge w:val="restart"/>
            <w:tcBorders>
              <w:top w:val="double" w:sz="4" w:space="0" w:color="auto"/>
            </w:tcBorders>
          </w:tcPr>
          <w:p w:rsidR="0076525E" w:rsidRPr="00807A99" w:rsidRDefault="0076525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6525E" w:rsidRPr="00807A99" w:rsidTr="0076525E">
        <w:tblPrEx>
          <w:tblBorders>
            <w:insideH w:val="single" w:sz="4" w:space="0" w:color="auto"/>
          </w:tblBorders>
        </w:tblPrEx>
        <w:trPr>
          <w:cantSplit/>
          <w:trHeight w:val="623"/>
        </w:trPr>
        <w:tc>
          <w:tcPr>
            <w:tcW w:w="1701" w:type="dxa"/>
            <w:vMerge/>
            <w:shd w:val="clear" w:color="auto" w:fill="auto"/>
          </w:tcPr>
          <w:p w:rsidR="0076525E" w:rsidRPr="00807A99" w:rsidRDefault="0076525E" w:rsidP="00E0245F">
            <w:pPr>
              <w:spacing w:after="0" w:line="240" w:lineRule="auto"/>
              <w:jc w:val="center"/>
              <w:rPr>
                <w:rFonts w:ascii="Times New Roman" w:eastAsia="Calibri" w:hAnsi="Times New Roman" w:cs="Times New Roman"/>
                <w:bCs/>
                <w:sz w:val="16"/>
                <w:szCs w:val="16"/>
              </w:rPr>
            </w:pPr>
          </w:p>
        </w:tc>
        <w:tc>
          <w:tcPr>
            <w:tcW w:w="1134" w:type="dxa"/>
            <w:gridSpan w:val="2"/>
            <w:tcBorders>
              <w:top w:val="single" w:sz="4" w:space="0" w:color="auto"/>
              <w:bottom w:val="single" w:sz="4" w:space="0" w:color="auto"/>
            </w:tcBorders>
          </w:tcPr>
          <w:p w:rsidR="0076525E" w:rsidRPr="00807A99" w:rsidRDefault="0076525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noProof/>
                <w:sz w:val="16"/>
                <w:szCs w:val="16"/>
              </w:rPr>
              <w:t>0,5-0,7</w:t>
            </w:r>
          </w:p>
        </w:tc>
        <w:tc>
          <w:tcPr>
            <w:tcW w:w="1418" w:type="dxa"/>
            <w:gridSpan w:val="2"/>
            <w:vMerge/>
          </w:tcPr>
          <w:p w:rsidR="0076525E" w:rsidRPr="00807A99" w:rsidRDefault="0076525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43" w:type="dxa"/>
            <w:gridSpan w:val="2"/>
            <w:tcBorders>
              <w:top w:val="single" w:sz="4" w:space="0" w:color="auto"/>
              <w:bottom w:val="single" w:sz="4" w:space="0" w:color="auto"/>
            </w:tcBorders>
            <w:shd w:val="clear" w:color="auto" w:fill="auto"/>
          </w:tcPr>
          <w:p w:rsidR="0076525E" w:rsidRPr="00807A99" w:rsidRDefault="0076525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Овсюг </w:t>
            </w:r>
          </w:p>
        </w:tc>
        <w:tc>
          <w:tcPr>
            <w:tcW w:w="2551" w:type="dxa"/>
            <w:gridSpan w:val="4"/>
            <w:tcBorders>
              <w:bottom w:val="single" w:sz="4" w:space="0" w:color="auto"/>
            </w:tcBorders>
          </w:tcPr>
          <w:p w:rsidR="0076525E" w:rsidRPr="00807A99" w:rsidRDefault="0076525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по вегетирующим сорным растениям, начиная с фазы2-х листьев до конца кущения (независимо от фазы развития культуры). </w:t>
            </w:r>
          </w:p>
          <w:p w:rsidR="0076525E" w:rsidRPr="00807A99" w:rsidRDefault="0076525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150-200 л/га</w:t>
            </w:r>
          </w:p>
        </w:tc>
        <w:tc>
          <w:tcPr>
            <w:tcW w:w="709" w:type="dxa"/>
            <w:vMerge/>
          </w:tcPr>
          <w:p w:rsidR="0076525E" w:rsidRPr="00807A99" w:rsidRDefault="0076525E" w:rsidP="00E0245F">
            <w:pPr>
              <w:widowControl w:val="0"/>
              <w:suppressLineNumbers/>
              <w:spacing w:after="0" w:line="240" w:lineRule="auto"/>
              <w:rPr>
                <w:rFonts w:ascii="Times New Roman" w:eastAsia="Calibri" w:hAnsi="Times New Roman" w:cs="Times New Roman"/>
                <w:sz w:val="16"/>
                <w:szCs w:val="16"/>
              </w:rPr>
            </w:pPr>
          </w:p>
        </w:tc>
        <w:tc>
          <w:tcPr>
            <w:tcW w:w="567" w:type="dxa"/>
            <w:gridSpan w:val="2"/>
            <w:vMerge/>
          </w:tcPr>
          <w:p w:rsidR="0076525E" w:rsidRPr="00807A99" w:rsidRDefault="0076525E" w:rsidP="00E0245F">
            <w:pPr>
              <w:widowControl w:val="0"/>
              <w:suppressLineNumbers/>
              <w:spacing w:after="0" w:line="240" w:lineRule="auto"/>
              <w:rPr>
                <w:rFonts w:ascii="Times New Roman" w:eastAsia="Calibri" w:hAnsi="Times New Roman" w:cs="Times New Roman"/>
                <w:sz w:val="16"/>
                <w:szCs w:val="16"/>
              </w:rPr>
            </w:pPr>
          </w:p>
        </w:tc>
      </w:tr>
      <w:tr w:rsidR="0076525E" w:rsidRPr="00807A99" w:rsidTr="0076525E">
        <w:tblPrEx>
          <w:tblBorders>
            <w:insideH w:val="single" w:sz="4" w:space="0" w:color="auto"/>
          </w:tblBorders>
        </w:tblPrEx>
        <w:trPr>
          <w:cantSplit/>
          <w:trHeight w:val="623"/>
        </w:trPr>
        <w:tc>
          <w:tcPr>
            <w:tcW w:w="1701" w:type="dxa"/>
            <w:vMerge/>
            <w:shd w:val="clear" w:color="auto" w:fill="auto"/>
          </w:tcPr>
          <w:p w:rsidR="0076525E" w:rsidRPr="00807A99" w:rsidRDefault="0076525E" w:rsidP="00E0245F">
            <w:pPr>
              <w:spacing w:after="0" w:line="240" w:lineRule="auto"/>
              <w:jc w:val="center"/>
              <w:rPr>
                <w:rFonts w:ascii="Times New Roman" w:eastAsia="Calibri" w:hAnsi="Times New Roman" w:cs="Times New Roman"/>
                <w:bCs/>
                <w:sz w:val="16"/>
                <w:szCs w:val="16"/>
              </w:rPr>
            </w:pPr>
          </w:p>
        </w:tc>
        <w:tc>
          <w:tcPr>
            <w:tcW w:w="1134" w:type="dxa"/>
            <w:gridSpan w:val="2"/>
            <w:tcBorders>
              <w:top w:val="single" w:sz="4" w:space="0" w:color="auto"/>
              <w:bottom w:val="single" w:sz="4" w:space="0" w:color="auto"/>
            </w:tcBorders>
          </w:tcPr>
          <w:p w:rsidR="0076525E" w:rsidRPr="00807A99" w:rsidRDefault="0076525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noProof/>
                <w:sz w:val="16"/>
                <w:szCs w:val="16"/>
              </w:rPr>
              <w:t>0,6-0,9</w:t>
            </w:r>
          </w:p>
        </w:tc>
        <w:tc>
          <w:tcPr>
            <w:tcW w:w="1418" w:type="dxa"/>
            <w:gridSpan w:val="2"/>
            <w:tcBorders>
              <w:bottom w:val="single" w:sz="4" w:space="0" w:color="auto"/>
            </w:tcBorders>
          </w:tcPr>
          <w:p w:rsidR="0076525E" w:rsidRPr="00807A99" w:rsidRDefault="0076525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Ячмень яровой</w:t>
            </w:r>
          </w:p>
        </w:tc>
        <w:tc>
          <w:tcPr>
            <w:tcW w:w="1843" w:type="dxa"/>
            <w:gridSpan w:val="2"/>
            <w:tcBorders>
              <w:top w:val="single" w:sz="4" w:space="0" w:color="auto"/>
              <w:bottom w:val="single" w:sz="4" w:space="0" w:color="auto"/>
            </w:tcBorders>
            <w:shd w:val="clear" w:color="auto" w:fill="auto"/>
          </w:tcPr>
          <w:p w:rsidR="0076525E" w:rsidRPr="00807A99" w:rsidRDefault="0076525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(овсюг, виды щетинника, куриное просо) сорные растения</w:t>
            </w:r>
          </w:p>
        </w:tc>
        <w:tc>
          <w:tcPr>
            <w:tcW w:w="2551" w:type="dxa"/>
            <w:gridSpan w:val="4"/>
            <w:tcBorders>
              <w:top w:val="single" w:sz="4" w:space="0" w:color="auto"/>
              <w:bottom w:val="single" w:sz="4" w:space="0" w:color="auto"/>
            </w:tcBorders>
          </w:tcPr>
          <w:p w:rsidR="0076525E" w:rsidRPr="00807A99" w:rsidRDefault="0076525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по вегетирующим сорным растениям, начиная с фазы 2-х листьев до конца кущения (независимо от фазы развития культуры).</w:t>
            </w:r>
          </w:p>
          <w:p w:rsidR="0076525E" w:rsidRPr="00807A99" w:rsidRDefault="0076525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При использовании максимальной нормы внесения гербицида на селекционных и семеноводческих посевах пшеницы учитывать устойчивость сортов.</w:t>
            </w:r>
          </w:p>
          <w:p w:rsidR="0076525E" w:rsidRPr="00807A99" w:rsidRDefault="0076525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при– 150-200 л/га</w:t>
            </w:r>
          </w:p>
        </w:tc>
        <w:tc>
          <w:tcPr>
            <w:tcW w:w="709" w:type="dxa"/>
            <w:vMerge/>
          </w:tcPr>
          <w:p w:rsidR="0076525E" w:rsidRPr="00807A99" w:rsidRDefault="0076525E" w:rsidP="00E0245F">
            <w:pPr>
              <w:widowControl w:val="0"/>
              <w:suppressLineNumbers/>
              <w:spacing w:after="0" w:line="240" w:lineRule="auto"/>
              <w:rPr>
                <w:rFonts w:ascii="Times New Roman" w:eastAsia="Calibri" w:hAnsi="Times New Roman" w:cs="Times New Roman"/>
                <w:sz w:val="16"/>
                <w:szCs w:val="16"/>
              </w:rPr>
            </w:pPr>
          </w:p>
        </w:tc>
        <w:tc>
          <w:tcPr>
            <w:tcW w:w="567" w:type="dxa"/>
            <w:gridSpan w:val="2"/>
            <w:vMerge/>
          </w:tcPr>
          <w:p w:rsidR="0076525E" w:rsidRPr="00807A99" w:rsidRDefault="0076525E" w:rsidP="00E0245F">
            <w:pPr>
              <w:widowControl w:val="0"/>
              <w:suppressLineNumbers/>
              <w:spacing w:after="0" w:line="240" w:lineRule="auto"/>
              <w:rPr>
                <w:rFonts w:ascii="Times New Roman" w:eastAsia="Calibri" w:hAnsi="Times New Roman" w:cs="Times New Roman"/>
                <w:sz w:val="16"/>
                <w:szCs w:val="16"/>
              </w:rPr>
            </w:pPr>
          </w:p>
        </w:tc>
      </w:tr>
      <w:tr w:rsidR="0076525E" w:rsidRPr="00807A99" w:rsidTr="0076525E">
        <w:tblPrEx>
          <w:tblBorders>
            <w:insideH w:val="single" w:sz="4" w:space="0" w:color="auto"/>
          </w:tblBorders>
        </w:tblPrEx>
        <w:trPr>
          <w:cantSplit/>
          <w:trHeight w:val="623"/>
        </w:trPr>
        <w:tc>
          <w:tcPr>
            <w:tcW w:w="1701" w:type="dxa"/>
            <w:vMerge/>
            <w:shd w:val="clear" w:color="auto" w:fill="auto"/>
          </w:tcPr>
          <w:p w:rsidR="0076525E" w:rsidRPr="00807A99" w:rsidRDefault="0076525E" w:rsidP="00E0245F">
            <w:pPr>
              <w:spacing w:after="0" w:line="240" w:lineRule="auto"/>
              <w:jc w:val="center"/>
              <w:rPr>
                <w:rFonts w:ascii="Times New Roman" w:eastAsia="Calibri" w:hAnsi="Times New Roman" w:cs="Times New Roman"/>
                <w:bCs/>
                <w:sz w:val="16"/>
                <w:szCs w:val="16"/>
              </w:rPr>
            </w:pPr>
          </w:p>
        </w:tc>
        <w:tc>
          <w:tcPr>
            <w:tcW w:w="1134" w:type="dxa"/>
            <w:gridSpan w:val="2"/>
            <w:tcBorders>
              <w:top w:val="single" w:sz="4" w:space="0" w:color="auto"/>
              <w:bottom w:val="single" w:sz="4" w:space="0" w:color="auto"/>
            </w:tcBorders>
          </w:tcPr>
          <w:p w:rsidR="0076525E" w:rsidRPr="00807A99" w:rsidRDefault="0076525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noProof/>
                <w:sz w:val="16"/>
                <w:szCs w:val="16"/>
              </w:rPr>
              <w:t>0,6-0,75</w:t>
            </w:r>
          </w:p>
        </w:tc>
        <w:tc>
          <w:tcPr>
            <w:tcW w:w="1418" w:type="dxa"/>
            <w:gridSpan w:val="2"/>
            <w:tcBorders>
              <w:top w:val="single" w:sz="4" w:space="0" w:color="auto"/>
            </w:tcBorders>
          </w:tcPr>
          <w:p w:rsidR="0076525E" w:rsidRPr="00807A99" w:rsidRDefault="0076525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w:t>
            </w:r>
          </w:p>
        </w:tc>
        <w:tc>
          <w:tcPr>
            <w:tcW w:w="1843" w:type="dxa"/>
            <w:gridSpan w:val="2"/>
            <w:tcBorders>
              <w:top w:val="single" w:sz="4" w:space="0" w:color="auto"/>
              <w:bottom w:val="single" w:sz="4" w:space="0" w:color="auto"/>
            </w:tcBorders>
            <w:shd w:val="clear" w:color="auto" w:fill="auto"/>
          </w:tcPr>
          <w:p w:rsidR="0076525E" w:rsidRPr="00807A99" w:rsidRDefault="0076525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 (овсюг, виды щетинника, куриное просо)</w:t>
            </w:r>
          </w:p>
        </w:tc>
        <w:tc>
          <w:tcPr>
            <w:tcW w:w="2551" w:type="dxa"/>
            <w:gridSpan w:val="4"/>
            <w:tcBorders>
              <w:top w:val="single" w:sz="4" w:space="0" w:color="auto"/>
              <w:bottom w:val="single" w:sz="4" w:space="0" w:color="auto"/>
            </w:tcBorders>
          </w:tcPr>
          <w:p w:rsidR="0076525E" w:rsidRPr="00807A99" w:rsidRDefault="0076525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весной по вегетирующим сорным злакам, начиная с фазы 2 листьев до конца кущения (независимо от фазы развития культуры) </w:t>
            </w:r>
          </w:p>
        </w:tc>
        <w:tc>
          <w:tcPr>
            <w:tcW w:w="709" w:type="dxa"/>
            <w:vMerge/>
          </w:tcPr>
          <w:p w:rsidR="0076525E" w:rsidRPr="00807A99" w:rsidRDefault="0076525E" w:rsidP="00E0245F">
            <w:pPr>
              <w:widowControl w:val="0"/>
              <w:suppressLineNumbers/>
              <w:spacing w:after="0" w:line="240" w:lineRule="auto"/>
              <w:rPr>
                <w:rFonts w:ascii="Times New Roman" w:eastAsia="Calibri" w:hAnsi="Times New Roman" w:cs="Times New Roman"/>
                <w:sz w:val="16"/>
                <w:szCs w:val="16"/>
              </w:rPr>
            </w:pPr>
          </w:p>
        </w:tc>
        <w:tc>
          <w:tcPr>
            <w:tcW w:w="567" w:type="dxa"/>
            <w:gridSpan w:val="2"/>
            <w:vMerge/>
          </w:tcPr>
          <w:p w:rsidR="0076525E" w:rsidRPr="00807A99" w:rsidRDefault="0076525E" w:rsidP="00E0245F">
            <w:pPr>
              <w:widowControl w:val="0"/>
              <w:suppressLineNumbers/>
              <w:spacing w:after="0" w:line="240" w:lineRule="auto"/>
              <w:rPr>
                <w:rFonts w:ascii="Times New Roman" w:eastAsia="Calibri" w:hAnsi="Times New Roman" w:cs="Times New Roman"/>
                <w:sz w:val="16"/>
                <w:szCs w:val="16"/>
              </w:rPr>
            </w:pPr>
          </w:p>
        </w:tc>
      </w:tr>
      <w:tr w:rsidR="0076525E" w:rsidRPr="00807A99" w:rsidTr="0076525E">
        <w:tblPrEx>
          <w:tblBorders>
            <w:insideH w:val="single" w:sz="4" w:space="0" w:color="auto"/>
          </w:tblBorders>
        </w:tblPrEx>
        <w:trPr>
          <w:cantSplit/>
          <w:trHeight w:val="623"/>
        </w:trPr>
        <w:tc>
          <w:tcPr>
            <w:tcW w:w="1701" w:type="dxa"/>
            <w:vMerge w:val="restart"/>
            <w:tcBorders>
              <w:top w:val="double" w:sz="4" w:space="0" w:color="auto"/>
            </w:tcBorders>
            <w:shd w:val="clear" w:color="auto" w:fill="auto"/>
          </w:tcPr>
          <w:p w:rsidR="0076525E" w:rsidRPr="00807A99" w:rsidRDefault="0076525E" w:rsidP="00E0245F">
            <w:pPr>
              <w:spacing w:after="0" w:line="240" w:lineRule="auto"/>
              <w:jc w:val="center"/>
              <w:rPr>
                <w:rFonts w:ascii="Times New Roman" w:eastAsia="Calibri" w:hAnsi="Times New Roman" w:cs="Times New Roman"/>
                <w:sz w:val="16"/>
                <w:szCs w:val="16"/>
              </w:rPr>
            </w:pPr>
          </w:p>
        </w:tc>
        <w:tc>
          <w:tcPr>
            <w:tcW w:w="1134" w:type="dxa"/>
            <w:gridSpan w:val="2"/>
            <w:tcBorders>
              <w:top w:val="double" w:sz="4" w:space="0" w:color="auto"/>
              <w:bottom w:val="single" w:sz="4" w:space="0" w:color="auto"/>
            </w:tcBorders>
          </w:tcPr>
          <w:p w:rsidR="0076525E" w:rsidRPr="00807A99" w:rsidRDefault="0076525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gridSpan w:val="2"/>
            <w:vMerge w:val="restart"/>
            <w:tcBorders>
              <w:top w:val="double" w:sz="4" w:space="0" w:color="auto"/>
            </w:tcBorders>
          </w:tcPr>
          <w:p w:rsidR="0076525E" w:rsidRPr="00807A99" w:rsidRDefault="0076525E" w:rsidP="00E0245F">
            <w:pPr>
              <w:widowControl w:val="0"/>
              <w:suppressLineNumbers/>
              <w:spacing w:after="0" w:line="240" w:lineRule="auto"/>
              <w:rPr>
                <w:rFonts w:ascii="Times New Roman" w:eastAsia="Calibri" w:hAnsi="Times New Roman" w:cs="Times New Roman"/>
                <w:sz w:val="16"/>
                <w:szCs w:val="16"/>
              </w:rPr>
            </w:pPr>
          </w:p>
        </w:tc>
        <w:tc>
          <w:tcPr>
            <w:tcW w:w="1843" w:type="dxa"/>
            <w:gridSpan w:val="2"/>
            <w:tcBorders>
              <w:top w:val="double" w:sz="4" w:space="0" w:color="auto"/>
              <w:bottom w:val="single" w:sz="4" w:space="0" w:color="auto"/>
            </w:tcBorders>
            <w:shd w:val="clear" w:color="auto" w:fill="auto"/>
          </w:tcPr>
          <w:p w:rsidR="0076525E" w:rsidRPr="00807A99" w:rsidRDefault="0076525E" w:rsidP="00E0245F">
            <w:pPr>
              <w:widowControl w:val="0"/>
              <w:suppressLineNumbers/>
              <w:spacing w:after="0" w:line="240" w:lineRule="auto"/>
              <w:rPr>
                <w:rFonts w:ascii="Times New Roman" w:eastAsia="Calibri" w:hAnsi="Times New Roman" w:cs="Times New Roman"/>
                <w:sz w:val="16"/>
                <w:szCs w:val="16"/>
              </w:rPr>
            </w:pPr>
          </w:p>
        </w:tc>
        <w:tc>
          <w:tcPr>
            <w:tcW w:w="2551" w:type="dxa"/>
            <w:gridSpan w:val="4"/>
            <w:vMerge w:val="restart"/>
            <w:tcBorders>
              <w:top w:val="double" w:sz="4" w:space="0" w:color="auto"/>
            </w:tcBorders>
          </w:tcPr>
          <w:p w:rsidR="0076525E" w:rsidRPr="00807A99" w:rsidRDefault="0076525E" w:rsidP="00E0245F">
            <w:pPr>
              <w:widowControl w:val="0"/>
              <w:suppressLineNumbers/>
              <w:spacing w:after="0" w:line="240" w:lineRule="auto"/>
              <w:rPr>
                <w:rFonts w:ascii="Times New Roman" w:eastAsia="Calibri" w:hAnsi="Times New Roman" w:cs="Times New Roman"/>
                <w:sz w:val="16"/>
                <w:szCs w:val="16"/>
              </w:rPr>
            </w:pPr>
          </w:p>
        </w:tc>
        <w:tc>
          <w:tcPr>
            <w:tcW w:w="709" w:type="dxa"/>
            <w:vMerge w:val="restart"/>
            <w:tcBorders>
              <w:top w:val="double" w:sz="4" w:space="0" w:color="auto"/>
            </w:tcBorders>
          </w:tcPr>
          <w:p w:rsidR="0076525E" w:rsidRPr="00807A99" w:rsidRDefault="0076525E" w:rsidP="00E0245F">
            <w:pPr>
              <w:widowControl w:val="0"/>
              <w:suppressLineNumbers/>
              <w:spacing w:after="0" w:line="240" w:lineRule="auto"/>
              <w:rPr>
                <w:rFonts w:ascii="Times New Roman" w:eastAsia="Calibri" w:hAnsi="Times New Roman" w:cs="Times New Roman"/>
                <w:sz w:val="16"/>
                <w:szCs w:val="16"/>
              </w:rPr>
            </w:pPr>
          </w:p>
        </w:tc>
        <w:tc>
          <w:tcPr>
            <w:tcW w:w="567" w:type="dxa"/>
            <w:gridSpan w:val="2"/>
            <w:vMerge w:val="restart"/>
            <w:tcBorders>
              <w:top w:val="double" w:sz="4" w:space="0" w:color="auto"/>
            </w:tcBorders>
          </w:tcPr>
          <w:p w:rsidR="0076525E" w:rsidRPr="00807A99" w:rsidRDefault="0076525E" w:rsidP="00E0245F">
            <w:pPr>
              <w:widowControl w:val="0"/>
              <w:suppressLineNumbers/>
              <w:spacing w:after="0" w:line="240" w:lineRule="auto"/>
              <w:rPr>
                <w:rFonts w:ascii="Times New Roman" w:eastAsia="Calibri" w:hAnsi="Times New Roman" w:cs="Times New Roman"/>
                <w:sz w:val="16"/>
                <w:szCs w:val="16"/>
              </w:rPr>
            </w:pPr>
          </w:p>
        </w:tc>
      </w:tr>
      <w:tr w:rsidR="0076525E" w:rsidRPr="00807A99" w:rsidTr="0076525E">
        <w:tblPrEx>
          <w:tblBorders>
            <w:insideH w:val="single" w:sz="4" w:space="0" w:color="auto"/>
          </w:tblBorders>
        </w:tblPrEx>
        <w:trPr>
          <w:cantSplit/>
          <w:trHeight w:val="207"/>
        </w:trPr>
        <w:tc>
          <w:tcPr>
            <w:tcW w:w="1701" w:type="dxa"/>
            <w:vMerge/>
            <w:shd w:val="clear" w:color="auto" w:fill="auto"/>
          </w:tcPr>
          <w:p w:rsidR="0076525E" w:rsidRPr="00807A99" w:rsidRDefault="0076525E" w:rsidP="00E0245F">
            <w:pPr>
              <w:spacing w:after="0" w:line="240" w:lineRule="auto"/>
              <w:jc w:val="center"/>
              <w:rPr>
                <w:rFonts w:ascii="Times New Roman" w:eastAsia="Calibri" w:hAnsi="Times New Roman" w:cs="Times New Roman"/>
                <w:bCs/>
                <w:sz w:val="16"/>
                <w:szCs w:val="16"/>
              </w:rPr>
            </w:pPr>
          </w:p>
        </w:tc>
        <w:tc>
          <w:tcPr>
            <w:tcW w:w="1134" w:type="dxa"/>
            <w:gridSpan w:val="2"/>
            <w:tcBorders>
              <w:top w:val="single" w:sz="4" w:space="0" w:color="auto"/>
              <w:bottom w:val="single" w:sz="4" w:space="0" w:color="auto"/>
            </w:tcBorders>
          </w:tcPr>
          <w:p w:rsidR="0076525E" w:rsidRPr="00807A99" w:rsidRDefault="0076525E" w:rsidP="00E0245F">
            <w:pPr>
              <w:spacing w:after="0" w:line="240" w:lineRule="auto"/>
              <w:jc w:val="center"/>
              <w:rPr>
                <w:rFonts w:ascii="Times New Roman" w:eastAsia="Calibri" w:hAnsi="Times New Roman" w:cs="Times New Roman"/>
                <w:noProof/>
                <w:sz w:val="16"/>
                <w:szCs w:val="16"/>
              </w:rPr>
            </w:pPr>
          </w:p>
        </w:tc>
        <w:tc>
          <w:tcPr>
            <w:tcW w:w="1418" w:type="dxa"/>
            <w:gridSpan w:val="2"/>
            <w:vMerge/>
          </w:tcPr>
          <w:p w:rsidR="0076525E" w:rsidRPr="00807A99" w:rsidRDefault="0076525E" w:rsidP="00E0245F">
            <w:pPr>
              <w:spacing w:after="0" w:line="240" w:lineRule="auto"/>
              <w:rPr>
                <w:rFonts w:ascii="Times New Roman" w:eastAsia="Calibri" w:hAnsi="Times New Roman" w:cs="Times New Roman"/>
                <w:sz w:val="16"/>
                <w:szCs w:val="16"/>
              </w:rPr>
            </w:pPr>
          </w:p>
        </w:tc>
        <w:tc>
          <w:tcPr>
            <w:tcW w:w="1843" w:type="dxa"/>
            <w:gridSpan w:val="2"/>
            <w:tcBorders>
              <w:top w:val="single" w:sz="4" w:space="0" w:color="auto"/>
              <w:bottom w:val="single" w:sz="4" w:space="0" w:color="auto"/>
            </w:tcBorders>
            <w:shd w:val="clear" w:color="auto" w:fill="auto"/>
          </w:tcPr>
          <w:p w:rsidR="0076525E" w:rsidRPr="00807A99" w:rsidRDefault="0076525E" w:rsidP="00E0245F">
            <w:pPr>
              <w:spacing w:after="0" w:line="240" w:lineRule="auto"/>
              <w:rPr>
                <w:rFonts w:ascii="Times New Roman" w:eastAsia="Calibri" w:hAnsi="Times New Roman" w:cs="Times New Roman"/>
                <w:sz w:val="16"/>
                <w:szCs w:val="16"/>
              </w:rPr>
            </w:pPr>
          </w:p>
        </w:tc>
        <w:tc>
          <w:tcPr>
            <w:tcW w:w="2551" w:type="dxa"/>
            <w:gridSpan w:val="4"/>
            <w:vMerge/>
            <w:tcBorders>
              <w:bottom w:val="single" w:sz="4" w:space="0" w:color="auto"/>
            </w:tcBorders>
          </w:tcPr>
          <w:p w:rsidR="0076525E" w:rsidRPr="00807A99" w:rsidRDefault="0076525E" w:rsidP="00E0245F">
            <w:pPr>
              <w:spacing w:after="0" w:line="240" w:lineRule="auto"/>
              <w:rPr>
                <w:rFonts w:ascii="Times New Roman" w:eastAsia="Calibri" w:hAnsi="Times New Roman" w:cs="Times New Roman"/>
                <w:sz w:val="16"/>
                <w:szCs w:val="16"/>
              </w:rPr>
            </w:pPr>
          </w:p>
        </w:tc>
        <w:tc>
          <w:tcPr>
            <w:tcW w:w="709" w:type="dxa"/>
            <w:vMerge/>
          </w:tcPr>
          <w:p w:rsidR="0076525E" w:rsidRPr="00807A99" w:rsidRDefault="0076525E" w:rsidP="00E0245F">
            <w:pPr>
              <w:widowControl w:val="0"/>
              <w:suppressLineNumbers/>
              <w:spacing w:after="0" w:line="240" w:lineRule="auto"/>
              <w:rPr>
                <w:rFonts w:ascii="Times New Roman" w:eastAsia="Calibri" w:hAnsi="Times New Roman" w:cs="Times New Roman"/>
                <w:sz w:val="16"/>
                <w:szCs w:val="16"/>
              </w:rPr>
            </w:pPr>
          </w:p>
        </w:tc>
        <w:tc>
          <w:tcPr>
            <w:tcW w:w="567" w:type="dxa"/>
            <w:gridSpan w:val="2"/>
            <w:vMerge/>
          </w:tcPr>
          <w:p w:rsidR="0076525E" w:rsidRPr="00807A99" w:rsidRDefault="0076525E" w:rsidP="00E0245F">
            <w:pPr>
              <w:widowControl w:val="0"/>
              <w:suppressLineNumbers/>
              <w:spacing w:after="0" w:line="240" w:lineRule="auto"/>
              <w:rPr>
                <w:rFonts w:ascii="Times New Roman" w:eastAsia="Calibri" w:hAnsi="Times New Roman" w:cs="Times New Roman"/>
                <w:sz w:val="16"/>
                <w:szCs w:val="16"/>
              </w:rPr>
            </w:pPr>
          </w:p>
        </w:tc>
      </w:tr>
      <w:tr w:rsidR="0076525E" w:rsidRPr="00807A99" w:rsidTr="0076525E">
        <w:tblPrEx>
          <w:tblBorders>
            <w:insideH w:val="single" w:sz="4" w:space="0" w:color="auto"/>
          </w:tblBorders>
        </w:tblPrEx>
        <w:trPr>
          <w:cantSplit/>
          <w:trHeight w:val="207"/>
        </w:trPr>
        <w:tc>
          <w:tcPr>
            <w:tcW w:w="1701" w:type="dxa"/>
            <w:vMerge/>
            <w:shd w:val="clear" w:color="auto" w:fill="auto"/>
          </w:tcPr>
          <w:p w:rsidR="0076525E" w:rsidRPr="00807A99" w:rsidRDefault="0076525E" w:rsidP="00E0245F">
            <w:pPr>
              <w:spacing w:after="0" w:line="240" w:lineRule="auto"/>
              <w:jc w:val="center"/>
              <w:rPr>
                <w:rFonts w:ascii="Times New Roman" w:eastAsia="Calibri" w:hAnsi="Times New Roman" w:cs="Times New Roman"/>
                <w:bCs/>
                <w:sz w:val="16"/>
                <w:szCs w:val="16"/>
              </w:rPr>
            </w:pPr>
          </w:p>
        </w:tc>
        <w:tc>
          <w:tcPr>
            <w:tcW w:w="1134" w:type="dxa"/>
            <w:gridSpan w:val="2"/>
            <w:tcBorders>
              <w:top w:val="single" w:sz="4" w:space="0" w:color="auto"/>
              <w:bottom w:val="single" w:sz="4" w:space="0" w:color="auto"/>
            </w:tcBorders>
          </w:tcPr>
          <w:p w:rsidR="0076525E" w:rsidRPr="00807A99" w:rsidRDefault="0076525E" w:rsidP="00E0245F">
            <w:pPr>
              <w:spacing w:after="0" w:line="240" w:lineRule="auto"/>
              <w:jc w:val="center"/>
              <w:rPr>
                <w:rFonts w:ascii="Times New Roman" w:eastAsia="Calibri" w:hAnsi="Times New Roman" w:cs="Times New Roman"/>
                <w:noProof/>
                <w:sz w:val="16"/>
                <w:szCs w:val="16"/>
              </w:rPr>
            </w:pPr>
          </w:p>
        </w:tc>
        <w:tc>
          <w:tcPr>
            <w:tcW w:w="1418" w:type="dxa"/>
            <w:gridSpan w:val="2"/>
            <w:vMerge/>
            <w:tcBorders>
              <w:bottom w:val="single" w:sz="4" w:space="0" w:color="auto"/>
            </w:tcBorders>
          </w:tcPr>
          <w:p w:rsidR="0076525E" w:rsidRPr="00807A99" w:rsidRDefault="0076525E" w:rsidP="00E0245F">
            <w:pPr>
              <w:spacing w:after="0" w:line="240" w:lineRule="auto"/>
              <w:rPr>
                <w:rFonts w:ascii="Times New Roman" w:eastAsia="Calibri" w:hAnsi="Times New Roman" w:cs="Times New Roman"/>
                <w:sz w:val="16"/>
                <w:szCs w:val="16"/>
              </w:rPr>
            </w:pPr>
          </w:p>
        </w:tc>
        <w:tc>
          <w:tcPr>
            <w:tcW w:w="1843" w:type="dxa"/>
            <w:gridSpan w:val="2"/>
            <w:tcBorders>
              <w:top w:val="single" w:sz="4" w:space="0" w:color="auto"/>
              <w:bottom w:val="single" w:sz="4" w:space="0" w:color="auto"/>
            </w:tcBorders>
            <w:shd w:val="clear" w:color="auto" w:fill="auto"/>
          </w:tcPr>
          <w:p w:rsidR="0076525E" w:rsidRPr="00807A99" w:rsidRDefault="0076525E" w:rsidP="00E0245F">
            <w:pPr>
              <w:spacing w:after="0" w:line="240" w:lineRule="auto"/>
              <w:rPr>
                <w:rFonts w:ascii="Times New Roman" w:eastAsia="Calibri" w:hAnsi="Times New Roman" w:cs="Times New Roman"/>
                <w:sz w:val="16"/>
                <w:szCs w:val="16"/>
              </w:rPr>
            </w:pPr>
          </w:p>
        </w:tc>
        <w:tc>
          <w:tcPr>
            <w:tcW w:w="2551" w:type="dxa"/>
            <w:gridSpan w:val="4"/>
            <w:tcBorders>
              <w:top w:val="single" w:sz="4" w:space="0" w:color="auto"/>
              <w:bottom w:val="single" w:sz="4" w:space="0" w:color="auto"/>
            </w:tcBorders>
          </w:tcPr>
          <w:p w:rsidR="0076525E" w:rsidRPr="00807A99" w:rsidRDefault="0076525E" w:rsidP="00E0245F">
            <w:pPr>
              <w:spacing w:after="0" w:line="240" w:lineRule="auto"/>
              <w:rPr>
                <w:rFonts w:ascii="Times New Roman" w:eastAsia="Calibri" w:hAnsi="Times New Roman" w:cs="Times New Roman"/>
                <w:sz w:val="16"/>
                <w:szCs w:val="16"/>
              </w:rPr>
            </w:pPr>
          </w:p>
        </w:tc>
        <w:tc>
          <w:tcPr>
            <w:tcW w:w="709" w:type="dxa"/>
            <w:vMerge/>
          </w:tcPr>
          <w:p w:rsidR="0076525E" w:rsidRPr="00807A99" w:rsidRDefault="0076525E" w:rsidP="00E0245F">
            <w:pPr>
              <w:widowControl w:val="0"/>
              <w:suppressLineNumbers/>
              <w:spacing w:after="0" w:line="240" w:lineRule="auto"/>
              <w:rPr>
                <w:rFonts w:ascii="Times New Roman" w:eastAsia="Calibri" w:hAnsi="Times New Roman" w:cs="Times New Roman"/>
                <w:sz w:val="16"/>
                <w:szCs w:val="16"/>
              </w:rPr>
            </w:pPr>
          </w:p>
        </w:tc>
        <w:tc>
          <w:tcPr>
            <w:tcW w:w="567" w:type="dxa"/>
            <w:gridSpan w:val="2"/>
            <w:vMerge/>
          </w:tcPr>
          <w:p w:rsidR="0076525E" w:rsidRPr="00807A99" w:rsidRDefault="0076525E" w:rsidP="00E0245F">
            <w:pPr>
              <w:widowControl w:val="0"/>
              <w:suppressLineNumbers/>
              <w:spacing w:after="0" w:line="240" w:lineRule="auto"/>
              <w:rPr>
                <w:rFonts w:ascii="Times New Roman" w:eastAsia="Calibri" w:hAnsi="Times New Roman" w:cs="Times New Roman"/>
                <w:sz w:val="16"/>
                <w:szCs w:val="16"/>
              </w:rPr>
            </w:pPr>
          </w:p>
        </w:tc>
      </w:tr>
      <w:tr w:rsidR="0076525E" w:rsidRPr="00807A99" w:rsidTr="0076525E">
        <w:tblPrEx>
          <w:tblBorders>
            <w:insideH w:val="single" w:sz="4" w:space="0" w:color="auto"/>
          </w:tblBorders>
        </w:tblPrEx>
        <w:trPr>
          <w:cantSplit/>
          <w:trHeight w:val="712"/>
        </w:trPr>
        <w:tc>
          <w:tcPr>
            <w:tcW w:w="1701" w:type="dxa"/>
            <w:vMerge/>
            <w:shd w:val="clear" w:color="auto" w:fill="auto"/>
          </w:tcPr>
          <w:p w:rsidR="0076525E" w:rsidRPr="00807A99" w:rsidRDefault="0076525E" w:rsidP="00E0245F">
            <w:pPr>
              <w:spacing w:after="0" w:line="240" w:lineRule="auto"/>
              <w:jc w:val="center"/>
              <w:rPr>
                <w:rFonts w:ascii="Times New Roman" w:eastAsia="Calibri" w:hAnsi="Times New Roman" w:cs="Times New Roman"/>
                <w:bCs/>
                <w:sz w:val="16"/>
                <w:szCs w:val="16"/>
              </w:rPr>
            </w:pPr>
          </w:p>
        </w:tc>
        <w:tc>
          <w:tcPr>
            <w:tcW w:w="1134" w:type="dxa"/>
            <w:gridSpan w:val="2"/>
            <w:tcBorders>
              <w:top w:val="single" w:sz="4" w:space="0" w:color="auto"/>
              <w:bottom w:val="single" w:sz="4" w:space="0" w:color="auto"/>
            </w:tcBorders>
          </w:tcPr>
          <w:p w:rsidR="0076525E" w:rsidRPr="00807A99" w:rsidRDefault="0076525E" w:rsidP="00E0245F">
            <w:pPr>
              <w:spacing w:after="0" w:line="240" w:lineRule="auto"/>
              <w:jc w:val="center"/>
              <w:rPr>
                <w:rFonts w:ascii="Times New Roman" w:eastAsia="Calibri" w:hAnsi="Times New Roman" w:cs="Times New Roman"/>
                <w:noProof/>
                <w:sz w:val="16"/>
                <w:szCs w:val="16"/>
              </w:rPr>
            </w:pPr>
          </w:p>
        </w:tc>
        <w:tc>
          <w:tcPr>
            <w:tcW w:w="1418" w:type="dxa"/>
            <w:gridSpan w:val="2"/>
            <w:tcBorders>
              <w:top w:val="single" w:sz="4" w:space="0" w:color="auto"/>
            </w:tcBorders>
          </w:tcPr>
          <w:p w:rsidR="0076525E" w:rsidRPr="00807A99" w:rsidRDefault="0076525E" w:rsidP="00E0245F">
            <w:pPr>
              <w:spacing w:after="0" w:line="240" w:lineRule="auto"/>
              <w:rPr>
                <w:rFonts w:ascii="Times New Roman" w:eastAsia="Calibri" w:hAnsi="Times New Roman" w:cs="Times New Roman"/>
                <w:sz w:val="16"/>
                <w:szCs w:val="16"/>
              </w:rPr>
            </w:pPr>
          </w:p>
        </w:tc>
        <w:tc>
          <w:tcPr>
            <w:tcW w:w="1843" w:type="dxa"/>
            <w:gridSpan w:val="2"/>
            <w:tcBorders>
              <w:top w:val="single" w:sz="4" w:space="0" w:color="auto"/>
              <w:bottom w:val="single" w:sz="4" w:space="0" w:color="auto"/>
            </w:tcBorders>
            <w:shd w:val="clear" w:color="auto" w:fill="auto"/>
          </w:tcPr>
          <w:p w:rsidR="0076525E" w:rsidRPr="00807A99" w:rsidRDefault="0076525E" w:rsidP="00E0245F">
            <w:pPr>
              <w:spacing w:after="0" w:line="240" w:lineRule="auto"/>
              <w:rPr>
                <w:rFonts w:ascii="Times New Roman" w:eastAsia="Calibri" w:hAnsi="Times New Roman" w:cs="Times New Roman"/>
                <w:sz w:val="16"/>
                <w:szCs w:val="16"/>
              </w:rPr>
            </w:pPr>
          </w:p>
        </w:tc>
        <w:tc>
          <w:tcPr>
            <w:tcW w:w="2551" w:type="dxa"/>
            <w:gridSpan w:val="4"/>
            <w:tcBorders>
              <w:top w:val="single" w:sz="4" w:space="0" w:color="auto"/>
              <w:bottom w:val="single" w:sz="4" w:space="0" w:color="auto"/>
            </w:tcBorders>
          </w:tcPr>
          <w:p w:rsidR="0076525E" w:rsidRPr="00807A99" w:rsidRDefault="0076525E" w:rsidP="00E0245F">
            <w:pPr>
              <w:spacing w:after="0" w:line="240" w:lineRule="auto"/>
              <w:rPr>
                <w:rFonts w:ascii="Times New Roman" w:eastAsia="Calibri" w:hAnsi="Times New Roman" w:cs="Times New Roman"/>
                <w:sz w:val="16"/>
                <w:szCs w:val="16"/>
              </w:rPr>
            </w:pPr>
          </w:p>
        </w:tc>
        <w:tc>
          <w:tcPr>
            <w:tcW w:w="709" w:type="dxa"/>
            <w:vMerge/>
          </w:tcPr>
          <w:p w:rsidR="0076525E" w:rsidRPr="00807A99" w:rsidRDefault="0076525E" w:rsidP="00E0245F">
            <w:pPr>
              <w:widowControl w:val="0"/>
              <w:suppressLineNumbers/>
              <w:spacing w:after="0" w:line="240" w:lineRule="auto"/>
              <w:rPr>
                <w:rFonts w:ascii="Times New Roman" w:eastAsia="Calibri" w:hAnsi="Times New Roman" w:cs="Times New Roman"/>
                <w:sz w:val="16"/>
                <w:szCs w:val="16"/>
              </w:rPr>
            </w:pPr>
          </w:p>
        </w:tc>
        <w:tc>
          <w:tcPr>
            <w:tcW w:w="567" w:type="dxa"/>
            <w:gridSpan w:val="2"/>
            <w:vMerge/>
          </w:tcPr>
          <w:p w:rsidR="0076525E" w:rsidRPr="00807A99" w:rsidRDefault="0076525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Флорасулам</w:t>
      </w:r>
    </w:p>
    <w:tbl>
      <w:tblPr>
        <w:tblW w:w="0" w:type="auto"/>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327"/>
        </w:trPr>
        <w:tc>
          <w:tcPr>
            <w:tcW w:w="1701" w:type="dxa"/>
            <w:vMerge w:val="restart"/>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Флагман, КС</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(150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«Форвард»;</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«АГРОДИМ»</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042(275)-03-1675-1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28.12.2027</w:t>
            </w:r>
          </w:p>
        </w:tc>
        <w:tc>
          <w:tcPr>
            <w:tcW w:w="1134" w:type="dxa"/>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0,033</w:t>
            </w:r>
          </w:p>
        </w:tc>
        <w:tc>
          <w:tcPr>
            <w:tcW w:w="1418" w:type="dxa"/>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Пшеница и ячмень яровые</w:t>
            </w:r>
          </w:p>
        </w:tc>
        <w:tc>
          <w:tcPr>
            <w:tcW w:w="1871" w:type="dxa"/>
            <w:vMerge w:val="restart"/>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Однолетние двудольные сорняки, в том числе подмаренник цепкий</w:t>
            </w:r>
          </w:p>
        </w:tc>
        <w:tc>
          <w:tcPr>
            <w:tcW w:w="2495" w:type="dxa"/>
            <w:vMerge w:val="restart"/>
            <w:vAlign w:val="bottom"/>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Опрыскивание в фазус 3 листьев до появления флагового листа у культуры и в ранние фазы роста сорняков (2-6 листьев у однолетних, фаза 6-8 мутовок у подмаренника).</w:t>
            </w:r>
          </w:p>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Расход рабочей жидкости – 200-400 л/га</w:t>
            </w:r>
          </w:p>
        </w:tc>
        <w:tc>
          <w:tcPr>
            <w:tcW w:w="680" w:type="dxa"/>
            <w:vMerge w:val="restart"/>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21"/>
        </w:trPr>
        <w:tc>
          <w:tcPr>
            <w:tcW w:w="1701"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0,033-0,05</w:t>
            </w:r>
          </w:p>
        </w:tc>
        <w:tc>
          <w:tcPr>
            <w:tcW w:w="1418" w:type="dxa"/>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Пшеница и ячмень озимые</w:t>
            </w:r>
          </w:p>
        </w:tc>
        <w:tc>
          <w:tcPr>
            <w:tcW w:w="1871" w:type="dxa"/>
            <w:vMerge/>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p>
        </w:tc>
        <w:tc>
          <w:tcPr>
            <w:tcW w:w="2495" w:type="dxa"/>
            <w:vMerge/>
            <w:vAlign w:val="bottom"/>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p>
        </w:tc>
        <w:tc>
          <w:tcPr>
            <w:tcW w:w="680"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195"/>
        </w:trPr>
        <w:tc>
          <w:tcPr>
            <w:tcW w:w="1701"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0,05</w:t>
            </w:r>
          </w:p>
        </w:tc>
        <w:tc>
          <w:tcPr>
            <w:tcW w:w="1418" w:type="dxa"/>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Кукуруза</w:t>
            </w:r>
          </w:p>
        </w:tc>
        <w:tc>
          <w:tcPr>
            <w:tcW w:w="1871" w:type="dxa"/>
            <w:vMerge/>
            <w:vAlign w:val="bottom"/>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p>
        </w:tc>
        <w:tc>
          <w:tcPr>
            <w:tcW w:w="2495" w:type="dxa"/>
            <w:vAlign w:val="bottom"/>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Опрыскивание посевов в фазе3-5 листьев культуры и ранние фазы роста сорняков. Расход рабочей жидкости – 200-400 л/га</w:t>
            </w:r>
          </w:p>
        </w:tc>
        <w:tc>
          <w:tcPr>
            <w:tcW w:w="680"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i/>
          <w:iCs/>
          <w:sz w:val="16"/>
          <w:szCs w:val="16"/>
        </w:rPr>
      </w:pPr>
      <w:r w:rsidRPr="00807A99">
        <w:rPr>
          <w:rFonts w:ascii="Times New Roman" w:eastAsia="Calibri" w:hAnsi="Times New Roman" w:cs="Times New Roman"/>
          <w:b/>
          <w:bCs/>
          <w:i/>
          <w:iCs/>
          <w:sz w:val="16"/>
          <w:szCs w:val="16"/>
        </w:rPr>
        <w:t>Флуазифоп-П-бутил</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144CC" w:rsidRPr="00807A99" w:rsidTr="007144CC">
        <w:trPr>
          <w:cantSplit/>
          <w:trHeight w:val="711"/>
        </w:trPr>
        <w:tc>
          <w:tcPr>
            <w:tcW w:w="1701" w:type="dxa"/>
            <w:vMerge w:val="restart"/>
            <w:tcBorders>
              <w:top w:val="single" w:sz="4" w:space="0" w:color="auto"/>
            </w:tcBorders>
          </w:tcPr>
          <w:p w:rsidR="007144CC" w:rsidRPr="007144CC" w:rsidRDefault="007144CC" w:rsidP="007144CC">
            <w:pPr>
              <w:widowControl w:val="0"/>
              <w:suppressLineNumbers/>
              <w:spacing w:after="0" w:line="240" w:lineRule="auto"/>
              <w:jc w:val="center"/>
              <w:rPr>
                <w:rFonts w:ascii="Times New Roman" w:eastAsia="Calibri" w:hAnsi="Times New Roman" w:cs="Times New Roman"/>
                <w:sz w:val="16"/>
                <w:szCs w:val="16"/>
              </w:rPr>
            </w:pPr>
            <w:r w:rsidRPr="007144CC">
              <w:rPr>
                <w:rFonts w:ascii="Times New Roman" w:eastAsia="Calibri" w:hAnsi="Times New Roman" w:cs="Times New Roman"/>
                <w:b/>
                <w:sz w:val="16"/>
                <w:szCs w:val="16"/>
              </w:rPr>
              <w:t xml:space="preserve">Фюзилад Форте, КЭ </w:t>
            </w:r>
            <w:r w:rsidRPr="007144CC">
              <w:rPr>
                <w:rFonts w:ascii="Times New Roman" w:eastAsia="Calibri" w:hAnsi="Times New Roman" w:cs="Times New Roman"/>
                <w:b/>
                <w:bCs/>
                <w:sz w:val="16"/>
                <w:szCs w:val="16"/>
              </w:rPr>
              <w:t>(150 г/л)</w:t>
            </w:r>
          </w:p>
          <w:p w:rsidR="007144CC" w:rsidRPr="007144CC" w:rsidRDefault="007144CC" w:rsidP="007144CC">
            <w:pPr>
              <w:widowControl w:val="0"/>
              <w:suppressLineNumbers/>
              <w:spacing w:after="0" w:line="240" w:lineRule="auto"/>
              <w:jc w:val="center"/>
              <w:rPr>
                <w:rFonts w:ascii="Times New Roman" w:eastAsia="Calibri" w:hAnsi="Times New Roman" w:cs="Times New Roman"/>
                <w:sz w:val="16"/>
                <w:szCs w:val="16"/>
              </w:rPr>
            </w:pPr>
            <w:r w:rsidRPr="007144CC">
              <w:rPr>
                <w:rFonts w:ascii="Times New Roman" w:eastAsia="Calibri" w:hAnsi="Times New Roman" w:cs="Times New Roman"/>
                <w:sz w:val="16"/>
                <w:szCs w:val="16"/>
              </w:rPr>
              <w:t>ООО «СИНГЕНТА»</w:t>
            </w:r>
          </w:p>
          <w:p w:rsidR="007144CC" w:rsidRPr="007144CC" w:rsidRDefault="007144CC" w:rsidP="007144CC">
            <w:pPr>
              <w:widowControl w:val="0"/>
              <w:suppressLineNumbers/>
              <w:spacing w:after="0" w:line="240" w:lineRule="auto"/>
              <w:jc w:val="center"/>
              <w:rPr>
                <w:rFonts w:ascii="Times New Roman" w:eastAsia="Calibri" w:hAnsi="Times New Roman" w:cs="Times New Roman"/>
                <w:sz w:val="16"/>
                <w:szCs w:val="16"/>
              </w:rPr>
            </w:pPr>
            <w:r w:rsidRPr="007144CC">
              <w:rPr>
                <w:rFonts w:ascii="Times New Roman" w:eastAsia="Calibri" w:hAnsi="Times New Roman" w:cs="Times New Roman"/>
                <w:sz w:val="16"/>
                <w:szCs w:val="16"/>
              </w:rPr>
              <w:t>ОГРН 1037739325271</w:t>
            </w:r>
          </w:p>
          <w:p w:rsidR="007144CC" w:rsidRPr="007144CC" w:rsidRDefault="007144CC" w:rsidP="007144CC">
            <w:pPr>
              <w:widowControl w:val="0"/>
              <w:suppressLineNumbers/>
              <w:spacing w:after="0" w:line="240" w:lineRule="auto"/>
              <w:jc w:val="center"/>
              <w:rPr>
                <w:rFonts w:ascii="Times New Roman" w:eastAsia="Calibri" w:hAnsi="Times New Roman" w:cs="Times New Roman"/>
                <w:sz w:val="16"/>
                <w:szCs w:val="16"/>
              </w:rPr>
            </w:pPr>
            <w:r w:rsidRPr="007144CC">
              <w:rPr>
                <w:rFonts w:ascii="Times New Roman" w:eastAsia="Calibri" w:hAnsi="Times New Roman" w:cs="Times New Roman"/>
                <w:sz w:val="16"/>
                <w:szCs w:val="16"/>
              </w:rPr>
              <w:t>2/3</w:t>
            </w:r>
          </w:p>
          <w:p w:rsidR="007144CC" w:rsidRPr="007144CC" w:rsidRDefault="007144CC" w:rsidP="007144CC">
            <w:pPr>
              <w:widowControl w:val="0"/>
              <w:suppressLineNumbers/>
              <w:spacing w:after="0" w:line="240" w:lineRule="auto"/>
              <w:jc w:val="center"/>
              <w:rPr>
                <w:rFonts w:ascii="Times New Roman" w:eastAsia="Calibri" w:hAnsi="Times New Roman" w:cs="Times New Roman"/>
                <w:sz w:val="16"/>
                <w:szCs w:val="16"/>
              </w:rPr>
            </w:pPr>
            <w:r w:rsidRPr="007144CC">
              <w:rPr>
                <w:rFonts w:ascii="Times New Roman" w:eastAsia="Calibri" w:hAnsi="Times New Roman" w:cs="Times New Roman"/>
                <w:sz w:val="16"/>
                <w:szCs w:val="16"/>
              </w:rPr>
              <w:t>041-03-4548-1</w:t>
            </w:r>
          </w:p>
          <w:p w:rsidR="007144CC" w:rsidRPr="007144CC" w:rsidRDefault="007144CC" w:rsidP="007144CC">
            <w:pPr>
              <w:widowControl w:val="0"/>
              <w:suppressLineNumbers/>
              <w:spacing w:after="0" w:line="240" w:lineRule="auto"/>
              <w:jc w:val="center"/>
              <w:rPr>
                <w:rFonts w:ascii="Times New Roman" w:eastAsia="Calibri" w:hAnsi="Times New Roman" w:cs="Times New Roman"/>
                <w:sz w:val="16"/>
                <w:szCs w:val="16"/>
              </w:rPr>
            </w:pPr>
            <w:r w:rsidRPr="007144CC">
              <w:rPr>
                <w:rFonts w:ascii="Times New Roman" w:eastAsia="Calibri" w:hAnsi="Times New Roman" w:cs="Times New Roman"/>
                <w:sz w:val="16"/>
                <w:szCs w:val="16"/>
              </w:rPr>
              <w:t>02.05.2024</w:t>
            </w:r>
          </w:p>
          <w:p w:rsidR="007144CC" w:rsidRPr="007144CC" w:rsidRDefault="007144CC" w:rsidP="007144CC">
            <w:pPr>
              <w:widowControl w:val="0"/>
              <w:suppressLineNumbers/>
              <w:spacing w:after="0" w:line="240" w:lineRule="auto"/>
              <w:jc w:val="center"/>
              <w:rPr>
                <w:rFonts w:ascii="Times New Roman" w:eastAsia="Calibri" w:hAnsi="Times New Roman" w:cs="Times New Roman"/>
                <w:sz w:val="16"/>
                <w:szCs w:val="16"/>
              </w:rPr>
            </w:pPr>
            <w:r w:rsidRPr="007144CC">
              <w:rPr>
                <w:rFonts w:ascii="Times New Roman" w:eastAsia="Calibri" w:hAnsi="Times New Roman" w:cs="Times New Roman"/>
                <w:sz w:val="16"/>
                <w:szCs w:val="16"/>
              </w:rPr>
              <w:t>01.05.2034</w:t>
            </w:r>
          </w:p>
        </w:tc>
        <w:tc>
          <w:tcPr>
            <w:tcW w:w="1134" w:type="dxa"/>
            <w:tcBorders>
              <w:top w:val="single" w:sz="4" w:space="0" w:color="auto"/>
              <w:bottom w:val="single" w:sz="4" w:space="0" w:color="auto"/>
            </w:tcBorders>
          </w:tcPr>
          <w:p w:rsidR="007144CC" w:rsidRPr="007144CC" w:rsidRDefault="007144CC" w:rsidP="007144CC">
            <w:pPr>
              <w:rPr>
                <w:rFonts w:ascii="Times New Roman" w:hAnsi="Times New Roman" w:cs="Times New Roman"/>
                <w:color w:val="000000"/>
                <w:sz w:val="16"/>
                <w:szCs w:val="16"/>
              </w:rPr>
            </w:pPr>
            <w:r w:rsidRPr="007144CC">
              <w:rPr>
                <w:rFonts w:ascii="Times New Roman" w:hAnsi="Times New Roman" w:cs="Times New Roman"/>
                <w:color w:val="000000"/>
                <w:sz w:val="16"/>
                <w:szCs w:val="16"/>
              </w:rPr>
              <w:t>0,75-1,0</w:t>
            </w:r>
          </w:p>
        </w:tc>
        <w:tc>
          <w:tcPr>
            <w:tcW w:w="1418" w:type="dxa"/>
            <w:vMerge w:val="restart"/>
            <w:tcBorders>
              <w:top w:val="single" w:sz="4" w:space="0" w:color="auto"/>
            </w:tcBorders>
          </w:tcPr>
          <w:p w:rsidR="007144CC" w:rsidRPr="007144CC" w:rsidRDefault="007144CC" w:rsidP="007144CC">
            <w:pPr>
              <w:spacing w:after="0" w:line="240" w:lineRule="auto"/>
              <w:rPr>
                <w:rFonts w:ascii="Times New Roman" w:eastAsia="Calibri" w:hAnsi="Times New Roman" w:cs="Times New Roman"/>
                <w:sz w:val="16"/>
                <w:szCs w:val="16"/>
              </w:rPr>
            </w:pPr>
            <w:r w:rsidRPr="007144CC">
              <w:rPr>
                <w:rFonts w:ascii="Times New Roman" w:eastAsia="Calibri" w:hAnsi="Times New Roman" w:cs="Times New Roman"/>
                <w:sz w:val="16"/>
                <w:szCs w:val="16"/>
              </w:rPr>
              <w:t>Люпин желтый кормовой (семенные посевы)</w:t>
            </w:r>
          </w:p>
        </w:tc>
        <w:tc>
          <w:tcPr>
            <w:tcW w:w="1871" w:type="dxa"/>
            <w:tcBorders>
              <w:top w:val="single" w:sz="4" w:space="0" w:color="auto"/>
              <w:bottom w:val="single" w:sz="4" w:space="0" w:color="auto"/>
            </w:tcBorders>
          </w:tcPr>
          <w:p w:rsidR="007144CC" w:rsidRPr="007144CC" w:rsidRDefault="007144CC" w:rsidP="007144CC">
            <w:pPr>
              <w:rPr>
                <w:rFonts w:ascii="Times New Roman" w:hAnsi="Times New Roman" w:cs="Times New Roman"/>
                <w:color w:val="000000"/>
                <w:sz w:val="16"/>
                <w:szCs w:val="16"/>
              </w:rPr>
            </w:pPr>
            <w:r w:rsidRPr="007144CC">
              <w:rPr>
                <w:rFonts w:ascii="Times New Roman" w:hAnsi="Times New Roman" w:cs="Times New Roman"/>
                <w:color w:val="000000"/>
                <w:sz w:val="16"/>
                <w:szCs w:val="16"/>
              </w:rPr>
              <w:t>Однолетние злаковые сорные растения</w:t>
            </w:r>
          </w:p>
        </w:tc>
        <w:tc>
          <w:tcPr>
            <w:tcW w:w="2495" w:type="dxa"/>
            <w:tcBorders>
              <w:top w:val="single" w:sz="4" w:space="0" w:color="auto"/>
              <w:bottom w:val="single" w:sz="4" w:space="0" w:color="auto"/>
            </w:tcBorders>
          </w:tcPr>
          <w:p w:rsidR="007144CC" w:rsidRPr="007144CC" w:rsidRDefault="007144CC" w:rsidP="007144CC">
            <w:pPr>
              <w:rPr>
                <w:rFonts w:ascii="Times New Roman" w:hAnsi="Times New Roman" w:cs="Times New Roman"/>
                <w:sz w:val="16"/>
                <w:szCs w:val="16"/>
              </w:rPr>
            </w:pPr>
            <w:r w:rsidRPr="007144CC">
              <w:rPr>
                <w:rFonts w:ascii="Times New Roman" w:hAnsi="Times New Roman" w:cs="Times New Roman"/>
                <w:sz w:val="16"/>
                <w:szCs w:val="16"/>
              </w:rPr>
              <w:t>Опрыскивание посевов в фазу 2-4 листьев сорных злаков (независимо от фазы развития культуры). Расход рабочей жидкости – 200-300 л/га</w:t>
            </w:r>
          </w:p>
        </w:tc>
        <w:tc>
          <w:tcPr>
            <w:tcW w:w="680" w:type="dxa"/>
            <w:tcBorders>
              <w:top w:val="single" w:sz="4" w:space="0" w:color="auto"/>
              <w:bottom w:val="nil"/>
            </w:tcBorders>
          </w:tcPr>
          <w:p w:rsidR="007144CC" w:rsidRPr="007144CC" w:rsidRDefault="007144CC" w:rsidP="007144CC">
            <w:pPr>
              <w:widowControl w:val="0"/>
              <w:suppressLineNumbers/>
              <w:spacing w:after="0" w:line="240" w:lineRule="auto"/>
              <w:rPr>
                <w:rFonts w:ascii="Times New Roman" w:eastAsia="Calibri" w:hAnsi="Times New Roman" w:cs="Times New Roman"/>
                <w:sz w:val="16"/>
                <w:szCs w:val="16"/>
              </w:rPr>
            </w:pPr>
            <w:r w:rsidRPr="007144CC">
              <w:rPr>
                <w:rFonts w:ascii="Times New Roman" w:eastAsia="Calibri" w:hAnsi="Times New Roman" w:cs="Times New Roman"/>
                <w:sz w:val="16"/>
                <w:szCs w:val="16"/>
              </w:rPr>
              <w:t>-(1)</w:t>
            </w:r>
          </w:p>
        </w:tc>
        <w:tc>
          <w:tcPr>
            <w:tcW w:w="680" w:type="dxa"/>
            <w:tcBorders>
              <w:top w:val="single" w:sz="4" w:space="0" w:color="auto"/>
              <w:bottom w:val="nil"/>
            </w:tcBorders>
          </w:tcPr>
          <w:p w:rsidR="007144CC" w:rsidRPr="007144CC" w:rsidRDefault="007144CC" w:rsidP="007144CC">
            <w:pPr>
              <w:widowControl w:val="0"/>
              <w:suppressLineNumbers/>
              <w:spacing w:after="0" w:line="240" w:lineRule="auto"/>
              <w:rPr>
                <w:rFonts w:ascii="Times New Roman" w:eastAsia="Calibri" w:hAnsi="Times New Roman" w:cs="Times New Roman"/>
                <w:sz w:val="16"/>
                <w:szCs w:val="16"/>
              </w:rPr>
            </w:pPr>
            <w:r w:rsidRPr="007144CC">
              <w:rPr>
                <w:rFonts w:ascii="Times New Roman" w:eastAsia="Calibri" w:hAnsi="Times New Roman" w:cs="Times New Roman"/>
                <w:sz w:val="16"/>
                <w:szCs w:val="16"/>
              </w:rPr>
              <w:t>30(30)</w:t>
            </w:r>
          </w:p>
        </w:tc>
      </w:tr>
      <w:tr w:rsidR="007144CC" w:rsidRPr="00807A99" w:rsidTr="007144CC">
        <w:trPr>
          <w:cantSplit/>
        </w:trPr>
        <w:tc>
          <w:tcPr>
            <w:tcW w:w="1701" w:type="dxa"/>
            <w:vMerge/>
          </w:tcPr>
          <w:p w:rsidR="007144CC" w:rsidRPr="007144CC" w:rsidRDefault="007144CC" w:rsidP="007144C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144CC" w:rsidRPr="007144CC" w:rsidRDefault="007144CC" w:rsidP="007144CC">
            <w:pPr>
              <w:rPr>
                <w:rFonts w:ascii="Times New Roman" w:hAnsi="Times New Roman" w:cs="Times New Roman"/>
                <w:color w:val="000000"/>
                <w:sz w:val="16"/>
                <w:szCs w:val="16"/>
              </w:rPr>
            </w:pPr>
            <w:r w:rsidRPr="007144CC">
              <w:rPr>
                <w:rFonts w:ascii="Times New Roman" w:hAnsi="Times New Roman" w:cs="Times New Roman"/>
                <w:color w:val="000000"/>
                <w:sz w:val="16"/>
                <w:szCs w:val="16"/>
              </w:rPr>
              <w:t>1,5-2,0</w:t>
            </w:r>
          </w:p>
        </w:tc>
        <w:tc>
          <w:tcPr>
            <w:tcW w:w="1418" w:type="dxa"/>
            <w:vMerge/>
            <w:tcBorders>
              <w:bottom w:val="single" w:sz="4" w:space="0" w:color="auto"/>
            </w:tcBorders>
          </w:tcPr>
          <w:p w:rsidR="007144CC" w:rsidRPr="007144CC" w:rsidRDefault="007144CC" w:rsidP="007144CC">
            <w:pPr>
              <w:spacing w:after="0" w:line="240" w:lineRule="auto"/>
              <w:rPr>
                <w:rFonts w:ascii="Times New Roman" w:eastAsia="Calibri" w:hAnsi="Times New Roman" w:cs="Times New Roman"/>
                <w:sz w:val="16"/>
                <w:szCs w:val="16"/>
              </w:rPr>
            </w:pPr>
          </w:p>
        </w:tc>
        <w:tc>
          <w:tcPr>
            <w:tcW w:w="1871" w:type="dxa"/>
            <w:tcBorders>
              <w:top w:val="single" w:sz="4" w:space="0" w:color="auto"/>
              <w:bottom w:val="single" w:sz="4" w:space="0" w:color="auto"/>
            </w:tcBorders>
          </w:tcPr>
          <w:p w:rsidR="007144CC" w:rsidRPr="007144CC" w:rsidRDefault="007144CC" w:rsidP="007144CC">
            <w:pPr>
              <w:rPr>
                <w:rFonts w:ascii="Times New Roman" w:hAnsi="Times New Roman" w:cs="Times New Roman"/>
                <w:color w:val="000000"/>
                <w:sz w:val="16"/>
                <w:szCs w:val="16"/>
              </w:rPr>
            </w:pPr>
            <w:r w:rsidRPr="007144CC">
              <w:rPr>
                <w:rFonts w:ascii="Times New Roman" w:hAnsi="Times New Roman" w:cs="Times New Roman"/>
                <w:color w:val="000000"/>
                <w:sz w:val="16"/>
                <w:szCs w:val="16"/>
              </w:rPr>
              <w:t>Пырей ползучий</w:t>
            </w:r>
          </w:p>
        </w:tc>
        <w:tc>
          <w:tcPr>
            <w:tcW w:w="2495" w:type="dxa"/>
            <w:tcBorders>
              <w:top w:val="single" w:sz="4" w:space="0" w:color="auto"/>
              <w:bottom w:val="single" w:sz="4" w:space="0" w:color="auto"/>
            </w:tcBorders>
          </w:tcPr>
          <w:p w:rsidR="007144CC" w:rsidRPr="007144CC" w:rsidRDefault="007144CC" w:rsidP="007144CC">
            <w:pPr>
              <w:rPr>
                <w:rFonts w:ascii="Times New Roman" w:hAnsi="Times New Roman" w:cs="Times New Roman"/>
                <w:sz w:val="16"/>
                <w:szCs w:val="16"/>
              </w:rPr>
            </w:pPr>
            <w:r w:rsidRPr="007144CC">
              <w:rPr>
                <w:rFonts w:ascii="Times New Roman" w:hAnsi="Times New Roman" w:cs="Times New Roman"/>
                <w:sz w:val="16"/>
                <w:szCs w:val="16"/>
              </w:rPr>
              <w:t>Опрыскивание посевов при высоте пырея ползучего 10-15 см (независимо от фазы развития культуры). Расход рабочей жидкости – 200-300 л/га</w:t>
            </w:r>
          </w:p>
        </w:tc>
        <w:tc>
          <w:tcPr>
            <w:tcW w:w="680" w:type="dxa"/>
            <w:tcBorders>
              <w:top w:val="nil"/>
              <w:bottom w:val="single" w:sz="4" w:space="0" w:color="auto"/>
            </w:tcBorders>
          </w:tcPr>
          <w:p w:rsidR="007144CC" w:rsidRPr="007144CC" w:rsidRDefault="007144CC" w:rsidP="007144CC">
            <w:pPr>
              <w:widowControl w:val="0"/>
              <w:suppressLineNumbers/>
              <w:spacing w:after="0" w:line="240" w:lineRule="auto"/>
              <w:rPr>
                <w:rFonts w:ascii="Times New Roman" w:eastAsia="Calibri" w:hAnsi="Times New Roman" w:cs="Times New Roman"/>
                <w:sz w:val="16"/>
                <w:szCs w:val="16"/>
              </w:rPr>
            </w:pPr>
          </w:p>
        </w:tc>
        <w:tc>
          <w:tcPr>
            <w:tcW w:w="680" w:type="dxa"/>
            <w:tcBorders>
              <w:top w:val="nil"/>
              <w:bottom w:val="nil"/>
            </w:tcBorders>
          </w:tcPr>
          <w:p w:rsidR="007144CC" w:rsidRPr="007144CC" w:rsidRDefault="007144CC" w:rsidP="007144CC">
            <w:pPr>
              <w:widowControl w:val="0"/>
              <w:suppressLineNumbers/>
              <w:spacing w:after="0" w:line="240" w:lineRule="auto"/>
              <w:rPr>
                <w:rFonts w:ascii="Times New Roman" w:eastAsia="Calibri" w:hAnsi="Times New Roman" w:cs="Times New Roman"/>
                <w:sz w:val="16"/>
                <w:szCs w:val="16"/>
              </w:rPr>
            </w:pPr>
          </w:p>
        </w:tc>
      </w:tr>
      <w:tr w:rsidR="007144CC" w:rsidRPr="00807A99" w:rsidTr="008B03AF">
        <w:trPr>
          <w:cantSplit/>
          <w:trHeight w:val="710"/>
        </w:trPr>
        <w:tc>
          <w:tcPr>
            <w:tcW w:w="1701" w:type="dxa"/>
            <w:vMerge/>
          </w:tcPr>
          <w:p w:rsidR="007144CC" w:rsidRPr="007144CC" w:rsidRDefault="007144CC" w:rsidP="007144C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144CC" w:rsidRPr="007144CC" w:rsidRDefault="007144CC" w:rsidP="007144CC">
            <w:pPr>
              <w:rPr>
                <w:rFonts w:ascii="Times New Roman" w:hAnsi="Times New Roman" w:cs="Times New Roman"/>
                <w:color w:val="000000"/>
                <w:sz w:val="16"/>
                <w:szCs w:val="16"/>
              </w:rPr>
            </w:pPr>
            <w:r w:rsidRPr="007144CC">
              <w:rPr>
                <w:rFonts w:ascii="Times New Roman" w:hAnsi="Times New Roman" w:cs="Times New Roman"/>
                <w:color w:val="000000"/>
                <w:sz w:val="16"/>
                <w:szCs w:val="16"/>
              </w:rPr>
              <w:t>0,75-1,0</w:t>
            </w:r>
          </w:p>
        </w:tc>
        <w:tc>
          <w:tcPr>
            <w:tcW w:w="1418" w:type="dxa"/>
            <w:vMerge w:val="restart"/>
            <w:tcBorders>
              <w:top w:val="single" w:sz="4" w:space="0" w:color="auto"/>
            </w:tcBorders>
          </w:tcPr>
          <w:p w:rsidR="007144CC" w:rsidRPr="007144CC" w:rsidRDefault="007144CC" w:rsidP="007144CC">
            <w:pPr>
              <w:spacing w:after="0" w:line="240" w:lineRule="auto"/>
              <w:rPr>
                <w:rFonts w:ascii="Times New Roman" w:eastAsia="Calibri" w:hAnsi="Times New Roman" w:cs="Times New Roman"/>
                <w:sz w:val="16"/>
                <w:szCs w:val="16"/>
              </w:rPr>
            </w:pPr>
            <w:r w:rsidRPr="007144CC">
              <w:rPr>
                <w:rFonts w:ascii="Times New Roman" w:eastAsia="Calibri" w:hAnsi="Times New Roman" w:cs="Times New Roman"/>
                <w:sz w:val="16"/>
                <w:szCs w:val="16"/>
              </w:rPr>
              <w:t>Свекла сахарная, кормовая, рапс, капуста белокочанная (кроме ранних сортов), лук всех генераций (кроме лука на перо), картофель (кроме ранних и среднеспелых сортов)</w:t>
            </w:r>
          </w:p>
        </w:tc>
        <w:tc>
          <w:tcPr>
            <w:tcW w:w="1871" w:type="dxa"/>
            <w:tcBorders>
              <w:top w:val="single" w:sz="4" w:space="0" w:color="auto"/>
              <w:bottom w:val="single" w:sz="4" w:space="0" w:color="auto"/>
            </w:tcBorders>
          </w:tcPr>
          <w:p w:rsidR="007144CC" w:rsidRPr="007144CC" w:rsidRDefault="007144CC" w:rsidP="007144CC">
            <w:pPr>
              <w:rPr>
                <w:rFonts w:ascii="Times New Roman" w:hAnsi="Times New Roman" w:cs="Times New Roman"/>
                <w:color w:val="000000"/>
                <w:sz w:val="16"/>
                <w:szCs w:val="16"/>
              </w:rPr>
            </w:pPr>
            <w:r w:rsidRPr="007144CC">
              <w:rPr>
                <w:rFonts w:ascii="Times New Roman" w:hAnsi="Times New Roman" w:cs="Times New Roman"/>
                <w:color w:val="000000"/>
                <w:sz w:val="16"/>
                <w:szCs w:val="16"/>
              </w:rPr>
              <w:t>Однолетние злаковые сорные растения</w:t>
            </w:r>
          </w:p>
        </w:tc>
        <w:tc>
          <w:tcPr>
            <w:tcW w:w="2495" w:type="dxa"/>
            <w:tcBorders>
              <w:top w:val="single" w:sz="4" w:space="0" w:color="auto"/>
              <w:bottom w:val="single" w:sz="4" w:space="0" w:color="auto"/>
            </w:tcBorders>
          </w:tcPr>
          <w:p w:rsidR="007144CC" w:rsidRPr="007144CC" w:rsidRDefault="007144CC" w:rsidP="007144CC">
            <w:pPr>
              <w:rPr>
                <w:rFonts w:ascii="Times New Roman" w:hAnsi="Times New Roman" w:cs="Times New Roman"/>
                <w:sz w:val="16"/>
                <w:szCs w:val="16"/>
              </w:rPr>
            </w:pPr>
            <w:r w:rsidRPr="007144CC">
              <w:rPr>
                <w:rFonts w:ascii="Times New Roman" w:hAnsi="Times New Roman" w:cs="Times New Roman"/>
                <w:sz w:val="16"/>
                <w:szCs w:val="16"/>
              </w:rPr>
              <w:t>Опрыскивание посевов в фазу 2-4 листьев сорных злаков (независимо от фазы развития культуры). Расход рабочей жидкости – 200-300 л/га</w:t>
            </w:r>
          </w:p>
        </w:tc>
        <w:tc>
          <w:tcPr>
            <w:tcW w:w="680" w:type="dxa"/>
            <w:tcBorders>
              <w:top w:val="single" w:sz="4" w:space="0" w:color="auto"/>
              <w:bottom w:val="nil"/>
            </w:tcBorders>
          </w:tcPr>
          <w:p w:rsidR="007144CC" w:rsidRPr="007144CC" w:rsidRDefault="007144CC" w:rsidP="007144CC">
            <w:pPr>
              <w:widowControl w:val="0"/>
              <w:suppressLineNumbers/>
              <w:spacing w:after="0" w:line="240" w:lineRule="auto"/>
              <w:rPr>
                <w:rFonts w:ascii="Times New Roman" w:eastAsia="Calibri" w:hAnsi="Times New Roman" w:cs="Times New Roman"/>
                <w:sz w:val="16"/>
                <w:szCs w:val="16"/>
              </w:rPr>
            </w:pPr>
            <w:r w:rsidRPr="007144CC">
              <w:rPr>
                <w:rFonts w:ascii="Times New Roman" w:eastAsia="Calibri" w:hAnsi="Times New Roman" w:cs="Times New Roman"/>
                <w:bCs/>
                <w:sz w:val="16"/>
                <w:szCs w:val="16"/>
                <w:lang w:val="en-US"/>
              </w:rPr>
              <w:t>60</w:t>
            </w:r>
            <w:r w:rsidRPr="007144CC">
              <w:rPr>
                <w:rFonts w:ascii="Times New Roman" w:eastAsia="Calibri" w:hAnsi="Times New Roman" w:cs="Times New Roman"/>
                <w:bCs/>
                <w:sz w:val="16"/>
                <w:szCs w:val="16"/>
              </w:rPr>
              <w:t>(1)</w:t>
            </w:r>
          </w:p>
        </w:tc>
        <w:tc>
          <w:tcPr>
            <w:tcW w:w="680" w:type="dxa"/>
            <w:tcBorders>
              <w:top w:val="nil"/>
              <w:bottom w:val="nil"/>
            </w:tcBorders>
          </w:tcPr>
          <w:p w:rsidR="007144CC" w:rsidRPr="007144CC" w:rsidRDefault="007144CC" w:rsidP="007144CC">
            <w:pPr>
              <w:widowControl w:val="0"/>
              <w:suppressLineNumbers/>
              <w:spacing w:after="0" w:line="240" w:lineRule="auto"/>
              <w:rPr>
                <w:rFonts w:ascii="Times New Roman" w:eastAsia="Calibri" w:hAnsi="Times New Roman" w:cs="Times New Roman"/>
                <w:sz w:val="16"/>
                <w:szCs w:val="16"/>
              </w:rPr>
            </w:pPr>
          </w:p>
        </w:tc>
      </w:tr>
      <w:tr w:rsidR="007144CC" w:rsidRPr="00807A99" w:rsidTr="007144CC">
        <w:trPr>
          <w:cantSplit/>
          <w:trHeight w:val="1411"/>
        </w:trPr>
        <w:tc>
          <w:tcPr>
            <w:tcW w:w="1701" w:type="dxa"/>
            <w:vMerge/>
          </w:tcPr>
          <w:p w:rsidR="007144CC" w:rsidRPr="007144CC" w:rsidRDefault="007144CC" w:rsidP="007144C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tcBorders>
          </w:tcPr>
          <w:p w:rsidR="007144CC" w:rsidRPr="007144CC" w:rsidRDefault="007144CC" w:rsidP="007144CC">
            <w:pPr>
              <w:rPr>
                <w:rFonts w:ascii="Times New Roman" w:hAnsi="Times New Roman" w:cs="Times New Roman"/>
                <w:color w:val="000000"/>
                <w:sz w:val="16"/>
                <w:szCs w:val="16"/>
              </w:rPr>
            </w:pPr>
            <w:r w:rsidRPr="007144CC">
              <w:rPr>
                <w:rFonts w:ascii="Times New Roman" w:hAnsi="Times New Roman" w:cs="Times New Roman"/>
                <w:color w:val="000000"/>
                <w:sz w:val="16"/>
                <w:szCs w:val="16"/>
              </w:rPr>
              <w:t>1,5-2,0</w:t>
            </w:r>
          </w:p>
        </w:tc>
        <w:tc>
          <w:tcPr>
            <w:tcW w:w="1418" w:type="dxa"/>
            <w:vMerge/>
          </w:tcPr>
          <w:p w:rsidR="007144CC" w:rsidRPr="007144CC" w:rsidRDefault="007144CC" w:rsidP="007144CC">
            <w:pPr>
              <w:spacing w:after="0" w:line="240" w:lineRule="auto"/>
              <w:rPr>
                <w:rFonts w:ascii="Times New Roman" w:eastAsia="Calibri" w:hAnsi="Times New Roman" w:cs="Times New Roman"/>
                <w:sz w:val="16"/>
                <w:szCs w:val="16"/>
              </w:rPr>
            </w:pPr>
          </w:p>
        </w:tc>
        <w:tc>
          <w:tcPr>
            <w:tcW w:w="1871" w:type="dxa"/>
            <w:tcBorders>
              <w:top w:val="single" w:sz="4" w:space="0" w:color="auto"/>
            </w:tcBorders>
          </w:tcPr>
          <w:p w:rsidR="007144CC" w:rsidRPr="007144CC" w:rsidRDefault="007144CC" w:rsidP="007144CC">
            <w:pPr>
              <w:rPr>
                <w:rFonts w:ascii="Times New Roman" w:hAnsi="Times New Roman" w:cs="Times New Roman"/>
                <w:color w:val="000000"/>
                <w:sz w:val="16"/>
                <w:szCs w:val="16"/>
              </w:rPr>
            </w:pPr>
            <w:r w:rsidRPr="007144CC">
              <w:rPr>
                <w:rFonts w:ascii="Times New Roman" w:hAnsi="Times New Roman" w:cs="Times New Roman"/>
                <w:color w:val="000000"/>
                <w:sz w:val="16"/>
                <w:szCs w:val="16"/>
              </w:rPr>
              <w:t>Пырей ползучий</w:t>
            </w:r>
          </w:p>
        </w:tc>
        <w:tc>
          <w:tcPr>
            <w:tcW w:w="2495" w:type="dxa"/>
            <w:tcBorders>
              <w:top w:val="single" w:sz="4" w:space="0" w:color="auto"/>
            </w:tcBorders>
          </w:tcPr>
          <w:p w:rsidR="007144CC" w:rsidRPr="007144CC" w:rsidRDefault="007144CC" w:rsidP="007144CC">
            <w:pPr>
              <w:rPr>
                <w:rFonts w:ascii="Times New Roman" w:hAnsi="Times New Roman" w:cs="Times New Roman"/>
                <w:sz w:val="16"/>
                <w:szCs w:val="16"/>
              </w:rPr>
            </w:pPr>
            <w:r w:rsidRPr="007144CC">
              <w:rPr>
                <w:rFonts w:ascii="Times New Roman" w:hAnsi="Times New Roman" w:cs="Times New Roman"/>
                <w:sz w:val="16"/>
                <w:szCs w:val="16"/>
              </w:rPr>
              <w:t>Опрыскивание посевов при высоте пырея ползучего 10-15 см (независимо от фазы развития культуры). Расход рабочей жидкости – 200-300 л/га</w:t>
            </w:r>
          </w:p>
        </w:tc>
        <w:tc>
          <w:tcPr>
            <w:tcW w:w="680" w:type="dxa"/>
            <w:tcBorders>
              <w:top w:val="nil"/>
              <w:bottom w:val="single" w:sz="4" w:space="0" w:color="auto"/>
            </w:tcBorders>
          </w:tcPr>
          <w:p w:rsidR="007144CC" w:rsidRPr="007144CC" w:rsidRDefault="007144CC" w:rsidP="007144CC">
            <w:pPr>
              <w:widowControl w:val="0"/>
              <w:suppressLineNumbers/>
              <w:spacing w:after="0" w:line="240" w:lineRule="auto"/>
              <w:rPr>
                <w:rFonts w:ascii="Times New Roman" w:eastAsia="Calibri" w:hAnsi="Times New Roman" w:cs="Times New Roman"/>
                <w:sz w:val="16"/>
                <w:szCs w:val="16"/>
              </w:rPr>
            </w:pPr>
          </w:p>
        </w:tc>
        <w:tc>
          <w:tcPr>
            <w:tcW w:w="680" w:type="dxa"/>
            <w:tcBorders>
              <w:top w:val="nil"/>
              <w:bottom w:val="nil"/>
            </w:tcBorders>
          </w:tcPr>
          <w:p w:rsidR="007144CC" w:rsidRPr="007144CC" w:rsidRDefault="007144CC" w:rsidP="007144CC">
            <w:pPr>
              <w:widowControl w:val="0"/>
              <w:suppressLineNumbers/>
              <w:spacing w:after="0" w:line="240" w:lineRule="auto"/>
              <w:rPr>
                <w:rFonts w:ascii="Times New Roman" w:eastAsia="Calibri" w:hAnsi="Times New Roman" w:cs="Times New Roman"/>
                <w:sz w:val="16"/>
                <w:szCs w:val="16"/>
              </w:rPr>
            </w:pPr>
          </w:p>
        </w:tc>
      </w:tr>
      <w:tr w:rsidR="007144CC" w:rsidRPr="00807A99" w:rsidTr="007144CC">
        <w:trPr>
          <w:cantSplit/>
        </w:trPr>
        <w:tc>
          <w:tcPr>
            <w:tcW w:w="1701" w:type="dxa"/>
            <w:vMerge/>
          </w:tcPr>
          <w:p w:rsidR="007144CC" w:rsidRPr="007144CC" w:rsidRDefault="007144CC" w:rsidP="007144C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tcBorders>
          </w:tcPr>
          <w:p w:rsidR="007144CC" w:rsidRPr="007144CC" w:rsidRDefault="007144CC" w:rsidP="007144CC">
            <w:pPr>
              <w:rPr>
                <w:rFonts w:ascii="Times New Roman" w:hAnsi="Times New Roman" w:cs="Times New Roman"/>
                <w:color w:val="000000"/>
                <w:sz w:val="16"/>
                <w:szCs w:val="16"/>
              </w:rPr>
            </w:pPr>
            <w:r w:rsidRPr="007144CC">
              <w:rPr>
                <w:rFonts w:ascii="Times New Roman" w:hAnsi="Times New Roman" w:cs="Times New Roman"/>
                <w:color w:val="000000"/>
                <w:sz w:val="16"/>
                <w:szCs w:val="16"/>
              </w:rPr>
              <w:t>1,5</w:t>
            </w:r>
          </w:p>
        </w:tc>
        <w:tc>
          <w:tcPr>
            <w:tcW w:w="1418" w:type="dxa"/>
            <w:tcBorders>
              <w:top w:val="single" w:sz="4" w:space="0" w:color="auto"/>
              <w:bottom w:val="nil"/>
            </w:tcBorders>
          </w:tcPr>
          <w:p w:rsidR="007144CC" w:rsidRPr="007144CC" w:rsidRDefault="007144CC" w:rsidP="007144CC">
            <w:pPr>
              <w:autoSpaceDE w:val="0"/>
              <w:autoSpaceDN w:val="0"/>
              <w:adjustRightInd w:val="0"/>
              <w:spacing w:after="0" w:line="240" w:lineRule="auto"/>
              <w:rPr>
                <w:rFonts w:ascii="Times New Roman" w:eastAsia="Calibri" w:hAnsi="Times New Roman" w:cs="Times New Roman"/>
                <w:sz w:val="16"/>
                <w:szCs w:val="16"/>
              </w:rPr>
            </w:pPr>
            <w:r w:rsidRPr="007144CC">
              <w:rPr>
                <w:rFonts w:ascii="Times New Roman" w:eastAsia="Calibri" w:hAnsi="Times New Roman" w:cs="Times New Roman"/>
                <w:sz w:val="16"/>
                <w:szCs w:val="16"/>
              </w:rPr>
              <w:t>Лен-долгунец</w:t>
            </w:r>
          </w:p>
        </w:tc>
        <w:tc>
          <w:tcPr>
            <w:tcW w:w="1871" w:type="dxa"/>
            <w:tcBorders>
              <w:top w:val="single" w:sz="4" w:space="0" w:color="auto"/>
            </w:tcBorders>
          </w:tcPr>
          <w:p w:rsidR="007144CC" w:rsidRPr="007144CC" w:rsidRDefault="007144CC" w:rsidP="007144CC">
            <w:pPr>
              <w:rPr>
                <w:rFonts w:ascii="Times New Roman" w:hAnsi="Times New Roman" w:cs="Times New Roman"/>
                <w:color w:val="000000"/>
                <w:sz w:val="16"/>
                <w:szCs w:val="16"/>
              </w:rPr>
            </w:pPr>
            <w:r w:rsidRPr="007144CC">
              <w:rPr>
                <w:rFonts w:ascii="Times New Roman" w:hAnsi="Times New Roman" w:cs="Times New Roman"/>
                <w:color w:val="000000"/>
                <w:sz w:val="16"/>
                <w:szCs w:val="16"/>
              </w:rPr>
              <w:t>Пырей ползучий</w:t>
            </w:r>
          </w:p>
        </w:tc>
        <w:tc>
          <w:tcPr>
            <w:tcW w:w="2495" w:type="dxa"/>
            <w:tcBorders>
              <w:top w:val="single" w:sz="4" w:space="0" w:color="auto"/>
            </w:tcBorders>
          </w:tcPr>
          <w:p w:rsidR="007144CC" w:rsidRPr="007144CC" w:rsidRDefault="007144CC" w:rsidP="007144CC">
            <w:pPr>
              <w:rPr>
                <w:rFonts w:ascii="Times New Roman" w:hAnsi="Times New Roman" w:cs="Times New Roman"/>
                <w:sz w:val="16"/>
                <w:szCs w:val="16"/>
              </w:rPr>
            </w:pPr>
            <w:r w:rsidRPr="007144CC">
              <w:rPr>
                <w:rFonts w:ascii="Times New Roman" w:hAnsi="Times New Roman" w:cs="Times New Roman"/>
                <w:sz w:val="16"/>
                <w:szCs w:val="16"/>
              </w:rPr>
              <w:t>Опрыскивание посевов в фазу «ёлочки» льна и при высоте пырея ползучего 10-15 см (независимо от фазы развития культуры. Расход рабочей жидкости – 200-300 л/га</w:t>
            </w:r>
          </w:p>
        </w:tc>
        <w:tc>
          <w:tcPr>
            <w:tcW w:w="680" w:type="dxa"/>
            <w:tcBorders>
              <w:top w:val="single" w:sz="4" w:space="0" w:color="auto"/>
              <w:bottom w:val="nil"/>
            </w:tcBorders>
          </w:tcPr>
          <w:p w:rsidR="007144CC" w:rsidRPr="007144CC" w:rsidRDefault="007144CC" w:rsidP="007144CC">
            <w:pPr>
              <w:widowControl w:val="0"/>
              <w:suppressLineNumbers/>
              <w:spacing w:after="0" w:line="240" w:lineRule="auto"/>
              <w:rPr>
                <w:rFonts w:ascii="Times New Roman" w:eastAsia="Calibri" w:hAnsi="Times New Roman" w:cs="Times New Roman"/>
                <w:sz w:val="16"/>
                <w:szCs w:val="16"/>
              </w:rPr>
            </w:pPr>
            <w:r w:rsidRPr="007144CC">
              <w:rPr>
                <w:rFonts w:ascii="Times New Roman" w:eastAsia="Calibri" w:hAnsi="Times New Roman" w:cs="Times New Roman"/>
                <w:bCs/>
                <w:sz w:val="16"/>
                <w:szCs w:val="16"/>
              </w:rPr>
              <w:t>-(1)</w:t>
            </w:r>
          </w:p>
        </w:tc>
        <w:tc>
          <w:tcPr>
            <w:tcW w:w="680" w:type="dxa"/>
            <w:tcBorders>
              <w:top w:val="nil"/>
              <w:bottom w:val="nil"/>
            </w:tcBorders>
          </w:tcPr>
          <w:p w:rsidR="007144CC" w:rsidRPr="007144CC" w:rsidRDefault="007144CC" w:rsidP="007144CC">
            <w:pPr>
              <w:widowControl w:val="0"/>
              <w:suppressLineNumbers/>
              <w:spacing w:after="0" w:line="240" w:lineRule="auto"/>
              <w:rPr>
                <w:rFonts w:ascii="Times New Roman" w:eastAsia="Calibri" w:hAnsi="Times New Roman" w:cs="Times New Roman"/>
                <w:sz w:val="16"/>
                <w:szCs w:val="16"/>
              </w:rPr>
            </w:pPr>
          </w:p>
        </w:tc>
      </w:tr>
      <w:tr w:rsidR="007144CC" w:rsidRPr="00807A99" w:rsidTr="008B03AF">
        <w:trPr>
          <w:cantSplit/>
        </w:trPr>
        <w:tc>
          <w:tcPr>
            <w:tcW w:w="1701" w:type="dxa"/>
            <w:vMerge/>
          </w:tcPr>
          <w:p w:rsidR="007144CC" w:rsidRPr="007144CC" w:rsidRDefault="007144CC" w:rsidP="007144C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tcBorders>
          </w:tcPr>
          <w:p w:rsidR="007144CC" w:rsidRPr="007144CC" w:rsidRDefault="007144CC" w:rsidP="007144CC">
            <w:pPr>
              <w:rPr>
                <w:rFonts w:ascii="Times New Roman" w:hAnsi="Times New Roman" w:cs="Times New Roman"/>
                <w:color w:val="000000"/>
                <w:sz w:val="16"/>
                <w:szCs w:val="16"/>
              </w:rPr>
            </w:pPr>
            <w:r w:rsidRPr="007144CC">
              <w:rPr>
                <w:rFonts w:ascii="Times New Roman" w:hAnsi="Times New Roman" w:cs="Times New Roman"/>
                <w:color w:val="000000"/>
                <w:sz w:val="16"/>
                <w:szCs w:val="16"/>
              </w:rPr>
              <w:t>1,5-2,0</w:t>
            </w:r>
          </w:p>
        </w:tc>
        <w:tc>
          <w:tcPr>
            <w:tcW w:w="1418" w:type="dxa"/>
            <w:tcBorders>
              <w:top w:val="single" w:sz="4" w:space="0" w:color="auto"/>
            </w:tcBorders>
          </w:tcPr>
          <w:p w:rsidR="007144CC" w:rsidRPr="007144CC" w:rsidRDefault="007144CC" w:rsidP="007144CC">
            <w:pPr>
              <w:autoSpaceDE w:val="0"/>
              <w:autoSpaceDN w:val="0"/>
              <w:adjustRightInd w:val="0"/>
              <w:spacing w:after="0" w:line="240" w:lineRule="auto"/>
              <w:rPr>
                <w:rFonts w:ascii="Times New Roman" w:eastAsia="Calibri" w:hAnsi="Times New Roman" w:cs="Times New Roman"/>
                <w:sz w:val="16"/>
                <w:szCs w:val="16"/>
              </w:rPr>
            </w:pPr>
            <w:r w:rsidRPr="007144CC">
              <w:rPr>
                <w:rFonts w:ascii="Times New Roman" w:eastAsia="Calibri" w:hAnsi="Times New Roman" w:cs="Times New Roman"/>
                <w:sz w:val="16"/>
                <w:szCs w:val="16"/>
              </w:rPr>
              <w:t>Клевер ползучий и луговой, эспарцет (семенные посевы)</w:t>
            </w:r>
          </w:p>
        </w:tc>
        <w:tc>
          <w:tcPr>
            <w:tcW w:w="1871" w:type="dxa"/>
            <w:tcBorders>
              <w:top w:val="single" w:sz="4" w:space="0" w:color="auto"/>
            </w:tcBorders>
          </w:tcPr>
          <w:p w:rsidR="007144CC" w:rsidRPr="007144CC" w:rsidRDefault="007144CC" w:rsidP="007144CC">
            <w:pPr>
              <w:rPr>
                <w:rFonts w:ascii="Times New Roman" w:hAnsi="Times New Roman" w:cs="Times New Roman"/>
                <w:color w:val="000000"/>
                <w:sz w:val="16"/>
                <w:szCs w:val="16"/>
              </w:rPr>
            </w:pPr>
            <w:r w:rsidRPr="007144CC">
              <w:rPr>
                <w:rFonts w:ascii="Times New Roman" w:hAnsi="Times New Roman" w:cs="Times New Roman"/>
                <w:color w:val="000000"/>
                <w:sz w:val="16"/>
                <w:szCs w:val="16"/>
              </w:rPr>
              <w:t>Многолетние и однолетние злаковые сорные растения</w:t>
            </w:r>
          </w:p>
        </w:tc>
        <w:tc>
          <w:tcPr>
            <w:tcW w:w="2495" w:type="dxa"/>
            <w:tcBorders>
              <w:top w:val="single" w:sz="4" w:space="0" w:color="auto"/>
            </w:tcBorders>
          </w:tcPr>
          <w:p w:rsidR="007144CC" w:rsidRPr="007144CC" w:rsidRDefault="007144CC" w:rsidP="007144CC">
            <w:pPr>
              <w:rPr>
                <w:rFonts w:ascii="Times New Roman" w:hAnsi="Times New Roman" w:cs="Times New Roman"/>
                <w:sz w:val="16"/>
                <w:szCs w:val="16"/>
              </w:rPr>
            </w:pPr>
            <w:r w:rsidRPr="007144CC">
              <w:rPr>
                <w:rFonts w:ascii="Times New Roman" w:hAnsi="Times New Roman" w:cs="Times New Roman"/>
                <w:sz w:val="16"/>
                <w:szCs w:val="16"/>
              </w:rPr>
              <w:t>Опрыскивание посевов через 2-3 недели после уборки покровной культуры или после ранневесеннего подкашивания травостоя культуры. Расход рабочей жидкости – 200-300 л/га</w:t>
            </w:r>
          </w:p>
        </w:tc>
        <w:tc>
          <w:tcPr>
            <w:tcW w:w="680" w:type="dxa"/>
            <w:tcBorders>
              <w:top w:val="nil"/>
              <w:bottom w:val="single" w:sz="4" w:space="0" w:color="auto"/>
            </w:tcBorders>
          </w:tcPr>
          <w:p w:rsidR="007144CC" w:rsidRPr="007144CC" w:rsidRDefault="007144CC" w:rsidP="007144CC">
            <w:pPr>
              <w:widowControl w:val="0"/>
              <w:suppressLineNumbers/>
              <w:spacing w:after="0" w:line="240" w:lineRule="auto"/>
              <w:rPr>
                <w:rFonts w:ascii="Times New Roman" w:eastAsia="Calibri" w:hAnsi="Times New Roman" w:cs="Times New Roman"/>
                <w:sz w:val="16"/>
                <w:szCs w:val="16"/>
              </w:rPr>
            </w:pPr>
          </w:p>
        </w:tc>
        <w:tc>
          <w:tcPr>
            <w:tcW w:w="680" w:type="dxa"/>
            <w:tcBorders>
              <w:top w:val="nil"/>
              <w:bottom w:val="nil"/>
            </w:tcBorders>
          </w:tcPr>
          <w:p w:rsidR="007144CC" w:rsidRPr="007144CC" w:rsidRDefault="007144CC" w:rsidP="007144CC">
            <w:pPr>
              <w:widowControl w:val="0"/>
              <w:suppressLineNumbers/>
              <w:spacing w:after="0" w:line="240" w:lineRule="auto"/>
              <w:rPr>
                <w:rFonts w:ascii="Times New Roman" w:eastAsia="Calibri" w:hAnsi="Times New Roman" w:cs="Times New Roman"/>
                <w:sz w:val="16"/>
                <w:szCs w:val="16"/>
              </w:rPr>
            </w:pPr>
          </w:p>
        </w:tc>
      </w:tr>
      <w:tr w:rsidR="007144CC" w:rsidRPr="00807A99" w:rsidTr="007144CC">
        <w:trPr>
          <w:cantSplit/>
        </w:trPr>
        <w:tc>
          <w:tcPr>
            <w:tcW w:w="1701" w:type="dxa"/>
            <w:vMerge/>
          </w:tcPr>
          <w:p w:rsidR="007144CC" w:rsidRPr="007144CC" w:rsidRDefault="007144CC" w:rsidP="007144C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tcBorders>
          </w:tcPr>
          <w:p w:rsidR="007144CC" w:rsidRPr="007144CC" w:rsidRDefault="007144CC" w:rsidP="007144CC">
            <w:pPr>
              <w:rPr>
                <w:rFonts w:ascii="Times New Roman" w:hAnsi="Times New Roman" w:cs="Times New Roman"/>
                <w:color w:val="000000"/>
                <w:sz w:val="16"/>
                <w:szCs w:val="16"/>
              </w:rPr>
            </w:pPr>
            <w:r w:rsidRPr="007144CC">
              <w:rPr>
                <w:rFonts w:ascii="Times New Roman" w:hAnsi="Times New Roman" w:cs="Times New Roman"/>
                <w:color w:val="000000"/>
                <w:sz w:val="16"/>
                <w:szCs w:val="16"/>
              </w:rPr>
              <w:t>0,75-1,0</w:t>
            </w:r>
          </w:p>
        </w:tc>
        <w:tc>
          <w:tcPr>
            <w:tcW w:w="1418" w:type="dxa"/>
            <w:vMerge w:val="restart"/>
            <w:tcBorders>
              <w:top w:val="single" w:sz="4" w:space="0" w:color="auto"/>
            </w:tcBorders>
          </w:tcPr>
          <w:p w:rsidR="007144CC" w:rsidRPr="007144CC" w:rsidRDefault="007144CC" w:rsidP="007144CC">
            <w:pPr>
              <w:spacing w:after="0" w:line="240" w:lineRule="auto"/>
              <w:rPr>
                <w:rFonts w:ascii="Times New Roman" w:eastAsia="Calibri" w:hAnsi="Times New Roman" w:cs="Times New Roman"/>
                <w:sz w:val="16"/>
                <w:szCs w:val="16"/>
              </w:rPr>
            </w:pPr>
            <w:r w:rsidRPr="007144CC">
              <w:rPr>
                <w:rFonts w:ascii="Times New Roman" w:eastAsia="Calibri" w:hAnsi="Times New Roman" w:cs="Times New Roman"/>
                <w:sz w:val="16"/>
                <w:szCs w:val="16"/>
              </w:rPr>
              <w:t>Горох (кроме овощного), подсолнечник, соя</w:t>
            </w:r>
          </w:p>
        </w:tc>
        <w:tc>
          <w:tcPr>
            <w:tcW w:w="1871" w:type="dxa"/>
            <w:tcBorders>
              <w:top w:val="single" w:sz="4" w:space="0" w:color="auto"/>
            </w:tcBorders>
          </w:tcPr>
          <w:p w:rsidR="007144CC" w:rsidRPr="007144CC" w:rsidRDefault="007144CC" w:rsidP="007144CC">
            <w:pPr>
              <w:rPr>
                <w:rFonts w:ascii="Times New Roman" w:hAnsi="Times New Roman" w:cs="Times New Roman"/>
                <w:color w:val="000000"/>
                <w:sz w:val="16"/>
                <w:szCs w:val="16"/>
              </w:rPr>
            </w:pPr>
            <w:r w:rsidRPr="007144CC">
              <w:rPr>
                <w:rFonts w:ascii="Times New Roman" w:hAnsi="Times New Roman" w:cs="Times New Roman"/>
                <w:color w:val="000000"/>
                <w:sz w:val="16"/>
                <w:szCs w:val="16"/>
              </w:rPr>
              <w:t>Однолетние злаковые сорные растения</w:t>
            </w:r>
          </w:p>
        </w:tc>
        <w:tc>
          <w:tcPr>
            <w:tcW w:w="2495" w:type="dxa"/>
            <w:tcBorders>
              <w:top w:val="single" w:sz="4" w:space="0" w:color="auto"/>
            </w:tcBorders>
          </w:tcPr>
          <w:p w:rsidR="007144CC" w:rsidRPr="007144CC" w:rsidRDefault="007144CC" w:rsidP="007144CC">
            <w:pPr>
              <w:rPr>
                <w:rFonts w:ascii="Times New Roman" w:hAnsi="Times New Roman" w:cs="Times New Roman"/>
                <w:sz w:val="16"/>
                <w:szCs w:val="16"/>
              </w:rPr>
            </w:pPr>
            <w:r w:rsidRPr="007144CC">
              <w:rPr>
                <w:rFonts w:ascii="Times New Roman" w:hAnsi="Times New Roman" w:cs="Times New Roman"/>
                <w:sz w:val="16"/>
                <w:szCs w:val="16"/>
              </w:rPr>
              <w:t>Опрыскивание посевов в фазу 2-4 листьев сорных злаков (независимо от фазы развития культуры). Расход рабочей жидкости – 200-300 л/га</w:t>
            </w:r>
          </w:p>
        </w:tc>
        <w:tc>
          <w:tcPr>
            <w:tcW w:w="680" w:type="dxa"/>
            <w:tcBorders>
              <w:top w:val="single" w:sz="4" w:space="0" w:color="auto"/>
              <w:bottom w:val="nil"/>
            </w:tcBorders>
          </w:tcPr>
          <w:p w:rsidR="007144CC" w:rsidRPr="007144CC" w:rsidRDefault="007144CC" w:rsidP="007144CC">
            <w:pPr>
              <w:widowControl w:val="0"/>
              <w:suppressLineNumbers/>
              <w:spacing w:after="0" w:line="240" w:lineRule="auto"/>
              <w:rPr>
                <w:rFonts w:ascii="Times New Roman" w:eastAsia="Calibri" w:hAnsi="Times New Roman" w:cs="Times New Roman"/>
                <w:sz w:val="16"/>
                <w:szCs w:val="16"/>
              </w:rPr>
            </w:pPr>
            <w:r w:rsidRPr="007144CC">
              <w:rPr>
                <w:rFonts w:ascii="Times New Roman" w:eastAsia="Calibri" w:hAnsi="Times New Roman" w:cs="Times New Roman"/>
                <w:bCs/>
                <w:sz w:val="16"/>
                <w:szCs w:val="16"/>
              </w:rPr>
              <w:t>60(1)</w:t>
            </w:r>
          </w:p>
        </w:tc>
        <w:tc>
          <w:tcPr>
            <w:tcW w:w="680" w:type="dxa"/>
            <w:tcBorders>
              <w:top w:val="nil"/>
              <w:bottom w:val="nil"/>
            </w:tcBorders>
          </w:tcPr>
          <w:p w:rsidR="007144CC" w:rsidRPr="007144CC" w:rsidRDefault="007144CC" w:rsidP="007144CC">
            <w:pPr>
              <w:widowControl w:val="0"/>
              <w:suppressLineNumbers/>
              <w:spacing w:after="0" w:line="240" w:lineRule="auto"/>
              <w:rPr>
                <w:rFonts w:ascii="Times New Roman" w:eastAsia="Calibri" w:hAnsi="Times New Roman" w:cs="Times New Roman"/>
                <w:sz w:val="16"/>
                <w:szCs w:val="16"/>
              </w:rPr>
            </w:pPr>
          </w:p>
        </w:tc>
      </w:tr>
      <w:tr w:rsidR="007144CC" w:rsidRPr="00807A99" w:rsidTr="007144CC">
        <w:trPr>
          <w:cantSplit/>
          <w:trHeight w:val="975"/>
        </w:trPr>
        <w:tc>
          <w:tcPr>
            <w:tcW w:w="1701" w:type="dxa"/>
            <w:vMerge/>
            <w:tcBorders>
              <w:bottom w:val="single" w:sz="4" w:space="0" w:color="auto"/>
            </w:tcBorders>
          </w:tcPr>
          <w:p w:rsidR="007144CC" w:rsidRPr="007144CC" w:rsidRDefault="007144CC" w:rsidP="007144C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tcBorders>
          </w:tcPr>
          <w:p w:rsidR="007144CC" w:rsidRPr="007144CC" w:rsidRDefault="007144CC" w:rsidP="007144CC">
            <w:pPr>
              <w:rPr>
                <w:rFonts w:ascii="Times New Roman" w:hAnsi="Times New Roman" w:cs="Times New Roman"/>
                <w:color w:val="000000"/>
                <w:sz w:val="16"/>
                <w:szCs w:val="16"/>
              </w:rPr>
            </w:pPr>
            <w:r w:rsidRPr="007144CC">
              <w:rPr>
                <w:rFonts w:ascii="Times New Roman" w:hAnsi="Times New Roman" w:cs="Times New Roman"/>
                <w:color w:val="000000"/>
                <w:sz w:val="16"/>
                <w:szCs w:val="16"/>
              </w:rPr>
              <w:t>1,5-2,0</w:t>
            </w:r>
          </w:p>
        </w:tc>
        <w:tc>
          <w:tcPr>
            <w:tcW w:w="1418" w:type="dxa"/>
            <w:vMerge/>
          </w:tcPr>
          <w:p w:rsidR="007144CC" w:rsidRPr="007144CC" w:rsidRDefault="007144CC" w:rsidP="007144CC">
            <w:pPr>
              <w:spacing w:after="0" w:line="240" w:lineRule="auto"/>
              <w:rPr>
                <w:rFonts w:ascii="Times New Roman" w:eastAsia="Calibri" w:hAnsi="Times New Roman" w:cs="Times New Roman"/>
                <w:sz w:val="16"/>
                <w:szCs w:val="16"/>
              </w:rPr>
            </w:pPr>
          </w:p>
        </w:tc>
        <w:tc>
          <w:tcPr>
            <w:tcW w:w="1871" w:type="dxa"/>
            <w:tcBorders>
              <w:top w:val="single" w:sz="4" w:space="0" w:color="auto"/>
            </w:tcBorders>
          </w:tcPr>
          <w:p w:rsidR="007144CC" w:rsidRPr="007144CC" w:rsidRDefault="007144CC" w:rsidP="007144CC">
            <w:pPr>
              <w:rPr>
                <w:rFonts w:ascii="Times New Roman" w:hAnsi="Times New Roman" w:cs="Times New Roman"/>
                <w:color w:val="000000"/>
                <w:sz w:val="16"/>
                <w:szCs w:val="16"/>
              </w:rPr>
            </w:pPr>
            <w:r w:rsidRPr="007144CC">
              <w:rPr>
                <w:rFonts w:ascii="Times New Roman" w:hAnsi="Times New Roman" w:cs="Times New Roman"/>
                <w:color w:val="000000"/>
                <w:sz w:val="16"/>
                <w:szCs w:val="16"/>
              </w:rPr>
              <w:t>Пырей ползучий</w:t>
            </w:r>
          </w:p>
        </w:tc>
        <w:tc>
          <w:tcPr>
            <w:tcW w:w="2495" w:type="dxa"/>
            <w:tcBorders>
              <w:top w:val="single" w:sz="4" w:space="0" w:color="auto"/>
            </w:tcBorders>
          </w:tcPr>
          <w:p w:rsidR="007144CC" w:rsidRPr="007144CC" w:rsidRDefault="007144CC" w:rsidP="007144CC">
            <w:pPr>
              <w:rPr>
                <w:rFonts w:ascii="Times New Roman" w:hAnsi="Times New Roman" w:cs="Times New Roman"/>
                <w:sz w:val="16"/>
                <w:szCs w:val="16"/>
              </w:rPr>
            </w:pPr>
            <w:r w:rsidRPr="007144CC">
              <w:rPr>
                <w:rFonts w:ascii="Times New Roman" w:hAnsi="Times New Roman" w:cs="Times New Roman"/>
                <w:sz w:val="16"/>
                <w:szCs w:val="16"/>
              </w:rPr>
              <w:t>Опрыскивание посевов при высоте пырея ползучего 10-15 см (независимо от фазы развития культуры). Расход рабочей жидкости – 200-300 л/га</w:t>
            </w:r>
          </w:p>
        </w:tc>
        <w:tc>
          <w:tcPr>
            <w:tcW w:w="680" w:type="dxa"/>
            <w:tcBorders>
              <w:top w:val="nil"/>
              <w:bottom w:val="single" w:sz="4" w:space="0" w:color="auto"/>
            </w:tcBorders>
          </w:tcPr>
          <w:p w:rsidR="007144CC" w:rsidRPr="007144CC" w:rsidRDefault="007144CC" w:rsidP="007144CC">
            <w:pPr>
              <w:widowControl w:val="0"/>
              <w:suppressLineNumbers/>
              <w:spacing w:after="0" w:line="240" w:lineRule="auto"/>
              <w:rPr>
                <w:rFonts w:ascii="Times New Roman" w:eastAsia="Calibri" w:hAnsi="Times New Roman" w:cs="Times New Roman"/>
                <w:sz w:val="16"/>
                <w:szCs w:val="16"/>
              </w:rPr>
            </w:pPr>
          </w:p>
        </w:tc>
        <w:tc>
          <w:tcPr>
            <w:tcW w:w="680" w:type="dxa"/>
            <w:tcBorders>
              <w:top w:val="nil"/>
              <w:bottom w:val="double" w:sz="4" w:space="0" w:color="auto"/>
            </w:tcBorders>
          </w:tcPr>
          <w:p w:rsidR="007144CC" w:rsidRPr="007144CC" w:rsidRDefault="007144CC" w:rsidP="007144CC">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val="restart"/>
            <w:tcBorders>
              <w:top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Фюзилад Супер, </w:t>
            </w:r>
            <w:r w:rsidRPr="00807A99">
              <w:rPr>
                <w:rFonts w:ascii="Times New Roman" w:eastAsia="Calibri" w:hAnsi="Times New Roman" w:cs="Times New Roman"/>
                <w:b/>
                <w:bCs/>
                <w:sz w:val="16"/>
                <w:szCs w:val="16"/>
              </w:rPr>
              <w:t xml:space="preserve">КЭ </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(125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«СИНГЕНТА»</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041-03-1853-1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04.04.2028</w:t>
            </w:r>
          </w:p>
        </w:tc>
        <w:tc>
          <w:tcPr>
            <w:tcW w:w="1134"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napToGrid w:val="0"/>
                <w:sz w:val="16"/>
                <w:szCs w:val="16"/>
              </w:rPr>
              <w:t>1</w:t>
            </w:r>
          </w:p>
        </w:tc>
        <w:tc>
          <w:tcPr>
            <w:tcW w:w="1418"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Лен-долгунец</w:t>
            </w:r>
          </w:p>
        </w:tc>
        <w:tc>
          <w:tcPr>
            <w:tcW w:w="1871"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i/>
                <w:sz w:val="16"/>
                <w:szCs w:val="16"/>
              </w:rPr>
            </w:pPr>
            <w:r w:rsidRPr="00807A99">
              <w:rPr>
                <w:rFonts w:ascii="Times New Roman" w:eastAsia="Calibri" w:hAnsi="Times New Roman" w:cs="Times New Roman"/>
                <w:sz w:val="16"/>
                <w:szCs w:val="16"/>
              </w:rPr>
              <w:t>Однолетние злаковые сорные растения</w:t>
            </w:r>
          </w:p>
        </w:tc>
        <w:tc>
          <w:tcPr>
            <w:tcW w:w="2495"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фазу «елочки» льна и 2 – 4 листьев сорных злаков.</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200-300 л/га</w:t>
            </w:r>
          </w:p>
        </w:tc>
        <w:tc>
          <w:tcPr>
            <w:tcW w:w="680" w:type="dxa"/>
            <w:vMerge w:val="restart"/>
            <w:tcBorders>
              <w:top w:val="double" w:sz="4" w:space="0" w:color="auto"/>
            </w:tcBorders>
          </w:tcPr>
          <w:p w:rsidR="0079402E" w:rsidRPr="00807A99" w:rsidRDefault="0079402E" w:rsidP="00E0245F">
            <w:pPr>
              <w:widowControl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p w:rsidR="0079402E" w:rsidRPr="00807A99" w:rsidRDefault="0079402E" w:rsidP="00E0245F">
            <w:pPr>
              <w:widowControl w:val="0"/>
              <w:spacing w:after="0" w:line="240" w:lineRule="auto"/>
              <w:rPr>
                <w:rFonts w:ascii="Times New Roman" w:eastAsia="Calibri" w:hAnsi="Times New Roman" w:cs="Times New Roman"/>
                <w:sz w:val="16"/>
                <w:szCs w:val="16"/>
              </w:rPr>
            </w:pPr>
          </w:p>
        </w:tc>
        <w:tc>
          <w:tcPr>
            <w:tcW w:w="680" w:type="dxa"/>
            <w:vMerge w:val="restart"/>
            <w:tcBorders>
              <w:top w:val="doub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30(30)</w:t>
            </w:r>
          </w:p>
        </w:tc>
      </w:tr>
      <w:tr w:rsidR="0079402E" w:rsidRPr="00807A99" w:rsidTr="008B03AF">
        <w:trPr>
          <w:cantSplit/>
        </w:trPr>
        <w:tc>
          <w:tcPr>
            <w:tcW w:w="1701"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napToGrid w:val="0"/>
                <w:sz w:val="16"/>
                <w:szCs w:val="16"/>
              </w:rPr>
            </w:pPr>
            <w:r w:rsidRPr="00807A99">
              <w:rPr>
                <w:rFonts w:ascii="Times New Roman" w:eastAsia="Calibri" w:hAnsi="Times New Roman" w:cs="Times New Roman"/>
                <w:snapToGrid w:val="0"/>
                <w:sz w:val="16"/>
                <w:szCs w:val="16"/>
              </w:rPr>
              <w:t>2</w:t>
            </w:r>
          </w:p>
        </w:tc>
        <w:tc>
          <w:tcPr>
            <w:tcW w:w="1418"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871"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Пырей ползучий</w:t>
            </w:r>
          </w:p>
        </w:tc>
        <w:tc>
          <w:tcPr>
            <w:tcW w:w="2495"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фазу «елочки» льна и при высоте </w:t>
            </w:r>
            <w:r w:rsidRPr="00807A99">
              <w:rPr>
                <w:rFonts w:ascii="Times New Roman" w:eastAsia="Calibri" w:hAnsi="Times New Roman" w:cs="Times New Roman"/>
                <w:i/>
                <w:sz w:val="16"/>
                <w:szCs w:val="16"/>
              </w:rPr>
              <w:t xml:space="preserve">пырея ползучего </w:t>
            </w:r>
            <w:r w:rsidRPr="00807A99">
              <w:rPr>
                <w:rFonts w:ascii="Times New Roman" w:eastAsia="Calibri" w:hAnsi="Times New Roman" w:cs="Times New Roman"/>
                <w:sz w:val="16"/>
                <w:szCs w:val="16"/>
              </w:rPr>
              <w:t>10-15 см.</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200-300 л/га</w:t>
            </w:r>
          </w:p>
        </w:tc>
        <w:tc>
          <w:tcPr>
            <w:tcW w:w="680" w:type="dxa"/>
            <w:vMerge/>
            <w:tcBorders>
              <w:bottom w:val="nil"/>
            </w:tcBorders>
          </w:tcPr>
          <w:p w:rsidR="0079402E" w:rsidRPr="00807A99" w:rsidRDefault="0079402E" w:rsidP="00E0245F">
            <w:pPr>
              <w:widowControl w:val="0"/>
              <w:spacing w:after="0" w:line="240" w:lineRule="auto"/>
              <w:rPr>
                <w:rFonts w:ascii="Times New Roman" w:eastAsia="Calibri" w:hAnsi="Times New Roman" w:cs="Times New Roman"/>
                <w:sz w:val="16"/>
                <w:szCs w:val="16"/>
              </w:rPr>
            </w:pPr>
          </w:p>
        </w:tc>
        <w:tc>
          <w:tcPr>
            <w:tcW w:w="680" w:type="dxa"/>
            <w:vMerge/>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napToGrid w:val="0"/>
                <w:sz w:val="16"/>
                <w:szCs w:val="16"/>
              </w:rPr>
            </w:pPr>
            <w:r w:rsidRPr="00807A99">
              <w:rPr>
                <w:rFonts w:ascii="Times New Roman" w:eastAsia="Calibri" w:hAnsi="Times New Roman" w:cs="Times New Roman"/>
                <w:snapToGrid w:val="0"/>
                <w:sz w:val="16"/>
                <w:szCs w:val="16"/>
              </w:rPr>
              <w:t>2 – 2,5</w:t>
            </w:r>
          </w:p>
        </w:tc>
        <w:tc>
          <w:tcPr>
            <w:tcW w:w="1418"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сорные растения</w:t>
            </w:r>
          </w:p>
        </w:tc>
        <w:tc>
          <w:tcPr>
            <w:tcW w:w="2495"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фазу 2 – 4 листьев однолетних сорных злаков и при высоте </w:t>
            </w:r>
            <w:r w:rsidRPr="00807A99">
              <w:rPr>
                <w:rFonts w:ascii="Times New Roman" w:eastAsia="Calibri" w:hAnsi="Times New Roman" w:cs="Times New Roman"/>
                <w:i/>
                <w:sz w:val="16"/>
                <w:szCs w:val="16"/>
              </w:rPr>
              <w:t>пырея ползучего</w:t>
            </w:r>
            <w:r w:rsidRPr="00807A99">
              <w:rPr>
                <w:rFonts w:ascii="Times New Roman" w:eastAsia="Calibri" w:hAnsi="Times New Roman" w:cs="Times New Roman"/>
                <w:sz w:val="16"/>
                <w:szCs w:val="16"/>
              </w:rPr>
              <w:t xml:space="preserve"> 10-15 см (независимо от фазы развития культуры). Расход рабочей жидкости – 200-300 л/га</w:t>
            </w:r>
          </w:p>
        </w:tc>
        <w:tc>
          <w:tcPr>
            <w:tcW w:w="680" w:type="dxa"/>
            <w:tcBorders>
              <w:top w:val="single" w:sz="4" w:space="0" w:color="auto"/>
              <w:bottom w:val="nil"/>
            </w:tcBorders>
          </w:tcPr>
          <w:p w:rsidR="0079402E" w:rsidRPr="00807A99" w:rsidRDefault="0079402E" w:rsidP="00E0245F">
            <w:pPr>
              <w:widowControl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866"/>
        </w:trPr>
        <w:tc>
          <w:tcPr>
            <w:tcW w:w="1701"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napToGrid w:val="0"/>
                <w:sz w:val="16"/>
                <w:szCs w:val="16"/>
              </w:rPr>
            </w:pPr>
            <w:r w:rsidRPr="00807A99">
              <w:rPr>
                <w:rFonts w:ascii="Times New Roman" w:eastAsia="Calibri" w:hAnsi="Times New Roman" w:cs="Times New Roman"/>
                <w:snapToGrid w:val="0"/>
                <w:sz w:val="16"/>
                <w:szCs w:val="16"/>
              </w:rPr>
              <w:t>1 – 1,5</w:t>
            </w:r>
          </w:p>
        </w:tc>
        <w:tc>
          <w:tcPr>
            <w:tcW w:w="1418"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 (кроме ранних и среднеспелых сортов)</w:t>
            </w:r>
          </w:p>
        </w:tc>
        <w:tc>
          <w:tcPr>
            <w:tcW w:w="1871"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w:t>
            </w:r>
          </w:p>
        </w:tc>
        <w:tc>
          <w:tcPr>
            <w:tcW w:w="2495"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посадок в фазу 2 – 4 листьев сорных злаков (независимо от фазы развития культуры). Расход рабочей жидкости – 200-300 л/га</w:t>
            </w:r>
          </w:p>
        </w:tc>
        <w:tc>
          <w:tcPr>
            <w:tcW w:w="680" w:type="dxa"/>
            <w:vMerge w:val="restart"/>
            <w:tcBorders>
              <w:top w:val="single" w:sz="4" w:space="0" w:color="auto"/>
            </w:tcBorders>
          </w:tcPr>
          <w:p w:rsidR="0079402E" w:rsidRPr="00807A99" w:rsidRDefault="0079402E" w:rsidP="00E0245F">
            <w:pPr>
              <w:widowControl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30(30)</w:t>
            </w:r>
          </w:p>
        </w:tc>
      </w:tr>
      <w:tr w:rsidR="0079402E" w:rsidRPr="00807A99" w:rsidTr="008B03AF">
        <w:trPr>
          <w:cantSplit/>
        </w:trPr>
        <w:tc>
          <w:tcPr>
            <w:tcW w:w="1701" w:type="dxa"/>
            <w:vMerge/>
            <w:tcBorders>
              <w:bottom w:val="nil"/>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napToGrid w:val="0"/>
                <w:sz w:val="16"/>
                <w:szCs w:val="16"/>
              </w:rPr>
            </w:pPr>
            <w:r w:rsidRPr="00807A99">
              <w:rPr>
                <w:rFonts w:ascii="Times New Roman" w:eastAsia="Calibri" w:hAnsi="Times New Roman" w:cs="Times New Roman"/>
                <w:snapToGrid w:val="0"/>
                <w:sz w:val="16"/>
                <w:szCs w:val="16"/>
              </w:rPr>
              <w:t>2 – 2,5</w:t>
            </w:r>
          </w:p>
        </w:tc>
        <w:tc>
          <w:tcPr>
            <w:tcW w:w="1418"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 (кроме ранних и среднеспелых сортов)</w:t>
            </w:r>
          </w:p>
        </w:tc>
        <w:tc>
          <w:tcPr>
            <w:tcW w:w="1871"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Пырей ползучий</w:t>
            </w:r>
          </w:p>
        </w:tc>
        <w:tc>
          <w:tcPr>
            <w:tcW w:w="2495"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посадок при высоте </w:t>
            </w:r>
            <w:r w:rsidRPr="00807A99">
              <w:rPr>
                <w:rFonts w:ascii="Times New Roman" w:eastAsia="Calibri" w:hAnsi="Times New Roman" w:cs="Times New Roman"/>
                <w:i/>
                <w:sz w:val="16"/>
                <w:szCs w:val="16"/>
              </w:rPr>
              <w:t>пырея ползучего</w:t>
            </w:r>
            <w:r w:rsidRPr="00807A99">
              <w:rPr>
                <w:rFonts w:ascii="Times New Roman" w:eastAsia="Calibri" w:hAnsi="Times New Roman" w:cs="Times New Roman"/>
                <w:sz w:val="16"/>
                <w:szCs w:val="16"/>
              </w:rPr>
              <w:t xml:space="preserve"> 10-15 см (независимо от фазы развития культуры). Расход рабочей жидкости – 200-300 л/га</w:t>
            </w:r>
          </w:p>
        </w:tc>
        <w:tc>
          <w:tcPr>
            <w:tcW w:w="680" w:type="dxa"/>
            <w:vMerge/>
          </w:tcPr>
          <w:p w:rsidR="0079402E" w:rsidRPr="00807A99" w:rsidRDefault="0079402E" w:rsidP="00E0245F">
            <w:pPr>
              <w:widowControl w:val="0"/>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val="restart"/>
            <w:tcBorders>
              <w:top w:val="nil"/>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napToGrid w:val="0"/>
                <w:sz w:val="16"/>
                <w:szCs w:val="16"/>
              </w:rPr>
            </w:pPr>
            <w:r w:rsidRPr="00807A99">
              <w:rPr>
                <w:rFonts w:ascii="Times New Roman" w:eastAsia="Calibri" w:hAnsi="Times New Roman" w:cs="Times New Roman"/>
                <w:snapToGrid w:val="0"/>
                <w:sz w:val="16"/>
                <w:szCs w:val="16"/>
              </w:rPr>
              <w:t>1 – 1,5</w:t>
            </w:r>
          </w:p>
        </w:tc>
        <w:tc>
          <w:tcPr>
            <w:tcW w:w="1418"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капуста белокочанная, лук всех генераций (кроме лука на перо), рапс, подсолнечник</w:t>
            </w:r>
          </w:p>
        </w:tc>
        <w:tc>
          <w:tcPr>
            <w:tcW w:w="1871" w:type="dxa"/>
            <w:vMerge w:val="restart"/>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i/>
                <w:sz w:val="16"/>
                <w:szCs w:val="16"/>
              </w:rPr>
            </w:pPr>
            <w:r w:rsidRPr="00807A99">
              <w:rPr>
                <w:rFonts w:ascii="Times New Roman" w:eastAsia="Calibri" w:hAnsi="Times New Roman" w:cs="Times New Roman"/>
                <w:sz w:val="16"/>
                <w:szCs w:val="16"/>
              </w:rPr>
              <w:t>Однолетние злаковые сорные растения</w:t>
            </w:r>
          </w:p>
        </w:tc>
        <w:tc>
          <w:tcPr>
            <w:tcW w:w="2495" w:type="dxa"/>
            <w:vMerge w:val="restart"/>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фазу 2 – 4 листьев сорных злаков (независимо от фазы развития культуры). Расход рабочей жидкости – 200-300 л/га</w:t>
            </w:r>
          </w:p>
        </w:tc>
        <w:tc>
          <w:tcPr>
            <w:tcW w:w="680" w:type="dxa"/>
            <w:vMerge/>
          </w:tcPr>
          <w:p w:rsidR="0079402E" w:rsidRPr="00807A99" w:rsidRDefault="0079402E" w:rsidP="00E0245F">
            <w:pPr>
              <w:widowControl w:val="0"/>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84"/>
        </w:trPr>
        <w:tc>
          <w:tcPr>
            <w:tcW w:w="1701"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tcPr>
          <w:p w:rsidR="0079402E" w:rsidRPr="00807A99" w:rsidRDefault="0079402E" w:rsidP="00E0245F">
            <w:pPr>
              <w:spacing w:after="0" w:line="240" w:lineRule="auto"/>
              <w:rPr>
                <w:rFonts w:ascii="Times New Roman" w:eastAsia="Calibri" w:hAnsi="Times New Roman" w:cs="Times New Roman"/>
                <w:snapToGrid w:val="0"/>
                <w:sz w:val="16"/>
                <w:szCs w:val="16"/>
              </w:rPr>
            </w:pPr>
          </w:p>
        </w:tc>
        <w:tc>
          <w:tcPr>
            <w:tcW w:w="1418" w:type="dxa"/>
            <w:vMerge w:val="restart"/>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кормовая</w:t>
            </w: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val="restart"/>
          </w:tcPr>
          <w:p w:rsidR="0079402E" w:rsidRPr="00807A99" w:rsidRDefault="0079402E" w:rsidP="00E0245F">
            <w:pPr>
              <w:widowControl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84"/>
        </w:trPr>
        <w:tc>
          <w:tcPr>
            <w:tcW w:w="1701"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napToGrid w:val="0"/>
                <w:sz w:val="16"/>
                <w:szCs w:val="16"/>
              </w:rPr>
            </w:pPr>
            <w:r w:rsidRPr="00807A99">
              <w:rPr>
                <w:rFonts w:ascii="Times New Roman" w:eastAsia="Calibri" w:hAnsi="Times New Roman" w:cs="Times New Roman"/>
                <w:snapToGrid w:val="0"/>
                <w:sz w:val="16"/>
                <w:szCs w:val="16"/>
              </w:rPr>
              <w:t>2 – 2,4</w:t>
            </w:r>
          </w:p>
        </w:tc>
        <w:tc>
          <w:tcPr>
            <w:tcW w:w="1418"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871" w:type="dxa"/>
            <w:vMerge w:val="restart"/>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Пырей ползучий</w:t>
            </w:r>
          </w:p>
        </w:tc>
        <w:tc>
          <w:tcPr>
            <w:tcW w:w="2495" w:type="dxa"/>
            <w:vMerge w:val="restart"/>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при высоте </w:t>
            </w:r>
            <w:r w:rsidRPr="00807A99">
              <w:rPr>
                <w:rFonts w:ascii="Times New Roman" w:eastAsia="Calibri" w:hAnsi="Times New Roman" w:cs="Times New Roman"/>
                <w:i/>
                <w:sz w:val="16"/>
                <w:szCs w:val="16"/>
              </w:rPr>
              <w:t>пырея ползучего</w:t>
            </w:r>
            <w:r w:rsidRPr="00807A99">
              <w:rPr>
                <w:rFonts w:ascii="Times New Roman" w:eastAsia="Calibri" w:hAnsi="Times New Roman" w:cs="Times New Roman"/>
                <w:sz w:val="16"/>
                <w:szCs w:val="16"/>
              </w:rPr>
              <w:t xml:space="preserve"> 10-15 см (независимо от фазы развития культуры). Расход рабочей жидкости – 200-300 л/га</w:t>
            </w:r>
          </w:p>
        </w:tc>
        <w:tc>
          <w:tcPr>
            <w:tcW w:w="680" w:type="dxa"/>
            <w:vMerge/>
            <w:tcBorders>
              <w:bottom w:val="nil"/>
            </w:tcBorders>
          </w:tcPr>
          <w:p w:rsidR="0079402E" w:rsidRPr="00807A99" w:rsidRDefault="0079402E" w:rsidP="00E0245F">
            <w:pPr>
              <w:widowControl w:val="0"/>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tcPr>
          <w:p w:rsidR="0079402E" w:rsidRPr="00807A99" w:rsidRDefault="0079402E" w:rsidP="00E0245F">
            <w:pPr>
              <w:spacing w:after="0" w:line="240" w:lineRule="auto"/>
              <w:rPr>
                <w:rFonts w:ascii="Times New Roman" w:eastAsia="Calibri" w:hAnsi="Times New Roman" w:cs="Times New Roman"/>
                <w:snapToGrid w:val="0"/>
                <w:sz w:val="16"/>
                <w:szCs w:val="16"/>
              </w:rPr>
            </w:pPr>
          </w:p>
        </w:tc>
        <w:tc>
          <w:tcPr>
            <w:tcW w:w="1418"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лук всех генераций (кроме лука на перо)</w:t>
            </w: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val="restart"/>
            <w:tcBorders>
              <w:top w:val="single" w:sz="4" w:space="0" w:color="auto"/>
            </w:tcBorders>
          </w:tcPr>
          <w:p w:rsidR="0079402E" w:rsidRPr="00807A99" w:rsidRDefault="0079402E" w:rsidP="00E0245F">
            <w:pPr>
              <w:widowControl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napToGrid w:val="0"/>
                <w:sz w:val="16"/>
                <w:szCs w:val="16"/>
              </w:rPr>
            </w:pPr>
            <w:r w:rsidRPr="00807A99">
              <w:rPr>
                <w:rFonts w:ascii="Times New Roman" w:eastAsia="Calibri" w:hAnsi="Times New Roman" w:cs="Times New Roman"/>
                <w:snapToGrid w:val="0"/>
                <w:sz w:val="16"/>
                <w:szCs w:val="16"/>
              </w:rPr>
              <w:t>2 – 2,5</w:t>
            </w:r>
          </w:p>
        </w:tc>
        <w:tc>
          <w:tcPr>
            <w:tcW w:w="1418"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Капуста белокочанная, рапс, подсолнечник</w:t>
            </w:r>
          </w:p>
        </w:tc>
        <w:tc>
          <w:tcPr>
            <w:tcW w:w="1871"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Пырей ползучий</w:t>
            </w:r>
          </w:p>
        </w:tc>
        <w:tc>
          <w:tcPr>
            <w:tcW w:w="2495"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при высоте </w:t>
            </w:r>
            <w:r w:rsidRPr="00807A99">
              <w:rPr>
                <w:rFonts w:ascii="Times New Roman" w:eastAsia="Calibri" w:hAnsi="Times New Roman" w:cs="Times New Roman"/>
                <w:i/>
                <w:sz w:val="16"/>
                <w:szCs w:val="16"/>
              </w:rPr>
              <w:t>пырея ползучего</w:t>
            </w:r>
            <w:r w:rsidRPr="00807A99">
              <w:rPr>
                <w:rFonts w:ascii="Times New Roman" w:eastAsia="Calibri" w:hAnsi="Times New Roman" w:cs="Times New Roman"/>
                <w:sz w:val="16"/>
                <w:szCs w:val="16"/>
              </w:rPr>
              <w:t xml:space="preserve"> 10-15 см (независимо от фазы развития культуры). Расход рабочей жидкости – 200-300 л/га</w:t>
            </w:r>
          </w:p>
        </w:tc>
        <w:tc>
          <w:tcPr>
            <w:tcW w:w="680" w:type="dxa"/>
            <w:vMerge/>
          </w:tcPr>
          <w:p w:rsidR="0079402E" w:rsidRPr="00807A99" w:rsidRDefault="0079402E" w:rsidP="00E0245F">
            <w:pPr>
              <w:widowControl w:val="0"/>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napToGrid w:val="0"/>
                <w:sz w:val="16"/>
                <w:szCs w:val="16"/>
              </w:rPr>
            </w:pPr>
            <w:r w:rsidRPr="00807A99">
              <w:rPr>
                <w:rFonts w:ascii="Times New Roman" w:eastAsia="Calibri" w:hAnsi="Times New Roman" w:cs="Times New Roman"/>
                <w:snapToGrid w:val="0"/>
                <w:sz w:val="16"/>
                <w:szCs w:val="16"/>
              </w:rPr>
              <w:t>1 – 2</w:t>
            </w:r>
          </w:p>
        </w:tc>
        <w:tc>
          <w:tcPr>
            <w:tcW w:w="1418"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Горох (на зерно) </w:t>
            </w:r>
          </w:p>
        </w:tc>
        <w:tc>
          <w:tcPr>
            <w:tcW w:w="1871" w:type="dxa"/>
            <w:vMerge w:val="restart"/>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i/>
                <w:sz w:val="16"/>
                <w:szCs w:val="16"/>
              </w:rPr>
            </w:pPr>
            <w:r w:rsidRPr="00807A99">
              <w:rPr>
                <w:rFonts w:ascii="Times New Roman" w:eastAsia="Calibri" w:hAnsi="Times New Roman" w:cs="Times New Roman"/>
                <w:sz w:val="16"/>
                <w:szCs w:val="16"/>
              </w:rPr>
              <w:t>Однолетние злаковые сорные растения</w:t>
            </w:r>
          </w:p>
        </w:tc>
        <w:tc>
          <w:tcPr>
            <w:tcW w:w="2495" w:type="dxa"/>
            <w:vMerge w:val="restart"/>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фазу 2 – 4 листьев сорных злаков (независимо от фазы развития культуры). Расход рабочей жидкости – 200-300 л/га</w:t>
            </w:r>
          </w:p>
        </w:tc>
        <w:tc>
          <w:tcPr>
            <w:tcW w:w="680" w:type="dxa"/>
            <w:vMerge/>
            <w:tcBorders>
              <w:bottom w:val="single" w:sz="4" w:space="0" w:color="auto"/>
            </w:tcBorders>
          </w:tcPr>
          <w:p w:rsidR="0079402E" w:rsidRPr="00807A99" w:rsidRDefault="0079402E" w:rsidP="00E0245F">
            <w:pPr>
              <w:widowControl w:val="0"/>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bottom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tcPr>
          <w:p w:rsidR="0079402E" w:rsidRPr="00807A99" w:rsidRDefault="0079402E" w:rsidP="00E0245F">
            <w:pPr>
              <w:spacing w:after="0" w:line="240" w:lineRule="auto"/>
              <w:rPr>
                <w:rFonts w:ascii="Times New Roman" w:eastAsia="Calibri" w:hAnsi="Times New Roman" w:cs="Times New Roman"/>
                <w:snapToGrid w:val="0"/>
                <w:sz w:val="16"/>
                <w:szCs w:val="16"/>
              </w:rPr>
            </w:pPr>
          </w:p>
        </w:tc>
        <w:tc>
          <w:tcPr>
            <w:tcW w:w="1418"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Бобы кормовые, люпин желтый (семенные посевы)</w:t>
            </w: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tcBorders>
              <w:top w:val="single" w:sz="4" w:space="0" w:color="auto"/>
              <w:bottom w:val="single" w:sz="4" w:space="0" w:color="auto"/>
            </w:tcBorders>
          </w:tcPr>
          <w:p w:rsidR="0079402E" w:rsidRPr="00807A99" w:rsidRDefault="0079402E" w:rsidP="00E0245F">
            <w:pPr>
              <w:widowControl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CE7627" w:rsidRPr="00807A99" w:rsidTr="00FD67C4">
        <w:trPr>
          <w:cantSplit/>
          <w:trHeight w:val="735"/>
        </w:trPr>
        <w:tc>
          <w:tcPr>
            <w:tcW w:w="1701" w:type="dxa"/>
            <w:vMerge w:val="restart"/>
            <w:tcBorders>
              <w:top w:val="double" w:sz="4" w:space="0" w:color="auto"/>
            </w:tcBorders>
          </w:tcPr>
          <w:p w:rsidR="00CE7627" w:rsidRPr="00807A99" w:rsidRDefault="00CE7627"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 xml:space="preserve"> Легионер, </w:t>
            </w:r>
            <w:r w:rsidRPr="00807A99">
              <w:rPr>
                <w:rFonts w:ascii="Times New Roman" w:eastAsia="Calibri" w:hAnsi="Times New Roman" w:cs="Times New Roman"/>
                <w:b/>
                <w:bCs/>
                <w:sz w:val="16"/>
                <w:szCs w:val="16"/>
              </w:rPr>
              <w:t xml:space="preserve">КЭ </w:t>
            </w:r>
          </w:p>
          <w:p w:rsidR="00CE7627" w:rsidRPr="00807A99" w:rsidRDefault="00CE7627"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(150 г/л)</w:t>
            </w:r>
          </w:p>
          <w:p w:rsidR="00CE7627" w:rsidRDefault="00CE7627"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«АНПП «Агрохим-ХХ1»</w:t>
            </w:r>
          </w:p>
          <w:p w:rsidR="00CE7627" w:rsidRDefault="00CE7627" w:rsidP="00E0245F">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ОГРН 1027700119710</w:t>
            </w:r>
          </w:p>
          <w:p w:rsidR="00CE7627" w:rsidRDefault="00CE7627" w:rsidP="00E0245F">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ООО «АГРОХИМ-ХХ</w:t>
            </w:r>
            <w:r>
              <w:rPr>
                <w:rFonts w:ascii="Times New Roman" w:eastAsia="Calibri" w:hAnsi="Times New Roman" w:cs="Times New Roman"/>
                <w:sz w:val="16"/>
                <w:szCs w:val="16"/>
                <w:lang w:val="en-US"/>
              </w:rPr>
              <w:t>I</w:t>
            </w:r>
            <w:r>
              <w:rPr>
                <w:rFonts w:ascii="Times New Roman" w:eastAsia="Calibri" w:hAnsi="Times New Roman" w:cs="Times New Roman"/>
                <w:sz w:val="16"/>
                <w:szCs w:val="16"/>
              </w:rPr>
              <w:t>»</w:t>
            </w:r>
          </w:p>
          <w:p w:rsidR="00CE7627" w:rsidRPr="00BB54A2" w:rsidRDefault="00CE7627" w:rsidP="00E0245F">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ОГРН 5067746338150</w:t>
            </w:r>
          </w:p>
          <w:p w:rsidR="00CE7627" w:rsidRPr="00807A99" w:rsidRDefault="00CE7627"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CE7627" w:rsidRPr="00807A99" w:rsidRDefault="00CE7627" w:rsidP="00E0245F">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023(197)-03-4594-1</w:t>
            </w:r>
          </w:p>
          <w:p w:rsidR="00CE7627" w:rsidRDefault="00CE7627" w:rsidP="00E0245F">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06.06.2024</w:t>
            </w:r>
          </w:p>
          <w:p w:rsidR="00CE7627" w:rsidRPr="00807A99" w:rsidRDefault="00CE7627" w:rsidP="00E0245F">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05.06.2034</w:t>
            </w:r>
          </w:p>
        </w:tc>
        <w:tc>
          <w:tcPr>
            <w:tcW w:w="1134" w:type="dxa"/>
            <w:vMerge w:val="restart"/>
            <w:tcBorders>
              <w:top w:val="double" w:sz="4" w:space="0" w:color="auto"/>
            </w:tcBorders>
          </w:tcPr>
          <w:p w:rsidR="00CE7627" w:rsidRPr="00807A99" w:rsidRDefault="00CE7627" w:rsidP="00E0245F">
            <w:pPr>
              <w:widowControl w:val="0"/>
              <w:suppressLineNumbers/>
              <w:spacing w:after="0" w:line="240" w:lineRule="auto"/>
              <w:rPr>
                <w:rFonts w:ascii="Times New Roman" w:eastAsia="Calibri" w:hAnsi="Times New Roman" w:cs="Times New Roman"/>
                <w:sz w:val="16"/>
                <w:szCs w:val="16"/>
              </w:rPr>
            </w:pPr>
            <w:r w:rsidRPr="00FD67C4">
              <w:rPr>
                <w:rFonts w:ascii="Times New Roman" w:eastAsia="Calibri" w:hAnsi="Times New Roman" w:cs="Times New Roman"/>
                <w:sz w:val="16"/>
                <w:szCs w:val="16"/>
              </w:rPr>
              <w:t>0,75-1,0</w:t>
            </w:r>
          </w:p>
        </w:tc>
        <w:tc>
          <w:tcPr>
            <w:tcW w:w="1418" w:type="dxa"/>
            <w:tcBorders>
              <w:top w:val="double" w:sz="4" w:space="0" w:color="auto"/>
              <w:bottom w:val="single" w:sz="4" w:space="0" w:color="auto"/>
            </w:tcBorders>
          </w:tcPr>
          <w:p w:rsidR="00CE7627" w:rsidRPr="00807A99" w:rsidRDefault="00CE7627" w:rsidP="00E0245F">
            <w:pPr>
              <w:widowControl w:val="0"/>
              <w:suppressLineNumbers/>
              <w:spacing w:after="0" w:line="240" w:lineRule="auto"/>
              <w:rPr>
                <w:rFonts w:ascii="Times New Roman" w:eastAsia="Calibri" w:hAnsi="Times New Roman" w:cs="Times New Roman"/>
                <w:sz w:val="16"/>
                <w:szCs w:val="16"/>
              </w:rPr>
            </w:pPr>
            <w:r w:rsidRPr="00FD67C4">
              <w:rPr>
                <w:rFonts w:ascii="Times New Roman" w:eastAsia="Calibri" w:hAnsi="Times New Roman" w:cs="Times New Roman"/>
                <w:sz w:val="16"/>
                <w:szCs w:val="16"/>
              </w:rPr>
              <w:t>Рапс яровой и озимый</w:t>
            </w:r>
          </w:p>
        </w:tc>
        <w:tc>
          <w:tcPr>
            <w:tcW w:w="1871" w:type="dxa"/>
            <w:vMerge w:val="restart"/>
            <w:tcBorders>
              <w:top w:val="double" w:sz="4" w:space="0" w:color="auto"/>
            </w:tcBorders>
          </w:tcPr>
          <w:p w:rsidR="00CE7627" w:rsidRPr="00807A99" w:rsidRDefault="00CE7627" w:rsidP="00E0245F">
            <w:pPr>
              <w:widowControl w:val="0"/>
              <w:suppressLineNumbers/>
              <w:spacing w:after="0" w:line="240" w:lineRule="auto"/>
              <w:rPr>
                <w:rFonts w:ascii="Times New Roman" w:eastAsia="Calibri" w:hAnsi="Times New Roman" w:cs="Times New Roman"/>
                <w:sz w:val="16"/>
                <w:szCs w:val="16"/>
              </w:rPr>
            </w:pPr>
            <w:r w:rsidRPr="00EE0521">
              <w:rPr>
                <w:rFonts w:ascii="Times New Roman" w:eastAsia="Calibri" w:hAnsi="Times New Roman" w:cs="Times New Roman"/>
                <w:sz w:val="16"/>
                <w:szCs w:val="16"/>
              </w:rPr>
              <w:t>Однолетние злаковые сорные растения</w:t>
            </w:r>
          </w:p>
        </w:tc>
        <w:tc>
          <w:tcPr>
            <w:tcW w:w="2495" w:type="dxa"/>
            <w:vMerge w:val="restart"/>
            <w:tcBorders>
              <w:top w:val="double" w:sz="4" w:space="0" w:color="auto"/>
            </w:tcBorders>
          </w:tcPr>
          <w:p w:rsidR="00CE7627" w:rsidRPr="00807A99" w:rsidRDefault="00CE7627" w:rsidP="00E0245F">
            <w:pPr>
              <w:widowControl w:val="0"/>
              <w:suppressLineNumbers/>
              <w:spacing w:after="0" w:line="240" w:lineRule="auto"/>
              <w:rPr>
                <w:rFonts w:ascii="Times New Roman" w:eastAsia="Calibri" w:hAnsi="Times New Roman" w:cs="Times New Roman"/>
                <w:sz w:val="16"/>
                <w:szCs w:val="16"/>
              </w:rPr>
            </w:pPr>
            <w:r w:rsidRPr="00EE0521">
              <w:rPr>
                <w:rFonts w:ascii="Times New Roman" w:eastAsia="Calibri" w:hAnsi="Times New Roman" w:cs="Times New Roman"/>
                <w:sz w:val="16"/>
                <w:szCs w:val="16"/>
              </w:rPr>
              <w:t>Опрыскивание посевов в фазе 2-4 листьев сорных растений (независимо от фазы развития культуры). Расход рабочей жидкости – 200-300 л/га</w:t>
            </w:r>
          </w:p>
        </w:tc>
        <w:tc>
          <w:tcPr>
            <w:tcW w:w="680" w:type="dxa"/>
            <w:vMerge w:val="restart"/>
            <w:tcBorders>
              <w:top w:val="double" w:sz="4" w:space="0" w:color="auto"/>
            </w:tcBorders>
          </w:tcPr>
          <w:p w:rsidR="00CE7627" w:rsidRPr="00807A99" w:rsidRDefault="00CE7627"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tcPr>
          <w:p w:rsidR="00CE7627" w:rsidRPr="00807A99" w:rsidRDefault="00CE7627"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CE7627" w:rsidRPr="00807A99" w:rsidTr="00FD67C4">
        <w:trPr>
          <w:cantSplit/>
          <w:trHeight w:val="735"/>
        </w:trPr>
        <w:tc>
          <w:tcPr>
            <w:tcW w:w="1701" w:type="dxa"/>
            <w:vMerge/>
          </w:tcPr>
          <w:p w:rsidR="00CE7627" w:rsidRPr="00807A99" w:rsidRDefault="00CE7627"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vMerge/>
          </w:tcPr>
          <w:p w:rsidR="00CE7627" w:rsidRPr="00807A99" w:rsidRDefault="00CE7627"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tcPr>
          <w:p w:rsidR="00CE7627" w:rsidRPr="00807A99" w:rsidRDefault="00CE7627" w:rsidP="00FD67C4">
            <w:pPr>
              <w:widowControl w:val="0"/>
              <w:suppressLineNumbers/>
              <w:spacing w:after="0" w:line="240" w:lineRule="auto"/>
              <w:jc w:val="center"/>
              <w:rPr>
                <w:rFonts w:ascii="Times New Roman" w:eastAsia="Calibri" w:hAnsi="Times New Roman" w:cs="Times New Roman"/>
                <w:sz w:val="16"/>
                <w:szCs w:val="16"/>
              </w:rPr>
            </w:pPr>
            <w:r w:rsidRPr="00FD67C4">
              <w:rPr>
                <w:rFonts w:ascii="Times New Roman" w:eastAsia="Calibri" w:hAnsi="Times New Roman" w:cs="Times New Roman"/>
                <w:sz w:val="16"/>
                <w:szCs w:val="16"/>
              </w:rPr>
              <w:t>Подсолнечник</w:t>
            </w:r>
          </w:p>
        </w:tc>
        <w:tc>
          <w:tcPr>
            <w:tcW w:w="1871" w:type="dxa"/>
            <w:vMerge/>
          </w:tcPr>
          <w:p w:rsidR="00CE7627" w:rsidRPr="00807A99" w:rsidRDefault="00CE7627" w:rsidP="00E0245F">
            <w:pPr>
              <w:widowControl w:val="0"/>
              <w:suppressLineNumbers/>
              <w:spacing w:after="0" w:line="240" w:lineRule="auto"/>
              <w:rPr>
                <w:rFonts w:ascii="Times New Roman" w:eastAsia="Calibri" w:hAnsi="Times New Roman" w:cs="Times New Roman"/>
                <w:sz w:val="16"/>
                <w:szCs w:val="16"/>
              </w:rPr>
            </w:pPr>
          </w:p>
        </w:tc>
        <w:tc>
          <w:tcPr>
            <w:tcW w:w="2495" w:type="dxa"/>
            <w:vMerge/>
          </w:tcPr>
          <w:p w:rsidR="00CE7627" w:rsidRPr="00807A99" w:rsidRDefault="00CE7627"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CE7627" w:rsidRPr="00807A99" w:rsidRDefault="00CE7627"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CE7627" w:rsidRPr="00807A99" w:rsidRDefault="00CE7627" w:rsidP="00E0245F">
            <w:pPr>
              <w:widowControl w:val="0"/>
              <w:suppressLineNumbers/>
              <w:spacing w:after="0" w:line="240" w:lineRule="auto"/>
              <w:rPr>
                <w:rFonts w:ascii="Times New Roman" w:eastAsia="Calibri" w:hAnsi="Times New Roman" w:cs="Times New Roman"/>
                <w:sz w:val="16"/>
                <w:szCs w:val="16"/>
              </w:rPr>
            </w:pPr>
          </w:p>
        </w:tc>
      </w:tr>
      <w:tr w:rsidR="00CE7627" w:rsidRPr="00807A99" w:rsidTr="00354666">
        <w:trPr>
          <w:cantSplit/>
          <w:trHeight w:val="735"/>
        </w:trPr>
        <w:tc>
          <w:tcPr>
            <w:tcW w:w="1701" w:type="dxa"/>
            <w:vMerge/>
          </w:tcPr>
          <w:p w:rsidR="00CE7627" w:rsidRPr="00807A99" w:rsidRDefault="00CE7627"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vMerge/>
          </w:tcPr>
          <w:p w:rsidR="00CE7627" w:rsidRPr="00807A99" w:rsidRDefault="00CE7627"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auto"/>
            </w:tcBorders>
          </w:tcPr>
          <w:p w:rsidR="00CE7627" w:rsidRPr="00807A99" w:rsidRDefault="00CE7627" w:rsidP="00E0245F">
            <w:pPr>
              <w:widowControl w:val="0"/>
              <w:suppressLineNumbers/>
              <w:spacing w:after="0" w:line="240" w:lineRule="auto"/>
              <w:rPr>
                <w:rFonts w:ascii="Times New Roman" w:eastAsia="Calibri" w:hAnsi="Times New Roman" w:cs="Times New Roman"/>
                <w:sz w:val="16"/>
                <w:szCs w:val="16"/>
              </w:rPr>
            </w:pPr>
            <w:r w:rsidRPr="00FD67C4">
              <w:rPr>
                <w:rFonts w:ascii="Times New Roman" w:eastAsia="Calibri" w:hAnsi="Times New Roman" w:cs="Times New Roman"/>
                <w:sz w:val="16"/>
                <w:szCs w:val="16"/>
              </w:rPr>
              <w:t>Картофель (кроме ранних и среднеспелых сортов)</w:t>
            </w:r>
          </w:p>
        </w:tc>
        <w:tc>
          <w:tcPr>
            <w:tcW w:w="1871" w:type="dxa"/>
            <w:vMerge/>
          </w:tcPr>
          <w:p w:rsidR="00CE7627" w:rsidRPr="00807A99" w:rsidRDefault="00CE7627" w:rsidP="00E0245F">
            <w:pPr>
              <w:widowControl w:val="0"/>
              <w:suppressLineNumbers/>
              <w:spacing w:after="0" w:line="240" w:lineRule="auto"/>
              <w:rPr>
                <w:rFonts w:ascii="Times New Roman" w:eastAsia="Calibri" w:hAnsi="Times New Roman" w:cs="Times New Roman"/>
                <w:sz w:val="16"/>
                <w:szCs w:val="16"/>
              </w:rPr>
            </w:pPr>
          </w:p>
        </w:tc>
        <w:tc>
          <w:tcPr>
            <w:tcW w:w="2495" w:type="dxa"/>
            <w:vMerge/>
          </w:tcPr>
          <w:p w:rsidR="00CE7627" w:rsidRPr="00807A99" w:rsidRDefault="00CE7627"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CE7627" w:rsidRPr="00807A99" w:rsidRDefault="00CE7627"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CE7627" w:rsidRPr="00807A99" w:rsidRDefault="00CE7627" w:rsidP="00E0245F">
            <w:pPr>
              <w:widowControl w:val="0"/>
              <w:suppressLineNumbers/>
              <w:spacing w:after="0" w:line="240" w:lineRule="auto"/>
              <w:rPr>
                <w:rFonts w:ascii="Times New Roman" w:eastAsia="Calibri" w:hAnsi="Times New Roman" w:cs="Times New Roman"/>
                <w:sz w:val="16"/>
                <w:szCs w:val="16"/>
              </w:rPr>
            </w:pPr>
          </w:p>
        </w:tc>
      </w:tr>
      <w:tr w:rsidR="00CE7627" w:rsidRPr="00807A99" w:rsidTr="00354666">
        <w:trPr>
          <w:cantSplit/>
          <w:trHeight w:val="865"/>
        </w:trPr>
        <w:tc>
          <w:tcPr>
            <w:tcW w:w="1701" w:type="dxa"/>
            <w:vMerge/>
          </w:tcPr>
          <w:p w:rsidR="00CE7627" w:rsidRPr="00807A99" w:rsidRDefault="00CE7627"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vMerge w:val="restart"/>
            <w:tcBorders>
              <w:top w:val="single" w:sz="4" w:space="0" w:color="000000"/>
              <w:right w:val="single" w:sz="4" w:space="0" w:color="000000"/>
            </w:tcBorders>
          </w:tcPr>
          <w:p w:rsidR="00CE7627" w:rsidRPr="00807A99" w:rsidRDefault="00CE7627" w:rsidP="00E0245F">
            <w:pPr>
              <w:widowControl w:val="0"/>
              <w:suppressLineNumbers/>
              <w:spacing w:after="0" w:line="240" w:lineRule="auto"/>
              <w:rPr>
                <w:rFonts w:ascii="Times New Roman" w:eastAsia="Calibri" w:hAnsi="Times New Roman" w:cs="Times New Roman"/>
                <w:sz w:val="16"/>
                <w:szCs w:val="16"/>
              </w:rPr>
            </w:pPr>
            <w:r w:rsidRPr="00FD67C4">
              <w:rPr>
                <w:rFonts w:ascii="Times New Roman" w:eastAsia="Calibri" w:hAnsi="Times New Roman" w:cs="Times New Roman"/>
                <w:sz w:val="16"/>
                <w:szCs w:val="16"/>
              </w:rPr>
              <w:t>1,5-2,0</w:t>
            </w:r>
          </w:p>
        </w:tc>
        <w:tc>
          <w:tcPr>
            <w:tcW w:w="1418" w:type="dxa"/>
            <w:tcBorders>
              <w:top w:val="single" w:sz="4" w:space="0" w:color="000000"/>
              <w:left w:val="single" w:sz="4" w:space="0" w:color="000000"/>
              <w:right w:val="single" w:sz="4" w:space="0" w:color="000000"/>
            </w:tcBorders>
          </w:tcPr>
          <w:p w:rsidR="00CE7627" w:rsidRPr="00807A99" w:rsidRDefault="00CE7627" w:rsidP="00E0245F">
            <w:pPr>
              <w:widowControl w:val="0"/>
              <w:suppressLineNumbers/>
              <w:spacing w:after="0" w:line="240" w:lineRule="auto"/>
              <w:rPr>
                <w:rFonts w:ascii="Times New Roman" w:eastAsia="Calibri" w:hAnsi="Times New Roman" w:cs="Times New Roman"/>
                <w:sz w:val="16"/>
                <w:szCs w:val="16"/>
              </w:rPr>
            </w:pPr>
            <w:r w:rsidRPr="00EE0521">
              <w:rPr>
                <w:rFonts w:ascii="Times New Roman" w:eastAsia="Calibri" w:hAnsi="Times New Roman" w:cs="Times New Roman"/>
                <w:sz w:val="16"/>
                <w:szCs w:val="16"/>
              </w:rPr>
              <w:t>Рапс яровой и озимый</w:t>
            </w:r>
          </w:p>
        </w:tc>
        <w:tc>
          <w:tcPr>
            <w:tcW w:w="1871" w:type="dxa"/>
            <w:vMerge w:val="restart"/>
            <w:tcBorders>
              <w:top w:val="single" w:sz="4" w:space="0" w:color="000000"/>
              <w:left w:val="single" w:sz="4" w:space="0" w:color="000000"/>
              <w:right w:val="single" w:sz="4" w:space="0" w:color="000000"/>
            </w:tcBorders>
          </w:tcPr>
          <w:p w:rsidR="00CE7627" w:rsidRPr="00807A99" w:rsidRDefault="00CE7627" w:rsidP="00E0245F">
            <w:pPr>
              <w:widowControl w:val="0"/>
              <w:suppressLineNumbers/>
              <w:spacing w:after="0" w:line="240" w:lineRule="auto"/>
              <w:rPr>
                <w:rFonts w:ascii="Times New Roman" w:eastAsia="Calibri" w:hAnsi="Times New Roman" w:cs="Times New Roman"/>
                <w:sz w:val="16"/>
                <w:szCs w:val="16"/>
              </w:rPr>
            </w:pPr>
            <w:r w:rsidRPr="00EE0521">
              <w:rPr>
                <w:rFonts w:ascii="Times New Roman" w:eastAsia="Calibri" w:hAnsi="Times New Roman" w:cs="Times New Roman"/>
                <w:sz w:val="16"/>
                <w:szCs w:val="16"/>
              </w:rPr>
              <w:t>Многолетние злаковые (в том числе пырей ползучий) сорные растения</w:t>
            </w:r>
          </w:p>
        </w:tc>
        <w:tc>
          <w:tcPr>
            <w:tcW w:w="2495" w:type="dxa"/>
            <w:vMerge w:val="restart"/>
            <w:tcBorders>
              <w:top w:val="single" w:sz="4" w:space="0" w:color="000000"/>
              <w:left w:val="single" w:sz="4" w:space="0" w:color="000000"/>
            </w:tcBorders>
          </w:tcPr>
          <w:p w:rsidR="00CE7627" w:rsidRPr="00807A99" w:rsidRDefault="00CE7627" w:rsidP="00E0245F">
            <w:pPr>
              <w:widowControl w:val="0"/>
              <w:suppressLineNumbers/>
              <w:spacing w:after="0" w:line="240" w:lineRule="auto"/>
              <w:rPr>
                <w:rFonts w:ascii="Times New Roman" w:eastAsia="Calibri" w:hAnsi="Times New Roman" w:cs="Times New Roman"/>
                <w:sz w:val="16"/>
                <w:szCs w:val="16"/>
              </w:rPr>
            </w:pPr>
            <w:r w:rsidRPr="00EE0521">
              <w:rPr>
                <w:rFonts w:ascii="Times New Roman" w:eastAsia="Calibri" w:hAnsi="Times New Roman" w:cs="Times New Roman"/>
                <w:sz w:val="16"/>
                <w:szCs w:val="16"/>
              </w:rPr>
              <w:t>Опрыскивание посевов при высоте сорных растений 10-15 см (независимо от фазы развития культуры). Расход рабочей жидкости – 200 – 300 л/га</w:t>
            </w:r>
          </w:p>
        </w:tc>
        <w:tc>
          <w:tcPr>
            <w:tcW w:w="680" w:type="dxa"/>
            <w:vMerge/>
          </w:tcPr>
          <w:p w:rsidR="00CE7627" w:rsidRPr="00807A99" w:rsidRDefault="00CE7627"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CE7627" w:rsidRPr="00807A99" w:rsidRDefault="00CE7627" w:rsidP="00E0245F">
            <w:pPr>
              <w:widowControl w:val="0"/>
              <w:suppressLineNumbers/>
              <w:spacing w:after="0" w:line="240" w:lineRule="auto"/>
              <w:rPr>
                <w:rFonts w:ascii="Times New Roman" w:eastAsia="Calibri" w:hAnsi="Times New Roman" w:cs="Times New Roman"/>
                <w:sz w:val="16"/>
                <w:szCs w:val="16"/>
              </w:rPr>
            </w:pPr>
          </w:p>
        </w:tc>
      </w:tr>
      <w:tr w:rsidR="00CE7627" w:rsidRPr="00807A99" w:rsidTr="00354666">
        <w:trPr>
          <w:cantSplit/>
          <w:trHeight w:val="865"/>
        </w:trPr>
        <w:tc>
          <w:tcPr>
            <w:tcW w:w="1701" w:type="dxa"/>
            <w:vMerge/>
          </w:tcPr>
          <w:p w:rsidR="00CE7627" w:rsidRPr="00807A99" w:rsidRDefault="00CE7627"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vMerge/>
            <w:tcBorders>
              <w:right w:val="single" w:sz="4" w:space="0" w:color="000000"/>
            </w:tcBorders>
          </w:tcPr>
          <w:p w:rsidR="00CE7627" w:rsidRPr="00807A99" w:rsidRDefault="00CE7627"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000000"/>
              <w:left w:val="single" w:sz="4" w:space="0" w:color="000000"/>
              <w:right w:val="single" w:sz="4" w:space="0" w:color="000000"/>
            </w:tcBorders>
          </w:tcPr>
          <w:p w:rsidR="00CE7627" w:rsidRPr="00807A99" w:rsidRDefault="00CE7627" w:rsidP="00EE0521">
            <w:pPr>
              <w:widowControl w:val="0"/>
              <w:suppressLineNumbers/>
              <w:spacing w:after="0" w:line="240" w:lineRule="auto"/>
              <w:jc w:val="center"/>
              <w:rPr>
                <w:rFonts w:ascii="Times New Roman" w:eastAsia="Calibri" w:hAnsi="Times New Roman" w:cs="Times New Roman"/>
                <w:sz w:val="16"/>
                <w:szCs w:val="16"/>
              </w:rPr>
            </w:pPr>
            <w:r w:rsidRPr="00EE0521">
              <w:rPr>
                <w:rFonts w:ascii="Times New Roman" w:eastAsia="Calibri" w:hAnsi="Times New Roman" w:cs="Times New Roman"/>
                <w:sz w:val="16"/>
                <w:szCs w:val="16"/>
              </w:rPr>
              <w:t>Подсолнечник</w:t>
            </w:r>
          </w:p>
        </w:tc>
        <w:tc>
          <w:tcPr>
            <w:tcW w:w="1871" w:type="dxa"/>
            <w:vMerge/>
            <w:tcBorders>
              <w:left w:val="single" w:sz="4" w:space="0" w:color="000000"/>
              <w:right w:val="single" w:sz="4" w:space="0" w:color="000000"/>
            </w:tcBorders>
          </w:tcPr>
          <w:p w:rsidR="00CE7627" w:rsidRPr="00807A99" w:rsidRDefault="00CE7627"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left w:val="single" w:sz="4" w:space="0" w:color="000000"/>
            </w:tcBorders>
          </w:tcPr>
          <w:p w:rsidR="00CE7627" w:rsidRPr="00807A99" w:rsidRDefault="00CE7627"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CE7627" w:rsidRPr="00807A99" w:rsidRDefault="00CE7627"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CE7627" w:rsidRPr="00807A99" w:rsidRDefault="00CE7627" w:rsidP="00E0245F">
            <w:pPr>
              <w:widowControl w:val="0"/>
              <w:suppressLineNumbers/>
              <w:spacing w:after="0" w:line="240" w:lineRule="auto"/>
              <w:rPr>
                <w:rFonts w:ascii="Times New Roman" w:eastAsia="Calibri" w:hAnsi="Times New Roman" w:cs="Times New Roman"/>
                <w:sz w:val="16"/>
                <w:szCs w:val="16"/>
              </w:rPr>
            </w:pPr>
          </w:p>
        </w:tc>
      </w:tr>
      <w:tr w:rsidR="00CE7627" w:rsidRPr="00807A99" w:rsidTr="00354666">
        <w:trPr>
          <w:cantSplit/>
          <w:trHeight w:val="865"/>
        </w:trPr>
        <w:tc>
          <w:tcPr>
            <w:tcW w:w="1701" w:type="dxa"/>
            <w:vMerge/>
          </w:tcPr>
          <w:p w:rsidR="00CE7627" w:rsidRPr="00807A99" w:rsidRDefault="00CE7627"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vMerge/>
            <w:tcBorders>
              <w:right w:val="single" w:sz="4" w:space="0" w:color="000000"/>
            </w:tcBorders>
          </w:tcPr>
          <w:p w:rsidR="00CE7627" w:rsidRPr="00807A99" w:rsidRDefault="00CE7627"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000000"/>
              <w:left w:val="single" w:sz="4" w:space="0" w:color="000000"/>
              <w:right w:val="single" w:sz="4" w:space="0" w:color="000000"/>
            </w:tcBorders>
          </w:tcPr>
          <w:p w:rsidR="00CE7627" w:rsidRPr="00807A99" w:rsidRDefault="00CE7627" w:rsidP="00E0245F">
            <w:pPr>
              <w:widowControl w:val="0"/>
              <w:suppressLineNumbers/>
              <w:spacing w:after="0" w:line="240" w:lineRule="auto"/>
              <w:rPr>
                <w:rFonts w:ascii="Times New Roman" w:eastAsia="Calibri" w:hAnsi="Times New Roman" w:cs="Times New Roman"/>
                <w:sz w:val="16"/>
                <w:szCs w:val="16"/>
              </w:rPr>
            </w:pPr>
            <w:r w:rsidRPr="00EE0521">
              <w:rPr>
                <w:rFonts w:ascii="Times New Roman" w:eastAsia="Calibri" w:hAnsi="Times New Roman" w:cs="Times New Roman"/>
                <w:sz w:val="16"/>
                <w:szCs w:val="16"/>
              </w:rPr>
              <w:t>Картофель (кроме ранних и среднеспелых сортов)</w:t>
            </w:r>
          </w:p>
        </w:tc>
        <w:tc>
          <w:tcPr>
            <w:tcW w:w="1871" w:type="dxa"/>
            <w:vMerge/>
            <w:tcBorders>
              <w:left w:val="single" w:sz="4" w:space="0" w:color="000000"/>
              <w:right w:val="single" w:sz="4" w:space="0" w:color="000000"/>
            </w:tcBorders>
          </w:tcPr>
          <w:p w:rsidR="00CE7627" w:rsidRPr="00807A99" w:rsidRDefault="00CE7627"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left w:val="single" w:sz="4" w:space="0" w:color="000000"/>
            </w:tcBorders>
          </w:tcPr>
          <w:p w:rsidR="00CE7627" w:rsidRPr="00807A99" w:rsidRDefault="00CE7627"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CE7627" w:rsidRPr="00807A99" w:rsidRDefault="00CE7627"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CE7627" w:rsidRPr="00807A99" w:rsidRDefault="00CE7627" w:rsidP="00E0245F">
            <w:pPr>
              <w:widowControl w:val="0"/>
              <w:suppressLineNumbers/>
              <w:spacing w:after="0" w:line="240" w:lineRule="auto"/>
              <w:rPr>
                <w:rFonts w:ascii="Times New Roman" w:eastAsia="Calibri" w:hAnsi="Times New Roman" w:cs="Times New Roman"/>
                <w:sz w:val="16"/>
                <w:szCs w:val="16"/>
              </w:rPr>
            </w:pPr>
          </w:p>
        </w:tc>
      </w:tr>
      <w:tr w:rsidR="00CE7627" w:rsidRPr="00807A99" w:rsidTr="00354666">
        <w:trPr>
          <w:cantSplit/>
          <w:trHeight w:val="865"/>
        </w:trPr>
        <w:tc>
          <w:tcPr>
            <w:tcW w:w="1701" w:type="dxa"/>
            <w:vMerge/>
            <w:tcBorders>
              <w:bottom w:val="double" w:sz="4" w:space="0" w:color="auto"/>
            </w:tcBorders>
          </w:tcPr>
          <w:p w:rsidR="00CE7627" w:rsidRPr="00807A99" w:rsidRDefault="00CE7627"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tcBorders>
              <w:bottom w:val="double" w:sz="4" w:space="0" w:color="auto"/>
              <w:right w:val="single" w:sz="4" w:space="0" w:color="000000"/>
            </w:tcBorders>
          </w:tcPr>
          <w:p w:rsidR="00CE7627" w:rsidRPr="00807A99" w:rsidRDefault="00CE7627" w:rsidP="00E0245F">
            <w:pPr>
              <w:widowControl w:val="0"/>
              <w:suppressLineNumbers/>
              <w:spacing w:after="0" w:line="240" w:lineRule="auto"/>
              <w:rPr>
                <w:rFonts w:ascii="Times New Roman" w:eastAsia="Calibri" w:hAnsi="Times New Roman" w:cs="Times New Roman"/>
                <w:sz w:val="16"/>
                <w:szCs w:val="16"/>
              </w:rPr>
            </w:pPr>
            <w:r w:rsidRPr="00FD67C4">
              <w:rPr>
                <w:rFonts w:ascii="Times New Roman" w:eastAsia="Calibri" w:hAnsi="Times New Roman" w:cs="Times New Roman"/>
                <w:sz w:val="16"/>
                <w:szCs w:val="16"/>
              </w:rPr>
              <w:t>2,0-2,5</w:t>
            </w:r>
          </w:p>
        </w:tc>
        <w:tc>
          <w:tcPr>
            <w:tcW w:w="1418" w:type="dxa"/>
            <w:tcBorders>
              <w:top w:val="single" w:sz="4" w:space="0" w:color="000000"/>
              <w:left w:val="single" w:sz="4" w:space="0" w:color="000000"/>
              <w:bottom w:val="double" w:sz="4" w:space="0" w:color="auto"/>
              <w:right w:val="single" w:sz="4" w:space="0" w:color="000000"/>
            </w:tcBorders>
          </w:tcPr>
          <w:p w:rsidR="00CE7627" w:rsidRPr="00807A99" w:rsidRDefault="00CE7627" w:rsidP="00E0245F">
            <w:pPr>
              <w:widowControl w:val="0"/>
              <w:suppressLineNumbers/>
              <w:spacing w:after="0" w:line="240" w:lineRule="auto"/>
              <w:rPr>
                <w:rFonts w:ascii="Times New Roman" w:eastAsia="Calibri" w:hAnsi="Times New Roman" w:cs="Times New Roman"/>
                <w:sz w:val="16"/>
                <w:szCs w:val="16"/>
              </w:rPr>
            </w:pPr>
            <w:r w:rsidRPr="00FD67C4">
              <w:rPr>
                <w:rFonts w:ascii="Times New Roman" w:eastAsia="Calibri" w:hAnsi="Times New Roman" w:cs="Times New Roman"/>
                <w:sz w:val="16"/>
                <w:szCs w:val="16"/>
              </w:rPr>
              <w:t>Соя</w:t>
            </w:r>
          </w:p>
        </w:tc>
        <w:tc>
          <w:tcPr>
            <w:tcW w:w="1871" w:type="dxa"/>
            <w:tcBorders>
              <w:left w:val="single" w:sz="4" w:space="0" w:color="000000"/>
              <w:bottom w:val="double" w:sz="4" w:space="0" w:color="auto"/>
              <w:right w:val="single" w:sz="4" w:space="0" w:color="000000"/>
            </w:tcBorders>
          </w:tcPr>
          <w:p w:rsidR="00CE7627" w:rsidRPr="00FD67C4" w:rsidRDefault="00CE7627" w:rsidP="00FD67C4">
            <w:pPr>
              <w:rPr>
                <w:rFonts w:ascii="Times New Roman" w:eastAsia="Calibri" w:hAnsi="Times New Roman" w:cs="Times New Roman"/>
                <w:sz w:val="16"/>
                <w:szCs w:val="16"/>
              </w:rPr>
            </w:pPr>
            <w:r w:rsidRPr="00FD67C4">
              <w:rPr>
                <w:rFonts w:ascii="Times New Roman" w:eastAsia="Calibri" w:hAnsi="Times New Roman" w:cs="Times New Roman"/>
                <w:sz w:val="16"/>
                <w:szCs w:val="16"/>
              </w:rPr>
              <w:t xml:space="preserve">Однолетние и многолетние злаковые сорные растения </w:t>
            </w:r>
          </w:p>
        </w:tc>
        <w:tc>
          <w:tcPr>
            <w:tcW w:w="2495" w:type="dxa"/>
            <w:tcBorders>
              <w:left w:val="single" w:sz="4" w:space="0" w:color="000000"/>
              <w:bottom w:val="double" w:sz="4" w:space="0" w:color="auto"/>
            </w:tcBorders>
          </w:tcPr>
          <w:p w:rsidR="00CE7627" w:rsidRPr="00807A99" w:rsidRDefault="00CE7627" w:rsidP="00E0245F">
            <w:pPr>
              <w:widowControl w:val="0"/>
              <w:suppressLineNumbers/>
              <w:spacing w:after="0" w:line="240" w:lineRule="auto"/>
              <w:rPr>
                <w:rFonts w:ascii="Times New Roman" w:eastAsia="Calibri" w:hAnsi="Times New Roman" w:cs="Times New Roman"/>
                <w:sz w:val="16"/>
                <w:szCs w:val="16"/>
              </w:rPr>
            </w:pPr>
            <w:r w:rsidRPr="00FD67C4">
              <w:rPr>
                <w:rFonts w:ascii="Times New Roman" w:eastAsia="Calibri" w:hAnsi="Times New Roman" w:cs="Times New Roman"/>
                <w:sz w:val="16"/>
                <w:szCs w:val="16"/>
              </w:rPr>
              <w:t>Опрыскивание посевов в фазу 2 – 4 листьев однолетних сорных злаков и при высоте пырея ползучего 10-15 см (независимо от фазы развития культуры). Расход рабочей жидкости – 200-300 л/га</w:t>
            </w:r>
          </w:p>
        </w:tc>
        <w:tc>
          <w:tcPr>
            <w:tcW w:w="680" w:type="dxa"/>
            <w:vMerge/>
            <w:tcBorders>
              <w:bottom w:val="double" w:sz="4" w:space="0" w:color="auto"/>
            </w:tcBorders>
          </w:tcPr>
          <w:p w:rsidR="00CE7627" w:rsidRPr="00807A99" w:rsidRDefault="00CE7627"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CE7627" w:rsidRPr="00807A99" w:rsidRDefault="00CE7627"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FD67C4">
        <w:trPr>
          <w:cantSplit/>
        </w:trPr>
        <w:tc>
          <w:tcPr>
            <w:tcW w:w="1701" w:type="dxa"/>
            <w:vMerge w:val="restart"/>
            <w:tcBorders>
              <w:top w:val="double" w:sz="4" w:space="0" w:color="auto"/>
              <w:left w:val="single" w:sz="4" w:space="0" w:color="000000"/>
              <w:right w:val="single" w:sz="4" w:space="0" w:color="000000"/>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Кроприш, КЭ</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(150 г/л )</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Шандонг Вейфанг Рейнбоу Кемикал Ко., Лтд. (Китай)</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699-03-4319-1</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14.12.2033</w:t>
            </w:r>
          </w:p>
        </w:tc>
        <w:tc>
          <w:tcPr>
            <w:tcW w:w="1134" w:type="dxa"/>
            <w:vMerge w:val="restart"/>
            <w:tcBorders>
              <w:top w:val="double" w:sz="4" w:space="0" w:color="auto"/>
              <w:left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0,75 – 1,0</w:t>
            </w:r>
          </w:p>
        </w:tc>
        <w:tc>
          <w:tcPr>
            <w:tcW w:w="1418" w:type="dxa"/>
            <w:tcBorders>
              <w:top w:val="double" w:sz="4" w:space="0" w:color="auto"/>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 (кроме ранних и среднеспелых сортов)</w:t>
            </w:r>
          </w:p>
        </w:tc>
        <w:tc>
          <w:tcPr>
            <w:tcW w:w="1871" w:type="dxa"/>
            <w:vMerge w:val="restart"/>
            <w:tcBorders>
              <w:top w:val="double" w:sz="4" w:space="0" w:color="auto"/>
              <w:left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 (виды щетинника, куриное просо, просо сорное)</w:t>
            </w:r>
          </w:p>
        </w:tc>
        <w:tc>
          <w:tcPr>
            <w:tcW w:w="2495" w:type="dxa"/>
            <w:vMerge w:val="restart"/>
            <w:tcBorders>
              <w:top w:val="double" w:sz="4" w:space="0" w:color="auto"/>
              <w:left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от 2-4 листьев сорных растений (независимо от фазы развития культуры). Расход рабочей жидкости ‒ 200-300 л/га</w:t>
            </w:r>
          </w:p>
        </w:tc>
        <w:tc>
          <w:tcPr>
            <w:tcW w:w="680" w:type="dxa"/>
            <w:tcBorders>
              <w:top w:val="double" w:sz="4" w:space="0" w:color="auto"/>
              <w:left w:val="single" w:sz="4" w:space="0" w:color="000000"/>
              <w:bottom w:val="single" w:sz="4" w:space="0" w:color="auto"/>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46 (1)</w:t>
            </w:r>
          </w:p>
        </w:tc>
        <w:tc>
          <w:tcPr>
            <w:tcW w:w="680" w:type="dxa"/>
            <w:vMerge w:val="restart"/>
            <w:tcBorders>
              <w:top w:val="double" w:sz="4" w:space="0" w:color="auto"/>
              <w:left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tcBorders>
              <w:left w:val="single" w:sz="4" w:space="0" w:color="000000"/>
              <w:right w:val="single" w:sz="4" w:space="0" w:color="000000"/>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vMerge/>
            <w:tcBorders>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000000"/>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Свёкла сахарная, подсолнечник, соя</w:t>
            </w:r>
          </w:p>
        </w:tc>
        <w:tc>
          <w:tcPr>
            <w:tcW w:w="1871" w:type="dxa"/>
            <w:vMerge/>
            <w:tcBorders>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tcBorders>
              <w:top w:val="single" w:sz="4" w:space="0" w:color="auto"/>
              <w:left w:val="single" w:sz="4" w:space="0" w:color="000000"/>
              <w:bottom w:val="single" w:sz="4" w:space="0" w:color="auto"/>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tcBorders>
              <w:left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left w:val="single" w:sz="4" w:space="0" w:color="000000"/>
              <w:right w:val="single" w:sz="4" w:space="0" w:color="000000"/>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vMerge w:val="restart"/>
            <w:tcBorders>
              <w:top w:val="single" w:sz="4" w:space="0" w:color="000000"/>
              <w:left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 – 2,0</w:t>
            </w:r>
          </w:p>
        </w:tc>
        <w:tc>
          <w:tcPr>
            <w:tcW w:w="1418" w:type="dxa"/>
            <w:tcBorders>
              <w:top w:val="single" w:sz="4" w:space="0" w:color="000000"/>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 (кроме ранних и среднеспелых сортов)</w:t>
            </w:r>
          </w:p>
        </w:tc>
        <w:tc>
          <w:tcPr>
            <w:tcW w:w="1871" w:type="dxa"/>
            <w:vMerge w:val="restart"/>
            <w:tcBorders>
              <w:top w:val="single" w:sz="4" w:space="0" w:color="000000"/>
              <w:left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Пырей ползучий</w:t>
            </w:r>
          </w:p>
        </w:tc>
        <w:tc>
          <w:tcPr>
            <w:tcW w:w="2495" w:type="dxa"/>
            <w:vMerge w:val="restart"/>
            <w:tcBorders>
              <w:top w:val="single" w:sz="4" w:space="0" w:color="000000"/>
              <w:left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при высоте пырея ползучего 10-15 см (независимо от фазы развития культуры). Расход рабочей жидкости ‒ 200-300 л/га</w:t>
            </w:r>
          </w:p>
        </w:tc>
        <w:tc>
          <w:tcPr>
            <w:tcW w:w="680" w:type="dxa"/>
            <w:tcBorders>
              <w:top w:val="single" w:sz="4" w:space="0" w:color="auto"/>
              <w:left w:val="single" w:sz="4" w:space="0" w:color="000000"/>
              <w:bottom w:val="single" w:sz="4" w:space="0" w:color="auto"/>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46 (1)</w:t>
            </w:r>
          </w:p>
        </w:tc>
        <w:tc>
          <w:tcPr>
            <w:tcW w:w="680" w:type="dxa"/>
            <w:vMerge/>
            <w:tcBorders>
              <w:left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FD67C4">
        <w:trPr>
          <w:cantSplit/>
        </w:trPr>
        <w:tc>
          <w:tcPr>
            <w:tcW w:w="1701" w:type="dxa"/>
            <w:vMerge/>
            <w:tcBorders>
              <w:left w:val="single" w:sz="4" w:space="0" w:color="000000"/>
              <w:bottom w:val="double" w:sz="4" w:space="0" w:color="auto"/>
              <w:right w:val="single" w:sz="4" w:space="0" w:color="000000"/>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vMerge/>
            <w:tcBorders>
              <w:left w:val="single" w:sz="4" w:space="0" w:color="000000"/>
              <w:bottom w:val="double" w:sz="4" w:space="0" w:color="auto"/>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000000"/>
              <w:left w:val="single" w:sz="4" w:space="0" w:color="000000"/>
              <w:bottom w:val="double" w:sz="4" w:space="0" w:color="auto"/>
              <w:right w:val="single" w:sz="4" w:space="0" w:color="000000"/>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Свёкла сахарная, подсолнечник, соя</w:t>
            </w:r>
          </w:p>
        </w:tc>
        <w:tc>
          <w:tcPr>
            <w:tcW w:w="1871" w:type="dxa"/>
            <w:vMerge/>
            <w:tcBorders>
              <w:left w:val="single" w:sz="4" w:space="0" w:color="000000"/>
              <w:bottom w:val="double" w:sz="4" w:space="0" w:color="auto"/>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left w:val="single" w:sz="4" w:space="0" w:color="000000"/>
              <w:bottom w:val="double" w:sz="4" w:space="0" w:color="auto"/>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tcBorders>
              <w:top w:val="single" w:sz="4" w:space="0" w:color="auto"/>
              <w:left w:val="single" w:sz="4" w:space="0" w:color="000000"/>
              <w:bottom w:val="double" w:sz="4" w:space="0" w:color="auto"/>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 (1)</w:t>
            </w:r>
          </w:p>
        </w:tc>
        <w:tc>
          <w:tcPr>
            <w:tcW w:w="680" w:type="dxa"/>
            <w:vMerge/>
            <w:tcBorders>
              <w:left w:val="single" w:sz="4" w:space="0" w:color="000000"/>
              <w:bottom w:val="double" w:sz="4" w:space="0" w:color="auto"/>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rPr>
          <w:rFonts w:ascii="Times New Roman" w:eastAsia="Calibri" w:hAnsi="Times New Roman" w:cs="Times New Roman"/>
          <w:b/>
          <w:i/>
          <w:sz w:val="16"/>
          <w:szCs w:val="16"/>
        </w:rPr>
      </w:pPr>
    </w:p>
    <w:p w:rsidR="0079402E" w:rsidRPr="00807A99" w:rsidRDefault="0079402E" w:rsidP="00E0245F">
      <w:pPr>
        <w:spacing w:after="0" w:line="240" w:lineRule="auto"/>
        <w:rPr>
          <w:rFonts w:ascii="Times New Roman" w:eastAsia="Calibri" w:hAnsi="Times New Roman" w:cs="Times New Roman"/>
          <w:i/>
          <w:sz w:val="16"/>
          <w:szCs w:val="16"/>
        </w:rPr>
      </w:pPr>
      <w:r w:rsidRPr="00807A99">
        <w:rPr>
          <w:rFonts w:ascii="Times New Roman" w:eastAsia="Calibri" w:hAnsi="Times New Roman" w:cs="Times New Roman"/>
          <w:b/>
          <w:i/>
          <w:sz w:val="16"/>
          <w:szCs w:val="16"/>
        </w:rPr>
        <w:t>Флукарбазон натрия</w:t>
      </w:r>
    </w:p>
    <w:tbl>
      <w:tblPr>
        <w:tblW w:w="0" w:type="auto"/>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Pr>
        <w:tc>
          <w:tcPr>
            <w:tcW w:w="1701" w:type="dxa"/>
            <w:vMerge w:val="restart"/>
            <w:tcBorders>
              <w:top w:val="double" w:sz="4" w:space="0" w:color="000000"/>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Кентавр, ВДГ</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(700 г/кг)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Фирма «Август»</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021-03-3492-1</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09.02.2032</w:t>
            </w:r>
          </w:p>
        </w:tc>
        <w:tc>
          <w:tcPr>
            <w:tcW w:w="1134" w:type="dxa"/>
            <w:tcBorders>
              <w:top w:val="doub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0,025</w:t>
            </w:r>
          </w:p>
        </w:tc>
        <w:tc>
          <w:tcPr>
            <w:tcW w:w="1418" w:type="dxa"/>
            <w:vMerge w:val="restart"/>
            <w:tcBorders>
              <w:top w:val="doub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 и яровая</w:t>
            </w:r>
          </w:p>
        </w:tc>
        <w:tc>
          <w:tcPr>
            <w:tcW w:w="1871" w:type="dxa"/>
            <w:tcBorders>
              <w:top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(овсюг, метлица обыкновенная, щетинник зеленый) и некоторые двудольные (щирица запрокинутая, горчица полевая, фаллопия (гречишка) вьюнковая, пастушья сумка обыкновенная, неслия метельчатая, самосев рапса) сорные растения</w:t>
            </w:r>
          </w:p>
        </w:tc>
        <w:tc>
          <w:tcPr>
            <w:tcW w:w="2495" w:type="dxa"/>
            <w:tcBorders>
              <w:top w:val="double" w:sz="4" w:space="0" w:color="000000"/>
            </w:tcBorders>
          </w:tcPr>
          <w:p w:rsidR="0079402E" w:rsidRPr="00807A99" w:rsidRDefault="0079402E" w:rsidP="00E0245F">
            <w:pPr>
              <w:tabs>
                <w:tab w:val="left" w:pos="1636"/>
                <w:tab w:val="left" w:pos="2105"/>
              </w:tab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w:t>
            </w:r>
          </w:p>
          <w:p w:rsidR="0079402E" w:rsidRPr="00807A99" w:rsidRDefault="0079402E" w:rsidP="00E0245F">
            <w:pPr>
              <w:tabs>
                <w:tab w:val="left" w:pos="1636"/>
                <w:tab w:val="left" w:pos="2105"/>
              </w:tab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 добавлением 0,1 % ПАВ Адью, Ж (900 г/л этоксилата изодецилового спирта) по вегетирующим растениям, начиная с фазы 2-3 листьев до конца кущения культуры </w:t>
            </w:r>
          </w:p>
          <w:p w:rsidR="0079402E" w:rsidRPr="00807A99" w:rsidRDefault="0079402E" w:rsidP="00E0245F">
            <w:pPr>
              <w:tabs>
                <w:tab w:val="left" w:pos="1636"/>
                <w:tab w:val="left" w:pos="2105"/>
              </w:tab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в ранние фазы роста двудольных сорных растений. Озимые обрабатывают весной. </w:t>
            </w:r>
          </w:p>
          <w:p w:rsidR="0079402E" w:rsidRPr="00807A99" w:rsidRDefault="0079402E" w:rsidP="00E0245F">
            <w:pPr>
              <w:tabs>
                <w:tab w:val="left" w:pos="1636"/>
                <w:tab w:val="left" w:pos="2105"/>
              </w:tab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Соблюдать ограничения по севообороту: пшеницу твердых сортов можно высевать не ранее </w:t>
            </w:r>
            <w:r w:rsidRPr="00807A99">
              <w:rPr>
                <w:rFonts w:ascii="Times New Roman" w:eastAsia="Calibri" w:hAnsi="Times New Roman" w:cs="Times New Roman"/>
                <w:sz w:val="16"/>
                <w:szCs w:val="16"/>
              </w:rPr>
              <w:br/>
              <w:t xml:space="preserve">чем через 4 месяца после применения препарата, ячмень, картофель, сою, сахарную свеклу, рапс – через 9 месяцев; горох – через 11 месяцев. Капусту, морковь, редис, свеклу кормовую </w:t>
            </w:r>
            <w:r w:rsidRPr="00807A99">
              <w:rPr>
                <w:rFonts w:ascii="Times New Roman" w:eastAsia="Calibri" w:hAnsi="Times New Roman" w:cs="Times New Roman"/>
                <w:sz w:val="16"/>
                <w:szCs w:val="16"/>
              </w:rPr>
              <w:br/>
              <w:t xml:space="preserve">и столовую- через 12 месяцев; горчицу- через 24 месяца. Расход рабочей жидкости – 50-300 л/га </w:t>
            </w:r>
            <w:r w:rsidRPr="00807A99">
              <w:rPr>
                <w:rFonts w:ascii="Times New Roman" w:eastAsia="Calibri" w:hAnsi="Times New Roman" w:cs="Times New Roman"/>
                <w:sz w:val="16"/>
                <w:szCs w:val="16"/>
              </w:rPr>
              <w:br/>
              <w:t>в зависимости от типа распылителей</w:t>
            </w:r>
          </w:p>
        </w:tc>
        <w:tc>
          <w:tcPr>
            <w:tcW w:w="680" w:type="dxa"/>
            <w:vMerge w:val="restart"/>
            <w:tcBorders>
              <w:top w:val="double" w:sz="4" w:space="0" w:color="000000"/>
              <w:bottom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000000"/>
              <w:bottom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tcBorders>
              <w:bottom w:val="double" w:sz="4" w:space="0" w:color="000000"/>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tcBorders>
              <w:bottom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0,042-0,07</w:t>
            </w:r>
          </w:p>
        </w:tc>
        <w:tc>
          <w:tcPr>
            <w:tcW w:w="1418" w:type="dxa"/>
            <w:vMerge/>
            <w:tcBorders>
              <w:bottom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tcBorders>
              <w:bottom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(овсюг, метлица обыкновенная, щетинник зеленый) и некоторые двудольные (щирица запрокинутая, горчица полевая, фаллопия (гречишка) вьюнковая, пастушья сумка обыкновенная, неслия метельчатая, самосев рапса) сорные растения</w:t>
            </w:r>
          </w:p>
        </w:tc>
        <w:tc>
          <w:tcPr>
            <w:tcW w:w="2495" w:type="dxa"/>
            <w:tcBorders>
              <w:bottom w:val="doub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по вегетирующим растениям, начиная с фазы 2-3 листьев </w:t>
            </w:r>
            <w:r w:rsidRPr="00807A99">
              <w:rPr>
                <w:rFonts w:ascii="Times New Roman" w:eastAsia="Calibri" w:hAnsi="Times New Roman" w:cs="Times New Roman"/>
                <w:sz w:val="16"/>
                <w:szCs w:val="16"/>
              </w:rPr>
              <w:br/>
              <w:t xml:space="preserve">до конца кущения культуры </w:t>
            </w:r>
            <w:r w:rsidRPr="00807A99">
              <w:rPr>
                <w:rFonts w:ascii="Times New Roman" w:eastAsia="Calibri" w:hAnsi="Times New Roman" w:cs="Times New Roman"/>
                <w:sz w:val="16"/>
                <w:szCs w:val="16"/>
              </w:rPr>
              <w:br/>
              <w:t xml:space="preserve">в ранние фазы роста двудольных сорных растений. Озимые обрабатываются весной.Соблюдать ограничения </w:t>
            </w:r>
            <w:r w:rsidRPr="00807A99">
              <w:rPr>
                <w:rFonts w:ascii="Times New Roman" w:eastAsia="Calibri" w:hAnsi="Times New Roman" w:cs="Times New Roman"/>
                <w:sz w:val="16"/>
                <w:szCs w:val="16"/>
              </w:rPr>
              <w:br/>
              <w:t xml:space="preserve">по севообороту: пшеницу твердых сортов можно высевать не ранее, чем через 4 месяца после применения препарата, ячмень, картофель, сою, сахарную свеклу, рапс – через 9 месяцев; горох – через 11 месяцев. Капусту, морковь, редис, свеклу кормовую и столовую – через 12 месяцев; горчицу – через 24 месяца. Расход рабочей жидкости – 50-300 л/га в зависимости </w:t>
            </w:r>
            <w:r w:rsidRPr="00807A99">
              <w:rPr>
                <w:rFonts w:ascii="Times New Roman" w:eastAsia="Calibri" w:hAnsi="Times New Roman" w:cs="Times New Roman"/>
                <w:sz w:val="16"/>
                <w:szCs w:val="16"/>
              </w:rPr>
              <w:br/>
              <w:t>от типа распылителей</w:t>
            </w:r>
          </w:p>
        </w:tc>
        <w:tc>
          <w:tcPr>
            <w:tcW w:w="680" w:type="dxa"/>
            <w:vMerge/>
            <w:tcBorders>
              <w:bottom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tcBorders>
              <w:top w:val="double" w:sz="4" w:space="0" w:color="000000"/>
              <w:bottom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lastRenderedPageBreak/>
              <w:t>Эверест</w:t>
            </w:r>
            <w:r w:rsidRPr="00807A99">
              <w:rPr>
                <w:rFonts w:ascii="Times New Roman" w:eastAsia="Calibri" w:hAnsi="Times New Roman" w:cs="Times New Roman"/>
                <w:b/>
                <w:bCs/>
                <w:sz w:val="16"/>
                <w:szCs w:val="16"/>
              </w:rPr>
              <w:t>, ВДГ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(700 г/кг)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Ариста ЛайфСайенс С.А.С.</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157CE9"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201-03-4444-1</w:t>
            </w:r>
          </w:p>
          <w:p w:rsidR="00157CE9" w:rsidRPr="00807A99" w:rsidRDefault="00157CE9"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06.03.2024</w:t>
            </w:r>
          </w:p>
          <w:p w:rsidR="00157CE9" w:rsidRPr="00807A99" w:rsidRDefault="00157CE9"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05.03.2034</w:t>
            </w:r>
          </w:p>
        </w:tc>
        <w:tc>
          <w:tcPr>
            <w:tcW w:w="1134" w:type="dxa"/>
            <w:tcBorders>
              <w:top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rPr>
              <w:t>0,042-0,07</w:t>
            </w:r>
          </w:p>
        </w:tc>
        <w:tc>
          <w:tcPr>
            <w:tcW w:w="1418" w:type="dxa"/>
            <w:tcBorders>
              <w:top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 и яровая</w:t>
            </w:r>
          </w:p>
        </w:tc>
        <w:tc>
          <w:tcPr>
            <w:tcW w:w="1871" w:type="dxa"/>
            <w:tcBorders>
              <w:top w:val="double" w:sz="4" w:space="0" w:color="000000"/>
            </w:tcBorders>
          </w:tcPr>
          <w:p w:rsidR="0079402E" w:rsidRPr="00807A99" w:rsidRDefault="0079402E" w:rsidP="00157CE9">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 xml:space="preserve">Однолетние злаковые </w:t>
            </w:r>
            <w:r w:rsidR="00157CE9" w:rsidRPr="00807A99">
              <w:rPr>
                <w:rFonts w:ascii="Times New Roman" w:eastAsia="Calibri" w:hAnsi="Times New Roman" w:cs="Times New Roman"/>
                <w:spacing w:val="-2"/>
                <w:sz w:val="16"/>
                <w:szCs w:val="16"/>
              </w:rPr>
              <w:t>сорные растения</w:t>
            </w:r>
            <w:r w:rsidRPr="00807A99">
              <w:rPr>
                <w:rFonts w:ascii="Times New Roman" w:eastAsia="Calibri" w:hAnsi="Times New Roman" w:cs="Times New Roman"/>
                <w:spacing w:val="-2"/>
                <w:sz w:val="16"/>
                <w:szCs w:val="16"/>
              </w:rPr>
              <w:t xml:space="preserve"> (овсюг, метлица обыкновенная, щетинник зеленый) и некоторые двудольные (щирица запрокинутая, горчица полевая, гречишка вьюнковая, пастушья сумка, неслия метельчатая)</w:t>
            </w:r>
          </w:p>
        </w:tc>
        <w:tc>
          <w:tcPr>
            <w:tcW w:w="2495" w:type="dxa"/>
            <w:tcBorders>
              <w:top w:val="double" w:sz="4" w:space="0" w:color="000000"/>
            </w:tcBorders>
          </w:tcPr>
          <w:p w:rsidR="0079402E" w:rsidRPr="00807A99" w:rsidRDefault="0079402E" w:rsidP="00E0245F">
            <w:pPr>
              <w:tabs>
                <w:tab w:val="left" w:pos="1636"/>
                <w:tab w:val="left" w:pos="2105"/>
              </w:tab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 вегетирующим злаковым сорнякам (в фазу 1-3 листьев, начало кущения), ранние фазы роста двудольных сорных растений. Оптимальная фаза развития культурных растений – от одного листа до середины кущения для пшеницы яровой, кущение – для пшеницы озимой.</w:t>
            </w:r>
          </w:p>
          <w:p w:rsidR="0079402E" w:rsidRPr="00807A99" w:rsidRDefault="0079402E" w:rsidP="00E0245F">
            <w:pPr>
              <w:tabs>
                <w:tab w:val="left" w:pos="1636"/>
                <w:tab w:val="left" w:pos="2105"/>
              </w:tab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Соблюдать ограничения по севообороту: пшеницу можно высевать не ранее чем через 4 месяца после применения препарата,ячмень, картофель, сою, сахарную свеклу, рапс – через 9 месяцев; горошек – через 11 месяцев, кормовую и столовую свеклу, капусту, морковь, редис – через 12месяцев ; горчицу- через 24 месяца.</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w:t>
            </w:r>
            <w:r w:rsidRPr="00807A99">
              <w:rPr>
                <w:rFonts w:ascii="Times New Roman" w:eastAsia="Calibri" w:hAnsi="Times New Roman" w:cs="Times New Roman"/>
                <w:spacing w:val="-2"/>
                <w:sz w:val="16"/>
                <w:szCs w:val="16"/>
              </w:rPr>
              <w:t xml:space="preserve"> – 200-300 л/га</w:t>
            </w:r>
          </w:p>
        </w:tc>
        <w:tc>
          <w:tcPr>
            <w:tcW w:w="680" w:type="dxa"/>
            <w:tcBorders>
              <w:top w:val="double" w:sz="4" w:space="0" w:color="000000"/>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000000"/>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suppressLineNumbers/>
        <w:autoSpaceDE w:val="0"/>
        <w:autoSpaceDN w:val="0"/>
        <w:spacing w:after="0" w:line="240" w:lineRule="auto"/>
        <w:rPr>
          <w:rFonts w:ascii="Times New Roman" w:eastAsia="Calibri" w:hAnsi="Times New Roman" w:cs="Times New Roman"/>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Флуметсулам + флорасулам</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3754"/>
        </w:trPr>
        <w:tc>
          <w:tcPr>
            <w:tcW w:w="1701" w:type="dxa"/>
            <w:tcBorders>
              <w:top w:val="double" w:sz="4" w:space="0" w:color="000000"/>
              <w:bottom w:val="doub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Дерби 175, СК</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(100 + 75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ДАУ АГРОСАЕНСЕС ВЕРТРИБСГЕЗЕЛЬШАФТ М.Б.Х.</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009-03-2762-1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28.07.2030</w:t>
            </w:r>
          </w:p>
        </w:tc>
        <w:tc>
          <w:tcPr>
            <w:tcW w:w="1134" w:type="dxa"/>
            <w:tcBorders>
              <w:top w:val="double" w:sz="4" w:space="0" w:color="000000"/>
              <w:bottom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0,05-0,07</w:t>
            </w:r>
          </w:p>
          <w:p w:rsidR="0079402E" w:rsidRPr="00807A99" w:rsidRDefault="0079402E" w:rsidP="00E0245F">
            <w:pPr>
              <w:spacing w:after="0" w:line="240" w:lineRule="auto"/>
              <w:jc w:val="center"/>
              <w:rPr>
                <w:rFonts w:ascii="Times New Roman" w:eastAsia="Calibri" w:hAnsi="Times New Roman" w:cs="Times New Roman"/>
                <w:spacing w:val="-2"/>
                <w:sz w:val="16"/>
                <w:szCs w:val="16"/>
              </w:rPr>
            </w:pPr>
          </w:p>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0,05-0,07 (А)</w:t>
            </w:r>
          </w:p>
        </w:tc>
        <w:tc>
          <w:tcPr>
            <w:tcW w:w="1418" w:type="dxa"/>
            <w:tcBorders>
              <w:top w:val="double" w:sz="4" w:space="0" w:color="000000"/>
              <w:bottom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яровая и озимая, ячмень яровой и озимый</w:t>
            </w:r>
          </w:p>
        </w:tc>
        <w:tc>
          <w:tcPr>
            <w:tcW w:w="1871" w:type="dxa"/>
            <w:tcBorders>
              <w:top w:val="double" w:sz="4" w:space="0" w:color="000000"/>
              <w:bottom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и многолетние двудольные сорняки, включая виды </w:t>
            </w:r>
            <w:r w:rsidRPr="00807A99">
              <w:rPr>
                <w:rFonts w:ascii="Times New Roman" w:eastAsia="Calibri" w:hAnsi="Times New Roman" w:cs="Times New Roman"/>
                <w:i/>
                <w:spacing w:val="-2"/>
                <w:sz w:val="16"/>
                <w:szCs w:val="16"/>
              </w:rPr>
              <w:t>осота, бодяка</w:t>
            </w:r>
          </w:p>
        </w:tc>
        <w:tc>
          <w:tcPr>
            <w:tcW w:w="2495" w:type="dxa"/>
            <w:tcBorders>
              <w:top w:val="double" w:sz="4" w:space="0" w:color="000000"/>
              <w:bottom w:val="double" w:sz="4" w:space="0" w:color="000000"/>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вегетирующих растений весной от фазы кущения до фазы формирования второго междоузлия культуры (включительно) и ранние фазы роста (всходы – 2-4 листа однолетних и розетка листьев многолетних) двудольные сорных растений. </w:t>
            </w:r>
          </w:p>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После весеннего применения препарата, осенью того же года можно высевать озимые зерновые, озимый рапс и злаковые травы. Весной следующего года: ограничения отсутствуют. В случае необходимости пересева, на том же поле можно высевать яровые зерновые, кукурузу, сорго. Не применять препарат на посевах зерновых с подсевом клевера, люцерны или других бобовых культур. Расход рабочей жидкости при наземном опрыскивании – </w:t>
            </w:r>
            <w:r w:rsidRPr="00807A99">
              <w:rPr>
                <w:rFonts w:ascii="Times New Roman" w:eastAsia="Calibri" w:hAnsi="Times New Roman" w:cs="Times New Roman"/>
                <w:spacing w:val="-2"/>
                <w:sz w:val="16"/>
                <w:szCs w:val="16"/>
              </w:rPr>
              <w:br/>
              <w:t>200-300 л/га, при авиационной обработке –25-50 л/га</w:t>
            </w:r>
          </w:p>
        </w:tc>
        <w:tc>
          <w:tcPr>
            <w:tcW w:w="680" w:type="dxa"/>
            <w:tcBorders>
              <w:top w:val="double" w:sz="4" w:space="0" w:color="000000"/>
              <w:bottom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tcBorders>
              <w:top w:val="double" w:sz="4" w:space="0" w:color="000000"/>
              <w:bottom w:val="doub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3C0A9C" w:rsidRPr="00807A99" w:rsidTr="008B03AF">
        <w:trPr>
          <w:cantSplit/>
          <w:trHeight w:val="3754"/>
        </w:trPr>
        <w:tc>
          <w:tcPr>
            <w:tcW w:w="1701" w:type="dxa"/>
            <w:tcBorders>
              <w:top w:val="double" w:sz="4" w:space="0" w:color="000000"/>
              <w:bottom w:val="double" w:sz="4" w:space="0" w:color="000000"/>
            </w:tcBorders>
            <w:shd w:val="clear" w:color="auto" w:fill="auto"/>
          </w:tcPr>
          <w:p w:rsidR="003C0A9C" w:rsidRDefault="004F636E" w:rsidP="00E0245F">
            <w:pPr>
              <w:spacing w:after="0" w:line="240" w:lineRule="auto"/>
              <w:jc w:val="center"/>
              <w:rPr>
                <w:rFonts w:ascii="Times New Roman" w:eastAsia="Calibri" w:hAnsi="Times New Roman" w:cs="Times New Roman"/>
                <w:b/>
                <w:bCs/>
                <w:sz w:val="16"/>
                <w:szCs w:val="16"/>
              </w:rPr>
            </w:pPr>
            <w:r w:rsidRPr="004F636E">
              <w:rPr>
                <w:rFonts w:ascii="Times New Roman" w:eastAsia="Calibri" w:hAnsi="Times New Roman" w:cs="Times New Roman"/>
                <w:b/>
                <w:bCs/>
                <w:sz w:val="16"/>
                <w:szCs w:val="16"/>
              </w:rPr>
              <w:t>Дерби КА, СК</w:t>
            </w:r>
          </w:p>
          <w:p w:rsidR="004F636E" w:rsidRDefault="004F636E" w:rsidP="00E0245F">
            <w:pPr>
              <w:spacing w:after="0" w:line="240" w:lineRule="auto"/>
              <w:jc w:val="center"/>
              <w:rPr>
                <w:rFonts w:ascii="Times New Roman" w:eastAsia="Calibri" w:hAnsi="Times New Roman" w:cs="Times New Roman"/>
                <w:b/>
                <w:bCs/>
                <w:sz w:val="16"/>
                <w:szCs w:val="16"/>
              </w:rPr>
            </w:pPr>
            <w:r>
              <w:rPr>
                <w:rFonts w:ascii="Times New Roman" w:eastAsia="Calibri" w:hAnsi="Times New Roman" w:cs="Times New Roman"/>
                <w:b/>
                <w:bCs/>
                <w:sz w:val="16"/>
                <w:szCs w:val="16"/>
              </w:rPr>
              <w:t>(</w:t>
            </w:r>
            <w:r w:rsidRPr="004F636E">
              <w:rPr>
                <w:rFonts w:ascii="Times New Roman" w:eastAsia="Calibri" w:hAnsi="Times New Roman" w:cs="Times New Roman"/>
                <w:b/>
                <w:bCs/>
                <w:sz w:val="16"/>
                <w:szCs w:val="16"/>
              </w:rPr>
              <w:t>100 + 75 г/л</w:t>
            </w:r>
            <w:r>
              <w:rPr>
                <w:rFonts w:ascii="Times New Roman" w:eastAsia="Calibri" w:hAnsi="Times New Roman" w:cs="Times New Roman"/>
                <w:b/>
                <w:bCs/>
                <w:sz w:val="16"/>
                <w:szCs w:val="16"/>
              </w:rPr>
              <w:t>)</w:t>
            </w:r>
          </w:p>
          <w:p w:rsidR="004F636E" w:rsidRPr="004F636E" w:rsidRDefault="004F636E" w:rsidP="00E0245F">
            <w:pPr>
              <w:spacing w:after="0" w:line="240" w:lineRule="auto"/>
              <w:jc w:val="center"/>
              <w:rPr>
                <w:rFonts w:ascii="Times New Roman" w:eastAsia="Calibri" w:hAnsi="Times New Roman" w:cs="Times New Roman"/>
                <w:bCs/>
                <w:sz w:val="16"/>
                <w:szCs w:val="16"/>
              </w:rPr>
            </w:pPr>
            <w:r w:rsidRPr="004F636E">
              <w:rPr>
                <w:rFonts w:ascii="Times New Roman" w:eastAsia="Calibri" w:hAnsi="Times New Roman" w:cs="Times New Roman"/>
                <w:bCs/>
                <w:sz w:val="16"/>
                <w:szCs w:val="16"/>
              </w:rPr>
              <w:t>ООО «КОРТЕВА АГРИСАЕНС РУС»</w:t>
            </w:r>
          </w:p>
          <w:p w:rsidR="004F636E" w:rsidRDefault="004F636E" w:rsidP="00E0245F">
            <w:pPr>
              <w:spacing w:after="0" w:line="240" w:lineRule="auto"/>
              <w:jc w:val="center"/>
              <w:rPr>
                <w:rFonts w:ascii="Times New Roman" w:eastAsia="Calibri" w:hAnsi="Times New Roman" w:cs="Times New Roman"/>
                <w:bCs/>
                <w:sz w:val="16"/>
                <w:szCs w:val="16"/>
              </w:rPr>
            </w:pPr>
            <w:r w:rsidRPr="004F636E">
              <w:rPr>
                <w:rFonts w:ascii="Times New Roman" w:eastAsia="Calibri" w:hAnsi="Times New Roman" w:cs="Times New Roman"/>
                <w:bCs/>
                <w:sz w:val="16"/>
                <w:szCs w:val="16"/>
              </w:rPr>
              <w:t>ОГРН 1106195008787</w:t>
            </w:r>
          </w:p>
          <w:p w:rsidR="004F636E" w:rsidRDefault="004F636E" w:rsidP="00E0245F">
            <w:pPr>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3/3</w:t>
            </w:r>
          </w:p>
          <w:p w:rsidR="004F636E" w:rsidRPr="004F636E" w:rsidRDefault="004F636E" w:rsidP="00E0245F">
            <w:pPr>
              <w:spacing w:after="0" w:line="240" w:lineRule="auto"/>
              <w:jc w:val="center"/>
              <w:rPr>
                <w:rFonts w:ascii="Times New Roman" w:eastAsia="Calibri" w:hAnsi="Times New Roman" w:cs="Times New Roman"/>
                <w:bCs/>
                <w:sz w:val="16"/>
                <w:szCs w:val="16"/>
              </w:rPr>
            </w:pPr>
            <w:r w:rsidRPr="004F636E">
              <w:rPr>
                <w:rFonts w:ascii="Times New Roman" w:eastAsia="Calibri" w:hAnsi="Times New Roman" w:cs="Times New Roman"/>
                <w:bCs/>
                <w:sz w:val="16"/>
                <w:szCs w:val="16"/>
              </w:rPr>
              <w:t>866-03-4648-0</w:t>
            </w:r>
          </w:p>
          <w:p w:rsidR="004F636E" w:rsidRPr="004F636E" w:rsidRDefault="004F636E" w:rsidP="00E0245F">
            <w:pPr>
              <w:spacing w:after="0" w:line="240" w:lineRule="auto"/>
              <w:jc w:val="center"/>
              <w:rPr>
                <w:rFonts w:ascii="Times New Roman" w:eastAsia="Calibri" w:hAnsi="Times New Roman" w:cs="Times New Roman"/>
                <w:bCs/>
                <w:sz w:val="16"/>
                <w:szCs w:val="16"/>
              </w:rPr>
            </w:pPr>
            <w:r w:rsidRPr="004F636E">
              <w:rPr>
                <w:rFonts w:ascii="Times New Roman" w:eastAsia="Calibri" w:hAnsi="Times New Roman" w:cs="Times New Roman"/>
                <w:bCs/>
                <w:sz w:val="16"/>
                <w:szCs w:val="16"/>
              </w:rPr>
              <w:t>25.07.2024</w:t>
            </w:r>
          </w:p>
          <w:p w:rsidR="004F636E" w:rsidRPr="00807A99" w:rsidRDefault="004F636E" w:rsidP="00E0245F">
            <w:pPr>
              <w:spacing w:after="0" w:line="240" w:lineRule="auto"/>
              <w:jc w:val="center"/>
              <w:rPr>
                <w:rFonts w:ascii="Times New Roman" w:eastAsia="Calibri" w:hAnsi="Times New Roman" w:cs="Times New Roman"/>
                <w:b/>
                <w:bCs/>
                <w:sz w:val="16"/>
                <w:szCs w:val="16"/>
              </w:rPr>
            </w:pPr>
            <w:r w:rsidRPr="004F636E">
              <w:rPr>
                <w:rFonts w:ascii="Times New Roman" w:eastAsia="Calibri" w:hAnsi="Times New Roman" w:cs="Times New Roman"/>
                <w:bCs/>
                <w:sz w:val="16"/>
                <w:szCs w:val="16"/>
              </w:rPr>
              <w:t>24.07.2027</w:t>
            </w:r>
          </w:p>
        </w:tc>
        <w:tc>
          <w:tcPr>
            <w:tcW w:w="1134" w:type="dxa"/>
            <w:tcBorders>
              <w:top w:val="double" w:sz="4" w:space="0" w:color="000000"/>
              <w:bottom w:val="double" w:sz="4" w:space="0" w:color="000000"/>
            </w:tcBorders>
          </w:tcPr>
          <w:p w:rsidR="003C0A9C" w:rsidRPr="00807A99" w:rsidRDefault="004F636E" w:rsidP="00E0245F">
            <w:pPr>
              <w:spacing w:after="0" w:line="240" w:lineRule="auto"/>
              <w:jc w:val="center"/>
              <w:rPr>
                <w:rFonts w:ascii="Times New Roman" w:eastAsia="Calibri" w:hAnsi="Times New Roman" w:cs="Times New Roman"/>
                <w:spacing w:val="-2"/>
                <w:sz w:val="16"/>
                <w:szCs w:val="16"/>
              </w:rPr>
            </w:pPr>
            <w:r w:rsidRPr="004F636E">
              <w:rPr>
                <w:rFonts w:ascii="Times New Roman" w:eastAsia="Calibri" w:hAnsi="Times New Roman" w:cs="Times New Roman"/>
                <w:spacing w:val="-2"/>
                <w:sz w:val="16"/>
                <w:szCs w:val="16"/>
              </w:rPr>
              <w:t>0,05 – 0,07 0,05 – 0,07 (А)</w:t>
            </w:r>
          </w:p>
        </w:tc>
        <w:tc>
          <w:tcPr>
            <w:tcW w:w="1418" w:type="dxa"/>
            <w:tcBorders>
              <w:top w:val="double" w:sz="4" w:space="0" w:color="000000"/>
              <w:bottom w:val="double" w:sz="4" w:space="0" w:color="000000"/>
            </w:tcBorders>
          </w:tcPr>
          <w:p w:rsidR="003C0A9C" w:rsidRPr="00807A99" w:rsidRDefault="004F636E" w:rsidP="00E0245F">
            <w:pPr>
              <w:spacing w:after="0" w:line="240" w:lineRule="auto"/>
              <w:jc w:val="center"/>
              <w:rPr>
                <w:rFonts w:ascii="Times New Roman" w:eastAsia="Calibri" w:hAnsi="Times New Roman" w:cs="Times New Roman"/>
                <w:spacing w:val="-2"/>
                <w:sz w:val="16"/>
                <w:szCs w:val="16"/>
              </w:rPr>
            </w:pPr>
            <w:r w:rsidRPr="004F636E">
              <w:rPr>
                <w:rFonts w:ascii="Times New Roman" w:eastAsia="Calibri" w:hAnsi="Times New Roman" w:cs="Times New Roman"/>
                <w:spacing w:val="-2"/>
                <w:sz w:val="16"/>
                <w:szCs w:val="16"/>
              </w:rPr>
              <w:t>Пшеница яровая и озимая, ячмень яровой и озимый</w:t>
            </w:r>
          </w:p>
        </w:tc>
        <w:tc>
          <w:tcPr>
            <w:tcW w:w="1871" w:type="dxa"/>
            <w:tcBorders>
              <w:top w:val="double" w:sz="4" w:space="0" w:color="000000"/>
              <w:bottom w:val="double" w:sz="4" w:space="0" w:color="000000"/>
            </w:tcBorders>
          </w:tcPr>
          <w:p w:rsidR="003C0A9C" w:rsidRPr="00807A99" w:rsidRDefault="004F636E" w:rsidP="00E0245F">
            <w:pPr>
              <w:spacing w:after="0" w:line="240" w:lineRule="auto"/>
              <w:jc w:val="center"/>
              <w:rPr>
                <w:rFonts w:ascii="Times New Roman" w:eastAsia="Calibri" w:hAnsi="Times New Roman" w:cs="Times New Roman"/>
                <w:spacing w:val="-2"/>
                <w:sz w:val="16"/>
                <w:szCs w:val="16"/>
              </w:rPr>
            </w:pPr>
            <w:r w:rsidRPr="004F636E">
              <w:rPr>
                <w:rFonts w:ascii="Times New Roman" w:eastAsia="Calibri" w:hAnsi="Times New Roman" w:cs="Times New Roman"/>
                <w:spacing w:val="-2"/>
                <w:sz w:val="16"/>
                <w:szCs w:val="16"/>
              </w:rPr>
              <w:t>Однолетние и многолетние двудольные сорные растения, включая виды осота, бодяка</w:t>
            </w:r>
          </w:p>
        </w:tc>
        <w:tc>
          <w:tcPr>
            <w:tcW w:w="2495" w:type="dxa"/>
            <w:tcBorders>
              <w:top w:val="double" w:sz="4" w:space="0" w:color="000000"/>
              <w:bottom w:val="double" w:sz="4" w:space="0" w:color="000000"/>
            </w:tcBorders>
          </w:tcPr>
          <w:p w:rsidR="003C0A9C" w:rsidRPr="00807A99" w:rsidRDefault="004F636E" w:rsidP="00E0245F">
            <w:pPr>
              <w:spacing w:after="0" w:line="240" w:lineRule="auto"/>
              <w:jc w:val="both"/>
              <w:rPr>
                <w:rFonts w:ascii="Times New Roman" w:eastAsia="Calibri" w:hAnsi="Times New Roman" w:cs="Times New Roman"/>
                <w:spacing w:val="-2"/>
                <w:sz w:val="16"/>
                <w:szCs w:val="16"/>
              </w:rPr>
            </w:pPr>
            <w:r w:rsidRPr="004F636E">
              <w:rPr>
                <w:rFonts w:ascii="Times New Roman" w:eastAsia="Calibri" w:hAnsi="Times New Roman" w:cs="Times New Roman"/>
                <w:spacing w:val="-2"/>
                <w:sz w:val="16"/>
                <w:szCs w:val="16"/>
              </w:rPr>
              <w:t>Опрыскивание вегетирующих растений весной от фазы кущения до фазы формирования второго междоузлия культуры (включительно) и ранние фазы роста (всходы – 2-4 листа однолетних и розетка листьев многолетних) двудольных сорных растений. После весеннего применения препарата, осенью того же года можно высевать озимые зерновые, озимый рапс и злаковые травы. Весной следующего года: ограничения отсутствуют. В случае необходимости пересева, на том же поле можно высевать яровые зерновые, кукурузу, сорго. Не применять препарат на посевах зерновых с подсевом клевера, люцерны или других бобовых культур. Расход рабочей жидкости при наземном опрыскивании – 200-300 л/га, при авиационной обработке – 25-50 л/га</w:t>
            </w:r>
          </w:p>
        </w:tc>
        <w:tc>
          <w:tcPr>
            <w:tcW w:w="680" w:type="dxa"/>
            <w:tcBorders>
              <w:top w:val="double" w:sz="4" w:space="0" w:color="000000"/>
              <w:bottom w:val="double" w:sz="4" w:space="0" w:color="000000"/>
            </w:tcBorders>
          </w:tcPr>
          <w:p w:rsidR="003C0A9C" w:rsidRPr="004F636E" w:rsidRDefault="004F636E" w:rsidP="004F636E">
            <w:pPr>
              <w:rPr>
                <w:rFonts w:ascii="Times New Roman" w:eastAsia="Calibri" w:hAnsi="Times New Roman" w:cs="Times New Roman"/>
                <w:sz w:val="16"/>
                <w:szCs w:val="16"/>
              </w:rPr>
            </w:pPr>
            <w:r w:rsidRPr="004F636E">
              <w:rPr>
                <w:rFonts w:ascii="Times New Roman" w:eastAsia="Calibri" w:hAnsi="Times New Roman" w:cs="Times New Roman"/>
                <w:spacing w:val="-2"/>
                <w:sz w:val="16"/>
                <w:szCs w:val="16"/>
              </w:rPr>
              <w:t>60(1)</w:t>
            </w:r>
          </w:p>
        </w:tc>
        <w:tc>
          <w:tcPr>
            <w:tcW w:w="680" w:type="dxa"/>
            <w:tcBorders>
              <w:top w:val="double" w:sz="4" w:space="0" w:color="000000"/>
              <w:bottom w:val="double" w:sz="4" w:space="0" w:color="000000"/>
            </w:tcBorders>
          </w:tcPr>
          <w:p w:rsidR="003C0A9C" w:rsidRPr="00807A99" w:rsidRDefault="004F636E" w:rsidP="00E0245F">
            <w:pPr>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-(3)</w:t>
            </w:r>
          </w:p>
        </w:tc>
      </w:tr>
      <w:tr w:rsidR="00B1292F" w:rsidRPr="00807A99" w:rsidTr="0004630B">
        <w:trPr>
          <w:cantSplit/>
          <w:trHeight w:val="1103"/>
        </w:trPr>
        <w:tc>
          <w:tcPr>
            <w:tcW w:w="1701" w:type="dxa"/>
            <w:vMerge w:val="restart"/>
            <w:tcBorders>
              <w:top w:val="double" w:sz="4" w:space="0" w:color="000000"/>
            </w:tcBorders>
            <w:shd w:val="clear" w:color="auto" w:fill="auto"/>
          </w:tcPr>
          <w:p w:rsidR="00B1292F" w:rsidRPr="00807A99" w:rsidRDefault="00B1292F"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lastRenderedPageBreak/>
              <w:t>Ксиор, КС</w:t>
            </w:r>
          </w:p>
          <w:p w:rsidR="00B1292F" w:rsidRPr="00807A99" w:rsidRDefault="00B1292F"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(100 + 75 г/л)</w:t>
            </w:r>
          </w:p>
          <w:p w:rsidR="00B1292F" w:rsidRDefault="00B1292F"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ООО «ФРАНДЕСА», </w:t>
            </w:r>
          </w:p>
          <w:p w:rsidR="00B1292F" w:rsidRDefault="00B1292F" w:rsidP="00E0245F">
            <w:pPr>
              <w:spacing w:after="0" w:line="240" w:lineRule="auto"/>
              <w:jc w:val="center"/>
              <w:rPr>
                <w:rFonts w:ascii="Times New Roman" w:eastAsia="Calibri" w:hAnsi="Times New Roman" w:cs="Times New Roman"/>
                <w:sz w:val="16"/>
                <w:szCs w:val="16"/>
              </w:rPr>
            </w:pPr>
            <w:r w:rsidRPr="00FB7B9A">
              <w:rPr>
                <w:rFonts w:ascii="Times New Roman" w:eastAsia="Calibri" w:hAnsi="Times New Roman" w:cs="Times New Roman"/>
                <w:sz w:val="16"/>
                <w:szCs w:val="16"/>
              </w:rPr>
              <w:t>ОГРН 1157746513055</w:t>
            </w:r>
          </w:p>
          <w:p w:rsidR="00B1292F" w:rsidRPr="00807A99" w:rsidRDefault="00B1292F"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ООО «Франдеса» </w:t>
            </w:r>
          </w:p>
          <w:p w:rsidR="00B1292F" w:rsidRPr="00807A99" w:rsidRDefault="00B1292F"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B1292F" w:rsidRDefault="00B1292F"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590(297)-03-3540-1</w:t>
            </w:r>
          </w:p>
          <w:p w:rsidR="00B1292F" w:rsidRDefault="00B1292F" w:rsidP="00E0245F">
            <w:pPr>
              <w:spacing w:after="0" w:line="240" w:lineRule="auto"/>
              <w:jc w:val="center"/>
              <w:rPr>
                <w:rFonts w:ascii="Times New Roman" w:eastAsia="Calibri" w:hAnsi="Times New Roman" w:cs="Times New Roman"/>
                <w:sz w:val="16"/>
                <w:szCs w:val="16"/>
              </w:rPr>
            </w:pPr>
            <w:r w:rsidRPr="00FB7B9A">
              <w:rPr>
                <w:rFonts w:ascii="Times New Roman" w:eastAsia="Calibri" w:hAnsi="Times New Roman" w:cs="Times New Roman"/>
                <w:sz w:val="16"/>
                <w:szCs w:val="16"/>
              </w:rPr>
              <w:t>590(297)-03-3540-1/485</w:t>
            </w:r>
          </w:p>
          <w:p w:rsidR="00B1292F" w:rsidRDefault="00B1292F"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18.03.2022</w:t>
            </w:r>
          </w:p>
          <w:p w:rsidR="00B1292F" w:rsidRPr="00807A99" w:rsidRDefault="00B1292F"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22.07.2024</w:t>
            </w:r>
          </w:p>
          <w:p w:rsidR="00B1292F" w:rsidRPr="00807A99" w:rsidRDefault="00B1292F"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17.03.2032</w:t>
            </w:r>
          </w:p>
        </w:tc>
        <w:tc>
          <w:tcPr>
            <w:tcW w:w="1134" w:type="dxa"/>
            <w:tcBorders>
              <w:top w:val="double" w:sz="4" w:space="0" w:color="000000"/>
              <w:bottom w:val="double" w:sz="4" w:space="0" w:color="000000"/>
            </w:tcBorders>
          </w:tcPr>
          <w:p w:rsidR="00B1292F" w:rsidRPr="00807A99" w:rsidRDefault="00B1292F"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0,05-0,07</w:t>
            </w:r>
          </w:p>
        </w:tc>
        <w:tc>
          <w:tcPr>
            <w:tcW w:w="1418" w:type="dxa"/>
            <w:tcBorders>
              <w:top w:val="double" w:sz="4" w:space="0" w:color="000000"/>
            </w:tcBorders>
          </w:tcPr>
          <w:p w:rsidR="00B1292F" w:rsidRPr="00807A99" w:rsidRDefault="00B1292F"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озимая, ячмень озимый</w:t>
            </w:r>
          </w:p>
        </w:tc>
        <w:tc>
          <w:tcPr>
            <w:tcW w:w="1871" w:type="dxa"/>
            <w:tcBorders>
              <w:top w:val="double" w:sz="4" w:space="0" w:color="000000"/>
            </w:tcBorders>
          </w:tcPr>
          <w:p w:rsidR="00B1292F" w:rsidRPr="00807A99" w:rsidRDefault="00B1292F"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Однолетние и многолетние двудольные, в т.ч. осоты, бодяки и устойчивые к 2,4-Д и 2М-4Х сорные растения</w:t>
            </w:r>
          </w:p>
        </w:tc>
        <w:tc>
          <w:tcPr>
            <w:tcW w:w="2495" w:type="dxa"/>
            <w:tcBorders>
              <w:top w:val="double" w:sz="4" w:space="0" w:color="000000"/>
            </w:tcBorders>
          </w:tcPr>
          <w:p w:rsidR="00B1292F" w:rsidRPr="00807A99" w:rsidRDefault="00B1292F"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Опрыскивание посевов весной от фазы кущения до фазы формирования второго междоузлия (включительно) культуры. Расход рабочей жидкости – 200-300 л/га</w:t>
            </w:r>
          </w:p>
        </w:tc>
        <w:tc>
          <w:tcPr>
            <w:tcW w:w="680" w:type="dxa"/>
            <w:vMerge w:val="restart"/>
            <w:tcBorders>
              <w:top w:val="double" w:sz="4" w:space="0" w:color="000000"/>
            </w:tcBorders>
          </w:tcPr>
          <w:p w:rsidR="00B1292F" w:rsidRPr="00807A99" w:rsidRDefault="00B1292F"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val="restart"/>
            <w:tcBorders>
              <w:top w:val="double" w:sz="4" w:space="0" w:color="000000"/>
            </w:tcBorders>
          </w:tcPr>
          <w:p w:rsidR="00B1292F" w:rsidRPr="00807A99" w:rsidRDefault="00B1292F"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B1292F" w:rsidRPr="00807A99" w:rsidTr="00B1292F">
        <w:trPr>
          <w:cantSplit/>
          <w:trHeight w:val="1102"/>
        </w:trPr>
        <w:tc>
          <w:tcPr>
            <w:tcW w:w="1701" w:type="dxa"/>
            <w:vMerge/>
            <w:tcBorders>
              <w:bottom w:val="double" w:sz="4" w:space="0" w:color="000000"/>
            </w:tcBorders>
            <w:shd w:val="clear" w:color="auto" w:fill="auto"/>
          </w:tcPr>
          <w:p w:rsidR="00B1292F" w:rsidRPr="00807A99" w:rsidRDefault="00B1292F"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double" w:sz="4" w:space="0" w:color="000000"/>
            </w:tcBorders>
          </w:tcPr>
          <w:p w:rsidR="00B1292F" w:rsidRPr="00807A99" w:rsidRDefault="00B1292F" w:rsidP="00E0245F">
            <w:pPr>
              <w:spacing w:after="0" w:line="240" w:lineRule="auto"/>
              <w:jc w:val="center"/>
              <w:rPr>
                <w:rFonts w:ascii="Times New Roman" w:eastAsia="Calibri" w:hAnsi="Times New Roman" w:cs="Times New Roman"/>
                <w:spacing w:val="-2"/>
                <w:sz w:val="16"/>
                <w:szCs w:val="16"/>
              </w:rPr>
            </w:pPr>
            <w:r w:rsidRPr="00B1292F">
              <w:rPr>
                <w:rFonts w:ascii="Times New Roman" w:eastAsia="Calibri" w:hAnsi="Times New Roman" w:cs="Times New Roman"/>
                <w:spacing w:val="-2"/>
                <w:sz w:val="16"/>
                <w:szCs w:val="16"/>
              </w:rPr>
              <w:t>0,05-0,07</w:t>
            </w:r>
          </w:p>
        </w:tc>
        <w:tc>
          <w:tcPr>
            <w:tcW w:w="1418" w:type="dxa"/>
            <w:tcBorders>
              <w:bottom w:val="double" w:sz="4" w:space="0" w:color="000000"/>
            </w:tcBorders>
          </w:tcPr>
          <w:p w:rsidR="00B1292F" w:rsidRPr="00807A99" w:rsidRDefault="00B1292F" w:rsidP="00E0245F">
            <w:pPr>
              <w:spacing w:after="0" w:line="240" w:lineRule="auto"/>
              <w:jc w:val="center"/>
              <w:rPr>
                <w:rFonts w:ascii="Times New Roman" w:eastAsia="Calibri" w:hAnsi="Times New Roman" w:cs="Times New Roman"/>
                <w:spacing w:val="-2"/>
                <w:sz w:val="16"/>
                <w:szCs w:val="16"/>
              </w:rPr>
            </w:pPr>
            <w:r w:rsidRPr="00B1292F">
              <w:rPr>
                <w:rFonts w:ascii="Times New Roman" w:eastAsia="Calibri" w:hAnsi="Times New Roman" w:cs="Times New Roman"/>
                <w:spacing w:val="-2"/>
                <w:sz w:val="16"/>
                <w:szCs w:val="16"/>
              </w:rPr>
              <w:t>Пшеница и ячмень яровые</w:t>
            </w:r>
          </w:p>
        </w:tc>
        <w:tc>
          <w:tcPr>
            <w:tcW w:w="1871" w:type="dxa"/>
            <w:tcBorders>
              <w:bottom w:val="double" w:sz="4" w:space="0" w:color="000000"/>
            </w:tcBorders>
          </w:tcPr>
          <w:p w:rsidR="00B1292F" w:rsidRPr="00807A99" w:rsidRDefault="00B1292F" w:rsidP="00E0245F">
            <w:pPr>
              <w:spacing w:after="0" w:line="240" w:lineRule="auto"/>
              <w:jc w:val="center"/>
              <w:rPr>
                <w:rFonts w:ascii="Times New Roman" w:eastAsia="Calibri" w:hAnsi="Times New Roman" w:cs="Times New Roman"/>
                <w:sz w:val="16"/>
                <w:szCs w:val="16"/>
              </w:rPr>
            </w:pPr>
            <w:r w:rsidRPr="00B1292F">
              <w:rPr>
                <w:rFonts w:ascii="Times New Roman" w:eastAsia="Calibri" w:hAnsi="Times New Roman" w:cs="Times New Roman"/>
                <w:sz w:val="16"/>
                <w:szCs w:val="16"/>
              </w:rPr>
              <w:t>Однолетние и многолетние двудольные, в том числе осоты, бодяки и устойчивые к 2,4-Д и 2М-4Х сорные растения</w:t>
            </w:r>
          </w:p>
        </w:tc>
        <w:tc>
          <w:tcPr>
            <w:tcW w:w="2495" w:type="dxa"/>
            <w:tcBorders>
              <w:bottom w:val="double" w:sz="4" w:space="0" w:color="000000"/>
            </w:tcBorders>
          </w:tcPr>
          <w:p w:rsidR="00B1292F" w:rsidRPr="00B1292F" w:rsidRDefault="00B1292F" w:rsidP="00B1292F">
            <w:pPr>
              <w:rPr>
                <w:rFonts w:ascii="Times New Roman" w:eastAsia="Calibri" w:hAnsi="Times New Roman" w:cs="Times New Roman"/>
                <w:sz w:val="16"/>
                <w:szCs w:val="16"/>
              </w:rPr>
            </w:pPr>
            <w:r w:rsidRPr="00B1292F">
              <w:rPr>
                <w:rFonts w:ascii="Times New Roman" w:eastAsia="Calibri" w:hAnsi="Times New Roman" w:cs="Times New Roman"/>
                <w:sz w:val="16"/>
                <w:szCs w:val="16"/>
              </w:rPr>
              <w:t>Опрыскивание посевов от фазы кущения до фазы формирования второго междоузлия культуры (включительно) и ранние фазы роста (всходы - 2–4 листа однолетних и розетка листьев многолетних) двудольных сорняков. После весеннего применения препарата, осенью того же года можно высевать озимые зерновые, озимый рапс и злаковые травы. Весной следующего года ограничения отсутствуют. В случае необходимости пересева, на том же поле можно высевать яровые зерновые, кукурузу, сорго. Не применять препарат на посевах зерновых с подсевом клевера, люцерны или других бобовых культур. Расход рабочей жидкости - 200-400 л/га</w:t>
            </w:r>
          </w:p>
        </w:tc>
        <w:tc>
          <w:tcPr>
            <w:tcW w:w="680" w:type="dxa"/>
            <w:vMerge/>
            <w:tcBorders>
              <w:bottom w:val="double" w:sz="4" w:space="0" w:color="000000"/>
            </w:tcBorders>
          </w:tcPr>
          <w:p w:rsidR="00B1292F" w:rsidRPr="00807A99" w:rsidRDefault="00B1292F" w:rsidP="00E0245F">
            <w:pPr>
              <w:spacing w:after="0" w:line="240" w:lineRule="auto"/>
              <w:jc w:val="center"/>
              <w:rPr>
                <w:rFonts w:ascii="Times New Roman" w:eastAsia="Calibri" w:hAnsi="Times New Roman" w:cs="Times New Roman"/>
                <w:spacing w:val="-2"/>
                <w:sz w:val="16"/>
                <w:szCs w:val="16"/>
              </w:rPr>
            </w:pPr>
          </w:p>
        </w:tc>
        <w:tc>
          <w:tcPr>
            <w:tcW w:w="680" w:type="dxa"/>
            <w:vMerge/>
            <w:tcBorders>
              <w:bottom w:val="double" w:sz="4" w:space="0" w:color="000000"/>
            </w:tcBorders>
          </w:tcPr>
          <w:p w:rsidR="00B1292F" w:rsidRPr="00807A99" w:rsidRDefault="00B1292F" w:rsidP="00E0245F">
            <w:pPr>
              <w:spacing w:after="0" w:line="240" w:lineRule="auto"/>
              <w:rPr>
                <w:rFonts w:ascii="Times New Roman" w:eastAsia="Calibri" w:hAnsi="Times New Roman" w:cs="Times New Roman"/>
                <w:sz w:val="16"/>
                <w:szCs w:val="16"/>
              </w:rPr>
            </w:pPr>
          </w:p>
        </w:tc>
      </w:tr>
      <w:tr w:rsidR="0079402E" w:rsidRPr="00807A99" w:rsidTr="00561E5E">
        <w:trPr>
          <w:cantSplit/>
          <w:trHeight w:val="1410"/>
        </w:trPr>
        <w:tc>
          <w:tcPr>
            <w:tcW w:w="1701" w:type="dxa"/>
            <w:tcBorders>
              <w:top w:val="double" w:sz="4" w:space="0" w:color="000000"/>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Пинта, МД</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(50 + 36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«Щелково Агрохим»</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018-03-3535-1</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17.03.2032</w:t>
            </w:r>
          </w:p>
        </w:tc>
        <w:tc>
          <w:tcPr>
            <w:tcW w:w="1134" w:type="dxa"/>
            <w:tcBorders>
              <w:top w:val="double" w:sz="4" w:space="0" w:color="000000"/>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0,1-0,15</w:t>
            </w:r>
          </w:p>
        </w:tc>
        <w:tc>
          <w:tcPr>
            <w:tcW w:w="1418" w:type="dxa"/>
            <w:tcBorders>
              <w:top w:val="double" w:sz="4" w:space="0" w:color="000000"/>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яровая и озимая, ячмень яровой и озимый</w:t>
            </w:r>
          </w:p>
        </w:tc>
        <w:tc>
          <w:tcPr>
            <w:tcW w:w="1871" w:type="dxa"/>
            <w:tcBorders>
              <w:top w:val="double" w:sz="4" w:space="0" w:color="000000"/>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Однолетние и многолетние двудольные сорные растения, включая виды осота, бодяка</w:t>
            </w:r>
          </w:p>
        </w:tc>
        <w:tc>
          <w:tcPr>
            <w:tcW w:w="2495" w:type="dxa"/>
            <w:tcBorders>
              <w:top w:val="double" w:sz="4" w:space="0" w:color="000000"/>
              <w:bottom w:val="double" w:sz="4"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растений весной от фазы кущения до фазы формирования второго междоузлия культуры (включительно) и ранние фазы роста (всходы – 2-4 листа однолетних и розетка листьев многолетних) двудольных сорных растений. После весеннего применения препарата, осенью того же года можно высевать озимые зерновые культуры, рапс озимый и злаковые травы. Весной следующего года ограничения отсутствуют. В случае необходимости пересева, на том же поле можно высевать яровые зерновые, кукурузу, сорго. Не применять препарат на посевах зерновых с подсевом клевера, люцерны или других бобовых культур. Расход рабочей жидкости – 200-300 л/га</w:t>
            </w:r>
          </w:p>
        </w:tc>
        <w:tc>
          <w:tcPr>
            <w:tcW w:w="680" w:type="dxa"/>
            <w:tcBorders>
              <w:top w:val="double" w:sz="4" w:space="0" w:color="000000"/>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tcBorders>
              <w:top w:val="double" w:sz="4" w:space="0" w:color="000000"/>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spacing w:after="0" w:line="240" w:lineRule="auto"/>
        <w:rPr>
          <w:rFonts w:ascii="Times New Roman" w:eastAsia="Calibri" w:hAnsi="Times New Roman" w:cs="Times New Roman"/>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i/>
          <w:iCs/>
          <w:sz w:val="16"/>
          <w:szCs w:val="16"/>
          <w:lang w:eastAsia="ru-RU"/>
        </w:rPr>
        <w:t>Флумиоксазин</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79402E">
        <w:trPr>
          <w:cantSplit/>
          <w:trHeight w:val="1710"/>
        </w:trPr>
        <w:tc>
          <w:tcPr>
            <w:tcW w:w="1701" w:type="dxa"/>
            <w:vMerge w:val="restart"/>
            <w:shd w:val="clear" w:color="auto"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Импульс, КС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(480 г/л)</w:t>
            </w:r>
            <w:r w:rsidRPr="00807A99">
              <w:rPr>
                <w:rFonts w:ascii="Times New Roman" w:eastAsia="Calibri" w:hAnsi="Times New Roman" w:cs="Times New Roman"/>
                <w:sz w:val="16"/>
                <w:szCs w:val="16"/>
              </w:rPr>
              <w:br/>
              <w:t>ООО ГК «ЗЕМЛЯКОФФ»</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192-03-2309-1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192-03-2309-1/401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06.10.2029</w:t>
            </w:r>
          </w:p>
        </w:tc>
        <w:tc>
          <w:tcPr>
            <w:tcW w:w="1134" w:type="dxa"/>
            <w:tcBorders>
              <w:bottom w:val="sing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0,1-0,12</w:t>
            </w:r>
          </w:p>
        </w:tc>
        <w:tc>
          <w:tcPr>
            <w:tcW w:w="1418" w:type="dxa"/>
            <w:tcBorders>
              <w:bottom w:val="sing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 подсолнечник</w:t>
            </w:r>
          </w:p>
        </w:tc>
        <w:tc>
          <w:tcPr>
            <w:tcW w:w="1871" w:type="dxa"/>
            <w:tcBorders>
              <w:bottom w:val="sing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сорняки</w:t>
            </w:r>
          </w:p>
        </w:tc>
        <w:tc>
          <w:tcPr>
            <w:tcW w:w="2495" w:type="dxa"/>
            <w:tcBorders>
              <w:bottom w:val="sing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(сразу после посева или в течение 2-3 дней после него). В течение 12 месяцев после применения препарата не рекомендуется высевать свеклу сахарную, столовую, кормовую. Расход рабочей жидкости – 200-300 л/га</w:t>
            </w:r>
          </w:p>
        </w:tc>
        <w:tc>
          <w:tcPr>
            <w:tcW w:w="680" w:type="dxa"/>
            <w:tcBorders>
              <w:bottom w:val="sing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bottom w:val="single" w:sz="4" w:space="0" w:color="auto"/>
            </w:tcBorders>
            <w:shd w:val="clear" w:color="auto"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561E5E">
        <w:trPr>
          <w:cantSplit/>
          <w:trHeight w:val="1710"/>
        </w:trPr>
        <w:tc>
          <w:tcPr>
            <w:tcW w:w="1701" w:type="dxa"/>
            <w:vMerge/>
            <w:tcBorders>
              <w:bottom w:val="doub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0,1-0,12</w:t>
            </w:r>
          </w:p>
        </w:tc>
        <w:tc>
          <w:tcPr>
            <w:tcW w:w="1418" w:type="dxa"/>
            <w:tcBorders>
              <w:top w:val="single" w:sz="4" w:space="0" w:color="auto"/>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Нут</w:t>
            </w:r>
          </w:p>
        </w:tc>
        <w:tc>
          <w:tcPr>
            <w:tcW w:w="1871" w:type="dxa"/>
            <w:tcBorders>
              <w:top w:val="single" w:sz="4" w:space="0" w:color="auto"/>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сорные растения</w:t>
            </w:r>
          </w:p>
        </w:tc>
        <w:tc>
          <w:tcPr>
            <w:tcW w:w="2495" w:type="dxa"/>
            <w:tcBorders>
              <w:top w:val="single" w:sz="4" w:space="0" w:color="auto"/>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(сразу после посева или в течение 2-3 дней после него). В течение 12 месяцев после применения препарата не рекомендуется высевать свеклу сахарную, столовую, кормовую. Расход рабочей жидкости – 200-300 л/га</w:t>
            </w:r>
          </w:p>
        </w:tc>
        <w:tc>
          <w:tcPr>
            <w:tcW w:w="680" w:type="dxa"/>
            <w:tcBorders>
              <w:top w:val="single" w:sz="4" w:space="0" w:color="auto"/>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single" w:sz="4" w:space="0" w:color="auto"/>
              <w:bottom w:val="double" w:sz="4" w:space="0" w:color="auto"/>
            </w:tcBorders>
            <w:shd w:val="clear" w:color="auto"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561E5E">
        <w:trPr>
          <w:cantSplit/>
          <w:trHeight w:val="1710"/>
        </w:trPr>
        <w:tc>
          <w:tcPr>
            <w:tcW w:w="1701" w:type="dxa"/>
            <w:tcBorders>
              <w:top w:val="double" w:sz="4" w:space="0" w:color="auto"/>
              <w:bottom w:val="doub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lastRenderedPageBreak/>
              <w:t>Сангейт Экстра, ВДГ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(510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Шандонг Вейфанг Рейнбоу Кемикал Ко., Лтд. (Китай)</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699-03-4282-1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03.12.2033</w:t>
            </w:r>
          </w:p>
        </w:tc>
        <w:tc>
          <w:tcPr>
            <w:tcW w:w="1134" w:type="dxa"/>
            <w:tcBorders>
              <w:top w:val="double" w:sz="4" w:space="0" w:color="auto"/>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0,10-0,14</w:t>
            </w:r>
          </w:p>
        </w:tc>
        <w:tc>
          <w:tcPr>
            <w:tcW w:w="1418" w:type="dxa"/>
            <w:tcBorders>
              <w:top w:val="double" w:sz="4" w:space="0" w:color="auto"/>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 подсолнечник</w:t>
            </w:r>
          </w:p>
        </w:tc>
        <w:tc>
          <w:tcPr>
            <w:tcW w:w="1871" w:type="dxa"/>
            <w:tcBorders>
              <w:top w:val="double" w:sz="4" w:space="0" w:color="auto"/>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сорные растения</w:t>
            </w:r>
          </w:p>
        </w:tc>
        <w:tc>
          <w:tcPr>
            <w:tcW w:w="2495" w:type="dxa"/>
            <w:tcBorders>
              <w:top w:val="double" w:sz="4" w:space="0" w:color="auto"/>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(сразу после посева или в течение 2-3 дней после него). В течение 12 месяцев после применения препарата не рекомендуется высевать свеклу сахарную, столовую, кормовую. Расход рабочей жидкости – 200-300 л/га</w:t>
            </w:r>
          </w:p>
        </w:tc>
        <w:tc>
          <w:tcPr>
            <w:tcW w:w="680" w:type="dxa"/>
            <w:tcBorders>
              <w:top w:val="double" w:sz="4" w:space="0" w:color="auto"/>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 (1)</w:t>
            </w:r>
          </w:p>
        </w:tc>
        <w:tc>
          <w:tcPr>
            <w:tcW w:w="680" w:type="dxa"/>
            <w:tcBorders>
              <w:top w:val="double" w:sz="4" w:space="0" w:color="auto"/>
              <w:bottom w:val="double" w:sz="4" w:space="0" w:color="auto"/>
            </w:tcBorders>
            <w:shd w:val="clear" w:color="auto"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071DDE" w:rsidRPr="00807A99" w:rsidTr="00071DDE">
        <w:trPr>
          <w:cantSplit/>
          <w:trHeight w:val="855"/>
        </w:trPr>
        <w:tc>
          <w:tcPr>
            <w:tcW w:w="1701" w:type="dxa"/>
            <w:vMerge w:val="restart"/>
            <w:tcBorders>
              <w:top w:val="double" w:sz="4" w:space="0" w:color="auto"/>
            </w:tcBorders>
            <w:shd w:val="clear" w:color="auto" w:fill="FFFFFF"/>
          </w:tcPr>
          <w:p w:rsidR="00071DDE" w:rsidRDefault="00071DDE" w:rsidP="00E0245F">
            <w:pPr>
              <w:spacing w:after="0" w:line="240" w:lineRule="auto"/>
              <w:jc w:val="center"/>
              <w:rPr>
                <w:rFonts w:ascii="Times New Roman" w:eastAsia="Calibri" w:hAnsi="Times New Roman" w:cs="Times New Roman"/>
                <w:b/>
                <w:sz w:val="16"/>
                <w:szCs w:val="16"/>
              </w:rPr>
            </w:pPr>
            <w:r w:rsidRPr="00071DDE">
              <w:rPr>
                <w:rFonts w:ascii="Times New Roman" w:eastAsia="Calibri" w:hAnsi="Times New Roman" w:cs="Times New Roman"/>
                <w:b/>
                <w:sz w:val="16"/>
                <w:szCs w:val="16"/>
              </w:rPr>
              <w:t>Пледж, СП</w:t>
            </w:r>
            <w:r>
              <w:rPr>
                <w:rFonts w:ascii="Times New Roman" w:eastAsia="Calibri" w:hAnsi="Times New Roman" w:cs="Times New Roman"/>
                <w:b/>
                <w:sz w:val="16"/>
                <w:szCs w:val="16"/>
              </w:rPr>
              <w:br/>
            </w:r>
            <w:r w:rsidRPr="00071DDE">
              <w:rPr>
                <w:rFonts w:ascii="Times New Roman" w:eastAsia="Calibri" w:hAnsi="Times New Roman" w:cs="Times New Roman"/>
                <w:b/>
                <w:sz w:val="16"/>
                <w:szCs w:val="16"/>
              </w:rPr>
              <w:t xml:space="preserve"> (500 г/кг</w:t>
            </w:r>
            <w:r>
              <w:rPr>
                <w:rFonts w:ascii="Times New Roman" w:eastAsia="Calibri" w:hAnsi="Times New Roman" w:cs="Times New Roman"/>
                <w:b/>
                <w:sz w:val="16"/>
                <w:szCs w:val="16"/>
              </w:rPr>
              <w:t>)</w:t>
            </w:r>
          </w:p>
          <w:p w:rsidR="00071DDE" w:rsidRPr="00071DDE" w:rsidRDefault="00071DDE" w:rsidP="00E0245F">
            <w:pPr>
              <w:spacing w:after="0" w:line="240" w:lineRule="auto"/>
              <w:jc w:val="center"/>
              <w:rPr>
                <w:rFonts w:ascii="Times New Roman" w:eastAsia="Calibri" w:hAnsi="Times New Roman" w:cs="Times New Roman"/>
                <w:sz w:val="16"/>
                <w:szCs w:val="16"/>
              </w:rPr>
            </w:pPr>
            <w:r w:rsidRPr="00071DDE">
              <w:rPr>
                <w:rFonts w:ascii="Times New Roman" w:eastAsia="Calibri" w:hAnsi="Times New Roman" w:cs="Times New Roman"/>
                <w:sz w:val="16"/>
                <w:szCs w:val="16"/>
              </w:rPr>
              <w:t>Сумитомо Кемикал Агро Юроп С.А.С (Франция)</w:t>
            </w:r>
          </w:p>
          <w:p w:rsidR="00071DDE" w:rsidRPr="00071DDE" w:rsidRDefault="00071DDE" w:rsidP="00E0245F">
            <w:pPr>
              <w:spacing w:after="0" w:line="240" w:lineRule="auto"/>
              <w:jc w:val="center"/>
              <w:rPr>
                <w:rFonts w:ascii="Times New Roman" w:eastAsia="Calibri" w:hAnsi="Times New Roman" w:cs="Times New Roman"/>
                <w:sz w:val="16"/>
                <w:szCs w:val="16"/>
              </w:rPr>
            </w:pPr>
            <w:r w:rsidRPr="00071DDE">
              <w:rPr>
                <w:rFonts w:ascii="Times New Roman" w:eastAsia="Calibri" w:hAnsi="Times New Roman" w:cs="Times New Roman"/>
                <w:sz w:val="16"/>
                <w:szCs w:val="16"/>
              </w:rPr>
              <w:t>2/3</w:t>
            </w:r>
          </w:p>
          <w:p w:rsidR="00071DDE" w:rsidRPr="00071DDE" w:rsidRDefault="00071DDE" w:rsidP="00E0245F">
            <w:pPr>
              <w:spacing w:after="0" w:line="240" w:lineRule="auto"/>
              <w:jc w:val="center"/>
              <w:rPr>
                <w:rFonts w:ascii="Times New Roman" w:eastAsia="Calibri" w:hAnsi="Times New Roman" w:cs="Times New Roman"/>
                <w:sz w:val="16"/>
                <w:szCs w:val="16"/>
              </w:rPr>
            </w:pPr>
            <w:r w:rsidRPr="00071DDE">
              <w:rPr>
                <w:rFonts w:ascii="Times New Roman" w:eastAsia="Calibri" w:hAnsi="Times New Roman" w:cs="Times New Roman"/>
                <w:sz w:val="16"/>
                <w:szCs w:val="16"/>
              </w:rPr>
              <w:t>032-03-4675-1</w:t>
            </w:r>
          </w:p>
          <w:p w:rsidR="00071DDE" w:rsidRPr="00071DDE" w:rsidRDefault="00071DDE" w:rsidP="00E0245F">
            <w:pPr>
              <w:spacing w:after="0" w:line="240" w:lineRule="auto"/>
              <w:jc w:val="center"/>
              <w:rPr>
                <w:rFonts w:ascii="Times New Roman" w:eastAsia="Calibri" w:hAnsi="Times New Roman" w:cs="Times New Roman"/>
                <w:sz w:val="16"/>
                <w:szCs w:val="16"/>
              </w:rPr>
            </w:pPr>
            <w:r w:rsidRPr="00071DDE">
              <w:rPr>
                <w:rFonts w:ascii="Times New Roman" w:eastAsia="Calibri" w:hAnsi="Times New Roman" w:cs="Times New Roman"/>
                <w:sz w:val="16"/>
                <w:szCs w:val="16"/>
              </w:rPr>
              <w:t>25.09.2024</w:t>
            </w:r>
          </w:p>
          <w:p w:rsidR="00071DDE" w:rsidRPr="00807A99" w:rsidRDefault="00071DDE" w:rsidP="00E0245F">
            <w:pPr>
              <w:spacing w:after="0" w:line="240" w:lineRule="auto"/>
              <w:jc w:val="center"/>
              <w:rPr>
                <w:rFonts w:ascii="Times New Roman" w:eastAsia="Calibri" w:hAnsi="Times New Roman" w:cs="Times New Roman"/>
                <w:b/>
                <w:sz w:val="16"/>
                <w:szCs w:val="16"/>
              </w:rPr>
            </w:pPr>
            <w:r w:rsidRPr="00071DDE">
              <w:rPr>
                <w:rFonts w:ascii="Times New Roman" w:eastAsia="Calibri" w:hAnsi="Times New Roman" w:cs="Times New Roman"/>
                <w:sz w:val="16"/>
                <w:szCs w:val="16"/>
              </w:rPr>
              <w:t>24.09.2034</w:t>
            </w:r>
          </w:p>
        </w:tc>
        <w:tc>
          <w:tcPr>
            <w:tcW w:w="1134" w:type="dxa"/>
            <w:tcBorders>
              <w:top w:val="double" w:sz="4" w:space="0" w:color="auto"/>
              <w:bottom w:val="single" w:sz="4" w:space="0" w:color="auto"/>
            </w:tcBorders>
            <w:shd w:val="clear" w:color="auto" w:fill="FFFFFF"/>
          </w:tcPr>
          <w:p w:rsidR="00071DDE" w:rsidRPr="00071DDE" w:rsidRDefault="00071DDE" w:rsidP="00071DDE">
            <w:pPr>
              <w:rPr>
                <w:rFonts w:ascii="Times New Roman" w:eastAsia="Calibri" w:hAnsi="Times New Roman" w:cs="Times New Roman"/>
                <w:sz w:val="16"/>
                <w:szCs w:val="16"/>
              </w:rPr>
            </w:pPr>
            <w:r w:rsidRPr="00071DDE">
              <w:rPr>
                <w:rFonts w:ascii="Times New Roman" w:eastAsia="Calibri" w:hAnsi="Times New Roman" w:cs="Times New Roman"/>
                <w:sz w:val="16"/>
                <w:szCs w:val="16"/>
              </w:rPr>
              <w:t>0,1-0,12</w:t>
            </w:r>
          </w:p>
        </w:tc>
        <w:tc>
          <w:tcPr>
            <w:tcW w:w="1418" w:type="dxa"/>
            <w:vMerge w:val="restart"/>
            <w:tcBorders>
              <w:top w:val="double" w:sz="4" w:space="0" w:color="auto"/>
            </w:tcBorders>
            <w:shd w:val="clear" w:color="auto" w:fill="FFFFFF"/>
          </w:tcPr>
          <w:p w:rsidR="00071DDE" w:rsidRPr="00807A99" w:rsidRDefault="00071DDE" w:rsidP="00E0245F">
            <w:pPr>
              <w:widowControl w:val="0"/>
              <w:suppressLineNumbers/>
              <w:spacing w:after="0" w:line="240" w:lineRule="auto"/>
              <w:rPr>
                <w:rFonts w:ascii="Times New Roman" w:eastAsia="Calibri" w:hAnsi="Times New Roman" w:cs="Times New Roman"/>
                <w:sz w:val="16"/>
                <w:szCs w:val="16"/>
              </w:rPr>
            </w:pPr>
            <w:r w:rsidRPr="00071DDE">
              <w:rPr>
                <w:rFonts w:ascii="Times New Roman" w:eastAsia="Calibri" w:hAnsi="Times New Roman" w:cs="Times New Roman"/>
                <w:sz w:val="16"/>
                <w:szCs w:val="16"/>
              </w:rPr>
              <w:t>Соя, подсолнечник</w:t>
            </w:r>
          </w:p>
        </w:tc>
        <w:tc>
          <w:tcPr>
            <w:tcW w:w="1871" w:type="dxa"/>
            <w:tcBorders>
              <w:top w:val="double" w:sz="4" w:space="0" w:color="auto"/>
            </w:tcBorders>
            <w:shd w:val="clear" w:color="auto" w:fill="FFFFFF"/>
          </w:tcPr>
          <w:p w:rsidR="00071DDE" w:rsidRPr="00807A99" w:rsidRDefault="00071DDE" w:rsidP="00E0245F">
            <w:pPr>
              <w:widowControl w:val="0"/>
              <w:suppressLineNumbers/>
              <w:spacing w:after="0" w:line="240" w:lineRule="auto"/>
              <w:rPr>
                <w:rFonts w:ascii="Times New Roman" w:eastAsia="Calibri" w:hAnsi="Times New Roman" w:cs="Times New Roman"/>
                <w:sz w:val="16"/>
                <w:szCs w:val="16"/>
              </w:rPr>
            </w:pPr>
            <w:r w:rsidRPr="00071DDE">
              <w:rPr>
                <w:rFonts w:ascii="Times New Roman" w:eastAsia="Calibri" w:hAnsi="Times New Roman" w:cs="Times New Roman"/>
                <w:sz w:val="16"/>
                <w:szCs w:val="16"/>
              </w:rPr>
              <w:t>Однолетние двудольные и злаковые сорные растения</w:t>
            </w:r>
          </w:p>
        </w:tc>
        <w:tc>
          <w:tcPr>
            <w:tcW w:w="2495" w:type="dxa"/>
            <w:tcBorders>
              <w:top w:val="double" w:sz="4" w:space="0" w:color="auto"/>
            </w:tcBorders>
            <w:shd w:val="clear" w:color="auto" w:fill="FFFFFF"/>
          </w:tcPr>
          <w:p w:rsidR="00071DDE" w:rsidRPr="00807A99" w:rsidRDefault="00071DDE" w:rsidP="00E0245F">
            <w:pPr>
              <w:widowControl w:val="0"/>
              <w:suppressLineNumbers/>
              <w:spacing w:after="0" w:line="240" w:lineRule="auto"/>
              <w:rPr>
                <w:rFonts w:ascii="Times New Roman" w:eastAsia="Calibri" w:hAnsi="Times New Roman" w:cs="Times New Roman"/>
                <w:sz w:val="16"/>
                <w:szCs w:val="16"/>
              </w:rPr>
            </w:pPr>
            <w:r w:rsidRPr="00071DDE">
              <w:rPr>
                <w:rFonts w:ascii="Times New Roman" w:eastAsia="Calibri" w:hAnsi="Times New Roman" w:cs="Times New Roman"/>
                <w:sz w:val="16"/>
                <w:szCs w:val="16"/>
              </w:rPr>
              <w:t>Опрыскивание почвы до всходов культуры (сразу после посева или в течение 2-3 дней после него). В течение 12 месяцев после применения препарата не рекомендуется высевать свёклу сахарную, столовую, кормовую. Расход рабочей жидкости - 200 – 300 л/га</w:t>
            </w:r>
          </w:p>
        </w:tc>
        <w:tc>
          <w:tcPr>
            <w:tcW w:w="680" w:type="dxa"/>
            <w:vMerge w:val="restart"/>
            <w:tcBorders>
              <w:top w:val="double" w:sz="4" w:space="0" w:color="auto"/>
            </w:tcBorders>
            <w:shd w:val="clear" w:color="auto" w:fill="FFFFFF"/>
          </w:tcPr>
          <w:p w:rsidR="00071DDE" w:rsidRPr="00807A99" w:rsidRDefault="00071DDE" w:rsidP="00E0245F">
            <w:pPr>
              <w:widowControl w:val="0"/>
              <w:suppressLineNumbers/>
              <w:spacing w:after="0" w:line="240" w:lineRule="auto"/>
              <w:rPr>
                <w:rFonts w:ascii="Times New Roman" w:eastAsia="Calibri" w:hAnsi="Times New Roman" w:cs="Times New Roman"/>
                <w:sz w:val="16"/>
                <w:szCs w:val="16"/>
              </w:rPr>
            </w:pPr>
            <w:r w:rsidRPr="00071DDE">
              <w:rPr>
                <w:rFonts w:ascii="Times New Roman" w:eastAsia="Calibri" w:hAnsi="Times New Roman" w:cs="Times New Roman"/>
                <w:sz w:val="16"/>
                <w:szCs w:val="16"/>
              </w:rPr>
              <w:t>60 (1)</w:t>
            </w:r>
          </w:p>
        </w:tc>
        <w:tc>
          <w:tcPr>
            <w:tcW w:w="680" w:type="dxa"/>
            <w:vMerge w:val="restart"/>
            <w:tcBorders>
              <w:top w:val="double" w:sz="4" w:space="0" w:color="auto"/>
            </w:tcBorders>
            <w:shd w:val="clear" w:color="auto" w:fill="FFFFFF"/>
          </w:tcPr>
          <w:p w:rsidR="00071DDE" w:rsidRPr="00807A99" w:rsidRDefault="00071DDE" w:rsidP="00E0245F">
            <w:pPr>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-(2)</w:t>
            </w:r>
          </w:p>
        </w:tc>
      </w:tr>
      <w:tr w:rsidR="00071DDE" w:rsidRPr="00807A99" w:rsidTr="00071DDE">
        <w:trPr>
          <w:cantSplit/>
          <w:trHeight w:val="855"/>
        </w:trPr>
        <w:tc>
          <w:tcPr>
            <w:tcW w:w="1701" w:type="dxa"/>
            <w:vMerge/>
            <w:tcBorders>
              <w:bottom w:val="double" w:sz="4" w:space="0" w:color="auto"/>
            </w:tcBorders>
            <w:shd w:val="clear" w:color="auto" w:fill="FFFFFF"/>
          </w:tcPr>
          <w:p w:rsidR="00071DDE" w:rsidRPr="00807A99" w:rsidRDefault="00071DD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bottom w:val="double" w:sz="4" w:space="0" w:color="auto"/>
            </w:tcBorders>
            <w:shd w:val="clear" w:color="auto" w:fill="FFFFFF"/>
          </w:tcPr>
          <w:p w:rsidR="00071DDE" w:rsidRPr="00807A99" w:rsidRDefault="00071DDE" w:rsidP="00E0245F">
            <w:pPr>
              <w:widowControl w:val="0"/>
              <w:suppressLineNumbers/>
              <w:spacing w:after="0" w:line="240" w:lineRule="auto"/>
              <w:rPr>
                <w:rFonts w:ascii="Times New Roman" w:eastAsia="Calibri" w:hAnsi="Times New Roman" w:cs="Times New Roman"/>
                <w:sz w:val="16"/>
                <w:szCs w:val="16"/>
              </w:rPr>
            </w:pPr>
            <w:r w:rsidRPr="00071DDE">
              <w:rPr>
                <w:rFonts w:ascii="Times New Roman" w:eastAsia="Calibri" w:hAnsi="Times New Roman" w:cs="Times New Roman"/>
                <w:sz w:val="16"/>
                <w:szCs w:val="16"/>
              </w:rPr>
              <w:t>0,08</w:t>
            </w:r>
          </w:p>
        </w:tc>
        <w:tc>
          <w:tcPr>
            <w:tcW w:w="1418" w:type="dxa"/>
            <w:vMerge/>
            <w:tcBorders>
              <w:bottom w:val="double" w:sz="4" w:space="0" w:color="auto"/>
            </w:tcBorders>
            <w:shd w:val="clear" w:color="auto" w:fill="FFFFFF"/>
          </w:tcPr>
          <w:p w:rsidR="00071DDE" w:rsidRPr="00807A99" w:rsidRDefault="00071DDE" w:rsidP="00E0245F">
            <w:pPr>
              <w:widowControl w:val="0"/>
              <w:suppressLineNumbers/>
              <w:spacing w:after="0" w:line="240" w:lineRule="auto"/>
              <w:rPr>
                <w:rFonts w:ascii="Times New Roman" w:eastAsia="Calibri" w:hAnsi="Times New Roman" w:cs="Times New Roman"/>
                <w:sz w:val="16"/>
                <w:szCs w:val="16"/>
              </w:rPr>
            </w:pPr>
          </w:p>
        </w:tc>
        <w:tc>
          <w:tcPr>
            <w:tcW w:w="1871" w:type="dxa"/>
            <w:tcBorders>
              <w:bottom w:val="double" w:sz="4" w:space="0" w:color="auto"/>
            </w:tcBorders>
            <w:shd w:val="clear" w:color="auto" w:fill="FFFFFF"/>
          </w:tcPr>
          <w:p w:rsidR="00071DDE" w:rsidRPr="00807A99" w:rsidRDefault="00071DDE" w:rsidP="00E0245F">
            <w:pPr>
              <w:widowControl w:val="0"/>
              <w:suppressLineNumbers/>
              <w:spacing w:after="0" w:line="240" w:lineRule="auto"/>
              <w:rPr>
                <w:rFonts w:ascii="Times New Roman" w:eastAsia="Calibri" w:hAnsi="Times New Roman" w:cs="Times New Roman"/>
                <w:sz w:val="16"/>
                <w:szCs w:val="16"/>
              </w:rPr>
            </w:pPr>
            <w:r w:rsidRPr="00071DDE">
              <w:rPr>
                <w:rFonts w:ascii="Times New Roman" w:eastAsia="Calibri" w:hAnsi="Times New Roman" w:cs="Times New Roman"/>
                <w:sz w:val="16"/>
                <w:szCs w:val="16"/>
              </w:rPr>
              <w:t>Однолетние двудольные сорные растения</w:t>
            </w:r>
          </w:p>
        </w:tc>
        <w:tc>
          <w:tcPr>
            <w:tcW w:w="2495" w:type="dxa"/>
            <w:tcBorders>
              <w:bottom w:val="double" w:sz="4" w:space="0" w:color="auto"/>
            </w:tcBorders>
            <w:shd w:val="clear" w:color="auto" w:fill="FFFFFF"/>
          </w:tcPr>
          <w:p w:rsidR="00071DDE" w:rsidRPr="00807A99" w:rsidRDefault="00071DDE" w:rsidP="00E0245F">
            <w:pPr>
              <w:widowControl w:val="0"/>
              <w:suppressLineNumbers/>
              <w:spacing w:after="0" w:line="240" w:lineRule="auto"/>
              <w:rPr>
                <w:rFonts w:ascii="Times New Roman" w:eastAsia="Calibri" w:hAnsi="Times New Roman" w:cs="Times New Roman"/>
                <w:sz w:val="16"/>
                <w:szCs w:val="16"/>
              </w:rPr>
            </w:pPr>
            <w:r w:rsidRPr="00071DDE">
              <w:rPr>
                <w:rFonts w:ascii="Times New Roman" w:eastAsia="Calibri" w:hAnsi="Times New Roman" w:cs="Times New Roman"/>
                <w:sz w:val="16"/>
                <w:szCs w:val="16"/>
              </w:rPr>
              <w:t>Опрыскивание посевов в фазе 2-4 настоящих листьев культуры. В течение 12 месяцев после применения препарата не рекомендуется высевать свёклу сахарную, столовую, кормовую. Расход рабочей жидкости - 200 – 300 л/га</w:t>
            </w:r>
          </w:p>
        </w:tc>
        <w:tc>
          <w:tcPr>
            <w:tcW w:w="680" w:type="dxa"/>
            <w:vMerge/>
            <w:tcBorders>
              <w:bottom w:val="double" w:sz="4" w:space="0" w:color="auto"/>
            </w:tcBorders>
            <w:shd w:val="clear" w:color="auto" w:fill="FFFFFF"/>
          </w:tcPr>
          <w:p w:rsidR="00071DDE" w:rsidRPr="00807A99" w:rsidRDefault="00071DD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auto" w:fill="FFFFFF"/>
          </w:tcPr>
          <w:p w:rsidR="00071DDE" w:rsidRPr="00807A99" w:rsidRDefault="00071DDE" w:rsidP="00E0245F">
            <w:pPr>
              <w:spacing w:after="0" w:line="240" w:lineRule="auto"/>
              <w:rPr>
                <w:rFonts w:ascii="Times New Roman" w:eastAsia="Calibri" w:hAnsi="Times New Roman" w:cs="Times New Roman"/>
                <w:sz w:val="16"/>
                <w:szCs w:val="16"/>
              </w:rPr>
            </w:pPr>
          </w:p>
        </w:tc>
      </w:tr>
      <w:tr w:rsidR="00561E5E" w:rsidRPr="00807A99" w:rsidTr="00561E5E">
        <w:trPr>
          <w:cantSplit/>
          <w:trHeight w:val="1710"/>
        </w:trPr>
        <w:tc>
          <w:tcPr>
            <w:tcW w:w="1701" w:type="dxa"/>
            <w:vMerge w:val="restart"/>
            <w:tcBorders>
              <w:top w:val="double" w:sz="4" w:space="0" w:color="auto"/>
            </w:tcBorders>
            <w:shd w:val="clear" w:color="auto" w:fill="FFFFFF"/>
          </w:tcPr>
          <w:p w:rsidR="00561E5E" w:rsidRDefault="00561E5E" w:rsidP="00E0245F">
            <w:pPr>
              <w:spacing w:after="0" w:line="240" w:lineRule="auto"/>
              <w:jc w:val="center"/>
              <w:rPr>
                <w:rFonts w:ascii="Times New Roman" w:eastAsia="Calibri" w:hAnsi="Times New Roman" w:cs="Times New Roman"/>
                <w:b/>
                <w:sz w:val="16"/>
                <w:szCs w:val="16"/>
              </w:rPr>
            </w:pPr>
            <w:r>
              <w:rPr>
                <w:rFonts w:ascii="Times New Roman" w:eastAsia="Calibri" w:hAnsi="Times New Roman" w:cs="Times New Roman"/>
                <w:b/>
                <w:sz w:val="16"/>
                <w:szCs w:val="16"/>
              </w:rPr>
              <w:t xml:space="preserve">Халк, МД </w:t>
            </w:r>
          </w:p>
          <w:p w:rsidR="00561E5E" w:rsidRDefault="00561E5E" w:rsidP="00E0245F">
            <w:pPr>
              <w:spacing w:after="0" w:line="240" w:lineRule="auto"/>
              <w:jc w:val="center"/>
              <w:rPr>
                <w:rFonts w:ascii="Times New Roman" w:eastAsia="Calibri" w:hAnsi="Times New Roman" w:cs="Times New Roman"/>
                <w:b/>
                <w:sz w:val="16"/>
                <w:szCs w:val="16"/>
              </w:rPr>
            </w:pPr>
            <w:r>
              <w:rPr>
                <w:rFonts w:ascii="Times New Roman" w:eastAsia="Calibri" w:hAnsi="Times New Roman" w:cs="Times New Roman"/>
                <w:b/>
                <w:sz w:val="16"/>
                <w:szCs w:val="16"/>
              </w:rPr>
              <w:t>(350 г/л)</w:t>
            </w:r>
          </w:p>
          <w:p w:rsidR="00561E5E" w:rsidRPr="00561E5E" w:rsidRDefault="00561E5E" w:rsidP="00E0245F">
            <w:pPr>
              <w:spacing w:after="0" w:line="240" w:lineRule="auto"/>
              <w:jc w:val="center"/>
              <w:rPr>
                <w:rFonts w:ascii="Times New Roman" w:eastAsia="Calibri" w:hAnsi="Times New Roman" w:cs="Times New Roman"/>
                <w:sz w:val="16"/>
                <w:szCs w:val="16"/>
              </w:rPr>
            </w:pPr>
            <w:r w:rsidRPr="00561E5E">
              <w:rPr>
                <w:rFonts w:ascii="Times New Roman" w:eastAsia="Calibri" w:hAnsi="Times New Roman" w:cs="Times New Roman"/>
                <w:sz w:val="16"/>
                <w:szCs w:val="16"/>
              </w:rPr>
              <w:t>ООО «Агро Эксперт Груп»</w:t>
            </w:r>
          </w:p>
          <w:p w:rsidR="00561E5E" w:rsidRPr="00561E5E" w:rsidRDefault="00561E5E" w:rsidP="00E0245F">
            <w:pPr>
              <w:spacing w:after="0" w:line="240" w:lineRule="auto"/>
              <w:jc w:val="center"/>
              <w:rPr>
                <w:rFonts w:ascii="Times New Roman" w:eastAsia="Calibri" w:hAnsi="Times New Roman" w:cs="Times New Roman"/>
                <w:sz w:val="16"/>
                <w:szCs w:val="16"/>
              </w:rPr>
            </w:pPr>
            <w:r w:rsidRPr="00561E5E">
              <w:rPr>
                <w:rFonts w:ascii="Times New Roman" w:eastAsia="Calibri" w:hAnsi="Times New Roman" w:cs="Times New Roman"/>
                <w:sz w:val="16"/>
                <w:szCs w:val="16"/>
              </w:rPr>
              <w:t>ОГРН 1027708006996</w:t>
            </w:r>
          </w:p>
          <w:p w:rsidR="00561E5E" w:rsidRPr="00561E5E" w:rsidRDefault="00561E5E" w:rsidP="00E0245F">
            <w:pPr>
              <w:spacing w:after="0" w:line="240" w:lineRule="auto"/>
              <w:jc w:val="center"/>
              <w:rPr>
                <w:rFonts w:ascii="Times New Roman" w:eastAsia="Calibri" w:hAnsi="Times New Roman" w:cs="Times New Roman"/>
                <w:sz w:val="16"/>
                <w:szCs w:val="16"/>
              </w:rPr>
            </w:pPr>
            <w:r w:rsidRPr="00561E5E">
              <w:rPr>
                <w:rFonts w:ascii="Times New Roman" w:eastAsia="Calibri" w:hAnsi="Times New Roman" w:cs="Times New Roman"/>
                <w:sz w:val="16"/>
                <w:szCs w:val="16"/>
              </w:rPr>
              <w:t>2/3</w:t>
            </w:r>
          </w:p>
          <w:p w:rsidR="00561E5E" w:rsidRPr="00561E5E" w:rsidRDefault="00561E5E" w:rsidP="00561E5E">
            <w:pPr>
              <w:spacing w:after="0" w:line="240" w:lineRule="auto"/>
              <w:jc w:val="center"/>
              <w:rPr>
                <w:rFonts w:ascii="Times New Roman" w:eastAsia="Calibri" w:hAnsi="Times New Roman" w:cs="Times New Roman"/>
                <w:sz w:val="16"/>
                <w:szCs w:val="16"/>
              </w:rPr>
            </w:pPr>
            <w:r w:rsidRPr="00561E5E">
              <w:rPr>
                <w:rFonts w:ascii="Times New Roman" w:eastAsia="Calibri" w:hAnsi="Times New Roman" w:cs="Times New Roman"/>
                <w:sz w:val="16"/>
                <w:szCs w:val="16"/>
              </w:rPr>
              <w:t>178-03-4657-0</w:t>
            </w:r>
          </w:p>
          <w:p w:rsidR="00561E5E" w:rsidRPr="00561E5E" w:rsidRDefault="00561E5E" w:rsidP="00561E5E">
            <w:pPr>
              <w:spacing w:after="0" w:line="240" w:lineRule="auto"/>
              <w:jc w:val="center"/>
              <w:rPr>
                <w:rFonts w:ascii="Times New Roman" w:eastAsia="Calibri" w:hAnsi="Times New Roman" w:cs="Times New Roman"/>
                <w:sz w:val="16"/>
                <w:szCs w:val="16"/>
              </w:rPr>
            </w:pPr>
            <w:r w:rsidRPr="00561E5E">
              <w:rPr>
                <w:rFonts w:ascii="Times New Roman" w:eastAsia="Calibri" w:hAnsi="Times New Roman" w:cs="Times New Roman"/>
                <w:sz w:val="16"/>
                <w:szCs w:val="16"/>
              </w:rPr>
              <w:t>30.08.2024</w:t>
            </w:r>
          </w:p>
          <w:p w:rsidR="00561E5E" w:rsidRPr="00807A99" w:rsidRDefault="00561E5E" w:rsidP="00561E5E">
            <w:pPr>
              <w:spacing w:after="0" w:line="240" w:lineRule="auto"/>
              <w:jc w:val="center"/>
              <w:rPr>
                <w:rFonts w:ascii="Times New Roman" w:eastAsia="Calibri" w:hAnsi="Times New Roman" w:cs="Times New Roman"/>
                <w:b/>
                <w:sz w:val="16"/>
                <w:szCs w:val="16"/>
              </w:rPr>
            </w:pPr>
            <w:r w:rsidRPr="00561E5E">
              <w:rPr>
                <w:rFonts w:ascii="Times New Roman" w:eastAsia="Calibri" w:hAnsi="Times New Roman" w:cs="Times New Roman"/>
                <w:sz w:val="16"/>
                <w:szCs w:val="16"/>
              </w:rPr>
              <w:t>29.09.2027</w:t>
            </w:r>
          </w:p>
        </w:tc>
        <w:tc>
          <w:tcPr>
            <w:tcW w:w="1134" w:type="dxa"/>
            <w:tcBorders>
              <w:top w:val="double" w:sz="4" w:space="0" w:color="auto"/>
              <w:bottom w:val="single" w:sz="4" w:space="0" w:color="auto"/>
            </w:tcBorders>
            <w:shd w:val="clear" w:color="auto" w:fill="FFFFFF"/>
          </w:tcPr>
          <w:p w:rsidR="00561E5E" w:rsidRPr="00807A99" w:rsidRDefault="00561E5E" w:rsidP="00E0245F">
            <w:pPr>
              <w:widowControl w:val="0"/>
              <w:suppressLineNumbers/>
              <w:spacing w:after="0" w:line="240" w:lineRule="auto"/>
              <w:rPr>
                <w:rFonts w:ascii="Times New Roman" w:eastAsia="Calibri" w:hAnsi="Times New Roman" w:cs="Times New Roman"/>
                <w:sz w:val="16"/>
                <w:szCs w:val="16"/>
              </w:rPr>
            </w:pPr>
            <w:r w:rsidRPr="00561E5E">
              <w:rPr>
                <w:rFonts w:ascii="Times New Roman" w:eastAsia="Calibri" w:hAnsi="Times New Roman" w:cs="Times New Roman"/>
                <w:sz w:val="16"/>
                <w:szCs w:val="16"/>
              </w:rPr>
              <w:t>0,14-0,17</w:t>
            </w:r>
          </w:p>
        </w:tc>
        <w:tc>
          <w:tcPr>
            <w:tcW w:w="1418" w:type="dxa"/>
            <w:tcBorders>
              <w:top w:val="double" w:sz="4" w:space="0" w:color="auto"/>
              <w:bottom w:val="single" w:sz="4" w:space="0" w:color="auto"/>
            </w:tcBorders>
            <w:shd w:val="clear" w:color="auto" w:fill="FFFFFF"/>
          </w:tcPr>
          <w:p w:rsidR="00561E5E" w:rsidRPr="00807A99" w:rsidRDefault="00561E5E" w:rsidP="00E0245F">
            <w:pPr>
              <w:widowControl w:val="0"/>
              <w:suppressLineNumbers/>
              <w:spacing w:after="0" w:line="240" w:lineRule="auto"/>
              <w:rPr>
                <w:rFonts w:ascii="Times New Roman" w:eastAsia="Calibri" w:hAnsi="Times New Roman" w:cs="Times New Roman"/>
                <w:sz w:val="16"/>
                <w:szCs w:val="16"/>
              </w:rPr>
            </w:pPr>
            <w:r w:rsidRPr="00561E5E">
              <w:rPr>
                <w:rFonts w:ascii="Times New Roman" w:eastAsia="Calibri" w:hAnsi="Times New Roman" w:cs="Times New Roman"/>
                <w:sz w:val="16"/>
                <w:szCs w:val="16"/>
              </w:rPr>
              <w:t>Соя, подсолнечник</w:t>
            </w:r>
          </w:p>
        </w:tc>
        <w:tc>
          <w:tcPr>
            <w:tcW w:w="1871" w:type="dxa"/>
            <w:tcBorders>
              <w:top w:val="double" w:sz="4" w:space="0" w:color="auto"/>
              <w:bottom w:val="single" w:sz="4" w:space="0" w:color="auto"/>
            </w:tcBorders>
            <w:shd w:val="clear" w:color="auto" w:fill="FFFFFF"/>
          </w:tcPr>
          <w:p w:rsidR="00561E5E" w:rsidRPr="00807A99" w:rsidRDefault="00561E5E" w:rsidP="00E0245F">
            <w:pPr>
              <w:widowControl w:val="0"/>
              <w:suppressLineNumbers/>
              <w:spacing w:after="0" w:line="240" w:lineRule="auto"/>
              <w:rPr>
                <w:rFonts w:ascii="Times New Roman" w:eastAsia="Calibri" w:hAnsi="Times New Roman" w:cs="Times New Roman"/>
                <w:sz w:val="16"/>
                <w:szCs w:val="16"/>
              </w:rPr>
            </w:pPr>
            <w:r w:rsidRPr="00561E5E">
              <w:rPr>
                <w:rFonts w:ascii="Times New Roman" w:eastAsia="Calibri" w:hAnsi="Times New Roman" w:cs="Times New Roman"/>
                <w:sz w:val="16"/>
                <w:szCs w:val="16"/>
              </w:rPr>
              <w:t>Однолетние двудольные и злаковые сорные растения</w:t>
            </w:r>
          </w:p>
        </w:tc>
        <w:tc>
          <w:tcPr>
            <w:tcW w:w="2495" w:type="dxa"/>
            <w:tcBorders>
              <w:top w:val="double" w:sz="4" w:space="0" w:color="auto"/>
              <w:bottom w:val="single" w:sz="4" w:space="0" w:color="auto"/>
            </w:tcBorders>
            <w:shd w:val="clear" w:color="auto" w:fill="FFFFFF"/>
          </w:tcPr>
          <w:p w:rsidR="00561E5E" w:rsidRPr="00807A99" w:rsidRDefault="00561E5E" w:rsidP="00561E5E">
            <w:pPr>
              <w:widowControl w:val="0"/>
              <w:suppressLineNumbers/>
              <w:spacing w:after="0" w:line="240" w:lineRule="auto"/>
              <w:rPr>
                <w:rFonts w:ascii="Times New Roman" w:eastAsia="Calibri" w:hAnsi="Times New Roman" w:cs="Times New Roman"/>
                <w:sz w:val="16"/>
                <w:szCs w:val="16"/>
              </w:rPr>
            </w:pPr>
            <w:r w:rsidRPr="00561E5E">
              <w:rPr>
                <w:rFonts w:ascii="Times New Roman" w:eastAsia="Calibri" w:hAnsi="Times New Roman" w:cs="Times New Roman"/>
                <w:sz w:val="16"/>
                <w:szCs w:val="16"/>
              </w:rPr>
              <w:t>Опрыскивание почвы до всходов культуры (сразу после посева или в течение 2–3 дней после него). В течение 12 месяцев после применения препарата не рекомендуется высевать свеклу сахарную, столовую, кормовую. Расход рабочей жидкости – 200–300 л/га</w:t>
            </w:r>
          </w:p>
        </w:tc>
        <w:tc>
          <w:tcPr>
            <w:tcW w:w="680" w:type="dxa"/>
            <w:vMerge w:val="restart"/>
            <w:tcBorders>
              <w:top w:val="double" w:sz="4" w:space="0" w:color="auto"/>
            </w:tcBorders>
            <w:shd w:val="clear" w:color="auto" w:fill="FFFFFF"/>
          </w:tcPr>
          <w:p w:rsidR="00561E5E" w:rsidRPr="00807A99" w:rsidRDefault="00561E5E" w:rsidP="00E0245F">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60(1)</w:t>
            </w:r>
          </w:p>
        </w:tc>
        <w:tc>
          <w:tcPr>
            <w:tcW w:w="680" w:type="dxa"/>
            <w:vMerge w:val="restart"/>
            <w:tcBorders>
              <w:top w:val="double" w:sz="4" w:space="0" w:color="auto"/>
            </w:tcBorders>
            <w:shd w:val="clear" w:color="auto" w:fill="FFFFFF"/>
          </w:tcPr>
          <w:p w:rsidR="00561E5E" w:rsidRPr="00807A99" w:rsidRDefault="00561E5E" w:rsidP="00E0245F">
            <w:pPr>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-(2)</w:t>
            </w:r>
          </w:p>
        </w:tc>
      </w:tr>
      <w:tr w:rsidR="00561E5E" w:rsidRPr="00807A99" w:rsidTr="0091695D">
        <w:trPr>
          <w:cantSplit/>
          <w:trHeight w:val="1710"/>
        </w:trPr>
        <w:tc>
          <w:tcPr>
            <w:tcW w:w="1701" w:type="dxa"/>
            <w:vMerge/>
            <w:tcBorders>
              <w:bottom w:val="double" w:sz="4" w:space="0" w:color="auto"/>
            </w:tcBorders>
            <w:shd w:val="clear" w:color="auto" w:fill="FFFFFF"/>
          </w:tcPr>
          <w:p w:rsidR="00561E5E" w:rsidRPr="00807A99" w:rsidRDefault="00561E5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bottom w:val="double" w:sz="4" w:space="0" w:color="auto"/>
            </w:tcBorders>
            <w:shd w:val="clear" w:color="auto" w:fill="FFFFFF"/>
          </w:tcPr>
          <w:p w:rsidR="00561E5E" w:rsidRPr="00807A99" w:rsidRDefault="00561E5E" w:rsidP="00E0245F">
            <w:pPr>
              <w:widowControl w:val="0"/>
              <w:suppressLineNumbers/>
              <w:spacing w:after="0" w:line="240" w:lineRule="auto"/>
              <w:rPr>
                <w:rFonts w:ascii="Times New Roman" w:eastAsia="Calibri" w:hAnsi="Times New Roman" w:cs="Times New Roman"/>
                <w:sz w:val="16"/>
                <w:szCs w:val="16"/>
              </w:rPr>
            </w:pPr>
            <w:r w:rsidRPr="00561E5E">
              <w:rPr>
                <w:rFonts w:ascii="Times New Roman" w:eastAsia="Calibri" w:hAnsi="Times New Roman" w:cs="Times New Roman"/>
                <w:sz w:val="16"/>
                <w:szCs w:val="16"/>
              </w:rPr>
              <w:t>0,10-0,11</w:t>
            </w:r>
          </w:p>
        </w:tc>
        <w:tc>
          <w:tcPr>
            <w:tcW w:w="1418" w:type="dxa"/>
            <w:tcBorders>
              <w:top w:val="single" w:sz="4" w:space="0" w:color="auto"/>
              <w:bottom w:val="double" w:sz="4" w:space="0" w:color="auto"/>
            </w:tcBorders>
            <w:shd w:val="clear" w:color="auto" w:fill="FFFFFF"/>
          </w:tcPr>
          <w:p w:rsidR="00561E5E" w:rsidRPr="00807A99" w:rsidRDefault="00561E5E" w:rsidP="00E0245F">
            <w:pPr>
              <w:widowControl w:val="0"/>
              <w:suppressLineNumbers/>
              <w:spacing w:after="0" w:line="240" w:lineRule="auto"/>
              <w:rPr>
                <w:rFonts w:ascii="Times New Roman" w:eastAsia="Calibri" w:hAnsi="Times New Roman" w:cs="Times New Roman"/>
                <w:sz w:val="16"/>
                <w:szCs w:val="16"/>
              </w:rPr>
            </w:pPr>
            <w:r w:rsidRPr="00561E5E">
              <w:rPr>
                <w:rFonts w:ascii="Times New Roman" w:eastAsia="Calibri" w:hAnsi="Times New Roman" w:cs="Times New Roman"/>
                <w:sz w:val="16"/>
                <w:szCs w:val="16"/>
              </w:rPr>
              <w:t>Соя, подсолнечник</w:t>
            </w:r>
          </w:p>
        </w:tc>
        <w:tc>
          <w:tcPr>
            <w:tcW w:w="1871" w:type="dxa"/>
            <w:tcBorders>
              <w:top w:val="single" w:sz="4" w:space="0" w:color="auto"/>
              <w:bottom w:val="double" w:sz="4" w:space="0" w:color="auto"/>
            </w:tcBorders>
            <w:shd w:val="clear" w:color="auto" w:fill="FFFFFF"/>
          </w:tcPr>
          <w:p w:rsidR="00561E5E" w:rsidRPr="00561E5E" w:rsidRDefault="00561E5E" w:rsidP="00561E5E">
            <w:pPr>
              <w:jc w:val="center"/>
              <w:rPr>
                <w:rFonts w:ascii="Times New Roman" w:eastAsia="Calibri" w:hAnsi="Times New Roman" w:cs="Times New Roman"/>
                <w:sz w:val="16"/>
                <w:szCs w:val="16"/>
              </w:rPr>
            </w:pPr>
            <w:r w:rsidRPr="00561E5E">
              <w:rPr>
                <w:rFonts w:ascii="Times New Roman" w:eastAsia="Calibri" w:hAnsi="Times New Roman" w:cs="Times New Roman"/>
                <w:sz w:val="16"/>
                <w:szCs w:val="16"/>
              </w:rPr>
              <w:t xml:space="preserve">Однолетние двудольные сорные растения </w:t>
            </w:r>
          </w:p>
        </w:tc>
        <w:tc>
          <w:tcPr>
            <w:tcW w:w="2495" w:type="dxa"/>
            <w:tcBorders>
              <w:top w:val="single" w:sz="4" w:space="0" w:color="auto"/>
              <w:bottom w:val="double" w:sz="4" w:space="0" w:color="auto"/>
            </w:tcBorders>
            <w:shd w:val="clear" w:color="auto" w:fill="FFFFFF"/>
          </w:tcPr>
          <w:p w:rsidR="00561E5E" w:rsidRPr="00807A99" w:rsidRDefault="00561E5E" w:rsidP="00561E5E">
            <w:pPr>
              <w:widowControl w:val="0"/>
              <w:suppressLineNumbers/>
              <w:spacing w:after="0" w:line="240" w:lineRule="auto"/>
              <w:rPr>
                <w:rFonts w:ascii="Times New Roman" w:eastAsia="Calibri" w:hAnsi="Times New Roman" w:cs="Times New Roman"/>
                <w:sz w:val="16"/>
                <w:szCs w:val="16"/>
              </w:rPr>
            </w:pPr>
            <w:r w:rsidRPr="00561E5E">
              <w:rPr>
                <w:rFonts w:ascii="Times New Roman" w:eastAsia="Calibri" w:hAnsi="Times New Roman" w:cs="Times New Roman"/>
                <w:sz w:val="16"/>
                <w:szCs w:val="16"/>
              </w:rPr>
              <w:t>Опрыскивание посевов в фазе 2–4 настоящих листьев культуры. В течение 12 месяцев после применения препарата не рекомендуется высевать свеклу сахарную, столовую, кормовую. Расход рабочей жидкости – 200–300 л/га</w:t>
            </w:r>
          </w:p>
        </w:tc>
        <w:tc>
          <w:tcPr>
            <w:tcW w:w="680" w:type="dxa"/>
            <w:vMerge/>
            <w:tcBorders>
              <w:bottom w:val="double" w:sz="4" w:space="0" w:color="auto"/>
            </w:tcBorders>
            <w:shd w:val="clear" w:color="auto" w:fill="FFFFFF"/>
          </w:tcPr>
          <w:p w:rsidR="00561E5E" w:rsidRPr="00807A99" w:rsidRDefault="00561E5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auto" w:fill="FFFFFF"/>
          </w:tcPr>
          <w:p w:rsidR="00561E5E" w:rsidRPr="00807A99" w:rsidRDefault="00561E5E" w:rsidP="00E0245F">
            <w:pPr>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 xml:space="preserve">Флурохлоридона </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1710"/>
        </w:trPr>
        <w:tc>
          <w:tcPr>
            <w:tcW w:w="1701"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 xml:space="preserve">Рейсер, КЭ </w:t>
            </w:r>
            <w:r w:rsidRPr="00807A99">
              <w:rPr>
                <w:rFonts w:ascii="Times New Roman" w:eastAsia="Calibri" w:hAnsi="Times New Roman" w:cs="Times New Roman"/>
                <w:b/>
                <w:sz w:val="16"/>
                <w:szCs w:val="16"/>
              </w:rPr>
              <w:br/>
              <w:t>(250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«АДАМА РУС»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156-03-2789-1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31.08.2030</w:t>
            </w:r>
          </w:p>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double" w:sz="4" w:space="0" w:color="auto"/>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3-4</w:t>
            </w:r>
          </w:p>
        </w:tc>
        <w:tc>
          <w:tcPr>
            <w:tcW w:w="1418" w:type="dxa"/>
            <w:tcBorders>
              <w:top w:val="double" w:sz="4" w:space="0" w:color="auto"/>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Подсолнечник </w:t>
            </w:r>
            <w:r w:rsidRPr="00807A99">
              <w:rPr>
                <w:rFonts w:ascii="Times New Roman" w:eastAsia="Calibri" w:hAnsi="Times New Roman" w:cs="Times New Roman"/>
                <w:spacing w:val="-2"/>
                <w:sz w:val="16"/>
                <w:szCs w:val="16"/>
              </w:rPr>
              <w:br/>
              <w:t>(на семена, масло)</w:t>
            </w:r>
          </w:p>
        </w:tc>
        <w:tc>
          <w:tcPr>
            <w:tcW w:w="1871" w:type="dxa"/>
            <w:tcBorders>
              <w:top w:val="double" w:sz="4" w:space="0" w:color="auto"/>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и злаковые сорные растения</w:t>
            </w:r>
          </w:p>
        </w:tc>
        <w:tc>
          <w:tcPr>
            <w:tcW w:w="2495" w:type="dxa"/>
            <w:tcBorders>
              <w:top w:val="double" w:sz="4" w:space="0" w:color="auto"/>
              <w:bottom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почвы до всходов культуры. В течение 5 месяцев после применения на полях могут возделываться только картофель, морковь, пастернак, подсолнечник и петрушка. </w:t>
            </w:r>
          </w:p>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Озимые зерновые возделывать не ранее, чем через 6 месяцев после применения. Лук, томаты, тыквенные и крестоцветные культуры высаживать не менее чем через 12 месяцев после применения. Расход рабочей жидкости – 200-300 л/га</w:t>
            </w:r>
          </w:p>
        </w:tc>
        <w:tc>
          <w:tcPr>
            <w:tcW w:w="680"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710"/>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2-3</w:t>
            </w:r>
          </w:p>
        </w:tc>
        <w:tc>
          <w:tcPr>
            <w:tcW w:w="1418" w:type="dxa"/>
            <w:tcBorders>
              <w:top w:val="single" w:sz="4" w:space="0" w:color="auto"/>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Морковь</w:t>
            </w:r>
          </w:p>
        </w:tc>
        <w:tc>
          <w:tcPr>
            <w:tcW w:w="1871" w:type="dxa"/>
            <w:vMerge w:val="restart"/>
            <w:tcBorders>
              <w:top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и злаковые сорные растения</w:t>
            </w:r>
          </w:p>
        </w:tc>
        <w:tc>
          <w:tcPr>
            <w:tcW w:w="2495" w:type="dxa"/>
            <w:tcBorders>
              <w:top w:val="single" w:sz="4" w:space="0" w:color="auto"/>
              <w:bottom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почвы до всходов культуры. В течение 5 месяцев после применения на полях могут возделываться только картофель, морковь, пастернак, подсолнечник и петрушка. </w:t>
            </w:r>
          </w:p>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Озимые зерновые возделывать не ранее, чем через 6 месяцев после применения. Лук, томаты, тыквенные и крестоцветные культуры высаживать не менее чем через 12 месяцев после применения. Расход рабочей жидкости – 200-300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1710"/>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Картофель</w:t>
            </w:r>
          </w:p>
        </w:tc>
        <w:tc>
          <w:tcPr>
            <w:tcW w:w="1871" w:type="dxa"/>
            <w:vMerge/>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почвы не позднее 2-3 дней после посадки. В течение 5 месяцев после применения на полях могут возделываться только картофель, морковь, пастернак, подсолнечник и петрушка. Озимые зерновые возделывать не ранее, чем через 6 месяцев после применения. Лук, томаты, тыквенные и крестоцветные культуры высаживать не менее чем через 12 месяцев после применения. Расход рабочей жидкости – 200-300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Calibri" w:hAnsi="Times New Roman" w:cs="Times New Roman"/>
          <w:sz w:val="16"/>
          <w:szCs w:val="16"/>
          <w:lang w:eastAsia="ru-RU"/>
        </w:rPr>
        <w:br/>
      </w:r>
      <w:r w:rsidRPr="00807A99">
        <w:rPr>
          <w:rFonts w:ascii="Times New Roman" w:eastAsia="Times New Roman" w:hAnsi="Times New Roman" w:cs="Times New Roman"/>
          <w:b/>
          <w:bCs/>
          <w:i/>
          <w:iCs/>
          <w:sz w:val="16"/>
          <w:szCs w:val="16"/>
          <w:lang w:eastAsia="ru-RU"/>
        </w:rPr>
        <w:t>Флуроксипир</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150"/>
        </w:trPr>
        <w:tc>
          <w:tcPr>
            <w:tcW w:w="1701" w:type="dxa"/>
            <w:vMerge w:val="restart"/>
            <w:tcBorders>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Деметра, КЭ</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(350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Фирма «Август»</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021-03-3504-1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01.03.2032</w:t>
            </w:r>
          </w:p>
        </w:tc>
        <w:tc>
          <w:tcPr>
            <w:tcW w:w="1134" w:type="dxa"/>
            <w:tcBorders>
              <w:top w:val="double" w:sz="4" w:space="0" w:color="auto"/>
              <w:left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0,43-0,57</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0,43-0,57 (А)</w:t>
            </w:r>
          </w:p>
        </w:tc>
        <w:tc>
          <w:tcPr>
            <w:tcW w:w="1418"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 и яровая, ячмень яровой и озимый</w:t>
            </w:r>
          </w:p>
        </w:tc>
        <w:tc>
          <w:tcPr>
            <w:tcW w:w="1871"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двудольные сорные растения, в т.ч. подмаренник цепкий, гречишка вьюнковая, вьюнок полевой</w:t>
            </w:r>
          </w:p>
        </w:tc>
        <w:tc>
          <w:tcPr>
            <w:tcW w:w="2495"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и ранние фазы роста сорных растений. Озимые обрабатывают весной. Расход рабочей жидкости – 50-300 л/га, при авиационной обработке -25-50 л/га</w:t>
            </w:r>
          </w:p>
        </w:tc>
        <w:tc>
          <w:tcPr>
            <w:tcW w:w="680"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35(1)</w:t>
            </w:r>
          </w:p>
        </w:tc>
        <w:tc>
          <w:tcPr>
            <w:tcW w:w="680"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49"/>
        </w:trPr>
        <w:tc>
          <w:tcPr>
            <w:tcW w:w="1701" w:type="dxa"/>
            <w:vMerge/>
            <w:tcBorders>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0,57</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0,57 (А)</w:t>
            </w:r>
          </w:p>
        </w:tc>
        <w:tc>
          <w:tcPr>
            <w:tcW w:w="1418"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фазу конец трубкования (виден последний узел стебля) культуры (после появления вьюнка полевого). Озимые обрабатывают весной. Расход рабочей жидкости – 50-300 л/га, при авиационной обработке – 25-50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335"/>
        </w:trPr>
        <w:tc>
          <w:tcPr>
            <w:tcW w:w="1701" w:type="dxa"/>
            <w:vMerge/>
            <w:tcBorders>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0,4-0,5</w:t>
            </w:r>
          </w:p>
        </w:tc>
        <w:tc>
          <w:tcPr>
            <w:tcW w:w="1418" w:type="dxa"/>
            <w:tcBorders>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Лук (кроме лука на перо)</w:t>
            </w:r>
          </w:p>
        </w:tc>
        <w:tc>
          <w:tcPr>
            <w:tcW w:w="1871"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Некоторые однолетние и многолетние двудольные сорные растения, в т. Ч. Подмаренник цепкий, гречишка вьюнковая, вьюнок полевой</w:t>
            </w:r>
          </w:p>
        </w:tc>
        <w:tc>
          <w:tcPr>
            <w:tcW w:w="2495"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1-2 листьев культуры. Расход рабочей жидкости – 50-300 л/га</w:t>
            </w:r>
          </w:p>
        </w:tc>
        <w:tc>
          <w:tcPr>
            <w:tcW w:w="680"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01"/>
        </w:trPr>
        <w:tc>
          <w:tcPr>
            <w:tcW w:w="1701" w:type="dxa"/>
            <w:vMerge/>
            <w:tcBorders>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vMerge w:val="restart"/>
            <w:tcBorders>
              <w:top w:val="single" w:sz="4" w:space="0" w:color="auto"/>
              <w:lef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0,43-0,57</w:t>
            </w:r>
          </w:p>
        </w:tc>
        <w:tc>
          <w:tcPr>
            <w:tcW w:w="1418" w:type="dxa"/>
            <w:tcBorders>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Рожь озимая, овес</w:t>
            </w:r>
          </w:p>
        </w:tc>
        <w:tc>
          <w:tcPr>
            <w:tcW w:w="1871"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многолетние двудольные сорные растения, в т.ч. подмаренник цепкий, гречишка вьюнковая, вьюнок полевой</w:t>
            </w:r>
          </w:p>
        </w:tc>
        <w:tc>
          <w:tcPr>
            <w:tcW w:w="2495"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и ранние фазы роста сорных растений. Озимые обрабатывают весной. Расход рабочей жидкости – 50-300 л/га</w:t>
            </w:r>
          </w:p>
        </w:tc>
        <w:tc>
          <w:tcPr>
            <w:tcW w:w="680"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35(1)</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99"/>
        </w:trPr>
        <w:tc>
          <w:tcPr>
            <w:tcW w:w="1701" w:type="dxa"/>
            <w:vMerge/>
            <w:tcBorders>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vMerge/>
            <w:tcBorders>
              <w:lef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Просо</w:t>
            </w:r>
          </w:p>
        </w:tc>
        <w:tc>
          <w:tcPr>
            <w:tcW w:w="1871"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и ранние фазы роста сорных растений. Расход рабочей жидкости – 50-300 л/га</w:t>
            </w:r>
          </w:p>
        </w:tc>
        <w:tc>
          <w:tcPr>
            <w:tcW w:w="680"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99"/>
        </w:trPr>
        <w:tc>
          <w:tcPr>
            <w:tcW w:w="1701" w:type="dxa"/>
            <w:vMerge/>
            <w:tcBorders>
              <w:bottom w:val="doub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vMerge/>
            <w:tcBorders>
              <w:left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1"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листьев культуры и ранние фазы роста сорных растений. Расход рабочей жидкости – 50-300 л/га</w:t>
            </w:r>
          </w:p>
        </w:tc>
        <w:tc>
          <w:tcPr>
            <w:tcW w:w="680"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4A79B6" w:rsidRPr="00807A99" w:rsidRDefault="004A79B6" w:rsidP="004A79B6">
      <w:pPr>
        <w:widowControl w:val="0"/>
        <w:autoSpaceDE w:val="0"/>
        <w:autoSpaceDN w:val="0"/>
        <w:spacing w:after="0" w:line="240" w:lineRule="auto"/>
        <w:rPr>
          <w:rFonts w:ascii="Times New Roman" w:eastAsia="Times New Roman" w:hAnsi="Times New Roman" w:cs="Times New Roman"/>
          <w:b/>
          <w:bCs/>
          <w:i/>
          <w:iCs/>
          <w:sz w:val="16"/>
          <w:szCs w:val="16"/>
          <w:lang w:eastAsia="ru-RU"/>
        </w:rPr>
      </w:pPr>
      <w:bookmarkStart w:id="2" w:name="_GoBack"/>
      <w:bookmarkEnd w:id="2"/>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Флуроксипир+ флорасулама</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1288"/>
        </w:trPr>
        <w:tc>
          <w:tcPr>
            <w:tcW w:w="1701" w:type="dxa"/>
            <w:vMerge w:val="restart"/>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Унико, ККР</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(100+2,5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«Щелково Агрохим»</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018-03-1842-1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21.03.2028</w:t>
            </w:r>
          </w:p>
        </w:tc>
        <w:tc>
          <w:tcPr>
            <w:tcW w:w="1134" w:type="dxa"/>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1-1,5</w:t>
            </w:r>
          </w:p>
          <w:p w:rsidR="0079402E" w:rsidRPr="00807A99" w:rsidRDefault="0079402E" w:rsidP="00E0245F">
            <w:pPr>
              <w:spacing w:after="0" w:line="240" w:lineRule="auto"/>
              <w:jc w:val="both"/>
              <w:rPr>
                <w:rFonts w:ascii="Times New Roman" w:eastAsia="Calibri" w:hAnsi="Times New Roman" w:cs="Times New Roman"/>
                <w:spacing w:val="-2"/>
                <w:sz w:val="16"/>
                <w:szCs w:val="16"/>
              </w:rPr>
            </w:pPr>
          </w:p>
          <w:p w:rsidR="0079402E" w:rsidRPr="00807A99" w:rsidRDefault="0079402E" w:rsidP="00E0245F">
            <w:pPr>
              <w:spacing w:after="0" w:line="240" w:lineRule="auto"/>
              <w:jc w:val="both"/>
              <w:rPr>
                <w:rFonts w:ascii="Times New Roman" w:eastAsia="Calibri" w:hAnsi="Times New Roman" w:cs="Times New Roman"/>
                <w:sz w:val="16"/>
                <w:szCs w:val="16"/>
              </w:rPr>
            </w:pPr>
          </w:p>
        </w:tc>
        <w:tc>
          <w:tcPr>
            <w:tcW w:w="1418" w:type="dxa"/>
            <w:vMerge w:val="restart"/>
          </w:tcPr>
          <w:p w:rsidR="0079402E" w:rsidRPr="00807A99" w:rsidRDefault="0079402E" w:rsidP="00E0245F">
            <w:pPr>
              <w:keepNext/>
              <w:autoSpaceDE w:val="0"/>
              <w:autoSpaceDN w:val="0"/>
              <w:spacing w:after="0" w:line="240" w:lineRule="auto"/>
              <w:jc w:val="center"/>
              <w:outlineLvl w:val="0"/>
              <w:rPr>
                <w:rFonts w:ascii="Times New Roman" w:eastAsia="Times New Roman" w:hAnsi="Times New Roman" w:cs="Times New Roman"/>
                <w:b/>
                <w:sz w:val="16"/>
                <w:szCs w:val="16"/>
              </w:rPr>
            </w:pPr>
            <w:r w:rsidRPr="00807A99">
              <w:rPr>
                <w:rFonts w:ascii="Times New Roman" w:eastAsia="Times New Roman" w:hAnsi="Times New Roman" w:cs="Times New Roman"/>
                <w:sz w:val="16"/>
                <w:szCs w:val="16"/>
              </w:rPr>
              <w:t>Пшеница яровая и озимая, ячмень яровой</w:t>
            </w:r>
          </w:p>
        </w:tc>
        <w:tc>
          <w:tcPr>
            <w:tcW w:w="1871" w:type="dxa"/>
            <w:vMerge w:val="restart"/>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в том числе устойчивые к 2.4-Д и МЦПА, и многолетние двудольные сорные растения, в т.ч. подмаренник цепкий, гречишка вьюнковая, вьюнок полевой</w:t>
            </w:r>
          </w:p>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vMerge w:val="restart"/>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от фазы кущения культуры по фазу появления флагового листа) и ранние фазы роста сорных растений. Озимые обрабатывают весной.</w:t>
            </w:r>
          </w:p>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жидкости150-300л/га</w:t>
            </w:r>
          </w:p>
        </w:tc>
        <w:tc>
          <w:tcPr>
            <w:tcW w:w="680" w:type="dxa"/>
            <w:vMerge w:val="restart"/>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40(1)</w:t>
            </w:r>
          </w:p>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680" w:type="dxa"/>
            <w:vMerge w:val="restart"/>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008"/>
        </w:trPr>
        <w:tc>
          <w:tcPr>
            <w:tcW w:w="1701"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1,25 – 1,5</w:t>
            </w:r>
          </w:p>
        </w:tc>
        <w:tc>
          <w:tcPr>
            <w:tcW w:w="1418" w:type="dxa"/>
            <w:vMerge/>
          </w:tcPr>
          <w:p w:rsidR="0079402E" w:rsidRPr="00807A99" w:rsidRDefault="0079402E" w:rsidP="00E0245F">
            <w:pPr>
              <w:keepNext/>
              <w:autoSpaceDE w:val="0"/>
              <w:autoSpaceDN w:val="0"/>
              <w:spacing w:after="0" w:line="240" w:lineRule="auto"/>
              <w:jc w:val="center"/>
              <w:outlineLvl w:val="0"/>
              <w:rPr>
                <w:rFonts w:ascii="Times New Roman" w:eastAsia="Times New Roman" w:hAnsi="Times New Roman" w:cs="Times New Roman"/>
                <w:sz w:val="16"/>
                <w:szCs w:val="16"/>
              </w:rPr>
            </w:pPr>
          </w:p>
        </w:tc>
        <w:tc>
          <w:tcPr>
            <w:tcW w:w="1871"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При преобладании многолетних двудольных сорных растений (виды осота, бодяка, вьюнок полевой)</w:t>
            </w:r>
          </w:p>
        </w:tc>
        <w:tc>
          <w:tcPr>
            <w:tcW w:w="2495" w:type="dxa"/>
            <w:vMerge/>
          </w:tcPr>
          <w:p w:rsidR="0079402E" w:rsidRPr="00807A99" w:rsidRDefault="0079402E" w:rsidP="00E0245F">
            <w:pPr>
              <w:spacing w:after="0" w:line="240" w:lineRule="auto"/>
              <w:jc w:val="both"/>
              <w:rPr>
                <w:rFonts w:ascii="Times New Roman" w:eastAsia="Calibri" w:hAnsi="Times New Roman" w:cs="Times New Roman"/>
                <w:sz w:val="16"/>
                <w:szCs w:val="16"/>
              </w:rPr>
            </w:pPr>
          </w:p>
        </w:tc>
        <w:tc>
          <w:tcPr>
            <w:tcW w:w="680"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680"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1008"/>
        </w:trPr>
        <w:tc>
          <w:tcPr>
            <w:tcW w:w="1701"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1,5</w:t>
            </w:r>
          </w:p>
        </w:tc>
        <w:tc>
          <w:tcPr>
            <w:tcW w:w="1418" w:type="dxa"/>
            <w:vMerge/>
          </w:tcPr>
          <w:p w:rsidR="0079402E" w:rsidRPr="00807A99" w:rsidRDefault="0079402E" w:rsidP="00E0245F">
            <w:pPr>
              <w:keepNext/>
              <w:autoSpaceDE w:val="0"/>
              <w:autoSpaceDN w:val="0"/>
              <w:spacing w:after="0" w:line="240" w:lineRule="auto"/>
              <w:jc w:val="center"/>
              <w:outlineLvl w:val="0"/>
              <w:rPr>
                <w:rFonts w:ascii="Times New Roman" w:eastAsia="Times New Roman" w:hAnsi="Times New Roman" w:cs="Times New Roman"/>
                <w:sz w:val="16"/>
                <w:szCs w:val="16"/>
              </w:rPr>
            </w:pPr>
          </w:p>
        </w:tc>
        <w:tc>
          <w:tcPr>
            <w:tcW w:w="1871"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и однолетние, в том числе устойчивые к 2,4-Д и МЦПА двудольные сорные растения, в т.ч. подмаренник цепкий, гречишка вьюнковая, вьюнок полевой</w:t>
            </w:r>
          </w:p>
        </w:tc>
        <w:tc>
          <w:tcPr>
            <w:tcW w:w="2495" w:type="dxa"/>
          </w:tcPr>
          <w:p w:rsidR="0079402E" w:rsidRPr="00807A99" w:rsidRDefault="0079402E" w:rsidP="00E0245F">
            <w:pPr>
              <w:tabs>
                <w:tab w:val="left" w:pos="708"/>
                <w:tab w:val="center" w:pos="4677"/>
                <w:tab w:val="right" w:pos="9355"/>
              </w:tabs>
              <w:autoSpaceDE w:val="0"/>
              <w:autoSpaceDN w:val="0"/>
              <w:spacing w:after="0" w:line="240" w:lineRule="auto"/>
              <w:jc w:val="both"/>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 xml:space="preserve">Опрыскивание посевов в фазе колошения культуры и ранние фазы роста сорных растений (с учетом чувствительности сортов) в случае преобладания </w:t>
            </w:r>
            <w:r w:rsidRPr="00807A99">
              <w:rPr>
                <w:rFonts w:ascii="Times New Roman" w:eastAsia="Times New Roman" w:hAnsi="Times New Roman" w:cs="Times New Roman"/>
                <w:i/>
                <w:sz w:val="16"/>
                <w:szCs w:val="16"/>
              </w:rPr>
              <w:t>подмаренника цепкого</w:t>
            </w:r>
            <w:r w:rsidRPr="00807A99">
              <w:rPr>
                <w:rFonts w:ascii="Times New Roman" w:eastAsia="Times New Roman" w:hAnsi="Times New Roman" w:cs="Times New Roman"/>
                <w:sz w:val="16"/>
                <w:szCs w:val="16"/>
              </w:rPr>
              <w:t xml:space="preserve"> и </w:t>
            </w:r>
            <w:r w:rsidRPr="00807A99">
              <w:rPr>
                <w:rFonts w:ascii="Times New Roman" w:eastAsia="Times New Roman" w:hAnsi="Times New Roman" w:cs="Times New Roman"/>
                <w:i/>
                <w:sz w:val="16"/>
                <w:szCs w:val="16"/>
              </w:rPr>
              <w:t xml:space="preserve">вьюнка полевого; </w:t>
            </w:r>
            <w:r w:rsidRPr="00807A99">
              <w:rPr>
                <w:rFonts w:ascii="Times New Roman" w:eastAsia="Times New Roman" w:hAnsi="Times New Roman" w:cs="Times New Roman"/>
                <w:sz w:val="16"/>
                <w:szCs w:val="16"/>
              </w:rPr>
              <w:t>если погодные условия не позволили произвести обработку раньше этого срока. Озимые обрабатывают весной.</w:t>
            </w:r>
          </w:p>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жидкости150-300л/га</w:t>
            </w:r>
          </w:p>
        </w:tc>
        <w:tc>
          <w:tcPr>
            <w:tcW w:w="680"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680"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Фомесафен</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8E6420" w:rsidRPr="00807A99" w:rsidTr="008E6420">
        <w:trPr>
          <w:cantSplit/>
          <w:trHeight w:val="780"/>
        </w:trPr>
        <w:tc>
          <w:tcPr>
            <w:tcW w:w="1701" w:type="dxa"/>
            <w:vMerge w:val="restart"/>
            <w:tcBorders>
              <w:top w:val="double" w:sz="4" w:space="0" w:color="auto"/>
              <w:left w:val="single" w:sz="4" w:space="0" w:color="000000"/>
              <w:bottom w:val="single" w:sz="4" w:space="0" w:color="000000"/>
              <w:right w:val="single" w:sz="4" w:space="0" w:color="000000"/>
            </w:tcBorders>
            <w:shd w:val="clear" w:color="auto" w:fill="auto"/>
          </w:tcPr>
          <w:p w:rsidR="008E6420" w:rsidRPr="008E6420" w:rsidRDefault="008E6420" w:rsidP="008E6420">
            <w:pPr>
              <w:widowControl w:val="0"/>
              <w:suppressLineNumbers/>
              <w:spacing w:after="0" w:line="240" w:lineRule="auto"/>
              <w:jc w:val="center"/>
              <w:rPr>
                <w:rFonts w:ascii="Times New Roman" w:eastAsia="Calibri" w:hAnsi="Times New Roman" w:cs="Times New Roman"/>
                <w:b/>
                <w:sz w:val="16"/>
                <w:szCs w:val="16"/>
              </w:rPr>
            </w:pPr>
            <w:r w:rsidRPr="008E6420">
              <w:rPr>
                <w:rFonts w:ascii="Times New Roman" w:eastAsia="Calibri" w:hAnsi="Times New Roman" w:cs="Times New Roman"/>
                <w:b/>
                <w:sz w:val="16"/>
                <w:szCs w:val="16"/>
              </w:rPr>
              <w:t>Альфард, ВР</w:t>
            </w:r>
          </w:p>
          <w:p w:rsidR="008E6420" w:rsidRPr="008E6420" w:rsidRDefault="008E6420" w:rsidP="008E6420">
            <w:pPr>
              <w:widowControl w:val="0"/>
              <w:suppressLineNumbers/>
              <w:spacing w:after="0" w:line="240" w:lineRule="auto"/>
              <w:jc w:val="center"/>
              <w:rPr>
                <w:rFonts w:ascii="Times New Roman" w:eastAsia="Calibri" w:hAnsi="Times New Roman" w:cs="Times New Roman"/>
                <w:b/>
                <w:sz w:val="16"/>
                <w:szCs w:val="16"/>
              </w:rPr>
            </w:pPr>
            <w:r w:rsidRPr="008E6420">
              <w:rPr>
                <w:rFonts w:ascii="Times New Roman" w:eastAsia="Calibri" w:hAnsi="Times New Roman" w:cs="Times New Roman"/>
                <w:b/>
                <w:sz w:val="16"/>
                <w:szCs w:val="16"/>
              </w:rPr>
              <w:t>(250 г/л)</w:t>
            </w:r>
          </w:p>
          <w:p w:rsidR="008E6420" w:rsidRPr="008E6420" w:rsidRDefault="008E6420" w:rsidP="008E6420">
            <w:pPr>
              <w:widowControl w:val="0"/>
              <w:suppressLineNumbers/>
              <w:spacing w:after="0" w:line="240" w:lineRule="auto"/>
              <w:jc w:val="center"/>
              <w:rPr>
                <w:rFonts w:ascii="Times New Roman" w:eastAsia="Calibri" w:hAnsi="Times New Roman" w:cs="Times New Roman"/>
                <w:b/>
                <w:sz w:val="16"/>
                <w:szCs w:val="16"/>
              </w:rPr>
            </w:pPr>
            <w:r w:rsidRPr="008E6420">
              <w:rPr>
                <w:rFonts w:ascii="Times New Roman" w:eastAsia="Calibri" w:hAnsi="Times New Roman" w:cs="Times New Roman"/>
                <w:b/>
                <w:sz w:val="16"/>
                <w:szCs w:val="16"/>
              </w:rPr>
              <w:t>ООО «НПК ХИМИЯ»</w:t>
            </w:r>
          </w:p>
          <w:p w:rsidR="008E6420" w:rsidRPr="008E6420" w:rsidRDefault="008E6420" w:rsidP="008E6420">
            <w:pPr>
              <w:widowControl w:val="0"/>
              <w:suppressLineNumbers/>
              <w:spacing w:after="0" w:line="240" w:lineRule="auto"/>
              <w:jc w:val="center"/>
              <w:rPr>
                <w:rFonts w:ascii="Times New Roman" w:eastAsia="Calibri" w:hAnsi="Times New Roman" w:cs="Times New Roman"/>
                <w:b/>
                <w:sz w:val="16"/>
                <w:szCs w:val="16"/>
              </w:rPr>
            </w:pPr>
            <w:r w:rsidRPr="008E6420">
              <w:rPr>
                <w:rFonts w:ascii="Times New Roman" w:eastAsia="Calibri" w:hAnsi="Times New Roman" w:cs="Times New Roman"/>
                <w:b/>
                <w:sz w:val="16"/>
                <w:szCs w:val="16"/>
              </w:rPr>
              <w:t>ОГРН 1197746012199</w:t>
            </w:r>
          </w:p>
          <w:p w:rsidR="008E6420" w:rsidRPr="008E6420" w:rsidRDefault="008E6420" w:rsidP="008E6420">
            <w:pPr>
              <w:widowControl w:val="0"/>
              <w:suppressLineNumbers/>
              <w:spacing w:after="0" w:line="240" w:lineRule="auto"/>
              <w:jc w:val="center"/>
              <w:rPr>
                <w:rFonts w:ascii="Times New Roman" w:eastAsia="Calibri" w:hAnsi="Times New Roman" w:cs="Times New Roman"/>
                <w:b/>
                <w:sz w:val="16"/>
                <w:szCs w:val="16"/>
              </w:rPr>
            </w:pPr>
            <w:r w:rsidRPr="008E6420">
              <w:rPr>
                <w:rFonts w:ascii="Times New Roman" w:eastAsia="Calibri" w:hAnsi="Times New Roman" w:cs="Times New Roman"/>
                <w:b/>
                <w:sz w:val="16"/>
                <w:szCs w:val="16"/>
              </w:rPr>
              <w:t>3/3</w:t>
            </w:r>
          </w:p>
          <w:p w:rsidR="008E6420" w:rsidRPr="008E6420" w:rsidRDefault="008E6420" w:rsidP="008E6420">
            <w:pPr>
              <w:widowControl w:val="0"/>
              <w:suppressLineNumbers/>
              <w:spacing w:after="0" w:line="240" w:lineRule="auto"/>
              <w:jc w:val="center"/>
              <w:rPr>
                <w:rFonts w:ascii="Times New Roman" w:eastAsia="Calibri" w:hAnsi="Times New Roman" w:cs="Times New Roman"/>
                <w:b/>
                <w:sz w:val="16"/>
                <w:szCs w:val="16"/>
              </w:rPr>
            </w:pPr>
            <w:r w:rsidRPr="008E6420">
              <w:rPr>
                <w:rFonts w:ascii="Times New Roman" w:eastAsia="Calibri" w:hAnsi="Times New Roman" w:cs="Times New Roman"/>
                <w:b/>
                <w:sz w:val="16"/>
                <w:szCs w:val="16"/>
              </w:rPr>
              <w:t>682-03-4521-1</w:t>
            </w:r>
          </w:p>
          <w:p w:rsidR="008E6420" w:rsidRPr="008E6420" w:rsidRDefault="008E6420" w:rsidP="008E6420">
            <w:pPr>
              <w:widowControl w:val="0"/>
              <w:suppressLineNumbers/>
              <w:spacing w:after="0" w:line="240" w:lineRule="auto"/>
              <w:jc w:val="center"/>
              <w:rPr>
                <w:rFonts w:ascii="Times New Roman" w:eastAsia="Calibri" w:hAnsi="Times New Roman" w:cs="Times New Roman"/>
                <w:b/>
                <w:sz w:val="16"/>
                <w:szCs w:val="16"/>
              </w:rPr>
            </w:pPr>
            <w:r w:rsidRPr="008E6420">
              <w:rPr>
                <w:rFonts w:ascii="Times New Roman" w:eastAsia="Calibri" w:hAnsi="Times New Roman" w:cs="Times New Roman"/>
                <w:b/>
                <w:sz w:val="16"/>
                <w:szCs w:val="16"/>
              </w:rPr>
              <w:t>22.04.2024</w:t>
            </w:r>
          </w:p>
          <w:p w:rsidR="008E6420" w:rsidRPr="008E6420" w:rsidRDefault="008E6420" w:rsidP="008E6420">
            <w:pPr>
              <w:widowControl w:val="0"/>
              <w:suppressLineNumbers/>
              <w:spacing w:after="0" w:line="240" w:lineRule="auto"/>
              <w:jc w:val="center"/>
              <w:rPr>
                <w:rFonts w:ascii="Times New Roman" w:eastAsia="Calibri" w:hAnsi="Times New Roman" w:cs="Times New Roman"/>
                <w:b/>
                <w:sz w:val="16"/>
                <w:szCs w:val="16"/>
              </w:rPr>
            </w:pPr>
            <w:r w:rsidRPr="008E6420">
              <w:rPr>
                <w:rFonts w:ascii="Times New Roman" w:eastAsia="Calibri" w:hAnsi="Times New Roman" w:cs="Times New Roman"/>
                <w:b/>
                <w:sz w:val="16"/>
                <w:szCs w:val="16"/>
              </w:rPr>
              <w:t>21.04.2034</w:t>
            </w:r>
          </w:p>
        </w:tc>
        <w:tc>
          <w:tcPr>
            <w:tcW w:w="1134" w:type="dxa"/>
            <w:vMerge w:val="restart"/>
            <w:tcBorders>
              <w:top w:val="double" w:sz="4" w:space="0" w:color="auto"/>
              <w:left w:val="single" w:sz="4" w:space="0" w:color="000000"/>
              <w:bottom w:val="single" w:sz="4" w:space="0" w:color="000000"/>
              <w:right w:val="single" w:sz="4" w:space="0" w:color="000000"/>
            </w:tcBorders>
            <w:shd w:val="clear" w:color="auto" w:fill="FFFFFF"/>
          </w:tcPr>
          <w:p w:rsidR="008E6420" w:rsidRPr="008E6420" w:rsidRDefault="008E6420" w:rsidP="008E6420">
            <w:pPr>
              <w:spacing w:after="0" w:line="240" w:lineRule="auto"/>
              <w:jc w:val="center"/>
              <w:rPr>
                <w:rFonts w:ascii="Times New Roman" w:eastAsia="Times New Roman" w:hAnsi="Times New Roman" w:cs="Times New Roman"/>
                <w:sz w:val="16"/>
                <w:szCs w:val="16"/>
                <w:lang w:eastAsia="ru-RU"/>
              </w:rPr>
            </w:pPr>
            <w:r w:rsidRPr="008E6420">
              <w:rPr>
                <w:rFonts w:ascii="Times New Roman" w:eastAsia="Times New Roman" w:hAnsi="Times New Roman" w:cs="Times New Roman"/>
                <w:sz w:val="16"/>
                <w:szCs w:val="16"/>
                <w:lang w:eastAsia="ru-RU"/>
              </w:rPr>
              <w:t>1,5-2,0</w:t>
            </w:r>
          </w:p>
        </w:tc>
        <w:tc>
          <w:tcPr>
            <w:tcW w:w="1418" w:type="dxa"/>
            <w:vMerge w:val="restart"/>
            <w:tcBorders>
              <w:top w:val="double" w:sz="4" w:space="0" w:color="auto"/>
              <w:left w:val="single" w:sz="4" w:space="0" w:color="000000"/>
              <w:bottom w:val="single" w:sz="4" w:space="0" w:color="000000"/>
              <w:right w:val="single" w:sz="4" w:space="0" w:color="000000"/>
            </w:tcBorders>
            <w:shd w:val="clear" w:color="auto" w:fill="FFFFFF"/>
          </w:tcPr>
          <w:p w:rsidR="008E6420" w:rsidRPr="001545CF" w:rsidRDefault="008E6420" w:rsidP="008E6420">
            <w:pPr>
              <w:spacing w:after="0" w:line="240" w:lineRule="auto"/>
              <w:jc w:val="center"/>
              <w:rPr>
                <w:rFonts w:ascii="Times New Roman" w:eastAsia="Times New Roman" w:hAnsi="Times New Roman" w:cs="Times New Roman"/>
                <w:sz w:val="16"/>
                <w:szCs w:val="16"/>
                <w:lang w:eastAsia="ru-RU"/>
              </w:rPr>
            </w:pPr>
            <w:r w:rsidRPr="001545CF">
              <w:rPr>
                <w:rFonts w:ascii="Times New Roman" w:eastAsia="Times New Roman" w:hAnsi="Times New Roman" w:cs="Times New Roman"/>
                <w:sz w:val="16"/>
                <w:szCs w:val="16"/>
                <w:lang w:eastAsia="ru-RU"/>
              </w:rPr>
              <w:t>Соя</w:t>
            </w:r>
          </w:p>
        </w:tc>
        <w:tc>
          <w:tcPr>
            <w:tcW w:w="1871" w:type="dxa"/>
            <w:vMerge w:val="restart"/>
            <w:tcBorders>
              <w:top w:val="double" w:sz="4" w:space="0" w:color="auto"/>
              <w:left w:val="single" w:sz="4" w:space="0" w:color="000000"/>
              <w:bottom w:val="single" w:sz="4" w:space="0" w:color="000000"/>
              <w:right w:val="single" w:sz="4" w:space="0" w:color="000000"/>
            </w:tcBorders>
            <w:shd w:val="clear" w:color="auto" w:fill="FFFFFF"/>
          </w:tcPr>
          <w:p w:rsidR="008E6420" w:rsidRPr="008E6420" w:rsidRDefault="008E6420" w:rsidP="008E6420">
            <w:pPr>
              <w:spacing w:after="0" w:line="240" w:lineRule="auto"/>
              <w:jc w:val="center"/>
              <w:rPr>
                <w:rFonts w:ascii="Times New Roman" w:eastAsia="Times New Roman" w:hAnsi="Times New Roman" w:cs="Times New Roman"/>
                <w:sz w:val="16"/>
                <w:szCs w:val="16"/>
                <w:lang w:eastAsia="ru-RU"/>
              </w:rPr>
            </w:pPr>
            <w:r w:rsidRPr="008E6420">
              <w:rPr>
                <w:rFonts w:ascii="Times New Roman" w:eastAsia="Times New Roman" w:hAnsi="Times New Roman" w:cs="Times New Roman"/>
                <w:sz w:val="16"/>
                <w:szCs w:val="16"/>
                <w:lang w:eastAsia="ru-RU"/>
              </w:rPr>
              <w:t>Однолетние двудольные, в том числе и некоторые многолетние двудольные сорные растения</w:t>
            </w:r>
          </w:p>
        </w:tc>
        <w:tc>
          <w:tcPr>
            <w:tcW w:w="2495" w:type="dxa"/>
            <w:tcBorders>
              <w:top w:val="double" w:sz="4" w:space="0" w:color="auto"/>
              <w:left w:val="single" w:sz="4" w:space="0" w:color="000000"/>
              <w:bottom w:val="single" w:sz="4" w:space="0" w:color="000000"/>
              <w:right w:val="single" w:sz="4" w:space="0" w:color="000000"/>
            </w:tcBorders>
            <w:shd w:val="clear" w:color="auto" w:fill="FFFFFF"/>
          </w:tcPr>
          <w:p w:rsidR="008E6420" w:rsidRPr="008E6420" w:rsidRDefault="008E6420" w:rsidP="00B356DF">
            <w:pPr>
              <w:spacing w:after="0" w:line="240" w:lineRule="auto"/>
              <w:jc w:val="both"/>
              <w:rPr>
                <w:rFonts w:ascii="Times New Roman" w:eastAsia="Times New Roman" w:hAnsi="Times New Roman" w:cs="Times New Roman"/>
                <w:sz w:val="16"/>
                <w:szCs w:val="16"/>
              </w:rPr>
            </w:pPr>
            <w:r w:rsidRPr="008E6420">
              <w:rPr>
                <w:rFonts w:ascii="Times New Roman" w:eastAsia="Times New Roman" w:hAnsi="Times New Roman" w:cs="Times New Roman"/>
                <w:sz w:val="16"/>
                <w:szCs w:val="16"/>
              </w:rPr>
              <w:t>Опрыскивание посевов в фазу от 1-го до 3-го тройчатого листа, в ранние фазы развития сорных растений. При необходимости пересева в год применения не рекомендуется высевать капусту, просо, сорго, свеклу, пшеницу, лен и кукурузу. Расход рабочей -жидкости - 200-300 л/га</w:t>
            </w:r>
          </w:p>
        </w:tc>
        <w:tc>
          <w:tcPr>
            <w:tcW w:w="680" w:type="dxa"/>
            <w:vMerge w:val="restart"/>
            <w:tcBorders>
              <w:top w:val="double" w:sz="4" w:space="0" w:color="auto"/>
              <w:left w:val="single" w:sz="4" w:space="0" w:color="000000"/>
              <w:bottom w:val="single" w:sz="4" w:space="0" w:color="000000"/>
              <w:right w:val="single" w:sz="4" w:space="0" w:color="000000"/>
            </w:tcBorders>
            <w:shd w:val="clear" w:color="auto" w:fill="FFFFFF"/>
          </w:tcPr>
          <w:p w:rsidR="008E6420" w:rsidRPr="008E6420" w:rsidRDefault="008E6420" w:rsidP="008E6420">
            <w:pPr>
              <w:autoSpaceDE w:val="0"/>
              <w:autoSpaceDN w:val="0"/>
              <w:spacing w:after="0" w:line="240" w:lineRule="auto"/>
              <w:jc w:val="center"/>
              <w:rPr>
                <w:rFonts w:ascii="Times New Roman" w:eastAsia="Times New Roman" w:hAnsi="Times New Roman" w:cs="Times New Roman"/>
                <w:sz w:val="16"/>
                <w:szCs w:val="16"/>
                <w:lang w:eastAsia="ru-RU"/>
              </w:rPr>
            </w:pPr>
            <w:r w:rsidRPr="008E6420">
              <w:rPr>
                <w:rFonts w:ascii="Times New Roman" w:eastAsia="Times New Roman" w:hAnsi="Times New Roman" w:cs="Times New Roman"/>
                <w:sz w:val="16"/>
                <w:szCs w:val="16"/>
                <w:lang w:eastAsia="ru-RU"/>
              </w:rPr>
              <w:t>60 (1)</w:t>
            </w:r>
          </w:p>
        </w:tc>
        <w:tc>
          <w:tcPr>
            <w:tcW w:w="680" w:type="dxa"/>
            <w:vMerge w:val="restart"/>
            <w:tcBorders>
              <w:top w:val="double" w:sz="4" w:space="0" w:color="auto"/>
              <w:left w:val="single" w:sz="4" w:space="0" w:color="000000"/>
              <w:bottom w:val="single" w:sz="4" w:space="0" w:color="000000"/>
              <w:right w:val="single" w:sz="4" w:space="0" w:color="000000"/>
            </w:tcBorders>
            <w:shd w:val="clear" w:color="auto" w:fill="FFFFFF"/>
          </w:tcPr>
          <w:p w:rsidR="008E6420" w:rsidRPr="00807A99" w:rsidRDefault="008E6420" w:rsidP="008E6420">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79402E">
        <w:trPr>
          <w:cantSplit/>
          <w:trHeight w:val="780"/>
        </w:trPr>
        <w:tc>
          <w:tcPr>
            <w:tcW w:w="1701" w:type="dxa"/>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Нексус, ВР</w:t>
            </w:r>
            <w:r w:rsidRPr="00807A99">
              <w:rPr>
                <w:rFonts w:ascii="Times New Roman" w:eastAsia="Calibri" w:hAnsi="Times New Roman" w:cs="Times New Roman"/>
                <w:b/>
                <w:sz w:val="16"/>
                <w:szCs w:val="16"/>
              </w:rPr>
              <w:br/>
              <w:t xml:space="preserve"> (240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Фирма «Август»</w:t>
            </w:r>
            <w:r w:rsidRPr="00807A99">
              <w:rPr>
                <w:rFonts w:ascii="Times New Roman" w:eastAsia="Calibri" w:hAnsi="Times New Roman" w:cs="Times New Roman"/>
                <w:sz w:val="16"/>
                <w:szCs w:val="16"/>
              </w:rPr>
              <w:br/>
              <w:t>2/3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021-03-3459-1</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27.12.2031</w:t>
            </w:r>
          </w:p>
        </w:tc>
        <w:tc>
          <w:tcPr>
            <w:tcW w:w="1134" w:type="dxa"/>
            <w:vMerge w:val="restart"/>
            <w:tcBorders>
              <w:top w:val="double" w:sz="4" w:space="0" w:color="auto"/>
            </w:tcBorders>
            <w:shd w:val="clear" w:color="auto" w:fill="FFFFFF"/>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1-1,75</w:t>
            </w:r>
          </w:p>
        </w:tc>
        <w:tc>
          <w:tcPr>
            <w:tcW w:w="1418" w:type="dxa"/>
            <w:vMerge w:val="restart"/>
            <w:tcBorders>
              <w:top w:val="double" w:sz="4" w:space="0" w:color="auto"/>
            </w:tcBorders>
            <w:shd w:val="clear" w:color="auto" w:fill="FFFFFF"/>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Соя</w:t>
            </w:r>
          </w:p>
        </w:tc>
        <w:tc>
          <w:tcPr>
            <w:tcW w:w="1871" w:type="dxa"/>
            <w:vMerge w:val="restart"/>
            <w:tcBorders>
              <w:top w:val="double" w:sz="4" w:space="0" w:color="auto"/>
            </w:tcBorders>
            <w:shd w:val="clear" w:color="auto" w:fill="FFFFFF"/>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двудольные сорные растения</w:t>
            </w:r>
          </w:p>
        </w:tc>
        <w:tc>
          <w:tcPr>
            <w:tcW w:w="2495" w:type="dxa"/>
            <w:tcBorders>
              <w:top w:val="double" w:sz="4" w:space="0" w:color="auto"/>
              <w:bottom w:val="single" w:sz="4" w:space="0" w:color="000000"/>
            </w:tcBorders>
            <w:shd w:val="clear" w:color="auto" w:fill="FFFFFF"/>
          </w:tcPr>
          <w:p w:rsidR="0079402E" w:rsidRPr="00807A99" w:rsidRDefault="0079402E" w:rsidP="00E0245F">
            <w:pPr>
              <w:spacing w:after="0" w:line="240" w:lineRule="auto"/>
              <w:jc w:val="both"/>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Опрыскивание посевов в фазу от 1-го до 3-го тройчатого листа сои, в ранние фазы развития сорных растений. Ограничения по севообороту: высевать сою, бобы и высаживать картофель можно в любое время. Пшеницу, ячмень, рожь можно высевать через 4 месяца; кукурузу, горох – через 10 месяцев; люцерну, сорго, сахарную свеклу, подсолнечник и другие культуры – через 18 месяцев. Расход рабочей жидкости – 100-300 л/га</w:t>
            </w:r>
          </w:p>
        </w:tc>
        <w:tc>
          <w:tcPr>
            <w:tcW w:w="680" w:type="dxa"/>
            <w:vMerge w:val="restart"/>
            <w:tcBorders>
              <w:top w:val="double" w:sz="4" w:space="0" w:color="auto"/>
            </w:tcBorders>
            <w:shd w:val="clear" w:color="auto"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60(1)</w:t>
            </w:r>
          </w:p>
        </w:tc>
        <w:tc>
          <w:tcPr>
            <w:tcW w:w="680" w:type="dxa"/>
            <w:vMerge w:val="restart"/>
            <w:tcBorders>
              <w:top w:val="doub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79402E">
        <w:trPr>
          <w:cantSplit/>
          <w:trHeight w:val="780"/>
        </w:trPr>
        <w:tc>
          <w:tcPr>
            <w:tcW w:w="1701" w:type="dxa"/>
            <w:vMerge/>
            <w:tcBorders>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vMerge/>
            <w:tcBorders>
              <w:bottom w:val="double" w:sz="4" w:space="0" w:color="auto"/>
            </w:tcBorders>
            <w:shd w:val="clear" w:color="auto" w:fill="FFFFFF"/>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1418" w:type="dxa"/>
            <w:vMerge/>
            <w:tcBorders>
              <w:bottom w:val="double" w:sz="4" w:space="0" w:color="auto"/>
            </w:tcBorders>
            <w:shd w:val="clear" w:color="auto" w:fill="FFFFFF"/>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1871" w:type="dxa"/>
            <w:vMerge/>
            <w:tcBorders>
              <w:bottom w:val="double" w:sz="4" w:space="0" w:color="auto"/>
            </w:tcBorders>
            <w:shd w:val="clear" w:color="auto" w:fill="FFFFFF"/>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2495" w:type="dxa"/>
            <w:tcBorders>
              <w:top w:val="single" w:sz="4" w:space="0" w:color="000000"/>
              <w:bottom w:val="double" w:sz="4" w:space="0" w:color="auto"/>
            </w:tcBorders>
            <w:shd w:val="clear" w:color="auto" w:fill="FFFFFF"/>
          </w:tcPr>
          <w:p w:rsidR="0079402E" w:rsidRPr="00807A99" w:rsidRDefault="0079402E" w:rsidP="00E0245F">
            <w:pPr>
              <w:spacing w:after="0" w:line="240" w:lineRule="auto"/>
              <w:jc w:val="both"/>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 xml:space="preserve">Опрыскивание почвы до всходов культуры. Ограничения по севообороту: высевать сою, бобы </w:t>
            </w:r>
            <w:r w:rsidRPr="00807A99">
              <w:rPr>
                <w:rFonts w:ascii="Times New Roman" w:eastAsia="Times New Roman" w:hAnsi="Times New Roman" w:cs="Times New Roman"/>
                <w:sz w:val="16"/>
                <w:szCs w:val="16"/>
              </w:rPr>
              <w:br/>
              <w:t xml:space="preserve">и высаживать картофель можно </w:t>
            </w:r>
            <w:r w:rsidRPr="00807A99">
              <w:rPr>
                <w:rFonts w:ascii="Times New Roman" w:eastAsia="Times New Roman" w:hAnsi="Times New Roman" w:cs="Times New Roman"/>
                <w:sz w:val="16"/>
                <w:szCs w:val="16"/>
              </w:rPr>
              <w:br/>
              <w:t>в любое время. Пшеницу, ячмень, рожь можно высевать через 4 месяца; кукурузу, горох – через 10 месяцев; люцерну, сорго, сахарную свеклу, подсолнечник и другие культуры – через 18 месяцев. Расход рабочей жидкости – 100-300 л/га</w:t>
            </w:r>
          </w:p>
        </w:tc>
        <w:tc>
          <w:tcPr>
            <w:tcW w:w="680" w:type="dxa"/>
            <w:vMerge/>
            <w:tcBorders>
              <w:bottom w:val="double" w:sz="4" w:space="0" w:color="auto"/>
            </w:tcBorders>
            <w:shd w:val="clear" w:color="auto"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79402E">
        <w:trPr>
          <w:cantSplit/>
          <w:trHeight w:val="1559"/>
        </w:trPr>
        <w:tc>
          <w:tcPr>
            <w:tcW w:w="1701" w:type="dxa"/>
            <w:tcBorders>
              <w:top w:val="doub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Фирман, ВР</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(250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«АГРОХИМ-</w:t>
            </w:r>
            <w:r w:rsidRPr="00807A99">
              <w:rPr>
                <w:rFonts w:ascii="Times New Roman" w:eastAsia="Calibri" w:hAnsi="Times New Roman" w:cs="Times New Roman"/>
                <w:sz w:val="16"/>
                <w:szCs w:val="16"/>
                <w:lang w:val="en-US"/>
              </w:rPr>
              <w:t>XXI</w:t>
            </w:r>
            <w:r w:rsidRPr="00807A99">
              <w:rPr>
                <w:rFonts w:ascii="Times New Roman" w:eastAsia="Calibri" w:hAnsi="Times New Roman" w:cs="Times New Roman"/>
                <w:sz w:val="16"/>
                <w:szCs w:val="16"/>
              </w:rPr>
              <w:t>», ООО «АгроХимИнвест»</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197(549)-03-3135-1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16.05.2031</w:t>
            </w:r>
          </w:p>
        </w:tc>
        <w:tc>
          <w:tcPr>
            <w:tcW w:w="1134" w:type="dxa"/>
            <w:tcBorders>
              <w:top w:val="double" w:sz="4" w:space="0" w:color="auto"/>
              <w:bottom w:val="double" w:sz="4" w:space="0" w:color="auto"/>
            </w:tcBorders>
            <w:shd w:val="clear" w:color="auto"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1,5-2</w:t>
            </w:r>
          </w:p>
        </w:tc>
        <w:tc>
          <w:tcPr>
            <w:tcW w:w="1418" w:type="dxa"/>
            <w:tcBorders>
              <w:top w:val="double" w:sz="4" w:space="0" w:color="auto"/>
              <w:bottom w:val="double" w:sz="4" w:space="0" w:color="auto"/>
            </w:tcBorders>
            <w:shd w:val="clear" w:color="auto"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Соя</w:t>
            </w:r>
          </w:p>
        </w:tc>
        <w:tc>
          <w:tcPr>
            <w:tcW w:w="1871" w:type="dxa"/>
            <w:tcBorders>
              <w:top w:val="double" w:sz="4" w:space="0" w:color="auto"/>
              <w:bottom w:val="double" w:sz="4" w:space="0" w:color="auto"/>
            </w:tcBorders>
            <w:shd w:val="clear" w:color="auto"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двудольные,</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в т.ч. и некоторые многолетние двудольные сорные растения</w:t>
            </w:r>
          </w:p>
        </w:tc>
        <w:tc>
          <w:tcPr>
            <w:tcW w:w="2495" w:type="dxa"/>
            <w:tcBorders>
              <w:top w:val="double" w:sz="4" w:space="0" w:color="auto"/>
              <w:bottom w:val="doub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фазу от 1-го до 3-го тройчатого листа, в ранние фазы развития сорных растений. При необходимости пересева в год применения не рекомендуется высевать капусту, просо, сорго, свеклу, пшеницу, лен и кукурузу. Расход рабочей жидкости – 200-300 л/га</w:t>
            </w:r>
          </w:p>
        </w:tc>
        <w:tc>
          <w:tcPr>
            <w:tcW w:w="680" w:type="dxa"/>
            <w:tcBorders>
              <w:top w:val="double" w:sz="4" w:space="0" w:color="auto"/>
              <w:bottom w:val="double" w:sz="4" w:space="0" w:color="auto"/>
            </w:tcBorders>
            <w:shd w:val="clear" w:color="auto"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60(1)</w:t>
            </w:r>
          </w:p>
        </w:tc>
        <w:tc>
          <w:tcPr>
            <w:tcW w:w="680" w:type="dxa"/>
            <w:tcBorders>
              <w:top w:val="double" w:sz="4" w:space="0" w:color="auto"/>
              <w:bottom w:val="doub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79402E">
        <w:trPr>
          <w:cantSplit/>
          <w:trHeight w:val="1559"/>
        </w:trPr>
        <w:tc>
          <w:tcPr>
            <w:tcW w:w="1701" w:type="dxa"/>
            <w:tcBorders>
              <w:top w:val="doub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Фомесан, ВР</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(250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ОБЩЕСТВО С ОГРАНИЧЕННОЙ</w:t>
            </w:r>
            <w:r w:rsidRPr="00807A99">
              <w:rPr>
                <w:rFonts w:ascii="Times New Roman" w:eastAsia="Calibri" w:hAnsi="Times New Roman" w:cs="Times New Roman"/>
                <w:sz w:val="16"/>
                <w:szCs w:val="16"/>
              </w:rPr>
              <w:br/>
              <w:t>ОТВЕТСТВЕННОСТЬЮ «АГРОХИМСТРОЙ»</w:t>
            </w:r>
            <w:r w:rsidRPr="00807A99">
              <w:rPr>
                <w:rFonts w:ascii="Times New Roman" w:eastAsia="Calibri" w:hAnsi="Times New Roman" w:cs="Times New Roman"/>
                <w:sz w:val="16"/>
                <w:szCs w:val="16"/>
              </w:rPr>
              <w:b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647-03-3448-1</w:t>
            </w:r>
            <w:r w:rsidRPr="00807A99">
              <w:rPr>
                <w:rFonts w:ascii="Times New Roman" w:eastAsia="Calibri" w:hAnsi="Times New Roman" w:cs="Times New Roman"/>
                <w:sz w:val="16"/>
                <w:szCs w:val="16"/>
              </w:rPr>
              <w:br/>
              <w:t>26.12.2031</w:t>
            </w:r>
          </w:p>
        </w:tc>
        <w:tc>
          <w:tcPr>
            <w:tcW w:w="1134" w:type="dxa"/>
            <w:tcBorders>
              <w:top w:val="double" w:sz="4" w:space="0" w:color="auto"/>
              <w:bottom w:val="double" w:sz="4" w:space="0" w:color="auto"/>
            </w:tcBorders>
            <w:shd w:val="clear" w:color="auto" w:fill="FFFFFF"/>
          </w:tcPr>
          <w:p w:rsidR="0079402E" w:rsidRPr="00807A99" w:rsidRDefault="0079402E" w:rsidP="00E0245F">
            <w:pPr>
              <w:tabs>
                <w:tab w:val="left" w:pos="720"/>
              </w:tab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1,5-2,0</w:t>
            </w:r>
          </w:p>
        </w:tc>
        <w:tc>
          <w:tcPr>
            <w:tcW w:w="1418" w:type="dxa"/>
            <w:tcBorders>
              <w:top w:val="double" w:sz="4" w:space="0" w:color="auto"/>
              <w:bottom w:val="double" w:sz="4" w:space="0" w:color="auto"/>
            </w:tcBorders>
            <w:shd w:val="clear" w:color="auto" w:fill="FFFFFF"/>
          </w:tcPr>
          <w:p w:rsidR="0079402E" w:rsidRPr="00807A99" w:rsidRDefault="0079402E" w:rsidP="00E0245F">
            <w:pPr>
              <w:autoSpaceDE w:val="0"/>
              <w:autoSpaceDN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tcBorders>
              <w:top w:val="double" w:sz="4" w:space="0" w:color="auto"/>
              <w:bottom w:val="double" w:sz="4" w:space="0" w:color="auto"/>
            </w:tcBorders>
            <w:shd w:val="clear" w:color="auto" w:fill="FFFFFF"/>
          </w:tcPr>
          <w:p w:rsidR="0079402E" w:rsidRPr="00807A99" w:rsidRDefault="0079402E" w:rsidP="00E0245F">
            <w:pPr>
              <w:autoSpaceDE w:val="0"/>
              <w:autoSpaceDN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w:t>
            </w:r>
          </w:p>
          <w:p w:rsidR="0079402E" w:rsidRPr="00807A99" w:rsidRDefault="0079402E" w:rsidP="00E0245F">
            <w:pPr>
              <w:autoSpaceDE w:val="0"/>
              <w:autoSpaceDN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 том числе и некоторые многолетние двудольные сорные растения</w:t>
            </w:r>
          </w:p>
        </w:tc>
        <w:tc>
          <w:tcPr>
            <w:tcW w:w="2495" w:type="dxa"/>
            <w:tcBorders>
              <w:top w:val="double" w:sz="4" w:space="0" w:color="auto"/>
              <w:bottom w:val="double" w:sz="4" w:space="0" w:color="auto"/>
            </w:tcBorders>
            <w:shd w:val="clear" w:color="auto"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фазу от 1-го до 3-го тройчатого листа, в ранние фазы развития сорных растений. При необходимости пересева в год применения не рекомендуется высеивать капусту, просо, сорго, свеклу, пшеницу, лен и кукурузу. Расход рабочей жидкости – 200-300 л/га</w:t>
            </w:r>
          </w:p>
        </w:tc>
        <w:tc>
          <w:tcPr>
            <w:tcW w:w="680" w:type="dxa"/>
            <w:tcBorders>
              <w:top w:val="double" w:sz="4" w:space="0" w:color="auto"/>
              <w:bottom w:val="double" w:sz="4" w:space="0" w:color="auto"/>
            </w:tcBorders>
            <w:shd w:val="clear" w:color="auto" w:fill="FFFFFF"/>
          </w:tcPr>
          <w:p w:rsidR="0079402E" w:rsidRPr="00807A99" w:rsidRDefault="0079402E" w:rsidP="00E0245F">
            <w:pPr>
              <w:autoSpaceDE w:val="0"/>
              <w:autoSpaceDN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bottom w:val="double" w:sz="4" w:space="0" w:color="auto"/>
            </w:tcBorders>
            <w:shd w:val="clear" w:color="auto"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79402E">
        <w:trPr>
          <w:cantSplit/>
          <w:trHeight w:val="1559"/>
        </w:trPr>
        <w:tc>
          <w:tcPr>
            <w:tcW w:w="1701" w:type="dxa"/>
            <w:tcBorders>
              <w:top w:val="doub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Фомесофт, ВК</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(250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АО «ФМРус», </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«АГРОХИМИНВЕСТ»</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050(360)-03-3055-1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16.03.2031</w:t>
            </w:r>
          </w:p>
        </w:tc>
        <w:tc>
          <w:tcPr>
            <w:tcW w:w="1134" w:type="dxa"/>
            <w:tcBorders>
              <w:top w:val="double" w:sz="4" w:space="0" w:color="auto"/>
              <w:bottom w:val="double" w:sz="4" w:space="0" w:color="auto"/>
            </w:tcBorders>
            <w:shd w:val="clear" w:color="auto"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1,5-2,0</w:t>
            </w:r>
          </w:p>
        </w:tc>
        <w:tc>
          <w:tcPr>
            <w:tcW w:w="1418" w:type="dxa"/>
            <w:tcBorders>
              <w:top w:val="double" w:sz="4" w:space="0" w:color="auto"/>
              <w:bottom w:val="double" w:sz="4" w:space="0" w:color="auto"/>
            </w:tcBorders>
            <w:shd w:val="clear" w:color="auto"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Соя</w:t>
            </w:r>
          </w:p>
        </w:tc>
        <w:tc>
          <w:tcPr>
            <w:tcW w:w="1871" w:type="dxa"/>
            <w:tcBorders>
              <w:top w:val="double" w:sz="4" w:space="0" w:color="auto"/>
              <w:bottom w:val="double" w:sz="4" w:space="0" w:color="auto"/>
            </w:tcBorders>
            <w:shd w:val="clear" w:color="auto"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Однолетние </w:t>
            </w: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и некоторые многолетние двудольные сорные растения</w:t>
            </w:r>
          </w:p>
        </w:tc>
        <w:tc>
          <w:tcPr>
            <w:tcW w:w="2495" w:type="dxa"/>
            <w:tcBorders>
              <w:top w:val="double" w:sz="4" w:space="0" w:color="auto"/>
              <w:bottom w:val="doub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начиная с фазы первого листа культуры в ранние фазы роста сорняков (2-5 листьев). Расход рабочей жидкости – 200-300 л/га</w:t>
            </w:r>
          </w:p>
        </w:tc>
        <w:tc>
          <w:tcPr>
            <w:tcW w:w="680" w:type="dxa"/>
            <w:tcBorders>
              <w:top w:val="double" w:sz="4" w:space="0" w:color="auto"/>
              <w:bottom w:val="double" w:sz="4" w:space="0" w:color="auto"/>
            </w:tcBorders>
            <w:shd w:val="clear" w:color="auto"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 (1)</w:t>
            </w:r>
          </w:p>
        </w:tc>
        <w:tc>
          <w:tcPr>
            <w:tcW w:w="680" w:type="dxa"/>
            <w:tcBorders>
              <w:top w:val="double" w:sz="4" w:space="0" w:color="auto"/>
              <w:bottom w:val="doub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79402E">
        <w:trPr>
          <w:cantSplit/>
          <w:trHeight w:val="751"/>
        </w:trPr>
        <w:tc>
          <w:tcPr>
            <w:tcW w:w="1701" w:type="dxa"/>
            <w:tcBorders>
              <w:top w:val="doub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lastRenderedPageBreak/>
              <w:t xml:space="preserve">Фомаз, ВР </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(250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«МИР»</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583-03-3304-1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19.09.2031</w:t>
            </w:r>
          </w:p>
        </w:tc>
        <w:tc>
          <w:tcPr>
            <w:tcW w:w="1134" w:type="dxa"/>
            <w:tcBorders>
              <w:top w:val="double" w:sz="4" w:space="0" w:color="auto"/>
              <w:bottom w:val="double" w:sz="4" w:space="0" w:color="auto"/>
            </w:tcBorders>
            <w:shd w:val="clear" w:color="auto" w:fill="auto"/>
          </w:tcPr>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1,5 – 2,0</w:t>
            </w:r>
          </w:p>
        </w:tc>
        <w:tc>
          <w:tcPr>
            <w:tcW w:w="1418" w:type="dxa"/>
            <w:tcBorders>
              <w:top w:val="double" w:sz="4" w:space="0" w:color="auto"/>
              <w:bottom w:val="double" w:sz="4" w:space="0" w:color="auto"/>
            </w:tcBorders>
            <w:shd w:val="clear" w:color="auto" w:fill="auto"/>
          </w:tcPr>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Соя</w:t>
            </w:r>
          </w:p>
        </w:tc>
        <w:tc>
          <w:tcPr>
            <w:tcW w:w="1871" w:type="dxa"/>
            <w:tcBorders>
              <w:top w:val="double" w:sz="4" w:space="0" w:color="auto"/>
              <w:bottom w:val="double" w:sz="4" w:space="0" w:color="auto"/>
            </w:tcBorders>
            <w:shd w:val="clear" w:color="auto" w:fill="auto"/>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Однолетние </w:t>
            </w: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и некоторые многолетние двудольные сорные растения</w:t>
            </w:r>
          </w:p>
        </w:tc>
        <w:tc>
          <w:tcPr>
            <w:tcW w:w="2495" w:type="dxa"/>
            <w:tcBorders>
              <w:top w:val="doub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1-4 настоящих листьев культуры в ранние фазы роста сорных растений (2-6 листьев). Расход рабочей жидкости – 200 – 300 л/га</w:t>
            </w:r>
          </w:p>
        </w:tc>
        <w:tc>
          <w:tcPr>
            <w:tcW w:w="680" w:type="dxa"/>
            <w:tcBorders>
              <w:top w:val="double" w:sz="4" w:space="0" w:color="auto"/>
              <w:bottom w:val="double" w:sz="4" w:space="0" w:color="auto"/>
            </w:tcBorders>
            <w:shd w:val="clear" w:color="auto" w:fill="auto"/>
          </w:tcPr>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 (1)</w:t>
            </w:r>
          </w:p>
        </w:tc>
        <w:tc>
          <w:tcPr>
            <w:tcW w:w="680" w:type="dxa"/>
            <w:tcBorders>
              <w:top w:val="doub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79402E">
        <w:trPr>
          <w:cantSplit/>
          <w:trHeight w:val="751"/>
        </w:trPr>
        <w:tc>
          <w:tcPr>
            <w:tcW w:w="1701" w:type="dxa"/>
            <w:tcBorders>
              <w:top w:val="doub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Фомфлаг, ВР</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( 250 г/л) </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Шандонг Вейфанг Рейнбоу Кемикал Ко., Лтд.( Китай)</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699-03-4236-1</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19.10.2033</w:t>
            </w:r>
          </w:p>
        </w:tc>
        <w:tc>
          <w:tcPr>
            <w:tcW w:w="1134" w:type="dxa"/>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1,2-1,8</w:t>
            </w:r>
          </w:p>
        </w:tc>
        <w:tc>
          <w:tcPr>
            <w:tcW w:w="1418" w:type="dxa"/>
            <w:tcBorders>
              <w:top w:val="double" w:sz="4" w:space="0" w:color="auto"/>
              <w:bottom w:val="double" w:sz="4" w:space="0" w:color="auto"/>
            </w:tcBorders>
            <w:shd w:val="clear" w:color="auto" w:fill="auto"/>
          </w:tcPr>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Соя</w:t>
            </w:r>
          </w:p>
        </w:tc>
        <w:tc>
          <w:tcPr>
            <w:tcW w:w="1871" w:type="dxa"/>
            <w:tcBorders>
              <w:top w:val="double" w:sz="4" w:space="0" w:color="auto"/>
              <w:bottom w:val="double" w:sz="4" w:space="0" w:color="auto"/>
            </w:tcBorders>
            <w:shd w:val="clear" w:color="auto" w:fill="auto"/>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двудольные сорные растения</w:t>
            </w:r>
          </w:p>
        </w:tc>
        <w:tc>
          <w:tcPr>
            <w:tcW w:w="2495" w:type="dxa"/>
            <w:tcBorders>
              <w:top w:val="doub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фазу от 1-го до 3-го тройчатого листа сои, в ранние фазы развития сорных растений. Ограничения по севообороту: сою и бобы можно высевать в любое время. Пшеницу, ячмень, рожь можно высевать через 4 месяца, кукурузу, горох – через 10 месяцев; люцерну, сорго, сахарную свеклу, подсолнечник и другие культуры – через 18 месяцев.. Расход рабочей жидкости – 200-300 л/га</w:t>
            </w:r>
          </w:p>
        </w:tc>
        <w:tc>
          <w:tcPr>
            <w:tcW w:w="680" w:type="dxa"/>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eastAsia="ru-RU"/>
              </w:rPr>
            </w:pPr>
            <w:r w:rsidRPr="00807A99">
              <w:rPr>
                <w:rFonts w:ascii="Times New Roman" w:eastAsia="Times New Roman" w:hAnsi="Times New Roman" w:cs="Times New Roman"/>
                <w:sz w:val="16"/>
                <w:szCs w:val="16"/>
                <w:lang w:eastAsia="ru-RU"/>
              </w:rPr>
              <w:t>60(1)</w:t>
            </w:r>
          </w:p>
        </w:tc>
        <w:tc>
          <w:tcPr>
            <w:tcW w:w="680" w:type="dxa"/>
            <w:tcBorders>
              <w:top w:val="doub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79402E">
        <w:trPr>
          <w:cantSplit/>
          <w:trHeight w:val="751"/>
        </w:trPr>
        <w:tc>
          <w:tcPr>
            <w:tcW w:w="1701" w:type="dxa"/>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Сиквел, ВР</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( 250 г/л) </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ЛИСТЕРРА»</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1057749556930</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010-03-4389-1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26.01.2024</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25.01.2034</w:t>
            </w:r>
          </w:p>
        </w:tc>
        <w:tc>
          <w:tcPr>
            <w:tcW w:w="1134" w:type="dxa"/>
            <w:tcBorders>
              <w:top w:val="doub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0,9-2,0</w:t>
            </w:r>
          </w:p>
        </w:tc>
        <w:tc>
          <w:tcPr>
            <w:tcW w:w="1418" w:type="dxa"/>
            <w:tcBorders>
              <w:top w:val="double" w:sz="4" w:space="0" w:color="auto"/>
              <w:bottom w:val="single" w:sz="4" w:space="0" w:color="auto"/>
            </w:tcBorders>
            <w:shd w:val="clear" w:color="auto" w:fill="auto"/>
          </w:tcPr>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Соя</w:t>
            </w:r>
          </w:p>
        </w:tc>
        <w:tc>
          <w:tcPr>
            <w:tcW w:w="1871" w:type="dxa"/>
            <w:tcBorders>
              <w:top w:val="double" w:sz="4" w:space="0" w:color="auto"/>
              <w:bottom w:val="single" w:sz="4" w:space="0" w:color="auto"/>
            </w:tcBorders>
            <w:shd w:val="clear" w:color="auto" w:fill="auto"/>
          </w:tcPr>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двудольные сорн</w:t>
            </w:r>
            <w:r w:rsidR="00F439C9" w:rsidRPr="00807A99">
              <w:rPr>
                <w:rFonts w:ascii="Times New Roman" w:eastAsia="Times New Roman" w:hAnsi="Times New Roman" w:cs="Times New Roman"/>
                <w:sz w:val="16"/>
                <w:szCs w:val="16"/>
                <w:lang w:eastAsia="ru-RU"/>
              </w:rPr>
              <w:t>ые растения</w:t>
            </w:r>
          </w:p>
        </w:tc>
        <w:tc>
          <w:tcPr>
            <w:tcW w:w="2495" w:type="dxa"/>
            <w:tcBorders>
              <w:top w:val="double" w:sz="4" w:space="0" w:color="auto"/>
              <w:bottom w:val="single" w:sz="4" w:space="0" w:color="auto"/>
            </w:tcBorders>
            <w:shd w:val="clear" w:color="auto" w:fill="auto"/>
          </w:tcPr>
          <w:p w:rsidR="0079402E" w:rsidRPr="00807A99" w:rsidRDefault="0079402E" w:rsidP="00F439C9">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1-4 листа культуры и ранние фазы роста (2-6 листьев) сорных растений. Ограничения по севооборо</w:t>
            </w:r>
            <w:r w:rsidR="00F439C9" w:rsidRPr="00807A99">
              <w:rPr>
                <w:rFonts w:ascii="Times New Roman" w:eastAsia="Calibri" w:hAnsi="Times New Roman" w:cs="Times New Roman"/>
                <w:sz w:val="16"/>
                <w:szCs w:val="16"/>
              </w:rPr>
              <w:t>ту: при пересеве в год применен</w:t>
            </w:r>
            <w:r w:rsidRPr="00807A99">
              <w:rPr>
                <w:rFonts w:ascii="Times New Roman" w:eastAsia="Calibri" w:hAnsi="Times New Roman" w:cs="Times New Roman"/>
                <w:sz w:val="16"/>
                <w:szCs w:val="16"/>
              </w:rPr>
              <w:t>ия рекомендуется высевать картофель, зернобобовые, кроме фасоли, через четыре месяца - зерновые колосовые яровые и озимые, на следующий год - кукурузу, рис, бахчевые, через два года - все культуры без ограничений. Расход рабочей жидкости - 100-300 л/га</w:t>
            </w:r>
          </w:p>
        </w:tc>
        <w:tc>
          <w:tcPr>
            <w:tcW w:w="680" w:type="dxa"/>
            <w:tcBorders>
              <w:top w:val="doub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45(1)</w:t>
            </w:r>
          </w:p>
          <w:p w:rsidR="0079402E" w:rsidRPr="00807A99" w:rsidRDefault="0079402E" w:rsidP="00E0245F">
            <w:pPr>
              <w:spacing w:after="0" w:line="240" w:lineRule="auto"/>
              <w:rPr>
                <w:rFonts w:ascii="Times New Roman" w:eastAsia="Times New Roman" w:hAnsi="Times New Roman" w:cs="Times New Roman"/>
                <w:sz w:val="16"/>
                <w:szCs w:val="16"/>
                <w:lang w:eastAsia="ru-RU"/>
              </w:rPr>
            </w:pPr>
          </w:p>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680" w:type="dxa"/>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autoSpaceDE w:val="0"/>
        <w:autoSpaceDN w:val="0"/>
        <w:spacing w:after="0" w:line="240" w:lineRule="auto"/>
        <w:rPr>
          <w:rFonts w:ascii="Times New Roman" w:eastAsia="Calibri" w:hAnsi="Times New Roman" w:cs="Times New Roman"/>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Фомесафен (натриевая соль)</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79402E">
        <w:trPr>
          <w:cantSplit/>
          <w:trHeight w:val="129"/>
        </w:trPr>
        <w:tc>
          <w:tcPr>
            <w:tcW w:w="1701" w:type="dxa"/>
            <w:tcBorders>
              <w:top w:val="doub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Флекс, ВР</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(250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«СИНГЕНТА»</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041-03-3000-1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02.02.2031</w:t>
            </w:r>
          </w:p>
        </w:tc>
        <w:tc>
          <w:tcPr>
            <w:tcW w:w="1134" w:type="dxa"/>
            <w:tcBorders>
              <w:top w:val="double" w:sz="4" w:space="0" w:color="auto"/>
              <w:bottom w:val="double" w:sz="4" w:space="0" w:color="auto"/>
            </w:tcBorders>
            <w:shd w:val="clear" w:color="auto"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1,2-1,8</w:t>
            </w:r>
          </w:p>
        </w:tc>
        <w:tc>
          <w:tcPr>
            <w:tcW w:w="1418" w:type="dxa"/>
            <w:tcBorders>
              <w:top w:val="double" w:sz="4" w:space="0" w:color="auto"/>
              <w:bottom w:val="double" w:sz="4" w:space="0" w:color="auto"/>
            </w:tcBorders>
            <w:shd w:val="clear" w:color="auto"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Соя</w:t>
            </w:r>
          </w:p>
        </w:tc>
        <w:tc>
          <w:tcPr>
            <w:tcW w:w="1871" w:type="dxa"/>
            <w:tcBorders>
              <w:top w:val="double" w:sz="4" w:space="0" w:color="auto"/>
              <w:bottom w:val="double" w:sz="4" w:space="0" w:color="auto"/>
            </w:tcBorders>
            <w:shd w:val="clear" w:color="auto"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двудольные сорняки</w:t>
            </w:r>
          </w:p>
        </w:tc>
        <w:tc>
          <w:tcPr>
            <w:tcW w:w="2495" w:type="dxa"/>
            <w:tcBorders>
              <w:top w:val="double" w:sz="4" w:space="0" w:color="auto"/>
              <w:bottom w:val="doub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фазу </w:t>
            </w:r>
            <w:r w:rsidRPr="00807A99">
              <w:rPr>
                <w:rFonts w:ascii="Times New Roman" w:eastAsia="Calibri" w:hAnsi="Times New Roman" w:cs="Times New Roman"/>
                <w:sz w:val="16"/>
                <w:szCs w:val="16"/>
              </w:rPr>
              <w:br/>
              <w:t xml:space="preserve">от 1-го до 3-го тройчатого листа сои, в ранние фазы развития сорных растений. </w:t>
            </w:r>
            <w:r w:rsidRPr="00807A99">
              <w:rPr>
                <w:rFonts w:ascii="Times New Roman" w:eastAsia="Calibri" w:hAnsi="Times New Roman" w:cs="Times New Roman"/>
                <w:sz w:val="16"/>
                <w:szCs w:val="16"/>
              </w:rPr>
              <w:br/>
            </w:r>
            <w:r w:rsidRPr="00807A99">
              <w:rPr>
                <w:rFonts w:ascii="Times New Roman" w:eastAsia="Calibri" w:hAnsi="Times New Roman" w:cs="Times New Roman"/>
                <w:bCs/>
                <w:sz w:val="16"/>
                <w:szCs w:val="16"/>
              </w:rPr>
              <w:t>Ограничения по севообороту:</w:t>
            </w:r>
            <w:r w:rsidRPr="00807A99">
              <w:rPr>
                <w:rFonts w:ascii="Times New Roman" w:eastAsia="Calibri" w:hAnsi="Times New Roman" w:cs="Times New Roman"/>
                <w:sz w:val="16"/>
                <w:szCs w:val="16"/>
              </w:rPr>
              <w:t xml:space="preserve"> сою и бобы можно высевать в любое время. Пшеницу, ячмень, рожь можно высевать через 4 месяца, кукурузу, горох – через 10 месяцев; люцерну, сорго, сахарную свеклу, подсолнечник </w:t>
            </w:r>
            <w:r w:rsidRPr="00807A99">
              <w:rPr>
                <w:rFonts w:ascii="Times New Roman" w:eastAsia="Calibri" w:hAnsi="Times New Roman" w:cs="Times New Roman"/>
                <w:sz w:val="16"/>
                <w:szCs w:val="16"/>
              </w:rPr>
              <w:br/>
              <w:t>и другие культуры – через 18 месяцев. Расход рабочей жидкости – 100 – 200 л/га</w:t>
            </w:r>
          </w:p>
        </w:tc>
        <w:tc>
          <w:tcPr>
            <w:tcW w:w="680" w:type="dxa"/>
            <w:tcBorders>
              <w:top w:val="double" w:sz="4" w:space="0" w:color="auto"/>
              <w:bottom w:val="double" w:sz="4" w:space="0" w:color="auto"/>
            </w:tcBorders>
            <w:shd w:val="clear" w:color="auto"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60(1)</w:t>
            </w:r>
          </w:p>
        </w:tc>
        <w:tc>
          <w:tcPr>
            <w:tcW w:w="680" w:type="dxa"/>
            <w:tcBorders>
              <w:top w:val="double" w:sz="4" w:space="0" w:color="auto"/>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Форамсульфурон + тиенкарбазон-метил</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79402E">
        <w:trPr>
          <w:cantSplit/>
          <w:trHeight w:val="129"/>
        </w:trPr>
        <w:tc>
          <w:tcPr>
            <w:tcW w:w="1701" w:type="dxa"/>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lastRenderedPageBreak/>
              <w:t xml:space="preserve">Конвизо 1, МД </w:t>
            </w:r>
            <w:r w:rsidRPr="00807A99">
              <w:rPr>
                <w:rFonts w:ascii="Times New Roman" w:eastAsia="Calibri" w:hAnsi="Times New Roman" w:cs="Times New Roman"/>
                <w:b/>
                <w:sz w:val="16"/>
                <w:szCs w:val="16"/>
              </w:rPr>
              <w:br/>
              <w:t>(50 + 30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Байер КропСайенс АГ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019-03-2832-1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07.10.2030</w:t>
            </w:r>
          </w:p>
        </w:tc>
        <w:tc>
          <w:tcPr>
            <w:tcW w:w="1134" w:type="dxa"/>
            <w:tcBorders>
              <w:top w:val="double" w:sz="4" w:space="0" w:color="auto"/>
              <w:bottom w:val="sing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0,5</w:t>
            </w:r>
          </w:p>
        </w:tc>
        <w:tc>
          <w:tcPr>
            <w:tcW w:w="1418" w:type="dxa"/>
            <w:tcBorders>
              <w:top w:val="double" w:sz="4" w:space="0" w:color="auto"/>
              <w:bottom w:val="sing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Свекла сахарная (гибриды, устойчивые к гербициду Конвизо 1)</w:t>
            </w:r>
          </w:p>
        </w:tc>
        <w:tc>
          <w:tcPr>
            <w:tcW w:w="1871" w:type="dxa"/>
            <w:tcBorders>
              <w:top w:val="double" w:sz="4" w:space="0" w:color="auto"/>
              <w:bottom w:val="sing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и многолетние двудольные и злаковые сорные растения</w:t>
            </w:r>
          </w:p>
        </w:tc>
        <w:tc>
          <w:tcPr>
            <w:tcW w:w="2495" w:type="dxa"/>
            <w:tcBorders>
              <w:top w:val="double" w:sz="4" w:space="0" w:color="auto"/>
              <w:bottom w:val="single" w:sz="4" w:space="0" w:color="auto"/>
            </w:tcBorders>
            <w:shd w:val="clear" w:color="auto"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Последовательное опрыскивание посевов в фазе от семядолей до 2 листьев сорных растений (по первой, второй и третьей волне). </w:t>
            </w:r>
          </w:p>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В случае пересева в год применения можно высевать кукурузу, свеклу сахарную (гибриды, устойчивые к гербициду Конвизо 1). Осенью в год применения высевать только пшеницу озимую. Весной следующего года сев чувствительных культур: свекла (сахарная, столовая и кормовая), рапс, подсолнечник, гречиха, бобовые и овощные культуры разрешен при условии достаточного увлажнения почвы. При посеве чувствительных культур обязательна глубокая вспашка. Нельзя высевать чувствительные культуры, если сумма осадков за период от применения гербицида до посева менее 350 мм. На почвах с рН 7,5 и выше ограничение срока высева указанных чувствительных культур увеличивается до двух лет после применения препарата. При севе ячменя ярового в условиях недостатка влаги (если сумма осадков за период от применения до посева менее 300 мм) возможно незначительное отставание в росте. Расход рабочей жидкости – </w:t>
            </w:r>
            <w:r w:rsidRPr="00807A99">
              <w:rPr>
                <w:rFonts w:ascii="Times New Roman" w:eastAsia="Calibri" w:hAnsi="Times New Roman" w:cs="Times New Roman"/>
                <w:spacing w:val="-2"/>
                <w:sz w:val="16"/>
                <w:szCs w:val="16"/>
              </w:rPr>
              <w:br/>
              <w:t>150-300 л/га</w:t>
            </w:r>
          </w:p>
        </w:tc>
        <w:tc>
          <w:tcPr>
            <w:tcW w:w="680" w:type="dxa"/>
            <w:tcBorders>
              <w:top w:val="double" w:sz="4" w:space="0" w:color="auto"/>
              <w:bottom w:val="sing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85(3)</w:t>
            </w:r>
          </w:p>
        </w:tc>
        <w:tc>
          <w:tcPr>
            <w:tcW w:w="680" w:type="dxa"/>
            <w:vMerge w:val="restart"/>
            <w:tcBorders>
              <w:top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79402E">
        <w:trPr>
          <w:cantSplit/>
          <w:trHeight w:val="129"/>
        </w:trPr>
        <w:tc>
          <w:tcPr>
            <w:tcW w:w="1701" w:type="dxa"/>
            <w:vMerge/>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0,75</w:t>
            </w:r>
          </w:p>
        </w:tc>
        <w:tc>
          <w:tcPr>
            <w:tcW w:w="1418" w:type="dxa"/>
            <w:tcBorders>
              <w:top w:val="single" w:sz="4" w:space="0" w:color="auto"/>
              <w:bottom w:val="sing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Свекла сахарная (гибриды, устойчивые к гербициду Конвизо 1)</w:t>
            </w:r>
          </w:p>
        </w:tc>
        <w:tc>
          <w:tcPr>
            <w:tcW w:w="1871" w:type="dxa"/>
            <w:tcBorders>
              <w:top w:val="single" w:sz="4" w:space="0" w:color="auto"/>
              <w:bottom w:val="sing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и многолетние двудольные и злаковые сорные растения</w:t>
            </w:r>
          </w:p>
        </w:tc>
        <w:tc>
          <w:tcPr>
            <w:tcW w:w="2495" w:type="dxa"/>
            <w:tcBorders>
              <w:top w:val="single" w:sz="4" w:space="0" w:color="auto"/>
              <w:bottom w:val="single" w:sz="4" w:space="0" w:color="auto"/>
            </w:tcBorders>
            <w:shd w:val="clear" w:color="auto"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Последовательное опрыскивание посевов в фазе 2-4 листьев сорных растений (по первой и второй волне). </w:t>
            </w:r>
          </w:p>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В случае пересева в год применения можно высевать кукурузу, сахарную свеклу (гибриды, устойчивые к гербициду Конвизо 1). Осенью в год применения высевать только пшеницу озимую. Весной следующего года сев чувствительных культур: свекла (сахарная, столовая и кормовая), рапс, подсолнечник, гречиха, бобовые и овощные культуры разрешен при условии достаточного увлажнения почвы. При посеве чувствительных культур обязательна глубокая вспашка. Нельзя высевать чувствительные культуры, если сумма осадков за период от применения гербицида до посева менее 350 мм. На почвах с рН 7,5 и выше ограничение срока высева указанных чувствительных культур увеличивается до двух лет после применения препарата. При севе ячменя ярового в условиях недостатка влаги (если сумма осадков за период от применения до посева менее 300 мм) возможно незначительное отставание в росте. Расход рабочей жидкости – </w:t>
            </w:r>
            <w:r w:rsidRPr="00807A99">
              <w:rPr>
                <w:rFonts w:ascii="Times New Roman" w:eastAsia="Calibri" w:hAnsi="Times New Roman" w:cs="Times New Roman"/>
                <w:spacing w:val="-2"/>
                <w:sz w:val="16"/>
                <w:szCs w:val="16"/>
              </w:rPr>
              <w:br/>
              <w:t>150-300 л/га</w:t>
            </w:r>
          </w:p>
        </w:tc>
        <w:tc>
          <w:tcPr>
            <w:tcW w:w="680" w:type="dxa"/>
            <w:tcBorders>
              <w:top w:val="single" w:sz="4" w:space="0" w:color="auto"/>
              <w:bottom w:val="sing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85(2)</w:t>
            </w:r>
          </w:p>
        </w:tc>
        <w:tc>
          <w:tcPr>
            <w:tcW w:w="680" w:type="dxa"/>
            <w:vMerge/>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79402E">
        <w:trPr>
          <w:cantSplit/>
          <w:trHeight w:val="129"/>
        </w:trPr>
        <w:tc>
          <w:tcPr>
            <w:tcW w:w="1701" w:type="dxa"/>
            <w:vMerge/>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1,5</w:t>
            </w:r>
          </w:p>
        </w:tc>
        <w:tc>
          <w:tcPr>
            <w:tcW w:w="1418" w:type="dxa"/>
            <w:tcBorders>
              <w:top w:val="sing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Свекла сахарная (гибриды, устойчивые к гербициду Конвизо 1)</w:t>
            </w:r>
          </w:p>
        </w:tc>
        <w:tc>
          <w:tcPr>
            <w:tcW w:w="1871" w:type="dxa"/>
            <w:tcBorders>
              <w:top w:val="sing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и многолетние двудольные и злаковые сорные растения</w:t>
            </w:r>
          </w:p>
        </w:tc>
        <w:tc>
          <w:tcPr>
            <w:tcW w:w="2495" w:type="dxa"/>
            <w:tcBorders>
              <w:top w:val="single" w:sz="4" w:space="0" w:color="auto"/>
            </w:tcBorders>
            <w:shd w:val="clear" w:color="auto"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6 настоящих листьев культуры и ранние фазы роста сорных растений. </w:t>
            </w:r>
          </w:p>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В случае пересева в год применения можно высевать кукурузу, сахарную свеклу (гибриды, устойчивые к гербициду Конвизо 1). Осенью в год применения высевать только пшеницу озимую. Весной следующего года сев чувствительных культур: свекла (сахарная, столовая, кормовая), рапс, подсолнечник, гречиха, бобовые и овощные культуры разрешен при условии достаточного увлажнения почвы. При посеве чувствительных культур обязательна глубокая вспашка. Нельзя высевать чувствительные культуры, если сумма осадков за период от применения гербицида до посева менее 350 мм. На почвах с рН 7,5 и выше ограничение срока высева указанных чувствительных культур увеличивается до двух лет после применения препарата. При севе ячменя ярового в условиях недостатка влаги (если сумма осадков за период от применения до посева менее 300 мм) возможно незначительное отставание в росте. Расход рабочей жидкости – </w:t>
            </w:r>
            <w:r w:rsidRPr="00807A99">
              <w:rPr>
                <w:rFonts w:ascii="Times New Roman" w:eastAsia="Calibri" w:hAnsi="Times New Roman" w:cs="Times New Roman"/>
                <w:spacing w:val="-2"/>
                <w:sz w:val="16"/>
                <w:szCs w:val="16"/>
              </w:rPr>
              <w:br/>
              <w:t>150-300 л/га</w:t>
            </w:r>
          </w:p>
        </w:tc>
        <w:tc>
          <w:tcPr>
            <w:tcW w:w="680" w:type="dxa"/>
            <w:tcBorders>
              <w:top w:val="sing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85(1)</w:t>
            </w:r>
          </w:p>
        </w:tc>
        <w:tc>
          <w:tcPr>
            <w:tcW w:w="680" w:type="dxa"/>
            <w:vMerge/>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Форамсульфурон + йодосульфурон-метил-натрий + антидот изоксадифен-этил</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79402E">
        <w:trPr>
          <w:cantSplit/>
          <w:trHeight w:val="129"/>
        </w:trPr>
        <w:tc>
          <w:tcPr>
            <w:tcW w:w="1701" w:type="dxa"/>
            <w:tcBorders>
              <w:top w:val="double" w:sz="4" w:space="0" w:color="auto"/>
            </w:tcBorders>
            <w:shd w:val="clear" w:color="auto"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МайсТер, ВДГ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(300 + 10 + 300 г/кг)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Байер КропСайенс АГ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019-03-2409-1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19.09.2029</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double" w:sz="4" w:space="0" w:color="auto"/>
            </w:tcBorders>
            <w:shd w:val="clear" w:color="auto"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0,125 – 0,15</w:t>
            </w:r>
          </w:p>
        </w:tc>
        <w:tc>
          <w:tcPr>
            <w:tcW w:w="1418" w:type="dxa"/>
            <w:tcBorders>
              <w:top w:val="double" w:sz="4" w:space="0" w:color="auto"/>
            </w:tcBorders>
            <w:shd w:val="clear" w:color="auto"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(зеленая масса, зерно, силос)</w:t>
            </w:r>
          </w:p>
        </w:tc>
        <w:tc>
          <w:tcPr>
            <w:tcW w:w="1871" w:type="dxa"/>
            <w:tcBorders>
              <w:top w:val="double" w:sz="4" w:space="0" w:color="auto"/>
            </w:tcBorders>
            <w:shd w:val="clear" w:color="auto"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двудольные и злаковые сорные растения</w:t>
            </w:r>
          </w:p>
        </w:tc>
        <w:tc>
          <w:tcPr>
            <w:tcW w:w="2495" w:type="dxa"/>
            <w:tcBorders>
              <w:top w:val="double" w:sz="4" w:space="0" w:color="auto"/>
            </w:tcBorders>
            <w:shd w:val="clear" w:color="auto"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фазу 3-5 листьев кукурузы и ранние фазы роста сорных растений совместно с адъювантом 1,0 л/га БиоПауэр, ВРК (276,5 г/л алкил-эфир-сульфат-натриевой соли). Расход рабочей жидкости – 200-400 л/га</w:t>
            </w:r>
          </w:p>
        </w:tc>
        <w:tc>
          <w:tcPr>
            <w:tcW w:w="680" w:type="dxa"/>
            <w:tcBorders>
              <w:top w:val="double" w:sz="4" w:space="0" w:color="auto"/>
            </w:tcBorders>
            <w:shd w:val="clear" w:color="auto"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autoSpaceDE w:val="0"/>
        <w:autoSpaceDN w:val="0"/>
        <w:spacing w:after="0" w:line="240" w:lineRule="auto"/>
        <w:rPr>
          <w:rFonts w:ascii="Times New Roman" w:eastAsia="Times New Roman" w:hAnsi="Times New Roman" w:cs="Times New Roman"/>
          <w:b/>
          <w:i/>
          <w:iCs/>
          <w:sz w:val="16"/>
          <w:szCs w:val="16"/>
          <w:lang w:eastAsia="ru-RU"/>
        </w:rPr>
      </w:pPr>
    </w:p>
    <w:p w:rsidR="0079402E" w:rsidRPr="00807A99" w:rsidRDefault="0079402E" w:rsidP="00E0245F">
      <w:pPr>
        <w:autoSpaceDE w:val="0"/>
        <w:autoSpaceDN w:val="0"/>
        <w:spacing w:after="0" w:line="240" w:lineRule="auto"/>
        <w:rPr>
          <w:rFonts w:ascii="Times New Roman" w:eastAsia="Times New Roman" w:hAnsi="Times New Roman" w:cs="Times New Roman"/>
          <w:b/>
          <w:i/>
          <w:iCs/>
          <w:sz w:val="16"/>
          <w:szCs w:val="16"/>
          <w:lang w:eastAsia="ru-RU"/>
        </w:rPr>
      </w:pPr>
      <w:r w:rsidRPr="00807A99">
        <w:rPr>
          <w:rFonts w:ascii="Times New Roman" w:eastAsia="Times New Roman" w:hAnsi="Times New Roman" w:cs="Times New Roman"/>
          <w:b/>
          <w:i/>
          <w:iCs/>
          <w:sz w:val="16"/>
          <w:szCs w:val="16"/>
          <w:lang w:eastAsia="ru-RU"/>
        </w:rPr>
        <w:t>Форамсульфурон + йодосульфурон-метил-натрий + тиенкарбазон-метил +</w:t>
      </w:r>
      <w:r w:rsidRPr="00807A99">
        <w:rPr>
          <w:rFonts w:ascii="Times New Roman" w:eastAsia="Times New Roman" w:hAnsi="Times New Roman" w:cs="Times New Roman"/>
          <w:b/>
          <w:i/>
          <w:iCs/>
          <w:sz w:val="16"/>
          <w:szCs w:val="16"/>
          <w:lang w:eastAsia="ru-RU"/>
        </w:rPr>
        <w:br/>
        <w:t>антидот ципросульфамид</w:t>
      </w:r>
    </w:p>
    <w:tbl>
      <w:tblPr>
        <w:tblW w:w="0" w:type="auto"/>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1321"/>
        </w:trPr>
        <w:tc>
          <w:tcPr>
            <w:tcW w:w="1701" w:type="dxa"/>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МайсТер Пауэр, МД</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(31,5 + 1 + 10 + 15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Байер КропСайенс АГ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019-03-4081-1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16.05.2033</w:t>
            </w:r>
          </w:p>
        </w:tc>
        <w:tc>
          <w:tcPr>
            <w:tcW w:w="1134" w:type="dxa"/>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1,25-1,5</w:t>
            </w:r>
          </w:p>
        </w:tc>
        <w:tc>
          <w:tcPr>
            <w:tcW w:w="1418" w:type="dxa"/>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(зеленая масса, зерно, силос)</w:t>
            </w:r>
          </w:p>
        </w:tc>
        <w:tc>
          <w:tcPr>
            <w:tcW w:w="1871" w:type="dxa"/>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двудольные и злаковые сорные растения</w:t>
            </w:r>
          </w:p>
        </w:tc>
        <w:tc>
          <w:tcPr>
            <w:tcW w:w="2495" w:type="dxa"/>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3-6 листьев культуры и ранние фазы роста сорных растений. Расход рабочей жидкости – 150-250 л/га</w:t>
            </w:r>
          </w:p>
        </w:tc>
        <w:tc>
          <w:tcPr>
            <w:tcW w:w="680" w:type="dxa"/>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321"/>
        </w:trPr>
        <w:tc>
          <w:tcPr>
            <w:tcW w:w="1701" w:type="dxa"/>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Фориндо Микс, МД</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(31,5 + 1 + 10 + 15 г/л)</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Шандонг Вейфанг Рейнбоу Кемикал Ко., Лтд.</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699-03-4057-1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30.03.2033</w:t>
            </w:r>
          </w:p>
        </w:tc>
        <w:tc>
          <w:tcPr>
            <w:tcW w:w="1134" w:type="dxa"/>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1,25-1,5</w:t>
            </w:r>
          </w:p>
        </w:tc>
        <w:tc>
          <w:tcPr>
            <w:tcW w:w="1418" w:type="dxa"/>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(зеленая масса, зерно, силос)</w:t>
            </w:r>
          </w:p>
        </w:tc>
        <w:tc>
          <w:tcPr>
            <w:tcW w:w="1871" w:type="dxa"/>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двудольные и злаковые сорные растения</w:t>
            </w:r>
          </w:p>
        </w:tc>
        <w:tc>
          <w:tcPr>
            <w:tcW w:w="2495" w:type="dxa"/>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3-6 листьев культуры и ранние фазы роста сорных растений. Расход рабочей жидкости – 150-250 л/га</w:t>
            </w:r>
          </w:p>
        </w:tc>
        <w:tc>
          <w:tcPr>
            <w:tcW w:w="680" w:type="dxa"/>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suppressLineNumbers/>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suppressLineNumbers/>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Флуфенацет+метрибузин</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Pr>
        <w:tc>
          <w:tcPr>
            <w:tcW w:w="1701" w:type="dxa"/>
            <w:vMerge w:val="restart"/>
            <w:tcBorders>
              <w:top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Times New Roman" w:hAnsi="Times New Roman" w:cs="Times New Roman"/>
                <w:b/>
                <w:color w:val="000000"/>
                <w:sz w:val="16"/>
                <w:szCs w:val="16"/>
                <w:lang w:eastAsia="ru-RU"/>
              </w:rPr>
              <w:t xml:space="preserve">Артист, </w:t>
            </w:r>
            <w:r w:rsidRPr="00807A99">
              <w:rPr>
                <w:rFonts w:ascii="Times New Roman" w:eastAsia="Times New Roman" w:hAnsi="Times New Roman" w:cs="Times New Roman"/>
                <w:b/>
                <w:bCs/>
                <w:color w:val="000000"/>
                <w:sz w:val="16"/>
                <w:szCs w:val="16"/>
                <w:lang w:eastAsia="ru-RU"/>
              </w:rPr>
              <w:t>ВДГ</w:t>
            </w:r>
            <w:r w:rsidRPr="00807A99">
              <w:rPr>
                <w:rFonts w:ascii="Times New Roman" w:eastAsia="Calibri" w:hAnsi="Times New Roman" w:cs="Times New Roman"/>
                <w:b/>
                <w:sz w:val="16"/>
                <w:szCs w:val="16"/>
              </w:rPr>
              <w:t xml:space="preserve"> (240+175 г/кг)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Times New Roman" w:hAnsi="Times New Roman" w:cs="Times New Roman"/>
                <w:color w:val="000000"/>
                <w:sz w:val="16"/>
                <w:szCs w:val="16"/>
                <w:lang w:eastAsia="ru-RU"/>
              </w:rPr>
              <w:t>Байер КропСайенс АГ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019-03-1624-1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019-03-1624-1/400</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20.11.2027</w:t>
            </w:r>
          </w:p>
        </w:tc>
        <w:tc>
          <w:tcPr>
            <w:tcW w:w="1134"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2-2,5</w:t>
            </w: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Картофель</w:t>
            </w:r>
          </w:p>
        </w:tc>
        <w:tc>
          <w:tcPr>
            <w:tcW w:w="1871"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Однолетние двудольные и злаковые сорные растения</w:t>
            </w:r>
          </w:p>
        </w:tc>
        <w:tc>
          <w:tcPr>
            <w:tcW w:w="2495" w:type="dxa"/>
            <w:tcBorders>
              <w:top w:val="single" w:sz="4" w:space="0" w:color="auto"/>
              <w:bottom w:val="single" w:sz="4" w:space="0" w:color="auto"/>
            </w:tcBorders>
          </w:tcPr>
          <w:p w:rsidR="0079402E" w:rsidRPr="00807A99" w:rsidRDefault="0079402E" w:rsidP="00E0245F">
            <w:pPr>
              <w:keepNext/>
              <w:autoSpaceDE w:val="0"/>
              <w:autoSpaceDN w:val="0"/>
              <w:spacing w:after="0" w:line="240" w:lineRule="auto"/>
              <w:jc w:val="both"/>
              <w:outlineLvl w:val="0"/>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sz w:val="16"/>
                <w:szCs w:val="16"/>
                <w:lang w:eastAsia="ru-RU"/>
              </w:rPr>
              <w:t xml:space="preserve">Опрыскивание почвы до появления всходов культуры. </w:t>
            </w:r>
          </w:p>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lang w:eastAsia="ru-RU"/>
              </w:rPr>
              <w:t>Препарат применяется с учетом чувствительности ранних и средних сортов и гибридов картофеля.</w:t>
            </w:r>
          </w:p>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Расход рабочей жидкости – 300 л/га</w:t>
            </w:r>
          </w:p>
        </w:tc>
        <w:tc>
          <w:tcPr>
            <w:tcW w:w="680"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tcPr>
          <w:p w:rsidR="0079402E" w:rsidRPr="00807A99" w:rsidRDefault="0079402E" w:rsidP="00E0245F">
            <w:pPr>
              <w:widowControl w:val="0"/>
              <w:suppressLineNumbers/>
              <w:spacing w:after="0" w:line="240" w:lineRule="auto"/>
              <w:jc w:val="center"/>
              <w:rPr>
                <w:rFonts w:ascii="Times New Roman" w:eastAsia="Times New Roman" w:hAnsi="Times New Roman" w:cs="Times New Roman"/>
                <w:b/>
                <w:color w:val="000000"/>
                <w:sz w:val="16"/>
                <w:szCs w:val="16"/>
                <w:lang w:eastAsia="ru-RU"/>
              </w:rPr>
            </w:pPr>
          </w:p>
        </w:tc>
        <w:tc>
          <w:tcPr>
            <w:tcW w:w="1134" w:type="dxa"/>
            <w:tcBorders>
              <w:top w:val="single" w:sz="4" w:space="0" w:color="auto"/>
            </w:tcBorders>
          </w:tcPr>
          <w:p w:rsidR="0079402E" w:rsidRPr="00807A99" w:rsidRDefault="0079402E" w:rsidP="00E0245F">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2,0-2,5</w:t>
            </w:r>
          </w:p>
        </w:tc>
        <w:tc>
          <w:tcPr>
            <w:tcW w:w="1418" w:type="dxa"/>
            <w:tcBorders>
              <w:top w:val="single" w:sz="4" w:space="0" w:color="auto"/>
            </w:tcBorders>
          </w:tcPr>
          <w:p w:rsidR="0079402E" w:rsidRPr="00807A99" w:rsidRDefault="0079402E" w:rsidP="00E0245F">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Соя</w:t>
            </w:r>
          </w:p>
        </w:tc>
        <w:tc>
          <w:tcPr>
            <w:tcW w:w="1871" w:type="dxa"/>
            <w:tcBorders>
              <w:top w:val="single" w:sz="4" w:space="0" w:color="auto"/>
            </w:tcBorders>
          </w:tcPr>
          <w:p w:rsidR="0079402E" w:rsidRPr="00807A99" w:rsidRDefault="0079402E" w:rsidP="00E0245F">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двудольные и злаковые сорные растения</w:t>
            </w:r>
          </w:p>
        </w:tc>
        <w:tc>
          <w:tcPr>
            <w:tcW w:w="2495" w:type="dxa"/>
            <w:tcBorders>
              <w:top w:val="single" w:sz="4" w:space="0" w:color="auto"/>
            </w:tcBorders>
          </w:tcPr>
          <w:p w:rsidR="0079402E" w:rsidRPr="00807A99" w:rsidRDefault="0079402E" w:rsidP="00E0245F">
            <w:pPr>
              <w:keepNext/>
              <w:autoSpaceDE w:val="0"/>
              <w:autoSpaceDN w:val="0"/>
              <w:spacing w:after="0" w:line="240" w:lineRule="auto"/>
              <w:jc w:val="both"/>
              <w:outlineLvl w:val="0"/>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почвы до появления всходов культуры. Расход рабочей жидкости – 200-300 л/га</w:t>
            </w:r>
          </w:p>
        </w:tc>
        <w:tc>
          <w:tcPr>
            <w:tcW w:w="680" w:type="dxa"/>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i/>
          <w:iCs/>
          <w:sz w:val="16"/>
          <w:szCs w:val="16"/>
        </w:rPr>
      </w:pPr>
      <w:r w:rsidRPr="00807A99">
        <w:rPr>
          <w:rFonts w:ascii="Times New Roman" w:eastAsia="Calibri" w:hAnsi="Times New Roman" w:cs="Times New Roman"/>
          <w:b/>
          <w:bCs/>
          <w:i/>
          <w:iCs/>
          <w:sz w:val="16"/>
          <w:szCs w:val="16"/>
        </w:rPr>
        <w:lastRenderedPageBreak/>
        <w:t>Хизалофоп-П-этил</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Pr>
        <w:tc>
          <w:tcPr>
            <w:tcW w:w="1701" w:type="dxa"/>
            <w:vMerge w:val="restart"/>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Гал-Визия, КЭ</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(50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ГАЛЕНИКА-ФИТОФАРМАЦИЯ А.Д. (Республика Сербия)</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742-03-4364-1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15.01.2024</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14.01.2034</w:t>
            </w:r>
          </w:p>
        </w:tc>
        <w:tc>
          <w:tcPr>
            <w:tcW w:w="1134"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1,0-2,0</w:t>
            </w:r>
          </w:p>
        </w:tc>
        <w:tc>
          <w:tcPr>
            <w:tcW w:w="1418"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w:t>
            </w:r>
          </w:p>
        </w:tc>
        <w:tc>
          <w:tcPr>
            <w:tcW w:w="1871"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w:t>
            </w: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2-4 листьев сорных растений. Расход рабочего раствора – 200-300 л/га</w:t>
            </w:r>
          </w:p>
        </w:tc>
        <w:tc>
          <w:tcPr>
            <w:tcW w:w="680"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r>
      <w:tr w:rsidR="0079402E" w:rsidRPr="00807A99" w:rsidTr="008B03AF">
        <w:trPr>
          <w:cantSplit/>
        </w:trPr>
        <w:tc>
          <w:tcPr>
            <w:tcW w:w="1701"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2,0-3,0</w:t>
            </w:r>
          </w:p>
        </w:tc>
        <w:tc>
          <w:tcPr>
            <w:tcW w:w="1418" w:type="dxa"/>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сорные растения</w:t>
            </w:r>
          </w:p>
        </w:tc>
        <w:tc>
          <w:tcPr>
            <w:tcW w:w="2495" w:type="dxa"/>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при высоте сорных растений 10-15 см. Расход рабочей жидкости – 200-300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0,75-2,5</w:t>
            </w: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 рапс</w:t>
            </w:r>
          </w:p>
        </w:tc>
        <w:tc>
          <w:tcPr>
            <w:tcW w:w="1871"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сорные растения</w:t>
            </w:r>
          </w:p>
        </w:tc>
        <w:tc>
          <w:tcPr>
            <w:tcW w:w="2495"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bottom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1,0-3,0</w:t>
            </w:r>
          </w:p>
        </w:tc>
        <w:tc>
          <w:tcPr>
            <w:tcW w:w="1418"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сорные растения</w:t>
            </w:r>
          </w:p>
        </w:tc>
        <w:tc>
          <w:tcPr>
            <w:tcW w:w="2495"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FD2E9E" w:rsidRPr="00807A99" w:rsidTr="008B03AF">
        <w:trPr>
          <w:cantSplit/>
          <w:trHeight w:val="985"/>
        </w:trPr>
        <w:tc>
          <w:tcPr>
            <w:tcW w:w="1701" w:type="dxa"/>
            <w:vMerge w:val="restart"/>
            <w:tcBorders>
              <w:top w:val="double" w:sz="4" w:space="0" w:color="auto"/>
            </w:tcBorders>
          </w:tcPr>
          <w:p w:rsidR="00FD2E9E" w:rsidRPr="00FD2E9E" w:rsidRDefault="00FD2E9E" w:rsidP="00FD2E9E">
            <w:pPr>
              <w:widowControl w:val="0"/>
              <w:suppressLineNumbers/>
              <w:spacing w:after="0" w:line="240" w:lineRule="auto"/>
              <w:jc w:val="center"/>
              <w:rPr>
                <w:rFonts w:ascii="Times New Roman" w:eastAsia="Calibri" w:hAnsi="Times New Roman" w:cs="Times New Roman"/>
                <w:b/>
                <w:sz w:val="16"/>
                <w:szCs w:val="16"/>
              </w:rPr>
            </w:pPr>
            <w:r w:rsidRPr="00FD2E9E">
              <w:rPr>
                <w:rFonts w:ascii="Times New Roman" w:eastAsia="Calibri" w:hAnsi="Times New Roman" w:cs="Times New Roman"/>
                <w:b/>
                <w:sz w:val="16"/>
                <w:szCs w:val="16"/>
              </w:rPr>
              <w:t xml:space="preserve">Отличник, МКЭ </w:t>
            </w:r>
          </w:p>
          <w:p w:rsidR="00FD2E9E" w:rsidRPr="00FD2E9E" w:rsidRDefault="00FD2E9E" w:rsidP="00FD2E9E">
            <w:pPr>
              <w:widowControl w:val="0"/>
              <w:suppressLineNumbers/>
              <w:spacing w:after="0" w:line="240" w:lineRule="auto"/>
              <w:jc w:val="center"/>
              <w:rPr>
                <w:rFonts w:ascii="Times New Roman" w:eastAsia="Calibri" w:hAnsi="Times New Roman" w:cs="Times New Roman"/>
                <w:b/>
                <w:sz w:val="16"/>
                <w:szCs w:val="16"/>
              </w:rPr>
            </w:pPr>
            <w:r w:rsidRPr="00FD2E9E">
              <w:rPr>
                <w:rFonts w:ascii="Times New Roman" w:eastAsia="Calibri" w:hAnsi="Times New Roman" w:cs="Times New Roman"/>
                <w:b/>
                <w:sz w:val="16"/>
                <w:szCs w:val="16"/>
              </w:rPr>
              <w:t>(60 г/л)</w:t>
            </w:r>
          </w:p>
          <w:p w:rsidR="00FD2E9E" w:rsidRPr="00FD2E9E" w:rsidRDefault="00FD2E9E" w:rsidP="00FD2E9E">
            <w:pPr>
              <w:widowControl w:val="0"/>
              <w:suppressLineNumbers/>
              <w:spacing w:after="0" w:line="240" w:lineRule="auto"/>
              <w:jc w:val="center"/>
              <w:rPr>
                <w:rFonts w:ascii="Times New Roman" w:eastAsia="Calibri" w:hAnsi="Times New Roman" w:cs="Times New Roman"/>
                <w:sz w:val="16"/>
                <w:szCs w:val="16"/>
              </w:rPr>
            </w:pPr>
            <w:r w:rsidRPr="00FD2E9E">
              <w:rPr>
                <w:rFonts w:ascii="Times New Roman" w:eastAsia="Calibri" w:hAnsi="Times New Roman" w:cs="Times New Roman"/>
                <w:sz w:val="16"/>
                <w:szCs w:val="16"/>
              </w:rPr>
              <w:t>ООО «Фирма «Зеленая Аптека Садовода»</w:t>
            </w:r>
          </w:p>
          <w:p w:rsidR="00FD2E9E" w:rsidRPr="00FD2E9E" w:rsidRDefault="00FD2E9E" w:rsidP="00FD2E9E">
            <w:pPr>
              <w:widowControl w:val="0"/>
              <w:suppressLineNumbers/>
              <w:spacing w:after="0" w:line="240" w:lineRule="auto"/>
              <w:jc w:val="center"/>
              <w:rPr>
                <w:rFonts w:ascii="Times New Roman" w:eastAsia="Calibri" w:hAnsi="Times New Roman" w:cs="Times New Roman"/>
                <w:sz w:val="16"/>
                <w:szCs w:val="16"/>
              </w:rPr>
            </w:pPr>
            <w:r w:rsidRPr="00FD2E9E">
              <w:rPr>
                <w:rFonts w:ascii="Times New Roman" w:eastAsia="Calibri" w:hAnsi="Times New Roman" w:cs="Times New Roman"/>
                <w:sz w:val="16"/>
                <w:szCs w:val="16"/>
              </w:rPr>
              <w:t>ОГРН 1037700040564</w:t>
            </w:r>
          </w:p>
          <w:p w:rsidR="00FD2E9E" w:rsidRPr="00FD2E9E" w:rsidRDefault="00FD2E9E" w:rsidP="00FD2E9E">
            <w:pPr>
              <w:widowControl w:val="0"/>
              <w:suppressLineNumbers/>
              <w:spacing w:after="0" w:line="240" w:lineRule="auto"/>
              <w:jc w:val="center"/>
              <w:rPr>
                <w:rFonts w:ascii="Times New Roman" w:eastAsia="Calibri" w:hAnsi="Times New Roman" w:cs="Times New Roman"/>
                <w:sz w:val="16"/>
                <w:szCs w:val="16"/>
              </w:rPr>
            </w:pPr>
            <w:r w:rsidRPr="00FD2E9E">
              <w:rPr>
                <w:rFonts w:ascii="Times New Roman" w:eastAsia="Calibri" w:hAnsi="Times New Roman" w:cs="Times New Roman"/>
                <w:sz w:val="16"/>
                <w:szCs w:val="16"/>
              </w:rPr>
              <w:t>3/3</w:t>
            </w:r>
          </w:p>
          <w:p w:rsidR="00FD2E9E" w:rsidRPr="00FD2E9E" w:rsidRDefault="00FD2E9E" w:rsidP="00FD2E9E">
            <w:pPr>
              <w:widowControl w:val="0"/>
              <w:suppressLineNumbers/>
              <w:spacing w:after="0" w:line="240" w:lineRule="auto"/>
              <w:jc w:val="center"/>
              <w:rPr>
                <w:rFonts w:ascii="Times New Roman" w:eastAsia="Calibri" w:hAnsi="Times New Roman" w:cs="Times New Roman"/>
                <w:sz w:val="16"/>
                <w:szCs w:val="16"/>
              </w:rPr>
            </w:pPr>
            <w:r w:rsidRPr="00FD2E9E">
              <w:rPr>
                <w:rFonts w:ascii="Times New Roman" w:eastAsia="Calibri" w:hAnsi="Times New Roman" w:cs="Times New Roman"/>
                <w:sz w:val="16"/>
                <w:szCs w:val="16"/>
              </w:rPr>
              <w:t>012-03-4554-1</w:t>
            </w:r>
          </w:p>
          <w:p w:rsidR="00FD2E9E" w:rsidRPr="00FD2E9E" w:rsidRDefault="00FD2E9E" w:rsidP="00FD2E9E">
            <w:pPr>
              <w:widowControl w:val="0"/>
              <w:suppressLineNumbers/>
              <w:spacing w:after="0" w:line="240" w:lineRule="auto"/>
              <w:jc w:val="center"/>
              <w:rPr>
                <w:rFonts w:ascii="Times New Roman" w:eastAsia="Calibri" w:hAnsi="Times New Roman" w:cs="Times New Roman"/>
                <w:sz w:val="16"/>
                <w:szCs w:val="16"/>
              </w:rPr>
            </w:pPr>
            <w:r w:rsidRPr="00FD2E9E">
              <w:rPr>
                <w:rFonts w:ascii="Times New Roman" w:eastAsia="Calibri" w:hAnsi="Times New Roman" w:cs="Times New Roman"/>
                <w:sz w:val="16"/>
                <w:szCs w:val="16"/>
              </w:rPr>
              <w:t>03.05.2024</w:t>
            </w:r>
          </w:p>
          <w:p w:rsidR="00FD2E9E" w:rsidRPr="00FD2E9E" w:rsidRDefault="00FD2E9E" w:rsidP="00FD2E9E">
            <w:pPr>
              <w:widowControl w:val="0"/>
              <w:suppressLineNumbers/>
              <w:spacing w:after="0" w:line="240" w:lineRule="auto"/>
              <w:jc w:val="center"/>
              <w:rPr>
                <w:rFonts w:ascii="Times New Roman" w:eastAsia="Calibri" w:hAnsi="Times New Roman" w:cs="Times New Roman"/>
                <w:sz w:val="16"/>
                <w:szCs w:val="16"/>
                <w:highlight w:val="yellow"/>
              </w:rPr>
            </w:pPr>
            <w:r w:rsidRPr="00FD2E9E">
              <w:rPr>
                <w:rFonts w:ascii="Times New Roman" w:eastAsia="Calibri" w:hAnsi="Times New Roman" w:cs="Times New Roman"/>
                <w:sz w:val="16"/>
                <w:szCs w:val="16"/>
              </w:rPr>
              <w:t>02.05.2034</w:t>
            </w:r>
          </w:p>
        </w:tc>
        <w:tc>
          <w:tcPr>
            <w:tcW w:w="1134" w:type="dxa"/>
            <w:tcBorders>
              <w:top w:val="double" w:sz="4" w:space="0" w:color="auto"/>
              <w:bottom w:val="single" w:sz="4" w:space="0" w:color="auto"/>
            </w:tcBorders>
          </w:tcPr>
          <w:p w:rsidR="00FD2E9E" w:rsidRPr="00FD2E9E" w:rsidRDefault="00FD2E9E" w:rsidP="00FD2E9E">
            <w:pPr>
              <w:rPr>
                <w:rFonts w:ascii="Times New Roman" w:hAnsi="Times New Roman" w:cs="Times New Roman"/>
                <w:sz w:val="16"/>
                <w:szCs w:val="16"/>
              </w:rPr>
            </w:pPr>
            <w:r w:rsidRPr="00FD2E9E">
              <w:rPr>
                <w:rFonts w:ascii="Times New Roman" w:hAnsi="Times New Roman" w:cs="Times New Roman"/>
                <w:sz w:val="16"/>
                <w:szCs w:val="16"/>
              </w:rPr>
              <w:t xml:space="preserve">9-12 мл/100 м2 </w:t>
            </w:r>
          </w:p>
        </w:tc>
        <w:tc>
          <w:tcPr>
            <w:tcW w:w="1418" w:type="dxa"/>
            <w:tcBorders>
              <w:top w:val="double" w:sz="4" w:space="0" w:color="auto"/>
            </w:tcBorders>
          </w:tcPr>
          <w:p w:rsidR="00FD2E9E" w:rsidRPr="00FD2E9E" w:rsidRDefault="00FD2E9E" w:rsidP="00FD2E9E">
            <w:pPr>
              <w:rPr>
                <w:rFonts w:ascii="Times New Roman" w:hAnsi="Times New Roman" w:cs="Times New Roman"/>
                <w:sz w:val="16"/>
                <w:szCs w:val="16"/>
              </w:rPr>
            </w:pPr>
            <w:r w:rsidRPr="00FD2E9E">
              <w:rPr>
                <w:rFonts w:ascii="Times New Roman" w:hAnsi="Times New Roman" w:cs="Times New Roman"/>
                <w:sz w:val="16"/>
                <w:szCs w:val="16"/>
              </w:rPr>
              <w:t>Свекла столовая, морковь, томаты открытого грунта, картофель</w:t>
            </w:r>
          </w:p>
        </w:tc>
        <w:tc>
          <w:tcPr>
            <w:tcW w:w="1871" w:type="dxa"/>
            <w:tcBorders>
              <w:top w:val="double" w:sz="4" w:space="0" w:color="auto"/>
              <w:bottom w:val="single" w:sz="4" w:space="0" w:color="auto"/>
            </w:tcBorders>
          </w:tcPr>
          <w:p w:rsidR="00FD2E9E" w:rsidRPr="00FD2E9E" w:rsidRDefault="00FD2E9E" w:rsidP="00FD2E9E">
            <w:pPr>
              <w:rPr>
                <w:rFonts w:ascii="Times New Roman" w:hAnsi="Times New Roman" w:cs="Times New Roman"/>
                <w:sz w:val="16"/>
                <w:szCs w:val="16"/>
              </w:rPr>
            </w:pPr>
            <w:r w:rsidRPr="00FD2E9E">
              <w:rPr>
                <w:rFonts w:ascii="Times New Roman" w:hAnsi="Times New Roman" w:cs="Times New Roman"/>
                <w:sz w:val="16"/>
                <w:szCs w:val="16"/>
              </w:rPr>
              <w:t>Однолетние злаковые сорные растения</w:t>
            </w:r>
          </w:p>
        </w:tc>
        <w:tc>
          <w:tcPr>
            <w:tcW w:w="2495" w:type="dxa"/>
            <w:tcBorders>
              <w:top w:val="double" w:sz="4" w:space="0" w:color="auto"/>
              <w:bottom w:val="single" w:sz="4" w:space="0" w:color="auto"/>
            </w:tcBorders>
          </w:tcPr>
          <w:p w:rsidR="00FD2E9E" w:rsidRPr="00FD2E9E" w:rsidRDefault="00FD2E9E" w:rsidP="00FD2E9E">
            <w:pPr>
              <w:rPr>
                <w:rFonts w:ascii="Times New Roman" w:hAnsi="Times New Roman" w:cs="Times New Roman"/>
                <w:sz w:val="16"/>
                <w:szCs w:val="16"/>
              </w:rPr>
            </w:pPr>
            <w:r w:rsidRPr="00FD2E9E">
              <w:rPr>
                <w:rFonts w:ascii="Times New Roman" w:hAnsi="Times New Roman" w:cs="Times New Roman"/>
                <w:sz w:val="16"/>
                <w:szCs w:val="16"/>
              </w:rPr>
              <w:t>Опрыскивание посевов в период активного роста сорняков (в фазе 2-6 листьев). Расход рабочей жидкости – 2-3 л/ 100 м2</w:t>
            </w:r>
          </w:p>
        </w:tc>
        <w:tc>
          <w:tcPr>
            <w:tcW w:w="680" w:type="dxa"/>
            <w:tcBorders>
              <w:top w:val="double" w:sz="4" w:space="0" w:color="auto"/>
            </w:tcBorders>
          </w:tcPr>
          <w:p w:rsidR="00FD2E9E" w:rsidRPr="00FD2E9E" w:rsidRDefault="00FD2E9E" w:rsidP="00FD2E9E">
            <w:pPr>
              <w:rPr>
                <w:rFonts w:ascii="Times New Roman" w:hAnsi="Times New Roman" w:cs="Times New Roman"/>
                <w:sz w:val="16"/>
                <w:szCs w:val="16"/>
              </w:rPr>
            </w:pPr>
            <w:r w:rsidRPr="00FD2E9E">
              <w:rPr>
                <w:rFonts w:ascii="Times New Roman" w:hAnsi="Times New Roman" w:cs="Times New Roman"/>
                <w:sz w:val="16"/>
                <w:szCs w:val="16"/>
              </w:rPr>
              <w:t>60(1)</w:t>
            </w:r>
          </w:p>
        </w:tc>
        <w:tc>
          <w:tcPr>
            <w:tcW w:w="680" w:type="dxa"/>
            <w:vMerge w:val="restart"/>
            <w:tcBorders>
              <w:top w:val="double" w:sz="4" w:space="0" w:color="auto"/>
            </w:tcBorders>
          </w:tcPr>
          <w:p w:rsidR="00FD2E9E" w:rsidRPr="00FD2E9E" w:rsidRDefault="00FD2E9E" w:rsidP="00FD2E9E">
            <w:pPr>
              <w:rPr>
                <w:rFonts w:ascii="Times New Roman" w:hAnsi="Times New Roman" w:cs="Times New Roman"/>
                <w:sz w:val="16"/>
                <w:szCs w:val="16"/>
              </w:rPr>
            </w:pPr>
            <w:r w:rsidRPr="00FD2E9E">
              <w:rPr>
                <w:rFonts w:ascii="Times New Roman" w:hAnsi="Times New Roman" w:cs="Times New Roman"/>
                <w:sz w:val="16"/>
                <w:szCs w:val="16"/>
              </w:rPr>
              <w:t>3(-)</w:t>
            </w:r>
          </w:p>
        </w:tc>
      </w:tr>
      <w:tr w:rsidR="00FD2E9E" w:rsidRPr="00807A99" w:rsidTr="008B03AF">
        <w:trPr>
          <w:cantSplit/>
          <w:trHeight w:val="543"/>
        </w:trPr>
        <w:tc>
          <w:tcPr>
            <w:tcW w:w="1701" w:type="dxa"/>
            <w:vMerge/>
          </w:tcPr>
          <w:p w:rsidR="00FD2E9E" w:rsidRPr="00FD2E9E" w:rsidRDefault="00FD2E9E" w:rsidP="00FD2E9E">
            <w:pPr>
              <w:widowControl w:val="0"/>
              <w:suppressLineNumbers/>
              <w:spacing w:after="0" w:line="240" w:lineRule="auto"/>
              <w:jc w:val="center"/>
              <w:rPr>
                <w:rFonts w:ascii="Times New Roman" w:eastAsia="Calibri" w:hAnsi="Times New Roman" w:cs="Times New Roman"/>
                <w:b/>
                <w:sz w:val="16"/>
                <w:szCs w:val="16"/>
                <w:highlight w:val="yellow"/>
              </w:rPr>
            </w:pPr>
          </w:p>
        </w:tc>
        <w:tc>
          <w:tcPr>
            <w:tcW w:w="1134" w:type="dxa"/>
            <w:tcBorders>
              <w:top w:val="single" w:sz="4" w:space="0" w:color="auto"/>
              <w:bottom w:val="single" w:sz="4" w:space="0" w:color="auto"/>
            </w:tcBorders>
          </w:tcPr>
          <w:p w:rsidR="00FD2E9E" w:rsidRPr="00FD2E9E" w:rsidRDefault="00FD2E9E" w:rsidP="00FD2E9E">
            <w:pPr>
              <w:rPr>
                <w:rFonts w:ascii="Times New Roman" w:hAnsi="Times New Roman" w:cs="Times New Roman"/>
                <w:sz w:val="16"/>
                <w:szCs w:val="16"/>
              </w:rPr>
            </w:pPr>
            <w:r w:rsidRPr="00FD2E9E">
              <w:rPr>
                <w:rFonts w:ascii="Times New Roman" w:hAnsi="Times New Roman" w:cs="Times New Roman"/>
                <w:sz w:val="16"/>
                <w:szCs w:val="16"/>
              </w:rPr>
              <w:t xml:space="preserve">17-20 мл/100 м2 </w:t>
            </w:r>
          </w:p>
        </w:tc>
        <w:tc>
          <w:tcPr>
            <w:tcW w:w="1418" w:type="dxa"/>
            <w:tcBorders>
              <w:bottom w:val="single" w:sz="4" w:space="0" w:color="auto"/>
            </w:tcBorders>
          </w:tcPr>
          <w:p w:rsidR="00FD2E9E" w:rsidRPr="00FD2E9E" w:rsidRDefault="00FD2E9E" w:rsidP="00FD2E9E">
            <w:pPr>
              <w:rPr>
                <w:rFonts w:ascii="Times New Roman" w:hAnsi="Times New Roman" w:cs="Times New Roman"/>
                <w:sz w:val="16"/>
                <w:szCs w:val="16"/>
              </w:rPr>
            </w:pPr>
            <w:r w:rsidRPr="00FD2E9E">
              <w:rPr>
                <w:rFonts w:ascii="Times New Roman" w:hAnsi="Times New Roman" w:cs="Times New Roman"/>
                <w:sz w:val="16"/>
                <w:szCs w:val="16"/>
              </w:rPr>
              <w:t>Свекла столовая, морковь, томаты открытого грунта, картофель</w:t>
            </w:r>
          </w:p>
        </w:tc>
        <w:tc>
          <w:tcPr>
            <w:tcW w:w="1871" w:type="dxa"/>
            <w:tcBorders>
              <w:top w:val="single" w:sz="4" w:space="0" w:color="auto"/>
              <w:bottom w:val="single" w:sz="4" w:space="0" w:color="auto"/>
            </w:tcBorders>
          </w:tcPr>
          <w:p w:rsidR="00FD2E9E" w:rsidRPr="00FD2E9E" w:rsidRDefault="00FD2E9E" w:rsidP="00FD2E9E">
            <w:pPr>
              <w:rPr>
                <w:rFonts w:ascii="Times New Roman" w:hAnsi="Times New Roman" w:cs="Times New Roman"/>
                <w:sz w:val="16"/>
                <w:szCs w:val="16"/>
              </w:rPr>
            </w:pPr>
            <w:r w:rsidRPr="00FD2E9E">
              <w:rPr>
                <w:rFonts w:ascii="Times New Roman" w:hAnsi="Times New Roman" w:cs="Times New Roman"/>
                <w:sz w:val="16"/>
                <w:szCs w:val="16"/>
              </w:rPr>
              <w:t>Многолетние злаковые сорные растения (в том числе пырей ползучий)</w:t>
            </w:r>
          </w:p>
        </w:tc>
        <w:tc>
          <w:tcPr>
            <w:tcW w:w="2495" w:type="dxa"/>
            <w:tcBorders>
              <w:top w:val="single" w:sz="4" w:space="0" w:color="auto"/>
              <w:bottom w:val="single" w:sz="4" w:space="0" w:color="auto"/>
            </w:tcBorders>
          </w:tcPr>
          <w:p w:rsidR="00FD2E9E" w:rsidRPr="00FD2E9E" w:rsidRDefault="00FD2E9E" w:rsidP="00FD2E9E">
            <w:pPr>
              <w:rPr>
                <w:rFonts w:ascii="Times New Roman" w:hAnsi="Times New Roman" w:cs="Times New Roman"/>
                <w:sz w:val="16"/>
                <w:szCs w:val="16"/>
              </w:rPr>
            </w:pPr>
            <w:r w:rsidRPr="00FD2E9E">
              <w:rPr>
                <w:rFonts w:ascii="Times New Roman" w:hAnsi="Times New Roman" w:cs="Times New Roman"/>
                <w:sz w:val="16"/>
                <w:szCs w:val="16"/>
              </w:rPr>
              <w:t>Опрыскивание растений при высоте пырея 10-15 см. Расход рабочей жидкости – 2-3 л/ 100 м2</w:t>
            </w:r>
          </w:p>
        </w:tc>
        <w:tc>
          <w:tcPr>
            <w:tcW w:w="680" w:type="dxa"/>
          </w:tcPr>
          <w:p w:rsidR="00FD2E9E" w:rsidRPr="00FD2E9E" w:rsidRDefault="00FD2E9E" w:rsidP="00FD2E9E">
            <w:pPr>
              <w:rPr>
                <w:rFonts w:ascii="Times New Roman" w:hAnsi="Times New Roman" w:cs="Times New Roman"/>
                <w:sz w:val="16"/>
                <w:szCs w:val="16"/>
              </w:rPr>
            </w:pPr>
            <w:r w:rsidRPr="00FD2E9E">
              <w:rPr>
                <w:rFonts w:ascii="Times New Roman" w:hAnsi="Times New Roman" w:cs="Times New Roman"/>
                <w:sz w:val="16"/>
                <w:szCs w:val="16"/>
              </w:rPr>
              <w:t>60(1)</w:t>
            </w:r>
          </w:p>
        </w:tc>
        <w:tc>
          <w:tcPr>
            <w:tcW w:w="680" w:type="dxa"/>
            <w:vMerge/>
          </w:tcPr>
          <w:p w:rsidR="00FD2E9E" w:rsidRPr="00FD2E9E" w:rsidRDefault="00FD2E9E" w:rsidP="00FD2E9E">
            <w:pPr>
              <w:rPr>
                <w:rFonts w:ascii="Times New Roman" w:hAnsi="Times New Roman" w:cs="Times New Roman"/>
                <w:sz w:val="16"/>
                <w:szCs w:val="16"/>
              </w:rPr>
            </w:pPr>
          </w:p>
        </w:tc>
      </w:tr>
      <w:tr w:rsidR="00FD2E9E" w:rsidRPr="00807A99" w:rsidTr="008B03AF">
        <w:trPr>
          <w:cantSplit/>
          <w:trHeight w:val="543"/>
        </w:trPr>
        <w:tc>
          <w:tcPr>
            <w:tcW w:w="1701" w:type="dxa"/>
            <w:vMerge/>
          </w:tcPr>
          <w:p w:rsidR="00FD2E9E" w:rsidRPr="00FD2E9E" w:rsidRDefault="00FD2E9E" w:rsidP="00FD2E9E">
            <w:pPr>
              <w:widowControl w:val="0"/>
              <w:suppressLineNumbers/>
              <w:spacing w:after="0" w:line="240" w:lineRule="auto"/>
              <w:jc w:val="center"/>
              <w:rPr>
                <w:rFonts w:ascii="Times New Roman" w:eastAsia="Calibri" w:hAnsi="Times New Roman" w:cs="Times New Roman"/>
                <w:b/>
                <w:sz w:val="16"/>
                <w:szCs w:val="16"/>
                <w:highlight w:val="yellow"/>
              </w:rPr>
            </w:pPr>
          </w:p>
        </w:tc>
        <w:tc>
          <w:tcPr>
            <w:tcW w:w="1134" w:type="dxa"/>
            <w:tcBorders>
              <w:top w:val="single" w:sz="4" w:space="0" w:color="auto"/>
              <w:bottom w:val="single" w:sz="4" w:space="0" w:color="auto"/>
            </w:tcBorders>
          </w:tcPr>
          <w:p w:rsidR="00FD2E9E" w:rsidRPr="00FD2E9E" w:rsidRDefault="00FD2E9E" w:rsidP="00FD2E9E">
            <w:pPr>
              <w:rPr>
                <w:rFonts w:ascii="Times New Roman" w:hAnsi="Times New Roman" w:cs="Times New Roman"/>
                <w:sz w:val="16"/>
                <w:szCs w:val="16"/>
              </w:rPr>
            </w:pPr>
            <w:r w:rsidRPr="00FD2E9E">
              <w:rPr>
                <w:rFonts w:ascii="Times New Roman" w:hAnsi="Times New Roman" w:cs="Times New Roman"/>
                <w:sz w:val="16"/>
                <w:szCs w:val="16"/>
              </w:rPr>
              <w:t xml:space="preserve">9-12 мл/100 м2 </w:t>
            </w:r>
          </w:p>
        </w:tc>
        <w:tc>
          <w:tcPr>
            <w:tcW w:w="1418" w:type="dxa"/>
            <w:tcBorders>
              <w:bottom w:val="single" w:sz="4" w:space="0" w:color="auto"/>
            </w:tcBorders>
          </w:tcPr>
          <w:p w:rsidR="00FD2E9E" w:rsidRPr="00FD2E9E" w:rsidRDefault="00FD2E9E" w:rsidP="00FD2E9E">
            <w:pPr>
              <w:rPr>
                <w:rFonts w:ascii="Times New Roman" w:hAnsi="Times New Roman" w:cs="Times New Roman"/>
                <w:sz w:val="16"/>
                <w:szCs w:val="16"/>
              </w:rPr>
            </w:pPr>
            <w:r w:rsidRPr="00FD2E9E">
              <w:rPr>
                <w:rFonts w:ascii="Times New Roman" w:hAnsi="Times New Roman" w:cs="Times New Roman"/>
                <w:sz w:val="16"/>
                <w:szCs w:val="16"/>
              </w:rPr>
              <w:t>Лук (кроме лука на перо)</w:t>
            </w:r>
          </w:p>
        </w:tc>
        <w:tc>
          <w:tcPr>
            <w:tcW w:w="1871" w:type="dxa"/>
            <w:tcBorders>
              <w:top w:val="single" w:sz="4" w:space="0" w:color="auto"/>
              <w:bottom w:val="single" w:sz="4" w:space="0" w:color="auto"/>
            </w:tcBorders>
          </w:tcPr>
          <w:p w:rsidR="00FD2E9E" w:rsidRPr="00FD2E9E" w:rsidRDefault="00FD2E9E" w:rsidP="00FD2E9E">
            <w:pPr>
              <w:rPr>
                <w:rFonts w:ascii="Times New Roman" w:hAnsi="Times New Roman" w:cs="Times New Roman"/>
                <w:sz w:val="16"/>
                <w:szCs w:val="16"/>
              </w:rPr>
            </w:pPr>
            <w:r w:rsidRPr="00FD2E9E">
              <w:rPr>
                <w:rFonts w:ascii="Times New Roman" w:hAnsi="Times New Roman" w:cs="Times New Roman"/>
                <w:sz w:val="16"/>
                <w:szCs w:val="16"/>
              </w:rPr>
              <w:t>Однолетние злаковые сорные растения</w:t>
            </w:r>
          </w:p>
        </w:tc>
        <w:tc>
          <w:tcPr>
            <w:tcW w:w="2495" w:type="dxa"/>
            <w:tcBorders>
              <w:top w:val="single" w:sz="4" w:space="0" w:color="auto"/>
              <w:bottom w:val="single" w:sz="4" w:space="0" w:color="auto"/>
            </w:tcBorders>
          </w:tcPr>
          <w:p w:rsidR="00FD2E9E" w:rsidRPr="00FD2E9E" w:rsidRDefault="00FD2E9E" w:rsidP="00FD2E9E">
            <w:pPr>
              <w:rPr>
                <w:rFonts w:ascii="Times New Roman" w:hAnsi="Times New Roman" w:cs="Times New Roman"/>
                <w:sz w:val="16"/>
                <w:szCs w:val="16"/>
              </w:rPr>
            </w:pPr>
            <w:r w:rsidRPr="00FD2E9E">
              <w:rPr>
                <w:rFonts w:ascii="Times New Roman" w:hAnsi="Times New Roman" w:cs="Times New Roman"/>
                <w:sz w:val="16"/>
                <w:szCs w:val="16"/>
              </w:rPr>
              <w:t>Опрыскивание посевов в период активного роста сорняков (в фазе 2-6 листьев). Расход рабочей жидкости – 2-3 л/ 100 м2</w:t>
            </w:r>
          </w:p>
        </w:tc>
        <w:tc>
          <w:tcPr>
            <w:tcW w:w="680" w:type="dxa"/>
          </w:tcPr>
          <w:p w:rsidR="00FD2E9E" w:rsidRPr="00FD2E9E" w:rsidRDefault="00FD2E9E" w:rsidP="00FD2E9E">
            <w:pPr>
              <w:rPr>
                <w:rFonts w:ascii="Times New Roman" w:hAnsi="Times New Roman" w:cs="Times New Roman"/>
                <w:sz w:val="16"/>
                <w:szCs w:val="16"/>
              </w:rPr>
            </w:pPr>
            <w:r w:rsidRPr="00FD2E9E">
              <w:rPr>
                <w:rFonts w:ascii="Times New Roman" w:hAnsi="Times New Roman" w:cs="Times New Roman"/>
                <w:sz w:val="16"/>
                <w:szCs w:val="16"/>
              </w:rPr>
              <w:t>51(1)</w:t>
            </w:r>
          </w:p>
        </w:tc>
        <w:tc>
          <w:tcPr>
            <w:tcW w:w="680" w:type="dxa"/>
            <w:vMerge/>
          </w:tcPr>
          <w:p w:rsidR="00FD2E9E" w:rsidRPr="00FD2E9E" w:rsidRDefault="00FD2E9E" w:rsidP="00FD2E9E">
            <w:pPr>
              <w:rPr>
                <w:rFonts w:ascii="Times New Roman" w:hAnsi="Times New Roman" w:cs="Times New Roman"/>
                <w:sz w:val="16"/>
                <w:szCs w:val="16"/>
              </w:rPr>
            </w:pPr>
          </w:p>
        </w:tc>
      </w:tr>
      <w:tr w:rsidR="00FD2E9E" w:rsidRPr="00807A99" w:rsidTr="008B03AF">
        <w:trPr>
          <w:cantSplit/>
          <w:trHeight w:val="543"/>
        </w:trPr>
        <w:tc>
          <w:tcPr>
            <w:tcW w:w="1701" w:type="dxa"/>
            <w:vMerge/>
          </w:tcPr>
          <w:p w:rsidR="00FD2E9E" w:rsidRPr="00FD2E9E" w:rsidRDefault="00FD2E9E" w:rsidP="00FD2E9E">
            <w:pPr>
              <w:widowControl w:val="0"/>
              <w:suppressLineNumbers/>
              <w:spacing w:after="0" w:line="240" w:lineRule="auto"/>
              <w:jc w:val="center"/>
              <w:rPr>
                <w:rFonts w:ascii="Times New Roman" w:eastAsia="Calibri" w:hAnsi="Times New Roman" w:cs="Times New Roman"/>
                <w:b/>
                <w:sz w:val="16"/>
                <w:szCs w:val="16"/>
                <w:highlight w:val="yellow"/>
              </w:rPr>
            </w:pPr>
          </w:p>
        </w:tc>
        <w:tc>
          <w:tcPr>
            <w:tcW w:w="1134" w:type="dxa"/>
            <w:tcBorders>
              <w:top w:val="single" w:sz="4" w:space="0" w:color="auto"/>
              <w:bottom w:val="single" w:sz="4" w:space="0" w:color="auto"/>
            </w:tcBorders>
          </w:tcPr>
          <w:p w:rsidR="00FD2E9E" w:rsidRPr="00FD2E9E" w:rsidRDefault="00FD2E9E" w:rsidP="00FD2E9E">
            <w:pPr>
              <w:rPr>
                <w:rFonts w:ascii="Times New Roman" w:hAnsi="Times New Roman" w:cs="Times New Roman"/>
                <w:sz w:val="16"/>
                <w:szCs w:val="16"/>
              </w:rPr>
            </w:pPr>
            <w:r w:rsidRPr="00FD2E9E">
              <w:rPr>
                <w:rFonts w:ascii="Times New Roman" w:hAnsi="Times New Roman" w:cs="Times New Roman"/>
                <w:sz w:val="16"/>
                <w:szCs w:val="16"/>
              </w:rPr>
              <w:t xml:space="preserve">17-20 мл/100 м2 </w:t>
            </w:r>
          </w:p>
        </w:tc>
        <w:tc>
          <w:tcPr>
            <w:tcW w:w="1418" w:type="dxa"/>
            <w:tcBorders>
              <w:bottom w:val="single" w:sz="4" w:space="0" w:color="auto"/>
            </w:tcBorders>
          </w:tcPr>
          <w:p w:rsidR="00FD2E9E" w:rsidRPr="00FD2E9E" w:rsidRDefault="00FD2E9E" w:rsidP="00FD2E9E">
            <w:pPr>
              <w:rPr>
                <w:rFonts w:ascii="Times New Roman" w:hAnsi="Times New Roman" w:cs="Times New Roman"/>
                <w:sz w:val="16"/>
                <w:szCs w:val="16"/>
              </w:rPr>
            </w:pPr>
            <w:r w:rsidRPr="00FD2E9E">
              <w:rPr>
                <w:rFonts w:ascii="Times New Roman" w:hAnsi="Times New Roman" w:cs="Times New Roman"/>
                <w:sz w:val="16"/>
                <w:szCs w:val="16"/>
              </w:rPr>
              <w:t>Лук (кроме лука на перо)</w:t>
            </w:r>
          </w:p>
        </w:tc>
        <w:tc>
          <w:tcPr>
            <w:tcW w:w="1871" w:type="dxa"/>
            <w:tcBorders>
              <w:top w:val="single" w:sz="4" w:space="0" w:color="auto"/>
              <w:bottom w:val="single" w:sz="4" w:space="0" w:color="auto"/>
            </w:tcBorders>
          </w:tcPr>
          <w:p w:rsidR="00FD2E9E" w:rsidRPr="00FD2E9E" w:rsidRDefault="00FD2E9E" w:rsidP="00FD2E9E">
            <w:pPr>
              <w:rPr>
                <w:rFonts w:ascii="Times New Roman" w:hAnsi="Times New Roman" w:cs="Times New Roman"/>
                <w:sz w:val="16"/>
                <w:szCs w:val="16"/>
              </w:rPr>
            </w:pPr>
            <w:r w:rsidRPr="00FD2E9E">
              <w:rPr>
                <w:rFonts w:ascii="Times New Roman" w:hAnsi="Times New Roman" w:cs="Times New Roman"/>
                <w:sz w:val="16"/>
                <w:szCs w:val="16"/>
              </w:rPr>
              <w:t>Многолетние злаковые сорные растения (в том числе пырей ползучий)</w:t>
            </w:r>
          </w:p>
        </w:tc>
        <w:tc>
          <w:tcPr>
            <w:tcW w:w="2495" w:type="dxa"/>
            <w:tcBorders>
              <w:top w:val="single" w:sz="4" w:space="0" w:color="auto"/>
              <w:bottom w:val="single" w:sz="4" w:space="0" w:color="auto"/>
            </w:tcBorders>
          </w:tcPr>
          <w:p w:rsidR="00FD2E9E" w:rsidRPr="00FD2E9E" w:rsidRDefault="00FD2E9E" w:rsidP="00FD2E9E">
            <w:pPr>
              <w:rPr>
                <w:rFonts w:ascii="Times New Roman" w:hAnsi="Times New Roman" w:cs="Times New Roman"/>
                <w:sz w:val="16"/>
                <w:szCs w:val="16"/>
              </w:rPr>
            </w:pPr>
            <w:r w:rsidRPr="00FD2E9E">
              <w:rPr>
                <w:rFonts w:ascii="Times New Roman" w:hAnsi="Times New Roman" w:cs="Times New Roman"/>
                <w:sz w:val="16"/>
                <w:szCs w:val="16"/>
              </w:rPr>
              <w:t>Опрыскивание растений при высоте пырея 10-15 см. Расход рабочей жидкости – 2-3 л/ 100 м2</w:t>
            </w:r>
          </w:p>
        </w:tc>
        <w:tc>
          <w:tcPr>
            <w:tcW w:w="680" w:type="dxa"/>
          </w:tcPr>
          <w:p w:rsidR="00FD2E9E" w:rsidRPr="00FD2E9E" w:rsidRDefault="00FD2E9E" w:rsidP="00FD2E9E">
            <w:pPr>
              <w:rPr>
                <w:rFonts w:ascii="Times New Roman" w:hAnsi="Times New Roman" w:cs="Times New Roman"/>
                <w:sz w:val="16"/>
                <w:szCs w:val="16"/>
              </w:rPr>
            </w:pPr>
            <w:r w:rsidRPr="00FD2E9E">
              <w:rPr>
                <w:rFonts w:ascii="Times New Roman" w:hAnsi="Times New Roman" w:cs="Times New Roman"/>
                <w:sz w:val="16"/>
                <w:szCs w:val="16"/>
              </w:rPr>
              <w:t>51(1)</w:t>
            </w:r>
          </w:p>
        </w:tc>
        <w:tc>
          <w:tcPr>
            <w:tcW w:w="680" w:type="dxa"/>
            <w:vMerge/>
          </w:tcPr>
          <w:p w:rsidR="00FD2E9E" w:rsidRPr="00FD2E9E" w:rsidRDefault="00FD2E9E" w:rsidP="00FD2E9E">
            <w:pPr>
              <w:rPr>
                <w:rFonts w:ascii="Times New Roman" w:hAnsi="Times New Roman" w:cs="Times New Roman"/>
                <w:sz w:val="16"/>
                <w:szCs w:val="16"/>
              </w:rPr>
            </w:pPr>
          </w:p>
        </w:tc>
      </w:tr>
      <w:tr w:rsidR="00FD2E9E" w:rsidRPr="00807A99" w:rsidTr="008B03AF">
        <w:trPr>
          <w:cantSplit/>
          <w:trHeight w:val="938"/>
        </w:trPr>
        <w:tc>
          <w:tcPr>
            <w:tcW w:w="1701" w:type="dxa"/>
            <w:vMerge/>
          </w:tcPr>
          <w:p w:rsidR="00FD2E9E" w:rsidRPr="00FD2E9E" w:rsidRDefault="00FD2E9E" w:rsidP="00FD2E9E">
            <w:pPr>
              <w:widowControl w:val="0"/>
              <w:suppressLineNumbers/>
              <w:spacing w:after="0" w:line="240" w:lineRule="auto"/>
              <w:jc w:val="center"/>
              <w:rPr>
                <w:rFonts w:ascii="Times New Roman" w:eastAsia="Calibri" w:hAnsi="Times New Roman" w:cs="Times New Roman"/>
                <w:b/>
                <w:sz w:val="16"/>
                <w:szCs w:val="16"/>
                <w:highlight w:val="yellow"/>
              </w:rPr>
            </w:pPr>
          </w:p>
        </w:tc>
        <w:tc>
          <w:tcPr>
            <w:tcW w:w="1134" w:type="dxa"/>
            <w:tcBorders>
              <w:top w:val="single" w:sz="4" w:space="0" w:color="auto"/>
            </w:tcBorders>
          </w:tcPr>
          <w:p w:rsidR="00FD2E9E" w:rsidRPr="00FD2E9E" w:rsidRDefault="00FD2E9E" w:rsidP="00FD2E9E">
            <w:pPr>
              <w:rPr>
                <w:rFonts w:ascii="Times New Roman" w:hAnsi="Times New Roman" w:cs="Times New Roman"/>
                <w:sz w:val="16"/>
                <w:szCs w:val="16"/>
              </w:rPr>
            </w:pPr>
            <w:r w:rsidRPr="00FD2E9E">
              <w:rPr>
                <w:rFonts w:ascii="Times New Roman" w:hAnsi="Times New Roman" w:cs="Times New Roman"/>
                <w:sz w:val="16"/>
                <w:szCs w:val="16"/>
              </w:rPr>
              <w:t xml:space="preserve">17-20 мл/100 м2 </w:t>
            </w:r>
          </w:p>
        </w:tc>
        <w:tc>
          <w:tcPr>
            <w:tcW w:w="1418" w:type="dxa"/>
            <w:tcBorders>
              <w:top w:val="single" w:sz="4" w:space="0" w:color="auto"/>
            </w:tcBorders>
          </w:tcPr>
          <w:p w:rsidR="00FD2E9E" w:rsidRPr="00FD2E9E" w:rsidRDefault="00FD2E9E" w:rsidP="00FD2E9E">
            <w:pPr>
              <w:rPr>
                <w:rFonts w:ascii="Times New Roman" w:hAnsi="Times New Roman" w:cs="Times New Roman"/>
                <w:sz w:val="16"/>
                <w:szCs w:val="16"/>
              </w:rPr>
            </w:pPr>
            <w:r w:rsidRPr="00FD2E9E">
              <w:rPr>
                <w:rFonts w:ascii="Times New Roman" w:hAnsi="Times New Roman" w:cs="Times New Roman"/>
                <w:sz w:val="16"/>
                <w:szCs w:val="16"/>
              </w:rPr>
              <w:t>Участки, не предназначенные под возделывание культурных растений</w:t>
            </w:r>
          </w:p>
        </w:tc>
        <w:tc>
          <w:tcPr>
            <w:tcW w:w="1871" w:type="dxa"/>
            <w:tcBorders>
              <w:top w:val="single" w:sz="4" w:space="0" w:color="auto"/>
            </w:tcBorders>
          </w:tcPr>
          <w:p w:rsidR="00FD2E9E" w:rsidRPr="00FD2E9E" w:rsidRDefault="00FD2E9E" w:rsidP="00FD2E9E">
            <w:pPr>
              <w:rPr>
                <w:rFonts w:ascii="Times New Roman" w:hAnsi="Times New Roman" w:cs="Times New Roman"/>
                <w:sz w:val="16"/>
                <w:szCs w:val="16"/>
              </w:rPr>
            </w:pPr>
            <w:r w:rsidRPr="00FD2E9E">
              <w:rPr>
                <w:rFonts w:ascii="Times New Roman" w:hAnsi="Times New Roman" w:cs="Times New Roman"/>
                <w:sz w:val="16"/>
                <w:szCs w:val="16"/>
              </w:rPr>
              <w:t>Однолетние и многолетние злаковые сорные растения</w:t>
            </w:r>
          </w:p>
        </w:tc>
        <w:tc>
          <w:tcPr>
            <w:tcW w:w="2495" w:type="dxa"/>
            <w:tcBorders>
              <w:top w:val="single" w:sz="4" w:space="0" w:color="auto"/>
            </w:tcBorders>
          </w:tcPr>
          <w:p w:rsidR="00FD2E9E" w:rsidRPr="00FD2E9E" w:rsidRDefault="00FD2E9E" w:rsidP="00FD2E9E">
            <w:pPr>
              <w:rPr>
                <w:rFonts w:ascii="Times New Roman" w:hAnsi="Times New Roman" w:cs="Times New Roman"/>
                <w:sz w:val="16"/>
                <w:szCs w:val="16"/>
              </w:rPr>
            </w:pPr>
            <w:r w:rsidRPr="00FD2E9E">
              <w:rPr>
                <w:rFonts w:ascii="Times New Roman" w:hAnsi="Times New Roman" w:cs="Times New Roman"/>
                <w:sz w:val="16"/>
                <w:szCs w:val="16"/>
              </w:rPr>
              <w:t>Опрыскивание вегетирующих однолетних злаковых сорных растений в фазе 2-4 листьев и при высоте пырея ползучего 10-15 см Расход рабочей жид­ кости – 2-3 л/ 100 м2</w:t>
            </w:r>
          </w:p>
        </w:tc>
        <w:tc>
          <w:tcPr>
            <w:tcW w:w="680" w:type="dxa"/>
          </w:tcPr>
          <w:p w:rsidR="00FD2E9E" w:rsidRPr="00FD2E9E" w:rsidRDefault="00FD2E9E" w:rsidP="00FD2E9E">
            <w:pPr>
              <w:rPr>
                <w:rFonts w:ascii="Times New Roman" w:hAnsi="Times New Roman" w:cs="Times New Roman"/>
                <w:sz w:val="16"/>
                <w:szCs w:val="16"/>
              </w:rPr>
            </w:pPr>
            <w:r w:rsidRPr="00FD2E9E">
              <w:rPr>
                <w:rFonts w:ascii="Times New Roman" w:hAnsi="Times New Roman" w:cs="Times New Roman"/>
                <w:sz w:val="16"/>
                <w:szCs w:val="16"/>
              </w:rPr>
              <w:t>-(1)</w:t>
            </w:r>
          </w:p>
        </w:tc>
        <w:tc>
          <w:tcPr>
            <w:tcW w:w="680" w:type="dxa"/>
            <w:vMerge/>
          </w:tcPr>
          <w:p w:rsidR="00FD2E9E" w:rsidRPr="00FD2E9E" w:rsidRDefault="00FD2E9E" w:rsidP="00FD2E9E">
            <w:pPr>
              <w:rPr>
                <w:rFonts w:ascii="Times New Roman" w:hAnsi="Times New Roman" w:cs="Times New Roman"/>
                <w:sz w:val="16"/>
                <w:szCs w:val="16"/>
              </w:rPr>
            </w:pPr>
          </w:p>
        </w:tc>
      </w:tr>
      <w:tr w:rsidR="0079402E" w:rsidRPr="00807A99" w:rsidTr="008B03AF">
        <w:trPr>
          <w:cantSplit/>
        </w:trPr>
        <w:tc>
          <w:tcPr>
            <w:tcW w:w="1701" w:type="dxa"/>
            <w:vMerge w:val="restart"/>
            <w:tcBorders>
              <w:top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Тарга Супер, КЭ</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(51,6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Ниссан Кемикал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Корпорейшенн</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234-03-2005-1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 (взамен ранее выданного свидетельства о государственной регистрации </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от 12.12.2016 № 1278) </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11.12.2026</w:t>
            </w:r>
          </w:p>
        </w:tc>
        <w:tc>
          <w:tcPr>
            <w:tcW w:w="1134"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0,75-1,5</w:t>
            </w:r>
          </w:p>
        </w:tc>
        <w:tc>
          <w:tcPr>
            <w:tcW w:w="1418"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 рапс яровой, рапс озимый</w:t>
            </w:r>
          </w:p>
        </w:tc>
        <w:tc>
          <w:tcPr>
            <w:tcW w:w="1871"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w:t>
            </w:r>
          </w:p>
        </w:tc>
        <w:tc>
          <w:tcPr>
            <w:tcW w:w="2495"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2-4 листьев сорных растений независимо от фазы развития культуры. Расход рабочей жидкости – 200-300 л/га</w:t>
            </w:r>
          </w:p>
        </w:tc>
        <w:tc>
          <w:tcPr>
            <w:tcW w:w="680"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7(3)</w:t>
            </w:r>
          </w:p>
        </w:tc>
      </w:tr>
      <w:tr w:rsidR="0079402E" w:rsidRPr="00807A99" w:rsidTr="008B03AF">
        <w:trPr>
          <w:cantSplit/>
        </w:trPr>
        <w:tc>
          <w:tcPr>
            <w:tcW w:w="1701"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1,5-2,5</w:t>
            </w: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 рапс яровой, рапс озимый</w:t>
            </w:r>
          </w:p>
        </w:tc>
        <w:tc>
          <w:tcPr>
            <w:tcW w:w="1871"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в том числе пырей ползучий, сорные растения</w:t>
            </w: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при высоте пырея ползучего 10-15 см независимо от фазы развития культуры. Расход рабочей жидкости – 200-300 л/га</w:t>
            </w:r>
          </w:p>
        </w:tc>
        <w:tc>
          <w:tcPr>
            <w:tcW w:w="680" w:type="dxa"/>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7(3)</w:t>
            </w:r>
          </w:p>
        </w:tc>
      </w:tr>
      <w:tr w:rsidR="0079402E" w:rsidRPr="00807A99" w:rsidTr="008B03AF">
        <w:trPr>
          <w:cantSplit/>
        </w:trPr>
        <w:tc>
          <w:tcPr>
            <w:tcW w:w="1701"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1-2</w:t>
            </w:r>
          </w:p>
        </w:tc>
        <w:tc>
          <w:tcPr>
            <w:tcW w:w="1418" w:type="dxa"/>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столовая, морковь, лук (кроме лука на перо)</w:t>
            </w:r>
          </w:p>
        </w:tc>
        <w:tc>
          <w:tcPr>
            <w:tcW w:w="1871" w:type="dxa"/>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w:t>
            </w:r>
          </w:p>
        </w:tc>
        <w:tc>
          <w:tcPr>
            <w:tcW w:w="2495" w:type="dxa"/>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и посадок в фазе 2-4 листьев сорных растений независимо от фазы развития культуры. Расход рабочей жидкости – 200-300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7(3)</w:t>
            </w:r>
          </w:p>
        </w:tc>
      </w:tr>
      <w:tr w:rsidR="0079402E" w:rsidRPr="00807A99" w:rsidTr="008B03AF">
        <w:trPr>
          <w:cantSplit/>
        </w:trPr>
        <w:tc>
          <w:tcPr>
            <w:tcW w:w="1701"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tc>
        <w:tc>
          <w:tcPr>
            <w:tcW w:w="1418"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в том числе пырей ползучий, сорные растения</w:t>
            </w:r>
          </w:p>
        </w:tc>
        <w:tc>
          <w:tcPr>
            <w:tcW w:w="2495"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и посадок при высоте пырея 10-15 см независимо от фазы развития культуры. Расход рабочего раствора – 200-300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1-2</w:t>
            </w:r>
          </w:p>
        </w:tc>
        <w:tc>
          <w:tcPr>
            <w:tcW w:w="1418"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w:t>
            </w:r>
          </w:p>
        </w:tc>
        <w:tc>
          <w:tcPr>
            <w:tcW w:w="2495"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2-4 листьев сорных растений независимо от фазы развития культуры. Расход рабочей жидкости – 200-300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tc>
        <w:tc>
          <w:tcPr>
            <w:tcW w:w="1418"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в том числе пырей ползучий, сорные растения</w:t>
            </w:r>
          </w:p>
        </w:tc>
        <w:tc>
          <w:tcPr>
            <w:tcW w:w="2495"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при высоте пырея ползучего 10-15 см независимо от фазы развития культуры. Расход рабочей жидкости – 200-300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tc>
        <w:tc>
          <w:tcPr>
            <w:tcW w:w="1418"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Лен-долгунец</w:t>
            </w:r>
          </w:p>
        </w:tc>
        <w:tc>
          <w:tcPr>
            <w:tcW w:w="1871"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(пырей) и однолетние злаковые сорняки</w:t>
            </w:r>
          </w:p>
        </w:tc>
        <w:tc>
          <w:tcPr>
            <w:tcW w:w="2495"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“елочки” культуры (при высоте пырея ползучего 10-15 см). </w:t>
            </w:r>
            <w:r w:rsidRPr="00807A99">
              <w:rPr>
                <w:rFonts w:ascii="Times New Roman" w:eastAsia="Calibri" w:hAnsi="Times New Roman" w:cs="Times New Roman"/>
                <w:sz w:val="16"/>
                <w:szCs w:val="16"/>
              </w:rPr>
              <w:br/>
              <w:t>Расход рабочего раствора – 200-300 л/га</w:t>
            </w:r>
          </w:p>
        </w:tc>
        <w:tc>
          <w:tcPr>
            <w:tcW w:w="680"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tc>
        <w:tc>
          <w:tcPr>
            <w:tcW w:w="1418"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w:t>
            </w:r>
          </w:p>
        </w:tc>
        <w:tc>
          <w:tcPr>
            <w:tcW w:w="1871"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сорняки, в т.ч. пырей ползучий, сорные растения</w:t>
            </w:r>
          </w:p>
        </w:tc>
        <w:tc>
          <w:tcPr>
            <w:tcW w:w="2495"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посадок в фазе 2-4 листьев у однолетних сорных растений и высоте пырея ползучего 10-15 см независимо от фазы развития культуры. Расход рабочего раствора – 200-300 л/га</w:t>
            </w:r>
          </w:p>
        </w:tc>
        <w:tc>
          <w:tcPr>
            <w:tcW w:w="680"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630"/>
        </w:trPr>
        <w:tc>
          <w:tcPr>
            <w:tcW w:w="1701"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w:t>
            </w:r>
          </w:p>
        </w:tc>
        <w:tc>
          <w:tcPr>
            <w:tcW w:w="1418"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Арбуз</w:t>
            </w:r>
          </w:p>
        </w:tc>
        <w:tc>
          <w:tcPr>
            <w:tcW w:w="1871" w:type="dxa"/>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злаковые </w:t>
            </w:r>
          </w:p>
        </w:tc>
        <w:tc>
          <w:tcPr>
            <w:tcW w:w="2495"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и посадок в фазе “шарика” культуры (2-6 листьев у сорных растений). Расход рабочего раствора – 200-300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1-2</w:t>
            </w:r>
          </w:p>
        </w:tc>
        <w:tc>
          <w:tcPr>
            <w:tcW w:w="1418" w:type="dxa"/>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Томат посевной, томат рассадный</w:t>
            </w:r>
          </w:p>
        </w:tc>
        <w:tc>
          <w:tcPr>
            <w:tcW w:w="1871" w:type="dxa"/>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w:t>
            </w:r>
          </w:p>
        </w:tc>
        <w:tc>
          <w:tcPr>
            <w:tcW w:w="2495" w:type="dxa"/>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1-2 настоящих листьев культуры или через 15-20 дней после высадки рассады. Расход рабочего раствора – 200-300 л/га</w:t>
            </w:r>
          </w:p>
        </w:tc>
        <w:tc>
          <w:tcPr>
            <w:tcW w:w="680" w:type="dxa"/>
            <w:vMerge/>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416"/>
        </w:trPr>
        <w:tc>
          <w:tcPr>
            <w:tcW w:w="1701"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1-2</w:t>
            </w:r>
          </w:p>
        </w:tc>
        <w:tc>
          <w:tcPr>
            <w:tcW w:w="1418"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Шалфей мускатный</w:t>
            </w:r>
          </w:p>
        </w:tc>
        <w:tc>
          <w:tcPr>
            <w:tcW w:w="1871"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сорные растения</w:t>
            </w:r>
          </w:p>
        </w:tc>
        <w:tc>
          <w:tcPr>
            <w:tcW w:w="2495"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плантаций в фазе 2-6 листьев культуры по вегетирующим сорным растениям. Расход рабочей жидкости – 200-300 л/га</w:t>
            </w:r>
          </w:p>
        </w:tc>
        <w:tc>
          <w:tcPr>
            <w:tcW w:w="680"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736"/>
        </w:trPr>
        <w:tc>
          <w:tcPr>
            <w:tcW w:w="1701" w:type="dxa"/>
            <w:vMerge/>
            <w:tcBorders>
              <w:bottom w:val="double" w:sz="4" w:space="0" w:color="000000"/>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3-5</w:t>
            </w:r>
          </w:p>
        </w:tc>
        <w:tc>
          <w:tcPr>
            <w:tcW w:w="1418" w:type="dxa"/>
            <w:tcBorders>
              <w:bottom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Роза эфиромасличная</w:t>
            </w:r>
          </w:p>
        </w:tc>
        <w:tc>
          <w:tcPr>
            <w:tcW w:w="1871" w:type="dxa"/>
            <w:vMerge/>
            <w:tcBorders>
              <w:bottom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bottom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Направленное опрыскивание всходов злаковых сорных растений в рядках. Расход рабочей жидкости – 200-300 л/га</w:t>
            </w:r>
          </w:p>
        </w:tc>
        <w:tc>
          <w:tcPr>
            <w:tcW w:w="680" w:type="dxa"/>
            <w:vMerge/>
            <w:tcBorders>
              <w:bottom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326"/>
        </w:trPr>
        <w:tc>
          <w:tcPr>
            <w:tcW w:w="1701" w:type="dxa"/>
            <w:vMerge w:val="restart"/>
            <w:tcBorders>
              <w:top w:val="doub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Таргет Супер, КЭ (51,6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 Эксперт Груп»</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178-03-2629-1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25.03.2030</w:t>
            </w:r>
          </w:p>
        </w:tc>
        <w:tc>
          <w:tcPr>
            <w:tcW w:w="1134" w:type="dxa"/>
            <w:tcBorders>
              <w:top w:val="double" w:sz="4" w:space="0" w:color="000000"/>
              <w:bottom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1-2</w:t>
            </w:r>
          </w:p>
        </w:tc>
        <w:tc>
          <w:tcPr>
            <w:tcW w:w="1418" w:type="dxa"/>
            <w:vMerge w:val="restart"/>
            <w:tcBorders>
              <w:top w:val="doub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Свекла сахарная, соя, подсолнечник</w:t>
            </w:r>
          </w:p>
        </w:tc>
        <w:tc>
          <w:tcPr>
            <w:tcW w:w="1871" w:type="dxa"/>
            <w:tcBorders>
              <w:top w:val="double" w:sz="4" w:space="0" w:color="000000"/>
              <w:bottom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сорные растения</w:t>
            </w:r>
          </w:p>
        </w:tc>
        <w:tc>
          <w:tcPr>
            <w:tcW w:w="2495" w:type="dxa"/>
            <w:tcBorders>
              <w:top w:val="double" w:sz="4" w:space="0" w:color="000000"/>
              <w:bottom w:val="single" w:sz="4" w:space="0" w:color="000000"/>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2-4 листьев сорных растений. Расход рабочей жидкости – 200-300 л/га</w:t>
            </w:r>
          </w:p>
        </w:tc>
        <w:tc>
          <w:tcPr>
            <w:tcW w:w="680" w:type="dxa"/>
            <w:vMerge w:val="restart"/>
            <w:tcBorders>
              <w:top w:val="doub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val="restart"/>
            <w:tcBorders>
              <w:top w:val="doub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7(3)</w:t>
            </w:r>
          </w:p>
        </w:tc>
      </w:tr>
      <w:tr w:rsidR="0079402E" w:rsidRPr="00807A99" w:rsidTr="008B03AF">
        <w:trPr>
          <w:cantSplit/>
          <w:trHeight w:val="541"/>
        </w:trPr>
        <w:tc>
          <w:tcPr>
            <w:tcW w:w="1701" w:type="dxa"/>
            <w:vMerge/>
            <w:shd w:val="clear" w:color="auto" w:fill="FFFF00"/>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000000"/>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2-3</w:t>
            </w:r>
          </w:p>
        </w:tc>
        <w:tc>
          <w:tcPr>
            <w:tcW w:w="1418" w:type="dxa"/>
            <w:vMerge/>
            <w:tcBorders>
              <w:bottom w:val="single" w:sz="4" w:space="0" w:color="000000"/>
            </w:tcBorders>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871" w:type="dxa"/>
            <w:tcBorders>
              <w:top w:val="sing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Многолетние злаковые сорные растения (</w:t>
            </w:r>
            <w:r w:rsidRPr="00807A99">
              <w:rPr>
                <w:rFonts w:ascii="Times New Roman" w:eastAsia="Calibri" w:hAnsi="Times New Roman" w:cs="Times New Roman"/>
                <w:i/>
                <w:spacing w:val="-2"/>
                <w:sz w:val="16"/>
                <w:szCs w:val="16"/>
              </w:rPr>
              <w:t>пырей ползучий</w:t>
            </w:r>
            <w:r w:rsidRPr="00807A99">
              <w:rPr>
                <w:rFonts w:ascii="Times New Roman" w:eastAsia="Calibri" w:hAnsi="Times New Roman" w:cs="Times New Roman"/>
                <w:spacing w:val="-2"/>
                <w:sz w:val="16"/>
                <w:szCs w:val="16"/>
              </w:rPr>
              <w:t>)</w:t>
            </w:r>
          </w:p>
        </w:tc>
        <w:tc>
          <w:tcPr>
            <w:tcW w:w="2495" w:type="dxa"/>
            <w:tcBorders>
              <w:top w:val="single" w:sz="4" w:space="0" w:color="000000"/>
              <w:bottom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при высоте пырея ползучего 10-15 см. Расход рабочей жидкости – 200-300 л/га</w:t>
            </w:r>
          </w:p>
        </w:tc>
        <w:tc>
          <w:tcPr>
            <w:tcW w:w="680" w:type="dxa"/>
            <w:vMerge/>
            <w:tcBorders>
              <w:bottom w:val="single" w:sz="4" w:space="0" w:color="000000"/>
            </w:tcBorders>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736"/>
        </w:trPr>
        <w:tc>
          <w:tcPr>
            <w:tcW w:w="1701" w:type="dxa"/>
            <w:vMerge/>
            <w:shd w:val="clear" w:color="auto" w:fill="FFFF00"/>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bottom w:val="single" w:sz="4" w:space="0" w:color="000000"/>
            </w:tcBorders>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418" w:type="dxa"/>
            <w:tcBorders>
              <w:top w:val="sing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Лен-долгунец</w:t>
            </w:r>
          </w:p>
        </w:tc>
        <w:tc>
          <w:tcPr>
            <w:tcW w:w="1871" w:type="dxa"/>
            <w:tcBorders>
              <w:top w:val="sing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Многолетние и однолетние злаковые сорные растения</w:t>
            </w:r>
          </w:p>
        </w:tc>
        <w:tc>
          <w:tcPr>
            <w:tcW w:w="2495" w:type="dxa"/>
            <w:tcBorders>
              <w:top w:val="single" w:sz="4" w:space="0" w:color="000000"/>
              <w:bottom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«елочки» культуры (при высоте </w:t>
            </w:r>
            <w:r w:rsidRPr="00807A99">
              <w:rPr>
                <w:rFonts w:ascii="Times New Roman" w:eastAsia="Calibri" w:hAnsi="Times New Roman" w:cs="Times New Roman"/>
                <w:i/>
                <w:spacing w:val="-2"/>
                <w:sz w:val="16"/>
                <w:szCs w:val="16"/>
              </w:rPr>
              <w:t xml:space="preserve">пырея ползучего </w:t>
            </w:r>
            <w:r w:rsidRPr="00807A99">
              <w:rPr>
                <w:rFonts w:ascii="Times New Roman" w:eastAsia="Calibri" w:hAnsi="Times New Roman" w:cs="Times New Roman"/>
                <w:spacing w:val="-2"/>
                <w:sz w:val="16"/>
                <w:szCs w:val="16"/>
              </w:rPr>
              <w:t>10-15 см). Расход рабочей жидкости – 200-300 л/га</w:t>
            </w:r>
          </w:p>
        </w:tc>
        <w:tc>
          <w:tcPr>
            <w:tcW w:w="680" w:type="dxa"/>
            <w:tcBorders>
              <w:top w:val="sing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736"/>
        </w:trPr>
        <w:tc>
          <w:tcPr>
            <w:tcW w:w="1701" w:type="dxa"/>
            <w:vMerge/>
            <w:tcBorders>
              <w:bottom w:val="double" w:sz="4" w:space="0" w:color="auto"/>
            </w:tcBorders>
            <w:shd w:val="clear" w:color="auto" w:fill="FFFF00"/>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doub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2-4</w:t>
            </w:r>
          </w:p>
        </w:tc>
        <w:tc>
          <w:tcPr>
            <w:tcW w:w="1418" w:type="dxa"/>
            <w:tcBorders>
              <w:top w:val="single" w:sz="4" w:space="0" w:color="000000"/>
              <w:bottom w:val="doub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Картофель (кроме ранних сортов)</w:t>
            </w:r>
          </w:p>
        </w:tc>
        <w:tc>
          <w:tcPr>
            <w:tcW w:w="1871" w:type="dxa"/>
            <w:tcBorders>
              <w:top w:val="single" w:sz="4" w:space="0" w:color="000000"/>
              <w:bottom w:val="doub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и много</w:t>
            </w:r>
            <w:r w:rsidRPr="00807A99">
              <w:rPr>
                <w:rFonts w:ascii="Times New Roman" w:eastAsia="Calibri" w:hAnsi="Times New Roman" w:cs="Times New Roman"/>
                <w:spacing w:val="-2"/>
                <w:sz w:val="16"/>
                <w:szCs w:val="16"/>
              </w:rPr>
              <w:softHyphen/>
              <w:t>летние злаковые сорные растения (в том числе пырей ползучий)</w:t>
            </w:r>
          </w:p>
        </w:tc>
        <w:tc>
          <w:tcPr>
            <w:tcW w:w="2495" w:type="dxa"/>
            <w:tcBorders>
              <w:top w:val="single" w:sz="4" w:space="0" w:color="000000"/>
              <w:bottom w:val="doub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растений в фазе 2-4 листьев у однолетних сорных растений и при высоте пырея ползучего 10-15 см. Расход рабочей жидкости – 200-300 л/га</w:t>
            </w:r>
          </w:p>
        </w:tc>
        <w:tc>
          <w:tcPr>
            <w:tcW w:w="680" w:type="dxa"/>
            <w:tcBorders>
              <w:top w:val="single" w:sz="4" w:space="0" w:color="000000"/>
              <w:bottom w:val="doub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79402E">
        <w:trPr>
          <w:cantSplit/>
          <w:trHeight w:val="736"/>
        </w:trPr>
        <w:tc>
          <w:tcPr>
            <w:tcW w:w="1701" w:type="dxa"/>
            <w:vMerge w:val="restart"/>
            <w:shd w:val="clear" w:color="auto"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Хантер, КЭ</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(51,6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«АГРОРУС И КО», Агрия АД (Болгария)</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lang w:val="en-US"/>
              </w:rPr>
            </w:pPr>
            <w:r w:rsidRPr="00807A99">
              <w:rPr>
                <w:rFonts w:ascii="Times New Roman" w:eastAsia="Calibri" w:hAnsi="Times New Roman" w:cs="Times New Roman"/>
                <w:sz w:val="16"/>
                <w:szCs w:val="16"/>
                <w:lang w:val="en-US"/>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lang w:val="en-US"/>
              </w:rPr>
            </w:pPr>
            <w:r w:rsidRPr="00807A99">
              <w:rPr>
                <w:rFonts w:ascii="Times New Roman" w:eastAsia="Calibri" w:hAnsi="Times New Roman" w:cs="Times New Roman"/>
                <w:sz w:val="16"/>
                <w:szCs w:val="16"/>
                <w:lang w:val="en-US"/>
              </w:rPr>
              <w:t>184(026)-03-4156-1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lang w:val="en-US"/>
              </w:rPr>
            </w:pPr>
            <w:r w:rsidRPr="00807A99">
              <w:rPr>
                <w:rFonts w:ascii="Times New Roman" w:eastAsia="Calibri" w:hAnsi="Times New Roman" w:cs="Times New Roman"/>
                <w:sz w:val="16"/>
                <w:szCs w:val="16"/>
                <w:lang w:val="en-US"/>
              </w:rPr>
              <w:t>11.07.2033</w:t>
            </w:r>
          </w:p>
        </w:tc>
        <w:tc>
          <w:tcPr>
            <w:tcW w:w="1134" w:type="dxa"/>
            <w:tcBorders>
              <w:top w:val="single" w:sz="4" w:space="0" w:color="000000"/>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1,0-2,0</w:t>
            </w:r>
          </w:p>
        </w:tc>
        <w:tc>
          <w:tcPr>
            <w:tcW w:w="1418" w:type="dxa"/>
            <w:vMerge w:val="restart"/>
            <w:tcBorders>
              <w:top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Свёкла сахарная, соя, подсолнечник</w:t>
            </w:r>
          </w:p>
        </w:tc>
        <w:tc>
          <w:tcPr>
            <w:tcW w:w="1871" w:type="dxa"/>
            <w:tcBorders>
              <w:top w:val="single" w:sz="4" w:space="0" w:color="000000"/>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сорные растения</w:t>
            </w:r>
          </w:p>
        </w:tc>
        <w:tc>
          <w:tcPr>
            <w:tcW w:w="2495" w:type="dxa"/>
            <w:tcBorders>
              <w:top w:val="single" w:sz="4" w:space="0" w:color="000000"/>
              <w:bottom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2 – 4 листьев сорных растений, независимо от фазы развития культуры. Расход рабочей жидкости – 200-300 л/га</w:t>
            </w:r>
          </w:p>
        </w:tc>
        <w:tc>
          <w:tcPr>
            <w:tcW w:w="680" w:type="dxa"/>
            <w:tcBorders>
              <w:top w:val="single" w:sz="4" w:space="0" w:color="000000"/>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79402E">
        <w:trPr>
          <w:cantSplit/>
          <w:trHeight w:val="736"/>
        </w:trPr>
        <w:tc>
          <w:tcPr>
            <w:tcW w:w="1701" w:type="dxa"/>
            <w:vMerge/>
            <w:shd w:val="clear" w:color="auto"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2,0-3,0</w:t>
            </w:r>
          </w:p>
        </w:tc>
        <w:tc>
          <w:tcPr>
            <w:tcW w:w="1418" w:type="dxa"/>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871"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Многолетние злаковые сорные растения (в том числе пырей ползучий)</w:t>
            </w:r>
          </w:p>
        </w:tc>
        <w:tc>
          <w:tcPr>
            <w:tcW w:w="2495" w:type="dxa"/>
            <w:tcBorders>
              <w:top w:val="single" w:sz="4" w:space="0" w:color="auto"/>
              <w:bottom w:val="doub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при высоте пырея ползучего 10-15 см, независимо от фазы развития культуры. Расход рабочей жидкости – 200-300 л/га</w:t>
            </w:r>
          </w:p>
        </w:tc>
        <w:tc>
          <w:tcPr>
            <w:tcW w:w="680"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79402E">
        <w:trPr>
          <w:cantSplit/>
          <w:trHeight w:val="736"/>
        </w:trPr>
        <w:tc>
          <w:tcPr>
            <w:tcW w:w="1701" w:type="dxa"/>
            <w:vMerge/>
            <w:shd w:val="clear" w:color="auto"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2,0-3,0</w:t>
            </w:r>
          </w:p>
        </w:tc>
        <w:tc>
          <w:tcPr>
            <w:tcW w:w="1418" w:type="dxa"/>
            <w:tcBorders>
              <w:top w:val="single" w:sz="4" w:space="0" w:color="000000"/>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Лен-долгунец</w:t>
            </w:r>
          </w:p>
        </w:tc>
        <w:tc>
          <w:tcPr>
            <w:tcW w:w="1871" w:type="dxa"/>
            <w:tcBorders>
              <w:top w:val="single" w:sz="4" w:space="0" w:color="000000"/>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Многолетние (в том числе пырей ползучий) и однолетние злаковые сорные растения</w:t>
            </w:r>
          </w:p>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000000"/>
              <w:bottom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«елочки» культуры (при высоте пырея ползучего 10-15 см). Расход рабочей жидкости – 200-300 л/га</w:t>
            </w:r>
          </w:p>
        </w:tc>
        <w:tc>
          <w:tcPr>
            <w:tcW w:w="680" w:type="dxa"/>
            <w:tcBorders>
              <w:top w:val="single" w:sz="4" w:space="0" w:color="000000"/>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79402E">
        <w:trPr>
          <w:cantSplit/>
          <w:trHeight w:val="736"/>
        </w:trPr>
        <w:tc>
          <w:tcPr>
            <w:tcW w:w="1701" w:type="dxa"/>
            <w:vMerge/>
            <w:tcBorders>
              <w:bottom w:val="nil"/>
            </w:tcBorders>
            <w:shd w:val="clear" w:color="auto"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2,0-4,0</w:t>
            </w:r>
          </w:p>
        </w:tc>
        <w:tc>
          <w:tcPr>
            <w:tcW w:w="141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Картофель</w:t>
            </w:r>
          </w:p>
        </w:tc>
        <w:tc>
          <w:tcPr>
            <w:tcW w:w="1871"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и многолетние злаковые сорные растения (в том числе пырей ползучий)</w:t>
            </w:r>
          </w:p>
        </w:tc>
        <w:tc>
          <w:tcPr>
            <w:tcW w:w="2495" w:type="dxa"/>
            <w:tcBorders>
              <w:top w:val="single" w:sz="4" w:space="0" w:color="auto"/>
              <w:bottom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растений в фазе 2 – 4 листьев у однолетних сорных растений и при высоте пырея ползучего 10-15 см. Расход рабочей жидкости – 200-300 л/га</w:t>
            </w:r>
          </w:p>
        </w:tc>
        <w:tc>
          <w:tcPr>
            <w:tcW w:w="680"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79402E">
        <w:trPr>
          <w:cantSplit/>
          <w:trHeight w:val="736"/>
        </w:trPr>
        <w:tc>
          <w:tcPr>
            <w:tcW w:w="1701" w:type="dxa"/>
            <w:vMerge w:val="restart"/>
            <w:tcBorders>
              <w:top w:val="nil"/>
            </w:tcBorders>
            <w:shd w:val="clear" w:color="auto"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0,75-1,5</w:t>
            </w:r>
          </w:p>
        </w:tc>
        <w:tc>
          <w:tcPr>
            <w:tcW w:w="141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Рапс яровой, рапс озимый</w:t>
            </w:r>
          </w:p>
        </w:tc>
        <w:tc>
          <w:tcPr>
            <w:tcW w:w="1871"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сорные растения</w:t>
            </w:r>
          </w:p>
        </w:tc>
        <w:tc>
          <w:tcPr>
            <w:tcW w:w="2495"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 – 4 листьев сорных растений, независимо от фазы развития культуры. Расход рабочей жидкости – 200-300 л/га</w:t>
            </w:r>
          </w:p>
        </w:tc>
        <w:tc>
          <w:tcPr>
            <w:tcW w:w="680"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79402E">
        <w:trPr>
          <w:cantSplit/>
          <w:trHeight w:val="736"/>
        </w:trPr>
        <w:tc>
          <w:tcPr>
            <w:tcW w:w="1701" w:type="dxa"/>
            <w:vMerge/>
            <w:shd w:val="clear" w:color="auto"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1,5-2,5</w:t>
            </w:r>
          </w:p>
        </w:tc>
        <w:tc>
          <w:tcPr>
            <w:tcW w:w="1418"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Рапс яровой, рапс озимый</w:t>
            </w:r>
          </w:p>
          <w:p w:rsidR="0079402E" w:rsidRPr="00807A99" w:rsidRDefault="0079402E" w:rsidP="00E0245F">
            <w:pPr>
              <w:spacing w:after="0" w:line="240" w:lineRule="auto"/>
              <w:rPr>
                <w:rFonts w:ascii="Times New Roman" w:eastAsia="Calibri" w:hAnsi="Times New Roman" w:cs="Times New Roman"/>
                <w:sz w:val="16"/>
                <w:szCs w:val="16"/>
              </w:rPr>
            </w:pPr>
          </w:p>
        </w:tc>
        <w:tc>
          <w:tcPr>
            <w:tcW w:w="1871"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Многолетние злаковые сорные растения (в том числе пырей ползучий)</w:t>
            </w:r>
          </w:p>
        </w:tc>
        <w:tc>
          <w:tcPr>
            <w:tcW w:w="2495" w:type="dxa"/>
            <w:tcBorders>
              <w:top w:val="single" w:sz="4" w:space="0" w:color="auto"/>
              <w:bottom w:val="doub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при высоте пырея ползучего 10-15 см, независимо от фазы развития культуры. Расход рабочей жидкости – 200-300 л/га</w:t>
            </w:r>
          </w:p>
        </w:tc>
        <w:tc>
          <w:tcPr>
            <w:tcW w:w="680"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640121" w:rsidRPr="00807A99" w:rsidTr="008B03AF">
        <w:trPr>
          <w:cantSplit/>
          <w:trHeight w:val="494"/>
        </w:trPr>
        <w:tc>
          <w:tcPr>
            <w:tcW w:w="1701" w:type="dxa"/>
            <w:vMerge w:val="restart"/>
            <w:shd w:val="clear" w:color="auto" w:fill="auto"/>
          </w:tcPr>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 xml:space="preserve">Миура, КЭ </w:t>
            </w:r>
            <w:r w:rsidRPr="00807A99">
              <w:rPr>
                <w:rFonts w:ascii="Times New Roman" w:eastAsia="Calibri" w:hAnsi="Times New Roman" w:cs="Times New Roman"/>
                <w:b/>
                <w:sz w:val="16"/>
                <w:szCs w:val="16"/>
              </w:rPr>
              <w:br/>
              <w:t>(125 г/л)</w:t>
            </w:r>
          </w:p>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Фирма «Август»</w:t>
            </w:r>
          </w:p>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ОГРН 1025006038958</w:t>
            </w:r>
          </w:p>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021-03-2604-1</w:t>
            </w:r>
          </w:p>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021-03-2604-1</w:t>
            </w:r>
            <w:r w:rsidRPr="00807A99">
              <w:rPr>
                <w:rFonts w:ascii="Times New Roman" w:eastAsia="Calibri" w:hAnsi="Times New Roman" w:cs="Times New Roman"/>
                <w:sz w:val="16"/>
                <w:szCs w:val="16"/>
                <w:lang w:val="en-US"/>
              </w:rPr>
              <w:t>/</w:t>
            </w:r>
            <w:r w:rsidRPr="00807A99">
              <w:rPr>
                <w:rFonts w:ascii="Times New Roman" w:eastAsia="Calibri" w:hAnsi="Times New Roman" w:cs="Times New Roman"/>
                <w:sz w:val="16"/>
                <w:szCs w:val="16"/>
              </w:rPr>
              <w:t>421</w:t>
            </w:r>
          </w:p>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16.03.2030</w:t>
            </w:r>
          </w:p>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021-03-2604-1/459</w:t>
            </w:r>
          </w:p>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15.02.2024</w:t>
            </w:r>
          </w:p>
          <w:p w:rsidR="00640121" w:rsidRPr="00807A99" w:rsidRDefault="00640121" w:rsidP="00E0245F">
            <w:pPr>
              <w:widowControl w:val="0"/>
              <w:suppressLineNumbers/>
              <w:spacing w:after="0" w:line="240" w:lineRule="auto"/>
              <w:jc w:val="center"/>
              <w:rPr>
                <w:rFonts w:ascii="Times New Roman" w:eastAsia="Calibri" w:hAnsi="Times New Roman" w:cs="Times New Roman"/>
                <w:color w:val="FFFFFF"/>
                <w:sz w:val="16"/>
                <w:szCs w:val="16"/>
              </w:rPr>
            </w:pPr>
            <w:r w:rsidRPr="00807A99">
              <w:rPr>
                <w:rFonts w:ascii="Times New Roman" w:eastAsia="Calibri" w:hAnsi="Times New Roman" w:cs="Times New Roman"/>
                <w:sz w:val="16"/>
                <w:szCs w:val="16"/>
              </w:rPr>
              <w:t>16.03.2030</w:t>
            </w:r>
          </w:p>
        </w:tc>
        <w:tc>
          <w:tcPr>
            <w:tcW w:w="1134" w:type="dxa"/>
            <w:tcBorders>
              <w:top w:val="single" w:sz="4" w:space="0" w:color="000000"/>
              <w:bottom w:val="single" w:sz="4" w:space="0" w:color="auto"/>
            </w:tcBorders>
            <w:shd w:val="clear" w:color="auto" w:fill="auto"/>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0,4-0,8</w:t>
            </w:r>
          </w:p>
        </w:tc>
        <w:tc>
          <w:tcPr>
            <w:tcW w:w="1418" w:type="dxa"/>
            <w:vMerge w:val="restart"/>
            <w:tcBorders>
              <w:top w:val="single" w:sz="4" w:space="0" w:color="000000"/>
            </w:tcBorders>
            <w:shd w:val="clear" w:color="auto" w:fill="auto"/>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столовая, кормо</w:t>
            </w:r>
            <w:r w:rsidRPr="00807A99">
              <w:rPr>
                <w:rFonts w:ascii="Times New Roman" w:eastAsia="Calibri" w:hAnsi="Times New Roman" w:cs="Times New Roman"/>
                <w:sz w:val="16"/>
                <w:szCs w:val="16"/>
              </w:rPr>
              <w:softHyphen/>
              <w:t>вая), морковь, ка</w:t>
            </w:r>
            <w:r w:rsidRPr="00807A99">
              <w:rPr>
                <w:rFonts w:ascii="Times New Roman" w:eastAsia="Calibri" w:hAnsi="Times New Roman" w:cs="Times New Roman"/>
                <w:sz w:val="16"/>
                <w:szCs w:val="16"/>
              </w:rPr>
              <w:softHyphen/>
            </w:r>
            <w:r w:rsidRPr="00807A99">
              <w:rPr>
                <w:rFonts w:ascii="Times New Roman" w:eastAsia="Calibri" w:hAnsi="Times New Roman" w:cs="Times New Roman"/>
                <w:sz w:val="16"/>
                <w:szCs w:val="16"/>
              </w:rPr>
              <w:lastRenderedPageBreak/>
              <w:t>пуста белокочан</w:t>
            </w:r>
            <w:r w:rsidRPr="00807A99">
              <w:rPr>
                <w:rFonts w:ascii="Times New Roman" w:eastAsia="Calibri" w:hAnsi="Times New Roman" w:cs="Times New Roman"/>
                <w:sz w:val="16"/>
                <w:szCs w:val="16"/>
              </w:rPr>
              <w:softHyphen/>
              <w:t>ная, соя, лук всех генераций (кроме лука на перо), подсолнечник, рапс яровой и озимый, картофель</w:t>
            </w:r>
          </w:p>
        </w:tc>
        <w:tc>
          <w:tcPr>
            <w:tcW w:w="1871" w:type="dxa"/>
            <w:tcBorders>
              <w:top w:val="single" w:sz="4" w:space="0" w:color="000000"/>
              <w:bottom w:val="single" w:sz="4" w:space="0" w:color="auto"/>
            </w:tcBorders>
            <w:shd w:val="clear" w:color="auto" w:fill="auto"/>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Однолетние злаковые сорняки</w:t>
            </w:r>
          </w:p>
        </w:tc>
        <w:tc>
          <w:tcPr>
            <w:tcW w:w="2495" w:type="dxa"/>
            <w:tcBorders>
              <w:top w:val="single" w:sz="4" w:space="0" w:color="000000"/>
              <w:bottom w:val="single" w:sz="4" w:space="0" w:color="auto"/>
            </w:tcBorders>
            <w:shd w:val="clear" w:color="auto" w:fill="auto"/>
          </w:tcPr>
          <w:p w:rsidR="00640121" w:rsidRPr="00807A99" w:rsidRDefault="00640121"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2-4 листьев сорняков. Расход рабочей жидкости – 200-300 л/га</w:t>
            </w:r>
          </w:p>
        </w:tc>
        <w:tc>
          <w:tcPr>
            <w:tcW w:w="680" w:type="dxa"/>
            <w:vMerge w:val="restart"/>
            <w:tcBorders>
              <w:top w:val="single" w:sz="4" w:space="0" w:color="000000"/>
            </w:tcBorders>
            <w:shd w:val="clear" w:color="auto" w:fill="auto"/>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shd w:val="clear" w:color="auto" w:fill="auto"/>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tc>
      </w:tr>
      <w:tr w:rsidR="00640121" w:rsidRPr="00807A99" w:rsidTr="008B03AF">
        <w:trPr>
          <w:cantSplit/>
          <w:trHeight w:val="583"/>
        </w:trPr>
        <w:tc>
          <w:tcPr>
            <w:tcW w:w="1701" w:type="dxa"/>
            <w:vMerge/>
            <w:shd w:val="clear" w:color="auto" w:fill="auto"/>
          </w:tcPr>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0,8-1,2</w:t>
            </w:r>
          </w:p>
        </w:tc>
        <w:tc>
          <w:tcPr>
            <w:tcW w:w="1418" w:type="dxa"/>
            <w:vMerge/>
            <w:tcBorders>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p>
        </w:tc>
        <w:tc>
          <w:tcPr>
            <w:tcW w:w="1871" w:type="dxa"/>
            <w:tcBorders>
              <w:top w:val="single" w:sz="4" w:space="0" w:color="auto"/>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сорняки (пырей ползучий)</w:t>
            </w:r>
          </w:p>
        </w:tc>
        <w:tc>
          <w:tcPr>
            <w:tcW w:w="2495" w:type="dxa"/>
            <w:tcBorders>
              <w:top w:val="single" w:sz="4" w:space="0" w:color="auto"/>
              <w:bottom w:val="single" w:sz="4" w:space="0" w:color="auto"/>
            </w:tcBorders>
          </w:tcPr>
          <w:p w:rsidR="00640121" w:rsidRPr="00807A99" w:rsidRDefault="00640121"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при высоте пырея 10-15 см. Расход рабочей жидкости – 200-300 л/га </w:t>
            </w:r>
          </w:p>
        </w:tc>
        <w:tc>
          <w:tcPr>
            <w:tcW w:w="680" w:type="dxa"/>
            <w:vMerge/>
            <w:tcBorders>
              <w:bottom w:val="single" w:sz="4" w:space="0" w:color="auto"/>
            </w:tcBorders>
          </w:tcPr>
          <w:p w:rsidR="00640121" w:rsidRPr="00807A99" w:rsidRDefault="00640121" w:rsidP="00E0245F">
            <w:pPr>
              <w:spacing w:after="0" w:line="240" w:lineRule="auto"/>
              <w:rPr>
                <w:rFonts w:ascii="Times New Roman" w:eastAsia="Calibri" w:hAnsi="Times New Roman" w:cs="Times New Roman"/>
                <w:spacing w:val="-2"/>
                <w:sz w:val="16"/>
                <w:szCs w:val="16"/>
              </w:rPr>
            </w:pPr>
          </w:p>
        </w:tc>
        <w:tc>
          <w:tcPr>
            <w:tcW w:w="680" w:type="dxa"/>
            <w:vMerge/>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r>
      <w:tr w:rsidR="00640121" w:rsidRPr="00807A99" w:rsidTr="008B03AF">
        <w:trPr>
          <w:cantSplit/>
          <w:trHeight w:val="536"/>
        </w:trPr>
        <w:tc>
          <w:tcPr>
            <w:tcW w:w="1701" w:type="dxa"/>
            <w:vMerge/>
            <w:shd w:val="clear" w:color="auto" w:fill="auto"/>
          </w:tcPr>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0,4-0,8</w:t>
            </w:r>
          </w:p>
        </w:tc>
        <w:tc>
          <w:tcPr>
            <w:tcW w:w="1418" w:type="dxa"/>
            <w:vMerge w:val="restart"/>
            <w:tcBorders>
              <w:top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Лук на перо</w:t>
            </w:r>
          </w:p>
        </w:tc>
        <w:tc>
          <w:tcPr>
            <w:tcW w:w="1871" w:type="dxa"/>
            <w:tcBorders>
              <w:top w:val="single" w:sz="4" w:space="0" w:color="auto"/>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w:t>
            </w:r>
          </w:p>
        </w:tc>
        <w:tc>
          <w:tcPr>
            <w:tcW w:w="2495" w:type="dxa"/>
            <w:tcBorders>
              <w:top w:val="single" w:sz="4" w:space="0" w:color="auto"/>
              <w:bottom w:val="single" w:sz="4" w:space="0" w:color="auto"/>
            </w:tcBorders>
          </w:tcPr>
          <w:p w:rsidR="00640121" w:rsidRPr="00807A99" w:rsidRDefault="00640121"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2-4 листьев сорняков. Расход рабочей жидкости – 200-300 л/га</w:t>
            </w:r>
          </w:p>
        </w:tc>
        <w:tc>
          <w:tcPr>
            <w:tcW w:w="680" w:type="dxa"/>
            <w:vMerge w:val="restart"/>
            <w:tcBorders>
              <w:top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20(1)</w:t>
            </w:r>
          </w:p>
        </w:tc>
        <w:tc>
          <w:tcPr>
            <w:tcW w:w="680" w:type="dxa"/>
            <w:vMerge/>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r>
      <w:tr w:rsidR="00640121" w:rsidRPr="00807A99" w:rsidTr="008B03AF">
        <w:trPr>
          <w:cantSplit/>
          <w:trHeight w:val="544"/>
        </w:trPr>
        <w:tc>
          <w:tcPr>
            <w:tcW w:w="1701" w:type="dxa"/>
            <w:vMerge/>
            <w:shd w:val="clear" w:color="auto" w:fill="auto"/>
          </w:tcPr>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0,8-1,2</w:t>
            </w:r>
          </w:p>
        </w:tc>
        <w:tc>
          <w:tcPr>
            <w:tcW w:w="1418" w:type="dxa"/>
            <w:vMerge/>
            <w:tcBorders>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p>
        </w:tc>
        <w:tc>
          <w:tcPr>
            <w:tcW w:w="1871" w:type="dxa"/>
            <w:tcBorders>
              <w:top w:val="single" w:sz="4" w:space="0" w:color="auto"/>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сорняки (пырей ползучий)</w:t>
            </w:r>
          </w:p>
        </w:tc>
        <w:tc>
          <w:tcPr>
            <w:tcW w:w="2495" w:type="dxa"/>
            <w:tcBorders>
              <w:top w:val="single" w:sz="4" w:space="0" w:color="auto"/>
              <w:bottom w:val="single" w:sz="4" w:space="0" w:color="auto"/>
            </w:tcBorders>
          </w:tcPr>
          <w:p w:rsidR="00640121" w:rsidRPr="00807A99" w:rsidRDefault="00640121"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при высоте пырея 10-15 см. Расход рабочей жидкости – 200-300 л/га</w:t>
            </w:r>
          </w:p>
        </w:tc>
        <w:tc>
          <w:tcPr>
            <w:tcW w:w="680" w:type="dxa"/>
            <w:vMerge/>
            <w:tcBorders>
              <w:bottom w:val="single" w:sz="4" w:space="0" w:color="auto"/>
            </w:tcBorders>
          </w:tcPr>
          <w:p w:rsidR="00640121" w:rsidRPr="00807A99" w:rsidRDefault="00640121" w:rsidP="00E0245F">
            <w:pPr>
              <w:spacing w:after="0" w:line="240" w:lineRule="auto"/>
              <w:rPr>
                <w:rFonts w:ascii="Times New Roman" w:eastAsia="Calibri" w:hAnsi="Times New Roman" w:cs="Times New Roman"/>
                <w:spacing w:val="-2"/>
                <w:sz w:val="16"/>
                <w:szCs w:val="16"/>
              </w:rPr>
            </w:pPr>
          </w:p>
        </w:tc>
        <w:tc>
          <w:tcPr>
            <w:tcW w:w="680" w:type="dxa"/>
            <w:vMerge/>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r>
      <w:tr w:rsidR="00640121" w:rsidRPr="00807A99" w:rsidTr="008B03AF">
        <w:trPr>
          <w:cantSplit/>
          <w:trHeight w:val="736"/>
        </w:trPr>
        <w:tc>
          <w:tcPr>
            <w:tcW w:w="1701" w:type="dxa"/>
            <w:vMerge/>
            <w:shd w:val="clear" w:color="auto" w:fill="auto"/>
          </w:tcPr>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bottom w:val="single" w:sz="4" w:space="0" w:color="auto"/>
            </w:tcBorders>
          </w:tcPr>
          <w:p w:rsidR="00640121" w:rsidRPr="00807A99" w:rsidRDefault="00640121" w:rsidP="00E0245F">
            <w:pPr>
              <w:spacing w:after="0" w:line="240" w:lineRule="auto"/>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Лен-долгунец</w:t>
            </w:r>
          </w:p>
        </w:tc>
        <w:tc>
          <w:tcPr>
            <w:tcW w:w="1871" w:type="dxa"/>
            <w:tcBorders>
              <w:top w:val="single" w:sz="4" w:space="0" w:color="auto"/>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(пырей ползучий) и однолетние злаковые сорняки</w:t>
            </w:r>
          </w:p>
        </w:tc>
        <w:tc>
          <w:tcPr>
            <w:tcW w:w="2495" w:type="dxa"/>
            <w:tcBorders>
              <w:top w:val="single" w:sz="4" w:space="0" w:color="auto"/>
              <w:bottom w:val="single" w:sz="4" w:space="0" w:color="auto"/>
            </w:tcBorders>
          </w:tcPr>
          <w:p w:rsidR="00640121" w:rsidRPr="00807A99" w:rsidRDefault="00640121"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2-4 листьев однолетних сорняков и при высоте пырея ползучего 10-15 см (в фазе «елочки» культуры). Расход рабочей жидкости - </w:t>
            </w:r>
            <w:r w:rsidRPr="00807A99">
              <w:rPr>
                <w:rFonts w:ascii="Times New Roman" w:eastAsia="Calibri" w:hAnsi="Times New Roman" w:cs="Times New Roman"/>
                <w:sz w:val="16"/>
                <w:szCs w:val="16"/>
              </w:rPr>
              <w:br/>
              <w:t>200-300 л/га</w:t>
            </w:r>
          </w:p>
        </w:tc>
        <w:tc>
          <w:tcPr>
            <w:tcW w:w="680" w:type="dxa"/>
            <w:tcBorders>
              <w:top w:val="single" w:sz="4" w:space="0" w:color="auto"/>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vMerge/>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r>
      <w:tr w:rsidR="00640121" w:rsidRPr="00807A99" w:rsidTr="008B03AF">
        <w:trPr>
          <w:cantSplit/>
          <w:trHeight w:val="441"/>
        </w:trPr>
        <w:tc>
          <w:tcPr>
            <w:tcW w:w="1701" w:type="dxa"/>
            <w:vMerge/>
            <w:shd w:val="clear" w:color="auto" w:fill="auto"/>
          </w:tcPr>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0,4-0,8</w:t>
            </w:r>
          </w:p>
        </w:tc>
        <w:tc>
          <w:tcPr>
            <w:tcW w:w="1418" w:type="dxa"/>
            <w:tcBorders>
              <w:top w:val="single" w:sz="4" w:space="0" w:color="auto"/>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Горох (на зерно)</w:t>
            </w:r>
          </w:p>
        </w:tc>
        <w:tc>
          <w:tcPr>
            <w:tcW w:w="1871" w:type="dxa"/>
            <w:tcBorders>
              <w:top w:val="single" w:sz="4" w:space="0" w:color="auto"/>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w:t>
            </w:r>
          </w:p>
        </w:tc>
        <w:tc>
          <w:tcPr>
            <w:tcW w:w="2495" w:type="dxa"/>
            <w:tcBorders>
              <w:top w:val="single" w:sz="4" w:space="0" w:color="auto"/>
              <w:bottom w:val="single" w:sz="4" w:space="0" w:color="auto"/>
            </w:tcBorders>
          </w:tcPr>
          <w:p w:rsidR="00640121" w:rsidRPr="00807A99" w:rsidRDefault="00640121"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2-4 листьев сорняков. Расход рабочей жидкости – 200-300 л/га</w:t>
            </w:r>
          </w:p>
        </w:tc>
        <w:tc>
          <w:tcPr>
            <w:tcW w:w="680" w:type="dxa"/>
            <w:vMerge w:val="restart"/>
            <w:tcBorders>
              <w:top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r>
      <w:tr w:rsidR="00640121" w:rsidRPr="00807A99" w:rsidTr="008B03AF">
        <w:trPr>
          <w:cantSplit/>
          <w:trHeight w:val="736"/>
        </w:trPr>
        <w:tc>
          <w:tcPr>
            <w:tcW w:w="1701" w:type="dxa"/>
            <w:vMerge/>
            <w:shd w:val="clear" w:color="auto" w:fill="auto"/>
          </w:tcPr>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0,8-1,2</w:t>
            </w:r>
          </w:p>
        </w:tc>
        <w:tc>
          <w:tcPr>
            <w:tcW w:w="1418" w:type="dxa"/>
            <w:tcBorders>
              <w:top w:val="single" w:sz="4" w:space="0" w:color="auto"/>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Лен масличный</w:t>
            </w:r>
          </w:p>
        </w:tc>
        <w:tc>
          <w:tcPr>
            <w:tcW w:w="1871" w:type="dxa"/>
            <w:tcBorders>
              <w:top w:val="single" w:sz="4" w:space="0" w:color="auto"/>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(пырей ползучий) и однолетние злаковые сорняки</w:t>
            </w:r>
          </w:p>
        </w:tc>
        <w:tc>
          <w:tcPr>
            <w:tcW w:w="2495" w:type="dxa"/>
            <w:tcBorders>
              <w:top w:val="single" w:sz="4" w:space="0" w:color="auto"/>
              <w:bottom w:val="single" w:sz="4" w:space="0" w:color="auto"/>
            </w:tcBorders>
          </w:tcPr>
          <w:p w:rsidR="00640121" w:rsidRPr="00807A99" w:rsidRDefault="00640121"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2-4 листьев однолетних сорняков и при высоте пырея ползучего 10-15 см (в фазе «елочки» культуры). Расход рабочей жидкости - </w:t>
            </w:r>
            <w:r w:rsidRPr="00807A99">
              <w:rPr>
                <w:rFonts w:ascii="Times New Roman" w:eastAsia="Calibri" w:hAnsi="Times New Roman" w:cs="Times New Roman"/>
                <w:sz w:val="16"/>
                <w:szCs w:val="16"/>
              </w:rPr>
              <w:br/>
              <w:t>200-300 л/га</w:t>
            </w:r>
          </w:p>
        </w:tc>
        <w:tc>
          <w:tcPr>
            <w:tcW w:w="680" w:type="dxa"/>
            <w:vMerge/>
            <w:tcBorders>
              <w:bottom w:val="single" w:sz="4" w:space="0" w:color="auto"/>
            </w:tcBorders>
          </w:tcPr>
          <w:p w:rsidR="00640121" w:rsidRPr="00807A99" w:rsidRDefault="00640121" w:rsidP="00E0245F">
            <w:pPr>
              <w:spacing w:after="0" w:line="240" w:lineRule="auto"/>
              <w:rPr>
                <w:rFonts w:ascii="Times New Roman" w:eastAsia="Calibri" w:hAnsi="Times New Roman" w:cs="Times New Roman"/>
                <w:spacing w:val="-2"/>
                <w:sz w:val="16"/>
                <w:szCs w:val="16"/>
              </w:rPr>
            </w:pPr>
          </w:p>
        </w:tc>
        <w:tc>
          <w:tcPr>
            <w:tcW w:w="680" w:type="dxa"/>
            <w:vMerge/>
            <w:tcBorders>
              <w:bottom w:val="single" w:sz="4" w:space="0" w:color="auto"/>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r>
      <w:tr w:rsidR="00640121" w:rsidRPr="00807A99" w:rsidTr="008B03AF">
        <w:trPr>
          <w:cantSplit/>
          <w:trHeight w:val="447"/>
        </w:trPr>
        <w:tc>
          <w:tcPr>
            <w:tcW w:w="1701" w:type="dxa"/>
            <w:vMerge/>
            <w:shd w:val="clear" w:color="auto" w:fill="auto"/>
          </w:tcPr>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0,4-0,8</w:t>
            </w:r>
          </w:p>
        </w:tc>
        <w:tc>
          <w:tcPr>
            <w:tcW w:w="1418" w:type="dxa"/>
            <w:vMerge w:val="restart"/>
            <w:tcBorders>
              <w:top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Гречиха, люпин, фасоль, сафлор, горчица, кориандр, клещевина, арбуз, томат посевной</w:t>
            </w:r>
          </w:p>
        </w:tc>
        <w:tc>
          <w:tcPr>
            <w:tcW w:w="1871" w:type="dxa"/>
            <w:tcBorders>
              <w:top w:val="single" w:sz="4" w:space="0" w:color="auto"/>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w:t>
            </w:r>
          </w:p>
        </w:tc>
        <w:tc>
          <w:tcPr>
            <w:tcW w:w="2495" w:type="dxa"/>
            <w:tcBorders>
              <w:top w:val="single" w:sz="4" w:space="0" w:color="auto"/>
              <w:bottom w:val="single" w:sz="4" w:space="0" w:color="auto"/>
            </w:tcBorders>
          </w:tcPr>
          <w:p w:rsidR="00640121" w:rsidRPr="00807A99" w:rsidRDefault="00640121"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2-4 листьев сорняков. Расход рабочей жидкости – 200 – 300 л/га</w:t>
            </w:r>
          </w:p>
        </w:tc>
        <w:tc>
          <w:tcPr>
            <w:tcW w:w="680" w:type="dxa"/>
            <w:vMerge w:val="restart"/>
            <w:tcBorders>
              <w:top w:val="single" w:sz="4" w:space="0" w:color="auto"/>
            </w:tcBorders>
          </w:tcPr>
          <w:p w:rsidR="00640121" w:rsidRPr="00807A99" w:rsidRDefault="00640121"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val="restart"/>
            <w:tcBorders>
              <w:top w:val="single" w:sz="4" w:space="0" w:color="auto"/>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640121" w:rsidRPr="00807A99" w:rsidTr="008B03AF">
        <w:trPr>
          <w:cantSplit/>
          <w:trHeight w:val="542"/>
        </w:trPr>
        <w:tc>
          <w:tcPr>
            <w:tcW w:w="1701" w:type="dxa"/>
            <w:vMerge/>
            <w:shd w:val="clear" w:color="auto" w:fill="auto"/>
          </w:tcPr>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0,8-1,2</w:t>
            </w:r>
          </w:p>
        </w:tc>
        <w:tc>
          <w:tcPr>
            <w:tcW w:w="1418" w:type="dxa"/>
            <w:vMerge/>
            <w:tcBorders>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p>
        </w:tc>
        <w:tc>
          <w:tcPr>
            <w:tcW w:w="1871" w:type="dxa"/>
            <w:tcBorders>
              <w:top w:val="single" w:sz="4" w:space="0" w:color="auto"/>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сорные растения (пырей ползучий)</w:t>
            </w:r>
          </w:p>
        </w:tc>
        <w:tc>
          <w:tcPr>
            <w:tcW w:w="2495" w:type="dxa"/>
            <w:tcBorders>
              <w:top w:val="single" w:sz="4" w:space="0" w:color="auto"/>
              <w:bottom w:val="single" w:sz="4" w:space="0" w:color="auto"/>
            </w:tcBorders>
          </w:tcPr>
          <w:p w:rsidR="00640121" w:rsidRPr="00807A99" w:rsidRDefault="00640121"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при высоте пырея 10-15 см. Расход рабочей жидкости – 200 – 300 л/га</w:t>
            </w:r>
          </w:p>
        </w:tc>
        <w:tc>
          <w:tcPr>
            <w:tcW w:w="680" w:type="dxa"/>
            <w:vMerge/>
            <w:tcBorders>
              <w:bottom w:val="single" w:sz="4" w:space="0" w:color="auto"/>
            </w:tcBorders>
          </w:tcPr>
          <w:p w:rsidR="00640121" w:rsidRPr="00807A99" w:rsidRDefault="00640121" w:rsidP="00E0245F">
            <w:pPr>
              <w:spacing w:after="0" w:line="240" w:lineRule="auto"/>
              <w:rPr>
                <w:rFonts w:ascii="Times New Roman" w:eastAsia="Calibri" w:hAnsi="Times New Roman" w:cs="Times New Roman"/>
                <w:spacing w:val="-2"/>
                <w:sz w:val="16"/>
                <w:szCs w:val="16"/>
              </w:rPr>
            </w:pPr>
          </w:p>
        </w:tc>
        <w:tc>
          <w:tcPr>
            <w:tcW w:w="680" w:type="dxa"/>
            <w:vMerge/>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r>
      <w:tr w:rsidR="00640121" w:rsidRPr="00807A99" w:rsidTr="008B03AF">
        <w:trPr>
          <w:cantSplit/>
          <w:trHeight w:val="369"/>
        </w:trPr>
        <w:tc>
          <w:tcPr>
            <w:tcW w:w="1701" w:type="dxa"/>
            <w:vMerge/>
            <w:shd w:val="clear" w:color="auto" w:fill="auto"/>
          </w:tcPr>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0,4-0,8</w:t>
            </w:r>
          </w:p>
        </w:tc>
        <w:tc>
          <w:tcPr>
            <w:tcW w:w="1418" w:type="dxa"/>
            <w:vMerge w:val="restart"/>
            <w:tcBorders>
              <w:top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Рыжик, чечевица</w:t>
            </w:r>
          </w:p>
        </w:tc>
        <w:tc>
          <w:tcPr>
            <w:tcW w:w="1871" w:type="dxa"/>
            <w:tcBorders>
              <w:top w:val="single" w:sz="4" w:space="0" w:color="auto"/>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w:t>
            </w:r>
          </w:p>
        </w:tc>
        <w:tc>
          <w:tcPr>
            <w:tcW w:w="2495" w:type="dxa"/>
            <w:tcBorders>
              <w:top w:val="single" w:sz="4" w:space="0" w:color="auto"/>
              <w:bottom w:val="single" w:sz="4" w:space="0" w:color="auto"/>
            </w:tcBorders>
          </w:tcPr>
          <w:p w:rsidR="00640121" w:rsidRPr="00807A99" w:rsidRDefault="00640121"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2-4 листьев сорных растений. Расход рабочей жидкости- 200 – 300 л/га</w:t>
            </w:r>
          </w:p>
        </w:tc>
        <w:tc>
          <w:tcPr>
            <w:tcW w:w="680" w:type="dxa"/>
            <w:vMerge w:val="restart"/>
            <w:tcBorders>
              <w:top w:val="single" w:sz="4" w:space="0" w:color="auto"/>
            </w:tcBorders>
          </w:tcPr>
          <w:p w:rsidR="00640121" w:rsidRPr="00807A99" w:rsidRDefault="00640121"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50(1)</w:t>
            </w:r>
          </w:p>
        </w:tc>
        <w:tc>
          <w:tcPr>
            <w:tcW w:w="680" w:type="dxa"/>
            <w:vMerge/>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r>
      <w:tr w:rsidR="00640121" w:rsidRPr="00807A99" w:rsidTr="008B03AF">
        <w:trPr>
          <w:cantSplit/>
          <w:trHeight w:val="511"/>
        </w:trPr>
        <w:tc>
          <w:tcPr>
            <w:tcW w:w="1701" w:type="dxa"/>
            <w:vMerge/>
            <w:shd w:val="clear" w:color="auto" w:fill="auto"/>
          </w:tcPr>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0,8-1,2</w:t>
            </w:r>
          </w:p>
        </w:tc>
        <w:tc>
          <w:tcPr>
            <w:tcW w:w="1418" w:type="dxa"/>
            <w:vMerge/>
            <w:tcBorders>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p>
        </w:tc>
        <w:tc>
          <w:tcPr>
            <w:tcW w:w="1871" w:type="dxa"/>
            <w:tcBorders>
              <w:top w:val="single" w:sz="4" w:space="0" w:color="auto"/>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сорные растения (пырей ползучий)</w:t>
            </w:r>
          </w:p>
        </w:tc>
        <w:tc>
          <w:tcPr>
            <w:tcW w:w="2495" w:type="dxa"/>
            <w:tcBorders>
              <w:top w:val="single" w:sz="4" w:space="0" w:color="auto"/>
              <w:bottom w:val="single" w:sz="4" w:space="0" w:color="auto"/>
            </w:tcBorders>
          </w:tcPr>
          <w:p w:rsidR="00640121" w:rsidRPr="00807A99" w:rsidRDefault="00640121"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при высоте пырея 10-15 см. Расход рабочей жидкости – 200 – 300 л/га</w:t>
            </w:r>
          </w:p>
        </w:tc>
        <w:tc>
          <w:tcPr>
            <w:tcW w:w="680" w:type="dxa"/>
            <w:vMerge/>
            <w:tcBorders>
              <w:bottom w:val="single" w:sz="4" w:space="0" w:color="auto"/>
            </w:tcBorders>
          </w:tcPr>
          <w:p w:rsidR="00640121" w:rsidRPr="00807A99" w:rsidRDefault="00640121" w:rsidP="00E0245F">
            <w:pPr>
              <w:spacing w:after="0" w:line="240" w:lineRule="auto"/>
              <w:rPr>
                <w:rFonts w:ascii="Times New Roman" w:eastAsia="Calibri" w:hAnsi="Times New Roman" w:cs="Times New Roman"/>
                <w:spacing w:val="-2"/>
                <w:sz w:val="16"/>
                <w:szCs w:val="16"/>
              </w:rPr>
            </w:pPr>
          </w:p>
        </w:tc>
        <w:tc>
          <w:tcPr>
            <w:tcW w:w="680" w:type="dxa"/>
            <w:vMerge/>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r>
      <w:tr w:rsidR="00640121" w:rsidRPr="00807A99" w:rsidTr="008B03AF">
        <w:trPr>
          <w:cantSplit/>
          <w:trHeight w:val="337"/>
        </w:trPr>
        <w:tc>
          <w:tcPr>
            <w:tcW w:w="1701" w:type="dxa"/>
            <w:vMerge/>
            <w:shd w:val="clear" w:color="auto" w:fill="auto"/>
          </w:tcPr>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0,4-0,8</w:t>
            </w:r>
          </w:p>
        </w:tc>
        <w:tc>
          <w:tcPr>
            <w:tcW w:w="1418" w:type="dxa"/>
            <w:vMerge w:val="restart"/>
            <w:tcBorders>
              <w:top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Томат рассадный, перец</w:t>
            </w:r>
          </w:p>
        </w:tc>
        <w:tc>
          <w:tcPr>
            <w:tcW w:w="1871" w:type="dxa"/>
            <w:tcBorders>
              <w:top w:val="single" w:sz="4" w:space="0" w:color="auto"/>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w:t>
            </w:r>
          </w:p>
        </w:tc>
        <w:tc>
          <w:tcPr>
            <w:tcW w:w="2495" w:type="dxa"/>
            <w:vMerge w:val="restart"/>
            <w:tcBorders>
              <w:top w:val="single" w:sz="4" w:space="0" w:color="auto"/>
            </w:tcBorders>
          </w:tcPr>
          <w:p w:rsidR="00640121" w:rsidRPr="00807A99" w:rsidRDefault="00640121"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через 15-20 дней после высадки рассады. Расход рабочей жидкости – 200 – 300 л/га</w:t>
            </w:r>
          </w:p>
        </w:tc>
        <w:tc>
          <w:tcPr>
            <w:tcW w:w="680" w:type="dxa"/>
            <w:vMerge w:val="restart"/>
            <w:tcBorders>
              <w:top w:val="single" w:sz="4" w:space="0" w:color="auto"/>
            </w:tcBorders>
          </w:tcPr>
          <w:p w:rsidR="00640121" w:rsidRPr="00807A99" w:rsidRDefault="00640121"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r>
      <w:tr w:rsidR="00640121" w:rsidRPr="00807A99" w:rsidTr="008B03AF">
        <w:trPr>
          <w:cantSplit/>
          <w:trHeight w:val="527"/>
        </w:trPr>
        <w:tc>
          <w:tcPr>
            <w:tcW w:w="1701" w:type="dxa"/>
            <w:vMerge/>
            <w:shd w:val="clear" w:color="auto" w:fill="auto"/>
          </w:tcPr>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0,8-1,2</w:t>
            </w:r>
          </w:p>
        </w:tc>
        <w:tc>
          <w:tcPr>
            <w:tcW w:w="1418" w:type="dxa"/>
            <w:vMerge/>
            <w:tcBorders>
              <w:bottom w:val="doub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p>
        </w:tc>
        <w:tc>
          <w:tcPr>
            <w:tcW w:w="1871" w:type="dxa"/>
            <w:tcBorders>
              <w:top w:val="single" w:sz="4" w:space="0" w:color="auto"/>
              <w:bottom w:val="doub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сорные растения (пырей ползучий)</w:t>
            </w:r>
          </w:p>
        </w:tc>
        <w:tc>
          <w:tcPr>
            <w:tcW w:w="2495" w:type="dxa"/>
            <w:vMerge/>
            <w:tcBorders>
              <w:bottom w:val="double" w:sz="4" w:space="0" w:color="auto"/>
            </w:tcBorders>
          </w:tcPr>
          <w:p w:rsidR="00640121" w:rsidRPr="00807A99" w:rsidRDefault="00640121" w:rsidP="00E0245F">
            <w:pPr>
              <w:spacing w:after="0" w:line="240" w:lineRule="auto"/>
              <w:jc w:val="both"/>
              <w:rPr>
                <w:rFonts w:ascii="Times New Roman" w:eastAsia="Calibri" w:hAnsi="Times New Roman" w:cs="Times New Roman"/>
                <w:sz w:val="16"/>
                <w:szCs w:val="16"/>
              </w:rPr>
            </w:pPr>
          </w:p>
        </w:tc>
        <w:tc>
          <w:tcPr>
            <w:tcW w:w="680" w:type="dxa"/>
            <w:vMerge/>
            <w:tcBorders>
              <w:bottom w:val="double" w:sz="4" w:space="0" w:color="auto"/>
            </w:tcBorders>
          </w:tcPr>
          <w:p w:rsidR="00640121" w:rsidRPr="00807A99" w:rsidRDefault="00640121" w:rsidP="00E0245F">
            <w:pPr>
              <w:spacing w:after="0" w:line="240" w:lineRule="auto"/>
              <w:rPr>
                <w:rFonts w:ascii="Times New Roman" w:eastAsia="Calibri" w:hAnsi="Times New Roman" w:cs="Times New Roman"/>
                <w:spacing w:val="-2"/>
                <w:sz w:val="16"/>
                <w:szCs w:val="16"/>
              </w:rPr>
            </w:pPr>
          </w:p>
        </w:tc>
        <w:tc>
          <w:tcPr>
            <w:tcW w:w="680" w:type="dxa"/>
            <w:vMerge/>
            <w:tcBorders>
              <w:bottom w:val="double" w:sz="4" w:space="0" w:color="auto"/>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r>
      <w:tr w:rsidR="00640121" w:rsidRPr="00807A99" w:rsidTr="00640121">
        <w:trPr>
          <w:cantSplit/>
          <w:trHeight w:val="736"/>
        </w:trPr>
        <w:tc>
          <w:tcPr>
            <w:tcW w:w="1701" w:type="dxa"/>
            <w:vMerge/>
            <w:shd w:val="clear" w:color="auto" w:fill="auto"/>
          </w:tcPr>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 мл/5 л воды (Л)</w:t>
            </w:r>
          </w:p>
        </w:tc>
        <w:tc>
          <w:tcPr>
            <w:tcW w:w="1418" w:type="dxa"/>
            <w:vMerge w:val="restart"/>
            <w:tcBorders>
              <w:top w:val="single" w:sz="4" w:space="0" w:color="000000"/>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 капуста белокочанная,</w:t>
            </w:r>
          </w:p>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лук всех</w:t>
            </w:r>
          </w:p>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генераций (кроме лука на перо)</w:t>
            </w:r>
          </w:p>
        </w:tc>
        <w:tc>
          <w:tcPr>
            <w:tcW w:w="1871" w:type="dxa"/>
            <w:tcBorders>
              <w:top w:val="single" w:sz="4" w:space="0" w:color="000000"/>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w:t>
            </w:r>
          </w:p>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сорняки</w:t>
            </w:r>
          </w:p>
        </w:tc>
        <w:tc>
          <w:tcPr>
            <w:tcW w:w="2495" w:type="dxa"/>
            <w:tcBorders>
              <w:top w:val="single" w:sz="4" w:space="0" w:color="000000"/>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вегетирующих сорняков в фазе 2-4 листьев. Расход рабочей жидкости – </w:t>
            </w:r>
            <w:r w:rsidRPr="00807A99">
              <w:rPr>
                <w:rFonts w:ascii="Times New Roman" w:eastAsia="Calibri" w:hAnsi="Times New Roman" w:cs="Times New Roman"/>
                <w:sz w:val="16"/>
                <w:szCs w:val="16"/>
              </w:rPr>
              <w:br/>
              <w:t>5л/100 м</w:t>
            </w:r>
            <w:r w:rsidRPr="00807A99">
              <w:rPr>
                <w:rFonts w:ascii="Times New Roman" w:eastAsia="Calibri" w:hAnsi="Times New Roman" w:cs="Times New Roman"/>
                <w:sz w:val="16"/>
                <w:szCs w:val="16"/>
                <w:vertAlign w:val="superscript"/>
              </w:rPr>
              <w:t>2</w:t>
            </w:r>
          </w:p>
        </w:tc>
        <w:tc>
          <w:tcPr>
            <w:tcW w:w="680" w:type="dxa"/>
            <w:vMerge w:val="restart"/>
            <w:tcBorders>
              <w:top w:val="single" w:sz="4" w:space="0" w:color="000000"/>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tc>
      </w:tr>
      <w:tr w:rsidR="00640121" w:rsidRPr="00807A99" w:rsidTr="00640121">
        <w:trPr>
          <w:cantSplit/>
          <w:trHeight w:val="736"/>
        </w:trPr>
        <w:tc>
          <w:tcPr>
            <w:tcW w:w="1701" w:type="dxa"/>
            <w:vMerge/>
            <w:shd w:val="clear" w:color="auto" w:fill="auto"/>
          </w:tcPr>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8 мл/5 л воды (Л)</w:t>
            </w:r>
          </w:p>
        </w:tc>
        <w:tc>
          <w:tcPr>
            <w:tcW w:w="1418" w:type="dxa"/>
            <w:vMerge/>
            <w:tcBorders>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p>
        </w:tc>
        <w:tc>
          <w:tcPr>
            <w:tcW w:w="1871" w:type="dxa"/>
            <w:tcBorders>
              <w:top w:val="single" w:sz="4" w:space="0" w:color="auto"/>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w:t>
            </w:r>
          </w:p>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сорняки (пырей ползучий)</w:t>
            </w:r>
          </w:p>
        </w:tc>
        <w:tc>
          <w:tcPr>
            <w:tcW w:w="2495" w:type="dxa"/>
            <w:tcBorders>
              <w:top w:val="single" w:sz="4" w:space="0" w:color="auto"/>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вегетирующих сорняков при высоте 10-15 см. Расход рабочей жидкости – </w:t>
            </w:r>
            <w:r w:rsidRPr="00807A99">
              <w:rPr>
                <w:rFonts w:ascii="Times New Roman" w:eastAsia="Calibri" w:hAnsi="Times New Roman" w:cs="Times New Roman"/>
                <w:sz w:val="16"/>
                <w:szCs w:val="16"/>
              </w:rPr>
              <w:br/>
              <w:t>5 л/100 м</w:t>
            </w:r>
            <w:r w:rsidRPr="00807A99">
              <w:rPr>
                <w:rFonts w:ascii="Times New Roman" w:eastAsia="Calibri" w:hAnsi="Times New Roman" w:cs="Times New Roman"/>
                <w:sz w:val="16"/>
                <w:szCs w:val="16"/>
                <w:vertAlign w:val="superscript"/>
              </w:rPr>
              <w:t>2</w:t>
            </w:r>
          </w:p>
        </w:tc>
        <w:tc>
          <w:tcPr>
            <w:tcW w:w="680" w:type="dxa"/>
            <w:vMerge/>
            <w:tcBorders>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p>
        </w:tc>
        <w:tc>
          <w:tcPr>
            <w:tcW w:w="680" w:type="dxa"/>
            <w:vMerge/>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r>
      <w:tr w:rsidR="00640121" w:rsidRPr="00807A99" w:rsidTr="00640121">
        <w:trPr>
          <w:cantSplit/>
          <w:trHeight w:val="736"/>
        </w:trPr>
        <w:tc>
          <w:tcPr>
            <w:tcW w:w="1701" w:type="dxa"/>
            <w:vMerge/>
            <w:shd w:val="clear" w:color="auto" w:fill="auto"/>
          </w:tcPr>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 мл/5 л воды (Л)</w:t>
            </w:r>
          </w:p>
        </w:tc>
        <w:tc>
          <w:tcPr>
            <w:tcW w:w="1418" w:type="dxa"/>
            <w:tcBorders>
              <w:top w:val="single" w:sz="4" w:space="0" w:color="auto"/>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Морковь (в том числе для пучкового товара)</w:t>
            </w:r>
          </w:p>
          <w:p w:rsidR="00640121" w:rsidRPr="00807A99" w:rsidRDefault="00640121" w:rsidP="00E0245F">
            <w:pPr>
              <w:spacing w:after="0" w:line="240" w:lineRule="auto"/>
              <w:rPr>
                <w:rFonts w:ascii="Times New Roman" w:eastAsia="Calibri" w:hAnsi="Times New Roman" w:cs="Times New Roman"/>
                <w:sz w:val="16"/>
                <w:szCs w:val="16"/>
              </w:rPr>
            </w:pPr>
          </w:p>
        </w:tc>
        <w:tc>
          <w:tcPr>
            <w:tcW w:w="1871" w:type="dxa"/>
            <w:tcBorders>
              <w:top w:val="single" w:sz="4" w:space="0" w:color="auto"/>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w:t>
            </w:r>
          </w:p>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сорняки</w:t>
            </w:r>
          </w:p>
        </w:tc>
        <w:tc>
          <w:tcPr>
            <w:tcW w:w="2495" w:type="dxa"/>
            <w:tcBorders>
              <w:top w:val="single" w:sz="4" w:space="0" w:color="auto"/>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вегетирующих сорняков в фазе 2-4 листьев. Расход рабочей жидкости – </w:t>
            </w:r>
            <w:r w:rsidRPr="00807A99">
              <w:rPr>
                <w:rFonts w:ascii="Times New Roman" w:eastAsia="Calibri" w:hAnsi="Times New Roman" w:cs="Times New Roman"/>
                <w:sz w:val="16"/>
                <w:szCs w:val="16"/>
              </w:rPr>
              <w:br/>
              <w:t>5л/100 м</w:t>
            </w:r>
            <w:r w:rsidRPr="00807A99">
              <w:rPr>
                <w:rFonts w:ascii="Times New Roman" w:eastAsia="Calibri" w:hAnsi="Times New Roman" w:cs="Times New Roman"/>
                <w:sz w:val="16"/>
                <w:szCs w:val="16"/>
                <w:vertAlign w:val="superscript"/>
              </w:rPr>
              <w:t>2</w:t>
            </w:r>
          </w:p>
        </w:tc>
        <w:tc>
          <w:tcPr>
            <w:tcW w:w="680" w:type="dxa"/>
            <w:vMerge w:val="restart"/>
            <w:tcBorders>
              <w:top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20(1)</w:t>
            </w:r>
          </w:p>
        </w:tc>
        <w:tc>
          <w:tcPr>
            <w:tcW w:w="680" w:type="dxa"/>
            <w:vMerge/>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r>
      <w:tr w:rsidR="00640121" w:rsidRPr="00807A99" w:rsidTr="00640121">
        <w:trPr>
          <w:cantSplit/>
          <w:trHeight w:val="736"/>
        </w:trPr>
        <w:tc>
          <w:tcPr>
            <w:tcW w:w="1701" w:type="dxa"/>
            <w:vMerge/>
            <w:shd w:val="clear" w:color="auto" w:fill="auto"/>
          </w:tcPr>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8 мл/5 л воды (Л)</w:t>
            </w:r>
          </w:p>
        </w:tc>
        <w:tc>
          <w:tcPr>
            <w:tcW w:w="1418" w:type="dxa"/>
            <w:tcBorders>
              <w:top w:val="single" w:sz="4" w:space="0" w:color="auto"/>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Морковь (в том числе для пучкового товара)</w:t>
            </w:r>
          </w:p>
        </w:tc>
        <w:tc>
          <w:tcPr>
            <w:tcW w:w="1871" w:type="dxa"/>
            <w:tcBorders>
              <w:top w:val="single" w:sz="4" w:space="0" w:color="auto"/>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w:t>
            </w:r>
          </w:p>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сорняки (пырей ползучий)</w:t>
            </w:r>
          </w:p>
        </w:tc>
        <w:tc>
          <w:tcPr>
            <w:tcW w:w="2495" w:type="dxa"/>
            <w:tcBorders>
              <w:top w:val="single" w:sz="4" w:space="0" w:color="auto"/>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вегетирующих сорняков при высоте 10-15 см. Расход рабочей жидкости – </w:t>
            </w:r>
            <w:r w:rsidRPr="00807A99">
              <w:rPr>
                <w:rFonts w:ascii="Times New Roman" w:eastAsia="Calibri" w:hAnsi="Times New Roman" w:cs="Times New Roman"/>
                <w:sz w:val="16"/>
                <w:szCs w:val="16"/>
              </w:rPr>
              <w:br/>
              <w:t>5 л/100 м</w:t>
            </w:r>
            <w:r w:rsidRPr="00807A99">
              <w:rPr>
                <w:rFonts w:ascii="Times New Roman" w:eastAsia="Calibri" w:hAnsi="Times New Roman" w:cs="Times New Roman"/>
                <w:sz w:val="16"/>
                <w:szCs w:val="16"/>
                <w:vertAlign w:val="superscript"/>
              </w:rPr>
              <w:t>2</w:t>
            </w:r>
          </w:p>
        </w:tc>
        <w:tc>
          <w:tcPr>
            <w:tcW w:w="680" w:type="dxa"/>
            <w:vMerge/>
            <w:tcBorders>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p>
        </w:tc>
        <w:tc>
          <w:tcPr>
            <w:tcW w:w="680" w:type="dxa"/>
            <w:vMerge/>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r>
      <w:tr w:rsidR="00640121" w:rsidRPr="00807A99" w:rsidTr="00640121">
        <w:trPr>
          <w:cantSplit/>
          <w:trHeight w:val="736"/>
        </w:trPr>
        <w:tc>
          <w:tcPr>
            <w:tcW w:w="1701" w:type="dxa"/>
            <w:vMerge/>
            <w:tcBorders>
              <w:bottom w:val="single" w:sz="4" w:space="0" w:color="auto"/>
            </w:tcBorders>
            <w:shd w:val="clear" w:color="auto" w:fill="auto"/>
          </w:tcPr>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8 мл/3 л воды (Л)</w:t>
            </w:r>
          </w:p>
        </w:tc>
        <w:tc>
          <w:tcPr>
            <w:tcW w:w="1418" w:type="dxa"/>
            <w:tcBorders>
              <w:top w:val="single" w:sz="4" w:space="0" w:color="auto"/>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Участки, не предназначенные под возделывание культурных растений</w:t>
            </w:r>
          </w:p>
        </w:tc>
        <w:tc>
          <w:tcPr>
            <w:tcW w:w="1871" w:type="dxa"/>
            <w:tcBorders>
              <w:top w:val="single" w:sz="4" w:space="0" w:color="auto"/>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сорняки</w:t>
            </w:r>
          </w:p>
        </w:tc>
        <w:tc>
          <w:tcPr>
            <w:tcW w:w="2495" w:type="dxa"/>
            <w:tcBorders>
              <w:top w:val="single" w:sz="4" w:space="0" w:color="auto"/>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сорняков в фазе 2-4 листьев у однолетних и при высоте многолетних 10-15 см. Расход рабочей жидкости – 3 л/100 м</w:t>
            </w:r>
            <w:r w:rsidRPr="00807A99">
              <w:rPr>
                <w:rFonts w:ascii="Times New Roman" w:eastAsia="Calibri" w:hAnsi="Times New Roman" w:cs="Times New Roman"/>
                <w:sz w:val="16"/>
                <w:szCs w:val="16"/>
                <w:vertAlign w:val="superscript"/>
              </w:rPr>
              <w:t>2</w:t>
            </w:r>
          </w:p>
        </w:tc>
        <w:tc>
          <w:tcPr>
            <w:tcW w:w="680" w:type="dxa"/>
            <w:tcBorders>
              <w:top w:val="single" w:sz="4" w:space="0" w:color="auto"/>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vMerge/>
            <w:tcBorders>
              <w:bottom w:val="single" w:sz="4" w:space="0" w:color="auto"/>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r>
      <w:tr w:rsidR="00640121" w:rsidRPr="00807A99" w:rsidTr="00640121">
        <w:trPr>
          <w:cantSplit/>
          <w:trHeight w:val="736"/>
        </w:trPr>
        <w:tc>
          <w:tcPr>
            <w:tcW w:w="1701" w:type="dxa"/>
            <w:vMerge/>
            <w:tcBorders>
              <w:top w:val="single" w:sz="4" w:space="0" w:color="auto"/>
              <w:left w:val="single" w:sz="4" w:space="0" w:color="auto"/>
              <w:bottom w:val="single" w:sz="4" w:space="0" w:color="auto"/>
              <w:right w:val="single" w:sz="4" w:space="0" w:color="auto"/>
            </w:tcBorders>
            <w:shd w:val="clear" w:color="auto" w:fill="auto"/>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640121" w:rsidRPr="00807A99" w:rsidRDefault="00640121" w:rsidP="00E0245F">
            <w:pPr>
              <w:spacing w:after="0" w:line="240" w:lineRule="auto"/>
              <w:rPr>
                <w:rFonts w:ascii="Times New Roman" w:hAnsi="Times New Roman" w:cs="Times New Roman"/>
                <w:sz w:val="16"/>
                <w:szCs w:val="16"/>
              </w:rPr>
            </w:pPr>
            <w:r w:rsidRPr="00807A99">
              <w:rPr>
                <w:rFonts w:ascii="Times New Roman" w:hAnsi="Times New Roman" w:cs="Times New Roman"/>
                <w:sz w:val="16"/>
                <w:szCs w:val="16"/>
              </w:rPr>
              <w:t>4-8 мл/ 3 л воды</w:t>
            </w:r>
          </w:p>
        </w:tc>
        <w:tc>
          <w:tcPr>
            <w:tcW w:w="1418" w:type="dxa"/>
            <w:vMerge w:val="restart"/>
            <w:tcBorders>
              <w:top w:val="single" w:sz="4" w:space="0" w:color="auto"/>
              <w:left w:val="single" w:sz="4" w:space="0" w:color="auto"/>
              <w:bottom w:val="single" w:sz="4" w:space="0" w:color="auto"/>
              <w:right w:val="single" w:sz="4" w:space="0" w:color="auto"/>
            </w:tcBorders>
          </w:tcPr>
          <w:p w:rsidR="00640121" w:rsidRPr="00807A99" w:rsidRDefault="00640121" w:rsidP="00E0245F">
            <w:pPr>
              <w:spacing w:after="0" w:line="240" w:lineRule="auto"/>
              <w:rPr>
                <w:rFonts w:ascii="Times New Roman" w:hAnsi="Times New Roman" w:cs="Times New Roman"/>
                <w:sz w:val="16"/>
                <w:szCs w:val="16"/>
              </w:rPr>
            </w:pPr>
            <w:r w:rsidRPr="00807A99">
              <w:rPr>
                <w:rFonts w:ascii="Times New Roman" w:hAnsi="Times New Roman" w:cs="Times New Roman"/>
                <w:sz w:val="16"/>
                <w:szCs w:val="16"/>
              </w:rPr>
              <w:t>Фасоль, арбуз, томат посевной</w:t>
            </w:r>
          </w:p>
        </w:tc>
        <w:tc>
          <w:tcPr>
            <w:tcW w:w="1871" w:type="dxa"/>
            <w:tcBorders>
              <w:top w:val="single" w:sz="4" w:space="0" w:color="auto"/>
              <w:left w:val="single" w:sz="4" w:space="0" w:color="auto"/>
              <w:bottom w:val="single" w:sz="4" w:space="0" w:color="auto"/>
              <w:right w:val="single" w:sz="4" w:space="0" w:color="auto"/>
            </w:tcBorders>
          </w:tcPr>
          <w:p w:rsidR="00640121" w:rsidRPr="00807A99" w:rsidRDefault="00640121" w:rsidP="00E0245F">
            <w:pPr>
              <w:spacing w:after="0" w:line="240" w:lineRule="auto"/>
              <w:rPr>
                <w:rFonts w:ascii="Times New Roman" w:hAnsi="Times New Roman" w:cs="Times New Roman"/>
                <w:sz w:val="16"/>
                <w:szCs w:val="16"/>
              </w:rPr>
            </w:pPr>
            <w:r w:rsidRPr="00807A99">
              <w:rPr>
                <w:rFonts w:ascii="Times New Roman" w:hAnsi="Times New Roman" w:cs="Times New Roman"/>
                <w:sz w:val="16"/>
                <w:szCs w:val="16"/>
              </w:rPr>
              <w:t>Однолетние злаковые сорные растения</w:t>
            </w:r>
          </w:p>
        </w:tc>
        <w:tc>
          <w:tcPr>
            <w:tcW w:w="2495" w:type="dxa"/>
            <w:tcBorders>
              <w:top w:val="single" w:sz="4" w:space="0" w:color="auto"/>
              <w:left w:val="single" w:sz="4" w:space="0" w:color="auto"/>
              <w:bottom w:val="single" w:sz="4" w:space="0" w:color="auto"/>
              <w:right w:val="single" w:sz="4" w:space="0" w:color="auto"/>
            </w:tcBorders>
          </w:tcPr>
          <w:p w:rsidR="00640121" w:rsidRPr="00807A99" w:rsidRDefault="00640121" w:rsidP="00E0245F">
            <w:pPr>
              <w:spacing w:after="0" w:line="240" w:lineRule="auto"/>
              <w:rPr>
                <w:rFonts w:ascii="Times New Roman" w:hAnsi="Times New Roman" w:cs="Times New Roman"/>
                <w:color w:val="000000"/>
                <w:sz w:val="16"/>
                <w:szCs w:val="16"/>
              </w:rPr>
            </w:pPr>
            <w:r w:rsidRPr="00807A99">
              <w:rPr>
                <w:rFonts w:ascii="Times New Roman" w:hAnsi="Times New Roman" w:cs="Times New Roman"/>
                <w:color w:val="000000"/>
                <w:sz w:val="16"/>
                <w:szCs w:val="16"/>
              </w:rPr>
              <w:t>Опрыскивание посевов в фазе 2-4 листьев однолетних сорных растений Расход рабочей жидкости - 3л/100 м</w:t>
            </w:r>
            <w:r w:rsidRPr="00807A99">
              <w:rPr>
                <w:rFonts w:ascii="Times New Roman" w:hAnsi="Times New Roman" w:cs="Times New Roman"/>
                <w:color w:val="000000"/>
                <w:sz w:val="16"/>
                <w:szCs w:val="16"/>
                <w:vertAlign w:val="superscript"/>
              </w:rPr>
              <w:t>2</w:t>
            </w:r>
          </w:p>
        </w:tc>
        <w:tc>
          <w:tcPr>
            <w:tcW w:w="680" w:type="dxa"/>
            <w:vMerge w:val="restart"/>
            <w:tcBorders>
              <w:top w:val="single" w:sz="4" w:space="0" w:color="auto"/>
              <w:left w:val="single" w:sz="4" w:space="0" w:color="auto"/>
              <w:bottom w:val="single" w:sz="4" w:space="0" w:color="auto"/>
              <w:right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single" w:sz="4" w:space="0" w:color="auto"/>
              <w:left w:val="single" w:sz="4" w:space="0" w:color="auto"/>
              <w:bottom w:val="single" w:sz="4" w:space="0" w:color="auto"/>
              <w:right w:val="single" w:sz="4" w:space="0" w:color="auto"/>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tc>
      </w:tr>
      <w:tr w:rsidR="00640121" w:rsidRPr="00807A99" w:rsidTr="00640121">
        <w:trPr>
          <w:cantSplit/>
          <w:trHeight w:val="736"/>
        </w:trPr>
        <w:tc>
          <w:tcPr>
            <w:tcW w:w="1701" w:type="dxa"/>
            <w:vMerge/>
            <w:tcBorders>
              <w:top w:val="single" w:sz="4" w:space="0" w:color="auto"/>
              <w:left w:val="single" w:sz="4" w:space="0" w:color="auto"/>
              <w:bottom w:val="single" w:sz="4" w:space="0" w:color="auto"/>
              <w:right w:val="single" w:sz="4" w:space="0" w:color="auto"/>
            </w:tcBorders>
            <w:shd w:val="clear" w:color="auto" w:fill="auto"/>
          </w:tcPr>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640121" w:rsidRPr="00807A99" w:rsidRDefault="00640121" w:rsidP="00E0245F">
            <w:pPr>
              <w:spacing w:after="0" w:line="240" w:lineRule="auto"/>
              <w:rPr>
                <w:rFonts w:ascii="Times New Roman" w:hAnsi="Times New Roman" w:cs="Times New Roman"/>
                <w:sz w:val="16"/>
                <w:szCs w:val="16"/>
              </w:rPr>
            </w:pPr>
            <w:r w:rsidRPr="00807A99">
              <w:rPr>
                <w:rFonts w:ascii="Times New Roman" w:hAnsi="Times New Roman" w:cs="Times New Roman"/>
                <w:sz w:val="16"/>
                <w:szCs w:val="16"/>
              </w:rPr>
              <w:t>8-12 мл/3 л воды</w:t>
            </w:r>
          </w:p>
        </w:tc>
        <w:tc>
          <w:tcPr>
            <w:tcW w:w="1418" w:type="dxa"/>
            <w:vMerge/>
            <w:tcBorders>
              <w:top w:val="single" w:sz="4" w:space="0" w:color="auto"/>
              <w:left w:val="single" w:sz="4" w:space="0" w:color="auto"/>
              <w:bottom w:val="single" w:sz="4" w:space="0" w:color="auto"/>
              <w:right w:val="single" w:sz="4" w:space="0" w:color="auto"/>
            </w:tcBorders>
          </w:tcPr>
          <w:p w:rsidR="00640121" w:rsidRPr="00807A99" w:rsidRDefault="00640121" w:rsidP="00E0245F">
            <w:pPr>
              <w:spacing w:after="0" w:line="240" w:lineRule="auto"/>
              <w:rPr>
                <w:rFonts w:ascii="Times New Roman" w:hAnsi="Times New Roman" w:cs="Times New Roman"/>
                <w:color w:val="000000"/>
                <w:sz w:val="16"/>
                <w:szCs w:val="16"/>
              </w:rPr>
            </w:pPr>
          </w:p>
        </w:tc>
        <w:tc>
          <w:tcPr>
            <w:tcW w:w="1871" w:type="dxa"/>
            <w:tcBorders>
              <w:top w:val="single" w:sz="4" w:space="0" w:color="auto"/>
              <w:left w:val="single" w:sz="4" w:space="0" w:color="auto"/>
              <w:bottom w:val="single" w:sz="4" w:space="0" w:color="auto"/>
              <w:right w:val="single" w:sz="4" w:space="0" w:color="auto"/>
            </w:tcBorders>
          </w:tcPr>
          <w:p w:rsidR="00640121" w:rsidRPr="00807A99" w:rsidRDefault="00640121" w:rsidP="00E0245F">
            <w:pPr>
              <w:spacing w:after="0" w:line="240" w:lineRule="auto"/>
              <w:rPr>
                <w:rFonts w:ascii="Times New Roman" w:hAnsi="Times New Roman" w:cs="Times New Roman"/>
                <w:color w:val="000000"/>
                <w:sz w:val="16"/>
                <w:szCs w:val="16"/>
              </w:rPr>
            </w:pPr>
            <w:r w:rsidRPr="00807A99">
              <w:rPr>
                <w:rFonts w:ascii="Times New Roman" w:hAnsi="Times New Roman" w:cs="Times New Roman"/>
                <w:color w:val="000000"/>
                <w:sz w:val="16"/>
                <w:szCs w:val="16"/>
              </w:rPr>
              <w:t>Многолетние злаковые сорные растения (в том числе пырей ползучий)</w:t>
            </w:r>
          </w:p>
        </w:tc>
        <w:tc>
          <w:tcPr>
            <w:tcW w:w="2495" w:type="dxa"/>
            <w:tcBorders>
              <w:top w:val="single" w:sz="4" w:space="0" w:color="auto"/>
              <w:left w:val="single" w:sz="4" w:space="0" w:color="auto"/>
              <w:bottom w:val="single" w:sz="4" w:space="0" w:color="auto"/>
              <w:right w:val="single" w:sz="4" w:space="0" w:color="auto"/>
            </w:tcBorders>
          </w:tcPr>
          <w:p w:rsidR="00640121" w:rsidRPr="00807A99" w:rsidRDefault="00640121" w:rsidP="00E0245F">
            <w:pPr>
              <w:spacing w:after="0" w:line="240" w:lineRule="auto"/>
              <w:rPr>
                <w:rFonts w:ascii="Times New Roman" w:hAnsi="Times New Roman" w:cs="Times New Roman"/>
                <w:color w:val="000000"/>
                <w:sz w:val="16"/>
                <w:szCs w:val="16"/>
              </w:rPr>
            </w:pPr>
            <w:r w:rsidRPr="00807A99">
              <w:rPr>
                <w:rFonts w:ascii="Times New Roman" w:hAnsi="Times New Roman" w:cs="Times New Roman"/>
                <w:color w:val="000000"/>
                <w:sz w:val="16"/>
                <w:szCs w:val="16"/>
              </w:rPr>
              <w:t>Опрыскивание при высоте пырея 10-15 см. Расход рабочей жидкости - 3л/100 м</w:t>
            </w:r>
            <w:r w:rsidRPr="00807A99">
              <w:rPr>
                <w:rFonts w:ascii="Times New Roman" w:hAnsi="Times New Roman" w:cs="Times New Roman"/>
                <w:color w:val="000000"/>
                <w:sz w:val="16"/>
                <w:szCs w:val="16"/>
                <w:vertAlign w:val="superscript"/>
              </w:rPr>
              <w:t>2</w:t>
            </w:r>
          </w:p>
        </w:tc>
        <w:tc>
          <w:tcPr>
            <w:tcW w:w="680" w:type="dxa"/>
            <w:vMerge/>
            <w:tcBorders>
              <w:top w:val="single" w:sz="4" w:space="0" w:color="auto"/>
              <w:left w:val="single" w:sz="4" w:space="0" w:color="auto"/>
              <w:bottom w:val="single" w:sz="4" w:space="0" w:color="auto"/>
              <w:right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p>
        </w:tc>
        <w:tc>
          <w:tcPr>
            <w:tcW w:w="680" w:type="dxa"/>
            <w:vMerge/>
            <w:tcBorders>
              <w:top w:val="single" w:sz="4" w:space="0" w:color="auto"/>
              <w:left w:val="single" w:sz="4" w:space="0" w:color="auto"/>
              <w:bottom w:val="single" w:sz="4" w:space="0" w:color="auto"/>
              <w:right w:val="single" w:sz="4" w:space="0" w:color="auto"/>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r>
      <w:tr w:rsidR="00640121" w:rsidRPr="00807A99" w:rsidTr="00640121">
        <w:trPr>
          <w:cantSplit/>
          <w:trHeight w:val="736"/>
        </w:trPr>
        <w:tc>
          <w:tcPr>
            <w:tcW w:w="1701" w:type="dxa"/>
            <w:vMerge/>
            <w:tcBorders>
              <w:top w:val="single" w:sz="4" w:space="0" w:color="auto"/>
              <w:left w:val="single" w:sz="4" w:space="0" w:color="auto"/>
              <w:bottom w:val="single" w:sz="4" w:space="0" w:color="auto"/>
              <w:right w:val="single" w:sz="4" w:space="0" w:color="auto"/>
            </w:tcBorders>
            <w:shd w:val="clear" w:color="auto" w:fill="auto"/>
          </w:tcPr>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640121" w:rsidRPr="00807A99" w:rsidRDefault="00640121" w:rsidP="00E0245F">
            <w:pPr>
              <w:spacing w:after="0" w:line="240" w:lineRule="auto"/>
              <w:rPr>
                <w:rFonts w:ascii="Times New Roman" w:hAnsi="Times New Roman" w:cs="Times New Roman"/>
                <w:sz w:val="16"/>
                <w:szCs w:val="16"/>
              </w:rPr>
            </w:pPr>
            <w:r w:rsidRPr="00807A99">
              <w:rPr>
                <w:rFonts w:ascii="Times New Roman" w:hAnsi="Times New Roman" w:cs="Times New Roman"/>
                <w:sz w:val="16"/>
                <w:szCs w:val="16"/>
              </w:rPr>
              <w:t>4-8 мл/3 л воды</w:t>
            </w:r>
          </w:p>
        </w:tc>
        <w:tc>
          <w:tcPr>
            <w:tcW w:w="1418" w:type="dxa"/>
            <w:vMerge w:val="restart"/>
            <w:tcBorders>
              <w:top w:val="single" w:sz="4" w:space="0" w:color="auto"/>
              <w:left w:val="single" w:sz="4" w:space="0" w:color="auto"/>
              <w:bottom w:val="single" w:sz="4" w:space="0" w:color="auto"/>
              <w:right w:val="single" w:sz="4" w:space="0" w:color="auto"/>
            </w:tcBorders>
          </w:tcPr>
          <w:p w:rsidR="00640121" w:rsidRPr="00807A99" w:rsidRDefault="00640121" w:rsidP="00E0245F">
            <w:pPr>
              <w:spacing w:after="0" w:line="240" w:lineRule="auto"/>
              <w:rPr>
                <w:rFonts w:ascii="Times New Roman" w:hAnsi="Times New Roman" w:cs="Times New Roman"/>
                <w:color w:val="000000"/>
                <w:sz w:val="16"/>
                <w:szCs w:val="16"/>
              </w:rPr>
            </w:pPr>
            <w:r w:rsidRPr="00807A99">
              <w:rPr>
                <w:rFonts w:ascii="Times New Roman" w:hAnsi="Times New Roman" w:cs="Times New Roman"/>
                <w:color w:val="000000"/>
                <w:sz w:val="16"/>
                <w:szCs w:val="16"/>
              </w:rPr>
              <w:t>Томат рассадный, перец</w:t>
            </w:r>
          </w:p>
        </w:tc>
        <w:tc>
          <w:tcPr>
            <w:tcW w:w="1871" w:type="dxa"/>
            <w:tcBorders>
              <w:top w:val="single" w:sz="4" w:space="0" w:color="auto"/>
              <w:left w:val="single" w:sz="4" w:space="0" w:color="auto"/>
              <w:bottom w:val="single" w:sz="4" w:space="0" w:color="auto"/>
              <w:right w:val="single" w:sz="4" w:space="0" w:color="auto"/>
            </w:tcBorders>
          </w:tcPr>
          <w:p w:rsidR="00640121" w:rsidRPr="00807A99" w:rsidRDefault="00640121" w:rsidP="00E0245F">
            <w:pPr>
              <w:spacing w:after="0" w:line="240" w:lineRule="auto"/>
              <w:rPr>
                <w:rFonts w:ascii="Times New Roman" w:hAnsi="Times New Roman" w:cs="Times New Roman"/>
                <w:sz w:val="16"/>
                <w:szCs w:val="16"/>
              </w:rPr>
            </w:pPr>
            <w:r w:rsidRPr="00807A99">
              <w:rPr>
                <w:rFonts w:ascii="Times New Roman" w:hAnsi="Times New Roman" w:cs="Times New Roman"/>
                <w:sz w:val="16"/>
                <w:szCs w:val="16"/>
              </w:rPr>
              <w:t>Однолетние злаковые сорные растения</w:t>
            </w:r>
          </w:p>
        </w:tc>
        <w:tc>
          <w:tcPr>
            <w:tcW w:w="2495" w:type="dxa"/>
            <w:vMerge w:val="restart"/>
            <w:tcBorders>
              <w:top w:val="single" w:sz="4" w:space="0" w:color="auto"/>
              <w:left w:val="single" w:sz="4" w:space="0" w:color="auto"/>
              <w:bottom w:val="single" w:sz="4" w:space="0" w:color="auto"/>
              <w:right w:val="single" w:sz="4" w:space="0" w:color="auto"/>
            </w:tcBorders>
          </w:tcPr>
          <w:p w:rsidR="00640121" w:rsidRPr="00807A99" w:rsidRDefault="00640121" w:rsidP="00E0245F">
            <w:pPr>
              <w:spacing w:after="0" w:line="240" w:lineRule="auto"/>
              <w:rPr>
                <w:rFonts w:ascii="Times New Roman" w:hAnsi="Times New Roman" w:cs="Times New Roman"/>
                <w:color w:val="000000"/>
                <w:sz w:val="16"/>
                <w:szCs w:val="16"/>
              </w:rPr>
            </w:pPr>
            <w:r w:rsidRPr="00807A99">
              <w:rPr>
                <w:rFonts w:ascii="Times New Roman" w:hAnsi="Times New Roman" w:cs="Times New Roman"/>
                <w:color w:val="000000"/>
                <w:sz w:val="16"/>
                <w:szCs w:val="16"/>
              </w:rPr>
              <w:t>Опрыскивание через 15-20 дней после высадки рассады. Расход рабочей жидкости - 3л/100 м</w:t>
            </w:r>
            <w:r w:rsidRPr="00807A99">
              <w:rPr>
                <w:rFonts w:ascii="Times New Roman" w:hAnsi="Times New Roman" w:cs="Times New Roman"/>
                <w:color w:val="000000"/>
                <w:sz w:val="16"/>
                <w:szCs w:val="16"/>
                <w:vertAlign w:val="superscript"/>
              </w:rPr>
              <w:t>2</w:t>
            </w:r>
          </w:p>
        </w:tc>
        <w:tc>
          <w:tcPr>
            <w:tcW w:w="680" w:type="dxa"/>
            <w:vMerge/>
            <w:tcBorders>
              <w:top w:val="single" w:sz="4" w:space="0" w:color="auto"/>
              <w:left w:val="single" w:sz="4" w:space="0" w:color="auto"/>
              <w:bottom w:val="single" w:sz="4" w:space="0" w:color="auto"/>
              <w:right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p>
        </w:tc>
        <w:tc>
          <w:tcPr>
            <w:tcW w:w="680" w:type="dxa"/>
            <w:vMerge/>
            <w:tcBorders>
              <w:top w:val="single" w:sz="4" w:space="0" w:color="auto"/>
              <w:left w:val="single" w:sz="4" w:space="0" w:color="auto"/>
              <w:bottom w:val="single" w:sz="4" w:space="0" w:color="auto"/>
              <w:right w:val="single" w:sz="4" w:space="0" w:color="auto"/>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r>
      <w:tr w:rsidR="00640121" w:rsidRPr="00807A99" w:rsidTr="00640121">
        <w:trPr>
          <w:cantSplit/>
          <w:trHeight w:val="736"/>
        </w:trPr>
        <w:tc>
          <w:tcPr>
            <w:tcW w:w="1701" w:type="dxa"/>
            <w:vMerge/>
            <w:tcBorders>
              <w:top w:val="single" w:sz="4" w:space="0" w:color="auto"/>
              <w:left w:val="single" w:sz="4" w:space="0" w:color="auto"/>
              <w:bottom w:val="single" w:sz="4" w:space="0" w:color="auto"/>
              <w:right w:val="single" w:sz="4" w:space="0" w:color="auto"/>
            </w:tcBorders>
            <w:shd w:val="clear" w:color="auto" w:fill="auto"/>
          </w:tcPr>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640121" w:rsidRPr="00807A99" w:rsidRDefault="00640121" w:rsidP="00E0245F">
            <w:pPr>
              <w:spacing w:after="0" w:line="240" w:lineRule="auto"/>
              <w:rPr>
                <w:rFonts w:ascii="Times New Roman" w:hAnsi="Times New Roman" w:cs="Times New Roman"/>
                <w:sz w:val="16"/>
                <w:szCs w:val="16"/>
              </w:rPr>
            </w:pPr>
            <w:r w:rsidRPr="00807A99">
              <w:rPr>
                <w:rFonts w:ascii="Times New Roman" w:hAnsi="Times New Roman" w:cs="Times New Roman"/>
                <w:sz w:val="16"/>
                <w:szCs w:val="16"/>
              </w:rPr>
              <w:t>8-12 мл/3 л воды</w:t>
            </w:r>
          </w:p>
        </w:tc>
        <w:tc>
          <w:tcPr>
            <w:tcW w:w="1418" w:type="dxa"/>
            <w:vMerge/>
            <w:tcBorders>
              <w:top w:val="single" w:sz="4" w:space="0" w:color="auto"/>
              <w:left w:val="single" w:sz="4" w:space="0" w:color="auto"/>
              <w:bottom w:val="single" w:sz="4" w:space="0" w:color="auto"/>
              <w:right w:val="single" w:sz="4" w:space="0" w:color="auto"/>
            </w:tcBorders>
          </w:tcPr>
          <w:p w:rsidR="00640121" w:rsidRPr="00807A99" w:rsidRDefault="00640121" w:rsidP="00E0245F">
            <w:pPr>
              <w:spacing w:after="0" w:line="240" w:lineRule="auto"/>
              <w:rPr>
                <w:rFonts w:ascii="Times New Roman" w:hAnsi="Times New Roman" w:cs="Times New Roman"/>
                <w:color w:val="000000"/>
                <w:sz w:val="16"/>
                <w:szCs w:val="16"/>
              </w:rPr>
            </w:pPr>
          </w:p>
        </w:tc>
        <w:tc>
          <w:tcPr>
            <w:tcW w:w="1871" w:type="dxa"/>
            <w:tcBorders>
              <w:top w:val="single" w:sz="4" w:space="0" w:color="auto"/>
              <w:left w:val="single" w:sz="4" w:space="0" w:color="auto"/>
              <w:bottom w:val="single" w:sz="4" w:space="0" w:color="auto"/>
              <w:right w:val="single" w:sz="4" w:space="0" w:color="auto"/>
            </w:tcBorders>
          </w:tcPr>
          <w:p w:rsidR="00640121" w:rsidRPr="00807A99" w:rsidRDefault="00640121" w:rsidP="00E0245F">
            <w:pPr>
              <w:spacing w:after="0" w:line="240" w:lineRule="auto"/>
              <w:rPr>
                <w:rFonts w:ascii="Times New Roman" w:hAnsi="Times New Roman" w:cs="Times New Roman"/>
                <w:color w:val="000000"/>
                <w:sz w:val="16"/>
                <w:szCs w:val="16"/>
              </w:rPr>
            </w:pPr>
            <w:r w:rsidRPr="00807A99">
              <w:rPr>
                <w:rFonts w:ascii="Times New Roman" w:hAnsi="Times New Roman" w:cs="Times New Roman"/>
                <w:color w:val="000000"/>
                <w:sz w:val="16"/>
                <w:szCs w:val="16"/>
              </w:rPr>
              <w:t>Многолетние злаковые сорные растения (в том числе пырей ползучий)</w:t>
            </w:r>
          </w:p>
        </w:tc>
        <w:tc>
          <w:tcPr>
            <w:tcW w:w="2495" w:type="dxa"/>
            <w:vMerge/>
            <w:tcBorders>
              <w:top w:val="single" w:sz="4" w:space="0" w:color="auto"/>
              <w:left w:val="single" w:sz="4" w:space="0" w:color="auto"/>
              <w:bottom w:val="single" w:sz="4" w:space="0" w:color="auto"/>
              <w:right w:val="single" w:sz="4" w:space="0" w:color="auto"/>
            </w:tcBorders>
          </w:tcPr>
          <w:p w:rsidR="00640121" w:rsidRPr="00807A99" w:rsidRDefault="00640121" w:rsidP="00E0245F">
            <w:pPr>
              <w:spacing w:after="0" w:line="240" w:lineRule="auto"/>
              <w:rPr>
                <w:rFonts w:ascii="Times New Roman" w:hAnsi="Times New Roman" w:cs="Times New Roman"/>
                <w:color w:val="000000"/>
                <w:sz w:val="16"/>
                <w:szCs w:val="16"/>
              </w:rPr>
            </w:pPr>
          </w:p>
        </w:tc>
        <w:tc>
          <w:tcPr>
            <w:tcW w:w="680" w:type="dxa"/>
            <w:vMerge/>
            <w:tcBorders>
              <w:top w:val="single" w:sz="4" w:space="0" w:color="auto"/>
              <w:left w:val="single" w:sz="4" w:space="0" w:color="auto"/>
              <w:bottom w:val="single" w:sz="4" w:space="0" w:color="auto"/>
              <w:right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p>
        </w:tc>
        <w:tc>
          <w:tcPr>
            <w:tcW w:w="680" w:type="dxa"/>
            <w:vMerge/>
            <w:tcBorders>
              <w:top w:val="single" w:sz="4" w:space="0" w:color="auto"/>
              <w:left w:val="single" w:sz="4" w:space="0" w:color="auto"/>
              <w:bottom w:val="single" w:sz="4" w:space="0" w:color="auto"/>
              <w:right w:val="single" w:sz="4" w:space="0" w:color="auto"/>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r>
      <w:tr w:rsidR="00640121" w:rsidRPr="00807A99" w:rsidTr="00640121">
        <w:trPr>
          <w:cantSplit/>
        </w:trPr>
        <w:tc>
          <w:tcPr>
            <w:tcW w:w="1701" w:type="dxa"/>
            <w:vMerge w:val="restart"/>
            <w:tcBorders>
              <w:top w:val="single" w:sz="4" w:space="0" w:color="auto"/>
            </w:tcBorders>
            <w:shd w:val="clear" w:color="auto" w:fill="auto"/>
          </w:tcPr>
          <w:p w:rsidR="00640121" w:rsidRPr="00807A99" w:rsidRDefault="00640121"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Форвард, МКЭ (60 г/л)</w:t>
            </w:r>
          </w:p>
          <w:p w:rsidR="00640121" w:rsidRPr="00807A99" w:rsidRDefault="00640121" w:rsidP="00E0245F">
            <w:pPr>
              <w:widowControl w:val="0"/>
              <w:suppressLineNumbers/>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АО «Щелково Агрохим» </w:t>
            </w:r>
          </w:p>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018-03-2458-1</w:t>
            </w:r>
          </w:p>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05.11.2029</w:t>
            </w:r>
          </w:p>
        </w:tc>
        <w:tc>
          <w:tcPr>
            <w:tcW w:w="1134" w:type="dxa"/>
            <w:tcBorders>
              <w:top w:val="single" w:sz="4" w:space="0" w:color="auto"/>
              <w:bottom w:val="single" w:sz="4" w:space="0" w:color="auto"/>
              <w:right w:val="single" w:sz="4" w:space="0" w:color="000000"/>
            </w:tcBorders>
          </w:tcPr>
          <w:p w:rsidR="00640121" w:rsidRPr="00807A99" w:rsidRDefault="00640121"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0,9-1,2</w:t>
            </w:r>
          </w:p>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0,9-1,2 (А)</w:t>
            </w:r>
          </w:p>
        </w:tc>
        <w:tc>
          <w:tcPr>
            <w:tcW w:w="1418" w:type="dxa"/>
            <w:tcBorders>
              <w:top w:val="single" w:sz="4" w:space="0" w:color="auto"/>
              <w:left w:val="single" w:sz="4" w:space="0" w:color="000000"/>
              <w:bottom w:val="single" w:sz="4" w:space="0" w:color="auto"/>
              <w:right w:val="single" w:sz="4" w:space="0" w:color="000000"/>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 xml:space="preserve">Свекла (сахарная, столовая), соя, рапс яровой </w:t>
            </w:r>
            <w:r w:rsidRPr="00807A99">
              <w:rPr>
                <w:rFonts w:ascii="Times New Roman" w:eastAsia="Calibri" w:hAnsi="Times New Roman" w:cs="Times New Roman"/>
                <w:spacing w:val="-2"/>
                <w:sz w:val="16"/>
                <w:szCs w:val="16"/>
              </w:rPr>
              <w:br/>
              <w:t>и озимый, подсолнечник, горох, нут</w:t>
            </w:r>
          </w:p>
        </w:tc>
        <w:tc>
          <w:tcPr>
            <w:tcW w:w="1871" w:type="dxa"/>
            <w:tcBorders>
              <w:top w:val="single" w:sz="4" w:space="0" w:color="auto"/>
              <w:left w:val="single" w:sz="4" w:space="0" w:color="000000"/>
              <w:bottom w:val="single" w:sz="4" w:space="0" w:color="auto"/>
              <w:right w:val="single" w:sz="4" w:space="0" w:color="000000"/>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Однолетние злаковые сорные растения</w:t>
            </w:r>
          </w:p>
        </w:tc>
        <w:tc>
          <w:tcPr>
            <w:tcW w:w="2495" w:type="dxa"/>
            <w:tcBorders>
              <w:top w:val="single" w:sz="4" w:space="0" w:color="auto"/>
              <w:left w:val="single" w:sz="4" w:space="0" w:color="000000"/>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Опрыскивание посевов в фазе 2-4 листьев однолетних злаковых сорных растений, независимо от фазы развития культуры. Расход рабочей жидкости: наземное опрыскивание – 200-300 л/га, авиационное – 25-50 л/га</w:t>
            </w:r>
          </w:p>
        </w:tc>
        <w:tc>
          <w:tcPr>
            <w:tcW w:w="680" w:type="dxa"/>
            <w:vMerge w:val="restart"/>
            <w:tcBorders>
              <w:top w:val="single" w:sz="4" w:space="0" w:color="auto"/>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60(1)</w:t>
            </w:r>
          </w:p>
        </w:tc>
        <w:tc>
          <w:tcPr>
            <w:tcW w:w="680" w:type="dxa"/>
            <w:vMerge w:val="restart"/>
            <w:tcBorders>
              <w:top w:val="single" w:sz="4" w:space="0" w:color="auto"/>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640121" w:rsidRPr="00807A99" w:rsidTr="008B03AF">
        <w:trPr>
          <w:cantSplit/>
        </w:trPr>
        <w:tc>
          <w:tcPr>
            <w:tcW w:w="1701" w:type="dxa"/>
            <w:vMerge/>
            <w:shd w:val="clear" w:color="auto" w:fill="auto"/>
          </w:tcPr>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000000"/>
            </w:tcBorders>
          </w:tcPr>
          <w:p w:rsidR="00640121" w:rsidRPr="00807A99" w:rsidRDefault="00640121"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1,2-2,0</w:t>
            </w:r>
          </w:p>
          <w:p w:rsidR="00640121" w:rsidRPr="00807A99" w:rsidRDefault="00640121"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1,2-2,0 (А)</w:t>
            </w:r>
          </w:p>
        </w:tc>
        <w:tc>
          <w:tcPr>
            <w:tcW w:w="1418" w:type="dxa"/>
            <w:tcBorders>
              <w:top w:val="single" w:sz="4" w:space="0" w:color="auto"/>
              <w:left w:val="single" w:sz="4" w:space="0" w:color="000000"/>
              <w:bottom w:val="single" w:sz="4" w:space="0" w:color="auto"/>
              <w:right w:val="single" w:sz="4" w:space="0" w:color="000000"/>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c>
          <w:tcPr>
            <w:tcW w:w="1871" w:type="dxa"/>
            <w:tcBorders>
              <w:top w:val="single" w:sz="4" w:space="0" w:color="auto"/>
              <w:left w:val="single" w:sz="4" w:space="0" w:color="000000"/>
              <w:bottom w:val="single" w:sz="4" w:space="0" w:color="auto"/>
              <w:right w:val="single" w:sz="4" w:space="0" w:color="000000"/>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Многолетние злаковые сорные растения (</w:t>
            </w:r>
            <w:r w:rsidRPr="00807A99">
              <w:rPr>
                <w:rFonts w:ascii="Times New Roman" w:eastAsia="Calibri" w:hAnsi="Times New Roman" w:cs="Times New Roman"/>
                <w:i/>
                <w:spacing w:val="-2"/>
                <w:sz w:val="16"/>
                <w:szCs w:val="16"/>
              </w:rPr>
              <w:t>пырей ползучий</w:t>
            </w:r>
            <w:r w:rsidRPr="00807A99">
              <w:rPr>
                <w:rFonts w:ascii="Times New Roman" w:eastAsia="Calibri" w:hAnsi="Times New Roman" w:cs="Times New Roman"/>
                <w:spacing w:val="-2"/>
                <w:sz w:val="16"/>
                <w:szCs w:val="16"/>
              </w:rPr>
              <w:t>)</w:t>
            </w:r>
          </w:p>
        </w:tc>
        <w:tc>
          <w:tcPr>
            <w:tcW w:w="2495" w:type="dxa"/>
            <w:tcBorders>
              <w:top w:val="single" w:sz="4" w:space="0" w:color="auto"/>
              <w:left w:val="single" w:sz="4" w:space="0" w:color="000000"/>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 xml:space="preserve">Опрыскивание посевов при высоте </w:t>
            </w:r>
            <w:r w:rsidRPr="00807A99">
              <w:rPr>
                <w:rFonts w:ascii="Times New Roman" w:eastAsia="Calibri" w:hAnsi="Times New Roman" w:cs="Times New Roman"/>
                <w:i/>
                <w:spacing w:val="-2"/>
                <w:sz w:val="16"/>
                <w:szCs w:val="16"/>
              </w:rPr>
              <w:t xml:space="preserve">пырея </w:t>
            </w:r>
            <w:r w:rsidRPr="00807A99">
              <w:rPr>
                <w:rFonts w:ascii="Times New Roman" w:eastAsia="Calibri" w:hAnsi="Times New Roman" w:cs="Times New Roman"/>
                <w:spacing w:val="-2"/>
                <w:sz w:val="16"/>
                <w:szCs w:val="16"/>
              </w:rPr>
              <w:t>10-15 см, независимо от фазы развития культуры. Расход рабочей жидкости: наземное опрыскивание – 200-300 л/га, авиационное – 25-50 л/га</w:t>
            </w:r>
          </w:p>
        </w:tc>
        <w:tc>
          <w:tcPr>
            <w:tcW w:w="680" w:type="dxa"/>
            <w:vMerge/>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r>
      <w:tr w:rsidR="00640121" w:rsidRPr="00807A99" w:rsidTr="008B03AF">
        <w:trPr>
          <w:cantSplit/>
        </w:trPr>
        <w:tc>
          <w:tcPr>
            <w:tcW w:w="1701" w:type="dxa"/>
            <w:vMerge/>
            <w:shd w:val="clear" w:color="auto" w:fill="auto"/>
          </w:tcPr>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000000"/>
            </w:tcBorders>
          </w:tcPr>
          <w:p w:rsidR="00640121" w:rsidRPr="00807A99" w:rsidRDefault="00640121"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0,9-1,2</w:t>
            </w:r>
          </w:p>
          <w:p w:rsidR="00640121" w:rsidRPr="00807A99" w:rsidRDefault="00640121"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0,9-1,2 (А)</w:t>
            </w:r>
          </w:p>
        </w:tc>
        <w:tc>
          <w:tcPr>
            <w:tcW w:w="1418" w:type="dxa"/>
            <w:vMerge w:val="restart"/>
            <w:tcBorders>
              <w:top w:val="single" w:sz="4" w:space="0" w:color="auto"/>
              <w:left w:val="single" w:sz="4" w:space="0" w:color="000000"/>
              <w:right w:val="single" w:sz="4" w:space="0" w:color="000000"/>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Лен масличный</w:t>
            </w:r>
          </w:p>
        </w:tc>
        <w:tc>
          <w:tcPr>
            <w:tcW w:w="1871" w:type="dxa"/>
            <w:tcBorders>
              <w:top w:val="single" w:sz="4" w:space="0" w:color="auto"/>
              <w:left w:val="single" w:sz="4" w:space="0" w:color="000000"/>
              <w:bottom w:val="single" w:sz="4" w:space="0" w:color="auto"/>
              <w:right w:val="single" w:sz="4" w:space="0" w:color="000000"/>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Однолетние злаковые сорные растения</w:t>
            </w:r>
          </w:p>
        </w:tc>
        <w:tc>
          <w:tcPr>
            <w:tcW w:w="2495" w:type="dxa"/>
            <w:tcBorders>
              <w:top w:val="single" w:sz="4" w:space="0" w:color="auto"/>
              <w:left w:val="single" w:sz="4" w:space="0" w:color="000000"/>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Опрыскивание посевов в фазе 2-4 листьев однолетних злаковых сорных растений (в фазе «елочки» льна). Расход рабочей жидкости: наземное опрыскивание – 200-300 л/га, авиационное – 25-50 л/га</w:t>
            </w:r>
          </w:p>
        </w:tc>
        <w:tc>
          <w:tcPr>
            <w:tcW w:w="680" w:type="dxa"/>
            <w:vMerge/>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r>
      <w:tr w:rsidR="00640121" w:rsidRPr="00807A99" w:rsidTr="008B03AF">
        <w:trPr>
          <w:cantSplit/>
        </w:trPr>
        <w:tc>
          <w:tcPr>
            <w:tcW w:w="1701" w:type="dxa"/>
            <w:vMerge/>
            <w:shd w:val="clear" w:color="auto" w:fill="auto"/>
          </w:tcPr>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000000"/>
            </w:tcBorders>
          </w:tcPr>
          <w:p w:rsidR="00640121" w:rsidRPr="00807A99" w:rsidRDefault="00640121"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1,2-2,0</w:t>
            </w:r>
          </w:p>
          <w:p w:rsidR="00640121" w:rsidRPr="00807A99" w:rsidRDefault="00640121"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1,2-2,0 (А)</w:t>
            </w:r>
          </w:p>
        </w:tc>
        <w:tc>
          <w:tcPr>
            <w:tcW w:w="1418" w:type="dxa"/>
            <w:vMerge/>
            <w:tcBorders>
              <w:left w:val="single" w:sz="4" w:space="0" w:color="000000"/>
              <w:bottom w:val="single" w:sz="4" w:space="0" w:color="auto"/>
              <w:right w:val="single" w:sz="4" w:space="0" w:color="000000"/>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c>
          <w:tcPr>
            <w:tcW w:w="1871" w:type="dxa"/>
            <w:tcBorders>
              <w:top w:val="single" w:sz="4" w:space="0" w:color="auto"/>
              <w:left w:val="single" w:sz="4" w:space="0" w:color="000000"/>
              <w:bottom w:val="single" w:sz="4" w:space="0" w:color="auto"/>
              <w:right w:val="single" w:sz="4" w:space="0" w:color="000000"/>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Многолетние злаковые сорные растения (</w:t>
            </w:r>
            <w:r w:rsidRPr="00807A99">
              <w:rPr>
                <w:rFonts w:ascii="Times New Roman" w:eastAsia="Calibri" w:hAnsi="Times New Roman" w:cs="Times New Roman"/>
                <w:i/>
                <w:spacing w:val="-2"/>
                <w:sz w:val="16"/>
                <w:szCs w:val="16"/>
              </w:rPr>
              <w:t>пырей ползучий</w:t>
            </w:r>
            <w:r w:rsidRPr="00807A99">
              <w:rPr>
                <w:rFonts w:ascii="Times New Roman" w:eastAsia="Calibri" w:hAnsi="Times New Roman" w:cs="Times New Roman"/>
                <w:spacing w:val="-2"/>
                <w:sz w:val="16"/>
                <w:szCs w:val="16"/>
              </w:rPr>
              <w:t>)</w:t>
            </w:r>
          </w:p>
        </w:tc>
        <w:tc>
          <w:tcPr>
            <w:tcW w:w="2495" w:type="dxa"/>
            <w:tcBorders>
              <w:top w:val="single" w:sz="4" w:space="0" w:color="auto"/>
              <w:left w:val="single" w:sz="4" w:space="0" w:color="000000"/>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Опрыскивание посевов при высоте пырея 10-15 см (в фазе «елочки» льна). Расход рабочей жидкости: наземное опрыскивание – 200-300 л/га, авиационное – 25-50 л/га</w:t>
            </w:r>
          </w:p>
        </w:tc>
        <w:tc>
          <w:tcPr>
            <w:tcW w:w="680" w:type="dxa"/>
            <w:vMerge/>
            <w:tcBorders>
              <w:bottom w:val="single" w:sz="4" w:space="0" w:color="auto"/>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r>
      <w:tr w:rsidR="00640121" w:rsidRPr="00807A99" w:rsidTr="008B03AF">
        <w:trPr>
          <w:cantSplit/>
        </w:trPr>
        <w:tc>
          <w:tcPr>
            <w:tcW w:w="1701" w:type="dxa"/>
            <w:vMerge/>
            <w:shd w:val="clear" w:color="auto" w:fill="auto"/>
          </w:tcPr>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right w:val="single" w:sz="4" w:space="0" w:color="000000"/>
            </w:tcBorders>
          </w:tcPr>
          <w:p w:rsidR="00640121" w:rsidRPr="00807A99" w:rsidRDefault="00640121"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1,2-2,0</w:t>
            </w:r>
          </w:p>
          <w:p w:rsidR="00640121" w:rsidRPr="00807A99" w:rsidRDefault="00640121"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1,2-2,0 (А)</w:t>
            </w:r>
          </w:p>
        </w:tc>
        <w:tc>
          <w:tcPr>
            <w:tcW w:w="1418" w:type="dxa"/>
            <w:tcBorders>
              <w:top w:val="single" w:sz="4" w:space="0" w:color="auto"/>
              <w:left w:val="single" w:sz="4" w:space="0" w:color="000000"/>
              <w:bottom w:val="double" w:sz="4" w:space="0" w:color="auto"/>
              <w:right w:val="single" w:sz="4" w:space="0" w:color="000000"/>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Лен-долгунец</w:t>
            </w:r>
          </w:p>
        </w:tc>
        <w:tc>
          <w:tcPr>
            <w:tcW w:w="1871" w:type="dxa"/>
            <w:tcBorders>
              <w:top w:val="single" w:sz="4" w:space="0" w:color="auto"/>
              <w:left w:val="single" w:sz="4" w:space="0" w:color="000000"/>
              <w:bottom w:val="double" w:sz="4" w:space="0" w:color="auto"/>
              <w:right w:val="single" w:sz="4" w:space="0" w:color="000000"/>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Многолетние (</w:t>
            </w:r>
            <w:r w:rsidRPr="00807A99">
              <w:rPr>
                <w:rFonts w:ascii="Times New Roman" w:eastAsia="Calibri" w:hAnsi="Times New Roman" w:cs="Times New Roman"/>
                <w:i/>
                <w:spacing w:val="-2"/>
                <w:sz w:val="16"/>
                <w:szCs w:val="16"/>
              </w:rPr>
              <w:t>пырей ползучий</w:t>
            </w:r>
            <w:r w:rsidRPr="00807A99">
              <w:rPr>
                <w:rFonts w:ascii="Times New Roman" w:eastAsia="Calibri" w:hAnsi="Times New Roman" w:cs="Times New Roman"/>
                <w:spacing w:val="-2"/>
                <w:sz w:val="16"/>
                <w:szCs w:val="16"/>
              </w:rPr>
              <w:t>) и однолетние злаковые сорные растения</w:t>
            </w:r>
          </w:p>
        </w:tc>
        <w:tc>
          <w:tcPr>
            <w:tcW w:w="2495" w:type="dxa"/>
            <w:tcBorders>
              <w:top w:val="single" w:sz="4" w:space="0" w:color="auto"/>
              <w:left w:val="single" w:sz="4" w:space="0" w:color="000000"/>
              <w:bottom w:val="doub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 xml:space="preserve">Опрыскивание посевов в фазе 2-4 листьев однолетних злаковых сорных растений и при высоте </w:t>
            </w:r>
            <w:r w:rsidRPr="00807A99">
              <w:rPr>
                <w:rFonts w:ascii="Times New Roman" w:eastAsia="Calibri" w:hAnsi="Times New Roman" w:cs="Times New Roman"/>
                <w:i/>
                <w:spacing w:val="-2"/>
                <w:sz w:val="16"/>
                <w:szCs w:val="16"/>
              </w:rPr>
              <w:t xml:space="preserve">пырея </w:t>
            </w:r>
            <w:r w:rsidRPr="00807A99">
              <w:rPr>
                <w:rFonts w:ascii="Times New Roman" w:eastAsia="Calibri" w:hAnsi="Times New Roman" w:cs="Times New Roman"/>
                <w:spacing w:val="-2"/>
                <w:sz w:val="16"/>
                <w:szCs w:val="16"/>
              </w:rPr>
              <w:t>10-15 см (в фазе «елочки» льна). Расход рабочей жидкости: наземное опрыскивание – 200-300 л/га, авиационное – 25-50 л/га</w:t>
            </w:r>
          </w:p>
        </w:tc>
        <w:tc>
          <w:tcPr>
            <w:tcW w:w="680" w:type="dxa"/>
            <w:tcBorders>
              <w:top w:val="single" w:sz="4" w:space="0" w:color="auto"/>
              <w:bottom w:val="double" w:sz="4" w:space="0" w:color="auto"/>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-(1)</w:t>
            </w:r>
          </w:p>
        </w:tc>
        <w:tc>
          <w:tcPr>
            <w:tcW w:w="680" w:type="dxa"/>
            <w:vMerge/>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r>
      <w:tr w:rsidR="00640121" w:rsidRPr="00807A99" w:rsidTr="008B03AF">
        <w:trPr>
          <w:cantSplit/>
        </w:trPr>
        <w:tc>
          <w:tcPr>
            <w:tcW w:w="1701" w:type="dxa"/>
            <w:vMerge/>
            <w:tcBorders>
              <w:bottom w:val="double" w:sz="4" w:space="0" w:color="auto"/>
            </w:tcBorders>
            <w:shd w:val="clear" w:color="auto" w:fill="auto"/>
          </w:tcPr>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double" w:sz="4" w:space="0" w:color="auto"/>
              <w:bottom w:val="double" w:sz="4" w:space="0" w:color="auto"/>
              <w:right w:val="single" w:sz="4" w:space="0" w:color="000000"/>
            </w:tcBorders>
          </w:tcPr>
          <w:p w:rsidR="00640121" w:rsidRPr="00807A99" w:rsidRDefault="00640121"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12 мл/3 л воды (Л)</w:t>
            </w:r>
          </w:p>
        </w:tc>
        <w:tc>
          <w:tcPr>
            <w:tcW w:w="1418" w:type="dxa"/>
            <w:tcBorders>
              <w:top w:val="double" w:sz="4" w:space="0" w:color="auto"/>
              <w:left w:val="single" w:sz="4" w:space="0" w:color="000000"/>
              <w:bottom w:val="double" w:sz="4" w:space="0" w:color="auto"/>
              <w:right w:val="single" w:sz="4" w:space="0" w:color="000000"/>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Участки, не предназначенные под возделывание культурных растений</w:t>
            </w:r>
          </w:p>
        </w:tc>
        <w:tc>
          <w:tcPr>
            <w:tcW w:w="1871" w:type="dxa"/>
            <w:tcBorders>
              <w:top w:val="double" w:sz="4" w:space="0" w:color="auto"/>
              <w:left w:val="single" w:sz="4" w:space="0" w:color="000000"/>
              <w:bottom w:val="double" w:sz="4" w:space="0" w:color="auto"/>
              <w:right w:val="single" w:sz="4" w:space="0" w:color="000000"/>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 xml:space="preserve">Однолетние </w:t>
            </w:r>
            <w:r w:rsidRPr="00807A99">
              <w:rPr>
                <w:rFonts w:ascii="Times New Roman" w:eastAsia="Calibri" w:hAnsi="Times New Roman" w:cs="Times New Roman"/>
                <w:spacing w:val="-2"/>
                <w:sz w:val="16"/>
                <w:szCs w:val="16"/>
              </w:rPr>
              <w:br/>
              <w:t>и многолетние злаковые сорные растения</w:t>
            </w:r>
          </w:p>
        </w:tc>
        <w:tc>
          <w:tcPr>
            <w:tcW w:w="2495" w:type="dxa"/>
            <w:tcBorders>
              <w:top w:val="double" w:sz="4" w:space="0" w:color="auto"/>
              <w:left w:val="single" w:sz="4" w:space="0" w:color="000000"/>
              <w:bottom w:val="doub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Опрыскивание вегетирующих сорных растений в фазе 2-4 листьев однолетних злаковых сорных растений и при высоте пырея ползучего 10-15 см. Расход рабочей жидкости – 3 л/100 м</w:t>
            </w:r>
            <w:r w:rsidRPr="00807A99">
              <w:rPr>
                <w:rFonts w:ascii="Times New Roman" w:eastAsia="Calibri" w:hAnsi="Times New Roman" w:cs="Times New Roman"/>
                <w:spacing w:val="-2"/>
                <w:sz w:val="16"/>
                <w:szCs w:val="16"/>
                <w:vertAlign w:val="superscript"/>
              </w:rPr>
              <w:t>2</w:t>
            </w:r>
          </w:p>
        </w:tc>
        <w:tc>
          <w:tcPr>
            <w:tcW w:w="680" w:type="dxa"/>
            <w:tcBorders>
              <w:top w:val="double" w:sz="4" w:space="0" w:color="auto"/>
              <w:bottom w:val="double" w:sz="4" w:space="0" w:color="auto"/>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-(1)</w:t>
            </w:r>
          </w:p>
        </w:tc>
        <w:tc>
          <w:tcPr>
            <w:tcW w:w="680" w:type="dxa"/>
            <w:vMerge/>
            <w:tcBorders>
              <w:bottom w:val="double" w:sz="4" w:space="0" w:color="auto"/>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r>
      <w:tr w:rsidR="00640121" w:rsidRPr="00807A99" w:rsidTr="008B03AF">
        <w:trPr>
          <w:cantSplit/>
          <w:trHeight w:val="699"/>
        </w:trPr>
        <w:tc>
          <w:tcPr>
            <w:tcW w:w="1701" w:type="dxa"/>
            <w:vMerge w:val="restart"/>
            <w:tcBorders>
              <w:top w:val="double" w:sz="4" w:space="0" w:color="auto"/>
            </w:tcBorders>
            <w:shd w:val="clear" w:color="auto" w:fill="auto"/>
          </w:tcPr>
          <w:p w:rsidR="00640121" w:rsidRPr="00807A99" w:rsidRDefault="00640121"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Химера, КЭ </w:t>
            </w:r>
          </w:p>
          <w:p w:rsidR="00640121" w:rsidRPr="00807A99" w:rsidRDefault="00640121"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(125 г/л)</w:t>
            </w:r>
          </w:p>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«ФРАНДЕСА», ООО «Франдеса»</w:t>
            </w:r>
          </w:p>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590(297)-03-2507-1</w:t>
            </w:r>
          </w:p>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29.12.2029</w:t>
            </w:r>
          </w:p>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double" w:sz="4" w:space="0" w:color="auto"/>
              <w:bottom w:val="single" w:sz="4" w:space="0" w:color="auto"/>
            </w:tcBorders>
          </w:tcPr>
          <w:p w:rsidR="00640121" w:rsidRPr="00807A99" w:rsidRDefault="00640121"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0,4-0,8</w:t>
            </w:r>
          </w:p>
        </w:tc>
        <w:tc>
          <w:tcPr>
            <w:tcW w:w="1418" w:type="dxa"/>
            <w:vMerge w:val="restart"/>
            <w:tcBorders>
              <w:top w:val="double" w:sz="4" w:space="0" w:color="auto"/>
            </w:tcBorders>
          </w:tcPr>
          <w:p w:rsidR="00640121" w:rsidRPr="00807A99" w:rsidRDefault="00640121"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Свекла сахарная</w:t>
            </w:r>
          </w:p>
        </w:tc>
        <w:tc>
          <w:tcPr>
            <w:tcW w:w="1871" w:type="dxa"/>
            <w:tcBorders>
              <w:top w:val="double" w:sz="4" w:space="0" w:color="auto"/>
              <w:bottom w:val="single" w:sz="4" w:space="0" w:color="auto"/>
            </w:tcBorders>
          </w:tcPr>
          <w:p w:rsidR="00640121" w:rsidRPr="00807A99" w:rsidRDefault="00640121"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сорняки</w:t>
            </w:r>
          </w:p>
        </w:tc>
        <w:tc>
          <w:tcPr>
            <w:tcW w:w="2495" w:type="dxa"/>
            <w:tcBorders>
              <w:top w:val="double" w:sz="4" w:space="0" w:color="auto"/>
              <w:bottom w:val="single" w:sz="4" w:space="0" w:color="auto"/>
            </w:tcBorders>
          </w:tcPr>
          <w:p w:rsidR="00640121" w:rsidRPr="00807A99" w:rsidRDefault="00640121"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2-4 листьев сорняков. Расход рабочей жидкости – 200-300 л/га</w:t>
            </w:r>
          </w:p>
        </w:tc>
        <w:tc>
          <w:tcPr>
            <w:tcW w:w="680" w:type="dxa"/>
            <w:vMerge w:val="restart"/>
            <w:tcBorders>
              <w:top w:val="double" w:sz="4" w:space="0" w:color="auto"/>
            </w:tcBorders>
          </w:tcPr>
          <w:p w:rsidR="00640121" w:rsidRPr="00807A99" w:rsidRDefault="00640121"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val="restart"/>
            <w:tcBorders>
              <w:top w:val="double" w:sz="4" w:space="0" w:color="auto"/>
            </w:tcBorders>
          </w:tcPr>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640121" w:rsidRPr="00807A99" w:rsidTr="008B03AF">
        <w:trPr>
          <w:cantSplit/>
          <w:trHeight w:val="699"/>
        </w:trPr>
        <w:tc>
          <w:tcPr>
            <w:tcW w:w="1701" w:type="dxa"/>
            <w:vMerge/>
            <w:shd w:val="clear" w:color="auto" w:fill="auto"/>
          </w:tcPr>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640121" w:rsidRPr="00807A99" w:rsidRDefault="00640121"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0,8-1,2</w:t>
            </w:r>
          </w:p>
        </w:tc>
        <w:tc>
          <w:tcPr>
            <w:tcW w:w="1418" w:type="dxa"/>
            <w:vMerge/>
            <w:tcBorders>
              <w:bottom w:val="single" w:sz="4" w:space="0" w:color="auto"/>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c>
          <w:tcPr>
            <w:tcW w:w="1871" w:type="dxa"/>
            <w:tcBorders>
              <w:top w:val="single" w:sz="4" w:space="0" w:color="auto"/>
              <w:bottom w:val="single" w:sz="4" w:space="0" w:color="auto"/>
            </w:tcBorders>
          </w:tcPr>
          <w:p w:rsidR="00640121" w:rsidRPr="00807A99" w:rsidRDefault="00640121"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Многолетние злаковые сорняки (пырей ползучий) </w:t>
            </w:r>
          </w:p>
        </w:tc>
        <w:tc>
          <w:tcPr>
            <w:tcW w:w="2495" w:type="dxa"/>
            <w:tcBorders>
              <w:top w:val="single" w:sz="4" w:space="0" w:color="auto"/>
              <w:bottom w:val="single" w:sz="4" w:space="0" w:color="auto"/>
            </w:tcBorders>
          </w:tcPr>
          <w:p w:rsidR="00640121" w:rsidRPr="00807A99" w:rsidRDefault="00640121"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при высоте пырея 10-15 см. Расход рабочей жидкости – 200-300 л/га</w:t>
            </w:r>
          </w:p>
        </w:tc>
        <w:tc>
          <w:tcPr>
            <w:tcW w:w="680" w:type="dxa"/>
            <w:vMerge/>
          </w:tcPr>
          <w:p w:rsidR="00640121" w:rsidRPr="00807A99" w:rsidRDefault="00640121" w:rsidP="00E0245F">
            <w:pPr>
              <w:spacing w:after="0" w:line="240" w:lineRule="auto"/>
              <w:jc w:val="center"/>
              <w:rPr>
                <w:rFonts w:ascii="Times New Roman" w:eastAsia="Calibri" w:hAnsi="Times New Roman" w:cs="Times New Roman"/>
                <w:spacing w:val="-2"/>
                <w:sz w:val="16"/>
                <w:szCs w:val="16"/>
              </w:rPr>
            </w:pPr>
          </w:p>
        </w:tc>
        <w:tc>
          <w:tcPr>
            <w:tcW w:w="680" w:type="dxa"/>
            <w:vMerge/>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r>
      <w:tr w:rsidR="00640121" w:rsidRPr="00807A99" w:rsidTr="008B03AF">
        <w:trPr>
          <w:cantSplit/>
          <w:trHeight w:val="699"/>
        </w:trPr>
        <w:tc>
          <w:tcPr>
            <w:tcW w:w="1701" w:type="dxa"/>
            <w:vMerge/>
            <w:shd w:val="clear" w:color="auto" w:fill="auto"/>
          </w:tcPr>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640121" w:rsidRPr="00807A99" w:rsidRDefault="00640121"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0,4-0,8</w:t>
            </w:r>
          </w:p>
        </w:tc>
        <w:tc>
          <w:tcPr>
            <w:tcW w:w="1418" w:type="dxa"/>
            <w:vMerge w:val="restart"/>
            <w:tcBorders>
              <w:top w:val="single" w:sz="4" w:space="0" w:color="auto"/>
            </w:tcBorders>
          </w:tcPr>
          <w:p w:rsidR="00640121" w:rsidRPr="00807A99" w:rsidRDefault="00640121"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Подсол</w:t>
            </w:r>
            <w:r w:rsidRPr="00807A99">
              <w:rPr>
                <w:rFonts w:ascii="Times New Roman" w:eastAsia="Calibri" w:hAnsi="Times New Roman" w:cs="Times New Roman"/>
                <w:spacing w:val="-2"/>
                <w:sz w:val="16"/>
                <w:szCs w:val="16"/>
              </w:rPr>
              <w:softHyphen/>
              <w:t>нечник</w:t>
            </w:r>
          </w:p>
        </w:tc>
        <w:tc>
          <w:tcPr>
            <w:tcW w:w="1871" w:type="dxa"/>
            <w:tcBorders>
              <w:top w:val="single" w:sz="4" w:space="0" w:color="auto"/>
              <w:bottom w:val="single" w:sz="4" w:space="0" w:color="auto"/>
            </w:tcBorders>
          </w:tcPr>
          <w:p w:rsidR="00640121" w:rsidRPr="00807A99" w:rsidRDefault="00640121"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сорняки</w:t>
            </w:r>
          </w:p>
        </w:tc>
        <w:tc>
          <w:tcPr>
            <w:tcW w:w="2495" w:type="dxa"/>
            <w:tcBorders>
              <w:top w:val="single" w:sz="4" w:space="0" w:color="auto"/>
              <w:bottom w:val="single" w:sz="4" w:space="0" w:color="auto"/>
            </w:tcBorders>
          </w:tcPr>
          <w:p w:rsidR="00640121" w:rsidRPr="00807A99" w:rsidRDefault="00640121"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2-4 листьев сорняков. Расход рабочей жидкости – 200-300 л/га</w:t>
            </w:r>
          </w:p>
        </w:tc>
        <w:tc>
          <w:tcPr>
            <w:tcW w:w="680" w:type="dxa"/>
            <w:vMerge/>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r>
      <w:tr w:rsidR="00640121" w:rsidRPr="00807A99" w:rsidTr="008B03AF">
        <w:trPr>
          <w:cantSplit/>
          <w:trHeight w:val="699"/>
        </w:trPr>
        <w:tc>
          <w:tcPr>
            <w:tcW w:w="1701" w:type="dxa"/>
            <w:vMerge/>
            <w:shd w:val="clear" w:color="auto" w:fill="auto"/>
          </w:tcPr>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640121" w:rsidRPr="00807A99" w:rsidRDefault="00640121"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0,8-1,2</w:t>
            </w:r>
          </w:p>
        </w:tc>
        <w:tc>
          <w:tcPr>
            <w:tcW w:w="1418" w:type="dxa"/>
            <w:vMerge/>
            <w:tcBorders>
              <w:bottom w:val="single" w:sz="4" w:space="0" w:color="auto"/>
            </w:tcBorders>
          </w:tcPr>
          <w:p w:rsidR="00640121" w:rsidRPr="00807A99" w:rsidRDefault="00640121" w:rsidP="00E0245F">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bottom w:val="single" w:sz="4" w:space="0" w:color="auto"/>
            </w:tcBorders>
          </w:tcPr>
          <w:p w:rsidR="00640121" w:rsidRPr="00807A99" w:rsidRDefault="00640121"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Многолетние злаковые сорняки (пырей ползучий)</w:t>
            </w:r>
          </w:p>
        </w:tc>
        <w:tc>
          <w:tcPr>
            <w:tcW w:w="2495" w:type="dxa"/>
            <w:tcBorders>
              <w:top w:val="single" w:sz="4" w:space="0" w:color="auto"/>
              <w:bottom w:val="single" w:sz="4" w:space="0" w:color="auto"/>
            </w:tcBorders>
          </w:tcPr>
          <w:p w:rsidR="00640121" w:rsidRPr="00807A99" w:rsidRDefault="00640121"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при высоте пырея 10-15 см. Расход рабочей жидкости – 200-300 л/га</w:t>
            </w:r>
          </w:p>
        </w:tc>
        <w:tc>
          <w:tcPr>
            <w:tcW w:w="680" w:type="dxa"/>
            <w:vMerge/>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r>
      <w:tr w:rsidR="00640121" w:rsidRPr="00807A99" w:rsidTr="008B03AF">
        <w:trPr>
          <w:cantSplit/>
          <w:trHeight w:val="341"/>
        </w:trPr>
        <w:tc>
          <w:tcPr>
            <w:tcW w:w="1701" w:type="dxa"/>
            <w:vMerge/>
            <w:shd w:val="clear" w:color="auto" w:fill="auto"/>
          </w:tcPr>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640121" w:rsidRPr="00807A99" w:rsidRDefault="00640121"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0,4-0,8</w:t>
            </w:r>
          </w:p>
        </w:tc>
        <w:tc>
          <w:tcPr>
            <w:tcW w:w="1418" w:type="dxa"/>
            <w:vMerge w:val="restart"/>
            <w:tcBorders>
              <w:top w:val="single" w:sz="4" w:space="0" w:color="auto"/>
            </w:tcBorders>
          </w:tcPr>
          <w:p w:rsidR="00640121" w:rsidRPr="00807A99" w:rsidRDefault="00640121"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Соя</w:t>
            </w:r>
          </w:p>
        </w:tc>
        <w:tc>
          <w:tcPr>
            <w:tcW w:w="1871" w:type="dxa"/>
            <w:tcBorders>
              <w:top w:val="single" w:sz="4" w:space="0" w:color="auto"/>
              <w:bottom w:val="single" w:sz="4" w:space="0" w:color="auto"/>
            </w:tcBorders>
          </w:tcPr>
          <w:p w:rsidR="00640121" w:rsidRPr="00807A99" w:rsidRDefault="00640121"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сорняки</w:t>
            </w:r>
          </w:p>
        </w:tc>
        <w:tc>
          <w:tcPr>
            <w:tcW w:w="2495" w:type="dxa"/>
            <w:tcBorders>
              <w:top w:val="single" w:sz="4" w:space="0" w:color="auto"/>
              <w:bottom w:val="single" w:sz="4" w:space="0" w:color="auto"/>
            </w:tcBorders>
          </w:tcPr>
          <w:p w:rsidR="00640121" w:rsidRPr="00807A99" w:rsidRDefault="00640121"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2-4 листьев </w:t>
            </w:r>
            <w:r w:rsidR="000847F3">
              <w:rPr>
                <w:rFonts w:ascii="Times New Roman" w:eastAsia="Calibri" w:hAnsi="Times New Roman" w:cs="Times New Roman"/>
                <w:spacing w:val="-2"/>
                <w:sz w:val="16"/>
                <w:szCs w:val="16"/>
              </w:rPr>
              <w:t>сорных растений</w:t>
            </w:r>
            <w:r w:rsidRPr="00807A99">
              <w:rPr>
                <w:rFonts w:ascii="Times New Roman" w:eastAsia="Calibri" w:hAnsi="Times New Roman" w:cs="Times New Roman"/>
                <w:spacing w:val="-2"/>
                <w:sz w:val="16"/>
                <w:szCs w:val="16"/>
              </w:rPr>
              <w:t>. Расход рабочей жидкости – 200-300 л/га</w:t>
            </w:r>
          </w:p>
        </w:tc>
        <w:tc>
          <w:tcPr>
            <w:tcW w:w="680" w:type="dxa"/>
            <w:vMerge/>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r>
      <w:tr w:rsidR="00640121" w:rsidRPr="00807A99" w:rsidTr="008B03AF">
        <w:trPr>
          <w:cantSplit/>
          <w:trHeight w:val="699"/>
        </w:trPr>
        <w:tc>
          <w:tcPr>
            <w:tcW w:w="1701" w:type="dxa"/>
            <w:vMerge/>
            <w:tcBorders>
              <w:bottom w:val="double" w:sz="4" w:space="0" w:color="auto"/>
            </w:tcBorders>
            <w:shd w:val="clear" w:color="auto" w:fill="auto"/>
          </w:tcPr>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tcBorders>
          </w:tcPr>
          <w:p w:rsidR="00640121" w:rsidRPr="00807A99" w:rsidRDefault="00640121"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0,8-1,2</w:t>
            </w:r>
          </w:p>
        </w:tc>
        <w:tc>
          <w:tcPr>
            <w:tcW w:w="1418" w:type="dxa"/>
            <w:vMerge/>
            <w:tcBorders>
              <w:bottom w:val="double" w:sz="4" w:space="0" w:color="auto"/>
            </w:tcBorders>
          </w:tcPr>
          <w:p w:rsidR="00640121" w:rsidRPr="00807A99" w:rsidRDefault="00640121" w:rsidP="00E0245F">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bottom w:val="double" w:sz="4" w:space="0" w:color="auto"/>
            </w:tcBorders>
          </w:tcPr>
          <w:p w:rsidR="00640121" w:rsidRPr="00807A99" w:rsidRDefault="00640121"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Многолетние злаковые сорняки (пырей ползучий)</w:t>
            </w:r>
          </w:p>
        </w:tc>
        <w:tc>
          <w:tcPr>
            <w:tcW w:w="2495" w:type="dxa"/>
            <w:tcBorders>
              <w:top w:val="single" w:sz="4" w:space="0" w:color="auto"/>
              <w:bottom w:val="double" w:sz="4" w:space="0" w:color="auto"/>
            </w:tcBorders>
          </w:tcPr>
          <w:p w:rsidR="00640121" w:rsidRPr="00807A99" w:rsidRDefault="00640121"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при высоте пырея 10-15 см. Расход рабочей жидкости – 200-300 л/га</w:t>
            </w:r>
          </w:p>
        </w:tc>
        <w:tc>
          <w:tcPr>
            <w:tcW w:w="680" w:type="dxa"/>
            <w:vMerge/>
            <w:tcBorders>
              <w:bottom w:val="double" w:sz="4" w:space="0" w:color="auto"/>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r>
      <w:tr w:rsidR="00640121" w:rsidRPr="00807A99" w:rsidTr="008B03AF">
        <w:trPr>
          <w:cantSplit/>
          <w:trHeight w:val="528"/>
        </w:trPr>
        <w:tc>
          <w:tcPr>
            <w:tcW w:w="1701" w:type="dxa"/>
            <w:vMerge w:val="restart"/>
            <w:tcBorders>
              <w:top w:val="double" w:sz="4" w:space="0" w:color="auto"/>
              <w:left w:val="single" w:sz="4" w:space="0" w:color="auto"/>
              <w:right w:val="single" w:sz="4" w:space="0" w:color="auto"/>
            </w:tcBorders>
          </w:tcPr>
          <w:p w:rsidR="00640121" w:rsidRPr="00807A99" w:rsidRDefault="00640121"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Норвел, КЭ</w:t>
            </w:r>
          </w:p>
          <w:p w:rsidR="00640121" w:rsidRPr="00807A99" w:rsidRDefault="00640121"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(50 г/л)</w:t>
            </w:r>
          </w:p>
          <w:p w:rsidR="00640121" w:rsidRDefault="00640121"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z w:val="16"/>
                <w:szCs w:val="16"/>
              </w:rPr>
              <w:t xml:space="preserve">ООО </w:t>
            </w:r>
            <w:r w:rsidRPr="00807A99">
              <w:rPr>
                <w:rFonts w:ascii="Times New Roman" w:eastAsia="Calibri" w:hAnsi="Times New Roman" w:cs="Times New Roman"/>
                <w:spacing w:val="-4"/>
                <w:sz w:val="16"/>
                <w:szCs w:val="16"/>
              </w:rPr>
              <w:t>«Химагро-маркетинг.РУ»</w:t>
            </w:r>
          </w:p>
          <w:p w:rsidR="002A4CD9" w:rsidRPr="00807A99" w:rsidRDefault="002A4CD9" w:rsidP="002A4CD9">
            <w:pPr>
              <w:widowControl w:val="0"/>
              <w:suppressLineNumbers/>
              <w:spacing w:after="0" w:line="240" w:lineRule="auto"/>
              <w:jc w:val="center"/>
              <w:rPr>
                <w:rFonts w:ascii="Times New Roman" w:eastAsia="Calibri" w:hAnsi="Times New Roman" w:cs="Times New Roman"/>
                <w:spacing w:val="-4"/>
                <w:sz w:val="16"/>
                <w:szCs w:val="16"/>
              </w:rPr>
            </w:pPr>
            <w:r>
              <w:rPr>
                <w:rFonts w:ascii="Times New Roman" w:eastAsia="Calibri" w:hAnsi="Times New Roman" w:cs="Times New Roman"/>
                <w:spacing w:val="-4"/>
                <w:sz w:val="16"/>
                <w:szCs w:val="16"/>
              </w:rPr>
              <w:t>ОГРН 1023403447913</w:t>
            </w:r>
          </w:p>
          <w:p w:rsidR="00640121" w:rsidRPr="00807A99" w:rsidRDefault="002A4CD9" w:rsidP="00E0245F">
            <w:pPr>
              <w:widowControl w:val="0"/>
              <w:suppressLineNumbers/>
              <w:spacing w:after="0" w:line="240" w:lineRule="auto"/>
              <w:jc w:val="center"/>
              <w:rPr>
                <w:rFonts w:ascii="Times New Roman" w:eastAsia="Calibri" w:hAnsi="Times New Roman" w:cs="Times New Roman"/>
                <w:spacing w:val="-4"/>
                <w:sz w:val="16"/>
                <w:szCs w:val="16"/>
              </w:rPr>
            </w:pPr>
            <w:r>
              <w:rPr>
                <w:rFonts w:ascii="Times New Roman" w:eastAsia="Calibri" w:hAnsi="Times New Roman" w:cs="Times New Roman"/>
                <w:spacing w:val="-4"/>
                <w:sz w:val="16"/>
                <w:szCs w:val="16"/>
              </w:rPr>
              <w:t>2</w:t>
            </w:r>
            <w:r w:rsidR="00640121" w:rsidRPr="00807A99">
              <w:rPr>
                <w:rFonts w:ascii="Times New Roman" w:eastAsia="Calibri" w:hAnsi="Times New Roman" w:cs="Times New Roman"/>
                <w:spacing w:val="-4"/>
                <w:sz w:val="16"/>
                <w:szCs w:val="16"/>
              </w:rPr>
              <w:t>/3</w:t>
            </w:r>
          </w:p>
          <w:p w:rsidR="00640121" w:rsidRPr="00807A99" w:rsidRDefault="00640121"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063-03-</w:t>
            </w:r>
            <w:r w:rsidR="000847F3">
              <w:rPr>
                <w:rFonts w:ascii="Times New Roman" w:eastAsia="Calibri" w:hAnsi="Times New Roman" w:cs="Times New Roman"/>
                <w:spacing w:val="-4"/>
                <w:sz w:val="16"/>
                <w:szCs w:val="16"/>
              </w:rPr>
              <w:t>4588</w:t>
            </w:r>
            <w:r w:rsidRPr="00807A99">
              <w:rPr>
                <w:rFonts w:ascii="Times New Roman" w:eastAsia="Calibri" w:hAnsi="Times New Roman" w:cs="Times New Roman"/>
                <w:spacing w:val="-4"/>
                <w:sz w:val="16"/>
                <w:szCs w:val="16"/>
              </w:rPr>
              <w:t>-1</w:t>
            </w:r>
          </w:p>
          <w:p w:rsidR="00640121" w:rsidRDefault="000847F3" w:rsidP="00E0245F">
            <w:pPr>
              <w:widowControl w:val="0"/>
              <w:suppressLineNumbers/>
              <w:spacing w:after="0" w:line="240" w:lineRule="auto"/>
              <w:jc w:val="center"/>
              <w:rPr>
                <w:rFonts w:ascii="Times New Roman" w:eastAsia="Calibri" w:hAnsi="Times New Roman" w:cs="Times New Roman"/>
                <w:spacing w:val="-4"/>
                <w:sz w:val="16"/>
                <w:szCs w:val="16"/>
              </w:rPr>
            </w:pPr>
            <w:r>
              <w:rPr>
                <w:rFonts w:ascii="Times New Roman" w:eastAsia="Calibri" w:hAnsi="Times New Roman" w:cs="Times New Roman"/>
                <w:spacing w:val="-4"/>
                <w:sz w:val="16"/>
                <w:szCs w:val="16"/>
              </w:rPr>
              <w:t>24.05</w:t>
            </w:r>
            <w:r w:rsidR="00640121" w:rsidRPr="00807A99">
              <w:rPr>
                <w:rFonts w:ascii="Times New Roman" w:eastAsia="Calibri" w:hAnsi="Times New Roman" w:cs="Times New Roman"/>
                <w:spacing w:val="-4"/>
                <w:sz w:val="16"/>
                <w:szCs w:val="16"/>
              </w:rPr>
              <w:t>.2024</w:t>
            </w:r>
          </w:p>
          <w:p w:rsidR="000847F3" w:rsidRPr="00807A99" w:rsidRDefault="000847F3" w:rsidP="00E0245F">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pacing w:val="-4"/>
                <w:sz w:val="16"/>
                <w:szCs w:val="16"/>
              </w:rPr>
              <w:t>23.05.2034</w:t>
            </w:r>
          </w:p>
        </w:tc>
        <w:tc>
          <w:tcPr>
            <w:tcW w:w="1134" w:type="dxa"/>
            <w:tcBorders>
              <w:top w:val="double" w:sz="4" w:space="0" w:color="auto"/>
              <w:left w:val="single" w:sz="4" w:space="0" w:color="auto"/>
              <w:bottom w:val="single" w:sz="4" w:space="0" w:color="auto"/>
              <w:right w:val="single" w:sz="4" w:space="0" w:color="auto"/>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r w:rsidR="000847F3">
              <w:rPr>
                <w:rFonts w:ascii="Times New Roman" w:eastAsia="Calibri" w:hAnsi="Times New Roman" w:cs="Times New Roman"/>
                <w:sz w:val="16"/>
                <w:szCs w:val="16"/>
              </w:rPr>
              <w:t>,0</w:t>
            </w:r>
            <w:r w:rsidRPr="00807A99">
              <w:rPr>
                <w:rFonts w:ascii="Times New Roman" w:eastAsia="Calibri" w:hAnsi="Times New Roman" w:cs="Times New Roman"/>
                <w:sz w:val="16"/>
                <w:szCs w:val="16"/>
              </w:rPr>
              <w:t>-2</w:t>
            </w:r>
            <w:r w:rsidR="000847F3">
              <w:rPr>
                <w:rFonts w:ascii="Times New Roman" w:eastAsia="Calibri" w:hAnsi="Times New Roman" w:cs="Times New Roman"/>
                <w:sz w:val="16"/>
                <w:szCs w:val="16"/>
              </w:rPr>
              <w:t>,0</w:t>
            </w:r>
          </w:p>
        </w:tc>
        <w:tc>
          <w:tcPr>
            <w:tcW w:w="1418" w:type="dxa"/>
            <w:vMerge w:val="restart"/>
            <w:tcBorders>
              <w:top w:val="double" w:sz="4" w:space="0" w:color="auto"/>
              <w:left w:val="single" w:sz="4" w:space="0" w:color="auto"/>
              <w:right w:val="single" w:sz="4" w:space="0" w:color="auto"/>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w:t>
            </w:r>
          </w:p>
        </w:tc>
        <w:tc>
          <w:tcPr>
            <w:tcW w:w="1871" w:type="dxa"/>
            <w:tcBorders>
              <w:top w:val="double" w:sz="4" w:space="0" w:color="auto"/>
              <w:left w:val="single" w:sz="4" w:space="0" w:color="auto"/>
              <w:bottom w:val="single" w:sz="4" w:space="0" w:color="auto"/>
              <w:right w:val="single" w:sz="4" w:space="0" w:color="auto"/>
            </w:tcBorders>
          </w:tcPr>
          <w:p w:rsidR="00640121" w:rsidRPr="00807A99" w:rsidRDefault="000847F3" w:rsidP="00E0245F">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Однолетние злаковые сорные растения</w:t>
            </w:r>
          </w:p>
        </w:tc>
        <w:tc>
          <w:tcPr>
            <w:tcW w:w="2495" w:type="dxa"/>
            <w:tcBorders>
              <w:top w:val="double" w:sz="4" w:space="0" w:color="auto"/>
              <w:left w:val="single" w:sz="4" w:space="0" w:color="auto"/>
              <w:bottom w:val="single" w:sz="4" w:space="0" w:color="auto"/>
              <w:right w:val="single" w:sz="4" w:space="0" w:color="auto"/>
            </w:tcBorders>
          </w:tcPr>
          <w:p w:rsidR="00640121" w:rsidRPr="00807A99" w:rsidRDefault="00640121" w:rsidP="000847F3">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2-4 листьев </w:t>
            </w:r>
            <w:r w:rsidR="000847F3">
              <w:rPr>
                <w:rFonts w:ascii="Times New Roman" w:eastAsia="Calibri" w:hAnsi="Times New Roman" w:cs="Times New Roman"/>
                <w:sz w:val="16"/>
                <w:szCs w:val="16"/>
              </w:rPr>
              <w:t>сорных</w:t>
            </w:r>
            <w:r w:rsidR="000847F3" w:rsidRPr="000847F3">
              <w:rPr>
                <w:rFonts w:ascii="Times New Roman" w:eastAsia="Calibri" w:hAnsi="Times New Roman" w:cs="Times New Roman"/>
                <w:sz w:val="16"/>
                <w:szCs w:val="16"/>
              </w:rPr>
              <w:t xml:space="preserve"> растен</w:t>
            </w:r>
            <w:r w:rsidR="000847F3">
              <w:rPr>
                <w:rFonts w:ascii="Times New Roman" w:eastAsia="Calibri" w:hAnsi="Times New Roman" w:cs="Times New Roman"/>
                <w:sz w:val="16"/>
                <w:szCs w:val="16"/>
              </w:rPr>
              <w:t>ий</w:t>
            </w:r>
            <w:r w:rsidRPr="00807A99">
              <w:rPr>
                <w:rFonts w:ascii="Times New Roman" w:eastAsia="Calibri" w:hAnsi="Times New Roman" w:cs="Times New Roman"/>
                <w:sz w:val="16"/>
                <w:szCs w:val="16"/>
              </w:rPr>
              <w:t>. Расход рабочей жидкости – 200 – 300 л/га</w:t>
            </w:r>
          </w:p>
        </w:tc>
        <w:tc>
          <w:tcPr>
            <w:tcW w:w="680" w:type="dxa"/>
            <w:tcBorders>
              <w:top w:val="double" w:sz="4" w:space="0" w:color="auto"/>
              <w:left w:val="single" w:sz="4" w:space="0" w:color="auto"/>
              <w:bottom w:val="nil"/>
              <w:right w:val="single" w:sz="4" w:space="0" w:color="auto"/>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left w:val="single" w:sz="4" w:space="0" w:color="auto"/>
              <w:right w:val="single" w:sz="4" w:space="0" w:color="auto"/>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r>
      <w:tr w:rsidR="00640121" w:rsidRPr="00807A99" w:rsidTr="008B03AF">
        <w:trPr>
          <w:cantSplit/>
          <w:trHeight w:val="528"/>
        </w:trPr>
        <w:tc>
          <w:tcPr>
            <w:tcW w:w="1701" w:type="dxa"/>
            <w:vMerge/>
            <w:tcBorders>
              <w:left w:val="single" w:sz="4" w:space="0" w:color="auto"/>
              <w:bottom w:val="single" w:sz="4" w:space="0" w:color="auto"/>
              <w:right w:val="single" w:sz="4" w:space="0" w:color="auto"/>
            </w:tcBorders>
          </w:tcPr>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w:t>
            </w:r>
            <w:r w:rsidR="000847F3">
              <w:rPr>
                <w:rFonts w:ascii="Times New Roman" w:eastAsia="Calibri" w:hAnsi="Times New Roman" w:cs="Times New Roman"/>
                <w:sz w:val="16"/>
                <w:szCs w:val="16"/>
              </w:rPr>
              <w:t>,0</w:t>
            </w:r>
            <w:r w:rsidRPr="00807A99">
              <w:rPr>
                <w:rFonts w:ascii="Times New Roman" w:eastAsia="Calibri" w:hAnsi="Times New Roman" w:cs="Times New Roman"/>
                <w:sz w:val="16"/>
                <w:szCs w:val="16"/>
              </w:rPr>
              <w:t>-3</w:t>
            </w:r>
            <w:r w:rsidR="000847F3">
              <w:rPr>
                <w:rFonts w:ascii="Times New Roman" w:eastAsia="Calibri" w:hAnsi="Times New Roman" w:cs="Times New Roman"/>
                <w:sz w:val="16"/>
                <w:szCs w:val="16"/>
              </w:rPr>
              <w:t>,0</w:t>
            </w:r>
          </w:p>
        </w:tc>
        <w:tc>
          <w:tcPr>
            <w:tcW w:w="1418" w:type="dxa"/>
            <w:vMerge/>
            <w:tcBorders>
              <w:left w:val="single" w:sz="4" w:space="0" w:color="auto"/>
              <w:bottom w:val="single" w:sz="4" w:space="0" w:color="auto"/>
              <w:right w:val="single" w:sz="4" w:space="0" w:color="auto"/>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c>
          <w:tcPr>
            <w:tcW w:w="1871" w:type="dxa"/>
            <w:tcBorders>
              <w:top w:val="single" w:sz="4" w:space="0" w:color="auto"/>
              <w:left w:val="single" w:sz="4" w:space="0" w:color="auto"/>
              <w:bottom w:val="single" w:sz="4" w:space="0" w:color="auto"/>
              <w:right w:val="single" w:sz="4" w:space="0" w:color="auto"/>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Многолетние и злаковые </w:t>
            </w:r>
            <w:r w:rsidR="000847F3" w:rsidRPr="000847F3">
              <w:rPr>
                <w:rFonts w:ascii="Times New Roman" w:eastAsia="Calibri" w:hAnsi="Times New Roman" w:cs="Times New Roman"/>
                <w:sz w:val="16"/>
                <w:szCs w:val="16"/>
              </w:rPr>
              <w:t>сорные растен</w:t>
            </w:r>
            <w:r w:rsidR="000847F3">
              <w:rPr>
                <w:rFonts w:ascii="Times New Roman" w:eastAsia="Calibri" w:hAnsi="Times New Roman" w:cs="Times New Roman"/>
                <w:sz w:val="16"/>
                <w:szCs w:val="16"/>
              </w:rPr>
              <w:t>и</w:t>
            </w:r>
            <w:r w:rsidR="000847F3" w:rsidRPr="000847F3">
              <w:rPr>
                <w:rFonts w:ascii="Times New Roman" w:eastAsia="Calibri" w:hAnsi="Times New Roman" w:cs="Times New Roman"/>
                <w:sz w:val="16"/>
                <w:szCs w:val="16"/>
              </w:rPr>
              <w:t xml:space="preserve">я </w:t>
            </w:r>
            <w:r w:rsidRPr="00807A99">
              <w:rPr>
                <w:rFonts w:ascii="Times New Roman" w:eastAsia="Calibri" w:hAnsi="Times New Roman" w:cs="Times New Roman"/>
                <w:sz w:val="16"/>
                <w:szCs w:val="16"/>
              </w:rPr>
              <w:t>(пырей ползучий)</w:t>
            </w:r>
          </w:p>
        </w:tc>
        <w:tc>
          <w:tcPr>
            <w:tcW w:w="2495" w:type="dxa"/>
            <w:tcBorders>
              <w:top w:val="single" w:sz="4" w:space="0" w:color="auto"/>
              <w:left w:val="single" w:sz="4" w:space="0" w:color="auto"/>
              <w:bottom w:val="single" w:sz="4" w:space="0" w:color="auto"/>
              <w:right w:val="single" w:sz="4" w:space="0" w:color="auto"/>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при высотепырея10-15 см. Расход рабочей жидкости – 200 – 300 л/га</w:t>
            </w:r>
          </w:p>
        </w:tc>
        <w:tc>
          <w:tcPr>
            <w:tcW w:w="680" w:type="dxa"/>
            <w:tcBorders>
              <w:top w:val="nil"/>
              <w:left w:val="single" w:sz="4" w:space="0" w:color="auto"/>
              <w:bottom w:val="double" w:sz="4" w:space="0" w:color="auto"/>
              <w:right w:val="single" w:sz="4" w:space="0" w:color="auto"/>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left w:val="single" w:sz="4" w:space="0" w:color="auto"/>
              <w:bottom w:val="single" w:sz="4" w:space="0" w:color="auto"/>
              <w:right w:val="single" w:sz="4" w:space="0" w:color="auto"/>
            </w:tcBorders>
          </w:tcPr>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p>
        </w:tc>
      </w:tr>
      <w:tr w:rsidR="00640121" w:rsidRPr="00807A99" w:rsidTr="008B03AF">
        <w:trPr>
          <w:cantSplit/>
          <w:trHeight w:val="528"/>
        </w:trPr>
        <w:tc>
          <w:tcPr>
            <w:tcW w:w="1701" w:type="dxa"/>
            <w:vMerge w:val="restart"/>
            <w:tcBorders>
              <w:top w:val="double" w:sz="4" w:space="0" w:color="auto"/>
              <w:left w:val="single" w:sz="4" w:space="0" w:color="auto"/>
              <w:right w:val="single" w:sz="4" w:space="0" w:color="auto"/>
            </w:tcBorders>
          </w:tcPr>
          <w:p w:rsidR="00640121" w:rsidRPr="00807A99" w:rsidRDefault="00640121"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lastRenderedPageBreak/>
              <w:t>Ранголи-Таргон-С, КЭ</w:t>
            </w:r>
          </w:p>
          <w:p w:rsidR="00640121" w:rsidRPr="00807A99" w:rsidRDefault="00640121"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(50 г/л)</w:t>
            </w:r>
          </w:p>
          <w:p w:rsidR="00640121" w:rsidRPr="00807A99" w:rsidRDefault="00640121"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z w:val="16"/>
                <w:szCs w:val="16"/>
              </w:rPr>
              <w:t xml:space="preserve">ООО </w:t>
            </w:r>
            <w:r w:rsidRPr="00807A99">
              <w:rPr>
                <w:rFonts w:ascii="Times New Roman" w:eastAsia="Calibri" w:hAnsi="Times New Roman" w:cs="Times New Roman"/>
                <w:spacing w:val="-4"/>
                <w:sz w:val="16"/>
                <w:szCs w:val="16"/>
              </w:rPr>
              <w:t>«РАНГОЛИ»</w:t>
            </w:r>
          </w:p>
          <w:p w:rsidR="00640121" w:rsidRPr="00807A99" w:rsidRDefault="00640121"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3/3</w:t>
            </w:r>
          </w:p>
          <w:p w:rsidR="00640121" w:rsidRPr="00807A99" w:rsidRDefault="00640121"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134-03-1909-1</w:t>
            </w:r>
          </w:p>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pacing w:val="-4"/>
                <w:sz w:val="16"/>
                <w:szCs w:val="16"/>
              </w:rPr>
              <w:t>10.05.2028</w:t>
            </w:r>
          </w:p>
        </w:tc>
        <w:tc>
          <w:tcPr>
            <w:tcW w:w="1134" w:type="dxa"/>
            <w:tcBorders>
              <w:top w:val="double" w:sz="4" w:space="0" w:color="auto"/>
              <w:left w:val="single" w:sz="4" w:space="0" w:color="auto"/>
              <w:bottom w:val="single" w:sz="4" w:space="0" w:color="auto"/>
              <w:right w:val="single" w:sz="4" w:space="0" w:color="auto"/>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1-2</w:t>
            </w:r>
          </w:p>
        </w:tc>
        <w:tc>
          <w:tcPr>
            <w:tcW w:w="1418" w:type="dxa"/>
            <w:vMerge w:val="restart"/>
            <w:tcBorders>
              <w:top w:val="double" w:sz="4" w:space="0" w:color="auto"/>
              <w:left w:val="single" w:sz="4" w:space="0" w:color="auto"/>
              <w:right w:val="single" w:sz="4" w:space="0" w:color="auto"/>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w:t>
            </w:r>
          </w:p>
        </w:tc>
        <w:tc>
          <w:tcPr>
            <w:tcW w:w="1871" w:type="dxa"/>
            <w:tcBorders>
              <w:top w:val="double" w:sz="4" w:space="0" w:color="auto"/>
              <w:left w:val="single" w:sz="4" w:space="0" w:color="auto"/>
              <w:bottom w:val="single" w:sz="4" w:space="0" w:color="auto"/>
              <w:right w:val="single" w:sz="4" w:space="0" w:color="auto"/>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w:t>
            </w:r>
          </w:p>
        </w:tc>
        <w:tc>
          <w:tcPr>
            <w:tcW w:w="2495" w:type="dxa"/>
            <w:tcBorders>
              <w:top w:val="double" w:sz="4" w:space="0" w:color="auto"/>
              <w:left w:val="single" w:sz="4" w:space="0" w:color="auto"/>
              <w:bottom w:val="single" w:sz="4" w:space="0" w:color="auto"/>
              <w:right w:val="single" w:sz="4" w:space="0" w:color="auto"/>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2-4 листьев сорняков. Расход рабочей жидкости – 200 – 300 л/га</w:t>
            </w:r>
          </w:p>
        </w:tc>
        <w:tc>
          <w:tcPr>
            <w:tcW w:w="680" w:type="dxa"/>
            <w:vMerge w:val="restart"/>
            <w:tcBorders>
              <w:top w:val="double" w:sz="4" w:space="0" w:color="auto"/>
              <w:left w:val="single" w:sz="4" w:space="0" w:color="auto"/>
              <w:bottom w:val="single" w:sz="4" w:space="0" w:color="auto"/>
              <w:right w:val="single" w:sz="4" w:space="0" w:color="auto"/>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left w:val="single" w:sz="4" w:space="0" w:color="auto"/>
              <w:right w:val="single" w:sz="4" w:space="0" w:color="auto"/>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640121" w:rsidRPr="00807A99" w:rsidTr="008B03AF">
        <w:trPr>
          <w:cantSplit/>
          <w:trHeight w:val="528"/>
        </w:trPr>
        <w:tc>
          <w:tcPr>
            <w:tcW w:w="1701" w:type="dxa"/>
            <w:vMerge/>
            <w:tcBorders>
              <w:left w:val="single" w:sz="4" w:space="0" w:color="auto"/>
              <w:right w:val="single" w:sz="4" w:space="0" w:color="auto"/>
            </w:tcBorders>
          </w:tcPr>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tc>
        <w:tc>
          <w:tcPr>
            <w:tcW w:w="1418" w:type="dxa"/>
            <w:vMerge/>
            <w:tcBorders>
              <w:left w:val="single" w:sz="4" w:space="0" w:color="auto"/>
              <w:right w:val="single" w:sz="4" w:space="0" w:color="auto"/>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c>
          <w:tcPr>
            <w:tcW w:w="1871" w:type="dxa"/>
            <w:tcBorders>
              <w:top w:val="single" w:sz="4" w:space="0" w:color="auto"/>
              <w:left w:val="single" w:sz="4" w:space="0" w:color="auto"/>
              <w:bottom w:val="single" w:sz="4" w:space="0" w:color="auto"/>
              <w:right w:val="single" w:sz="4" w:space="0" w:color="auto"/>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и злаковые сорняки (пырей ползучий)</w:t>
            </w:r>
          </w:p>
        </w:tc>
        <w:tc>
          <w:tcPr>
            <w:tcW w:w="2495" w:type="dxa"/>
            <w:tcBorders>
              <w:top w:val="single" w:sz="4" w:space="0" w:color="auto"/>
              <w:left w:val="single" w:sz="4" w:space="0" w:color="auto"/>
              <w:bottom w:val="single" w:sz="4" w:space="0" w:color="auto"/>
              <w:right w:val="single" w:sz="4" w:space="0" w:color="auto"/>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при высотепырея10-15 см. Расход рабочей жидкости – 200 – 300 л/га</w:t>
            </w:r>
          </w:p>
        </w:tc>
        <w:tc>
          <w:tcPr>
            <w:tcW w:w="680" w:type="dxa"/>
            <w:vMerge/>
            <w:tcBorders>
              <w:left w:val="single" w:sz="4" w:space="0" w:color="auto"/>
              <w:bottom w:val="single" w:sz="4" w:space="0" w:color="auto"/>
              <w:right w:val="single" w:sz="4" w:space="0" w:color="auto"/>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left w:val="single" w:sz="4" w:space="0" w:color="auto"/>
              <w:right w:val="single" w:sz="4" w:space="0" w:color="auto"/>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i/>
          <w:iCs/>
          <w:sz w:val="16"/>
          <w:szCs w:val="16"/>
        </w:rPr>
      </w:pPr>
      <w:r w:rsidRPr="00807A99">
        <w:rPr>
          <w:rFonts w:ascii="Times New Roman" w:eastAsia="Calibri" w:hAnsi="Times New Roman" w:cs="Times New Roman"/>
          <w:b/>
          <w:bCs/>
          <w:i/>
          <w:iCs/>
          <w:sz w:val="16"/>
          <w:szCs w:val="16"/>
        </w:rPr>
        <w:t>Хизалофоп-П-этил + имазамокс</w:t>
      </w:r>
    </w:p>
    <w:tbl>
      <w:tblPr>
        <w:tblW w:w="0" w:type="auto"/>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1288"/>
        </w:trPr>
        <w:tc>
          <w:tcPr>
            <w:tcW w:w="1701" w:type="dxa"/>
            <w:vMerge w:val="restart"/>
            <w:tcBorders>
              <w:top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Гермес, МД</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(50+38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АО </w:t>
            </w:r>
          </w:p>
          <w:p w:rsidR="0079402E"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«Щелково Агрохим»</w:t>
            </w:r>
          </w:p>
          <w:p w:rsidR="00120C21" w:rsidRPr="00807A99" w:rsidRDefault="00120C21" w:rsidP="00E0245F">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ОГРН 1025006519427</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Default="00120C21" w:rsidP="00E0245F">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018-03-4499-1</w:t>
            </w:r>
          </w:p>
          <w:p w:rsidR="00120C21" w:rsidRDefault="00120C21" w:rsidP="00E0245F">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02.04.2024</w:t>
            </w:r>
          </w:p>
          <w:p w:rsidR="00120C21" w:rsidRPr="00807A99" w:rsidRDefault="00120C21" w:rsidP="00E0245F">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01.04.2034</w:t>
            </w: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0,7-0,9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0,7-0,9 (А)</w:t>
            </w:r>
          </w:p>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tcPr>
          <w:p w:rsidR="0079402E" w:rsidRPr="00807A99" w:rsidRDefault="00120C21" w:rsidP="00E0245F">
            <w:pPr>
              <w:widowControl w:val="0"/>
              <w:suppressLineNumbers/>
              <w:spacing w:after="0" w:line="240" w:lineRule="auto"/>
              <w:rPr>
                <w:rFonts w:ascii="Times New Roman" w:eastAsia="Calibri" w:hAnsi="Times New Roman" w:cs="Times New Roman"/>
                <w:sz w:val="16"/>
                <w:szCs w:val="16"/>
              </w:rPr>
            </w:pPr>
            <w:r w:rsidRPr="00120C21">
              <w:rPr>
                <w:rFonts w:ascii="Times New Roman" w:eastAsia="Calibri" w:hAnsi="Times New Roman" w:cs="Times New Roman"/>
                <w:sz w:val="16"/>
                <w:szCs w:val="16"/>
              </w:rPr>
              <w:t>Горох (на зерно)</w:t>
            </w:r>
          </w:p>
        </w:tc>
        <w:tc>
          <w:tcPr>
            <w:tcW w:w="1871" w:type="dxa"/>
            <w:vMerge w:val="restart"/>
            <w:tcBorders>
              <w:top w:val="single" w:sz="4" w:space="0" w:color="auto"/>
            </w:tcBorders>
          </w:tcPr>
          <w:p w:rsidR="0079402E" w:rsidRPr="00807A99" w:rsidRDefault="00120C21" w:rsidP="00E0245F">
            <w:pPr>
              <w:widowControl w:val="0"/>
              <w:suppressLineNumbers/>
              <w:spacing w:after="0" w:line="240" w:lineRule="auto"/>
              <w:rPr>
                <w:rFonts w:ascii="Times New Roman" w:eastAsia="Calibri" w:hAnsi="Times New Roman" w:cs="Times New Roman"/>
                <w:sz w:val="16"/>
                <w:szCs w:val="16"/>
              </w:rPr>
            </w:pPr>
            <w:r w:rsidRPr="00120C21">
              <w:rPr>
                <w:rFonts w:ascii="Times New Roman" w:eastAsia="Calibri" w:hAnsi="Times New Roman" w:cs="Times New Roman"/>
                <w:sz w:val="16"/>
                <w:szCs w:val="16"/>
              </w:rPr>
              <w:t>Однолетние и некоторые многолетниедвудольные и злаковые сорные растения</w:t>
            </w:r>
          </w:p>
        </w:tc>
        <w:tc>
          <w:tcPr>
            <w:tcW w:w="2495" w:type="dxa"/>
            <w:vMerge w:val="restart"/>
            <w:tcBorders>
              <w:top w:val="single" w:sz="4" w:space="0" w:color="auto"/>
            </w:tcBorders>
          </w:tcPr>
          <w:p w:rsidR="0079402E" w:rsidRPr="00807A99" w:rsidRDefault="00120C21" w:rsidP="00E0245F">
            <w:pPr>
              <w:widowControl w:val="0"/>
              <w:suppressLineNumbers/>
              <w:spacing w:after="0" w:line="240" w:lineRule="auto"/>
              <w:rPr>
                <w:rFonts w:ascii="Times New Roman" w:eastAsia="Calibri" w:hAnsi="Times New Roman" w:cs="Times New Roman"/>
                <w:sz w:val="16"/>
                <w:szCs w:val="16"/>
              </w:rPr>
            </w:pPr>
            <w:r w:rsidRPr="00120C21">
              <w:rPr>
                <w:rFonts w:ascii="Times New Roman" w:eastAsia="Calibri" w:hAnsi="Times New Roman" w:cs="Times New Roman"/>
                <w:sz w:val="16"/>
                <w:szCs w:val="16"/>
              </w:rPr>
              <w:t>Опрыскивание посевов в ранние фазы роста сорных растений (1-3 листа) и1-3 настоящих листа культуры. Соблюдать ограничения по севообороту. На следующий год можно высевать все культуры, кроме свеклы, (безопасный интервал между применением гербицида и посевов свеклы - 16 месяцев). Расход рабочей жидкости: при наземном применении – 200-300 л/га, при авиационном – 25-50 л/га</w:t>
            </w:r>
          </w:p>
        </w:tc>
        <w:tc>
          <w:tcPr>
            <w:tcW w:w="680" w:type="dxa"/>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906"/>
        </w:trPr>
        <w:tc>
          <w:tcPr>
            <w:tcW w:w="1701" w:type="dxa"/>
            <w:vMerge/>
            <w:tcBorders>
              <w:top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 (А)</w:t>
            </w:r>
          </w:p>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Соя </w:t>
            </w:r>
          </w:p>
        </w:tc>
        <w:tc>
          <w:tcPr>
            <w:tcW w:w="1871" w:type="dxa"/>
            <w:vMerge/>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288"/>
        </w:trPr>
        <w:tc>
          <w:tcPr>
            <w:tcW w:w="1701"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0,9-1</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0,9-1(А)</w:t>
            </w:r>
          </w:p>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single" w:sz="4" w:space="0" w:color="auto"/>
            </w:tcBorders>
          </w:tcPr>
          <w:p w:rsidR="0079402E" w:rsidRPr="00807A99" w:rsidRDefault="00120C21" w:rsidP="007B6A86">
            <w:pPr>
              <w:widowControl w:val="0"/>
              <w:suppressLineNumbers/>
              <w:spacing w:after="0" w:line="240" w:lineRule="auto"/>
              <w:rPr>
                <w:rFonts w:ascii="Times New Roman" w:eastAsia="Calibri" w:hAnsi="Times New Roman" w:cs="Times New Roman"/>
                <w:sz w:val="16"/>
                <w:szCs w:val="16"/>
              </w:rPr>
            </w:pPr>
            <w:r w:rsidRPr="00120C21">
              <w:rPr>
                <w:rFonts w:ascii="Times New Roman" w:eastAsia="Calibri" w:hAnsi="Times New Roman" w:cs="Times New Roman"/>
                <w:sz w:val="16"/>
                <w:szCs w:val="16"/>
              </w:rPr>
              <w:t>Подсолнечник на семена и масло (гибриды, устойчивые к имидазолинонам)</w:t>
            </w:r>
          </w:p>
        </w:tc>
        <w:tc>
          <w:tcPr>
            <w:tcW w:w="1871"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tcBorders>
          </w:tcPr>
          <w:p w:rsidR="0079402E" w:rsidRPr="00807A99" w:rsidRDefault="00293AAF" w:rsidP="00293AAF">
            <w:pPr>
              <w:widowControl w:val="0"/>
              <w:suppressLineNumbers/>
              <w:spacing w:after="0" w:line="240" w:lineRule="auto"/>
              <w:jc w:val="both"/>
              <w:rPr>
                <w:rFonts w:ascii="Times New Roman" w:eastAsia="Calibri" w:hAnsi="Times New Roman" w:cs="Times New Roman"/>
                <w:sz w:val="16"/>
                <w:szCs w:val="16"/>
              </w:rPr>
            </w:pPr>
            <w:r w:rsidRPr="00293AAF">
              <w:rPr>
                <w:rFonts w:ascii="Times New Roman" w:eastAsia="Calibri" w:hAnsi="Times New Roman" w:cs="Times New Roman"/>
                <w:sz w:val="16"/>
                <w:szCs w:val="16"/>
              </w:rPr>
              <w:t>Опрыскивание посевов в ранние фазы роста сорных растений (2-4 листа) и 4-5 настоящих листа у культуры. Соблюдать ограничения по севообороту. На следующий год можно высевать все культуры, кроме свеклы, (безопасный интервал между применением гербицида и посевов свеклы - 16 месяцев). Расход рабочей жидкости: при наземном применении – 200-300 л/га, при авиационном – 25-50 л/га</w:t>
            </w:r>
          </w:p>
        </w:tc>
        <w:tc>
          <w:tcPr>
            <w:tcW w:w="680" w:type="dxa"/>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52(1)</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i/>
          <w:iCs/>
          <w:sz w:val="16"/>
          <w:szCs w:val="16"/>
        </w:rPr>
      </w:pPr>
      <w:r w:rsidRPr="00807A99">
        <w:rPr>
          <w:rFonts w:ascii="Times New Roman" w:eastAsia="Calibri" w:hAnsi="Times New Roman" w:cs="Times New Roman"/>
          <w:b/>
          <w:bCs/>
          <w:i/>
          <w:iCs/>
          <w:sz w:val="16"/>
          <w:szCs w:val="16"/>
        </w:rPr>
        <w:t>Хлоридазон</w:t>
      </w:r>
    </w:p>
    <w:tbl>
      <w:tblPr>
        <w:tblW w:w="0" w:type="auto"/>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Pr>
        <w:tc>
          <w:tcPr>
            <w:tcW w:w="1701" w:type="dxa"/>
            <w:vMerge w:val="restart"/>
            <w:tcBorders>
              <w:top w:val="single" w:sz="4" w:space="0" w:color="auto"/>
              <w:left w:val="single" w:sz="4" w:space="0" w:color="000000"/>
              <w:right w:val="single" w:sz="4" w:space="0" w:color="000000"/>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Пирамин </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Турбо, КС</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(520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БАСФ СЕ</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014-03-1636-1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06.12.2027</w:t>
            </w:r>
          </w:p>
        </w:tc>
        <w:tc>
          <w:tcPr>
            <w:tcW w:w="1134" w:type="dxa"/>
            <w:tcBorders>
              <w:top w:val="single" w:sz="4" w:space="0" w:color="auto"/>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3-5</w:t>
            </w:r>
          </w:p>
        </w:tc>
        <w:tc>
          <w:tcPr>
            <w:tcW w:w="1418" w:type="dxa"/>
            <w:vMerge w:val="restart"/>
            <w:tcBorders>
              <w:top w:val="single" w:sz="4" w:space="0" w:color="auto"/>
              <w:left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кормовая</w:t>
            </w:r>
          </w:p>
        </w:tc>
        <w:tc>
          <w:tcPr>
            <w:tcW w:w="1871" w:type="dxa"/>
            <w:vMerge w:val="restart"/>
            <w:tcBorders>
              <w:top w:val="single" w:sz="4" w:space="0" w:color="auto"/>
              <w:left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w:t>
            </w:r>
          </w:p>
        </w:tc>
        <w:tc>
          <w:tcPr>
            <w:tcW w:w="2495" w:type="dxa"/>
            <w:tcBorders>
              <w:top w:val="single" w:sz="4" w:space="0" w:color="auto"/>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посева или до всходов культуры. Расход рабочей жидкости – 200-400 л/га</w:t>
            </w:r>
          </w:p>
        </w:tc>
        <w:tc>
          <w:tcPr>
            <w:tcW w:w="680" w:type="dxa"/>
            <w:tcBorders>
              <w:top w:val="single" w:sz="4" w:space="0" w:color="auto"/>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single" w:sz="4" w:space="0" w:color="auto"/>
              <w:left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-(14)</w:t>
            </w:r>
          </w:p>
        </w:tc>
      </w:tr>
      <w:tr w:rsidR="0079402E" w:rsidRPr="00807A99" w:rsidTr="008B03AF">
        <w:trPr>
          <w:cantSplit/>
        </w:trPr>
        <w:tc>
          <w:tcPr>
            <w:tcW w:w="1701" w:type="dxa"/>
            <w:vMerge/>
            <w:tcBorders>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000000"/>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2,5</w:t>
            </w:r>
          </w:p>
        </w:tc>
        <w:tc>
          <w:tcPr>
            <w:tcW w:w="1418" w:type="dxa"/>
            <w:vMerge/>
            <w:tcBorders>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vMerge/>
            <w:tcBorders>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000000"/>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 первой и второй волне сорных растений в фазе семядолей,независимо от фазы развития культуры (интервал между обработками 10-15 дней). Расход рабочей жидкости – 200-400 л/га</w:t>
            </w:r>
          </w:p>
        </w:tc>
        <w:tc>
          <w:tcPr>
            <w:tcW w:w="680" w:type="dxa"/>
            <w:tcBorders>
              <w:top w:val="single" w:sz="4" w:space="0" w:color="000000"/>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80" w:type="dxa"/>
            <w:vMerge/>
            <w:tcBorders>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i/>
          <w:sz w:val="16"/>
          <w:szCs w:val="16"/>
        </w:rPr>
      </w:pPr>
      <w:r w:rsidRPr="00807A99">
        <w:rPr>
          <w:rFonts w:ascii="Times New Roman" w:eastAsia="Calibri" w:hAnsi="Times New Roman" w:cs="Times New Roman"/>
          <w:b/>
          <w:i/>
          <w:sz w:val="16"/>
          <w:szCs w:val="16"/>
        </w:rPr>
        <w:t>Циклоксидим</w:t>
      </w:r>
    </w:p>
    <w:tbl>
      <w:tblPr>
        <w:tblW w:w="0" w:type="auto"/>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2192"/>
        </w:trPr>
        <w:tc>
          <w:tcPr>
            <w:tcW w:w="1701" w:type="dxa"/>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Стратос Ультра, КЭ</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(100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«БАСФ СЕ»</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014-03-1337-1</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19.01.2027</w:t>
            </w:r>
          </w:p>
        </w:tc>
        <w:tc>
          <w:tcPr>
            <w:tcW w:w="1134"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1-2</w:t>
            </w:r>
          </w:p>
        </w:tc>
        <w:tc>
          <w:tcPr>
            <w:tcW w:w="1418"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 подсолнечник, рапс яровой, рапс озимый, свёкла сахарная, картофель</w:t>
            </w:r>
          </w:p>
        </w:tc>
        <w:tc>
          <w:tcPr>
            <w:tcW w:w="1871"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 (виды осюга, виды щетинника, просо куриное, просо сорное) и пырей ползучий</w:t>
            </w:r>
          </w:p>
        </w:tc>
        <w:tc>
          <w:tcPr>
            <w:tcW w:w="2495"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 вегетирующим сорнякам, начиная с фазы 2 листьев до конца кущения и при высоте пырея ползучего 10-15 см (независимо от фазы развития культуры) в смеси с 1-2 л/га ПАВ ДАШ, КЭ (596 г/л смеси фосфат эфира с метил олеатом). Посевы рапса озимого обрабатывают весной. Расход рабочей жидкости – 200-300 л/га</w:t>
            </w:r>
          </w:p>
        </w:tc>
        <w:tc>
          <w:tcPr>
            <w:tcW w:w="680"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suppressLineNumbers/>
        <w:spacing w:after="0" w:line="240" w:lineRule="auto"/>
        <w:rPr>
          <w:rFonts w:ascii="Times New Roman" w:eastAsia="Calibri" w:hAnsi="Times New Roman" w:cs="Times New Roman"/>
          <w:b/>
          <w:i/>
          <w:sz w:val="16"/>
          <w:szCs w:val="16"/>
          <w:lang w:val="en-US"/>
        </w:rPr>
      </w:pPr>
    </w:p>
    <w:p w:rsidR="0079402E" w:rsidRPr="00807A99" w:rsidRDefault="0079402E" w:rsidP="00E0245F">
      <w:pPr>
        <w:widowControl w:val="0"/>
        <w:suppressLineNumbers/>
        <w:spacing w:after="0" w:line="240" w:lineRule="auto"/>
        <w:rPr>
          <w:rFonts w:ascii="Times New Roman" w:eastAsia="Calibri" w:hAnsi="Times New Roman" w:cs="Times New Roman"/>
          <w:b/>
          <w:i/>
          <w:sz w:val="16"/>
          <w:szCs w:val="16"/>
          <w:lang w:val="en-US"/>
        </w:rPr>
      </w:pPr>
    </w:p>
    <w:p w:rsidR="0079402E" w:rsidRPr="00807A99" w:rsidRDefault="0079402E" w:rsidP="00E0245F">
      <w:pPr>
        <w:widowControl w:val="0"/>
        <w:suppressLineNumbers/>
        <w:spacing w:after="0" w:line="240" w:lineRule="auto"/>
        <w:rPr>
          <w:rFonts w:ascii="Times New Roman" w:eastAsia="Calibri" w:hAnsi="Times New Roman" w:cs="Times New Roman"/>
          <w:b/>
          <w:i/>
          <w:sz w:val="16"/>
          <w:szCs w:val="16"/>
        </w:rPr>
      </w:pPr>
      <w:r w:rsidRPr="00807A99">
        <w:rPr>
          <w:rFonts w:ascii="Times New Roman" w:eastAsia="Calibri" w:hAnsi="Times New Roman" w:cs="Times New Roman"/>
          <w:b/>
          <w:i/>
          <w:sz w:val="16"/>
          <w:szCs w:val="16"/>
        </w:rPr>
        <w:t>Цигалофоп-бутил + биспирибак натрия</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225"/>
        </w:trPr>
        <w:tc>
          <w:tcPr>
            <w:tcW w:w="1701" w:type="dxa"/>
            <w:vMerge w:val="restart"/>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lastRenderedPageBreak/>
              <w:t xml:space="preserve">Ристайл, МД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(190 + 50 г/л)</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АО «Щелково Агрохим»</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018-03-3284-1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02.09.2031</w:t>
            </w:r>
          </w:p>
        </w:tc>
        <w:tc>
          <w:tcPr>
            <w:tcW w:w="1134" w:type="dxa"/>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 – 0,8</w:t>
            </w:r>
          </w:p>
        </w:tc>
        <w:tc>
          <w:tcPr>
            <w:tcW w:w="1418" w:type="dxa"/>
            <w:vMerge w:val="restart"/>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Рис</w:t>
            </w:r>
          </w:p>
        </w:tc>
        <w:tc>
          <w:tcPr>
            <w:tcW w:w="1871" w:type="dxa"/>
            <w:vMerge w:val="restart"/>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w:t>
            </w:r>
            <w:r w:rsidRPr="00807A99">
              <w:rPr>
                <w:rFonts w:ascii="Times New Roman" w:eastAsia="Calibri" w:hAnsi="Times New Roman" w:cs="Times New Roman"/>
                <w:i/>
                <w:sz w:val="16"/>
                <w:szCs w:val="16"/>
              </w:rPr>
              <w:t>просовидные</w:t>
            </w:r>
            <w:r w:rsidRPr="00807A99">
              <w:rPr>
                <w:rFonts w:ascii="Times New Roman" w:eastAsia="Calibri" w:hAnsi="Times New Roman" w:cs="Times New Roman"/>
                <w:sz w:val="16"/>
                <w:szCs w:val="16"/>
              </w:rPr>
              <w:t xml:space="preserve">), осоковые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(в том числе </w:t>
            </w:r>
            <w:r w:rsidRPr="00807A99">
              <w:rPr>
                <w:rFonts w:ascii="Times New Roman" w:eastAsia="Calibri" w:hAnsi="Times New Roman" w:cs="Times New Roman"/>
                <w:i/>
                <w:sz w:val="16"/>
                <w:szCs w:val="16"/>
              </w:rPr>
              <w:t>клубнекамыш</w:t>
            </w:r>
            <w:r w:rsidRPr="00807A99">
              <w:rPr>
                <w:rFonts w:ascii="Times New Roman" w:eastAsia="Calibri" w:hAnsi="Times New Roman" w:cs="Times New Roman"/>
                <w:sz w:val="16"/>
                <w:szCs w:val="16"/>
              </w:rPr>
              <w:t xml:space="preserve">)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и болотные широколистные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(в том числе </w:t>
            </w:r>
            <w:r w:rsidRPr="00807A99">
              <w:rPr>
                <w:rFonts w:ascii="Times New Roman" w:eastAsia="Calibri" w:hAnsi="Times New Roman" w:cs="Times New Roman"/>
                <w:i/>
                <w:sz w:val="16"/>
                <w:szCs w:val="16"/>
              </w:rPr>
              <w:t>монохория, частуха, стрелолист</w:t>
            </w:r>
            <w:r w:rsidRPr="00807A99">
              <w:rPr>
                <w:rFonts w:ascii="Times New Roman" w:eastAsia="Calibri" w:hAnsi="Times New Roman" w:cs="Times New Roman"/>
                <w:sz w:val="16"/>
                <w:szCs w:val="16"/>
              </w:rPr>
              <w:t>) сорные растения</w:t>
            </w:r>
          </w:p>
        </w:tc>
        <w:tc>
          <w:tcPr>
            <w:tcW w:w="2495" w:type="dxa"/>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w:t>
            </w:r>
            <w:r w:rsidRPr="00807A99">
              <w:rPr>
                <w:rFonts w:ascii="Times New Roman" w:eastAsia="Calibri" w:hAnsi="Times New Roman" w:cs="Times New Roman"/>
                <w:sz w:val="16"/>
                <w:szCs w:val="16"/>
              </w:rPr>
              <w:br/>
              <w:t xml:space="preserve">2-4 листьев – конец кущения культуры и ранние фазы роста </w:t>
            </w:r>
            <w:r w:rsidRPr="00807A99">
              <w:rPr>
                <w:rFonts w:ascii="Times New Roman" w:eastAsia="Calibri" w:hAnsi="Times New Roman" w:cs="Times New Roman"/>
                <w:sz w:val="16"/>
                <w:szCs w:val="16"/>
              </w:rPr>
              <w:br/>
              <w:t xml:space="preserve">(2-4 листа у злаковых </w:t>
            </w:r>
            <w:r w:rsidRPr="00807A99">
              <w:rPr>
                <w:rFonts w:ascii="Times New Roman" w:eastAsia="Calibri" w:hAnsi="Times New Roman" w:cs="Times New Roman"/>
                <w:sz w:val="16"/>
                <w:szCs w:val="16"/>
              </w:rPr>
              <w:br/>
              <w:t xml:space="preserve">и 5-7 листьев у осоковых) сорных растений. Рекомендации </w:t>
            </w:r>
            <w:r w:rsidRPr="00807A99">
              <w:rPr>
                <w:rFonts w:ascii="Times New Roman" w:eastAsia="Calibri" w:hAnsi="Times New Roman" w:cs="Times New Roman"/>
                <w:sz w:val="16"/>
                <w:szCs w:val="16"/>
              </w:rPr>
              <w:br/>
              <w:t xml:space="preserve">по применению: для лучшего эффекта перед началом обработки необходимо слить воду с чеков, повторное затопление чеков можно проводить через 1 день после окончания обработки. Расход рабочей жидкости – </w:t>
            </w:r>
            <w:r w:rsidRPr="00807A99">
              <w:rPr>
                <w:rFonts w:ascii="Times New Roman" w:eastAsia="Calibri" w:hAnsi="Times New Roman" w:cs="Times New Roman"/>
                <w:sz w:val="16"/>
                <w:szCs w:val="16"/>
              </w:rPr>
              <w:br/>
              <w:t>200-300 л/га</w:t>
            </w:r>
          </w:p>
        </w:tc>
        <w:tc>
          <w:tcPr>
            <w:tcW w:w="680" w:type="dxa"/>
            <w:vMerge w:val="restart"/>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 (1)</w:t>
            </w:r>
          </w:p>
        </w:tc>
        <w:tc>
          <w:tcPr>
            <w:tcW w:w="680" w:type="dxa"/>
            <w:vMerge w:val="restart"/>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w:t>
            </w:r>
          </w:p>
        </w:tc>
      </w:tr>
      <w:tr w:rsidR="0079402E" w:rsidRPr="00807A99" w:rsidTr="008B03AF">
        <w:trPr>
          <w:cantSplit/>
          <w:trHeight w:val="225"/>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 – 0,8</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(А)</w:t>
            </w:r>
          </w:p>
        </w:tc>
        <w:tc>
          <w:tcPr>
            <w:tcW w:w="1418" w:type="dxa"/>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w:t>
            </w:r>
            <w:r w:rsidRPr="00807A99">
              <w:rPr>
                <w:rFonts w:ascii="Times New Roman" w:eastAsia="Calibri" w:hAnsi="Times New Roman" w:cs="Times New Roman"/>
                <w:sz w:val="16"/>
                <w:szCs w:val="16"/>
              </w:rPr>
              <w:br/>
              <w:t xml:space="preserve">2-4 листьев – конец кущения культуры и ранние фазы роста </w:t>
            </w:r>
            <w:r w:rsidRPr="00807A99">
              <w:rPr>
                <w:rFonts w:ascii="Times New Roman" w:eastAsia="Calibri" w:hAnsi="Times New Roman" w:cs="Times New Roman"/>
                <w:sz w:val="16"/>
                <w:szCs w:val="16"/>
              </w:rPr>
              <w:br/>
              <w:t xml:space="preserve">(2-4 листа у злаковых </w:t>
            </w:r>
            <w:r w:rsidRPr="00807A99">
              <w:rPr>
                <w:rFonts w:ascii="Times New Roman" w:eastAsia="Calibri" w:hAnsi="Times New Roman" w:cs="Times New Roman"/>
                <w:sz w:val="16"/>
                <w:szCs w:val="16"/>
              </w:rPr>
              <w:br/>
              <w:t xml:space="preserve">и 5-7 листьев у осоковых) сорных растений. Рекомендации </w:t>
            </w:r>
            <w:r w:rsidRPr="00807A99">
              <w:rPr>
                <w:rFonts w:ascii="Times New Roman" w:eastAsia="Calibri" w:hAnsi="Times New Roman" w:cs="Times New Roman"/>
                <w:sz w:val="16"/>
                <w:szCs w:val="16"/>
              </w:rPr>
              <w:br/>
              <w:t xml:space="preserve">по применению: для лучшего эффекта перед началом обработки необходимо слить воду с чеков, повторное затопление чеков можно проводить через 1 день после окончания обработки. Расход рабочей жидкости – </w:t>
            </w:r>
            <w:r w:rsidRPr="00807A99">
              <w:rPr>
                <w:rFonts w:ascii="Times New Roman" w:eastAsia="Calibri" w:hAnsi="Times New Roman" w:cs="Times New Roman"/>
                <w:sz w:val="16"/>
                <w:szCs w:val="16"/>
              </w:rPr>
              <w:br/>
              <w:t>50-100 л/га</w:t>
            </w:r>
          </w:p>
        </w:tc>
        <w:tc>
          <w:tcPr>
            <w:tcW w:w="680" w:type="dxa"/>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suppressLineNumbers/>
        <w:spacing w:after="0" w:line="240" w:lineRule="auto"/>
        <w:rPr>
          <w:rFonts w:ascii="Times New Roman" w:eastAsia="Calibri" w:hAnsi="Times New Roman" w:cs="Times New Roman"/>
          <w:b/>
          <w:i/>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i/>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i/>
          <w:sz w:val="16"/>
          <w:szCs w:val="16"/>
        </w:rPr>
      </w:pPr>
      <w:r w:rsidRPr="00807A99">
        <w:rPr>
          <w:rFonts w:ascii="Times New Roman" w:eastAsia="Calibri" w:hAnsi="Times New Roman" w:cs="Times New Roman"/>
          <w:b/>
          <w:i/>
          <w:sz w:val="16"/>
          <w:szCs w:val="16"/>
        </w:rPr>
        <w:t>Цигалофоп-бутил + пеноксулам</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2192"/>
        </w:trPr>
        <w:tc>
          <w:tcPr>
            <w:tcW w:w="1701" w:type="dxa"/>
            <w:vMerge w:val="restart"/>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Топшот 113, МД (100 + 13,33 г/л)</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ДАУ АГРОСАЕНСЕС ВЕРТРИБСГЕЗЕЛЬШАФТ М.Б.Х.</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009-03-2935-1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16.12.2030</w:t>
            </w:r>
          </w:p>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2-3</w:t>
            </w:r>
          </w:p>
        </w:tc>
        <w:tc>
          <w:tcPr>
            <w:tcW w:w="1418" w:type="dxa"/>
            <w:vMerge w:val="restart"/>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Рис</w:t>
            </w:r>
          </w:p>
        </w:tc>
        <w:tc>
          <w:tcPr>
            <w:tcW w:w="1871" w:type="dxa"/>
            <w:vMerge w:val="restart"/>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w:t>
            </w:r>
            <w:r w:rsidRPr="00807A99">
              <w:rPr>
                <w:rFonts w:ascii="Times New Roman" w:eastAsia="Calibri" w:hAnsi="Times New Roman" w:cs="Times New Roman"/>
                <w:i/>
                <w:spacing w:val="-2"/>
                <w:sz w:val="16"/>
                <w:szCs w:val="16"/>
              </w:rPr>
              <w:t>просовидные</w:t>
            </w:r>
            <w:r w:rsidRPr="00807A99">
              <w:rPr>
                <w:rFonts w:ascii="Times New Roman" w:eastAsia="Calibri" w:hAnsi="Times New Roman" w:cs="Times New Roman"/>
                <w:spacing w:val="-2"/>
                <w:sz w:val="16"/>
                <w:szCs w:val="16"/>
              </w:rPr>
              <w:t>), осоковые (</w:t>
            </w:r>
            <w:r w:rsidRPr="00807A99">
              <w:rPr>
                <w:rFonts w:ascii="Times New Roman" w:eastAsia="Calibri" w:hAnsi="Times New Roman" w:cs="Times New Roman"/>
                <w:i/>
                <w:spacing w:val="-2"/>
                <w:sz w:val="16"/>
                <w:szCs w:val="16"/>
              </w:rPr>
              <w:t>клубнекамыш</w:t>
            </w:r>
            <w:r w:rsidRPr="00807A99">
              <w:rPr>
                <w:rFonts w:ascii="Times New Roman" w:eastAsia="Calibri" w:hAnsi="Times New Roman" w:cs="Times New Roman"/>
                <w:spacing w:val="-2"/>
                <w:sz w:val="16"/>
                <w:szCs w:val="16"/>
              </w:rPr>
              <w:t xml:space="preserve">) </w:t>
            </w:r>
            <w:r w:rsidRPr="00807A99">
              <w:rPr>
                <w:rFonts w:ascii="Times New Roman" w:eastAsia="Calibri" w:hAnsi="Times New Roman" w:cs="Times New Roman"/>
                <w:spacing w:val="-2"/>
                <w:sz w:val="16"/>
                <w:szCs w:val="16"/>
              </w:rPr>
              <w:br/>
              <w:t>и болотные широколистные (</w:t>
            </w:r>
            <w:r w:rsidRPr="00807A99">
              <w:rPr>
                <w:rFonts w:ascii="Times New Roman" w:eastAsia="Calibri" w:hAnsi="Times New Roman" w:cs="Times New Roman"/>
                <w:i/>
                <w:spacing w:val="-2"/>
                <w:sz w:val="16"/>
                <w:szCs w:val="16"/>
              </w:rPr>
              <w:t>монохория, частуха, стрелолист</w:t>
            </w:r>
            <w:r w:rsidRPr="00807A99">
              <w:rPr>
                <w:rFonts w:ascii="Times New Roman" w:eastAsia="Calibri" w:hAnsi="Times New Roman" w:cs="Times New Roman"/>
                <w:spacing w:val="-2"/>
                <w:sz w:val="16"/>
                <w:szCs w:val="16"/>
              </w:rPr>
              <w:t>) сорняки</w:t>
            </w:r>
          </w:p>
        </w:tc>
        <w:tc>
          <w:tcPr>
            <w:tcW w:w="2495" w:type="dxa"/>
            <w:vMerge w:val="restart"/>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2-4 листьев – конец кущения культуры и ранние фазы роста сорняков (2-4 листа у злаковых и 5-7 листьев у осоковых). Перед опрыскиванием воду из чеков рекомендуется слить. Повторное затопление чеков можно проводить не ранее 3-х дней после применения. Запрещается технологический сброс воды из чека с момента обработки пестицидом до конца фазы восковой спелости риса (начало сентября). Расход рабочей жидкости – 200-300 л/га </w:t>
            </w:r>
            <w:r w:rsidRPr="00807A99">
              <w:rPr>
                <w:rFonts w:ascii="Times New Roman" w:eastAsia="Calibri" w:hAnsi="Times New Roman" w:cs="Times New Roman"/>
                <w:spacing w:val="-2"/>
                <w:sz w:val="16"/>
                <w:szCs w:val="16"/>
              </w:rPr>
              <w:br/>
              <w:t xml:space="preserve">при наземном опрыскивании и </w:t>
            </w:r>
            <w:r w:rsidRPr="00807A99">
              <w:rPr>
                <w:rFonts w:ascii="Times New Roman" w:eastAsia="Calibri" w:hAnsi="Times New Roman" w:cs="Times New Roman"/>
                <w:spacing w:val="-2"/>
                <w:sz w:val="16"/>
                <w:szCs w:val="16"/>
              </w:rPr>
              <w:br/>
              <w:t>50-100 л/га при авиприменении</w:t>
            </w:r>
          </w:p>
        </w:tc>
        <w:tc>
          <w:tcPr>
            <w:tcW w:w="680" w:type="dxa"/>
            <w:vMerge w:val="restart"/>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76(1)</w:t>
            </w:r>
          </w:p>
        </w:tc>
        <w:tc>
          <w:tcPr>
            <w:tcW w:w="680"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w:t>
            </w:r>
          </w:p>
        </w:tc>
      </w:tr>
      <w:tr w:rsidR="0079402E" w:rsidRPr="00807A99" w:rsidTr="008B03AF">
        <w:trPr>
          <w:cantSplit/>
          <w:trHeight w:val="797"/>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2-3 (А)</w:t>
            </w:r>
          </w:p>
        </w:tc>
        <w:tc>
          <w:tcPr>
            <w:tcW w:w="1418" w:type="dxa"/>
            <w:vMerge/>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71" w:type="dxa"/>
            <w:vMerge/>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vMerge/>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p>
        </w:tc>
        <w:tc>
          <w:tcPr>
            <w:tcW w:w="680" w:type="dxa"/>
            <w:vMerge/>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suppressLineNumbers/>
        <w:spacing w:after="0" w:line="240" w:lineRule="auto"/>
        <w:rPr>
          <w:rFonts w:ascii="Times New Roman" w:eastAsia="Calibri" w:hAnsi="Times New Roman" w:cs="Times New Roman"/>
          <w:b/>
          <w:i/>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i/>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i/>
          <w:sz w:val="16"/>
          <w:szCs w:val="16"/>
        </w:rPr>
        <w:t>Этаметсульфурон-метил</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95790C" w:rsidRPr="00807A99" w:rsidTr="0095790C">
        <w:trPr>
          <w:cantSplit/>
          <w:trHeight w:val="2795"/>
        </w:trPr>
        <w:tc>
          <w:tcPr>
            <w:tcW w:w="1701" w:type="dxa"/>
            <w:tcBorders>
              <w:top w:val="double" w:sz="4" w:space="0" w:color="auto"/>
              <w:left w:val="single" w:sz="4" w:space="0" w:color="000000"/>
              <w:right w:val="single" w:sz="4" w:space="0" w:color="auto"/>
            </w:tcBorders>
          </w:tcPr>
          <w:p w:rsidR="0095790C" w:rsidRPr="00807A99" w:rsidRDefault="0095790C"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Сальса, ВДГ</w:t>
            </w:r>
          </w:p>
          <w:p w:rsidR="0095790C" w:rsidRPr="00807A99" w:rsidRDefault="0095790C"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(750 г/кг)</w:t>
            </w:r>
          </w:p>
          <w:p w:rsidR="0095790C" w:rsidRPr="00807A99" w:rsidRDefault="0095790C"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«Дюпон Наука и Технологии»</w:t>
            </w:r>
          </w:p>
          <w:p w:rsidR="0095790C" w:rsidRPr="00807A99" w:rsidRDefault="0095790C"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95790C" w:rsidRPr="00807A99" w:rsidRDefault="0095790C"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029-03-1198-1</w:t>
            </w:r>
          </w:p>
          <w:p w:rsidR="0095790C" w:rsidRPr="00807A99" w:rsidRDefault="0095790C"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15.08.2026</w:t>
            </w:r>
          </w:p>
        </w:tc>
        <w:tc>
          <w:tcPr>
            <w:tcW w:w="1134" w:type="dxa"/>
            <w:tcBorders>
              <w:top w:val="double" w:sz="4" w:space="0" w:color="auto"/>
              <w:left w:val="single" w:sz="4" w:space="0" w:color="auto"/>
              <w:bottom w:val="single" w:sz="4" w:space="0" w:color="auto"/>
              <w:right w:val="single" w:sz="4" w:space="0" w:color="000000"/>
            </w:tcBorders>
          </w:tcPr>
          <w:p w:rsidR="0095790C" w:rsidRPr="00807A99" w:rsidRDefault="0095790C"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0,02-0,025</w:t>
            </w:r>
          </w:p>
        </w:tc>
        <w:tc>
          <w:tcPr>
            <w:tcW w:w="1418" w:type="dxa"/>
            <w:tcBorders>
              <w:top w:val="double" w:sz="4" w:space="0" w:color="auto"/>
              <w:left w:val="single" w:sz="4" w:space="0" w:color="000000"/>
              <w:bottom w:val="single" w:sz="4" w:space="0" w:color="auto"/>
              <w:right w:val="single" w:sz="4" w:space="0" w:color="000000"/>
            </w:tcBorders>
          </w:tcPr>
          <w:p w:rsidR="0095790C" w:rsidRPr="00807A99" w:rsidRDefault="0095790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w:t>
            </w:r>
          </w:p>
        </w:tc>
        <w:tc>
          <w:tcPr>
            <w:tcW w:w="1871" w:type="dxa"/>
            <w:tcBorders>
              <w:top w:val="double" w:sz="4" w:space="0" w:color="auto"/>
              <w:left w:val="single" w:sz="4" w:space="0" w:color="000000"/>
              <w:bottom w:val="single" w:sz="4" w:space="0" w:color="auto"/>
              <w:right w:val="single" w:sz="4" w:space="0" w:color="000000"/>
            </w:tcBorders>
          </w:tcPr>
          <w:p w:rsidR="0095790C" w:rsidRPr="00807A99" w:rsidRDefault="0095790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(в том числе виды семейства крестоцветные) и некоторые многолетние двудольные сорняки</w:t>
            </w:r>
          </w:p>
        </w:tc>
        <w:tc>
          <w:tcPr>
            <w:tcW w:w="2495" w:type="dxa"/>
            <w:tcBorders>
              <w:top w:val="double" w:sz="4" w:space="0" w:color="auto"/>
              <w:left w:val="single" w:sz="4" w:space="0" w:color="000000"/>
              <w:bottom w:val="single" w:sz="4" w:space="0" w:color="auto"/>
              <w:right w:val="single" w:sz="4" w:space="0" w:color="000000"/>
            </w:tcBorders>
          </w:tcPr>
          <w:p w:rsidR="0095790C" w:rsidRPr="00807A99" w:rsidRDefault="0095790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роста двудольных сорных растений (от семядолей до 2-4листьев у однолетних и розетки листьев у многолетних) в смеси с 200 мл/га ПАВ Тренд-90, Ж.</w:t>
            </w:r>
          </w:p>
          <w:p w:rsidR="0095790C" w:rsidRPr="00807A99" w:rsidRDefault="0095790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Оптимальная фаза развития культурных растений – от 2 до 8 настоящих листьев культуры (до тех пор, пока развитые растения культуры не будут препятствовать попаданию препарата на сорные растения).</w:t>
            </w:r>
          </w:p>
          <w:p w:rsidR="0095790C" w:rsidRPr="00807A99" w:rsidRDefault="0095790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При необходимости пересева можно высевать пшеницу яровую после вспашки или минимальной культивации почвы. Расход рабочей жидкости – 200 – 300 л/га</w:t>
            </w:r>
          </w:p>
        </w:tc>
        <w:tc>
          <w:tcPr>
            <w:tcW w:w="680" w:type="dxa"/>
            <w:tcBorders>
              <w:top w:val="double" w:sz="4" w:space="0" w:color="auto"/>
              <w:left w:val="single" w:sz="4" w:space="0" w:color="000000"/>
              <w:right w:val="single" w:sz="4" w:space="0" w:color="000000"/>
            </w:tcBorders>
          </w:tcPr>
          <w:p w:rsidR="0095790C" w:rsidRPr="00807A99" w:rsidRDefault="0095790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left w:val="single" w:sz="4" w:space="0" w:color="000000"/>
              <w:right w:val="single" w:sz="4" w:space="0" w:color="000000"/>
            </w:tcBorders>
          </w:tcPr>
          <w:p w:rsidR="0095790C" w:rsidRPr="00807A99" w:rsidRDefault="0095790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95790C" w:rsidRPr="00807A99" w:rsidTr="0095790C">
        <w:trPr>
          <w:cantSplit/>
          <w:trHeight w:val="2795"/>
        </w:trPr>
        <w:tc>
          <w:tcPr>
            <w:tcW w:w="1701" w:type="dxa"/>
            <w:tcBorders>
              <w:left w:val="single" w:sz="4" w:space="0" w:color="000000"/>
              <w:right w:val="single" w:sz="4" w:space="0" w:color="auto"/>
            </w:tcBorders>
          </w:tcPr>
          <w:p w:rsidR="0095790C" w:rsidRPr="00807A99" w:rsidRDefault="0095790C"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000000"/>
            </w:tcBorders>
          </w:tcPr>
          <w:p w:rsidR="0095790C" w:rsidRPr="00807A99" w:rsidRDefault="0095790C"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0,015-0,025</w:t>
            </w:r>
          </w:p>
        </w:tc>
        <w:tc>
          <w:tcPr>
            <w:tcW w:w="1418" w:type="dxa"/>
            <w:tcBorders>
              <w:top w:val="single" w:sz="4" w:space="0" w:color="auto"/>
              <w:left w:val="single" w:sz="4" w:space="0" w:color="000000"/>
              <w:bottom w:val="single" w:sz="4" w:space="0" w:color="auto"/>
              <w:right w:val="single" w:sz="4" w:space="0" w:color="000000"/>
            </w:tcBorders>
          </w:tcPr>
          <w:p w:rsidR="0095790C" w:rsidRPr="00807A99" w:rsidRDefault="0095790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яровой</w:t>
            </w:r>
          </w:p>
        </w:tc>
        <w:tc>
          <w:tcPr>
            <w:tcW w:w="1871" w:type="dxa"/>
            <w:tcBorders>
              <w:top w:val="single" w:sz="4" w:space="0" w:color="auto"/>
              <w:left w:val="single" w:sz="4" w:space="0" w:color="000000"/>
              <w:bottom w:val="single" w:sz="4" w:space="0" w:color="auto"/>
              <w:right w:val="single" w:sz="4" w:space="0" w:color="000000"/>
            </w:tcBorders>
          </w:tcPr>
          <w:p w:rsidR="0095790C" w:rsidRPr="00807A99" w:rsidRDefault="0095790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(в том числе виды семейства крестоцветные) и некоторые многолетние двудольные сорные растения</w:t>
            </w:r>
          </w:p>
          <w:p w:rsidR="0095790C" w:rsidRPr="00807A99" w:rsidRDefault="0095790C"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000000"/>
              <w:bottom w:val="single" w:sz="4" w:space="0" w:color="auto"/>
              <w:right w:val="single" w:sz="4" w:space="0" w:color="000000"/>
            </w:tcBorders>
          </w:tcPr>
          <w:p w:rsidR="0095790C" w:rsidRPr="00807A99" w:rsidRDefault="0095790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роста двудольных сорных растений (от семядолей до 2-4листьев у однолетних и розетки листьев у многолетних) в смеси с 200 мл/га ПАВ Тренд-90, Ж.</w:t>
            </w:r>
          </w:p>
          <w:p w:rsidR="0095790C" w:rsidRPr="00807A99" w:rsidRDefault="0095790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Оптимальная фаза развития культурных растений – от семядолей до образования цветочных бутонов.</w:t>
            </w:r>
          </w:p>
          <w:p w:rsidR="0095790C" w:rsidRPr="00807A99" w:rsidRDefault="0095790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При необходимости пересева можно высевать пшеницу яровую после вспашки или минимальной культивации почвы. Расход рабочей жидкости – 200 – 300 л/га</w:t>
            </w:r>
          </w:p>
        </w:tc>
        <w:tc>
          <w:tcPr>
            <w:tcW w:w="680" w:type="dxa"/>
            <w:tcBorders>
              <w:left w:val="single" w:sz="4" w:space="0" w:color="000000"/>
              <w:right w:val="single" w:sz="4" w:space="0" w:color="000000"/>
            </w:tcBorders>
          </w:tcPr>
          <w:p w:rsidR="0095790C" w:rsidRPr="00807A99" w:rsidRDefault="0095790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left w:val="single" w:sz="4" w:space="0" w:color="000000"/>
              <w:right w:val="single" w:sz="4" w:space="0" w:color="000000"/>
            </w:tcBorders>
          </w:tcPr>
          <w:p w:rsidR="0095790C" w:rsidRPr="00807A99" w:rsidRDefault="0095790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95790C" w:rsidRPr="00807A99" w:rsidTr="0095790C">
        <w:trPr>
          <w:cantSplit/>
          <w:trHeight w:val="3398"/>
        </w:trPr>
        <w:tc>
          <w:tcPr>
            <w:tcW w:w="1701" w:type="dxa"/>
            <w:tcBorders>
              <w:left w:val="single" w:sz="4" w:space="0" w:color="000000"/>
              <w:bottom w:val="double" w:sz="4" w:space="0" w:color="000000"/>
              <w:right w:val="single" w:sz="4" w:space="0" w:color="auto"/>
            </w:tcBorders>
          </w:tcPr>
          <w:p w:rsidR="0095790C" w:rsidRPr="00807A99" w:rsidRDefault="0095790C"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double" w:sz="4" w:space="0" w:color="000000"/>
              <w:right w:val="single" w:sz="4" w:space="0" w:color="000000"/>
            </w:tcBorders>
          </w:tcPr>
          <w:p w:rsidR="0095790C" w:rsidRPr="00807A99" w:rsidRDefault="0095790C"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0,015-0,025</w:t>
            </w:r>
          </w:p>
        </w:tc>
        <w:tc>
          <w:tcPr>
            <w:tcW w:w="1418" w:type="dxa"/>
            <w:tcBorders>
              <w:top w:val="single" w:sz="4" w:space="0" w:color="auto"/>
              <w:left w:val="single" w:sz="4" w:space="0" w:color="000000"/>
              <w:bottom w:val="double" w:sz="4" w:space="0" w:color="000000"/>
              <w:right w:val="single" w:sz="4" w:space="0" w:color="000000"/>
            </w:tcBorders>
          </w:tcPr>
          <w:p w:rsidR="0095790C" w:rsidRPr="00807A99" w:rsidRDefault="0095790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озимый</w:t>
            </w:r>
          </w:p>
        </w:tc>
        <w:tc>
          <w:tcPr>
            <w:tcW w:w="1871" w:type="dxa"/>
            <w:tcBorders>
              <w:top w:val="single" w:sz="4" w:space="0" w:color="auto"/>
              <w:left w:val="single" w:sz="4" w:space="0" w:color="000000"/>
              <w:bottom w:val="double" w:sz="4" w:space="0" w:color="000000"/>
              <w:right w:val="single" w:sz="4" w:space="0" w:color="000000"/>
            </w:tcBorders>
          </w:tcPr>
          <w:p w:rsidR="0095790C" w:rsidRPr="00807A99" w:rsidRDefault="0095790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(в том числе виды семейства крестоцветные) и некоторые многолетние двудольные сорные растения</w:t>
            </w:r>
            <w:r w:rsidRPr="00807A99">
              <w:rPr>
                <w:rFonts w:ascii="Times New Roman" w:eastAsia="Calibri" w:hAnsi="Times New Roman" w:cs="Times New Roman"/>
                <w:sz w:val="16"/>
                <w:szCs w:val="16"/>
              </w:rPr>
              <w:tab/>
            </w:r>
          </w:p>
          <w:p w:rsidR="0095790C" w:rsidRPr="00807A99" w:rsidRDefault="0095790C"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000000"/>
              <w:bottom w:val="double" w:sz="4" w:space="0" w:color="000000"/>
              <w:right w:val="single" w:sz="4" w:space="0" w:color="000000"/>
            </w:tcBorders>
          </w:tcPr>
          <w:p w:rsidR="0095790C" w:rsidRPr="00807A99" w:rsidRDefault="0095790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осенью иливесной в ранние фазы роста двудольных сорных растений (от семядолей до 2-4листьев у однолетних и розетки листьев у многолетних) в смеси с 200 мл/га ПАВ Тренд-90, Ж.</w:t>
            </w:r>
          </w:p>
          <w:p w:rsidR="0095790C" w:rsidRPr="00807A99" w:rsidRDefault="0095790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Оптимальная фаза развития культурных растений – от семядолей до образования цветочных бутонов.</w:t>
            </w:r>
          </w:p>
          <w:p w:rsidR="0095790C" w:rsidRPr="00807A99" w:rsidRDefault="0095790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При необходимости пересева рапса озимого, обработанного осенью, можно высевать пшеницу озимую. Ячмень озимый можно высевать через 45 дней после применения гербицида и проведениявспашки или минимальной культивации почвы на глубину не менее 22 см. При необходимости пересева рапса озимого, обработанного весной, можно высевать пшеницу яровую после вспашки или минимальной культивации почвы.Расход рабочей жидкости – 200 – 300 л/га</w:t>
            </w:r>
          </w:p>
        </w:tc>
        <w:tc>
          <w:tcPr>
            <w:tcW w:w="680" w:type="dxa"/>
            <w:tcBorders>
              <w:left w:val="single" w:sz="4" w:space="0" w:color="000000"/>
              <w:bottom w:val="double" w:sz="4" w:space="0" w:color="000000"/>
              <w:right w:val="single" w:sz="4" w:space="0" w:color="000000"/>
            </w:tcBorders>
          </w:tcPr>
          <w:p w:rsidR="0095790C" w:rsidRPr="00807A99" w:rsidRDefault="0095790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left w:val="single" w:sz="4" w:space="0" w:color="000000"/>
              <w:bottom w:val="double" w:sz="4" w:space="0" w:color="000000"/>
              <w:right w:val="single" w:sz="4" w:space="0" w:color="000000"/>
            </w:tcBorders>
          </w:tcPr>
          <w:p w:rsidR="0095790C" w:rsidRPr="00807A99" w:rsidRDefault="0095790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95790C" w:rsidRPr="00807A99" w:rsidTr="0095790C">
        <w:trPr>
          <w:cantSplit/>
          <w:trHeight w:val="3427"/>
        </w:trPr>
        <w:tc>
          <w:tcPr>
            <w:tcW w:w="1701" w:type="dxa"/>
            <w:vMerge w:val="restart"/>
            <w:tcBorders>
              <w:top w:val="double" w:sz="4" w:space="0" w:color="000000"/>
              <w:left w:val="single" w:sz="4" w:space="0" w:color="000000"/>
              <w:right w:val="single" w:sz="4" w:space="0" w:color="auto"/>
            </w:tcBorders>
            <w:shd w:val="clear" w:color="auto" w:fill="auto"/>
          </w:tcPr>
          <w:p w:rsidR="0095790C" w:rsidRPr="00807A99" w:rsidRDefault="0095790C"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Сальса Про, ВДГ (750 г/кг)</w:t>
            </w:r>
          </w:p>
          <w:p w:rsidR="0095790C" w:rsidRPr="00807A99" w:rsidRDefault="0095790C"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«ЭфЭмСи»</w:t>
            </w:r>
          </w:p>
          <w:p w:rsidR="0095790C" w:rsidRPr="00807A99" w:rsidRDefault="0095790C"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95790C" w:rsidRPr="00807A99" w:rsidRDefault="0095790C"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489-03-2873-1</w:t>
            </w:r>
          </w:p>
          <w:p w:rsidR="0095790C" w:rsidRPr="00807A99" w:rsidRDefault="0095790C"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02.11.2030</w:t>
            </w:r>
          </w:p>
        </w:tc>
        <w:tc>
          <w:tcPr>
            <w:tcW w:w="1134" w:type="dxa"/>
            <w:tcBorders>
              <w:top w:val="double" w:sz="4" w:space="0" w:color="000000"/>
              <w:left w:val="single" w:sz="4" w:space="0" w:color="auto"/>
              <w:bottom w:val="single" w:sz="4" w:space="0" w:color="000000"/>
              <w:right w:val="single" w:sz="4" w:space="0" w:color="000000"/>
            </w:tcBorders>
          </w:tcPr>
          <w:p w:rsidR="0095790C" w:rsidRPr="00807A99" w:rsidRDefault="0095790C"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0,015-0,025</w:t>
            </w:r>
          </w:p>
        </w:tc>
        <w:tc>
          <w:tcPr>
            <w:tcW w:w="1418" w:type="dxa"/>
            <w:tcBorders>
              <w:top w:val="double" w:sz="4" w:space="0" w:color="000000"/>
              <w:left w:val="single" w:sz="4" w:space="0" w:color="000000"/>
              <w:bottom w:val="single" w:sz="4" w:space="0" w:color="000000"/>
              <w:right w:val="single" w:sz="4" w:space="0" w:color="000000"/>
            </w:tcBorders>
          </w:tcPr>
          <w:p w:rsidR="0095790C" w:rsidRPr="00807A99" w:rsidRDefault="0095790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Рапс яровой</w:t>
            </w:r>
          </w:p>
        </w:tc>
        <w:tc>
          <w:tcPr>
            <w:tcW w:w="1871" w:type="dxa"/>
            <w:tcBorders>
              <w:top w:val="double" w:sz="4" w:space="0" w:color="000000"/>
              <w:left w:val="single" w:sz="4" w:space="0" w:color="000000"/>
              <w:bottom w:val="single" w:sz="4" w:space="0" w:color="000000"/>
              <w:right w:val="single" w:sz="4" w:space="0" w:color="000000"/>
            </w:tcBorders>
          </w:tcPr>
          <w:p w:rsidR="0095790C" w:rsidRPr="00807A99" w:rsidRDefault="0095790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 xml:space="preserve">Однолетние </w:t>
            </w:r>
            <w:r w:rsidRPr="00807A99">
              <w:rPr>
                <w:rFonts w:ascii="Times New Roman" w:eastAsia="Calibri" w:hAnsi="Times New Roman" w:cs="Times New Roman"/>
                <w:spacing w:val="-2"/>
                <w:sz w:val="16"/>
                <w:szCs w:val="16"/>
              </w:rPr>
              <w:br/>
              <w:t>(в том числе виды семейства крестоцветные) и некоторые многолетние двудольные сорные растения</w:t>
            </w:r>
          </w:p>
        </w:tc>
        <w:tc>
          <w:tcPr>
            <w:tcW w:w="2495" w:type="dxa"/>
            <w:tcBorders>
              <w:top w:val="double" w:sz="4" w:space="0" w:color="000000"/>
              <w:left w:val="single" w:sz="4" w:space="0" w:color="000000"/>
              <w:bottom w:val="single" w:sz="4" w:space="0" w:color="000000"/>
              <w:right w:val="single" w:sz="4" w:space="0" w:color="000000"/>
            </w:tcBorders>
          </w:tcPr>
          <w:p w:rsidR="0095790C" w:rsidRPr="00807A99" w:rsidRDefault="0095790C"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с добавлением 200 мл/га ПАВ Тренд 90, Ж (900 г/л этоксилата изодецилового спирта) в ранние фазы роста (от семядолей до 2-4 листьев однолетних и розетки листьев многолетних) двудольных сорных растений. Оптимальная фаза развития культурных растений – от семядолей до образования цветочных бутонов. </w:t>
            </w:r>
          </w:p>
          <w:p w:rsidR="0095790C" w:rsidRPr="00807A99" w:rsidRDefault="0095790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При необходимости пересева можно высевать пшеницу яровую после вспашки или минимальной культивации почвы. Расход рабочей жидкости – 200-300 л/га</w:t>
            </w:r>
          </w:p>
        </w:tc>
        <w:tc>
          <w:tcPr>
            <w:tcW w:w="680" w:type="dxa"/>
            <w:vMerge w:val="restart"/>
            <w:tcBorders>
              <w:top w:val="double" w:sz="4" w:space="0" w:color="000000"/>
              <w:left w:val="single" w:sz="4" w:space="0" w:color="000000"/>
              <w:bottom w:val="single" w:sz="4" w:space="0" w:color="000000"/>
              <w:right w:val="single" w:sz="4" w:space="0" w:color="000000"/>
            </w:tcBorders>
          </w:tcPr>
          <w:p w:rsidR="0095790C" w:rsidRPr="00807A99" w:rsidRDefault="0095790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60(1)</w:t>
            </w:r>
          </w:p>
          <w:p w:rsidR="0095790C" w:rsidRPr="00807A99" w:rsidRDefault="0095790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60(1)</w:t>
            </w:r>
          </w:p>
          <w:p w:rsidR="0095790C" w:rsidRPr="00807A99" w:rsidRDefault="0095790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60(1)</w:t>
            </w:r>
          </w:p>
        </w:tc>
        <w:tc>
          <w:tcPr>
            <w:tcW w:w="680" w:type="dxa"/>
            <w:vMerge w:val="restart"/>
            <w:tcBorders>
              <w:top w:val="double" w:sz="4" w:space="0" w:color="000000"/>
              <w:left w:val="single" w:sz="4" w:space="0" w:color="000000"/>
              <w:bottom w:val="single" w:sz="4" w:space="0" w:color="000000"/>
              <w:right w:val="single" w:sz="4" w:space="0" w:color="000000"/>
            </w:tcBorders>
          </w:tcPr>
          <w:p w:rsidR="0095790C" w:rsidRPr="00807A99" w:rsidRDefault="0095790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p w:rsidR="0095790C" w:rsidRPr="00807A99" w:rsidRDefault="0095790C" w:rsidP="00E0245F">
            <w:pPr>
              <w:widowControl w:val="0"/>
              <w:suppressLineNumbers/>
              <w:spacing w:after="0" w:line="240" w:lineRule="auto"/>
              <w:rPr>
                <w:rFonts w:ascii="Times New Roman" w:eastAsia="Calibri" w:hAnsi="Times New Roman" w:cs="Times New Roman"/>
                <w:sz w:val="16"/>
                <w:szCs w:val="16"/>
              </w:rPr>
            </w:pPr>
          </w:p>
        </w:tc>
      </w:tr>
      <w:tr w:rsidR="0095790C" w:rsidRPr="00807A99" w:rsidTr="0095790C">
        <w:trPr>
          <w:cantSplit/>
          <w:trHeight w:val="2774"/>
        </w:trPr>
        <w:tc>
          <w:tcPr>
            <w:tcW w:w="1701" w:type="dxa"/>
            <w:vMerge/>
            <w:tcBorders>
              <w:left w:val="single" w:sz="4" w:space="0" w:color="000000"/>
              <w:right w:val="single" w:sz="4" w:space="0" w:color="auto"/>
            </w:tcBorders>
            <w:shd w:val="clear" w:color="auto" w:fill="auto"/>
          </w:tcPr>
          <w:p w:rsidR="0095790C" w:rsidRPr="00807A99" w:rsidRDefault="0095790C"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000000"/>
              <w:right w:val="single" w:sz="4" w:space="0" w:color="000000"/>
            </w:tcBorders>
          </w:tcPr>
          <w:p w:rsidR="0095790C" w:rsidRPr="00807A99" w:rsidRDefault="0095790C"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0,015-0,025</w:t>
            </w:r>
          </w:p>
        </w:tc>
        <w:tc>
          <w:tcPr>
            <w:tcW w:w="1418" w:type="dxa"/>
            <w:tcBorders>
              <w:top w:val="single" w:sz="4" w:space="0" w:color="auto"/>
              <w:left w:val="single" w:sz="4" w:space="0" w:color="000000"/>
              <w:bottom w:val="single" w:sz="4" w:space="0" w:color="000000"/>
              <w:right w:val="single" w:sz="4" w:space="0" w:color="000000"/>
            </w:tcBorders>
          </w:tcPr>
          <w:p w:rsidR="0095790C" w:rsidRPr="00807A99" w:rsidRDefault="0095790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Рапс озимый</w:t>
            </w:r>
          </w:p>
        </w:tc>
        <w:tc>
          <w:tcPr>
            <w:tcW w:w="1871" w:type="dxa"/>
            <w:tcBorders>
              <w:top w:val="single" w:sz="4" w:space="0" w:color="auto"/>
              <w:left w:val="single" w:sz="4" w:space="0" w:color="000000"/>
              <w:bottom w:val="single" w:sz="4" w:space="0" w:color="000000"/>
              <w:right w:val="single" w:sz="4" w:space="0" w:color="000000"/>
            </w:tcBorders>
          </w:tcPr>
          <w:p w:rsidR="0095790C" w:rsidRPr="00807A99" w:rsidRDefault="0095790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 xml:space="preserve">Однолетние </w:t>
            </w:r>
            <w:r w:rsidRPr="00807A99">
              <w:rPr>
                <w:rFonts w:ascii="Times New Roman" w:eastAsia="Calibri" w:hAnsi="Times New Roman" w:cs="Times New Roman"/>
                <w:spacing w:val="-2"/>
                <w:sz w:val="16"/>
                <w:szCs w:val="16"/>
              </w:rPr>
              <w:br/>
              <w:t>(в том числе виды семейства крестоцветные) и некоторые многолетние двудольные сорные растения</w:t>
            </w:r>
          </w:p>
        </w:tc>
        <w:tc>
          <w:tcPr>
            <w:tcW w:w="2495" w:type="dxa"/>
            <w:tcBorders>
              <w:top w:val="single" w:sz="4" w:space="0" w:color="auto"/>
              <w:left w:val="single" w:sz="4" w:space="0" w:color="000000"/>
              <w:bottom w:val="single" w:sz="4" w:space="0" w:color="000000"/>
              <w:right w:val="single" w:sz="4" w:space="0" w:color="000000"/>
            </w:tcBorders>
          </w:tcPr>
          <w:p w:rsidR="0095790C" w:rsidRPr="00807A99" w:rsidRDefault="0095790C"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осенью или весной с добавлением 200 мл/га ПАВ Тренд 90, Ж (900 г/л этоксилата изодецилового спирта) в ранние фазы роста (от семядолей до 2-4 листьев однолетних и розетки листьев многолетних) двудольных сорных растений. Оптимальная фаза развития культурных растений – от семядолей до образования цветочных бутонов. </w:t>
            </w:r>
          </w:p>
          <w:p w:rsidR="0095790C" w:rsidRPr="00807A99" w:rsidRDefault="0095790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При необходимости пересева рапса озимого, обработанного осенью, можно высевать пшеницу озимую. Ячмень озимый можно высевать через 45 дней после применения гербицида и проведения вспашки или минимальной культивации почвы на глубину не менее 22 см. При необходимости пересева рапса озимого, обработанного весной, можно высевать пшеницу яровую после вспашки или минимальной культивации почвы. Расход рабочей жидкости – 200-300 л/га</w:t>
            </w:r>
          </w:p>
        </w:tc>
        <w:tc>
          <w:tcPr>
            <w:tcW w:w="680" w:type="dxa"/>
            <w:vMerge/>
            <w:tcBorders>
              <w:left w:val="single" w:sz="4" w:space="0" w:color="000000"/>
              <w:bottom w:val="single" w:sz="4" w:space="0" w:color="000000"/>
              <w:right w:val="single" w:sz="4" w:space="0" w:color="000000"/>
            </w:tcBorders>
          </w:tcPr>
          <w:p w:rsidR="0095790C" w:rsidRPr="00807A99" w:rsidRDefault="0095790C"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left w:val="single" w:sz="4" w:space="0" w:color="000000"/>
              <w:bottom w:val="single" w:sz="4" w:space="0" w:color="000000"/>
              <w:right w:val="single" w:sz="4" w:space="0" w:color="000000"/>
            </w:tcBorders>
          </w:tcPr>
          <w:p w:rsidR="0095790C" w:rsidRPr="00807A99" w:rsidRDefault="0095790C" w:rsidP="00E0245F">
            <w:pPr>
              <w:widowControl w:val="0"/>
              <w:suppressLineNumbers/>
              <w:spacing w:after="0" w:line="240" w:lineRule="auto"/>
              <w:rPr>
                <w:rFonts w:ascii="Times New Roman" w:eastAsia="Calibri" w:hAnsi="Times New Roman" w:cs="Times New Roman"/>
                <w:sz w:val="16"/>
                <w:szCs w:val="16"/>
              </w:rPr>
            </w:pPr>
          </w:p>
        </w:tc>
      </w:tr>
      <w:tr w:rsidR="0095790C" w:rsidRPr="00807A99" w:rsidTr="0095790C">
        <w:trPr>
          <w:cantSplit/>
          <w:trHeight w:val="896"/>
        </w:trPr>
        <w:tc>
          <w:tcPr>
            <w:tcW w:w="1701" w:type="dxa"/>
            <w:vMerge/>
            <w:tcBorders>
              <w:left w:val="single" w:sz="4" w:space="0" w:color="000000"/>
              <w:bottom w:val="single" w:sz="4" w:space="0" w:color="000000"/>
              <w:right w:val="single" w:sz="4" w:space="0" w:color="auto"/>
            </w:tcBorders>
            <w:shd w:val="clear" w:color="auto" w:fill="auto"/>
          </w:tcPr>
          <w:p w:rsidR="0095790C" w:rsidRPr="00807A99" w:rsidRDefault="0095790C"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000000"/>
              <w:right w:val="single" w:sz="4" w:space="0" w:color="000000"/>
            </w:tcBorders>
          </w:tcPr>
          <w:p w:rsidR="0095790C" w:rsidRPr="00807A99" w:rsidRDefault="0095790C"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0,02-0,025</w:t>
            </w:r>
          </w:p>
        </w:tc>
        <w:tc>
          <w:tcPr>
            <w:tcW w:w="1418" w:type="dxa"/>
            <w:tcBorders>
              <w:top w:val="single" w:sz="4" w:space="0" w:color="auto"/>
              <w:left w:val="single" w:sz="4" w:space="0" w:color="000000"/>
              <w:bottom w:val="single" w:sz="4" w:space="0" w:color="000000"/>
              <w:right w:val="single" w:sz="4" w:space="0" w:color="000000"/>
            </w:tcBorders>
          </w:tcPr>
          <w:p w:rsidR="0095790C" w:rsidRPr="00807A99" w:rsidRDefault="0095790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Подсолнечник</w:t>
            </w:r>
          </w:p>
        </w:tc>
        <w:tc>
          <w:tcPr>
            <w:tcW w:w="1871" w:type="dxa"/>
            <w:tcBorders>
              <w:top w:val="single" w:sz="4" w:space="0" w:color="auto"/>
              <w:left w:val="single" w:sz="4" w:space="0" w:color="000000"/>
              <w:bottom w:val="single" w:sz="4" w:space="0" w:color="000000"/>
              <w:right w:val="single" w:sz="4" w:space="0" w:color="000000"/>
            </w:tcBorders>
          </w:tcPr>
          <w:p w:rsidR="0095790C" w:rsidRPr="00807A99" w:rsidRDefault="0095790C"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000000"/>
              <w:bottom w:val="single" w:sz="4" w:space="0" w:color="000000"/>
              <w:right w:val="single" w:sz="4" w:space="0" w:color="000000"/>
            </w:tcBorders>
          </w:tcPr>
          <w:p w:rsidR="0095790C" w:rsidRPr="00807A99" w:rsidRDefault="0095790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 xml:space="preserve">Опрыскивание посевов осенью или весной с добавлением 200 мл/га ПАВ Тренд 90, Ж (900 г/л этоксилата изодецилового спирта) в ранние фазы роста (от семядолей до 2-4 листьев однолетних и розетки листьев многолетних) двудольных сорных растений. Оптимальная фаза развития культурных растений – от 2 до 8 настоящих листьев культуры (до тех пор, пока развитые растения культуры не будут препятствовать попаданию препарата на сорные растения). При необходимости пересева можно высевать пшеницу яровую после вспашки или минимальной культивации почвы. Расход рабочей жидкости – </w:t>
            </w:r>
            <w:r w:rsidRPr="00807A99">
              <w:rPr>
                <w:rFonts w:ascii="Times New Roman" w:eastAsia="Calibri" w:hAnsi="Times New Roman" w:cs="Times New Roman"/>
                <w:spacing w:val="-2"/>
                <w:sz w:val="16"/>
                <w:szCs w:val="16"/>
              </w:rPr>
              <w:br/>
              <w:t>200-300 л/га</w:t>
            </w:r>
          </w:p>
        </w:tc>
        <w:tc>
          <w:tcPr>
            <w:tcW w:w="680" w:type="dxa"/>
            <w:vMerge/>
            <w:tcBorders>
              <w:left w:val="single" w:sz="4" w:space="0" w:color="000000"/>
              <w:bottom w:val="single" w:sz="4" w:space="0" w:color="000000"/>
              <w:right w:val="single" w:sz="4" w:space="0" w:color="000000"/>
            </w:tcBorders>
          </w:tcPr>
          <w:p w:rsidR="0095790C" w:rsidRPr="00807A99" w:rsidRDefault="0095790C"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left w:val="single" w:sz="4" w:space="0" w:color="000000"/>
              <w:bottom w:val="single" w:sz="4" w:space="0" w:color="000000"/>
              <w:right w:val="single" w:sz="4" w:space="0" w:color="000000"/>
            </w:tcBorders>
          </w:tcPr>
          <w:p w:rsidR="0095790C" w:rsidRPr="00807A99" w:rsidRDefault="0095790C" w:rsidP="00E0245F">
            <w:pPr>
              <w:widowControl w:val="0"/>
              <w:suppressLineNumbers/>
              <w:spacing w:after="0" w:line="240" w:lineRule="auto"/>
              <w:rPr>
                <w:rFonts w:ascii="Times New Roman" w:eastAsia="Calibri" w:hAnsi="Times New Roman" w:cs="Times New Roman"/>
                <w:sz w:val="16"/>
                <w:szCs w:val="16"/>
              </w:rPr>
            </w:pPr>
          </w:p>
        </w:tc>
      </w:tr>
      <w:tr w:rsidR="0095790C" w:rsidRPr="00807A99" w:rsidTr="0095790C">
        <w:trPr>
          <w:cantSplit/>
          <w:trHeight w:val="896"/>
        </w:trPr>
        <w:tc>
          <w:tcPr>
            <w:tcW w:w="1701" w:type="dxa"/>
            <w:vMerge w:val="restart"/>
            <w:tcBorders>
              <w:top w:val="double" w:sz="4" w:space="0" w:color="auto"/>
              <w:left w:val="single" w:sz="4" w:space="0" w:color="000000"/>
              <w:bottom w:val="nil"/>
              <w:right w:val="single" w:sz="4" w:space="0" w:color="auto"/>
            </w:tcBorders>
          </w:tcPr>
          <w:p w:rsidR="0095790C" w:rsidRPr="00807A99" w:rsidRDefault="0095790C"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Этамастер, ВДГ</w:t>
            </w:r>
          </w:p>
          <w:p w:rsidR="0095790C" w:rsidRPr="00807A99" w:rsidRDefault="0095790C"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(750 г/кг)</w:t>
            </w:r>
          </w:p>
          <w:p w:rsidR="0095790C" w:rsidRPr="00807A99" w:rsidRDefault="0095790C"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«АГРУСХИМ»</w:t>
            </w:r>
          </w:p>
          <w:p w:rsidR="0095790C" w:rsidRPr="00807A99" w:rsidRDefault="0095790C"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95790C" w:rsidRPr="00807A99" w:rsidRDefault="0095790C"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002-03-1681-1</w:t>
            </w:r>
          </w:p>
          <w:p w:rsidR="0095790C" w:rsidRPr="00807A99" w:rsidRDefault="0095790C"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002-03-1681-1/230</w:t>
            </w:r>
          </w:p>
          <w:p w:rsidR="0095790C" w:rsidRPr="00807A99" w:rsidRDefault="0095790C"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11.01.2028</w:t>
            </w:r>
          </w:p>
          <w:p w:rsidR="0095790C" w:rsidRPr="00807A99" w:rsidRDefault="0095790C"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Этамет, ВДГ</w:t>
            </w:r>
          </w:p>
          <w:p w:rsidR="0095790C" w:rsidRPr="00807A99" w:rsidRDefault="0095790C"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(750 г/кг)</w:t>
            </w:r>
          </w:p>
          <w:p w:rsidR="0095790C" w:rsidRPr="00807A99" w:rsidRDefault="0095790C"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«АГРОХИМ-ХХ</w:t>
            </w:r>
            <w:r w:rsidRPr="00807A99">
              <w:rPr>
                <w:rFonts w:ascii="Times New Roman" w:eastAsia="Calibri" w:hAnsi="Times New Roman" w:cs="Times New Roman"/>
                <w:sz w:val="16"/>
                <w:szCs w:val="16"/>
                <w:lang w:val="en-US"/>
              </w:rPr>
              <w:t>I</w:t>
            </w:r>
            <w:r w:rsidRPr="00807A99">
              <w:rPr>
                <w:rFonts w:ascii="Times New Roman" w:eastAsia="Calibri" w:hAnsi="Times New Roman" w:cs="Times New Roman"/>
                <w:sz w:val="16"/>
                <w:szCs w:val="16"/>
              </w:rPr>
              <w:t>»</w:t>
            </w:r>
          </w:p>
          <w:p w:rsidR="0095790C" w:rsidRPr="00807A99" w:rsidRDefault="0095790C"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95790C" w:rsidRPr="00807A99" w:rsidRDefault="0095790C"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197-03-1680-1</w:t>
            </w:r>
          </w:p>
          <w:p w:rsidR="0095790C" w:rsidRPr="00807A99" w:rsidRDefault="0095790C"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197-03-1680-1/387</w:t>
            </w:r>
          </w:p>
          <w:p w:rsidR="0095790C" w:rsidRPr="00807A99" w:rsidRDefault="0095790C"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11.01.2028</w:t>
            </w:r>
          </w:p>
        </w:tc>
        <w:tc>
          <w:tcPr>
            <w:tcW w:w="1134" w:type="dxa"/>
            <w:tcBorders>
              <w:top w:val="double" w:sz="4" w:space="0" w:color="auto"/>
              <w:left w:val="single" w:sz="4" w:space="0" w:color="auto"/>
              <w:bottom w:val="single" w:sz="4" w:space="0" w:color="auto"/>
              <w:right w:val="single" w:sz="4" w:space="0" w:color="000000"/>
            </w:tcBorders>
          </w:tcPr>
          <w:p w:rsidR="0095790C" w:rsidRPr="00807A99" w:rsidRDefault="0095790C"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0,015-0,025</w:t>
            </w:r>
          </w:p>
        </w:tc>
        <w:tc>
          <w:tcPr>
            <w:tcW w:w="1418" w:type="dxa"/>
            <w:tcBorders>
              <w:top w:val="double" w:sz="4" w:space="0" w:color="auto"/>
              <w:left w:val="single" w:sz="4" w:space="0" w:color="000000"/>
              <w:bottom w:val="single" w:sz="4" w:space="0" w:color="auto"/>
              <w:right w:val="single" w:sz="4" w:space="0" w:color="000000"/>
            </w:tcBorders>
          </w:tcPr>
          <w:p w:rsidR="0095790C" w:rsidRPr="00807A99" w:rsidRDefault="0095790C"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Рапс яровой, озимый</w:t>
            </w:r>
          </w:p>
        </w:tc>
        <w:tc>
          <w:tcPr>
            <w:tcW w:w="1871" w:type="dxa"/>
            <w:tcBorders>
              <w:top w:val="double" w:sz="4" w:space="0" w:color="auto"/>
              <w:left w:val="single" w:sz="4" w:space="0" w:color="000000"/>
              <w:bottom w:val="single" w:sz="4" w:space="0" w:color="auto"/>
              <w:right w:val="single" w:sz="4" w:space="0" w:color="000000"/>
            </w:tcBorders>
          </w:tcPr>
          <w:p w:rsidR="0095790C" w:rsidRPr="00807A99" w:rsidRDefault="0095790C"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Однолетние, в том числе устойчивые к 2,4-Ди некоторые многолетние двудольные сорняки</w:t>
            </w:r>
          </w:p>
        </w:tc>
        <w:tc>
          <w:tcPr>
            <w:tcW w:w="2495" w:type="dxa"/>
            <w:tcBorders>
              <w:top w:val="double" w:sz="4" w:space="0" w:color="auto"/>
              <w:left w:val="single" w:sz="4" w:space="0" w:color="000000"/>
              <w:bottom w:val="single" w:sz="4" w:space="0" w:color="auto"/>
              <w:right w:val="single" w:sz="4" w:space="0" w:color="000000"/>
            </w:tcBorders>
          </w:tcPr>
          <w:p w:rsidR="0095790C" w:rsidRPr="00807A99" w:rsidRDefault="0095790C"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начиная от фазы семядолей до 3-5 настоящих листьев культуры в смеси с 200 мл/га ПАВ ЭТД-90, Ж (900 г/л этоксилата изодецилового спирта).</w:t>
            </w:r>
          </w:p>
          <w:p w:rsidR="0095790C" w:rsidRPr="00807A99" w:rsidRDefault="0095790C"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После озимого или ярового рапса, обработанного весной гербицидом, возможно высевать в тот же год ячмень озимый, пшеницу озимую после вспашки или минимальной культивации почвы. Весной следующего года после вспашки или культивации почвы можно высевать овес, пшеницу, ячмень, кукурузу, сою, подсолнечник. Расход рабочей жидкости- 200-300 л/га</w:t>
            </w:r>
          </w:p>
        </w:tc>
        <w:tc>
          <w:tcPr>
            <w:tcW w:w="680" w:type="dxa"/>
            <w:tcBorders>
              <w:top w:val="double" w:sz="4" w:space="0" w:color="auto"/>
              <w:left w:val="single" w:sz="4" w:space="0" w:color="000000"/>
              <w:bottom w:val="single" w:sz="4" w:space="0" w:color="auto"/>
              <w:right w:val="single" w:sz="4" w:space="0" w:color="000000"/>
            </w:tcBorders>
          </w:tcPr>
          <w:p w:rsidR="0095790C" w:rsidRPr="00807A99" w:rsidRDefault="0095790C"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60(1)</w:t>
            </w:r>
          </w:p>
        </w:tc>
        <w:tc>
          <w:tcPr>
            <w:tcW w:w="680" w:type="dxa"/>
            <w:tcBorders>
              <w:top w:val="double" w:sz="4" w:space="0" w:color="auto"/>
              <w:left w:val="single" w:sz="4" w:space="0" w:color="000000"/>
              <w:bottom w:val="single" w:sz="4" w:space="0" w:color="auto"/>
              <w:right w:val="single" w:sz="4" w:space="0" w:color="000000"/>
            </w:tcBorders>
          </w:tcPr>
          <w:p w:rsidR="0095790C" w:rsidRPr="00807A99" w:rsidRDefault="0095790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95790C" w:rsidRPr="00807A99" w:rsidTr="0095790C">
        <w:trPr>
          <w:cantSplit/>
          <w:trHeight w:val="896"/>
        </w:trPr>
        <w:tc>
          <w:tcPr>
            <w:tcW w:w="1701" w:type="dxa"/>
            <w:vMerge/>
            <w:tcBorders>
              <w:top w:val="nil"/>
              <w:left w:val="single" w:sz="4" w:space="0" w:color="000000"/>
              <w:bottom w:val="double" w:sz="4" w:space="0" w:color="auto"/>
              <w:right w:val="single" w:sz="4" w:space="0" w:color="auto"/>
            </w:tcBorders>
          </w:tcPr>
          <w:p w:rsidR="0095790C" w:rsidRPr="00807A99" w:rsidRDefault="0095790C"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double" w:sz="4" w:space="0" w:color="auto"/>
              <w:right w:val="single" w:sz="4" w:space="0" w:color="000000"/>
            </w:tcBorders>
          </w:tcPr>
          <w:p w:rsidR="0095790C" w:rsidRPr="00807A99" w:rsidRDefault="0095790C"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0,02-0,025</w:t>
            </w:r>
          </w:p>
        </w:tc>
        <w:tc>
          <w:tcPr>
            <w:tcW w:w="1418" w:type="dxa"/>
            <w:tcBorders>
              <w:top w:val="single" w:sz="4" w:space="0" w:color="auto"/>
              <w:left w:val="single" w:sz="4" w:space="0" w:color="000000"/>
              <w:bottom w:val="double" w:sz="4" w:space="0" w:color="auto"/>
              <w:right w:val="single" w:sz="4" w:space="0" w:color="000000"/>
            </w:tcBorders>
          </w:tcPr>
          <w:p w:rsidR="0095790C" w:rsidRPr="00807A99" w:rsidRDefault="0095790C"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Подсолнечник</w:t>
            </w:r>
          </w:p>
        </w:tc>
        <w:tc>
          <w:tcPr>
            <w:tcW w:w="1871" w:type="dxa"/>
            <w:tcBorders>
              <w:top w:val="single" w:sz="4" w:space="0" w:color="auto"/>
              <w:left w:val="single" w:sz="4" w:space="0" w:color="000000"/>
              <w:bottom w:val="double" w:sz="4" w:space="0" w:color="auto"/>
              <w:right w:val="single" w:sz="4" w:space="0" w:color="000000"/>
            </w:tcBorders>
          </w:tcPr>
          <w:p w:rsidR="0095790C" w:rsidRPr="00807A99" w:rsidRDefault="0095790C"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Однолетниеи некоторые многолетние двудольные сорняки</w:t>
            </w:r>
          </w:p>
        </w:tc>
        <w:tc>
          <w:tcPr>
            <w:tcW w:w="2495" w:type="dxa"/>
            <w:tcBorders>
              <w:top w:val="single" w:sz="4" w:space="0" w:color="auto"/>
              <w:left w:val="single" w:sz="4" w:space="0" w:color="000000"/>
              <w:bottom w:val="double" w:sz="4" w:space="0" w:color="auto"/>
              <w:right w:val="single" w:sz="4" w:space="0" w:color="000000"/>
            </w:tcBorders>
          </w:tcPr>
          <w:p w:rsidR="0095790C" w:rsidRPr="00807A99" w:rsidRDefault="0095790C"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смеси с ПАВ ЭТД-90, Ж (900 г/л этоксилата изодецилового спирта) 200 мл/га в ранние фазы роста двудольных сорняков (от семядолей до 2-4 листьев у однолетних и розетки листьев у многолетних).</w:t>
            </w:r>
          </w:p>
          <w:p w:rsidR="0095790C" w:rsidRPr="00807A99" w:rsidRDefault="0095790C"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Оптимальная фаза развития культурных растений – от 2 до 8 настоящих листьев культуры. При необходимости пересева можно высевать пшеницу яровую после вспашки или минимальной культивации почвы.</w:t>
            </w:r>
          </w:p>
          <w:p w:rsidR="0095790C" w:rsidRPr="00807A99" w:rsidRDefault="0095790C"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Расход рабочей жидкости – 200-300 л/га</w:t>
            </w:r>
          </w:p>
        </w:tc>
        <w:tc>
          <w:tcPr>
            <w:tcW w:w="680" w:type="dxa"/>
            <w:tcBorders>
              <w:top w:val="single" w:sz="4" w:space="0" w:color="auto"/>
              <w:left w:val="single" w:sz="4" w:space="0" w:color="000000"/>
              <w:bottom w:val="double" w:sz="4" w:space="0" w:color="auto"/>
              <w:right w:val="single" w:sz="4" w:space="0" w:color="000000"/>
            </w:tcBorders>
          </w:tcPr>
          <w:p w:rsidR="0095790C" w:rsidRPr="00807A99" w:rsidRDefault="0095790C"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60(1)</w:t>
            </w:r>
          </w:p>
        </w:tc>
        <w:tc>
          <w:tcPr>
            <w:tcW w:w="680" w:type="dxa"/>
            <w:tcBorders>
              <w:top w:val="single" w:sz="4" w:space="0" w:color="auto"/>
              <w:left w:val="single" w:sz="4" w:space="0" w:color="000000"/>
              <w:bottom w:val="double" w:sz="4" w:space="0" w:color="auto"/>
              <w:right w:val="single" w:sz="4" w:space="0" w:color="000000"/>
            </w:tcBorders>
          </w:tcPr>
          <w:p w:rsidR="0095790C" w:rsidRPr="00807A99" w:rsidRDefault="0095790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95790C" w:rsidRPr="00807A99" w:rsidTr="0095790C">
        <w:trPr>
          <w:cantSplit/>
          <w:trHeight w:val="896"/>
        </w:trPr>
        <w:tc>
          <w:tcPr>
            <w:tcW w:w="1701" w:type="dxa"/>
            <w:vMerge/>
            <w:tcBorders>
              <w:top w:val="double" w:sz="4" w:space="0" w:color="auto"/>
              <w:left w:val="single" w:sz="4" w:space="0" w:color="000000"/>
              <w:right w:val="single" w:sz="4" w:space="0" w:color="auto"/>
            </w:tcBorders>
          </w:tcPr>
          <w:p w:rsidR="0095790C" w:rsidRPr="00807A99" w:rsidRDefault="0095790C" w:rsidP="00E0245F">
            <w:pPr>
              <w:spacing w:after="0" w:line="240" w:lineRule="auto"/>
              <w:jc w:val="center"/>
              <w:rPr>
                <w:rFonts w:ascii="Times New Roman" w:eastAsia="Calibri" w:hAnsi="Times New Roman" w:cs="Times New Roman"/>
                <w:sz w:val="16"/>
                <w:szCs w:val="16"/>
              </w:rPr>
            </w:pPr>
          </w:p>
        </w:tc>
        <w:tc>
          <w:tcPr>
            <w:tcW w:w="1134" w:type="dxa"/>
            <w:tcBorders>
              <w:top w:val="double" w:sz="4" w:space="0" w:color="auto"/>
              <w:left w:val="single" w:sz="4" w:space="0" w:color="auto"/>
              <w:bottom w:val="single" w:sz="4" w:space="0" w:color="auto"/>
              <w:right w:val="single" w:sz="4" w:space="0" w:color="000000"/>
            </w:tcBorders>
          </w:tcPr>
          <w:p w:rsidR="0095790C" w:rsidRPr="00807A99" w:rsidRDefault="0095790C"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0,015-0,025</w:t>
            </w:r>
          </w:p>
        </w:tc>
        <w:tc>
          <w:tcPr>
            <w:tcW w:w="1418" w:type="dxa"/>
            <w:tcBorders>
              <w:top w:val="double" w:sz="4" w:space="0" w:color="auto"/>
              <w:left w:val="single" w:sz="4" w:space="0" w:color="000000"/>
              <w:bottom w:val="single" w:sz="4" w:space="0" w:color="auto"/>
              <w:right w:val="single" w:sz="4" w:space="0" w:color="auto"/>
            </w:tcBorders>
          </w:tcPr>
          <w:p w:rsidR="0095790C" w:rsidRPr="00807A99" w:rsidRDefault="0095790C"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Рапс яровой, озимый</w:t>
            </w:r>
          </w:p>
        </w:tc>
        <w:tc>
          <w:tcPr>
            <w:tcW w:w="1871" w:type="dxa"/>
            <w:tcBorders>
              <w:top w:val="double" w:sz="4" w:space="0" w:color="auto"/>
              <w:left w:val="single" w:sz="4" w:space="0" w:color="auto"/>
              <w:bottom w:val="single" w:sz="4" w:space="0" w:color="auto"/>
              <w:right w:val="single" w:sz="4" w:space="0" w:color="000000"/>
            </w:tcBorders>
          </w:tcPr>
          <w:p w:rsidR="0095790C" w:rsidRPr="00807A99" w:rsidRDefault="0095790C"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Однолетние, в том числе устойчивые к 2,4-Ди некоторые многолетние двудольные сорняки</w:t>
            </w:r>
          </w:p>
        </w:tc>
        <w:tc>
          <w:tcPr>
            <w:tcW w:w="2495" w:type="dxa"/>
            <w:tcBorders>
              <w:top w:val="double" w:sz="4" w:space="0" w:color="auto"/>
              <w:left w:val="single" w:sz="4" w:space="0" w:color="000000"/>
              <w:bottom w:val="single" w:sz="4" w:space="0" w:color="auto"/>
              <w:right w:val="single" w:sz="4" w:space="0" w:color="000000"/>
            </w:tcBorders>
          </w:tcPr>
          <w:p w:rsidR="0095790C" w:rsidRPr="00807A99" w:rsidRDefault="0095790C"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Times New Roman" w:hAnsi="Times New Roman" w:cs="Times New Roman"/>
                <w:sz w:val="16"/>
                <w:szCs w:val="16"/>
                <w:lang w:eastAsia="ru-RU"/>
              </w:rPr>
              <w:t>Опрыскивание посевов, начиная от фазы семядолей до 3-5 настоящих листьев культуры в смеси с 200 мл/га ПАВ ЭТД-90, Ж (900 г/л этоксилата изодецилового спирта). После озимого или ярового рапса, обработанного весной гербицидом, возможно высевать в тот же год ячмень озимый, пшеницу озимую после вспашки или минимальной культивации почвы. Весной следующего года после вспашки или культивации почвы можно высевать овес, пшеницу, ячмень, кукурузу, сою, подсолнечник. Расход рабочей жидкости- 200-300 л/га</w:t>
            </w:r>
          </w:p>
        </w:tc>
        <w:tc>
          <w:tcPr>
            <w:tcW w:w="680" w:type="dxa"/>
            <w:tcBorders>
              <w:top w:val="double" w:sz="4" w:space="0" w:color="auto"/>
              <w:left w:val="single" w:sz="4" w:space="0" w:color="000000"/>
              <w:bottom w:val="single" w:sz="4" w:space="0" w:color="auto"/>
              <w:right w:val="single" w:sz="4" w:space="0" w:color="000000"/>
            </w:tcBorders>
          </w:tcPr>
          <w:p w:rsidR="0095790C" w:rsidRPr="00807A99" w:rsidRDefault="0095790C"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60(1)</w:t>
            </w:r>
          </w:p>
        </w:tc>
        <w:tc>
          <w:tcPr>
            <w:tcW w:w="680" w:type="dxa"/>
            <w:tcBorders>
              <w:top w:val="double" w:sz="4" w:space="0" w:color="auto"/>
              <w:left w:val="single" w:sz="4" w:space="0" w:color="000000"/>
              <w:bottom w:val="single" w:sz="4" w:space="0" w:color="auto"/>
              <w:right w:val="single" w:sz="4" w:space="0" w:color="000000"/>
            </w:tcBorders>
          </w:tcPr>
          <w:p w:rsidR="0095790C" w:rsidRPr="00807A99" w:rsidRDefault="0095790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95790C" w:rsidRPr="00807A99" w:rsidTr="0095790C">
        <w:trPr>
          <w:cantSplit/>
          <w:trHeight w:val="3140"/>
        </w:trPr>
        <w:tc>
          <w:tcPr>
            <w:tcW w:w="1701" w:type="dxa"/>
            <w:tcBorders>
              <w:left w:val="single" w:sz="4" w:space="0" w:color="000000"/>
              <w:right w:val="single" w:sz="4" w:space="0" w:color="auto"/>
            </w:tcBorders>
          </w:tcPr>
          <w:p w:rsidR="0095790C" w:rsidRPr="00807A99" w:rsidRDefault="0095790C"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Этамастер, ВДГ</w:t>
            </w:r>
          </w:p>
          <w:p w:rsidR="0095790C" w:rsidRPr="00807A99" w:rsidRDefault="0095790C"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(750 г/кг)</w:t>
            </w:r>
          </w:p>
          <w:p w:rsidR="0095790C" w:rsidRPr="00807A99" w:rsidRDefault="0095790C"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«АГРУСХИМ»</w:t>
            </w:r>
          </w:p>
          <w:p w:rsidR="0095790C" w:rsidRPr="00807A99" w:rsidRDefault="0095790C"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95790C" w:rsidRPr="00807A99" w:rsidRDefault="0095790C"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002-03-1681-1</w:t>
            </w:r>
          </w:p>
          <w:p w:rsidR="0095790C" w:rsidRPr="00807A99" w:rsidRDefault="0095790C"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002-03-1681-1/230</w:t>
            </w:r>
          </w:p>
          <w:p w:rsidR="0095790C" w:rsidRPr="00807A99" w:rsidRDefault="0095790C"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11.01.2028</w:t>
            </w:r>
          </w:p>
        </w:tc>
        <w:tc>
          <w:tcPr>
            <w:tcW w:w="1134" w:type="dxa"/>
            <w:tcBorders>
              <w:top w:val="single" w:sz="4" w:space="0" w:color="auto"/>
              <w:left w:val="single" w:sz="4" w:space="0" w:color="auto"/>
              <w:bottom w:val="single" w:sz="4" w:space="0" w:color="auto"/>
              <w:right w:val="single" w:sz="4" w:space="0" w:color="000000"/>
            </w:tcBorders>
          </w:tcPr>
          <w:p w:rsidR="0095790C" w:rsidRPr="00807A99" w:rsidRDefault="0095790C"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0,02-0,025</w:t>
            </w:r>
          </w:p>
        </w:tc>
        <w:tc>
          <w:tcPr>
            <w:tcW w:w="1418" w:type="dxa"/>
            <w:tcBorders>
              <w:top w:val="single" w:sz="4" w:space="0" w:color="auto"/>
              <w:left w:val="single" w:sz="4" w:space="0" w:color="000000"/>
              <w:bottom w:val="single" w:sz="4" w:space="0" w:color="auto"/>
              <w:right w:val="single" w:sz="4" w:space="0" w:color="000000"/>
            </w:tcBorders>
          </w:tcPr>
          <w:p w:rsidR="0095790C" w:rsidRPr="00807A99" w:rsidRDefault="0095790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w:t>
            </w:r>
          </w:p>
        </w:tc>
        <w:tc>
          <w:tcPr>
            <w:tcW w:w="1871" w:type="dxa"/>
            <w:tcBorders>
              <w:top w:val="single" w:sz="4" w:space="0" w:color="auto"/>
              <w:left w:val="single" w:sz="4" w:space="0" w:color="000000"/>
              <w:bottom w:val="single" w:sz="4" w:space="0" w:color="auto"/>
              <w:right w:val="single" w:sz="4" w:space="0" w:color="000000"/>
            </w:tcBorders>
          </w:tcPr>
          <w:p w:rsidR="0095790C" w:rsidRPr="00807A99" w:rsidRDefault="0095790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 в том числе виды семейства крестоцветные) и некоторые многолетние двудольные сорные растения</w:t>
            </w:r>
          </w:p>
        </w:tc>
        <w:tc>
          <w:tcPr>
            <w:tcW w:w="2495" w:type="dxa"/>
            <w:tcBorders>
              <w:top w:val="single" w:sz="4" w:space="0" w:color="auto"/>
              <w:left w:val="single" w:sz="4" w:space="0" w:color="000000"/>
              <w:bottom w:val="single" w:sz="4" w:space="0" w:color="auto"/>
              <w:right w:val="single" w:sz="4" w:space="0" w:color="000000"/>
            </w:tcBorders>
          </w:tcPr>
          <w:p w:rsidR="0095790C" w:rsidRPr="00807A99" w:rsidRDefault="0095790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Опрыскивание посевов в ранние фазы роста двудольных сорных растений (от семядолей до 2-4 листьев у однолетних и розетки листьев у многолетних) с добавлением 200 мл/га ПАВ ЭТД-90, Ж (900 г/л этоксилата изодецилового спирта). Оптимальная фаза развития культурных растений – от 2 до 8 настоящих листьев культуры (до тех пор, пока развитые растения культуры не будут препятствовать попаданию препарата на сорные растения). При необходимости пересева можно высевать пшеницу яровую после вспашки или минимальной культивации почвы. Расход рабочей жидкости – 200-300 л/га</w:t>
            </w:r>
          </w:p>
        </w:tc>
        <w:tc>
          <w:tcPr>
            <w:tcW w:w="680" w:type="dxa"/>
            <w:tcBorders>
              <w:top w:val="single" w:sz="4" w:space="0" w:color="auto"/>
              <w:left w:val="single" w:sz="4" w:space="0" w:color="000000"/>
              <w:right w:val="single" w:sz="4" w:space="0" w:color="000000"/>
            </w:tcBorders>
          </w:tcPr>
          <w:p w:rsidR="0095790C" w:rsidRPr="00807A99" w:rsidRDefault="0095790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 (1)</w:t>
            </w:r>
          </w:p>
        </w:tc>
        <w:tc>
          <w:tcPr>
            <w:tcW w:w="680" w:type="dxa"/>
            <w:tcBorders>
              <w:top w:val="single" w:sz="4" w:space="0" w:color="auto"/>
              <w:left w:val="single" w:sz="4" w:space="0" w:color="000000"/>
              <w:right w:val="single" w:sz="4" w:space="0" w:color="000000"/>
            </w:tcBorders>
          </w:tcPr>
          <w:p w:rsidR="0095790C" w:rsidRPr="00807A99" w:rsidRDefault="0095790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95790C" w:rsidRPr="00807A99" w:rsidTr="0095790C">
        <w:trPr>
          <w:cantSplit/>
          <w:trHeight w:val="3427"/>
        </w:trPr>
        <w:tc>
          <w:tcPr>
            <w:tcW w:w="1701" w:type="dxa"/>
            <w:tcBorders>
              <w:top w:val="double" w:sz="4" w:space="0" w:color="000000"/>
              <w:left w:val="single" w:sz="4" w:space="0" w:color="000000"/>
              <w:right w:val="single" w:sz="4" w:space="0" w:color="auto"/>
            </w:tcBorders>
            <w:shd w:val="clear" w:color="auto" w:fill="auto"/>
          </w:tcPr>
          <w:p w:rsidR="0095790C" w:rsidRPr="00807A99" w:rsidRDefault="0095790C"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Эсток, ВДГ </w:t>
            </w:r>
          </w:p>
          <w:p w:rsidR="0095790C" w:rsidRPr="00807A99" w:rsidRDefault="0095790C"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(750 г/кг)</w:t>
            </w:r>
          </w:p>
          <w:p w:rsidR="0095790C" w:rsidRPr="00807A99" w:rsidRDefault="0095790C"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Фирма «Август»</w:t>
            </w:r>
          </w:p>
          <w:p w:rsidR="0095790C" w:rsidRPr="00807A99" w:rsidRDefault="0095790C"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95790C" w:rsidRPr="00807A99" w:rsidRDefault="0095790C"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021-03-2543-1</w:t>
            </w:r>
          </w:p>
          <w:p w:rsidR="0095790C" w:rsidRPr="00807A99" w:rsidRDefault="0095790C"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021-03-2543-1/366</w:t>
            </w:r>
          </w:p>
          <w:p w:rsidR="0095790C" w:rsidRPr="00807A99" w:rsidRDefault="0095790C"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11.03.2030</w:t>
            </w:r>
          </w:p>
        </w:tc>
        <w:tc>
          <w:tcPr>
            <w:tcW w:w="1134" w:type="dxa"/>
            <w:tcBorders>
              <w:top w:val="double" w:sz="4" w:space="0" w:color="000000"/>
              <w:left w:val="single" w:sz="4" w:space="0" w:color="auto"/>
              <w:bottom w:val="single" w:sz="4" w:space="0" w:color="auto"/>
              <w:right w:val="single" w:sz="4" w:space="0" w:color="000000"/>
            </w:tcBorders>
            <w:shd w:val="clear" w:color="auto" w:fill="auto"/>
          </w:tcPr>
          <w:p w:rsidR="0095790C" w:rsidRPr="00807A99" w:rsidRDefault="0095790C"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0,015-0,025</w:t>
            </w:r>
          </w:p>
        </w:tc>
        <w:tc>
          <w:tcPr>
            <w:tcW w:w="1418" w:type="dxa"/>
            <w:tcBorders>
              <w:top w:val="double" w:sz="4" w:space="0" w:color="000000"/>
              <w:left w:val="single" w:sz="4" w:space="0" w:color="000000"/>
              <w:bottom w:val="single" w:sz="4" w:space="0" w:color="auto"/>
              <w:right w:val="single" w:sz="4" w:space="0" w:color="000000"/>
            </w:tcBorders>
            <w:shd w:val="clear" w:color="auto" w:fill="auto"/>
          </w:tcPr>
          <w:p w:rsidR="0095790C" w:rsidRPr="00807A99" w:rsidRDefault="0095790C"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Рапс яровой</w:t>
            </w:r>
          </w:p>
        </w:tc>
        <w:tc>
          <w:tcPr>
            <w:tcW w:w="1871" w:type="dxa"/>
            <w:tcBorders>
              <w:top w:val="double" w:sz="4" w:space="0" w:color="000000"/>
              <w:left w:val="single" w:sz="4" w:space="0" w:color="000000"/>
              <w:bottom w:val="single" w:sz="4" w:space="0" w:color="auto"/>
              <w:right w:val="single" w:sz="4" w:space="0" w:color="000000"/>
            </w:tcBorders>
            <w:shd w:val="clear" w:color="auto" w:fill="auto"/>
          </w:tcPr>
          <w:p w:rsidR="0095790C" w:rsidRPr="00807A99" w:rsidRDefault="0095790C"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(в том числе виды семейства крестоцветные) </w:t>
            </w:r>
            <w:r w:rsidRPr="00807A99">
              <w:rPr>
                <w:rFonts w:ascii="Times New Roman" w:eastAsia="Calibri" w:hAnsi="Times New Roman" w:cs="Times New Roman"/>
                <w:spacing w:val="-2"/>
                <w:sz w:val="16"/>
                <w:szCs w:val="16"/>
              </w:rPr>
              <w:br/>
              <w:t>и некоторые многолетние двудольные сорные растения</w:t>
            </w:r>
          </w:p>
          <w:p w:rsidR="0095790C" w:rsidRPr="00807A99" w:rsidRDefault="0095790C" w:rsidP="00E0245F">
            <w:pPr>
              <w:spacing w:after="0" w:line="240" w:lineRule="auto"/>
              <w:rPr>
                <w:rFonts w:ascii="Times New Roman" w:eastAsia="Calibri" w:hAnsi="Times New Roman" w:cs="Times New Roman"/>
                <w:sz w:val="16"/>
                <w:szCs w:val="16"/>
              </w:rPr>
            </w:pPr>
          </w:p>
          <w:p w:rsidR="0095790C" w:rsidRPr="00807A99" w:rsidRDefault="0095790C" w:rsidP="00E0245F">
            <w:pPr>
              <w:spacing w:after="0" w:line="240" w:lineRule="auto"/>
              <w:rPr>
                <w:rFonts w:ascii="Times New Roman" w:eastAsia="Calibri" w:hAnsi="Times New Roman" w:cs="Times New Roman"/>
                <w:sz w:val="16"/>
                <w:szCs w:val="16"/>
              </w:rPr>
            </w:pPr>
          </w:p>
          <w:p w:rsidR="0095790C" w:rsidRPr="00807A99" w:rsidRDefault="0095790C" w:rsidP="00E0245F">
            <w:pPr>
              <w:spacing w:after="0" w:line="240" w:lineRule="auto"/>
              <w:rPr>
                <w:rFonts w:ascii="Times New Roman" w:eastAsia="Calibri" w:hAnsi="Times New Roman" w:cs="Times New Roman"/>
                <w:sz w:val="16"/>
                <w:szCs w:val="16"/>
              </w:rPr>
            </w:pPr>
          </w:p>
        </w:tc>
        <w:tc>
          <w:tcPr>
            <w:tcW w:w="2495" w:type="dxa"/>
            <w:tcBorders>
              <w:top w:val="double" w:sz="4" w:space="0" w:color="000000"/>
              <w:left w:val="single" w:sz="4" w:space="0" w:color="000000"/>
              <w:bottom w:val="single" w:sz="4" w:space="0" w:color="auto"/>
              <w:right w:val="single" w:sz="4" w:space="0" w:color="000000"/>
            </w:tcBorders>
            <w:shd w:val="clear" w:color="auto" w:fill="auto"/>
          </w:tcPr>
          <w:p w:rsidR="0095790C" w:rsidRPr="00807A99" w:rsidRDefault="0095790C"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смеси с ПАВ Адью, Ж (900 г/л этоксилат изодецилового спирта) (0,1% или 200 мл/га) в ранние фазы роста двудольных сорных растений (от семядолей до 2-4 листьев у однолетних и розетки листьев у многолетних). Оптимальная фаза развития культурных растений – от семядолей до образования цветочных бутонов.</w:t>
            </w:r>
          </w:p>
          <w:p w:rsidR="0095790C" w:rsidRPr="00807A99" w:rsidRDefault="0095790C"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При необходимости пересева можно высевать пшеницу яровую после вспашки или минимальной культивации почвы. Расход рабочей жидкости – 50-300 л/га (в зависимости от типа распылителей)</w:t>
            </w:r>
          </w:p>
        </w:tc>
        <w:tc>
          <w:tcPr>
            <w:tcW w:w="680" w:type="dxa"/>
            <w:tcBorders>
              <w:top w:val="double" w:sz="4" w:space="0" w:color="000000"/>
              <w:left w:val="single" w:sz="4" w:space="0" w:color="000000"/>
              <w:right w:val="single" w:sz="4" w:space="0" w:color="000000"/>
            </w:tcBorders>
            <w:shd w:val="clear" w:color="auto" w:fill="auto"/>
          </w:tcPr>
          <w:p w:rsidR="0095790C" w:rsidRPr="00807A99" w:rsidRDefault="0095790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60(1)</w:t>
            </w:r>
          </w:p>
        </w:tc>
        <w:tc>
          <w:tcPr>
            <w:tcW w:w="680" w:type="dxa"/>
            <w:tcBorders>
              <w:top w:val="double" w:sz="4" w:space="0" w:color="000000"/>
              <w:left w:val="single" w:sz="4" w:space="0" w:color="000000"/>
              <w:right w:val="single" w:sz="4" w:space="0" w:color="000000"/>
            </w:tcBorders>
            <w:shd w:val="clear" w:color="auto" w:fill="auto"/>
          </w:tcPr>
          <w:p w:rsidR="0095790C" w:rsidRPr="00807A99" w:rsidRDefault="0095790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95790C" w:rsidRPr="00807A99" w:rsidTr="0095790C">
        <w:trPr>
          <w:cantSplit/>
          <w:trHeight w:val="3256"/>
        </w:trPr>
        <w:tc>
          <w:tcPr>
            <w:tcW w:w="1701" w:type="dxa"/>
            <w:vMerge w:val="restart"/>
            <w:tcBorders>
              <w:left w:val="single" w:sz="4" w:space="0" w:color="000000"/>
              <w:right w:val="single" w:sz="4" w:space="0" w:color="auto"/>
            </w:tcBorders>
            <w:shd w:val="clear" w:color="auto" w:fill="FFFF00"/>
          </w:tcPr>
          <w:p w:rsidR="0095790C" w:rsidRPr="00807A99" w:rsidRDefault="0095790C"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lastRenderedPageBreak/>
              <w:t>Этамет, ВДГ</w:t>
            </w:r>
          </w:p>
          <w:p w:rsidR="0095790C" w:rsidRPr="00807A99" w:rsidRDefault="0095790C"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(750 г/кг)</w:t>
            </w:r>
          </w:p>
          <w:p w:rsidR="0095790C" w:rsidRPr="00807A99" w:rsidRDefault="0095790C"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«АГРОХИМ-ХХ</w:t>
            </w:r>
            <w:r w:rsidRPr="00807A99">
              <w:rPr>
                <w:rFonts w:ascii="Times New Roman" w:eastAsia="Calibri" w:hAnsi="Times New Roman" w:cs="Times New Roman"/>
                <w:sz w:val="16"/>
                <w:szCs w:val="16"/>
                <w:lang w:val="en-US"/>
              </w:rPr>
              <w:t>I</w:t>
            </w:r>
            <w:r w:rsidRPr="00807A99">
              <w:rPr>
                <w:rFonts w:ascii="Times New Roman" w:eastAsia="Calibri" w:hAnsi="Times New Roman" w:cs="Times New Roman"/>
                <w:sz w:val="16"/>
                <w:szCs w:val="16"/>
              </w:rPr>
              <w:t>»</w:t>
            </w:r>
          </w:p>
          <w:p w:rsidR="0095790C" w:rsidRPr="00807A99" w:rsidRDefault="0095790C"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95790C" w:rsidRPr="00807A99" w:rsidRDefault="0095790C"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197-03-1680-1</w:t>
            </w:r>
          </w:p>
          <w:p w:rsidR="0095790C" w:rsidRPr="00807A99" w:rsidRDefault="0095790C"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197-03-1680-1/387</w:t>
            </w:r>
          </w:p>
          <w:p w:rsidR="0095790C" w:rsidRPr="00807A99" w:rsidRDefault="0095790C"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11.01.2028</w:t>
            </w:r>
          </w:p>
        </w:tc>
        <w:tc>
          <w:tcPr>
            <w:tcW w:w="1134" w:type="dxa"/>
            <w:tcBorders>
              <w:top w:val="single" w:sz="4" w:space="0" w:color="auto"/>
              <w:left w:val="single" w:sz="4" w:space="0" w:color="auto"/>
              <w:bottom w:val="single" w:sz="4" w:space="0" w:color="auto"/>
              <w:right w:val="single" w:sz="4" w:space="0" w:color="000000"/>
            </w:tcBorders>
          </w:tcPr>
          <w:p w:rsidR="0095790C" w:rsidRPr="00807A99" w:rsidRDefault="0095790C"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0,015-0,025</w:t>
            </w:r>
          </w:p>
        </w:tc>
        <w:tc>
          <w:tcPr>
            <w:tcW w:w="1418" w:type="dxa"/>
            <w:tcBorders>
              <w:top w:val="single" w:sz="4" w:space="0" w:color="auto"/>
              <w:left w:val="single" w:sz="4" w:space="0" w:color="000000"/>
              <w:bottom w:val="single" w:sz="4" w:space="0" w:color="auto"/>
              <w:right w:val="single" w:sz="4" w:space="0" w:color="000000"/>
            </w:tcBorders>
          </w:tcPr>
          <w:p w:rsidR="0095790C" w:rsidRPr="00807A99" w:rsidRDefault="0095790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Рапс озимый </w:t>
            </w:r>
          </w:p>
        </w:tc>
        <w:tc>
          <w:tcPr>
            <w:tcW w:w="1871" w:type="dxa"/>
            <w:tcBorders>
              <w:top w:val="single" w:sz="4" w:space="0" w:color="auto"/>
              <w:left w:val="single" w:sz="4" w:space="0" w:color="000000"/>
              <w:bottom w:val="single" w:sz="4" w:space="0" w:color="auto"/>
              <w:right w:val="single" w:sz="4" w:space="0" w:color="000000"/>
            </w:tcBorders>
          </w:tcPr>
          <w:p w:rsidR="0095790C" w:rsidRPr="00807A99" w:rsidRDefault="0095790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(в том числе виды семейства крестоцветные) и некоторые многолетние двудольные сорные растения</w:t>
            </w:r>
          </w:p>
        </w:tc>
        <w:tc>
          <w:tcPr>
            <w:tcW w:w="2495" w:type="dxa"/>
            <w:tcBorders>
              <w:top w:val="single" w:sz="4" w:space="0" w:color="auto"/>
              <w:left w:val="single" w:sz="4" w:space="0" w:color="000000"/>
              <w:bottom w:val="single" w:sz="4" w:space="0" w:color="auto"/>
              <w:right w:val="single" w:sz="4" w:space="0" w:color="000000"/>
            </w:tcBorders>
          </w:tcPr>
          <w:p w:rsidR="0095790C" w:rsidRPr="00807A99" w:rsidRDefault="0095790C"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осенью или весной в смеси с ПАВ Адью, Ж </w:t>
            </w:r>
            <w:r w:rsidRPr="00807A99">
              <w:rPr>
                <w:rFonts w:ascii="Times New Roman" w:eastAsia="Calibri" w:hAnsi="Times New Roman" w:cs="Times New Roman"/>
                <w:spacing w:val="-2"/>
                <w:sz w:val="16"/>
                <w:szCs w:val="16"/>
              </w:rPr>
              <w:t xml:space="preserve">(900 г/л этоксилат изодецилового спирта) </w:t>
            </w:r>
            <w:r w:rsidRPr="00807A99">
              <w:rPr>
                <w:rFonts w:ascii="Times New Roman" w:eastAsia="Calibri" w:hAnsi="Times New Roman" w:cs="Times New Roman"/>
                <w:sz w:val="16"/>
                <w:szCs w:val="16"/>
              </w:rPr>
              <w:t xml:space="preserve">(0,1% или 200 мл/га) в ранние фазы роста двудольных сорных растений (от семядолей до 2-4 листьев у однолетних и розетки листьев у многолетних). Оптимальная фаза развития культурных растений – от семядолей до образования цветочных бутонов. </w:t>
            </w:r>
          </w:p>
          <w:p w:rsidR="0095790C" w:rsidRPr="00807A99" w:rsidRDefault="0095790C"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Calibri" w:hAnsi="Times New Roman" w:cs="Times New Roman"/>
                <w:sz w:val="16"/>
                <w:szCs w:val="16"/>
              </w:rPr>
              <w:t xml:space="preserve">При необходимости пересева рапса озимого, обработанного осенью, можно высевать пшеницу озимую. Ячмень озимый можно высевать через 45 дней после применения гербицида и проведения вспашки или минимальной культивации почвы на глубину не менее 22 см. При необходимости пересева рапса озимого, обработанного весной, можно высевать пшеницу яровую после вспашки или минимальной культивации почвы. Расход рабочей жидкости – 50-300 л/га </w:t>
            </w:r>
            <w:r w:rsidRPr="00807A99">
              <w:rPr>
                <w:rFonts w:ascii="Times New Roman" w:eastAsia="Calibri" w:hAnsi="Times New Roman" w:cs="Times New Roman"/>
                <w:spacing w:val="-2"/>
                <w:sz w:val="16"/>
                <w:szCs w:val="16"/>
              </w:rPr>
              <w:t>(в зависимости от типа распылителей)</w:t>
            </w:r>
          </w:p>
        </w:tc>
        <w:tc>
          <w:tcPr>
            <w:tcW w:w="680" w:type="dxa"/>
            <w:tcBorders>
              <w:left w:val="single" w:sz="4" w:space="0" w:color="000000"/>
              <w:right w:val="single" w:sz="4" w:space="0" w:color="000000"/>
            </w:tcBorders>
          </w:tcPr>
          <w:p w:rsidR="0095790C" w:rsidRPr="00807A99" w:rsidRDefault="0095790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left w:val="single" w:sz="4" w:space="0" w:color="000000"/>
              <w:right w:val="single" w:sz="4" w:space="0" w:color="000000"/>
            </w:tcBorders>
          </w:tcPr>
          <w:p w:rsidR="0095790C" w:rsidRPr="00807A99" w:rsidRDefault="0095790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95790C" w:rsidRPr="00807A99" w:rsidTr="0095790C">
        <w:trPr>
          <w:cantSplit/>
          <w:trHeight w:val="3256"/>
        </w:trPr>
        <w:tc>
          <w:tcPr>
            <w:tcW w:w="1701" w:type="dxa"/>
            <w:vMerge/>
            <w:tcBorders>
              <w:left w:val="single" w:sz="4" w:space="0" w:color="000000"/>
              <w:right w:val="single" w:sz="4" w:space="0" w:color="auto"/>
            </w:tcBorders>
            <w:shd w:val="clear" w:color="auto" w:fill="auto"/>
          </w:tcPr>
          <w:p w:rsidR="0095790C" w:rsidRPr="00807A99" w:rsidRDefault="0095790C"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95790C" w:rsidRPr="00807A99" w:rsidRDefault="0095790C"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0,020-0,025</w:t>
            </w:r>
          </w:p>
        </w:tc>
        <w:tc>
          <w:tcPr>
            <w:tcW w:w="1418" w:type="dxa"/>
            <w:tcBorders>
              <w:top w:val="single" w:sz="4" w:space="0" w:color="auto"/>
              <w:left w:val="single" w:sz="4" w:space="0" w:color="000000"/>
              <w:bottom w:val="single" w:sz="4" w:space="0" w:color="auto"/>
              <w:right w:val="single" w:sz="4" w:space="0" w:color="000000"/>
            </w:tcBorders>
            <w:shd w:val="clear" w:color="auto" w:fill="auto"/>
          </w:tcPr>
          <w:p w:rsidR="0095790C" w:rsidRPr="00807A99" w:rsidRDefault="0095790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w:t>
            </w:r>
          </w:p>
        </w:tc>
        <w:tc>
          <w:tcPr>
            <w:tcW w:w="1871" w:type="dxa"/>
            <w:tcBorders>
              <w:top w:val="single" w:sz="4" w:space="0" w:color="auto"/>
              <w:left w:val="single" w:sz="4" w:space="0" w:color="000000"/>
              <w:bottom w:val="single" w:sz="4" w:space="0" w:color="auto"/>
              <w:right w:val="single" w:sz="4" w:space="0" w:color="000000"/>
            </w:tcBorders>
            <w:shd w:val="clear" w:color="auto" w:fill="auto"/>
          </w:tcPr>
          <w:p w:rsidR="0095790C" w:rsidRPr="00807A99" w:rsidRDefault="0095790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iCs/>
                <w:sz w:val="16"/>
                <w:szCs w:val="16"/>
              </w:rPr>
              <w:t xml:space="preserve">Однолетние </w:t>
            </w:r>
            <w:r w:rsidRPr="00807A99">
              <w:rPr>
                <w:rFonts w:ascii="Times New Roman" w:eastAsia="Calibri" w:hAnsi="Times New Roman" w:cs="Times New Roman"/>
                <w:bCs/>
                <w:iCs/>
                <w:sz w:val="16"/>
                <w:szCs w:val="16"/>
              </w:rPr>
              <w:br/>
              <w:t xml:space="preserve">(в том числе виды семейства крестоцветные) </w:t>
            </w:r>
            <w:r w:rsidRPr="00807A99">
              <w:rPr>
                <w:rFonts w:ascii="Times New Roman" w:eastAsia="Calibri" w:hAnsi="Times New Roman" w:cs="Times New Roman"/>
                <w:bCs/>
                <w:iCs/>
                <w:sz w:val="16"/>
                <w:szCs w:val="16"/>
              </w:rPr>
              <w:br/>
              <w:t>и некоторые многолетние двудольные сорные растения</w:t>
            </w:r>
          </w:p>
        </w:tc>
        <w:tc>
          <w:tcPr>
            <w:tcW w:w="2495" w:type="dxa"/>
            <w:tcBorders>
              <w:top w:val="single" w:sz="4" w:space="0" w:color="auto"/>
              <w:left w:val="single" w:sz="4" w:space="0" w:color="000000"/>
              <w:bottom w:val="single" w:sz="4" w:space="0" w:color="auto"/>
              <w:right w:val="single" w:sz="4" w:space="0" w:color="000000"/>
            </w:tcBorders>
            <w:shd w:val="clear" w:color="auto" w:fill="auto"/>
          </w:tcPr>
          <w:p w:rsidR="0095790C" w:rsidRPr="00807A99" w:rsidRDefault="0095790C"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ранние фазы роста двудольных сорных растений (от семядолей до 2-4 листьев у однолетних и розетки </w:t>
            </w:r>
          </w:p>
          <w:p w:rsidR="0095790C" w:rsidRPr="00807A99" w:rsidRDefault="0095790C"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Calibri" w:hAnsi="Times New Roman" w:cs="Times New Roman"/>
                <w:sz w:val="16"/>
                <w:szCs w:val="16"/>
              </w:rPr>
              <w:t>у многолетних) с добавлением ПАВ Адью, Ж (900 г/л этоксилата изодецилового спирта) (0,1% от объема рабочей жидкости). Оптимальная фаза развития культуры ‒ от 2 до 8 настоящих листьев. При необходимости пересева можно высевать пшеницу яровую после вспашки или минимальной культивации почвы. Расход рабочей жидкости – 50-300 л/га (в зависимости от типа распылителей)</w:t>
            </w:r>
          </w:p>
        </w:tc>
        <w:tc>
          <w:tcPr>
            <w:tcW w:w="680" w:type="dxa"/>
            <w:tcBorders>
              <w:left w:val="single" w:sz="4" w:space="0" w:color="000000"/>
              <w:right w:val="single" w:sz="4" w:space="0" w:color="000000"/>
            </w:tcBorders>
            <w:shd w:val="clear" w:color="auto" w:fill="auto"/>
          </w:tcPr>
          <w:p w:rsidR="0095790C" w:rsidRPr="00807A99" w:rsidRDefault="0095790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 (1)</w:t>
            </w:r>
          </w:p>
        </w:tc>
        <w:tc>
          <w:tcPr>
            <w:tcW w:w="680" w:type="dxa"/>
            <w:tcBorders>
              <w:left w:val="single" w:sz="4" w:space="0" w:color="000000"/>
              <w:right w:val="single" w:sz="4" w:space="0" w:color="000000"/>
            </w:tcBorders>
            <w:shd w:val="clear" w:color="auto" w:fill="auto"/>
          </w:tcPr>
          <w:p w:rsidR="0095790C" w:rsidRPr="00807A99" w:rsidRDefault="0095790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95790C" w:rsidRPr="00807A99" w:rsidTr="0095790C">
        <w:trPr>
          <w:cantSplit/>
          <w:trHeight w:val="3417"/>
        </w:trPr>
        <w:tc>
          <w:tcPr>
            <w:tcW w:w="1701" w:type="dxa"/>
            <w:vMerge w:val="restart"/>
            <w:tcBorders>
              <w:top w:val="double" w:sz="4" w:space="0" w:color="000000"/>
              <w:left w:val="single" w:sz="4" w:space="0" w:color="000000"/>
              <w:right w:val="single" w:sz="4" w:space="0" w:color="auto"/>
            </w:tcBorders>
            <w:shd w:val="clear" w:color="auto" w:fill="auto"/>
          </w:tcPr>
          <w:p w:rsidR="0095790C" w:rsidRPr="00807A99" w:rsidRDefault="0095790C" w:rsidP="00E0245F">
            <w:pPr>
              <w:spacing w:after="0" w:line="240" w:lineRule="auto"/>
              <w:jc w:val="center"/>
              <w:rPr>
                <w:rFonts w:ascii="Times New Roman" w:eastAsia="Calibri" w:hAnsi="Times New Roman" w:cs="Times New Roman"/>
                <w:sz w:val="16"/>
                <w:szCs w:val="16"/>
              </w:rPr>
            </w:pPr>
          </w:p>
        </w:tc>
        <w:tc>
          <w:tcPr>
            <w:tcW w:w="1134" w:type="dxa"/>
            <w:tcBorders>
              <w:top w:val="double" w:sz="4" w:space="0" w:color="000000"/>
              <w:left w:val="single" w:sz="4" w:space="0" w:color="auto"/>
              <w:bottom w:val="single" w:sz="4" w:space="0" w:color="auto"/>
              <w:right w:val="single" w:sz="4" w:space="0" w:color="000000"/>
            </w:tcBorders>
            <w:shd w:val="clear" w:color="auto" w:fill="auto"/>
          </w:tcPr>
          <w:p w:rsidR="0095790C" w:rsidRPr="00807A99" w:rsidRDefault="0095790C" w:rsidP="00E0245F">
            <w:pPr>
              <w:spacing w:after="0" w:line="240" w:lineRule="auto"/>
              <w:jc w:val="center"/>
              <w:rPr>
                <w:rFonts w:ascii="Times New Roman" w:eastAsia="Calibri" w:hAnsi="Times New Roman" w:cs="Times New Roman"/>
                <w:spacing w:val="-2"/>
                <w:sz w:val="16"/>
                <w:szCs w:val="16"/>
              </w:rPr>
            </w:pPr>
          </w:p>
        </w:tc>
        <w:tc>
          <w:tcPr>
            <w:tcW w:w="1418" w:type="dxa"/>
            <w:tcBorders>
              <w:top w:val="double" w:sz="4" w:space="0" w:color="000000"/>
              <w:left w:val="single" w:sz="4" w:space="0" w:color="000000"/>
              <w:bottom w:val="single" w:sz="4" w:space="0" w:color="auto"/>
              <w:right w:val="single" w:sz="4" w:space="0" w:color="000000"/>
            </w:tcBorders>
            <w:shd w:val="clear" w:color="auto" w:fill="auto"/>
          </w:tcPr>
          <w:p w:rsidR="0095790C" w:rsidRPr="00807A99" w:rsidRDefault="0095790C" w:rsidP="00E0245F">
            <w:pPr>
              <w:spacing w:after="0" w:line="240" w:lineRule="auto"/>
              <w:jc w:val="center"/>
              <w:rPr>
                <w:rFonts w:ascii="Times New Roman" w:eastAsia="Calibri" w:hAnsi="Times New Roman" w:cs="Times New Roman"/>
                <w:spacing w:val="-2"/>
                <w:sz w:val="16"/>
                <w:szCs w:val="16"/>
              </w:rPr>
            </w:pPr>
          </w:p>
        </w:tc>
        <w:tc>
          <w:tcPr>
            <w:tcW w:w="1871" w:type="dxa"/>
            <w:tcBorders>
              <w:top w:val="double" w:sz="4" w:space="0" w:color="000000"/>
              <w:left w:val="single" w:sz="4" w:space="0" w:color="000000"/>
              <w:bottom w:val="single" w:sz="4" w:space="0" w:color="auto"/>
              <w:right w:val="single" w:sz="4" w:space="0" w:color="000000"/>
            </w:tcBorders>
            <w:shd w:val="clear" w:color="auto" w:fill="auto"/>
          </w:tcPr>
          <w:p w:rsidR="0095790C" w:rsidRPr="00807A99" w:rsidRDefault="0095790C" w:rsidP="00E0245F">
            <w:pPr>
              <w:spacing w:after="0" w:line="240" w:lineRule="auto"/>
              <w:rPr>
                <w:rFonts w:ascii="Times New Roman" w:eastAsia="Calibri" w:hAnsi="Times New Roman" w:cs="Times New Roman"/>
                <w:sz w:val="16"/>
                <w:szCs w:val="16"/>
              </w:rPr>
            </w:pPr>
          </w:p>
        </w:tc>
        <w:tc>
          <w:tcPr>
            <w:tcW w:w="2495" w:type="dxa"/>
            <w:tcBorders>
              <w:top w:val="double" w:sz="4" w:space="0" w:color="000000"/>
              <w:left w:val="single" w:sz="4" w:space="0" w:color="000000"/>
              <w:bottom w:val="single" w:sz="4" w:space="0" w:color="auto"/>
              <w:right w:val="single" w:sz="4" w:space="0" w:color="000000"/>
            </w:tcBorders>
            <w:shd w:val="clear" w:color="auto" w:fill="auto"/>
          </w:tcPr>
          <w:p w:rsidR="0095790C" w:rsidRPr="00807A99" w:rsidRDefault="0095790C" w:rsidP="00E0245F">
            <w:pPr>
              <w:spacing w:after="0" w:line="240" w:lineRule="auto"/>
              <w:jc w:val="both"/>
              <w:rPr>
                <w:rFonts w:ascii="Times New Roman" w:eastAsia="Calibri" w:hAnsi="Times New Roman" w:cs="Times New Roman"/>
                <w:spacing w:val="-2"/>
                <w:sz w:val="16"/>
                <w:szCs w:val="16"/>
              </w:rPr>
            </w:pPr>
          </w:p>
        </w:tc>
        <w:tc>
          <w:tcPr>
            <w:tcW w:w="680" w:type="dxa"/>
            <w:vMerge w:val="restart"/>
            <w:tcBorders>
              <w:top w:val="double" w:sz="4" w:space="0" w:color="000000"/>
              <w:left w:val="single" w:sz="4" w:space="0" w:color="000000"/>
              <w:right w:val="single" w:sz="4" w:space="0" w:color="000000"/>
            </w:tcBorders>
            <w:shd w:val="clear" w:color="auto" w:fill="auto"/>
          </w:tcPr>
          <w:p w:rsidR="0095790C" w:rsidRPr="00807A99" w:rsidRDefault="0095790C" w:rsidP="00E0245F">
            <w:pPr>
              <w:spacing w:after="0" w:line="240" w:lineRule="auto"/>
              <w:jc w:val="center"/>
              <w:rPr>
                <w:rFonts w:ascii="Times New Roman" w:eastAsia="Calibri" w:hAnsi="Times New Roman" w:cs="Times New Roman"/>
                <w:spacing w:val="-2"/>
                <w:sz w:val="16"/>
                <w:szCs w:val="16"/>
              </w:rPr>
            </w:pPr>
          </w:p>
        </w:tc>
        <w:tc>
          <w:tcPr>
            <w:tcW w:w="680" w:type="dxa"/>
            <w:vMerge w:val="restart"/>
            <w:tcBorders>
              <w:top w:val="double" w:sz="4" w:space="0" w:color="000000"/>
              <w:left w:val="single" w:sz="4" w:space="0" w:color="000000"/>
              <w:right w:val="single" w:sz="4" w:space="0" w:color="000000"/>
            </w:tcBorders>
            <w:shd w:val="clear" w:color="auto" w:fill="auto"/>
          </w:tcPr>
          <w:p w:rsidR="0095790C" w:rsidRPr="00807A99" w:rsidRDefault="0095790C" w:rsidP="00E0245F">
            <w:pPr>
              <w:widowControl w:val="0"/>
              <w:suppressLineNumbers/>
              <w:spacing w:after="0" w:line="240" w:lineRule="auto"/>
              <w:rPr>
                <w:rFonts w:ascii="Times New Roman" w:eastAsia="Calibri" w:hAnsi="Times New Roman" w:cs="Times New Roman"/>
                <w:sz w:val="16"/>
                <w:szCs w:val="16"/>
              </w:rPr>
            </w:pPr>
          </w:p>
        </w:tc>
      </w:tr>
      <w:tr w:rsidR="0095790C" w:rsidRPr="00807A99" w:rsidTr="0095790C">
        <w:trPr>
          <w:cantSplit/>
          <w:trHeight w:val="3427"/>
        </w:trPr>
        <w:tc>
          <w:tcPr>
            <w:tcW w:w="1701" w:type="dxa"/>
            <w:vMerge/>
            <w:tcBorders>
              <w:left w:val="single" w:sz="4" w:space="0" w:color="000000"/>
              <w:right w:val="single" w:sz="4" w:space="0" w:color="auto"/>
            </w:tcBorders>
            <w:shd w:val="clear" w:color="auto" w:fill="FFFF00"/>
          </w:tcPr>
          <w:p w:rsidR="0095790C" w:rsidRPr="00807A99" w:rsidRDefault="0095790C"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000000"/>
            </w:tcBorders>
          </w:tcPr>
          <w:p w:rsidR="0095790C" w:rsidRPr="00807A99" w:rsidRDefault="0095790C" w:rsidP="00E0245F">
            <w:pPr>
              <w:spacing w:after="0" w:line="240" w:lineRule="auto"/>
              <w:jc w:val="center"/>
              <w:rPr>
                <w:rFonts w:ascii="Times New Roman" w:eastAsia="Calibri" w:hAnsi="Times New Roman" w:cs="Times New Roman"/>
                <w:sz w:val="16"/>
                <w:szCs w:val="16"/>
              </w:rPr>
            </w:pPr>
          </w:p>
        </w:tc>
        <w:tc>
          <w:tcPr>
            <w:tcW w:w="1418" w:type="dxa"/>
            <w:tcBorders>
              <w:top w:val="single" w:sz="4" w:space="0" w:color="auto"/>
              <w:left w:val="single" w:sz="4" w:space="0" w:color="000000"/>
              <w:bottom w:val="single" w:sz="4" w:space="0" w:color="auto"/>
              <w:right w:val="single" w:sz="4" w:space="0" w:color="000000"/>
            </w:tcBorders>
          </w:tcPr>
          <w:p w:rsidR="0095790C" w:rsidRPr="00807A99" w:rsidRDefault="0095790C" w:rsidP="00E0245F">
            <w:pPr>
              <w:spacing w:after="0" w:line="240" w:lineRule="auto"/>
              <w:jc w:val="center"/>
              <w:rPr>
                <w:rFonts w:ascii="Times New Roman" w:eastAsia="Calibri" w:hAnsi="Times New Roman" w:cs="Times New Roman"/>
                <w:sz w:val="16"/>
                <w:szCs w:val="16"/>
              </w:rPr>
            </w:pPr>
          </w:p>
        </w:tc>
        <w:tc>
          <w:tcPr>
            <w:tcW w:w="1871" w:type="dxa"/>
            <w:tcBorders>
              <w:top w:val="single" w:sz="4" w:space="0" w:color="auto"/>
              <w:left w:val="single" w:sz="4" w:space="0" w:color="000000"/>
              <w:bottom w:val="single" w:sz="4" w:space="0" w:color="auto"/>
              <w:right w:val="single" w:sz="4" w:space="0" w:color="000000"/>
            </w:tcBorders>
          </w:tcPr>
          <w:p w:rsidR="0095790C" w:rsidRPr="00807A99" w:rsidRDefault="0095790C" w:rsidP="00E0245F">
            <w:pPr>
              <w:spacing w:after="0" w:line="240" w:lineRule="auto"/>
              <w:jc w:val="center"/>
              <w:rPr>
                <w:rFonts w:ascii="Times New Roman" w:eastAsia="Calibri" w:hAnsi="Times New Roman" w:cs="Times New Roman"/>
                <w:sz w:val="16"/>
                <w:szCs w:val="16"/>
              </w:rPr>
            </w:pPr>
          </w:p>
        </w:tc>
        <w:tc>
          <w:tcPr>
            <w:tcW w:w="2495" w:type="dxa"/>
            <w:tcBorders>
              <w:top w:val="single" w:sz="4" w:space="0" w:color="auto"/>
              <w:left w:val="single" w:sz="4" w:space="0" w:color="000000"/>
              <w:bottom w:val="single" w:sz="4" w:space="0" w:color="auto"/>
              <w:right w:val="single" w:sz="4" w:space="0" w:color="000000"/>
            </w:tcBorders>
          </w:tcPr>
          <w:p w:rsidR="0095790C" w:rsidRPr="00807A99" w:rsidRDefault="0095790C" w:rsidP="00E0245F">
            <w:pPr>
              <w:spacing w:after="0" w:line="240" w:lineRule="auto"/>
              <w:jc w:val="both"/>
              <w:rPr>
                <w:rFonts w:ascii="Times New Roman" w:eastAsia="Calibri" w:hAnsi="Times New Roman" w:cs="Times New Roman"/>
                <w:sz w:val="16"/>
                <w:szCs w:val="16"/>
              </w:rPr>
            </w:pPr>
          </w:p>
        </w:tc>
        <w:tc>
          <w:tcPr>
            <w:tcW w:w="680" w:type="dxa"/>
            <w:vMerge/>
            <w:tcBorders>
              <w:left w:val="single" w:sz="4" w:space="0" w:color="000000"/>
              <w:right w:val="single" w:sz="4" w:space="0" w:color="000000"/>
            </w:tcBorders>
          </w:tcPr>
          <w:p w:rsidR="0095790C" w:rsidRPr="00807A99" w:rsidRDefault="0095790C" w:rsidP="00E0245F">
            <w:pPr>
              <w:spacing w:after="0" w:line="240" w:lineRule="auto"/>
              <w:jc w:val="center"/>
              <w:rPr>
                <w:rFonts w:ascii="Times New Roman" w:eastAsia="Calibri" w:hAnsi="Times New Roman" w:cs="Times New Roman"/>
                <w:sz w:val="16"/>
                <w:szCs w:val="16"/>
              </w:rPr>
            </w:pPr>
          </w:p>
        </w:tc>
        <w:tc>
          <w:tcPr>
            <w:tcW w:w="680" w:type="dxa"/>
            <w:vMerge/>
            <w:tcBorders>
              <w:left w:val="single" w:sz="4" w:space="0" w:color="000000"/>
              <w:right w:val="single" w:sz="4" w:space="0" w:color="000000"/>
            </w:tcBorders>
          </w:tcPr>
          <w:p w:rsidR="0095790C" w:rsidRPr="00807A99" w:rsidRDefault="0095790C" w:rsidP="00E0245F">
            <w:pPr>
              <w:widowControl w:val="0"/>
              <w:suppressLineNumbers/>
              <w:spacing w:after="0" w:line="240" w:lineRule="auto"/>
              <w:rPr>
                <w:rFonts w:ascii="Times New Roman" w:eastAsia="Calibri" w:hAnsi="Times New Roman" w:cs="Times New Roman"/>
                <w:sz w:val="16"/>
                <w:szCs w:val="16"/>
              </w:rPr>
            </w:pPr>
          </w:p>
        </w:tc>
      </w:tr>
      <w:tr w:rsidR="0095790C" w:rsidRPr="00807A99" w:rsidTr="0095790C">
        <w:trPr>
          <w:cantSplit/>
          <w:trHeight w:val="3427"/>
        </w:trPr>
        <w:tc>
          <w:tcPr>
            <w:tcW w:w="1701" w:type="dxa"/>
            <w:vMerge/>
            <w:tcBorders>
              <w:left w:val="single" w:sz="4" w:space="0" w:color="000000"/>
              <w:right w:val="single" w:sz="4" w:space="0" w:color="auto"/>
            </w:tcBorders>
            <w:shd w:val="clear" w:color="auto" w:fill="auto"/>
          </w:tcPr>
          <w:p w:rsidR="0095790C" w:rsidRPr="00807A99" w:rsidRDefault="0095790C"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95790C" w:rsidRPr="00807A99" w:rsidRDefault="0095790C" w:rsidP="00E0245F">
            <w:pPr>
              <w:spacing w:after="0" w:line="240" w:lineRule="auto"/>
              <w:jc w:val="center"/>
              <w:rPr>
                <w:rFonts w:ascii="Times New Roman" w:eastAsia="Calibri" w:hAnsi="Times New Roman" w:cs="Times New Roman"/>
                <w:sz w:val="16"/>
                <w:szCs w:val="16"/>
              </w:rPr>
            </w:pPr>
          </w:p>
        </w:tc>
        <w:tc>
          <w:tcPr>
            <w:tcW w:w="1418" w:type="dxa"/>
            <w:tcBorders>
              <w:top w:val="single" w:sz="4" w:space="0" w:color="auto"/>
              <w:left w:val="single" w:sz="4" w:space="0" w:color="000000"/>
              <w:bottom w:val="single" w:sz="4" w:space="0" w:color="auto"/>
              <w:right w:val="single" w:sz="4" w:space="0" w:color="000000"/>
            </w:tcBorders>
            <w:shd w:val="clear" w:color="auto" w:fill="auto"/>
          </w:tcPr>
          <w:p w:rsidR="0095790C" w:rsidRPr="00807A99" w:rsidRDefault="0095790C" w:rsidP="00E0245F">
            <w:pPr>
              <w:spacing w:after="0" w:line="240" w:lineRule="auto"/>
              <w:jc w:val="center"/>
              <w:rPr>
                <w:rFonts w:ascii="Times New Roman" w:eastAsia="Calibri" w:hAnsi="Times New Roman" w:cs="Times New Roman"/>
                <w:sz w:val="16"/>
                <w:szCs w:val="16"/>
              </w:rPr>
            </w:pPr>
          </w:p>
        </w:tc>
        <w:tc>
          <w:tcPr>
            <w:tcW w:w="1871" w:type="dxa"/>
            <w:tcBorders>
              <w:top w:val="single" w:sz="4" w:space="0" w:color="auto"/>
              <w:left w:val="single" w:sz="4" w:space="0" w:color="000000"/>
              <w:bottom w:val="single" w:sz="4" w:space="0" w:color="auto"/>
              <w:right w:val="single" w:sz="4" w:space="0" w:color="000000"/>
            </w:tcBorders>
            <w:shd w:val="clear" w:color="auto" w:fill="auto"/>
          </w:tcPr>
          <w:p w:rsidR="0095790C" w:rsidRPr="00807A99" w:rsidRDefault="0095790C" w:rsidP="00E0245F">
            <w:pPr>
              <w:spacing w:after="0" w:line="240" w:lineRule="auto"/>
              <w:jc w:val="center"/>
              <w:rPr>
                <w:rFonts w:ascii="Times New Roman" w:eastAsia="Calibri" w:hAnsi="Times New Roman" w:cs="Times New Roman"/>
                <w:bCs/>
                <w:iCs/>
                <w:sz w:val="16"/>
                <w:szCs w:val="16"/>
              </w:rPr>
            </w:pPr>
          </w:p>
        </w:tc>
        <w:tc>
          <w:tcPr>
            <w:tcW w:w="2495" w:type="dxa"/>
            <w:tcBorders>
              <w:top w:val="single" w:sz="4" w:space="0" w:color="auto"/>
              <w:left w:val="single" w:sz="4" w:space="0" w:color="000000"/>
              <w:bottom w:val="single" w:sz="4" w:space="0" w:color="auto"/>
              <w:right w:val="single" w:sz="4" w:space="0" w:color="000000"/>
            </w:tcBorders>
            <w:shd w:val="clear" w:color="auto" w:fill="auto"/>
          </w:tcPr>
          <w:p w:rsidR="0095790C" w:rsidRPr="00807A99" w:rsidRDefault="0095790C" w:rsidP="00E0245F">
            <w:pPr>
              <w:spacing w:after="0" w:line="240" w:lineRule="auto"/>
              <w:jc w:val="both"/>
              <w:rPr>
                <w:rFonts w:ascii="Times New Roman" w:eastAsia="Calibri" w:hAnsi="Times New Roman" w:cs="Times New Roman"/>
                <w:sz w:val="16"/>
                <w:szCs w:val="16"/>
              </w:rPr>
            </w:pPr>
          </w:p>
        </w:tc>
        <w:tc>
          <w:tcPr>
            <w:tcW w:w="680" w:type="dxa"/>
            <w:vMerge/>
            <w:tcBorders>
              <w:left w:val="single" w:sz="4" w:space="0" w:color="000000"/>
              <w:right w:val="single" w:sz="4" w:space="0" w:color="000000"/>
            </w:tcBorders>
            <w:shd w:val="clear" w:color="auto" w:fill="auto"/>
          </w:tcPr>
          <w:p w:rsidR="0095790C" w:rsidRPr="00807A99" w:rsidRDefault="0095790C" w:rsidP="00E0245F">
            <w:pPr>
              <w:spacing w:after="0" w:line="240" w:lineRule="auto"/>
              <w:jc w:val="center"/>
              <w:rPr>
                <w:rFonts w:ascii="Times New Roman" w:eastAsia="Calibri" w:hAnsi="Times New Roman" w:cs="Times New Roman"/>
                <w:sz w:val="16"/>
                <w:szCs w:val="16"/>
              </w:rPr>
            </w:pPr>
          </w:p>
        </w:tc>
        <w:tc>
          <w:tcPr>
            <w:tcW w:w="680" w:type="dxa"/>
            <w:vMerge/>
            <w:tcBorders>
              <w:left w:val="single" w:sz="4" w:space="0" w:color="000000"/>
              <w:right w:val="single" w:sz="4" w:space="0" w:color="000000"/>
            </w:tcBorders>
            <w:shd w:val="clear" w:color="auto" w:fill="auto"/>
          </w:tcPr>
          <w:p w:rsidR="0095790C" w:rsidRPr="00807A99" w:rsidRDefault="0095790C"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i/>
          <w:sz w:val="16"/>
          <w:szCs w:val="16"/>
        </w:rPr>
        <w:t>Этаметсульфурон-метил+пиклорам</w:t>
      </w:r>
    </w:p>
    <w:tbl>
      <w:tblPr>
        <w:tblW w:w="0" w:type="auto"/>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263672">
        <w:trPr>
          <w:cantSplit/>
          <w:trHeight w:val="1575"/>
        </w:trPr>
        <w:tc>
          <w:tcPr>
            <w:tcW w:w="1701" w:type="dxa"/>
            <w:tcBorders>
              <w:top w:val="double" w:sz="4" w:space="0" w:color="auto"/>
              <w:left w:val="doub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Этамастер Супер</w:t>
            </w:r>
            <w:r w:rsidRPr="00807A99">
              <w:rPr>
                <w:rFonts w:ascii="Times New Roman" w:eastAsia="Calibri" w:hAnsi="Times New Roman" w:cs="Times New Roman"/>
                <w:b/>
                <w:bCs/>
                <w:sz w:val="16"/>
                <w:szCs w:val="16"/>
              </w:rPr>
              <w:t>, ВДГ</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(150+450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«АГРУСХИМ»</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002-03-1259-1</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25.10.2026</w:t>
            </w:r>
          </w:p>
        </w:tc>
        <w:tc>
          <w:tcPr>
            <w:tcW w:w="1134"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0,065-0,08 </w:t>
            </w:r>
          </w:p>
        </w:tc>
        <w:tc>
          <w:tcPr>
            <w:tcW w:w="1418"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яровой и озимый</w:t>
            </w:r>
          </w:p>
        </w:tc>
        <w:tc>
          <w:tcPr>
            <w:tcW w:w="1871"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некоторые многолетние двудольные сорняки</w:t>
            </w:r>
          </w:p>
        </w:tc>
        <w:tc>
          <w:tcPr>
            <w:tcW w:w="2495"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от фазы первой пары листьев до 4-х пар настоящих листьев культуры и ранние фазы роста сорняков в смеси с 200 мл/га ПАВ ЭТД-90, Ж. Рапс озимый обрабатывается весной.</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–200 – 300 л/га</w:t>
            </w:r>
          </w:p>
        </w:tc>
        <w:tc>
          <w:tcPr>
            <w:tcW w:w="680"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bottom w:val="double" w:sz="4" w:space="0" w:color="auto"/>
              <w:right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BB7EA3" w:rsidRPr="00807A99" w:rsidRDefault="00BB7EA3" w:rsidP="00BB7EA3">
      <w:pPr>
        <w:widowControl w:val="0"/>
        <w:suppressLineNumbers/>
        <w:spacing w:after="0" w:line="240" w:lineRule="auto"/>
        <w:rPr>
          <w:rFonts w:ascii="Times New Roman" w:eastAsia="Calibri" w:hAnsi="Times New Roman" w:cs="Times New Roman"/>
          <w:b/>
          <w:bCs/>
          <w:i/>
          <w:iCs/>
          <w:sz w:val="16"/>
          <w:szCs w:val="16"/>
        </w:rPr>
      </w:pPr>
      <w:r>
        <w:rPr>
          <w:rFonts w:ascii="Times New Roman" w:eastAsia="Calibri" w:hAnsi="Times New Roman" w:cs="Times New Roman"/>
          <w:b/>
          <w:bCs/>
          <w:i/>
          <w:iCs/>
          <w:sz w:val="16"/>
          <w:szCs w:val="16"/>
        </w:rPr>
        <w:t>Этофумезат</w:t>
      </w:r>
    </w:p>
    <w:p w:rsidR="00BB7EA3" w:rsidRPr="00807A99" w:rsidRDefault="00BB7EA3" w:rsidP="00BB7EA3">
      <w:pPr>
        <w:widowControl w:val="0"/>
        <w:suppressLineNumbers/>
        <w:spacing w:after="0" w:line="240" w:lineRule="auto"/>
        <w:rPr>
          <w:rFonts w:ascii="Times New Roman" w:eastAsia="Calibri" w:hAnsi="Times New Roman" w:cs="Times New Roman"/>
          <w:b/>
          <w:bCs/>
          <w:i/>
          <w:iCs/>
          <w:sz w:val="16"/>
          <w:szCs w:val="16"/>
        </w:rPr>
      </w:pPr>
    </w:p>
    <w:tbl>
      <w:tblPr>
        <w:tblW w:w="9989" w:type="dxa"/>
        <w:tblInd w:w="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3"/>
        <w:gridCol w:w="1135"/>
        <w:gridCol w:w="1419"/>
        <w:gridCol w:w="1872"/>
        <w:gridCol w:w="2497"/>
        <w:gridCol w:w="680"/>
        <w:gridCol w:w="683"/>
      </w:tblGrid>
      <w:tr w:rsidR="00FF367F" w:rsidRPr="00FF367F" w:rsidTr="00263672">
        <w:trPr>
          <w:cantSplit/>
        </w:trPr>
        <w:tc>
          <w:tcPr>
            <w:tcW w:w="1703" w:type="dxa"/>
            <w:vMerge w:val="restart"/>
            <w:tcBorders>
              <w:top w:val="double" w:sz="4" w:space="0" w:color="auto"/>
              <w:left w:val="double" w:sz="4" w:space="0" w:color="auto"/>
            </w:tcBorders>
          </w:tcPr>
          <w:p w:rsidR="00FF367F" w:rsidRPr="00FF367F" w:rsidRDefault="00FF367F" w:rsidP="00FF367F">
            <w:pPr>
              <w:widowControl w:val="0"/>
              <w:suppressLineNumbers/>
              <w:spacing w:after="0" w:line="240" w:lineRule="auto"/>
              <w:jc w:val="center"/>
              <w:rPr>
                <w:rFonts w:ascii="Times New Roman" w:eastAsia="Calibri" w:hAnsi="Times New Roman" w:cs="Times New Roman"/>
                <w:sz w:val="16"/>
                <w:szCs w:val="16"/>
              </w:rPr>
            </w:pPr>
            <w:r w:rsidRPr="00FF367F">
              <w:rPr>
                <w:rFonts w:ascii="Times New Roman" w:eastAsia="Calibri" w:hAnsi="Times New Roman" w:cs="Times New Roman"/>
                <w:b/>
                <w:bCs/>
                <w:sz w:val="16"/>
                <w:szCs w:val="16"/>
              </w:rPr>
              <w:t>Актион, КС</w:t>
            </w:r>
          </w:p>
          <w:p w:rsidR="00FF367F" w:rsidRPr="00FF367F" w:rsidRDefault="00FF367F" w:rsidP="00FF367F">
            <w:pPr>
              <w:widowControl w:val="0"/>
              <w:suppressLineNumbers/>
              <w:spacing w:after="0" w:line="240" w:lineRule="auto"/>
              <w:jc w:val="center"/>
              <w:rPr>
                <w:rFonts w:ascii="Times New Roman" w:eastAsia="Calibri" w:hAnsi="Times New Roman" w:cs="Times New Roman"/>
                <w:sz w:val="16"/>
                <w:szCs w:val="16"/>
              </w:rPr>
            </w:pPr>
            <w:r w:rsidRPr="00FF367F">
              <w:rPr>
                <w:rFonts w:ascii="Times New Roman" w:eastAsia="Calibri" w:hAnsi="Times New Roman" w:cs="Times New Roman"/>
                <w:b/>
                <w:bCs/>
                <w:sz w:val="16"/>
                <w:szCs w:val="16"/>
              </w:rPr>
              <w:t>(500 г/л)</w:t>
            </w:r>
          </w:p>
          <w:p w:rsidR="00FF367F" w:rsidRPr="00FF367F" w:rsidRDefault="00FF367F" w:rsidP="00FF367F">
            <w:pPr>
              <w:widowControl w:val="0"/>
              <w:suppressLineNumbers/>
              <w:spacing w:after="0" w:line="240" w:lineRule="auto"/>
              <w:jc w:val="center"/>
              <w:rPr>
                <w:rFonts w:ascii="Times New Roman" w:eastAsia="Calibri" w:hAnsi="Times New Roman" w:cs="Times New Roman"/>
                <w:sz w:val="16"/>
                <w:szCs w:val="16"/>
              </w:rPr>
            </w:pPr>
            <w:r w:rsidRPr="00FF367F">
              <w:rPr>
                <w:rFonts w:ascii="Times New Roman" w:eastAsia="Calibri" w:hAnsi="Times New Roman" w:cs="Times New Roman"/>
                <w:sz w:val="16"/>
                <w:szCs w:val="16"/>
              </w:rPr>
              <w:t>АО «Щелково Агрохим"</w:t>
            </w:r>
          </w:p>
          <w:p w:rsidR="00FF367F" w:rsidRPr="00FF367F" w:rsidRDefault="00FF367F" w:rsidP="00FF367F">
            <w:pPr>
              <w:widowControl w:val="0"/>
              <w:suppressLineNumbers/>
              <w:spacing w:after="0" w:line="240" w:lineRule="auto"/>
              <w:jc w:val="center"/>
              <w:rPr>
                <w:rFonts w:ascii="Times New Roman" w:eastAsia="Calibri" w:hAnsi="Times New Roman" w:cs="Times New Roman"/>
                <w:sz w:val="16"/>
                <w:szCs w:val="16"/>
              </w:rPr>
            </w:pPr>
            <w:r w:rsidRPr="00FF367F">
              <w:rPr>
                <w:rFonts w:ascii="Times New Roman" w:eastAsia="Calibri" w:hAnsi="Times New Roman" w:cs="Times New Roman"/>
                <w:sz w:val="16"/>
                <w:szCs w:val="16"/>
              </w:rPr>
              <w:t>ОГРН 1025006519427</w:t>
            </w:r>
          </w:p>
          <w:p w:rsidR="00FF367F" w:rsidRPr="00FF367F" w:rsidRDefault="00FF367F" w:rsidP="00FF367F">
            <w:pPr>
              <w:widowControl w:val="0"/>
              <w:suppressLineNumbers/>
              <w:spacing w:after="0" w:line="240" w:lineRule="auto"/>
              <w:jc w:val="center"/>
              <w:rPr>
                <w:rFonts w:ascii="Times New Roman" w:eastAsia="Calibri" w:hAnsi="Times New Roman" w:cs="Times New Roman"/>
                <w:sz w:val="16"/>
                <w:szCs w:val="16"/>
              </w:rPr>
            </w:pPr>
            <w:r w:rsidRPr="00FF367F">
              <w:rPr>
                <w:rFonts w:ascii="Times New Roman" w:eastAsia="Calibri" w:hAnsi="Times New Roman" w:cs="Times New Roman"/>
                <w:sz w:val="16"/>
                <w:szCs w:val="16"/>
              </w:rPr>
              <w:t>3/3</w:t>
            </w:r>
          </w:p>
          <w:p w:rsidR="00FF367F" w:rsidRPr="00FF367F" w:rsidRDefault="00FF367F" w:rsidP="00FF367F">
            <w:pPr>
              <w:widowControl w:val="0"/>
              <w:suppressLineNumbers/>
              <w:spacing w:after="0" w:line="240" w:lineRule="auto"/>
              <w:jc w:val="center"/>
              <w:rPr>
                <w:rFonts w:ascii="Times New Roman" w:eastAsia="Calibri" w:hAnsi="Times New Roman" w:cs="Times New Roman"/>
                <w:sz w:val="16"/>
                <w:szCs w:val="16"/>
              </w:rPr>
            </w:pPr>
            <w:r w:rsidRPr="00FF367F">
              <w:rPr>
                <w:rFonts w:ascii="Times New Roman" w:eastAsia="Calibri" w:hAnsi="Times New Roman" w:cs="Times New Roman"/>
                <w:sz w:val="16"/>
                <w:szCs w:val="16"/>
              </w:rPr>
              <w:t>018-03-4688-1</w:t>
            </w:r>
          </w:p>
          <w:p w:rsidR="00FF367F" w:rsidRPr="00FF367F" w:rsidRDefault="00FF367F" w:rsidP="00FF367F">
            <w:pPr>
              <w:widowControl w:val="0"/>
              <w:suppressLineNumbers/>
              <w:spacing w:after="0" w:line="240" w:lineRule="auto"/>
              <w:jc w:val="center"/>
              <w:rPr>
                <w:rFonts w:ascii="Times New Roman" w:eastAsia="Calibri" w:hAnsi="Times New Roman" w:cs="Times New Roman"/>
                <w:sz w:val="16"/>
                <w:szCs w:val="16"/>
              </w:rPr>
            </w:pPr>
            <w:r w:rsidRPr="00FF367F">
              <w:rPr>
                <w:rFonts w:ascii="Times New Roman" w:eastAsia="Calibri" w:hAnsi="Times New Roman" w:cs="Times New Roman"/>
                <w:sz w:val="16"/>
                <w:szCs w:val="16"/>
              </w:rPr>
              <w:t>04.10.2024</w:t>
            </w:r>
          </w:p>
          <w:p w:rsidR="00FF367F" w:rsidRPr="00FF367F" w:rsidRDefault="00FF367F" w:rsidP="00FF367F">
            <w:pPr>
              <w:widowControl w:val="0"/>
              <w:suppressLineNumbers/>
              <w:spacing w:after="0" w:line="240" w:lineRule="auto"/>
              <w:jc w:val="center"/>
              <w:rPr>
                <w:rFonts w:ascii="Times New Roman" w:eastAsia="Calibri" w:hAnsi="Times New Roman" w:cs="Times New Roman"/>
                <w:sz w:val="16"/>
                <w:szCs w:val="16"/>
              </w:rPr>
            </w:pPr>
            <w:r w:rsidRPr="00FF367F">
              <w:rPr>
                <w:rFonts w:ascii="Times New Roman" w:eastAsia="Calibri" w:hAnsi="Times New Roman" w:cs="Times New Roman"/>
                <w:sz w:val="16"/>
                <w:szCs w:val="16"/>
              </w:rPr>
              <w:t>03.10.2034</w:t>
            </w:r>
          </w:p>
        </w:tc>
        <w:tc>
          <w:tcPr>
            <w:tcW w:w="1135" w:type="dxa"/>
            <w:tcBorders>
              <w:top w:val="double" w:sz="4" w:space="0" w:color="auto"/>
            </w:tcBorders>
          </w:tcPr>
          <w:p w:rsidR="00FF367F" w:rsidRPr="00FF367F" w:rsidRDefault="00FF367F" w:rsidP="00FF367F">
            <w:pPr>
              <w:autoSpaceDE w:val="0"/>
              <w:spacing w:after="0" w:line="240" w:lineRule="auto"/>
              <w:jc w:val="center"/>
              <w:rPr>
                <w:rFonts w:ascii="Times New Roman" w:eastAsia="Calibri" w:hAnsi="Times New Roman" w:cs="Times New Roman"/>
                <w:sz w:val="16"/>
                <w:szCs w:val="16"/>
              </w:rPr>
            </w:pPr>
            <w:r w:rsidRPr="00FF367F">
              <w:rPr>
                <w:rFonts w:ascii="Times New Roman" w:eastAsia="Calibri" w:hAnsi="Times New Roman" w:cs="Times New Roman"/>
                <w:sz w:val="16"/>
                <w:szCs w:val="16"/>
              </w:rPr>
              <w:t>1,0-2,0</w:t>
            </w:r>
          </w:p>
        </w:tc>
        <w:tc>
          <w:tcPr>
            <w:tcW w:w="1419" w:type="dxa"/>
            <w:tcBorders>
              <w:top w:val="double" w:sz="4" w:space="0" w:color="auto"/>
            </w:tcBorders>
          </w:tcPr>
          <w:p w:rsidR="00FF367F" w:rsidRPr="00FF367F" w:rsidRDefault="00FF367F" w:rsidP="00FF367F">
            <w:pPr>
              <w:autoSpaceDE w:val="0"/>
              <w:spacing w:after="0" w:line="240" w:lineRule="auto"/>
              <w:jc w:val="center"/>
              <w:rPr>
                <w:rFonts w:ascii="Times New Roman" w:eastAsia="Calibri" w:hAnsi="Times New Roman" w:cs="Times New Roman"/>
                <w:sz w:val="16"/>
                <w:szCs w:val="16"/>
              </w:rPr>
            </w:pPr>
            <w:r w:rsidRPr="00FF367F">
              <w:rPr>
                <w:rFonts w:ascii="Times New Roman" w:eastAsia="Calibri" w:hAnsi="Times New Roman" w:cs="Times New Roman"/>
                <w:sz w:val="16"/>
                <w:szCs w:val="16"/>
              </w:rPr>
              <w:t>Свекла сахарная</w:t>
            </w:r>
          </w:p>
        </w:tc>
        <w:tc>
          <w:tcPr>
            <w:tcW w:w="1872" w:type="dxa"/>
            <w:vMerge w:val="restart"/>
            <w:tcBorders>
              <w:top w:val="double" w:sz="4" w:space="0" w:color="auto"/>
            </w:tcBorders>
          </w:tcPr>
          <w:p w:rsidR="00FF367F" w:rsidRPr="00FF367F" w:rsidRDefault="00FF367F" w:rsidP="00FF367F">
            <w:pPr>
              <w:widowControl w:val="0"/>
              <w:suppressLineNumbers/>
              <w:spacing w:after="0" w:line="240" w:lineRule="auto"/>
              <w:rPr>
                <w:rFonts w:ascii="Times New Roman" w:eastAsia="Calibri" w:hAnsi="Times New Roman" w:cs="Times New Roman"/>
                <w:sz w:val="16"/>
                <w:szCs w:val="16"/>
              </w:rPr>
            </w:pPr>
            <w:r w:rsidRPr="00FF367F">
              <w:rPr>
                <w:rFonts w:ascii="Times New Roman" w:eastAsia="Calibri" w:hAnsi="Times New Roman" w:cs="Times New Roman"/>
                <w:sz w:val="16"/>
                <w:szCs w:val="16"/>
              </w:rPr>
              <w:t>Однолетние двудольные (включая виды щирицы) и однолетние злаковые сорные растения</w:t>
            </w:r>
          </w:p>
        </w:tc>
        <w:tc>
          <w:tcPr>
            <w:tcW w:w="2497" w:type="dxa"/>
            <w:tcBorders>
              <w:top w:val="double" w:sz="4" w:space="0" w:color="auto"/>
            </w:tcBorders>
          </w:tcPr>
          <w:p w:rsidR="00FF367F" w:rsidRPr="00FF367F" w:rsidRDefault="00FF367F" w:rsidP="00FF367F">
            <w:pPr>
              <w:autoSpaceDE w:val="0"/>
              <w:spacing w:after="0" w:line="240" w:lineRule="auto"/>
              <w:jc w:val="both"/>
              <w:rPr>
                <w:rFonts w:ascii="Times New Roman" w:eastAsia="Calibri" w:hAnsi="Times New Roman" w:cs="Times New Roman"/>
                <w:sz w:val="16"/>
                <w:szCs w:val="16"/>
              </w:rPr>
            </w:pPr>
            <w:r w:rsidRPr="00FF367F">
              <w:rPr>
                <w:rFonts w:ascii="Times New Roman" w:eastAsia="Calibri" w:hAnsi="Times New Roman" w:cs="Times New Roman"/>
                <w:sz w:val="16"/>
                <w:szCs w:val="16"/>
              </w:rPr>
              <w:t>Опрыскивание посевов по всходам сорных растений первой, второй или третьей волны (в фазу семядолей двудольных и 1 листа злаковых) от фазы вилочки до смыкания рядков свеклы.</w:t>
            </w:r>
            <w:r w:rsidRPr="00FF367F">
              <w:rPr>
                <w:rFonts w:ascii="Times New Roman" w:hAnsi="Times New Roman" w:cs="Times New Roman"/>
                <w:snapToGrid w:val="0"/>
                <w:sz w:val="16"/>
                <w:szCs w:val="16"/>
              </w:rPr>
              <w:t>Расход рабочей жидкости – 100-200 л/га</w:t>
            </w:r>
          </w:p>
        </w:tc>
        <w:tc>
          <w:tcPr>
            <w:tcW w:w="680" w:type="dxa"/>
            <w:tcBorders>
              <w:top w:val="double" w:sz="4" w:space="0" w:color="auto"/>
            </w:tcBorders>
          </w:tcPr>
          <w:p w:rsidR="00FF367F" w:rsidRPr="00FF367F" w:rsidRDefault="00FF367F" w:rsidP="00FF367F">
            <w:pPr>
              <w:autoSpaceDE w:val="0"/>
              <w:spacing w:after="0" w:line="240" w:lineRule="auto"/>
              <w:jc w:val="center"/>
              <w:rPr>
                <w:rFonts w:ascii="Times New Roman" w:eastAsia="Calibri" w:hAnsi="Times New Roman" w:cs="Times New Roman"/>
                <w:sz w:val="16"/>
                <w:szCs w:val="16"/>
              </w:rPr>
            </w:pPr>
            <w:r w:rsidRPr="00FF367F">
              <w:rPr>
                <w:rFonts w:ascii="Times New Roman" w:eastAsia="Calibri" w:hAnsi="Times New Roman" w:cs="Times New Roman"/>
                <w:sz w:val="16"/>
                <w:szCs w:val="16"/>
              </w:rPr>
              <w:t>60 (2)</w:t>
            </w:r>
          </w:p>
        </w:tc>
        <w:tc>
          <w:tcPr>
            <w:tcW w:w="683" w:type="dxa"/>
            <w:vMerge w:val="restart"/>
            <w:tcBorders>
              <w:top w:val="double" w:sz="4" w:space="0" w:color="auto"/>
              <w:right w:val="double" w:sz="4" w:space="0" w:color="auto"/>
            </w:tcBorders>
          </w:tcPr>
          <w:p w:rsidR="00FF367F" w:rsidRPr="00FF367F" w:rsidRDefault="00FF367F" w:rsidP="00FF367F">
            <w:pPr>
              <w:widowControl w:val="0"/>
              <w:suppressLineNumbers/>
              <w:spacing w:after="0" w:line="240" w:lineRule="auto"/>
              <w:rPr>
                <w:rFonts w:ascii="Times New Roman" w:eastAsia="Calibri" w:hAnsi="Times New Roman" w:cs="Times New Roman"/>
                <w:sz w:val="16"/>
                <w:szCs w:val="16"/>
              </w:rPr>
            </w:pPr>
            <w:r w:rsidRPr="00FF367F">
              <w:rPr>
                <w:rFonts w:ascii="Times New Roman" w:eastAsia="Calibri" w:hAnsi="Times New Roman" w:cs="Times New Roman"/>
                <w:sz w:val="16"/>
                <w:szCs w:val="16"/>
              </w:rPr>
              <w:t>-(3)</w:t>
            </w:r>
          </w:p>
        </w:tc>
      </w:tr>
      <w:tr w:rsidR="00FF367F" w:rsidRPr="00FF367F" w:rsidTr="00263672">
        <w:trPr>
          <w:cantSplit/>
        </w:trPr>
        <w:tc>
          <w:tcPr>
            <w:tcW w:w="1703" w:type="dxa"/>
            <w:vMerge/>
            <w:tcBorders>
              <w:left w:val="double" w:sz="4" w:space="0" w:color="auto"/>
            </w:tcBorders>
          </w:tcPr>
          <w:p w:rsidR="00FF367F" w:rsidRPr="00FF367F" w:rsidRDefault="00FF367F" w:rsidP="00FF367F">
            <w:pPr>
              <w:widowControl w:val="0"/>
              <w:suppressLineNumbers/>
              <w:spacing w:after="0" w:line="240" w:lineRule="auto"/>
              <w:jc w:val="center"/>
              <w:rPr>
                <w:rFonts w:ascii="Times New Roman" w:eastAsia="Calibri" w:hAnsi="Times New Roman" w:cs="Times New Roman"/>
                <w:sz w:val="16"/>
                <w:szCs w:val="16"/>
              </w:rPr>
            </w:pPr>
          </w:p>
        </w:tc>
        <w:tc>
          <w:tcPr>
            <w:tcW w:w="1135" w:type="dxa"/>
          </w:tcPr>
          <w:p w:rsidR="00FF367F" w:rsidRPr="00FF367F" w:rsidRDefault="00FF367F" w:rsidP="00FF367F">
            <w:pPr>
              <w:autoSpaceDE w:val="0"/>
              <w:spacing w:after="0" w:line="240" w:lineRule="auto"/>
              <w:jc w:val="center"/>
              <w:rPr>
                <w:rFonts w:ascii="Times New Roman" w:eastAsia="Calibri" w:hAnsi="Times New Roman" w:cs="Times New Roman"/>
                <w:sz w:val="16"/>
                <w:szCs w:val="16"/>
              </w:rPr>
            </w:pPr>
            <w:r w:rsidRPr="00FF367F">
              <w:rPr>
                <w:rFonts w:ascii="Times New Roman" w:eastAsia="Calibri" w:hAnsi="Times New Roman" w:cs="Times New Roman"/>
                <w:sz w:val="16"/>
                <w:szCs w:val="16"/>
              </w:rPr>
              <w:t>1,5-2,0</w:t>
            </w:r>
          </w:p>
        </w:tc>
        <w:tc>
          <w:tcPr>
            <w:tcW w:w="1419" w:type="dxa"/>
          </w:tcPr>
          <w:p w:rsidR="00FF367F" w:rsidRPr="00FF367F" w:rsidRDefault="00FF367F" w:rsidP="00FF367F">
            <w:pPr>
              <w:autoSpaceDE w:val="0"/>
              <w:spacing w:after="0" w:line="240" w:lineRule="auto"/>
              <w:jc w:val="center"/>
              <w:rPr>
                <w:rFonts w:ascii="Times New Roman" w:eastAsia="Calibri" w:hAnsi="Times New Roman" w:cs="Times New Roman"/>
                <w:sz w:val="16"/>
                <w:szCs w:val="16"/>
              </w:rPr>
            </w:pPr>
            <w:r w:rsidRPr="00FF367F">
              <w:rPr>
                <w:rFonts w:ascii="Times New Roman" w:eastAsia="Calibri" w:hAnsi="Times New Roman" w:cs="Times New Roman"/>
                <w:sz w:val="16"/>
                <w:szCs w:val="16"/>
              </w:rPr>
              <w:t>Люпин</w:t>
            </w:r>
          </w:p>
        </w:tc>
        <w:tc>
          <w:tcPr>
            <w:tcW w:w="1872" w:type="dxa"/>
            <w:vMerge/>
          </w:tcPr>
          <w:p w:rsidR="00FF367F" w:rsidRPr="00FF367F" w:rsidRDefault="00FF367F" w:rsidP="00FF367F">
            <w:pPr>
              <w:widowControl w:val="0"/>
              <w:suppressLineNumbers/>
              <w:spacing w:after="0" w:line="240" w:lineRule="auto"/>
              <w:rPr>
                <w:rFonts w:ascii="Times New Roman" w:eastAsia="Calibri" w:hAnsi="Times New Roman" w:cs="Times New Roman"/>
                <w:sz w:val="16"/>
                <w:szCs w:val="16"/>
              </w:rPr>
            </w:pPr>
          </w:p>
        </w:tc>
        <w:tc>
          <w:tcPr>
            <w:tcW w:w="2497" w:type="dxa"/>
          </w:tcPr>
          <w:p w:rsidR="00FF367F" w:rsidRPr="00FF367F" w:rsidRDefault="00FF367F" w:rsidP="00FF367F">
            <w:pPr>
              <w:autoSpaceDE w:val="0"/>
              <w:spacing w:after="0" w:line="240" w:lineRule="auto"/>
              <w:jc w:val="both"/>
              <w:rPr>
                <w:rFonts w:ascii="Times New Roman" w:eastAsia="Calibri" w:hAnsi="Times New Roman" w:cs="Times New Roman"/>
                <w:sz w:val="16"/>
                <w:szCs w:val="16"/>
              </w:rPr>
            </w:pPr>
            <w:r w:rsidRPr="00FF367F">
              <w:rPr>
                <w:rFonts w:ascii="Times New Roman" w:eastAsia="Calibri" w:hAnsi="Times New Roman" w:cs="Times New Roman"/>
                <w:sz w:val="16"/>
                <w:szCs w:val="16"/>
              </w:rPr>
              <w:t xml:space="preserve">Опрыскивание посевов по всходам сорных растений (в фазу семядолей двудольных и 1 листа злаковых) в фазу от 2-х до 4-х листьев люпина. </w:t>
            </w:r>
            <w:r w:rsidRPr="00FF367F">
              <w:rPr>
                <w:rFonts w:ascii="Times New Roman" w:hAnsi="Times New Roman" w:cs="Times New Roman"/>
                <w:snapToGrid w:val="0"/>
                <w:sz w:val="16"/>
                <w:szCs w:val="16"/>
              </w:rPr>
              <w:t>Расход рабочей жидкости – 200-300 л/га</w:t>
            </w:r>
          </w:p>
        </w:tc>
        <w:tc>
          <w:tcPr>
            <w:tcW w:w="680" w:type="dxa"/>
          </w:tcPr>
          <w:p w:rsidR="00FF367F" w:rsidRPr="00FF367F" w:rsidRDefault="00FF367F" w:rsidP="00FF367F">
            <w:pPr>
              <w:autoSpaceDE w:val="0"/>
              <w:spacing w:after="0" w:line="240" w:lineRule="auto"/>
              <w:jc w:val="center"/>
              <w:rPr>
                <w:rFonts w:ascii="Times New Roman" w:eastAsia="Calibri" w:hAnsi="Times New Roman" w:cs="Times New Roman"/>
                <w:sz w:val="16"/>
                <w:szCs w:val="16"/>
              </w:rPr>
            </w:pPr>
            <w:r w:rsidRPr="00FF367F">
              <w:rPr>
                <w:rFonts w:ascii="Times New Roman" w:eastAsia="Calibri" w:hAnsi="Times New Roman" w:cs="Times New Roman"/>
                <w:sz w:val="16"/>
                <w:szCs w:val="16"/>
              </w:rPr>
              <w:t>- (1)</w:t>
            </w:r>
          </w:p>
        </w:tc>
        <w:tc>
          <w:tcPr>
            <w:tcW w:w="683" w:type="dxa"/>
            <w:vMerge/>
            <w:tcBorders>
              <w:right w:val="double" w:sz="4" w:space="0" w:color="auto"/>
            </w:tcBorders>
          </w:tcPr>
          <w:p w:rsidR="00FF367F" w:rsidRPr="00FF367F" w:rsidRDefault="00FF367F" w:rsidP="00FF367F">
            <w:pPr>
              <w:widowControl w:val="0"/>
              <w:suppressLineNumbers/>
              <w:spacing w:after="0" w:line="240" w:lineRule="auto"/>
              <w:rPr>
                <w:rFonts w:ascii="Times New Roman" w:eastAsia="Calibri" w:hAnsi="Times New Roman" w:cs="Times New Roman"/>
                <w:sz w:val="16"/>
                <w:szCs w:val="16"/>
              </w:rPr>
            </w:pPr>
          </w:p>
        </w:tc>
      </w:tr>
    </w:tbl>
    <w:p w:rsidR="0079402E"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BB7EA3" w:rsidRDefault="00BB7EA3" w:rsidP="00E0245F">
      <w:pPr>
        <w:widowControl w:val="0"/>
        <w:suppressLineNumbers/>
        <w:spacing w:after="0" w:line="240" w:lineRule="auto"/>
        <w:rPr>
          <w:rFonts w:ascii="Times New Roman" w:eastAsia="Calibri" w:hAnsi="Times New Roman" w:cs="Times New Roman"/>
          <w:b/>
          <w:bCs/>
          <w:i/>
          <w:iCs/>
          <w:sz w:val="16"/>
          <w:szCs w:val="16"/>
        </w:rPr>
      </w:pPr>
    </w:p>
    <w:p w:rsidR="00BB7EA3" w:rsidRDefault="00BB7EA3" w:rsidP="00E0245F">
      <w:pPr>
        <w:widowControl w:val="0"/>
        <w:suppressLineNumbers/>
        <w:spacing w:after="0" w:line="240" w:lineRule="auto"/>
        <w:rPr>
          <w:rFonts w:ascii="Times New Roman" w:eastAsia="Calibri" w:hAnsi="Times New Roman" w:cs="Times New Roman"/>
          <w:b/>
          <w:bCs/>
          <w:i/>
          <w:iCs/>
          <w:sz w:val="16"/>
          <w:szCs w:val="16"/>
        </w:rPr>
      </w:pPr>
    </w:p>
    <w:p w:rsidR="00BB7EA3" w:rsidRDefault="00BB7EA3" w:rsidP="00E0245F">
      <w:pPr>
        <w:widowControl w:val="0"/>
        <w:suppressLineNumbers/>
        <w:spacing w:after="0" w:line="240" w:lineRule="auto"/>
        <w:rPr>
          <w:rFonts w:ascii="Times New Roman" w:eastAsia="Calibri" w:hAnsi="Times New Roman" w:cs="Times New Roman"/>
          <w:b/>
          <w:bCs/>
          <w:i/>
          <w:iCs/>
          <w:sz w:val="16"/>
          <w:szCs w:val="16"/>
        </w:rPr>
      </w:pPr>
    </w:p>
    <w:p w:rsidR="00BB7EA3" w:rsidRPr="00807A99" w:rsidRDefault="00BB7EA3"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Этофумезат + фенмедифам + десмедифам</w:t>
      </w: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tbl>
      <w:tblPr>
        <w:tblW w:w="9989" w:type="dxa"/>
        <w:tblInd w:w="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43"/>
        <w:gridCol w:w="28"/>
        <w:gridCol w:w="2495"/>
        <w:gridCol w:w="28"/>
        <w:gridCol w:w="652"/>
        <w:gridCol w:w="57"/>
        <w:gridCol w:w="626"/>
        <w:gridCol w:w="7"/>
      </w:tblGrid>
      <w:tr w:rsidR="0079402E" w:rsidRPr="00807A99" w:rsidTr="00263672">
        <w:trPr>
          <w:gridAfter w:val="1"/>
          <w:wAfter w:w="7" w:type="dxa"/>
          <w:cantSplit/>
        </w:trPr>
        <w:tc>
          <w:tcPr>
            <w:tcW w:w="1701" w:type="dxa"/>
            <w:vMerge w:val="restart"/>
            <w:tcBorders>
              <w:top w:val="double" w:sz="4" w:space="0" w:color="auto"/>
              <w:left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Бетанал Прогресс ОФ, КЭ</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(112 + 91 + 71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Байер КропСайенс</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019-03-903-1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15.12.2025</w:t>
            </w:r>
          </w:p>
        </w:tc>
        <w:tc>
          <w:tcPr>
            <w:tcW w:w="1134" w:type="dxa"/>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3</w:t>
            </w:r>
          </w:p>
        </w:tc>
        <w:tc>
          <w:tcPr>
            <w:tcW w:w="1418"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кормовая, столовая (кроме пучкового товара)</w:t>
            </w:r>
          </w:p>
        </w:tc>
        <w:tc>
          <w:tcPr>
            <w:tcW w:w="1871" w:type="dxa"/>
            <w:gridSpan w:val="2"/>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т.ч. щирица, и некоторые однолетние злаковые сорные растения</w:t>
            </w:r>
          </w:p>
        </w:tc>
        <w:tc>
          <w:tcPr>
            <w:tcW w:w="2495" w:type="dxa"/>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Однократное опрыскивание посевов в фазе 4 настоящих листьев культуры и ранние фазы роста сорных растений.Расход рабочей жидкости – 200-300 л/га</w:t>
            </w:r>
          </w:p>
        </w:tc>
        <w:tc>
          <w:tcPr>
            <w:tcW w:w="680" w:type="dxa"/>
            <w:gridSpan w:val="2"/>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3" w:type="dxa"/>
            <w:gridSpan w:val="2"/>
            <w:vMerge w:val="restart"/>
            <w:tcBorders>
              <w:top w:val="double" w:sz="4" w:space="0" w:color="auto"/>
              <w:right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263672">
        <w:trPr>
          <w:gridAfter w:val="1"/>
          <w:wAfter w:w="7" w:type="dxa"/>
          <w:cantSplit/>
        </w:trPr>
        <w:tc>
          <w:tcPr>
            <w:tcW w:w="1701" w:type="dxa"/>
            <w:vMerge/>
            <w:tcBorders>
              <w:left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w:t>
            </w:r>
          </w:p>
        </w:tc>
        <w:tc>
          <w:tcPr>
            <w:tcW w:w="1418"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Последовательное опрыскивание посевов в фазе 2-4 листьев сорных растений (по первой и второй волне). Расход рабочей жидкости – 200-300 л/га</w:t>
            </w:r>
          </w:p>
        </w:tc>
        <w:tc>
          <w:tcPr>
            <w:tcW w:w="680" w:type="dxa"/>
            <w:gridSpan w:val="2"/>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83" w:type="dxa"/>
            <w:gridSpan w:val="2"/>
            <w:vMerge/>
            <w:tcBorders>
              <w:right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263672">
        <w:trPr>
          <w:gridAfter w:val="1"/>
          <w:wAfter w:w="7" w:type="dxa"/>
          <w:cantSplit/>
        </w:trPr>
        <w:tc>
          <w:tcPr>
            <w:tcW w:w="1701" w:type="dxa"/>
            <w:vMerge/>
            <w:tcBorders>
              <w:left w:val="double" w:sz="4" w:space="0" w:color="auto"/>
              <w:bottom w:val="nil"/>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1418"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Последовательное опрыскивание посевов в фазе семядолей сорных растений (по первой, второй и третьей волне).</w:t>
            </w:r>
            <w:r w:rsidRPr="00807A99">
              <w:rPr>
                <w:rFonts w:ascii="Times New Roman" w:eastAsia="Calibri" w:hAnsi="Times New Roman" w:cs="Times New Roman"/>
                <w:sz w:val="16"/>
                <w:szCs w:val="16"/>
              </w:rPr>
              <w:br/>
              <w:t>Расход рабочей жидкости – 200-300 л/га</w:t>
            </w:r>
          </w:p>
        </w:tc>
        <w:tc>
          <w:tcPr>
            <w:tcW w:w="680" w:type="dxa"/>
            <w:gridSpan w:val="2"/>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60(3)</w:t>
            </w:r>
          </w:p>
        </w:tc>
        <w:tc>
          <w:tcPr>
            <w:tcW w:w="683" w:type="dxa"/>
            <w:gridSpan w:val="2"/>
            <w:vMerge/>
            <w:tcBorders>
              <w:bottom w:val="nil"/>
              <w:right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263672">
        <w:trPr>
          <w:gridAfter w:val="1"/>
          <w:wAfter w:w="7" w:type="dxa"/>
          <w:cantSplit/>
        </w:trPr>
        <w:tc>
          <w:tcPr>
            <w:tcW w:w="1701" w:type="dxa"/>
            <w:vMerge w:val="restart"/>
            <w:tcBorders>
              <w:top w:val="double" w:sz="4" w:space="0" w:color="auto"/>
              <w:left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Бетанал Эксперт ОФ, КЭ</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 xml:space="preserve">(112 + 91 + 71 г/л) </w:t>
            </w:r>
            <w:r w:rsidRPr="00807A99">
              <w:rPr>
                <w:rFonts w:ascii="Times New Roman" w:eastAsia="Calibri" w:hAnsi="Times New Roman" w:cs="Times New Roman"/>
                <w:sz w:val="16"/>
                <w:szCs w:val="16"/>
              </w:rPr>
              <w:t>Байер КропСайенс АГ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019-03-902-1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15.12.2025</w:t>
            </w:r>
          </w:p>
        </w:tc>
        <w:tc>
          <w:tcPr>
            <w:tcW w:w="1134" w:type="dxa"/>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c>
          <w:tcPr>
            <w:tcW w:w="1418"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кормовая, столовая (кроме пучкового товара)</w:t>
            </w:r>
          </w:p>
        </w:tc>
        <w:tc>
          <w:tcPr>
            <w:tcW w:w="1871" w:type="dxa"/>
            <w:gridSpan w:val="2"/>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(включая виды щирицы) и некоторые однолетние злаковые сорные растения</w:t>
            </w:r>
          </w:p>
        </w:tc>
        <w:tc>
          <w:tcPr>
            <w:tcW w:w="2495" w:type="dxa"/>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Однократное опрыскивание посевов в фазе 4 настоящих листьев культуры и ранние фазы роста сорных растений. Расход рабочей жидкости – 200 -300 л/га</w:t>
            </w:r>
          </w:p>
        </w:tc>
        <w:tc>
          <w:tcPr>
            <w:tcW w:w="680" w:type="dxa"/>
            <w:gridSpan w:val="2"/>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3" w:type="dxa"/>
            <w:gridSpan w:val="2"/>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263672">
        <w:trPr>
          <w:gridAfter w:val="1"/>
          <w:wAfter w:w="7" w:type="dxa"/>
          <w:cantSplit/>
        </w:trPr>
        <w:tc>
          <w:tcPr>
            <w:tcW w:w="1701" w:type="dxa"/>
            <w:vMerge/>
            <w:tcBorders>
              <w:left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w:t>
            </w:r>
          </w:p>
        </w:tc>
        <w:tc>
          <w:tcPr>
            <w:tcW w:w="1418"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Последовательно опрыскивание посевов в фазе 2-4 листьев сорных растений (по первой и второй волне). Расход рабочей жидкости – 200 -300 л/га</w:t>
            </w:r>
          </w:p>
        </w:tc>
        <w:tc>
          <w:tcPr>
            <w:tcW w:w="680" w:type="dxa"/>
            <w:gridSpan w:val="2"/>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83"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263672">
        <w:trPr>
          <w:gridAfter w:val="1"/>
          <w:wAfter w:w="7" w:type="dxa"/>
          <w:cantSplit/>
        </w:trPr>
        <w:tc>
          <w:tcPr>
            <w:tcW w:w="1701" w:type="dxa"/>
            <w:vMerge/>
            <w:tcBorders>
              <w:left w:val="double" w:sz="4" w:space="0" w:color="auto"/>
              <w:bottom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1418"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Последовательное опрыскивание посевов в фазе семядолей сорных растений (по первой, второй и третьей волне). Расход рабочей жидкости – 200 – 300 л/га</w:t>
            </w:r>
          </w:p>
        </w:tc>
        <w:tc>
          <w:tcPr>
            <w:tcW w:w="680" w:type="dxa"/>
            <w:gridSpan w:val="2"/>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60(3)</w:t>
            </w:r>
          </w:p>
        </w:tc>
        <w:tc>
          <w:tcPr>
            <w:tcW w:w="683" w:type="dxa"/>
            <w:gridSpan w:val="2"/>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263672">
        <w:trPr>
          <w:gridAfter w:val="1"/>
          <w:wAfter w:w="7" w:type="dxa"/>
          <w:cantSplit/>
          <w:trHeight w:val="594"/>
        </w:trPr>
        <w:tc>
          <w:tcPr>
            <w:tcW w:w="1701" w:type="dxa"/>
            <w:vMerge w:val="restart"/>
            <w:tcBorders>
              <w:top w:val="double" w:sz="4" w:space="0" w:color="000000"/>
              <w:left w:val="doub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Бетарен Супер МД, МКЭ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(126 + 63 + 21 г/л)</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АО «Щелково Агрохим»</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018-03-2953-1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23.12.2030</w:t>
            </w:r>
          </w:p>
        </w:tc>
        <w:tc>
          <w:tcPr>
            <w:tcW w:w="1134" w:type="dxa"/>
            <w:tcBorders>
              <w:top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2,7-3,6</w:t>
            </w:r>
          </w:p>
        </w:tc>
        <w:tc>
          <w:tcPr>
            <w:tcW w:w="1418" w:type="dxa"/>
            <w:vMerge w:val="restart"/>
            <w:tcBorders>
              <w:top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Свекла сахарная, свекла кормовая</w:t>
            </w:r>
          </w:p>
        </w:tc>
        <w:tc>
          <w:tcPr>
            <w:tcW w:w="1871" w:type="dxa"/>
            <w:gridSpan w:val="2"/>
            <w:vMerge w:val="restart"/>
            <w:tcBorders>
              <w:top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двудольные (включая виды </w:t>
            </w:r>
            <w:r w:rsidRPr="00807A99">
              <w:rPr>
                <w:rFonts w:ascii="Times New Roman" w:eastAsia="Calibri" w:hAnsi="Times New Roman" w:cs="Times New Roman"/>
                <w:i/>
                <w:spacing w:val="-2"/>
                <w:sz w:val="16"/>
                <w:szCs w:val="16"/>
              </w:rPr>
              <w:t>щирицы</w:t>
            </w:r>
            <w:r w:rsidRPr="00807A99">
              <w:rPr>
                <w:rFonts w:ascii="Times New Roman" w:eastAsia="Calibri" w:hAnsi="Times New Roman" w:cs="Times New Roman"/>
                <w:spacing w:val="-2"/>
                <w:sz w:val="16"/>
                <w:szCs w:val="16"/>
              </w:rPr>
              <w:t>) и некоторые злаковые сорняки</w:t>
            </w:r>
          </w:p>
        </w:tc>
        <w:tc>
          <w:tcPr>
            <w:tcW w:w="2495" w:type="dxa"/>
            <w:tcBorders>
              <w:top w:val="double" w:sz="4" w:space="0" w:color="000000"/>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Однократное опрыскивание посевов в фазе 4 настоящих листьев культуры. Расход рабочей жидкости – </w:t>
            </w:r>
            <w:r w:rsidRPr="00807A99">
              <w:rPr>
                <w:rFonts w:ascii="Times New Roman" w:eastAsia="Calibri" w:hAnsi="Times New Roman" w:cs="Times New Roman"/>
                <w:spacing w:val="-2"/>
                <w:sz w:val="16"/>
                <w:szCs w:val="16"/>
              </w:rPr>
              <w:br/>
              <w:t>100-200 л/га</w:t>
            </w:r>
          </w:p>
        </w:tc>
        <w:tc>
          <w:tcPr>
            <w:tcW w:w="680" w:type="dxa"/>
            <w:gridSpan w:val="2"/>
            <w:tcBorders>
              <w:top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53(1)</w:t>
            </w:r>
          </w:p>
        </w:tc>
        <w:tc>
          <w:tcPr>
            <w:tcW w:w="683" w:type="dxa"/>
            <w:gridSpan w:val="2"/>
            <w:vMerge w:val="restart"/>
            <w:tcBorders>
              <w:top w:val="doub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263672">
        <w:trPr>
          <w:gridAfter w:val="1"/>
          <w:wAfter w:w="7" w:type="dxa"/>
          <w:cantSplit/>
          <w:trHeight w:val="594"/>
        </w:trPr>
        <w:tc>
          <w:tcPr>
            <w:tcW w:w="1701" w:type="dxa"/>
            <w:vMerge/>
            <w:tcBorders>
              <w:left w:val="doub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1,35-1,8</w:t>
            </w:r>
          </w:p>
        </w:tc>
        <w:tc>
          <w:tcPr>
            <w:tcW w:w="1418" w:type="dxa"/>
            <w:vMerge/>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71" w:type="dxa"/>
            <w:gridSpan w:val="2"/>
            <w:vMerge/>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Последовательное опрыскивание посевов в фазе 2-4 листьев сорняков (по первой и второй волне). Расход рабочей жидкости – </w:t>
            </w:r>
            <w:r w:rsidRPr="00807A99">
              <w:rPr>
                <w:rFonts w:ascii="Times New Roman" w:eastAsia="Calibri" w:hAnsi="Times New Roman" w:cs="Times New Roman"/>
                <w:spacing w:val="-2"/>
                <w:sz w:val="16"/>
                <w:szCs w:val="16"/>
              </w:rPr>
              <w:br/>
              <w:t>100-200 л/га</w:t>
            </w:r>
          </w:p>
        </w:tc>
        <w:tc>
          <w:tcPr>
            <w:tcW w:w="680" w:type="dxa"/>
            <w:gridSpan w:val="2"/>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53(2)</w:t>
            </w:r>
          </w:p>
        </w:tc>
        <w:tc>
          <w:tcPr>
            <w:tcW w:w="683" w:type="dxa"/>
            <w:gridSpan w:val="2"/>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263672">
        <w:trPr>
          <w:gridAfter w:val="1"/>
          <w:wAfter w:w="7" w:type="dxa"/>
          <w:cantSplit/>
          <w:trHeight w:val="594"/>
        </w:trPr>
        <w:tc>
          <w:tcPr>
            <w:tcW w:w="1701" w:type="dxa"/>
            <w:vMerge/>
            <w:tcBorders>
              <w:left w:val="doub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0,9-1,2</w:t>
            </w:r>
          </w:p>
        </w:tc>
        <w:tc>
          <w:tcPr>
            <w:tcW w:w="1418" w:type="dxa"/>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Свекла сахарная, свекла кормовая</w:t>
            </w:r>
          </w:p>
        </w:tc>
        <w:tc>
          <w:tcPr>
            <w:tcW w:w="1871" w:type="dxa"/>
            <w:gridSpan w:val="2"/>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двудольные (включая виды </w:t>
            </w:r>
            <w:r w:rsidRPr="00807A99">
              <w:rPr>
                <w:rFonts w:ascii="Times New Roman" w:eastAsia="Calibri" w:hAnsi="Times New Roman" w:cs="Times New Roman"/>
                <w:i/>
                <w:spacing w:val="-2"/>
                <w:sz w:val="16"/>
                <w:szCs w:val="16"/>
              </w:rPr>
              <w:t>щирицы</w:t>
            </w:r>
            <w:r w:rsidRPr="00807A99">
              <w:rPr>
                <w:rFonts w:ascii="Times New Roman" w:eastAsia="Calibri" w:hAnsi="Times New Roman" w:cs="Times New Roman"/>
                <w:spacing w:val="-2"/>
                <w:sz w:val="16"/>
                <w:szCs w:val="16"/>
              </w:rPr>
              <w:t>) и некоторые злаковые сорняки</w:t>
            </w:r>
          </w:p>
        </w:tc>
        <w:tc>
          <w:tcPr>
            <w:tcW w:w="2495" w:type="dxa"/>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Последовательное опрыскивание посевов в фазе семядолей сорняков (по первой, второй и третьей волне). Расход рабочей жидкости – 100-200 л/га</w:t>
            </w:r>
          </w:p>
        </w:tc>
        <w:tc>
          <w:tcPr>
            <w:tcW w:w="680" w:type="dxa"/>
            <w:gridSpan w:val="2"/>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53(3)</w:t>
            </w:r>
          </w:p>
        </w:tc>
        <w:tc>
          <w:tcPr>
            <w:tcW w:w="683" w:type="dxa"/>
            <w:gridSpan w:val="2"/>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263672">
        <w:trPr>
          <w:gridAfter w:val="1"/>
          <w:wAfter w:w="7" w:type="dxa"/>
          <w:cantSplit/>
          <w:trHeight w:val="594"/>
        </w:trPr>
        <w:tc>
          <w:tcPr>
            <w:tcW w:w="1701" w:type="dxa"/>
            <w:vMerge w:val="restart"/>
            <w:tcBorders>
              <w:top w:val="double" w:sz="4" w:space="0" w:color="auto"/>
              <w:left w:val="doub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Бетарен Экспресс АМ, КЭ</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(60 + 60 + 60 г/л)</w:t>
            </w:r>
          </w:p>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АО «Щелково Агрохим»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018-03-1918-1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20.05.2028</w:t>
            </w:r>
          </w:p>
        </w:tc>
        <w:tc>
          <w:tcPr>
            <w:tcW w:w="1134"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w:t>
            </w:r>
          </w:p>
        </w:tc>
        <w:tc>
          <w:tcPr>
            <w:tcW w:w="1418"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w:t>
            </w:r>
          </w:p>
        </w:tc>
        <w:tc>
          <w:tcPr>
            <w:tcW w:w="1871" w:type="dxa"/>
            <w:gridSpan w:val="2"/>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 в т.Ч.Щирица, и некоторые однолетние злаки</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фазу 2-4 настоящих листьев культуры и ранние фазы роста сорных растений (2-4 листа). Расход рабочей жидкости – 200-300 л/га</w:t>
            </w:r>
          </w:p>
        </w:tc>
        <w:tc>
          <w:tcPr>
            <w:tcW w:w="680" w:type="dxa"/>
            <w:gridSpan w:val="2"/>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3" w:type="dxa"/>
            <w:gridSpan w:val="2"/>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263672">
        <w:trPr>
          <w:gridAfter w:val="1"/>
          <w:wAfter w:w="7" w:type="dxa"/>
          <w:cantSplit/>
          <w:trHeight w:val="594"/>
        </w:trPr>
        <w:tc>
          <w:tcPr>
            <w:tcW w:w="1701" w:type="dxa"/>
            <w:vMerge/>
            <w:tcBorders>
              <w:left w:val="doub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w:t>
            </w:r>
          </w:p>
        </w:tc>
        <w:tc>
          <w:tcPr>
            <w:tcW w:w="1418"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фазу семядолей 2-4 листьев сорных растений первой и второй волны (с интервалом 7-15 дней). Расход рабочей жидкости – 200-300 л/га</w:t>
            </w:r>
          </w:p>
        </w:tc>
        <w:tc>
          <w:tcPr>
            <w:tcW w:w="680" w:type="dxa"/>
            <w:gridSpan w:val="2"/>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83" w:type="dxa"/>
            <w:gridSpan w:val="2"/>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263672">
        <w:trPr>
          <w:gridAfter w:val="1"/>
          <w:wAfter w:w="7" w:type="dxa"/>
          <w:cantSplit/>
          <w:trHeight w:val="594"/>
        </w:trPr>
        <w:tc>
          <w:tcPr>
            <w:tcW w:w="1701" w:type="dxa"/>
            <w:vMerge/>
            <w:tcBorders>
              <w:left w:val="doub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000000"/>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w:t>
            </w:r>
          </w:p>
        </w:tc>
        <w:tc>
          <w:tcPr>
            <w:tcW w:w="1418" w:type="dxa"/>
            <w:vMerge w:val="restart"/>
            <w:tcBorders>
              <w:top w:val="single" w:sz="4" w:space="0" w:color="auto"/>
              <w:lef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кормовая</w:t>
            </w:r>
          </w:p>
        </w:tc>
        <w:tc>
          <w:tcPr>
            <w:tcW w:w="1871"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фазу 2-4 настоящих листьев культуры и ранние фазы роста сорных растений (2-4 листа). Расход рабочей жидкости – 200-300 л/га</w:t>
            </w:r>
          </w:p>
        </w:tc>
        <w:tc>
          <w:tcPr>
            <w:tcW w:w="680" w:type="dxa"/>
            <w:gridSpan w:val="2"/>
            <w:tcBorders>
              <w:top w:val="single" w:sz="4" w:space="0" w:color="auto"/>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3" w:type="dxa"/>
            <w:gridSpan w:val="2"/>
            <w:vMerge w:val="restart"/>
            <w:tcBorders>
              <w:top w:val="single" w:sz="4" w:space="0" w:color="auto"/>
              <w:left w:val="single" w:sz="4" w:space="0" w:color="000000"/>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263672">
        <w:trPr>
          <w:gridAfter w:val="1"/>
          <w:wAfter w:w="7" w:type="dxa"/>
          <w:cantSplit/>
          <w:trHeight w:val="594"/>
        </w:trPr>
        <w:tc>
          <w:tcPr>
            <w:tcW w:w="1701" w:type="dxa"/>
            <w:vMerge/>
            <w:tcBorders>
              <w:left w:val="double" w:sz="4" w:space="0" w:color="auto"/>
              <w:bottom w:val="single" w:sz="4" w:space="0" w:color="000000"/>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000000"/>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w:t>
            </w:r>
          </w:p>
        </w:tc>
        <w:tc>
          <w:tcPr>
            <w:tcW w:w="1418" w:type="dxa"/>
            <w:vMerge/>
            <w:tcBorders>
              <w:left w:val="single" w:sz="4" w:space="0" w:color="000000"/>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tcBorders>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фазу семядолей 2-4 листьев сорных растений первой и второй волны (с интервалом 7-15 дней). Расход рабочей жидкости – 200-300 л/га</w:t>
            </w:r>
          </w:p>
        </w:tc>
        <w:tc>
          <w:tcPr>
            <w:tcW w:w="680" w:type="dxa"/>
            <w:gridSpan w:val="2"/>
            <w:tcBorders>
              <w:top w:val="single" w:sz="4" w:space="0" w:color="auto"/>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w:t>
            </w:r>
          </w:p>
        </w:tc>
        <w:tc>
          <w:tcPr>
            <w:tcW w:w="683" w:type="dxa"/>
            <w:gridSpan w:val="2"/>
            <w:vMerge/>
            <w:tcBorders>
              <w:left w:val="single" w:sz="4" w:space="0" w:color="000000"/>
              <w:bottom w:val="single" w:sz="4" w:space="0" w:color="000000"/>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263672">
        <w:trPr>
          <w:gridAfter w:val="1"/>
          <w:wAfter w:w="7" w:type="dxa"/>
          <w:cantSplit/>
        </w:trPr>
        <w:tc>
          <w:tcPr>
            <w:tcW w:w="1701" w:type="dxa"/>
            <w:vMerge w:val="restart"/>
            <w:tcBorders>
              <w:top w:val="double" w:sz="4" w:space="0" w:color="auto"/>
              <w:left w:val="double" w:sz="4" w:space="0" w:color="auto"/>
              <w:bottom w:val="single" w:sz="4" w:space="0" w:color="000000"/>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Гуд-Харвест Свекольный Гербицид, КЭ (112+91+71)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Чжангсу Гуд Харвест Вейн Агрокемикал Ко., Лтд.</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563-03-2342-1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01.08.2029</w:t>
            </w:r>
          </w:p>
        </w:tc>
        <w:tc>
          <w:tcPr>
            <w:tcW w:w="1134" w:type="dxa"/>
            <w:tcBorders>
              <w:top w:val="double" w:sz="4" w:space="0" w:color="auto"/>
              <w:bottom w:val="single" w:sz="4" w:space="0" w:color="000000"/>
            </w:tcBorders>
          </w:tcPr>
          <w:p w:rsidR="0079402E" w:rsidRPr="00807A99" w:rsidRDefault="0079402E" w:rsidP="00E0245F">
            <w:pPr>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3,0</w:t>
            </w:r>
          </w:p>
        </w:tc>
        <w:tc>
          <w:tcPr>
            <w:tcW w:w="1418" w:type="dxa"/>
            <w:vMerge w:val="restart"/>
            <w:tcBorders>
              <w:top w:val="double" w:sz="4" w:space="0" w:color="auto"/>
              <w:bottom w:val="single" w:sz="4" w:space="0" w:color="000000"/>
            </w:tcBorders>
          </w:tcPr>
          <w:p w:rsidR="0079402E" w:rsidRPr="00807A99" w:rsidRDefault="0079402E" w:rsidP="00E0245F">
            <w:pPr>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Свёкла сахарная, свёкла столовая (кроме для пучкового товара)</w:t>
            </w:r>
          </w:p>
        </w:tc>
        <w:tc>
          <w:tcPr>
            <w:tcW w:w="1871" w:type="dxa"/>
            <w:gridSpan w:val="2"/>
            <w:vMerge w:val="restart"/>
            <w:tcBorders>
              <w:top w:val="double" w:sz="4" w:space="0" w:color="auto"/>
              <w:bottom w:val="single" w:sz="4" w:space="0" w:color="000000"/>
            </w:tcBorders>
          </w:tcPr>
          <w:p w:rsidR="0079402E" w:rsidRPr="00807A99" w:rsidRDefault="0079402E" w:rsidP="00E0245F">
            <w:pPr>
              <w:tabs>
                <w:tab w:val="left" w:pos="195"/>
              </w:tabs>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noProof/>
                <w:snapToGrid w:val="0"/>
                <w:sz w:val="16"/>
                <w:szCs w:val="16"/>
              </w:rPr>
              <w:t xml:space="preserve">Однолетние двудольные (включая виды щирицы) и некоторые однолетние злаковые сорные растения </w:t>
            </w:r>
          </w:p>
        </w:tc>
        <w:tc>
          <w:tcPr>
            <w:tcW w:w="2495" w:type="dxa"/>
            <w:tcBorders>
              <w:top w:val="double" w:sz="4" w:space="0" w:color="auto"/>
              <w:bottom w:val="single" w:sz="4" w:space="0" w:color="000000"/>
            </w:tcBorders>
          </w:tcPr>
          <w:p w:rsidR="0079402E" w:rsidRPr="00807A99" w:rsidRDefault="0079402E" w:rsidP="00E0245F">
            <w:pPr>
              <w:spacing w:after="0" w:line="240" w:lineRule="auto"/>
              <w:rPr>
                <w:rFonts w:ascii="Times New Roman" w:eastAsia="Times New Roman" w:hAnsi="Times New Roman" w:cs="Times New Roman"/>
                <w:noProof/>
                <w:snapToGrid w:val="0"/>
                <w:sz w:val="16"/>
                <w:szCs w:val="16"/>
              </w:rPr>
            </w:pPr>
            <w:r w:rsidRPr="00807A99">
              <w:rPr>
                <w:rFonts w:ascii="Times New Roman" w:eastAsia="Times New Roman" w:hAnsi="Times New Roman" w:cs="Times New Roman"/>
                <w:noProof/>
                <w:snapToGrid w:val="0"/>
                <w:sz w:val="16"/>
                <w:szCs w:val="16"/>
              </w:rPr>
              <w:t>Однократное опрыскивание посевов в фазе 4 настоящих листьев культуры и ранние фазы роста сорных растений. Расход рабочей жидкости – 200 -300 л/га</w:t>
            </w:r>
          </w:p>
        </w:tc>
        <w:tc>
          <w:tcPr>
            <w:tcW w:w="680" w:type="dxa"/>
            <w:gridSpan w:val="2"/>
            <w:tcBorders>
              <w:top w:val="double" w:sz="4" w:space="0" w:color="auto"/>
              <w:bottom w:val="single" w:sz="4" w:space="0" w:color="000000"/>
            </w:tcBorders>
          </w:tcPr>
          <w:p w:rsidR="0079402E" w:rsidRPr="00807A99" w:rsidRDefault="0079402E" w:rsidP="00E0245F">
            <w:pPr>
              <w:spacing w:after="0" w:line="240" w:lineRule="auto"/>
              <w:jc w:val="center"/>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60(1)</w:t>
            </w:r>
          </w:p>
        </w:tc>
        <w:tc>
          <w:tcPr>
            <w:tcW w:w="683" w:type="dxa"/>
            <w:gridSpan w:val="2"/>
            <w:vMerge w:val="restart"/>
            <w:tcBorders>
              <w:top w:val="double" w:sz="4" w:space="0" w:color="auto"/>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263672">
        <w:trPr>
          <w:gridAfter w:val="1"/>
          <w:wAfter w:w="7" w:type="dxa"/>
          <w:cantSplit/>
        </w:trPr>
        <w:tc>
          <w:tcPr>
            <w:tcW w:w="1701" w:type="dxa"/>
            <w:vMerge/>
            <w:tcBorders>
              <w:top w:val="single" w:sz="4" w:space="0" w:color="000000"/>
              <w:left w:val="double" w:sz="4" w:space="0" w:color="auto"/>
              <w:bottom w:val="single" w:sz="4" w:space="0" w:color="000000"/>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single" w:sz="4" w:space="0" w:color="000000"/>
            </w:tcBorders>
          </w:tcPr>
          <w:p w:rsidR="0079402E" w:rsidRPr="00807A99" w:rsidRDefault="0079402E" w:rsidP="00E0245F">
            <w:pPr>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1,5</w:t>
            </w:r>
          </w:p>
        </w:tc>
        <w:tc>
          <w:tcPr>
            <w:tcW w:w="1418" w:type="dxa"/>
            <w:vMerge/>
            <w:tcBorders>
              <w:top w:val="single" w:sz="4" w:space="0" w:color="000000"/>
              <w:bottom w:val="single" w:sz="4" w:space="0" w:color="000000"/>
            </w:tcBorders>
          </w:tcPr>
          <w:p w:rsidR="0079402E" w:rsidRPr="00807A99" w:rsidRDefault="0079402E" w:rsidP="00E0245F">
            <w:pPr>
              <w:spacing w:after="0" w:line="240" w:lineRule="auto"/>
              <w:rPr>
                <w:rFonts w:ascii="Times New Roman" w:eastAsia="Times New Roman" w:hAnsi="Times New Roman" w:cs="Times New Roman"/>
                <w:sz w:val="16"/>
                <w:szCs w:val="16"/>
              </w:rPr>
            </w:pPr>
          </w:p>
        </w:tc>
        <w:tc>
          <w:tcPr>
            <w:tcW w:w="1871" w:type="dxa"/>
            <w:gridSpan w:val="2"/>
            <w:vMerge/>
            <w:tcBorders>
              <w:top w:val="single" w:sz="4" w:space="0" w:color="000000"/>
              <w:bottom w:val="single" w:sz="4" w:space="0" w:color="000000"/>
            </w:tcBorders>
          </w:tcPr>
          <w:p w:rsidR="0079402E" w:rsidRPr="00807A99" w:rsidRDefault="0079402E" w:rsidP="00E0245F">
            <w:pPr>
              <w:spacing w:after="0" w:line="240" w:lineRule="auto"/>
              <w:jc w:val="center"/>
              <w:rPr>
                <w:rFonts w:ascii="Times New Roman" w:eastAsia="Times New Roman" w:hAnsi="Times New Roman" w:cs="Times New Roman"/>
                <w:noProof/>
                <w:snapToGrid w:val="0"/>
                <w:sz w:val="16"/>
                <w:szCs w:val="16"/>
              </w:rPr>
            </w:pPr>
          </w:p>
        </w:tc>
        <w:tc>
          <w:tcPr>
            <w:tcW w:w="2495" w:type="dxa"/>
            <w:tcBorders>
              <w:top w:val="single" w:sz="4" w:space="0" w:color="000000"/>
              <w:bottom w:val="single" w:sz="4" w:space="0" w:color="000000"/>
            </w:tcBorders>
          </w:tcPr>
          <w:p w:rsidR="0079402E" w:rsidRPr="00807A99" w:rsidRDefault="0079402E" w:rsidP="00E0245F">
            <w:pPr>
              <w:spacing w:after="0" w:line="240" w:lineRule="auto"/>
              <w:rPr>
                <w:rFonts w:ascii="Times New Roman" w:eastAsia="Times New Roman" w:hAnsi="Times New Roman" w:cs="Times New Roman"/>
                <w:noProof/>
                <w:snapToGrid w:val="0"/>
                <w:sz w:val="16"/>
                <w:szCs w:val="16"/>
              </w:rPr>
            </w:pPr>
            <w:r w:rsidRPr="00807A99">
              <w:rPr>
                <w:rFonts w:ascii="Times New Roman" w:eastAsia="Times New Roman" w:hAnsi="Times New Roman" w:cs="Times New Roman"/>
                <w:noProof/>
                <w:snapToGrid w:val="0"/>
                <w:sz w:val="16"/>
                <w:szCs w:val="16"/>
              </w:rPr>
              <w:t>Опрыскивание посевов в фазе 2-4 листьев сорных растений (по первой и второй волне).Расход рабочей жидкости – 200 -300 л/га</w:t>
            </w:r>
          </w:p>
        </w:tc>
        <w:tc>
          <w:tcPr>
            <w:tcW w:w="680" w:type="dxa"/>
            <w:gridSpan w:val="2"/>
            <w:tcBorders>
              <w:top w:val="single" w:sz="4" w:space="0" w:color="000000"/>
              <w:bottom w:val="single" w:sz="4" w:space="0" w:color="000000"/>
            </w:tcBorders>
          </w:tcPr>
          <w:p w:rsidR="0079402E" w:rsidRPr="00807A99" w:rsidRDefault="0079402E" w:rsidP="00E0245F">
            <w:pPr>
              <w:spacing w:after="0" w:line="240" w:lineRule="auto"/>
              <w:jc w:val="center"/>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60(2)</w:t>
            </w:r>
          </w:p>
        </w:tc>
        <w:tc>
          <w:tcPr>
            <w:tcW w:w="683" w:type="dxa"/>
            <w:gridSpan w:val="2"/>
            <w:vMerge/>
            <w:tcBorders>
              <w:top w:val="single" w:sz="4" w:space="0" w:color="000000"/>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263672">
        <w:trPr>
          <w:gridAfter w:val="1"/>
          <w:wAfter w:w="7" w:type="dxa"/>
          <w:cantSplit/>
        </w:trPr>
        <w:tc>
          <w:tcPr>
            <w:tcW w:w="1701" w:type="dxa"/>
            <w:vMerge/>
            <w:tcBorders>
              <w:top w:val="single" w:sz="4" w:space="0" w:color="000000"/>
              <w:left w:val="double" w:sz="4" w:space="0" w:color="auto"/>
              <w:bottom w:val="single" w:sz="4" w:space="0" w:color="000000"/>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single" w:sz="4" w:space="0" w:color="000000"/>
            </w:tcBorders>
          </w:tcPr>
          <w:p w:rsidR="0079402E" w:rsidRPr="00807A99" w:rsidRDefault="0079402E" w:rsidP="00E0245F">
            <w:pPr>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1,0</w:t>
            </w:r>
          </w:p>
        </w:tc>
        <w:tc>
          <w:tcPr>
            <w:tcW w:w="1418" w:type="dxa"/>
            <w:vMerge/>
            <w:tcBorders>
              <w:top w:val="single" w:sz="4" w:space="0" w:color="000000"/>
              <w:bottom w:val="single" w:sz="4" w:space="0" w:color="000000"/>
            </w:tcBorders>
          </w:tcPr>
          <w:p w:rsidR="0079402E" w:rsidRPr="00807A99" w:rsidRDefault="0079402E" w:rsidP="00E0245F">
            <w:pPr>
              <w:spacing w:after="0" w:line="240" w:lineRule="auto"/>
              <w:rPr>
                <w:rFonts w:ascii="Times New Roman" w:eastAsia="Times New Roman" w:hAnsi="Times New Roman" w:cs="Times New Roman"/>
                <w:sz w:val="16"/>
                <w:szCs w:val="16"/>
              </w:rPr>
            </w:pPr>
          </w:p>
        </w:tc>
        <w:tc>
          <w:tcPr>
            <w:tcW w:w="1871" w:type="dxa"/>
            <w:gridSpan w:val="2"/>
            <w:vMerge/>
            <w:tcBorders>
              <w:top w:val="single" w:sz="4" w:space="0" w:color="000000"/>
              <w:bottom w:val="single" w:sz="4" w:space="0" w:color="000000"/>
            </w:tcBorders>
          </w:tcPr>
          <w:p w:rsidR="0079402E" w:rsidRPr="00807A99" w:rsidRDefault="0079402E" w:rsidP="00E0245F">
            <w:pPr>
              <w:spacing w:after="0" w:line="240" w:lineRule="auto"/>
              <w:jc w:val="center"/>
              <w:rPr>
                <w:rFonts w:ascii="Times New Roman" w:eastAsia="Times New Roman" w:hAnsi="Times New Roman" w:cs="Times New Roman"/>
                <w:noProof/>
                <w:snapToGrid w:val="0"/>
                <w:sz w:val="16"/>
                <w:szCs w:val="16"/>
              </w:rPr>
            </w:pPr>
          </w:p>
        </w:tc>
        <w:tc>
          <w:tcPr>
            <w:tcW w:w="2495" w:type="dxa"/>
            <w:tcBorders>
              <w:top w:val="single" w:sz="4" w:space="0" w:color="000000"/>
              <w:bottom w:val="single" w:sz="4" w:space="0" w:color="000000"/>
            </w:tcBorders>
          </w:tcPr>
          <w:p w:rsidR="0079402E" w:rsidRPr="00807A99" w:rsidRDefault="0079402E" w:rsidP="00E0245F">
            <w:pPr>
              <w:spacing w:after="0" w:line="240" w:lineRule="auto"/>
              <w:rPr>
                <w:rFonts w:ascii="Times New Roman" w:eastAsia="Times New Roman" w:hAnsi="Times New Roman" w:cs="Times New Roman"/>
                <w:noProof/>
                <w:snapToGrid w:val="0"/>
                <w:sz w:val="16"/>
                <w:szCs w:val="16"/>
              </w:rPr>
            </w:pPr>
            <w:r w:rsidRPr="00807A99">
              <w:rPr>
                <w:rFonts w:ascii="Times New Roman" w:eastAsia="Times New Roman" w:hAnsi="Times New Roman" w:cs="Times New Roman"/>
                <w:noProof/>
                <w:snapToGrid w:val="0"/>
                <w:sz w:val="16"/>
                <w:szCs w:val="16"/>
              </w:rPr>
              <w:t>Опрыскивание посевов в фазе семядолей сорных растений (по первой,второй и третьей волне).</w:t>
            </w:r>
          </w:p>
          <w:p w:rsidR="0079402E" w:rsidRPr="00807A99" w:rsidRDefault="0079402E" w:rsidP="00E0245F">
            <w:pPr>
              <w:spacing w:after="0" w:line="240" w:lineRule="auto"/>
              <w:rPr>
                <w:rFonts w:ascii="Times New Roman" w:eastAsia="Times New Roman" w:hAnsi="Times New Roman" w:cs="Times New Roman"/>
                <w:noProof/>
                <w:snapToGrid w:val="0"/>
                <w:sz w:val="16"/>
                <w:szCs w:val="16"/>
              </w:rPr>
            </w:pPr>
            <w:r w:rsidRPr="00807A99">
              <w:rPr>
                <w:rFonts w:ascii="Times New Roman" w:eastAsia="Times New Roman" w:hAnsi="Times New Roman" w:cs="Times New Roman"/>
                <w:noProof/>
                <w:snapToGrid w:val="0"/>
                <w:sz w:val="16"/>
                <w:szCs w:val="16"/>
              </w:rPr>
              <w:t>Расход рабочей жидкости – 200 -300 л/га</w:t>
            </w:r>
          </w:p>
        </w:tc>
        <w:tc>
          <w:tcPr>
            <w:tcW w:w="680" w:type="dxa"/>
            <w:gridSpan w:val="2"/>
            <w:tcBorders>
              <w:top w:val="single" w:sz="4" w:space="0" w:color="000000"/>
              <w:bottom w:val="single" w:sz="4" w:space="0" w:color="000000"/>
            </w:tcBorders>
          </w:tcPr>
          <w:p w:rsidR="0079402E" w:rsidRPr="00807A99" w:rsidRDefault="0079402E" w:rsidP="00E0245F">
            <w:pPr>
              <w:spacing w:after="0" w:line="240" w:lineRule="auto"/>
              <w:jc w:val="center"/>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60(3)</w:t>
            </w:r>
          </w:p>
        </w:tc>
        <w:tc>
          <w:tcPr>
            <w:tcW w:w="683" w:type="dxa"/>
            <w:gridSpan w:val="2"/>
            <w:vMerge/>
            <w:tcBorders>
              <w:top w:val="single" w:sz="4" w:space="0" w:color="000000"/>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263672">
        <w:trPr>
          <w:gridAfter w:val="1"/>
          <w:wAfter w:w="7" w:type="dxa"/>
          <w:cantSplit/>
        </w:trPr>
        <w:tc>
          <w:tcPr>
            <w:tcW w:w="1701" w:type="dxa"/>
            <w:vMerge/>
            <w:tcBorders>
              <w:top w:val="single" w:sz="4" w:space="0" w:color="000000"/>
              <w:left w:val="double" w:sz="4" w:space="0" w:color="auto"/>
              <w:bottom w:val="single" w:sz="4" w:space="0" w:color="000000"/>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sz w:val="16"/>
                <w:szCs w:val="16"/>
              </w:rPr>
              <w:t>3,0</w:t>
            </w:r>
          </w:p>
        </w:tc>
        <w:tc>
          <w:tcPr>
            <w:tcW w:w="1418" w:type="dxa"/>
            <w:vMerge w:val="restart"/>
            <w:tcBorders>
              <w:top w:val="single" w:sz="4" w:space="0" w:color="000000"/>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sz w:val="16"/>
                <w:szCs w:val="16"/>
              </w:rPr>
              <w:t xml:space="preserve">Свёкла кормовая </w:t>
            </w:r>
          </w:p>
        </w:tc>
        <w:tc>
          <w:tcPr>
            <w:tcW w:w="1871" w:type="dxa"/>
            <w:gridSpan w:val="2"/>
            <w:vMerge/>
            <w:tcBorders>
              <w:top w:val="single" w:sz="4" w:space="0" w:color="000000"/>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noProof/>
                <w:snapToGrid w:val="0"/>
                <w:sz w:val="16"/>
                <w:szCs w:val="16"/>
              </w:rPr>
              <w:t>Однократное опрыскивание посевов в фазе 4 настоящих листьев культуры и ранние фазы роста сорных растений. Расход рабочей жидкости – 200 -300 л/га</w:t>
            </w:r>
          </w:p>
        </w:tc>
        <w:tc>
          <w:tcPr>
            <w:tcW w:w="680" w:type="dxa"/>
            <w:gridSpan w:val="2"/>
            <w:tcBorders>
              <w:top w:val="single" w:sz="4" w:space="0" w:color="000000"/>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Times New Roman" w:hAnsi="Times New Roman" w:cs="Times New Roman"/>
                <w:sz w:val="16"/>
                <w:szCs w:val="16"/>
              </w:rPr>
              <w:t>-(1)</w:t>
            </w:r>
          </w:p>
        </w:tc>
        <w:tc>
          <w:tcPr>
            <w:tcW w:w="683" w:type="dxa"/>
            <w:gridSpan w:val="2"/>
            <w:vMerge/>
            <w:tcBorders>
              <w:top w:val="single" w:sz="4" w:space="0" w:color="000000"/>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263672">
        <w:trPr>
          <w:gridAfter w:val="1"/>
          <w:wAfter w:w="7" w:type="dxa"/>
          <w:cantSplit/>
        </w:trPr>
        <w:tc>
          <w:tcPr>
            <w:tcW w:w="1701" w:type="dxa"/>
            <w:vMerge/>
            <w:tcBorders>
              <w:top w:val="single" w:sz="4" w:space="0" w:color="000000"/>
              <w:left w:val="double" w:sz="4" w:space="0" w:color="auto"/>
              <w:bottom w:val="single" w:sz="4" w:space="0" w:color="000000"/>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sz w:val="16"/>
                <w:szCs w:val="16"/>
              </w:rPr>
              <w:t>1,5</w:t>
            </w:r>
          </w:p>
        </w:tc>
        <w:tc>
          <w:tcPr>
            <w:tcW w:w="1418" w:type="dxa"/>
            <w:vMerge/>
            <w:tcBorders>
              <w:top w:val="single" w:sz="4" w:space="0" w:color="000000"/>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tcBorders>
              <w:top w:val="single" w:sz="4" w:space="0" w:color="000000"/>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noProof/>
                <w:snapToGrid w:val="0"/>
                <w:sz w:val="16"/>
                <w:szCs w:val="16"/>
              </w:rPr>
              <w:t>Опрыскивание посевов в фазе 2-4 листьев сорных растений (по первой и второй волне). Расход рабочей жидкости – 200 -300 л/га</w:t>
            </w:r>
          </w:p>
        </w:tc>
        <w:tc>
          <w:tcPr>
            <w:tcW w:w="680" w:type="dxa"/>
            <w:gridSpan w:val="2"/>
            <w:tcBorders>
              <w:top w:val="single" w:sz="4" w:space="0" w:color="000000"/>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Times New Roman" w:hAnsi="Times New Roman" w:cs="Times New Roman"/>
                <w:sz w:val="16"/>
                <w:szCs w:val="16"/>
              </w:rPr>
              <w:t>-(2)</w:t>
            </w:r>
          </w:p>
        </w:tc>
        <w:tc>
          <w:tcPr>
            <w:tcW w:w="683" w:type="dxa"/>
            <w:gridSpan w:val="2"/>
            <w:vMerge/>
            <w:tcBorders>
              <w:top w:val="single" w:sz="4" w:space="0" w:color="000000"/>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263672">
        <w:trPr>
          <w:gridAfter w:val="1"/>
          <w:wAfter w:w="7" w:type="dxa"/>
          <w:cantSplit/>
        </w:trPr>
        <w:tc>
          <w:tcPr>
            <w:tcW w:w="1701" w:type="dxa"/>
            <w:vMerge/>
            <w:tcBorders>
              <w:top w:val="single" w:sz="4" w:space="0" w:color="000000"/>
              <w:left w:val="double" w:sz="4" w:space="0" w:color="auto"/>
              <w:bottom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sz w:val="16"/>
                <w:szCs w:val="16"/>
              </w:rPr>
              <w:t>1,0</w:t>
            </w:r>
          </w:p>
        </w:tc>
        <w:tc>
          <w:tcPr>
            <w:tcW w:w="1418" w:type="dxa"/>
            <w:vMerge/>
            <w:tcBorders>
              <w:top w:val="single" w:sz="4" w:space="0" w:color="000000"/>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tcBorders>
              <w:top w:val="single" w:sz="4" w:space="0" w:color="000000"/>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000000"/>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noProof/>
                <w:snapToGrid w:val="0"/>
                <w:sz w:val="16"/>
                <w:szCs w:val="16"/>
              </w:rPr>
              <w:t>Опрыскивание посевов в фазе семядолей сорных растений (по первой, второй и третьей волне). Расход рабочей жидкости – 200 -300 л/га</w:t>
            </w:r>
          </w:p>
        </w:tc>
        <w:tc>
          <w:tcPr>
            <w:tcW w:w="680" w:type="dxa"/>
            <w:gridSpan w:val="2"/>
            <w:tcBorders>
              <w:top w:val="single" w:sz="4" w:space="0" w:color="000000"/>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Times New Roman" w:hAnsi="Times New Roman" w:cs="Times New Roman"/>
                <w:sz w:val="16"/>
                <w:szCs w:val="16"/>
              </w:rPr>
              <w:t>-(3)</w:t>
            </w:r>
          </w:p>
        </w:tc>
        <w:tc>
          <w:tcPr>
            <w:tcW w:w="683" w:type="dxa"/>
            <w:gridSpan w:val="2"/>
            <w:vMerge/>
            <w:tcBorders>
              <w:top w:val="single" w:sz="4" w:space="0" w:color="000000"/>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263672">
        <w:trPr>
          <w:gridAfter w:val="1"/>
          <w:wAfter w:w="7" w:type="dxa"/>
          <w:cantSplit/>
        </w:trPr>
        <w:tc>
          <w:tcPr>
            <w:tcW w:w="1701" w:type="dxa"/>
            <w:vMerge w:val="restart"/>
            <w:tcBorders>
              <w:top w:val="double" w:sz="4" w:space="0" w:color="auto"/>
              <w:left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Лидер, КЭ</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(112 + 91 + 71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ЗАО «ТПК Техноэкспорт»</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046-03-1272-1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13.11.2026</w:t>
            </w:r>
          </w:p>
        </w:tc>
        <w:tc>
          <w:tcPr>
            <w:tcW w:w="1134"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1418"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столовая (кроме пучкового товара)</w:t>
            </w:r>
          </w:p>
        </w:tc>
        <w:tc>
          <w:tcPr>
            <w:tcW w:w="1871" w:type="dxa"/>
            <w:gridSpan w:val="2"/>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т.ч. щирица, и некоторые однолетние злаковые сорняки</w:t>
            </w:r>
          </w:p>
        </w:tc>
        <w:tc>
          <w:tcPr>
            <w:tcW w:w="2495"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семядолей сорняков (по первой, второй и третьей волне). Расход рабочей жидкости – 200 л/га</w:t>
            </w:r>
          </w:p>
        </w:tc>
        <w:tc>
          <w:tcPr>
            <w:tcW w:w="680" w:type="dxa"/>
            <w:gridSpan w:val="2"/>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60(3)</w:t>
            </w:r>
          </w:p>
        </w:tc>
        <w:tc>
          <w:tcPr>
            <w:tcW w:w="683" w:type="dxa"/>
            <w:gridSpan w:val="2"/>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7(3)</w:t>
            </w:r>
          </w:p>
        </w:tc>
      </w:tr>
      <w:tr w:rsidR="0079402E" w:rsidRPr="00807A99" w:rsidTr="00263672">
        <w:trPr>
          <w:gridAfter w:val="1"/>
          <w:wAfter w:w="7" w:type="dxa"/>
          <w:cantSplit/>
        </w:trPr>
        <w:tc>
          <w:tcPr>
            <w:tcW w:w="1701" w:type="dxa"/>
            <w:vMerge/>
            <w:tcBorders>
              <w:left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кормовая</w:t>
            </w:r>
          </w:p>
        </w:tc>
        <w:tc>
          <w:tcPr>
            <w:tcW w:w="1871"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gridSpan w:val="2"/>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c>
          <w:tcPr>
            <w:tcW w:w="683"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263672">
        <w:trPr>
          <w:gridAfter w:val="1"/>
          <w:wAfter w:w="7" w:type="dxa"/>
          <w:cantSplit/>
          <w:trHeight w:val="252"/>
        </w:trPr>
        <w:tc>
          <w:tcPr>
            <w:tcW w:w="1701" w:type="dxa"/>
            <w:vMerge/>
            <w:tcBorders>
              <w:left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w:t>
            </w: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столовая (кроме пучкового товара)</w:t>
            </w:r>
          </w:p>
        </w:tc>
        <w:tc>
          <w:tcPr>
            <w:tcW w:w="1871"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2-4 листьев сорняков (по первой и второй волне). Расход рабочей жидкости – 200 л/га</w:t>
            </w:r>
          </w:p>
        </w:tc>
        <w:tc>
          <w:tcPr>
            <w:tcW w:w="680" w:type="dxa"/>
            <w:gridSpan w:val="2"/>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83"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263672">
        <w:trPr>
          <w:gridAfter w:val="1"/>
          <w:wAfter w:w="7" w:type="dxa"/>
          <w:cantSplit/>
          <w:trHeight w:val="252"/>
        </w:trPr>
        <w:tc>
          <w:tcPr>
            <w:tcW w:w="1701" w:type="dxa"/>
            <w:vMerge/>
            <w:tcBorders>
              <w:left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кормовая</w:t>
            </w:r>
          </w:p>
        </w:tc>
        <w:tc>
          <w:tcPr>
            <w:tcW w:w="1871"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gridSpan w:val="2"/>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w:t>
            </w:r>
          </w:p>
        </w:tc>
        <w:tc>
          <w:tcPr>
            <w:tcW w:w="683"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263672">
        <w:trPr>
          <w:gridAfter w:val="1"/>
          <w:wAfter w:w="7" w:type="dxa"/>
          <w:cantSplit/>
          <w:trHeight w:val="314"/>
        </w:trPr>
        <w:tc>
          <w:tcPr>
            <w:tcW w:w="1701" w:type="dxa"/>
            <w:vMerge/>
            <w:tcBorders>
              <w:left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столовая (кроме пучкового товара)</w:t>
            </w:r>
          </w:p>
        </w:tc>
        <w:tc>
          <w:tcPr>
            <w:tcW w:w="1871"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4 настоящих листьев культуры и ранние фазы роста сорняков. Расход рабочей жидкости – 200 л/га</w:t>
            </w:r>
          </w:p>
        </w:tc>
        <w:tc>
          <w:tcPr>
            <w:tcW w:w="680" w:type="dxa"/>
            <w:gridSpan w:val="2"/>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3"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263672">
        <w:trPr>
          <w:gridAfter w:val="1"/>
          <w:wAfter w:w="7" w:type="dxa"/>
          <w:cantSplit/>
          <w:trHeight w:val="313"/>
        </w:trPr>
        <w:tc>
          <w:tcPr>
            <w:tcW w:w="1701" w:type="dxa"/>
            <w:vMerge/>
            <w:tcBorders>
              <w:left w:val="double" w:sz="4" w:space="0" w:color="auto"/>
              <w:bottom w:val="nil"/>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кормовая</w:t>
            </w:r>
          </w:p>
        </w:tc>
        <w:tc>
          <w:tcPr>
            <w:tcW w:w="1871" w:type="dxa"/>
            <w:gridSpan w:val="2"/>
            <w:vMerge/>
            <w:tcBorders>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gridSpan w:val="2"/>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3" w:type="dxa"/>
            <w:gridSpan w:val="2"/>
            <w:vMerge/>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263672">
        <w:trPr>
          <w:gridAfter w:val="1"/>
          <w:wAfter w:w="7" w:type="dxa"/>
          <w:cantSplit/>
        </w:trPr>
        <w:tc>
          <w:tcPr>
            <w:tcW w:w="1701" w:type="dxa"/>
            <w:vMerge/>
            <w:tcBorders>
              <w:left w:val="double" w:sz="4" w:space="0" w:color="auto"/>
              <w:bottom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1418"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tcBorders>
              <w:top w:val="single" w:sz="4" w:space="0" w:color="000000"/>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top w:val="single" w:sz="4" w:space="0" w:color="000000"/>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gridSpan w:val="2"/>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3" w:type="dxa"/>
            <w:gridSpan w:val="2"/>
            <w:vMerge/>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263672">
        <w:trPr>
          <w:gridAfter w:val="1"/>
          <w:wAfter w:w="7" w:type="dxa"/>
          <w:cantSplit/>
        </w:trPr>
        <w:tc>
          <w:tcPr>
            <w:tcW w:w="1701" w:type="dxa"/>
            <w:vMerge w:val="restart"/>
            <w:tcBorders>
              <w:top w:val="double" w:sz="4" w:space="0" w:color="auto"/>
              <w:left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Эксперт</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Трио ОФ, КЭ</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(112 + 91 + 71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ООО Группа Компаний </w:t>
            </w:r>
            <w:r w:rsidRPr="00807A99">
              <w:rPr>
                <w:rFonts w:ascii="Times New Roman" w:eastAsia="Calibri" w:hAnsi="Times New Roman" w:cs="Times New Roman"/>
                <w:bCs/>
                <w:sz w:val="16"/>
                <w:szCs w:val="16"/>
              </w:rPr>
              <w:t>«</w:t>
            </w:r>
            <w:r w:rsidRPr="00807A99">
              <w:rPr>
                <w:rFonts w:ascii="Times New Roman" w:eastAsia="Calibri" w:hAnsi="Times New Roman" w:cs="Times New Roman"/>
                <w:sz w:val="16"/>
                <w:szCs w:val="16"/>
              </w:rPr>
              <w:t>ЗемлякоФФ»</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192-03-2174-1</w:t>
            </w:r>
          </w:p>
          <w:p w:rsidR="0079402E" w:rsidRPr="00807A99" w:rsidRDefault="0079402E" w:rsidP="00E0245F">
            <w:pPr>
              <w:widowControl w:val="0"/>
              <w:suppressLineNumbers/>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31.03.2029</w:t>
            </w:r>
          </w:p>
        </w:tc>
        <w:tc>
          <w:tcPr>
            <w:tcW w:w="1134" w:type="dxa"/>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3,0</w:t>
            </w:r>
          </w:p>
        </w:tc>
        <w:tc>
          <w:tcPr>
            <w:tcW w:w="1418"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Свекла сахарная </w:t>
            </w:r>
          </w:p>
        </w:tc>
        <w:tc>
          <w:tcPr>
            <w:tcW w:w="1871" w:type="dxa"/>
            <w:gridSpan w:val="2"/>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том числе щирица и некоторые однолетние злаковые сорняки</w:t>
            </w:r>
          </w:p>
        </w:tc>
        <w:tc>
          <w:tcPr>
            <w:tcW w:w="2495" w:type="dxa"/>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4-х настоящих листьев культуры и ранние фазы роста сорняков. </w:t>
            </w:r>
            <w:r w:rsidRPr="00807A99">
              <w:rPr>
                <w:rFonts w:ascii="Times New Roman" w:eastAsia="Calibri" w:hAnsi="Times New Roman" w:cs="Times New Roman"/>
                <w:sz w:val="16"/>
                <w:szCs w:val="16"/>
              </w:rPr>
              <w:br/>
              <w:t xml:space="preserve">Расход рабочей жидкости - </w:t>
            </w:r>
            <w:r w:rsidRPr="00807A99">
              <w:rPr>
                <w:rFonts w:ascii="Times New Roman" w:eastAsia="Calibri" w:hAnsi="Times New Roman" w:cs="Times New Roman"/>
                <w:sz w:val="16"/>
                <w:szCs w:val="16"/>
              </w:rPr>
              <w:br/>
              <w:t>200-300 л/га</w:t>
            </w:r>
          </w:p>
        </w:tc>
        <w:tc>
          <w:tcPr>
            <w:tcW w:w="680" w:type="dxa"/>
            <w:gridSpan w:val="2"/>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3" w:type="dxa"/>
            <w:gridSpan w:val="2"/>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263672">
        <w:trPr>
          <w:gridAfter w:val="1"/>
          <w:wAfter w:w="7" w:type="dxa"/>
          <w:cantSplit/>
        </w:trPr>
        <w:tc>
          <w:tcPr>
            <w:tcW w:w="1701" w:type="dxa"/>
            <w:vMerge/>
            <w:tcBorders>
              <w:left w:val="double" w:sz="4" w:space="0" w:color="auto"/>
            </w:tcBorders>
          </w:tcPr>
          <w:p w:rsidR="0079402E" w:rsidRPr="00807A99" w:rsidRDefault="0079402E" w:rsidP="00E0245F">
            <w:pPr>
              <w:widowControl w:val="0"/>
              <w:suppressLineNumbers/>
              <w:suppressAutoHyphens/>
              <w:spacing w:after="0" w:line="240" w:lineRule="auto"/>
              <w:jc w:val="center"/>
              <w:rPr>
                <w:rFonts w:ascii="Times New Roman" w:eastAsia="Calibri" w:hAnsi="Times New Roman" w:cs="Times New Roman"/>
                <w:sz w:val="16"/>
                <w:szCs w:val="16"/>
              </w:rPr>
            </w:pPr>
          </w:p>
        </w:tc>
        <w:tc>
          <w:tcPr>
            <w:tcW w:w="1134"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w:t>
            </w:r>
          </w:p>
        </w:tc>
        <w:tc>
          <w:tcPr>
            <w:tcW w:w="1418"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2-4 листьев сорняков (по первой и второй волне с интервалом 7-14 дней). Расход рабочей жидкости – 200-300 л/га</w:t>
            </w:r>
          </w:p>
        </w:tc>
        <w:tc>
          <w:tcPr>
            <w:tcW w:w="680" w:type="dxa"/>
            <w:gridSpan w:val="2"/>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83"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263672">
        <w:trPr>
          <w:gridAfter w:val="1"/>
          <w:wAfter w:w="7" w:type="dxa"/>
          <w:cantSplit/>
        </w:trPr>
        <w:tc>
          <w:tcPr>
            <w:tcW w:w="1701" w:type="dxa"/>
            <w:vMerge/>
            <w:tcBorders>
              <w:left w:val="double" w:sz="4" w:space="0" w:color="auto"/>
              <w:bottom w:val="nil"/>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w:t>
            </w:r>
          </w:p>
        </w:tc>
        <w:tc>
          <w:tcPr>
            <w:tcW w:w="1418" w:type="dxa"/>
            <w:vMerge/>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семядолей сорняков (по первой, второй и третьей волне с интервалом 7-14 дней). Расход рабочей жидкости – 200-300 л/га</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gridSpan w:val="2"/>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60(3)</w:t>
            </w:r>
          </w:p>
        </w:tc>
        <w:tc>
          <w:tcPr>
            <w:tcW w:w="683" w:type="dxa"/>
            <w:gridSpan w:val="2"/>
            <w:vMerge/>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263672">
        <w:trPr>
          <w:gridAfter w:val="1"/>
          <w:wAfter w:w="7" w:type="dxa"/>
          <w:cantSplit/>
          <w:trHeight w:val="704"/>
        </w:trPr>
        <w:tc>
          <w:tcPr>
            <w:tcW w:w="1701" w:type="dxa"/>
            <w:vMerge w:val="restart"/>
            <w:tcBorders>
              <w:top w:val="double" w:sz="4" w:space="0" w:color="000000"/>
              <w:left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Бифор Прогресс, </w:t>
            </w:r>
            <w:r w:rsidR="002C52EF">
              <w:rPr>
                <w:rFonts w:ascii="Times New Roman" w:eastAsia="Calibri" w:hAnsi="Times New Roman" w:cs="Times New Roman"/>
                <w:b/>
                <w:sz w:val="16"/>
                <w:szCs w:val="16"/>
              </w:rPr>
              <w:t>КЭ</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(112+91+71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 Эксперт Груп»</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178-03-2618-1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22.03.2030</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double" w:sz="4" w:space="0" w:color="000000"/>
              <w:bottom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3,0</w:t>
            </w:r>
          </w:p>
        </w:tc>
        <w:tc>
          <w:tcPr>
            <w:tcW w:w="1418" w:type="dxa"/>
            <w:vMerge w:val="restart"/>
            <w:tcBorders>
              <w:top w:val="doub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Свекла сахарная и свекла кормовая</w:t>
            </w:r>
          </w:p>
        </w:tc>
        <w:tc>
          <w:tcPr>
            <w:tcW w:w="1871" w:type="dxa"/>
            <w:gridSpan w:val="2"/>
            <w:vMerge w:val="restart"/>
            <w:tcBorders>
              <w:top w:val="doub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двудольные (включая виды </w:t>
            </w:r>
            <w:r w:rsidRPr="00807A99">
              <w:rPr>
                <w:rFonts w:ascii="Times New Roman" w:eastAsia="Calibri" w:hAnsi="Times New Roman" w:cs="Times New Roman"/>
                <w:i/>
                <w:spacing w:val="-2"/>
                <w:sz w:val="16"/>
                <w:szCs w:val="16"/>
              </w:rPr>
              <w:t>щирицы</w:t>
            </w:r>
            <w:r w:rsidRPr="00807A99">
              <w:rPr>
                <w:rFonts w:ascii="Times New Roman" w:eastAsia="Calibri" w:hAnsi="Times New Roman" w:cs="Times New Roman"/>
                <w:spacing w:val="-2"/>
                <w:sz w:val="16"/>
                <w:szCs w:val="16"/>
              </w:rPr>
              <w:t xml:space="preserve">) и некоторые однолетние злаковые сорные растения </w:t>
            </w:r>
          </w:p>
        </w:tc>
        <w:tc>
          <w:tcPr>
            <w:tcW w:w="2495" w:type="dxa"/>
            <w:tcBorders>
              <w:top w:val="double" w:sz="4" w:space="0" w:color="000000"/>
              <w:bottom w:val="single" w:sz="4" w:space="0" w:color="000000"/>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Однократное опрыскивание посевов в фазе 4 настоящих листьев культуры. Расход рабочей жидкости – 200-300 л/га</w:t>
            </w:r>
          </w:p>
        </w:tc>
        <w:tc>
          <w:tcPr>
            <w:tcW w:w="680" w:type="dxa"/>
            <w:gridSpan w:val="2"/>
            <w:tcBorders>
              <w:top w:val="double" w:sz="4" w:space="0" w:color="000000"/>
              <w:bottom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55(1)</w:t>
            </w:r>
          </w:p>
        </w:tc>
        <w:tc>
          <w:tcPr>
            <w:tcW w:w="683" w:type="dxa"/>
            <w:gridSpan w:val="2"/>
            <w:vMerge w:val="restart"/>
            <w:tcBorders>
              <w:top w:val="doub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263672">
        <w:trPr>
          <w:gridAfter w:val="1"/>
          <w:wAfter w:w="7" w:type="dxa"/>
          <w:cantSplit/>
          <w:trHeight w:val="922"/>
        </w:trPr>
        <w:tc>
          <w:tcPr>
            <w:tcW w:w="1701" w:type="dxa"/>
            <w:vMerge/>
            <w:tcBorders>
              <w:left w:val="double" w:sz="4" w:space="0" w:color="auto"/>
            </w:tcBorders>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1,5</w:t>
            </w:r>
          </w:p>
        </w:tc>
        <w:tc>
          <w:tcPr>
            <w:tcW w:w="1418" w:type="dxa"/>
            <w:vMerge/>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871" w:type="dxa"/>
            <w:gridSpan w:val="2"/>
            <w:vMerge/>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2495" w:type="dxa"/>
            <w:tcBorders>
              <w:top w:val="single" w:sz="4" w:space="0" w:color="000000"/>
              <w:bottom w:val="single" w:sz="4" w:space="0" w:color="000000"/>
              <w:right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Последовательное опрыски</w:t>
            </w:r>
            <w:r w:rsidRPr="00807A99">
              <w:rPr>
                <w:rFonts w:ascii="Times New Roman" w:eastAsia="Calibri" w:hAnsi="Times New Roman" w:cs="Times New Roman"/>
                <w:spacing w:val="-2"/>
                <w:sz w:val="16"/>
                <w:szCs w:val="16"/>
              </w:rPr>
              <w:softHyphen/>
              <w:t>вание посевов в фазе 2-4 ли</w:t>
            </w:r>
            <w:r w:rsidRPr="00807A99">
              <w:rPr>
                <w:rFonts w:ascii="Times New Roman" w:eastAsia="Calibri" w:hAnsi="Times New Roman" w:cs="Times New Roman"/>
                <w:spacing w:val="-2"/>
                <w:sz w:val="16"/>
                <w:szCs w:val="16"/>
              </w:rPr>
              <w:softHyphen/>
              <w:t xml:space="preserve">стьев сорных растений (по первой и второй волне). Расход рабочей жидкости – </w:t>
            </w:r>
            <w:r w:rsidRPr="00807A99">
              <w:rPr>
                <w:rFonts w:ascii="Times New Roman" w:eastAsia="Calibri" w:hAnsi="Times New Roman" w:cs="Times New Roman"/>
                <w:spacing w:val="-2"/>
                <w:sz w:val="16"/>
                <w:szCs w:val="16"/>
              </w:rPr>
              <w:br/>
              <w:t>200-300 л/га</w:t>
            </w:r>
          </w:p>
        </w:tc>
        <w:tc>
          <w:tcPr>
            <w:tcW w:w="680" w:type="dxa"/>
            <w:gridSpan w:val="2"/>
            <w:tcBorders>
              <w:top w:val="single" w:sz="4" w:space="0" w:color="000000"/>
              <w:left w:val="sing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55(2)</w:t>
            </w:r>
          </w:p>
        </w:tc>
        <w:tc>
          <w:tcPr>
            <w:tcW w:w="683"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263672">
        <w:trPr>
          <w:gridAfter w:val="1"/>
          <w:wAfter w:w="7" w:type="dxa"/>
          <w:cantSplit/>
          <w:trHeight w:val="1018"/>
        </w:trPr>
        <w:tc>
          <w:tcPr>
            <w:tcW w:w="1701" w:type="dxa"/>
            <w:vMerge/>
            <w:tcBorders>
              <w:left w:val="double" w:sz="4" w:space="0" w:color="auto"/>
              <w:bottom w:val="double" w:sz="4" w:space="0" w:color="000000"/>
            </w:tcBorders>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double" w:sz="4" w:space="0" w:color="000000"/>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1,0</w:t>
            </w:r>
          </w:p>
        </w:tc>
        <w:tc>
          <w:tcPr>
            <w:tcW w:w="1418" w:type="dxa"/>
            <w:vMerge/>
            <w:tcBorders>
              <w:bottom w:val="double" w:sz="4" w:space="0" w:color="000000"/>
            </w:tcBorders>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871" w:type="dxa"/>
            <w:gridSpan w:val="2"/>
            <w:vMerge/>
            <w:tcBorders>
              <w:bottom w:val="double" w:sz="4" w:space="0" w:color="000000"/>
            </w:tcBorders>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2495" w:type="dxa"/>
            <w:tcBorders>
              <w:top w:val="single" w:sz="4" w:space="0" w:color="000000"/>
              <w:bottom w:val="double" w:sz="4" w:space="0" w:color="000000"/>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Последовательное опрыски</w:t>
            </w:r>
            <w:r w:rsidRPr="00807A99">
              <w:rPr>
                <w:rFonts w:ascii="Times New Roman" w:eastAsia="Calibri" w:hAnsi="Times New Roman" w:cs="Times New Roman"/>
                <w:spacing w:val="-2"/>
                <w:sz w:val="16"/>
                <w:szCs w:val="16"/>
              </w:rPr>
              <w:softHyphen/>
              <w:t>вание посевов в фазе семядолей сорных растений (по первой, второй и третьей волне). Расход рабочей жидкости – 200-300 л/га</w:t>
            </w:r>
          </w:p>
        </w:tc>
        <w:tc>
          <w:tcPr>
            <w:tcW w:w="680" w:type="dxa"/>
            <w:gridSpan w:val="2"/>
            <w:tcBorders>
              <w:top w:val="single" w:sz="4" w:space="0" w:color="000000"/>
              <w:bottom w:val="double" w:sz="4" w:space="0" w:color="000000"/>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55(3)</w:t>
            </w:r>
          </w:p>
        </w:tc>
        <w:tc>
          <w:tcPr>
            <w:tcW w:w="683" w:type="dxa"/>
            <w:gridSpan w:val="2"/>
            <w:vMerge/>
            <w:tcBorders>
              <w:bottom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263672">
        <w:trPr>
          <w:gridAfter w:val="1"/>
          <w:wAfter w:w="7" w:type="dxa"/>
          <w:cantSplit/>
        </w:trPr>
        <w:tc>
          <w:tcPr>
            <w:tcW w:w="1701" w:type="dxa"/>
            <w:vMerge w:val="restart"/>
            <w:tcBorders>
              <w:top w:val="nil"/>
              <w:left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Бельведер Форте, СЭ</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(200 + 100 + 100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«АДАМА РУС»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156-03-2255-1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30.05.2029</w:t>
            </w:r>
          </w:p>
        </w:tc>
        <w:tc>
          <w:tcPr>
            <w:tcW w:w="1134" w:type="dxa"/>
            <w:tcBorders>
              <w:top w:val="nil"/>
              <w:bottom w:val="single" w:sz="6" w:space="0" w:color="auto"/>
            </w:tcBorders>
          </w:tcPr>
          <w:p w:rsidR="0079402E" w:rsidRPr="00807A99" w:rsidRDefault="0079402E" w:rsidP="00E0245F">
            <w:pPr>
              <w:keepNext/>
              <w:keepLine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0,75-1,0</w:t>
            </w:r>
          </w:p>
          <w:p w:rsidR="0079402E" w:rsidRPr="00807A99" w:rsidRDefault="0079402E" w:rsidP="00E0245F">
            <w:pPr>
              <w:keepNext/>
              <w:keepLines/>
              <w:spacing w:after="0" w:line="240" w:lineRule="auto"/>
              <w:jc w:val="center"/>
              <w:rPr>
                <w:rFonts w:ascii="Times New Roman" w:eastAsia="Calibri" w:hAnsi="Times New Roman" w:cs="Times New Roman"/>
                <w:sz w:val="16"/>
                <w:szCs w:val="16"/>
              </w:rPr>
            </w:pPr>
          </w:p>
        </w:tc>
        <w:tc>
          <w:tcPr>
            <w:tcW w:w="1418" w:type="dxa"/>
            <w:vMerge w:val="restart"/>
            <w:tcBorders>
              <w:top w:val="nil"/>
            </w:tcBorders>
          </w:tcPr>
          <w:p w:rsidR="0079402E" w:rsidRPr="00807A99" w:rsidRDefault="0079402E" w:rsidP="00E0245F">
            <w:pPr>
              <w:keepNext/>
              <w:keepLine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w:t>
            </w:r>
          </w:p>
          <w:p w:rsidR="0079402E" w:rsidRPr="00807A99" w:rsidRDefault="0079402E" w:rsidP="00E0245F">
            <w:pPr>
              <w:keepNext/>
              <w:keepLine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сахарная, свёкла кормовая </w:t>
            </w:r>
          </w:p>
          <w:p w:rsidR="0079402E" w:rsidRPr="00807A99" w:rsidRDefault="0079402E" w:rsidP="00E0245F">
            <w:pPr>
              <w:keepNext/>
              <w:keepLines/>
              <w:spacing w:after="0" w:line="240" w:lineRule="auto"/>
              <w:jc w:val="center"/>
              <w:rPr>
                <w:rFonts w:ascii="Times New Roman" w:eastAsia="Calibri" w:hAnsi="Times New Roman" w:cs="Times New Roman"/>
                <w:sz w:val="16"/>
                <w:szCs w:val="16"/>
              </w:rPr>
            </w:pPr>
          </w:p>
          <w:p w:rsidR="0079402E" w:rsidRPr="00807A99" w:rsidRDefault="0079402E" w:rsidP="00E0245F">
            <w:pPr>
              <w:keepNext/>
              <w:keepLines/>
              <w:spacing w:after="0" w:line="240" w:lineRule="auto"/>
              <w:jc w:val="center"/>
              <w:rPr>
                <w:rFonts w:ascii="Times New Roman" w:eastAsia="Calibri" w:hAnsi="Times New Roman" w:cs="Times New Roman"/>
                <w:sz w:val="16"/>
                <w:szCs w:val="16"/>
              </w:rPr>
            </w:pPr>
          </w:p>
          <w:p w:rsidR="0079402E" w:rsidRPr="00807A99" w:rsidRDefault="0079402E" w:rsidP="00E0245F">
            <w:pPr>
              <w:keepNext/>
              <w:keepLine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w:t>
            </w:r>
          </w:p>
          <w:p w:rsidR="0079402E" w:rsidRPr="00807A99" w:rsidRDefault="0079402E" w:rsidP="00E0245F">
            <w:pPr>
              <w:keepNext/>
              <w:keepLine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сахарная, свёкла кормовая</w:t>
            </w:r>
          </w:p>
        </w:tc>
        <w:tc>
          <w:tcPr>
            <w:tcW w:w="1871" w:type="dxa"/>
            <w:gridSpan w:val="2"/>
            <w:vMerge w:val="restart"/>
            <w:tcBorders>
              <w:top w:val="nil"/>
            </w:tcBorders>
          </w:tcPr>
          <w:p w:rsidR="0079402E" w:rsidRPr="00807A99" w:rsidRDefault="0079402E" w:rsidP="00E0245F">
            <w:pPr>
              <w:keepNext/>
              <w:keepLine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w:t>
            </w:r>
          </w:p>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Calibri" w:hAnsi="Times New Roman" w:cs="Times New Roman"/>
                <w:sz w:val="16"/>
                <w:szCs w:val="16"/>
              </w:rPr>
              <w:t>двудольные (включая виды щирицы) и некоторые однолетние злаковые сорные растения</w:t>
            </w:r>
          </w:p>
        </w:tc>
        <w:tc>
          <w:tcPr>
            <w:tcW w:w="2495" w:type="dxa"/>
            <w:tcBorders>
              <w:top w:val="nil"/>
            </w:tcBorders>
          </w:tcPr>
          <w:p w:rsidR="0079402E" w:rsidRPr="00807A99" w:rsidRDefault="0079402E" w:rsidP="00E0245F">
            <w:pPr>
              <w:keepNext/>
              <w:keepLines/>
              <w:snapToGrid w:val="0"/>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Последовательное опрыскивание посевов в фазе семядолей сорных растений (по первой, второй и третьей волне). Расход рабочей жидкости – 200-300 л/га</w:t>
            </w:r>
          </w:p>
        </w:tc>
        <w:tc>
          <w:tcPr>
            <w:tcW w:w="680" w:type="dxa"/>
            <w:gridSpan w:val="2"/>
            <w:tcBorders>
              <w:top w:val="nil"/>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53(3)</w:t>
            </w:r>
          </w:p>
        </w:tc>
        <w:tc>
          <w:tcPr>
            <w:tcW w:w="683" w:type="dxa"/>
            <w:gridSpan w:val="2"/>
            <w:vMerge w:val="restart"/>
            <w:tcBorders>
              <w:top w:val="nil"/>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263672">
        <w:trPr>
          <w:gridAfter w:val="1"/>
          <w:wAfter w:w="7" w:type="dxa"/>
          <w:cantSplit/>
        </w:trPr>
        <w:tc>
          <w:tcPr>
            <w:tcW w:w="1701" w:type="dxa"/>
            <w:vMerge/>
            <w:tcBorders>
              <w:left w:val="doub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6"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1,0-1,5+1,5</w:t>
            </w:r>
          </w:p>
        </w:tc>
        <w:tc>
          <w:tcPr>
            <w:tcW w:w="1418" w:type="dxa"/>
            <w:vMerge/>
            <w:tcBorders>
              <w:bottom w:val="double" w:sz="4" w:space="0" w:color="auto"/>
            </w:tcBorders>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p>
        </w:tc>
        <w:tc>
          <w:tcPr>
            <w:tcW w:w="1871" w:type="dxa"/>
            <w:gridSpan w:val="2"/>
            <w:vMerge/>
            <w:tcBorders>
              <w:bottom w:val="double" w:sz="4" w:space="0" w:color="auto"/>
            </w:tcBorders>
            <w:vAlign w:val="bottom"/>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p>
        </w:tc>
        <w:tc>
          <w:tcPr>
            <w:tcW w:w="2495" w:type="dxa"/>
            <w:tcBorders>
              <w:top w:val="nil"/>
              <w:bottom w:val="double" w:sz="4" w:space="0" w:color="auto"/>
            </w:tcBorders>
          </w:tcPr>
          <w:p w:rsidR="0079402E" w:rsidRPr="00807A99" w:rsidRDefault="0079402E" w:rsidP="00E0245F">
            <w:pPr>
              <w:keepNext/>
              <w:keepLines/>
              <w:snapToGrid w:val="0"/>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Последовательное опрыскивание посевов в фазе 2-4 листьев сорных растений (по первой и второй волне). Расход рабочей жидкости – 200-300 л/га</w:t>
            </w:r>
          </w:p>
        </w:tc>
        <w:tc>
          <w:tcPr>
            <w:tcW w:w="680" w:type="dxa"/>
            <w:gridSpan w:val="2"/>
            <w:tcBorders>
              <w:top w:val="nil"/>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53(2)</w:t>
            </w:r>
          </w:p>
        </w:tc>
        <w:tc>
          <w:tcPr>
            <w:tcW w:w="683" w:type="dxa"/>
            <w:gridSpan w:val="2"/>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263672">
        <w:trPr>
          <w:gridAfter w:val="1"/>
          <w:wAfter w:w="7" w:type="dxa"/>
          <w:cantSplit/>
        </w:trPr>
        <w:tc>
          <w:tcPr>
            <w:tcW w:w="1701" w:type="dxa"/>
            <w:vMerge w:val="restart"/>
            <w:tcBorders>
              <w:top w:val="double" w:sz="4" w:space="0" w:color="auto"/>
              <w:left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Бетакем, КЭ (112 + 91 + 71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«АГРус»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lastRenderedPageBreak/>
              <w:t>097-03-2932-1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16.12.2030</w:t>
            </w:r>
          </w:p>
        </w:tc>
        <w:tc>
          <w:tcPr>
            <w:tcW w:w="1134" w:type="dxa"/>
            <w:tcBorders>
              <w:top w:val="double" w:sz="4" w:space="0" w:color="auto"/>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lastRenderedPageBreak/>
              <w:t>3</w:t>
            </w:r>
          </w:p>
        </w:tc>
        <w:tc>
          <w:tcPr>
            <w:tcW w:w="1418"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Свекла сахарная</w:t>
            </w:r>
          </w:p>
        </w:tc>
        <w:tc>
          <w:tcPr>
            <w:tcW w:w="1871" w:type="dxa"/>
            <w:gridSpan w:val="2"/>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двудольные (включая виды </w:t>
            </w:r>
            <w:r w:rsidRPr="00807A99">
              <w:rPr>
                <w:rFonts w:ascii="Times New Roman" w:eastAsia="Calibri" w:hAnsi="Times New Roman" w:cs="Times New Roman"/>
                <w:i/>
                <w:spacing w:val="-2"/>
                <w:sz w:val="16"/>
                <w:szCs w:val="16"/>
              </w:rPr>
              <w:t>щирицы</w:t>
            </w:r>
            <w:r w:rsidRPr="00807A99">
              <w:rPr>
                <w:rFonts w:ascii="Times New Roman" w:eastAsia="Calibri" w:hAnsi="Times New Roman" w:cs="Times New Roman"/>
                <w:spacing w:val="-2"/>
                <w:sz w:val="16"/>
                <w:szCs w:val="16"/>
              </w:rPr>
              <w:t>) и некоторые однолетние злаковые сорняки</w:t>
            </w:r>
          </w:p>
        </w:tc>
        <w:tc>
          <w:tcPr>
            <w:tcW w:w="2495" w:type="dxa"/>
            <w:tcBorders>
              <w:top w:val="double" w:sz="4" w:space="0" w:color="auto"/>
              <w:bottom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Однократное опрыскивание посевов в фазе 4 настоящих листьев культуры. Расход рабочей жидкости – 200-300 л/га</w:t>
            </w:r>
          </w:p>
        </w:tc>
        <w:tc>
          <w:tcPr>
            <w:tcW w:w="680" w:type="dxa"/>
            <w:gridSpan w:val="2"/>
            <w:tcBorders>
              <w:top w:val="double" w:sz="4" w:space="0" w:color="auto"/>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3" w:type="dxa"/>
            <w:gridSpan w:val="2"/>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263672">
        <w:trPr>
          <w:gridAfter w:val="1"/>
          <w:wAfter w:w="7" w:type="dxa"/>
          <w:cantSplit/>
        </w:trPr>
        <w:tc>
          <w:tcPr>
            <w:tcW w:w="1701" w:type="dxa"/>
            <w:vMerge/>
            <w:tcBorders>
              <w:left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1,5</w:t>
            </w:r>
          </w:p>
        </w:tc>
        <w:tc>
          <w:tcPr>
            <w:tcW w:w="1418" w:type="dxa"/>
            <w:vMerge/>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71" w:type="dxa"/>
            <w:gridSpan w:val="2"/>
            <w:vMerge/>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bottom w:val="sing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Последовательное опрыскивание посевов в фазе 2-4 листьев сорняков (по первой и второй волне). Расход рабочей жидкости – 200-300 л/га</w:t>
            </w:r>
          </w:p>
        </w:tc>
        <w:tc>
          <w:tcPr>
            <w:tcW w:w="680" w:type="dxa"/>
            <w:gridSpan w:val="2"/>
            <w:tcBorders>
              <w:top w:val="single" w:sz="4" w:space="0" w:color="auto"/>
              <w:left w:val="single" w:sz="4" w:space="0" w:color="auto"/>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60(2)</w:t>
            </w:r>
          </w:p>
        </w:tc>
        <w:tc>
          <w:tcPr>
            <w:tcW w:w="683" w:type="dxa"/>
            <w:gridSpan w:val="2"/>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263672">
        <w:trPr>
          <w:gridAfter w:val="1"/>
          <w:wAfter w:w="7" w:type="dxa"/>
          <w:cantSplit/>
        </w:trPr>
        <w:tc>
          <w:tcPr>
            <w:tcW w:w="1701" w:type="dxa"/>
            <w:vMerge/>
            <w:tcBorders>
              <w:left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w:t>
            </w:r>
          </w:p>
        </w:tc>
        <w:tc>
          <w:tcPr>
            <w:tcW w:w="1418" w:type="dxa"/>
            <w:vMerge/>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71" w:type="dxa"/>
            <w:gridSpan w:val="2"/>
            <w:vMerge/>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Последовательное опрыскивание посевов в фазе семядолей сорняков (по первой, второй и третьей волне). Расход рабочей жидкости – </w:t>
            </w:r>
            <w:r w:rsidRPr="00807A99">
              <w:rPr>
                <w:rFonts w:ascii="Times New Roman" w:eastAsia="Calibri" w:hAnsi="Times New Roman" w:cs="Times New Roman"/>
                <w:spacing w:val="-2"/>
                <w:sz w:val="16"/>
                <w:szCs w:val="16"/>
              </w:rPr>
              <w:br/>
              <w:t>200-300 л/га</w:t>
            </w:r>
          </w:p>
        </w:tc>
        <w:tc>
          <w:tcPr>
            <w:tcW w:w="680" w:type="dxa"/>
            <w:gridSpan w:val="2"/>
            <w:tcBorders>
              <w:top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60(3)</w:t>
            </w:r>
          </w:p>
        </w:tc>
        <w:tc>
          <w:tcPr>
            <w:tcW w:w="683" w:type="dxa"/>
            <w:gridSpan w:val="2"/>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263672">
        <w:trPr>
          <w:gridAfter w:val="1"/>
          <w:wAfter w:w="7" w:type="dxa"/>
          <w:cantSplit/>
        </w:trPr>
        <w:tc>
          <w:tcPr>
            <w:tcW w:w="1701" w:type="dxa"/>
            <w:vMerge w:val="restart"/>
            <w:tcBorders>
              <w:top w:val="double" w:sz="4" w:space="0" w:color="auto"/>
              <w:left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Бицепс Гарант,</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КЭ</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(110 + 90 + 70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АО Фирма </w:t>
            </w:r>
            <w:r w:rsidRPr="00807A99">
              <w:rPr>
                <w:rFonts w:ascii="Times New Roman" w:eastAsia="Calibri" w:hAnsi="Times New Roman" w:cs="Times New Roman"/>
                <w:bCs/>
                <w:sz w:val="16"/>
                <w:szCs w:val="16"/>
              </w:rPr>
              <w:t>«</w:t>
            </w:r>
            <w:r w:rsidRPr="00807A99">
              <w:rPr>
                <w:rFonts w:ascii="Times New Roman" w:eastAsia="Calibri" w:hAnsi="Times New Roman" w:cs="Times New Roman"/>
                <w:sz w:val="16"/>
                <w:szCs w:val="16"/>
              </w:rPr>
              <w:t>Август»</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021-03-1721-1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(взамен ранее выданного свидетельства от 07.11.2017 № 1587)</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06.11.2027</w:t>
            </w:r>
          </w:p>
        </w:tc>
        <w:tc>
          <w:tcPr>
            <w:tcW w:w="1134"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1418"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Свекла сахарная, свекла столовая (кроме пучкового товара) </w:t>
            </w:r>
          </w:p>
        </w:tc>
        <w:tc>
          <w:tcPr>
            <w:tcW w:w="1871" w:type="dxa"/>
            <w:gridSpan w:val="2"/>
            <w:vMerge w:val="restart"/>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том числе щирица, и некоторые однолетние злаковые сорняки</w:t>
            </w:r>
          </w:p>
        </w:tc>
        <w:tc>
          <w:tcPr>
            <w:tcW w:w="2495"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семядолей сорняков по первой, второй и третьей волне с интервалом 7-14 дней. Расход рабочей жидкости – 200 л/га</w:t>
            </w:r>
          </w:p>
        </w:tc>
        <w:tc>
          <w:tcPr>
            <w:tcW w:w="680" w:type="dxa"/>
            <w:gridSpan w:val="2"/>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60(3)</w:t>
            </w:r>
          </w:p>
        </w:tc>
        <w:tc>
          <w:tcPr>
            <w:tcW w:w="683" w:type="dxa"/>
            <w:gridSpan w:val="2"/>
            <w:vMerge w:val="restart"/>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263672">
        <w:trPr>
          <w:gridAfter w:val="1"/>
          <w:wAfter w:w="7" w:type="dxa"/>
          <w:cantSplit/>
          <w:trHeight w:val="184"/>
        </w:trPr>
        <w:tc>
          <w:tcPr>
            <w:tcW w:w="1701" w:type="dxa"/>
            <w:vMerge/>
            <w:tcBorders>
              <w:top w:val="double" w:sz="4" w:space="0" w:color="auto"/>
              <w:left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bottom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кормовая</w:t>
            </w:r>
          </w:p>
        </w:tc>
        <w:tc>
          <w:tcPr>
            <w:tcW w:w="1871" w:type="dxa"/>
            <w:gridSpan w:val="2"/>
            <w:vMerge/>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bottom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gridSpan w:val="2"/>
            <w:tcBorders>
              <w:bottom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c>
          <w:tcPr>
            <w:tcW w:w="683" w:type="dxa"/>
            <w:gridSpan w:val="2"/>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263672">
        <w:trPr>
          <w:gridAfter w:val="1"/>
          <w:wAfter w:w="7" w:type="dxa"/>
          <w:cantSplit/>
        </w:trPr>
        <w:tc>
          <w:tcPr>
            <w:tcW w:w="1701" w:type="dxa"/>
            <w:vMerge/>
            <w:tcBorders>
              <w:top w:val="double" w:sz="4" w:space="0" w:color="auto"/>
              <w:left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val="restart"/>
            <w:tcBorders>
              <w:top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w:t>
            </w:r>
          </w:p>
        </w:tc>
        <w:tc>
          <w:tcPr>
            <w:tcW w:w="1418" w:type="dxa"/>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val="restart"/>
            <w:tcBorders>
              <w:top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2-4 листьев сорняков по первой и второй волне с интервалом 7-14 дней. Расход рабочей жидкости – 200 л/га</w:t>
            </w:r>
          </w:p>
        </w:tc>
        <w:tc>
          <w:tcPr>
            <w:tcW w:w="680" w:type="dxa"/>
            <w:gridSpan w:val="2"/>
            <w:tcBorders>
              <w:top w:val="nil"/>
              <w:bottom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w:t>
            </w:r>
          </w:p>
        </w:tc>
        <w:tc>
          <w:tcPr>
            <w:tcW w:w="683" w:type="dxa"/>
            <w:gridSpan w:val="2"/>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263672">
        <w:trPr>
          <w:gridAfter w:val="1"/>
          <w:wAfter w:w="7" w:type="dxa"/>
          <w:cantSplit/>
          <w:trHeight w:val="613"/>
        </w:trPr>
        <w:tc>
          <w:tcPr>
            <w:tcW w:w="1701" w:type="dxa"/>
            <w:vMerge/>
            <w:tcBorders>
              <w:top w:val="double" w:sz="4" w:space="0" w:color="auto"/>
              <w:left w:val="doub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свекла столовая (кроме пучкового товара)</w:t>
            </w:r>
          </w:p>
        </w:tc>
        <w:tc>
          <w:tcPr>
            <w:tcW w:w="1871" w:type="dxa"/>
            <w:gridSpan w:val="2"/>
            <w:vMerge/>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gridSpan w:val="2"/>
            <w:tcBorders>
              <w:top w:val="single" w:sz="4" w:space="0" w:color="000000"/>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83" w:type="dxa"/>
            <w:gridSpan w:val="2"/>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263672">
        <w:trPr>
          <w:gridAfter w:val="1"/>
          <w:wAfter w:w="7" w:type="dxa"/>
          <w:cantSplit/>
          <w:trHeight w:val="613"/>
        </w:trPr>
        <w:tc>
          <w:tcPr>
            <w:tcW w:w="1701" w:type="dxa"/>
            <w:vMerge/>
            <w:tcBorders>
              <w:top w:val="single" w:sz="4" w:space="0" w:color="auto"/>
              <w:left w:val="doub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c>
          <w:tcPr>
            <w:tcW w:w="1418" w:type="dxa"/>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4 настоящих листьев культуры и ранние фазы роста сорняков. Расход рабочей жидкости – 200 л/га</w:t>
            </w:r>
          </w:p>
        </w:tc>
        <w:tc>
          <w:tcPr>
            <w:tcW w:w="680" w:type="dxa"/>
            <w:gridSpan w:val="2"/>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3" w:type="dxa"/>
            <w:gridSpan w:val="2"/>
            <w:vMerge/>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263672">
        <w:trPr>
          <w:gridAfter w:val="1"/>
          <w:wAfter w:w="7" w:type="dxa"/>
          <w:cantSplit/>
          <w:trHeight w:val="310"/>
        </w:trPr>
        <w:tc>
          <w:tcPr>
            <w:tcW w:w="1701" w:type="dxa"/>
            <w:vMerge/>
            <w:tcBorders>
              <w:top w:val="double" w:sz="4" w:space="0" w:color="auto"/>
              <w:left w:val="doub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кормовая</w:t>
            </w:r>
          </w:p>
        </w:tc>
        <w:tc>
          <w:tcPr>
            <w:tcW w:w="1871" w:type="dxa"/>
            <w:gridSpan w:val="2"/>
            <w:vMerge/>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gridSpan w:val="2"/>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3" w:type="dxa"/>
            <w:gridSpan w:val="2"/>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263672">
        <w:trPr>
          <w:gridAfter w:val="1"/>
          <w:wAfter w:w="7" w:type="dxa"/>
          <w:cantSplit/>
          <w:trHeight w:val="310"/>
        </w:trPr>
        <w:tc>
          <w:tcPr>
            <w:tcW w:w="1701" w:type="dxa"/>
            <w:vMerge w:val="restart"/>
            <w:tcBorders>
              <w:top w:val="double" w:sz="4" w:space="0" w:color="auto"/>
              <w:left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Секира Элит, КЭ</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(112 + 91+ 71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«ЛИСТЕРРА»</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010-03-3229-1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22.07.2031</w:t>
            </w:r>
          </w:p>
        </w:tc>
        <w:tc>
          <w:tcPr>
            <w:tcW w:w="1134"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w:t>
            </w:r>
          </w:p>
        </w:tc>
        <w:tc>
          <w:tcPr>
            <w:tcW w:w="1418"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w:t>
            </w:r>
          </w:p>
        </w:tc>
        <w:tc>
          <w:tcPr>
            <w:tcW w:w="1871" w:type="dxa"/>
            <w:gridSpan w:val="2"/>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 в т.ч. все виды щирицы и некоторые однолетние злаковые</w:t>
            </w:r>
          </w:p>
        </w:tc>
        <w:tc>
          <w:tcPr>
            <w:tcW w:w="2495"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семядолей сорных растений </w:t>
            </w:r>
            <w:r w:rsidRPr="00807A99">
              <w:rPr>
                <w:rFonts w:ascii="Times New Roman" w:eastAsia="Calibri" w:hAnsi="Times New Roman" w:cs="Times New Roman"/>
                <w:sz w:val="16"/>
                <w:szCs w:val="16"/>
              </w:rPr>
              <w:br/>
              <w:t xml:space="preserve">(по первой, второй и третьей волне с интервалом 7-14 дней). Расход рабочей жидкости – </w:t>
            </w:r>
            <w:r w:rsidRPr="00807A99">
              <w:rPr>
                <w:rFonts w:ascii="Times New Roman" w:eastAsia="Calibri" w:hAnsi="Times New Roman" w:cs="Times New Roman"/>
                <w:sz w:val="16"/>
                <w:szCs w:val="16"/>
              </w:rPr>
              <w:br/>
              <w:t>200-300 л/га</w:t>
            </w:r>
          </w:p>
        </w:tc>
        <w:tc>
          <w:tcPr>
            <w:tcW w:w="680" w:type="dxa"/>
            <w:gridSpan w:val="2"/>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60(3)</w:t>
            </w:r>
          </w:p>
        </w:tc>
        <w:tc>
          <w:tcPr>
            <w:tcW w:w="683" w:type="dxa"/>
            <w:gridSpan w:val="2"/>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263672">
        <w:trPr>
          <w:gridAfter w:val="1"/>
          <w:wAfter w:w="7" w:type="dxa"/>
          <w:cantSplit/>
          <w:trHeight w:val="310"/>
        </w:trPr>
        <w:tc>
          <w:tcPr>
            <w:tcW w:w="1701" w:type="dxa"/>
            <w:vMerge/>
            <w:tcBorders>
              <w:left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кормовая</w:t>
            </w:r>
          </w:p>
        </w:tc>
        <w:tc>
          <w:tcPr>
            <w:tcW w:w="1871"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gridSpan w:val="2"/>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c>
          <w:tcPr>
            <w:tcW w:w="683"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263672">
        <w:trPr>
          <w:gridAfter w:val="1"/>
          <w:wAfter w:w="7" w:type="dxa"/>
          <w:cantSplit/>
          <w:trHeight w:val="310"/>
        </w:trPr>
        <w:tc>
          <w:tcPr>
            <w:tcW w:w="1701" w:type="dxa"/>
            <w:vMerge/>
            <w:tcBorders>
              <w:left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столовая</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(кроме пучкового</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товара)</w:t>
            </w:r>
          </w:p>
        </w:tc>
        <w:tc>
          <w:tcPr>
            <w:tcW w:w="1871"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gridSpan w:val="2"/>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53(3)</w:t>
            </w:r>
          </w:p>
        </w:tc>
        <w:tc>
          <w:tcPr>
            <w:tcW w:w="683"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263672">
        <w:trPr>
          <w:gridAfter w:val="1"/>
          <w:wAfter w:w="7" w:type="dxa"/>
          <w:cantSplit/>
          <w:trHeight w:val="310"/>
        </w:trPr>
        <w:tc>
          <w:tcPr>
            <w:tcW w:w="1701" w:type="dxa"/>
            <w:vMerge/>
            <w:tcBorders>
              <w:left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w:t>
            </w:r>
          </w:p>
        </w:tc>
        <w:tc>
          <w:tcPr>
            <w:tcW w:w="1418"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w:t>
            </w:r>
          </w:p>
          <w:p w:rsidR="0079402E" w:rsidRPr="00807A99" w:rsidRDefault="0079402E" w:rsidP="00E0245F">
            <w:pPr>
              <w:spacing w:after="0" w:line="240" w:lineRule="auto"/>
              <w:rPr>
                <w:rFonts w:ascii="Times New Roman" w:eastAsia="Calibri" w:hAnsi="Times New Roman" w:cs="Times New Roman"/>
                <w:sz w:val="16"/>
                <w:szCs w:val="16"/>
              </w:rPr>
            </w:pPr>
          </w:p>
        </w:tc>
        <w:tc>
          <w:tcPr>
            <w:tcW w:w="1871"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2-4 настоящих листьев сорных растений двукратно (по первой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и второй волне с интервалом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7-14 дней). Расход рабочей жидкости – 200-300 л/га</w:t>
            </w:r>
          </w:p>
        </w:tc>
        <w:tc>
          <w:tcPr>
            <w:tcW w:w="680" w:type="dxa"/>
            <w:gridSpan w:val="2"/>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83"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263672">
        <w:trPr>
          <w:gridAfter w:val="1"/>
          <w:wAfter w:w="7" w:type="dxa"/>
          <w:cantSplit/>
          <w:trHeight w:val="310"/>
        </w:trPr>
        <w:tc>
          <w:tcPr>
            <w:tcW w:w="1701" w:type="dxa"/>
            <w:vMerge/>
            <w:tcBorders>
              <w:left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кормовая</w:t>
            </w:r>
          </w:p>
        </w:tc>
        <w:tc>
          <w:tcPr>
            <w:tcW w:w="1871"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gridSpan w:val="2"/>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w:t>
            </w:r>
          </w:p>
        </w:tc>
        <w:tc>
          <w:tcPr>
            <w:tcW w:w="683"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263672">
        <w:trPr>
          <w:gridAfter w:val="1"/>
          <w:wAfter w:w="7" w:type="dxa"/>
          <w:cantSplit/>
          <w:trHeight w:val="310"/>
        </w:trPr>
        <w:tc>
          <w:tcPr>
            <w:tcW w:w="1701" w:type="dxa"/>
            <w:vMerge/>
            <w:tcBorders>
              <w:left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столовая</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(кроме пучкового</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товара)</w:t>
            </w:r>
          </w:p>
        </w:tc>
        <w:tc>
          <w:tcPr>
            <w:tcW w:w="1871"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gridSpan w:val="2"/>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53(2)</w:t>
            </w:r>
          </w:p>
        </w:tc>
        <w:tc>
          <w:tcPr>
            <w:tcW w:w="683"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263672">
        <w:trPr>
          <w:gridAfter w:val="1"/>
          <w:wAfter w:w="7" w:type="dxa"/>
          <w:cantSplit/>
          <w:trHeight w:val="310"/>
        </w:trPr>
        <w:tc>
          <w:tcPr>
            <w:tcW w:w="1701" w:type="dxa"/>
            <w:vMerge/>
            <w:tcBorders>
              <w:left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3,0</w:t>
            </w:r>
          </w:p>
        </w:tc>
        <w:tc>
          <w:tcPr>
            <w:tcW w:w="1418"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w:t>
            </w:r>
          </w:p>
        </w:tc>
        <w:tc>
          <w:tcPr>
            <w:tcW w:w="1871"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фазы </w:t>
            </w:r>
            <w:r w:rsidRPr="00807A99">
              <w:rPr>
                <w:rFonts w:ascii="Times New Roman" w:eastAsia="Calibri" w:hAnsi="Times New Roman" w:cs="Times New Roman"/>
                <w:sz w:val="16"/>
                <w:szCs w:val="16"/>
              </w:rPr>
              <w:br/>
              <w:t xml:space="preserve">4 настоящих листьев культуры при ранних фазах роста </w:t>
            </w:r>
            <w:r w:rsidRPr="00807A99">
              <w:rPr>
                <w:rFonts w:ascii="Times New Roman" w:eastAsia="Calibri" w:hAnsi="Times New Roman" w:cs="Times New Roman"/>
                <w:sz w:val="16"/>
                <w:szCs w:val="16"/>
              </w:rPr>
              <w:br/>
              <w:t xml:space="preserve">(2-4 листа) сорных растений. Расход рабочей жидкости – </w:t>
            </w:r>
            <w:r w:rsidRPr="00807A99">
              <w:rPr>
                <w:rFonts w:ascii="Times New Roman" w:eastAsia="Calibri" w:hAnsi="Times New Roman" w:cs="Times New Roman"/>
                <w:sz w:val="16"/>
                <w:szCs w:val="16"/>
              </w:rPr>
              <w:br/>
              <w:t>200-300 л/га</w:t>
            </w:r>
          </w:p>
        </w:tc>
        <w:tc>
          <w:tcPr>
            <w:tcW w:w="680" w:type="dxa"/>
            <w:gridSpan w:val="2"/>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3"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263672">
        <w:trPr>
          <w:gridAfter w:val="1"/>
          <w:wAfter w:w="7" w:type="dxa"/>
          <w:cantSplit/>
          <w:trHeight w:val="310"/>
        </w:trPr>
        <w:tc>
          <w:tcPr>
            <w:tcW w:w="1701" w:type="dxa"/>
            <w:vMerge/>
            <w:tcBorders>
              <w:left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кормовая</w:t>
            </w:r>
          </w:p>
        </w:tc>
        <w:tc>
          <w:tcPr>
            <w:tcW w:w="1871"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gridSpan w:val="2"/>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3"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263672">
        <w:trPr>
          <w:gridAfter w:val="1"/>
          <w:wAfter w:w="7" w:type="dxa"/>
          <w:cantSplit/>
          <w:trHeight w:val="310"/>
        </w:trPr>
        <w:tc>
          <w:tcPr>
            <w:tcW w:w="1701" w:type="dxa"/>
            <w:vMerge/>
            <w:tcBorders>
              <w:left w:val="doub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столовая</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(кроме пучкового</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товара)</w:t>
            </w:r>
          </w:p>
        </w:tc>
        <w:tc>
          <w:tcPr>
            <w:tcW w:w="1871" w:type="dxa"/>
            <w:gridSpan w:val="2"/>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gridSpan w:val="2"/>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53(1)</w:t>
            </w:r>
          </w:p>
        </w:tc>
        <w:tc>
          <w:tcPr>
            <w:tcW w:w="683" w:type="dxa"/>
            <w:gridSpan w:val="2"/>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263672">
        <w:trPr>
          <w:gridAfter w:val="1"/>
          <w:wAfter w:w="7" w:type="dxa"/>
          <w:cantSplit/>
          <w:trHeight w:val="942"/>
        </w:trPr>
        <w:tc>
          <w:tcPr>
            <w:tcW w:w="1701" w:type="dxa"/>
            <w:vMerge w:val="restart"/>
            <w:tcBorders>
              <w:top w:val="double" w:sz="4" w:space="0" w:color="auto"/>
              <w:left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Синбетан Эксперт ОФ, КЭ</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(112+91+71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ООО НПО </w:t>
            </w:r>
            <w:r w:rsidRPr="00807A99">
              <w:rPr>
                <w:rFonts w:ascii="Times New Roman" w:eastAsia="Calibri" w:hAnsi="Times New Roman" w:cs="Times New Roman"/>
                <w:sz w:val="16"/>
                <w:szCs w:val="16"/>
              </w:rPr>
              <w:br/>
              <w:t>«РАХ»;</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«АгроХимИнвест»</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004(549)-03-4098-1 (взамен ранее выданного свидетельства от 24.02.2021 №3028)</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23.02.2031</w:t>
            </w:r>
          </w:p>
        </w:tc>
        <w:tc>
          <w:tcPr>
            <w:tcW w:w="1134" w:type="dxa"/>
            <w:tcBorders>
              <w:top w:val="double" w:sz="4" w:space="0" w:color="auto"/>
              <w:bottom w:val="nil"/>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3,0</w:t>
            </w:r>
          </w:p>
        </w:tc>
        <w:tc>
          <w:tcPr>
            <w:tcW w:w="1418" w:type="dxa"/>
            <w:vMerge w:val="restart"/>
            <w:tcBorders>
              <w:top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Сахарная свекла, кормовая</w:t>
            </w:r>
          </w:p>
        </w:tc>
        <w:tc>
          <w:tcPr>
            <w:tcW w:w="1871" w:type="dxa"/>
            <w:gridSpan w:val="2"/>
            <w:vMerge w:val="restart"/>
            <w:tcBorders>
              <w:top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сорные растения, </w:t>
            </w:r>
            <w:r w:rsidRPr="00807A99">
              <w:rPr>
                <w:rFonts w:ascii="Times New Roman" w:eastAsia="Calibri" w:hAnsi="Times New Roman" w:cs="Times New Roman"/>
                <w:sz w:val="16"/>
                <w:szCs w:val="16"/>
              </w:rPr>
              <w:br/>
              <w:t>в т.ч. все виды щирицы</w:t>
            </w:r>
            <w:r w:rsidRPr="00807A99">
              <w:rPr>
                <w:rFonts w:ascii="Times New Roman" w:eastAsia="Calibri" w:hAnsi="Times New Roman" w:cs="Times New Roman"/>
                <w:sz w:val="16"/>
                <w:szCs w:val="16"/>
              </w:rPr>
              <w:br/>
              <w:t>и некоторые однолетние злаковые</w:t>
            </w:r>
          </w:p>
        </w:tc>
        <w:tc>
          <w:tcPr>
            <w:tcW w:w="2495" w:type="dxa"/>
            <w:tcBorders>
              <w:top w:val="double" w:sz="4" w:space="0" w:color="auto"/>
              <w:bottom w:val="nil"/>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с фазы 4 настоящих листьев культуры при ранних фазах роста (2-4 листа) сорных растений. Расход рабочей жидкости – 200 л/га</w:t>
            </w:r>
          </w:p>
        </w:tc>
        <w:tc>
          <w:tcPr>
            <w:tcW w:w="680" w:type="dxa"/>
            <w:gridSpan w:val="2"/>
            <w:tcBorders>
              <w:top w:val="double" w:sz="4" w:space="0" w:color="auto"/>
              <w:bottom w:val="nil"/>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3" w:type="dxa"/>
            <w:gridSpan w:val="2"/>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263672">
        <w:trPr>
          <w:gridAfter w:val="1"/>
          <w:wAfter w:w="7" w:type="dxa"/>
          <w:cantSplit/>
        </w:trPr>
        <w:tc>
          <w:tcPr>
            <w:tcW w:w="1701" w:type="dxa"/>
            <w:vMerge/>
            <w:tcBorders>
              <w:left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w:t>
            </w:r>
          </w:p>
        </w:tc>
        <w:tc>
          <w:tcPr>
            <w:tcW w:w="1418" w:type="dxa"/>
            <w:vMerge/>
            <w:shd w:val="clear" w:color="FFFFFF" w:fill="FFFFFF"/>
          </w:tcPr>
          <w:p w:rsidR="0079402E" w:rsidRPr="00807A99" w:rsidRDefault="0079402E" w:rsidP="00E0245F">
            <w:pPr>
              <w:spacing w:after="0" w:line="240" w:lineRule="auto"/>
              <w:jc w:val="both"/>
              <w:rPr>
                <w:rFonts w:ascii="Times New Roman" w:eastAsia="Calibri" w:hAnsi="Times New Roman" w:cs="Times New Roman"/>
                <w:sz w:val="16"/>
                <w:szCs w:val="16"/>
              </w:rPr>
            </w:pPr>
          </w:p>
        </w:tc>
        <w:tc>
          <w:tcPr>
            <w:tcW w:w="1871" w:type="dxa"/>
            <w:gridSpan w:val="2"/>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2-4 настоящих листьев сорных растений двукратно (по первой, второй и третьей волне с интервалом 7-14 дней). Расход рабочей жидкости – 200 л/га</w:t>
            </w:r>
          </w:p>
        </w:tc>
        <w:tc>
          <w:tcPr>
            <w:tcW w:w="680" w:type="dxa"/>
            <w:gridSpan w:val="2"/>
            <w:tcBorders>
              <w:top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83" w:type="dxa"/>
            <w:gridSpan w:val="2"/>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263672">
        <w:trPr>
          <w:gridAfter w:val="1"/>
          <w:wAfter w:w="7" w:type="dxa"/>
          <w:cantSplit/>
          <w:trHeight w:val="1050"/>
        </w:trPr>
        <w:tc>
          <w:tcPr>
            <w:tcW w:w="1701" w:type="dxa"/>
            <w:vMerge/>
            <w:tcBorders>
              <w:left w:val="doub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top w:val="sing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1,0</w:t>
            </w:r>
          </w:p>
        </w:tc>
        <w:tc>
          <w:tcPr>
            <w:tcW w:w="1418" w:type="dxa"/>
            <w:vMerge/>
            <w:tcBorders>
              <w:bottom w:val="doub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z w:val="16"/>
                <w:szCs w:val="16"/>
              </w:rPr>
            </w:pPr>
          </w:p>
        </w:tc>
        <w:tc>
          <w:tcPr>
            <w:tcW w:w="1871" w:type="dxa"/>
            <w:gridSpan w:val="2"/>
            <w:vMerge/>
            <w:tcBorders>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2495" w:type="dxa"/>
            <w:tcBorders>
              <w:top w:val="single" w:sz="4" w:space="0" w:color="auto"/>
              <w:bottom w:val="doub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семядолей сорных растений (по первой, второй и третьей волне с интервалом 7-14 дней). Расход рабочей жидкости – 200 л/га</w:t>
            </w:r>
          </w:p>
        </w:tc>
        <w:tc>
          <w:tcPr>
            <w:tcW w:w="680" w:type="dxa"/>
            <w:gridSpan w:val="2"/>
            <w:tcBorders>
              <w:top w:val="sing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60(3)</w:t>
            </w:r>
          </w:p>
        </w:tc>
        <w:tc>
          <w:tcPr>
            <w:tcW w:w="683" w:type="dxa"/>
            <w:gridSpan w:val="2"/>
            <w:vMerge/>
            <w:tcBorders>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A255D0" w:rsidRPr="00807A99" w:rsidTr="00263672">
        <w:trPr>
          <w:gridAfter w:val="1"/>
          <w:wAfter w:w="7" w:type="dxa"/>
          <w:cantSplit/>
          <w:trHeight w:val="940"/>
        </w:trPr>
        <w:tc>
          <w:tcPr>
            <w:tcW w:w="1701" w:type="dxa"/>
            <w:vMerge w:val="restart"/>
            <w:tcBorders>
              <w:top w:val="double" w:sz="4" w:space="0" w:color="auto"/>
              <w:left w:val="double" w:sz="4" w:space="0" w:color="auto"/>
            </w:tcBorders>
            <w:shd w:val="clear" w:color="FFFFFF" w:fill="FFFFFF"/>
          </w:tcPr>
          <w:p w:rsidR="00A255D0" w:rsidRPr="00807A99" w:rsidRDefault="00A255D0" w:rsidP="000847F3">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Вымпел 3, КЭ</w:t>
            </w:r>
          </w:p>
          <w:p w:rsidR="00A255D0" w:rsidRPr="00807A99" w:rsidRDefault="00A255D0" w:rsidP="000847F3">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(112 + 91 + 71 г/л)</w:t>
            </w:r>
          </w:p>
          <w:p w:rsidR="00A255D0" w:rsidRPr="000847F3" w:rsidRDefault="00A255D0" w:rsidP="000847F3">
            <w:pPr>
              <w:spacing w:after="0" w:line="240" w:lineRule="auto"/>
              <w:jc w:val="center"/>
              <w:rPr>
                <w:rFonts w:ascii="Times New Roman" w:eastAsia="Calibri" w:hAnsi="Times New Roman" w:cs="Times New Roman"/>
                <w:sz w:val="16"/>
                <w:szCs w:val="16"/>
              </w:rPr>
            </w:pPr>
            <w:r w:rsidRPr="000847F3">
              <w:rPr>
                <w:rFonts w:ascii="Times New Roman" w:eastAsia="Calibri" w:hAnsi="Times New Roman" w:cs="Times New Roman"/>
                <w:sz w:val="16"/>
                <w:szCs w:val="16"/>
              </w:rPr>
              <w:t>АО «ФМРус»</w:t>
            </w:r>
          </w:p>
          <w:p w:rsidR="00A255D0" w:rsidRPr="000847F3" w:rsidRDefault="00A255D0" w:rsidP="000847F3">
            <w:pPr>
              <w:spacing w:after="0" w:line="240" w:lineRule="auto"/>
              <w:jc w:val="center"/>
              <w:rPr>
                <w:rFonts w:ascii="Times New Roman" w:eastAsia="Calibri" w:hAnsi="Times New Roman" w:cs="Times New Roman"/>
                <w:sz w:val="16"/>
                <w:szCs w:val="16"/>
              </w:rPr>
            </w:pPr>
            <w:r w:rsidRPr="000847F3">
              <w:rPr>
                <w:rFonts w:ascii="Times New Roman" w:eastAsia="Calibri" w:hAnsi="Times New Roman" w:cs="Times New Roman"/>
                <w:sz w:val="16"/>
                <w:szCs w:val="16"/>
              </w:rPr>
              <w:t xml:space="preserve">ОГРН </w:t>
            </w:r>
          </w:p>
          <w:p w:rsidR="00A255D0" w:rsidRPr="000847F3" w:rsidRDefault="00A255D0" w:rsidP="000847F3">
            <w:pPr>
              <w:spacing w:after="0" w:line="240" w:lineRule="auto"/>
              <w:jc w:val="center"/>
              <w:rPr>
                <w:rFonts w:ascii="Times New Roman" w:hAnsi="Times New Roman" w:cs="Times New Roman"/>
                <w:sz w:val="16"/>
                <w:szCs w:val="16"/>
              </w:rPr>
            </w:pPr>
            <w:r w:rsidRPr="000847F3">
              <w:rPr>
                <w:rFonts w:ascii="Times New Roman" w:hAnsi="Times New Roman" w:cs="Times New Roman"/>
                <w:sz w:val="16"/>
                <w:szCs w:val="16"/>
              </w:rPr>
              <w:t>1097746208207</w:t>
            </w:r>
          </w:p>
          <w:p w:rsidR="00A255D0" w:rsidRPr="000847F3" w:rsidRDefault="00A255D0" w:rsidP="000847F3">
            <w:pPr>
              <w:spacing w:after="0" w:line="240" w:lineRule="auto"/>
              <w:jc w:val="center"/>
              <w:rPr>
                <w:rFonts w:ascii="Times New Roman" w:eastAsia="Calibri" w:hAnsi="Times New Roman" w:cs="Times New Roman"/>
                <w:sz w:val="16"/>
                <w:szCs w:val="16"/>
              </w:rPr>
            </w:pPr>
            <w:r w:rsidRPr="000847F3">
              <w:rPr>
                <w:rFonts w:ascii="Times New Roman" w:eastAsia="Calibri" w:hAnsi="Times New Roman" w:cs="Times New Roman"/>
                <w:sz w:val="16"/>
                <w:szCs w:val="16"/>
              </w:rPr>
              <w:t>3/3</w:t>
            </w:r>
          </w:p>
          <w:p w:rsidR="00A255D0" w:rsidRPr="000847F3" w:rsidRDefault="00A255D0" w:rsidP="000847F3">
            <w:pPr>
              <w:spacing w:after="0" w:line="240" w:lineRule="auto"/>
              <w:jc w:val="center"/>
              <w:rPr>
                <w:rFonts w:ascii="Times New Roman" w:eastAsia="Calibri" w:hAnsi="Times New Roman" w:cs="Times New Roman"/>
                <w:sz w:val="16"/>
                <w:szCs w:val="16"/>
              </w:rPr>
            </w:pPr>
            <w:r w:rsidRPr="000847F3">
              <w:rPr>
                <w:rFonts w:ascii="Times New Roman" w:eastAsia="Calibri" w:hAnsi="Times New Roman" w:cs="Times New Roman"/>
                <w:sz w:val="16"/>
                <w:szCs w:val="16"/>
              </w:rPr>
              <w:t>050-03-</w:t>
            </w:r>
            <w:r>
              <w:rPr>
                <w:rFonts w:ascii="Times New Roman" w:eastAsia="Calibri" w:hAnsi="Times New Roman" w:cs="Times New Roman"/>
                <w:sz w:val="16"/>
                <w:szCs w:val="16"/>
              </w:rPr>
              <w:t>4570-0</w:t>
            </w:r>
          </w:p>
          <w:p w:rsidR="00A255D0" w:rsidRDefault="00A255D0" w:rsidP="000847F3">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21</w:t>
            </w:r>
            <w:r w:rsidRPr="000847F3">
              <w:rPr>
                <w:rFonts w:ascii="Times New Roman" w:eastAsia="Calibri" w:hAnsi="Times New Roman" w:cs="Times New Roman"/>
                <w:sz w:val="16"/>
                <w:szCs w:val="16"/>
              </w:rPr>
              <w:t>.05.2024</w:t>
            </w:r>
          </w:p>
          <w:p w:rsidR="00A255D0" w:rsidRPr="00807A99" w:rsidRDefault="00A255D0" w:rsidP="000847F3">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20.05.2027</w:t>
            </w:r>
          </w:p>
        </w:tc>
        <w:tc>
          <w:tcPr>
            <w:tcW w:w="1134" w:type="dxa"/>
            <w:tcBorders>
              <w:top w:val="double" w:sz="4" w:space="0" w:color="auto"/>
              <w:bottom w:val="nil"/>
            </w:tcBorders>
            <w:shd w:val="clear" w:color="FFFFFF" w:fill="FFFFFF"/>
          </w:tcPr>
          <w:p w:rsidR="00A255D0" w:rsidRPr="00807A99" w:rsidRDefault="00A255D0" w:rsidP="00E0245F">
            <w:pPr>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1,0</w:t>
            </w:r>
          </w:p>
        </w:tc>
        <w:tc>
          <w:tcPr>
            <w:tcW w:w="1418" w:type="dxa"/>
            <w:tcBorders>
              <w:top w:val="double" w:sz="4" w:space="0" w:color="auto"/>
            </w:tcBorders>
            <w:shd w:val="clear" w:color="FFFFFF" w:fill="FFFFFF"/>
          </w:tcPr>
          <w:p w:rsidR="00A255D0" w:rsidRPr="00807A99" w:rsidRDefault="00A255D0"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Свекла сахарная </w:t>
            </w:r>
          </w:p>
        </w:tc>
        <w:tc>
          <w:tcPr>
            <w:tcW w:w="1871" w:type="dxa"/>
            <w:gridSpan w:val="2"/>
            <w:vMerge w:val="restart"/>
            <w:tcBorders>
              <w:top w:val="double" w:sz="4" w:space="0" w:color="auto"/>
            </w:tcBorders>
            <w:shd w:val="clear" w:color="FFFFFF" w:fill="FFFFFF"/>
          </w:tcPr>
          <w:p w:rsidR="00A255D0" w:rsidRPr="00807A99" w:rsidRDefault="00A255D0" w:rsidP="00E0245F">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Однолетние дудольные сорные растения, в том числе щирица и некоторые однолетние злаковые</w:t>
            </w:r>
          </w:p>
        </w:tc>
        <w:tc>
          <w:tcPr>
            <w:tcW w:w="2495" w:type="dxa"/>
            <w:tcBorders>
              <w:top w:val="double" w:sz="4" w:space="0" w:color="auto"/>
              <w:bottom w:val="single" w:sz="4" w:space="0" w:color="auto"/>
            </w:tcBorders>
            <w:shd w:val="clear" w:color="FFFFFF" w:fill="FFFFFF"/>
          </w:tcPr>
          <w:p w:rsidR="00A255D0" w:rsidRPr="00807A99" w:rsidRDefault="00A255D0" w:rsidP="00E0245F">
            <w:pPr>
              <w:widowControl w:val="0"/>
              <w:suppressLineNumbers/>
              <w:spacing w:after="0" w:line="240" w:lineRule="auto"/>
              <w:rPr>
                <w:rFonts w:ascii="Times New Roman" w:eastAsia="Calibri" w:hAnsi="Times New Roman" w:cs="Times New Roman"/>
                <w:sz w:val="16"/>
                <w:szCs w:val="16"/>
              </w:rPr>
            </w:pPr>
            <w:r w:rsidRPr="000847F3">
              <w:rPr>
                <w:rFonts w:ascii="Times New Roman" w:eastAsia="Calibri" w:hAnsi="Times New Roman" w:cs="Times New Roman"/>
                <w:sz w:val="16"/>
                <w:szCs w:val="16"/>
              </w:rPr>
              <w:t>Опрыскивание посевов в фазе семядолей сорных растений (по первой, второй и третьей волне ). Расход рабочей жидкости - 200-300 л/га</w:t>
            </w:r>
          </w:p>
        </w:tc>
        <w:tc>
          <w:tcPr>
            <w:tcW w:w="680" w:type="dxa"/>
            <w:gridSpan w:val="2"/>
            <w:tcBorders>
              <w:top w:val="double" w:sz="4" w:space="0" w:color="auto"/>
            </w:tcBorders>
            <w:shd w:val="clear" w:color="FFFFFF" w:fill="FFFFFF"/>
          </w:tcPr>
          <w:p w:rsidR="00A255D0" w:rsidRPr="00807A99" w:rsidRDefault="00A255D0" w:rsidP="00DB6666">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w:t>
            </w:r>
            <w:r>
              <w:rPr>
                <w:rFonts w:ascii="Times New Roman" w:eastAsia="Calibri" w:hAnsi="Times New Roman" w:cs="Times New Roman"/>
                <w:sz w:val="16"/>
                <w:szCs w:val="16"/>
              </w:rPr>
              <w:t>3</w:t>
            </w:r>
            <w:r w:rsidRPr="00807A99">
              <w:rPr>
                <w:rFonts w:ascii="Times New Roman" w:eastAsia="Calibri" w:hAnsi="Times New Roman" w:cs="Times New Roman"/>
                <w:sz w:val="16"/>
                <w:szCs w:val="16"/>
              </w:rPr>
              <w:t>)</w:t>
            </w:r>
          </w:p>
        </w:tc>
        <w:tc>
          <w:tcPr>
            <w:tcW w:w="683" w:type="dxa"/>
            <w:gridSpan w:val="2"/>
            <w:vMerge w:val="restart"/>
            <w:tcBorders>
              <w:top w:val="double" w:sz="4" w:space="0" w:color="auto"/>
            </w:tcBorders>
            <w:shd w:val="clear" w:color="FFFFFF" w:fill="FFFFFF"/>
          </w:tcPr>
          <w:p w:rsidR="00A255D0" w:rsidRPr="00807A99" w:rsidRDefault="00A255D0"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A255D0" w:rsidRPr="00807A99" w:rsidTr="00263672">
        <w:trPr>
          <w:gridAfter w:val="1"/>
          <w:wAfter w:w="7" w:type="dxa"/>
          <w:cantSplit/>
          <w:trHeight w:val="920"/>
        </w:trPr>
        <w:tc>
          <w:tcPr>
            <w:tcW w:w="1701" w:type="dxa"/>
            <w:vMerge/>
            <w:tcBorders>
              <w:left w:val="double" w:sz="4" w:space="0" w:color="auto"/>
            </w:tcBorders>
            <w:shd w:val="clear" w:color="FFFFFF" w:fill="FFFFFF"/>
          </w:tcPr>
          <w:p w:rsidR="00A255D0" w:rsidRPr="00807A99" w:rsidRDefault="00A255D0" w:rsidP="000847F3">
            <w:pPr>
              <w:spacing w:after="0" w:line="240" w:lineRule="auto"/>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FFFFFF" w:fill="FFFFFF"/>
          </w:tcPr>
          <w:p w:rsidR="00A255D0" w:rsidRPr="00807A99" w:rsidRDefault="00A255D0"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1,5 </w:t>
            </w:r>
          </w:p>
        </w:tc>
        <w:tc>
          <w:tcPr>
            <w:tcW w:w="1418" w:type="dxa"/>
            <w:tcBorders>
              <w:top w:val="nil"/>
            </w:tcBorders>
            <w:shd w:val="clear" w:color="FFFFFF" w:fill="FFFFFF"/>
          </w:tcPr>
          <w:p w:rsidR="00A255D0" w:rsidRPr="00807A99" w:rsidRDefault="00A255D0"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Свекла сахарная </w:t>
            </w:r>
          </w:p>
        </w:tc>
        <w:tc>
          <w:tcPr>
            <w:tcW w:w="1871" w:type="dxa"/>
            <w:gridSpan w:val="2"/>
            <w:vMerge/>
            <w:shd w:val="clear" w:color="FFFFFF" w:fill="FFFFFF"/>
          </w:tcPr>
          <w:p w:rsidR="00A255D0" w:rsidRPr="00807A99" w:rsidRDefault="00A255D0"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FFFFFF" w:fill="FFFFFF"/>
          </w:tcPr>
          <w:p w:rsidR="00A255D0" w:rsidRPr="00807A99" w:rsidRDefault="00A255D0" w:rsidP="00E0245F">
            <w:pPr>
              <w:widowControl w:val="0"/>
              <w:suppressLineNumbers/>
              <w:spacing w:after="0" w:line="240" w:lineRule="auto"/>
              <w:rPr>
                <w:rFonts w:ascii="Times New Roman" w:eastAsia="Calibri" w:hAnsi="Times New Roman" w:cs="Times New Roman"/>
                <w:sz w:val="16"/>
                <w:szCs w:val="16"/>
              </w:rPr>
            </w:pPr>
            <w:r w:rsidRPr="000847F3">
              <w:rPr>
                <w:rFonts w:ascii="Times New Roman" w:eastAsia="Calibri" w:hAnsi="Times New Roman" w:cs="Times New Roman"/>
                <w:sz w:val="16"/>
                <w:szCs w:val="16"/>
              </w:rPr>
              <w:t>Опрыскивание посевов в фазе 2-4 листьев сорных растений двукратно (по первой и второй волне). Расход рабочей жидкости - 200-300 л/га</w:t>
            </w:r>
          </w:p>
        </w:tc>
        <w:tc>
          <w:tcPr>
            <w:tcW w:w="680" w:type="dxa"/>
            <w:gridSpan w:val="2"/>
            <w:tcBorders>
              <w:top w:val="single" w:sz="4" w:space="0" w:color="auto"/>
            </w:tcBorders>
            <w:shd w:val="clear" w:color="FFFFFF" w:fill="FFFFFF"/>
          </w:tcPr>
          <w:p w:rsidR="00A255D0" w:rsidRPr="00807A99" w:rsidRDefault="00A255D0"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83" w:type="dxa"/>
            <w:gridSpan w:val="2"/>
            <w:vMerge/>
            <w:shd w:val="clear" w:color="FFFFFF" w:fill="FFFFFF"/>
          </w:tcPr>
          <w:p w:rsidR="00A255D0" w:rsidRPr="00807A99" w:rsidRDefault="00A255D0" w:rsidP="00E0245F">
            <w:pPr>
              <w:widowControl w:val="0"/>
              <w:suppressLineNumbers/>
              <w:spacing w:after="0" w:line="240" w:lineRule="auto"/>
              <w:rPr>
                <w:rFonts w:ascii="Times New Roman" w:eastAsia="Calibri" w:hAnsi="Times New Roman" w:cs="Times New Roman"/>
                <w:sz w:val="16"/>
                <w:szCs w:val="16"/>
              </w:rPr>
            </w:pPr>
          </w:p>
        </w:tc>
      </w:tr>
      <w:tr w:rsidR="00A255D0" w:rsidRPr="00807A99" w:rsidTr="00263672">
        <w:trPr>
          <w:gridAfter w:val="1"/>
          <w:wAfter w:w="7" w:type="dxa"/>
          <w:cantSplit/>
          <w:trHeight w:val="900"/>
        </w:trPr>
        <w:tc>
          <w:tcPr>
            <w:tcW w:w="1701" w:type="dxa"/>
            <w:vMerge/>
            <w:tcBorders>
              <w:left w:val="double" w:sz="4" w:space="0" w:color="auto"/>
              <w:bottom w:val="double" w:sz="4" w:space="0" w:color="auto"/>
            </w:tcBorders>
            <w:shd w:val="clear" w:color="FFFFFF" w:fill="FFFFFF"/>
          </w:tcPr>
          <w:p w:rsidR="00A255D0" w:rsidRPr="00807A99" w:rsidRDefault="00A255D0" w:rsidP="000847F3">
            <w:pPr>
              <w:spacing w:after="0" w:line="240" w:lineRule="auto"/>
              <w:rPr>
                <w:rFonts w:ascii="Times New Roman" w:eastAsia="Calibri" w:hAnsi="Times New Roman" w:cs="Times New Roman"/>
                <w:sz w:val="16"/>
                <w:szCs w:val="16"/>
              </w:rPr>
            </w:pPr>
          </w:p>
        </w:tc>
        <w:tc>
          <w:tcPr>
            <w:tcW w:w="1134" w:type="dxa"/>
            <w:tcBorders>
              <w:top w:val="single" w:sz="4" w:space="0" w:color="auto"/>
              <w:bottom w:val="double" w:sz="4" w:space="0" w:color="auto"/>
            </w:tcBorders>
            <w:shd w:val="clear" w:color="FFFFFF" w:fill="FFFFFF"/>
          </w:tcPr>
          <w:p w:rsidR="00A255D0" w:rsidRPr="00807A99" w:rsidRDefault="00A255D0" w:rsidP="00E0245F">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3,0</w:t>
            </w:r>
          </w:p>
        </w:tc>
        <w:tc>
          <w:tcPr>
            <w:tcW w:w="1418" w:type="dxa"/>
            <w:tcBorders>
              <w:top w:val="nil"/>
              <w:bottom w:val="double" w:sz="4" w:space="0" w:color="auto"/>
            </w:tcBorders>
            <w:shd w:val="clear" w:color="FFFFFF" w:fill="FFFFFF"/>
          </w:tcPr>
          <w:p w:rsidR="00A255D0" w:rsidRPr="00807A99" w:rsidRDefault="00A255D0"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Свекла сахарная </w:t>
            </w:r>
          </w:p>
        </w:tc>
        <w:tc>
          <w:tcPr>
            <w:tcW w:w="1871" w:type="dxa"/>
            <w:gridSpan w:val="2"/>
            <w:vMerge/>
            <w:tcBorders>
              <w:bottom w:val="double" w:sz="4" w:space="0" w:color="auto"/>
            </w:tcBorders>
            <w:shd w:val="clear" w:color="FFFFFF" w:fill="FFFFFF"/>
          </w:tcPr>
          <w:p w:rsidR="00A255D0" w:rsidRPr="00807A99" w:rsidRDefault="00A255D0"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double" w:sz="4" w:space="0" w:color="auto"/>
            </w:tcBorders>
            <w:shd w:val="clear" w:color="FFFFFF" w:fill="FFFFFF"/>
          </w:tcPr>
          <w:p w:rsidR="00A255D0" w:rsidRPr="00807A99" w:rsidRDefault="00A255D0" w:rsidP="00E0245F">
            <w:pPr>
              <w:widowControl w:val="0"/>
              <w:suppressLineNumbers/>
              <w:spacing w:after="0" w:line="240" w:lineRule="auto"/>
              <w:rPr>
                <w:rFonts w:ascii="Times New Roman" w:eastAsia="Calibri" w:hAnsi="Times New Roman" w:cs="Times New Roman"/>
                <w:sz w:val="16"/>
                <w:szCs w:val="16"/>
              </w:rPr>
            </w:pPr>
            <w:r w:rsidRPr="000847F3">
              <w:rPr>
                <w:rFonts w:ascii="Times New Roman" w:eastAsia="Calibri" w:hAnsi="Times New Roman" w:cs="Times New Roman"/>
                <w:sz w:val="16"/>
                <w:szCs w:val="16"/>
              </w:rPr>
              <w:t>Опрыскивание посевов в фазе 4-х настоящих листьев культуры и ранние фазы роста сорных растений. Расход рабочей жидкости - 200-300 л/га</w:t>
            </w:r>
          </w:p>
        </w:tc>
        <w:tc>
          <w:tcPr>
            <w:tcW w:w="680" w:type="dxa"/>
            <w:gridSpan w:val="2"/>
            <w:tcBorders>
              <w:top w:val="nil"/>
              <w:bottom w:val="double" w:sz="4" w:space="0" w:color="auto"/>
            </w:tcBorders>
            <w:shd w:val="clear" w:color="FFFFFF" w:fill="FFFFFF"/>
          </w:tcPr>
          <w:p w:rsidR="00A255D0" w:rsidRPr="00807A99" w:rsidRDefault="00A255D0" w:rsidP="00DB6666">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w:t>
            </w:r>
            <w:r>
              <w:rPr>
                <w:rFonts w:ascii="Times New Roman" w:eastAsia="Calibri" w:hAnsi="Times New Roman" w:cs="Times New Roman"/>
                <w:sz w:val="16"/>
                <w:szCs w:val="16"/>
              </w:rPr>
              <w:t>1</w:t>
            </w:r>
            <w:r w:rsidRPr="00807A99">
              <w:rPr>
                <w:rFonts w:ascii="Times New Roman" w:eastAsia="Calibri" w:hAnsi="Times New Roman" w:cs="Times New Roman"/>
                <w:sz w:val="16"/>
                <w:szCs w:val="16"/>
              </w:rPr>
              <w:t>)</w:t>
            </w:r>
          </w:p>
        </w:tc>
        <w:tc>
          <w:tcPr>
            <w:tcW w:w="683" w:type="dxa"/>
            <w:gridSpan w:val="2"/>
            <w:vMerge/>
            <w:tcBorders>
              <w:bottom w:val="double" w:sz="4" w:space="0" w:color="auto"/>
            </w:tcBorders>
            <w:shd w:val="clear" w:color="FFFFFF" w:fill="FFFFFF"/>
          </w:tcPr>
          <w:p w:rsidR="00A255D0" w:rsidRPr="00807A99" w:rsidRDefault="00A255D0" w:rsidP="00E0245F">
            <w:pPr>
              <w:widowControl w:val="0"/>
              <w:suppressLineNumbers/>
              <w:spacing w:after="0" w:line="240" w:lineRule="auto"/>
              <w:rPr>
                <w:rFonts w:ascii="Times New Roman" w:eastAsia="Calibri" w:hAnsi="Times New Roman" w:cs="Times New Roman"/>
                <w:sz w:val="16"/>
                <w:szCs w:val="16"/>
              </w:rPr>
            </w:pPr>
          </w:p>
        </w:tc>
      </w:tr>
      <w:tr w:rsidR="007331BA" w:rsidRPr="00807A99" w:rsidTr="00CE32CF">
        <w:trPr>
          <w:gridAfter w:val="1"/>
          <w:wAfter w:w="7" w:type="dxa"/>
          <w:cantSplit/>
          <w:trHeight w:val="450"/>
        </w:trPr>
        <w:tc>
          <w:tcPr>
            <w:tcW w:w="1701" w:type="dxa"/>
            <w:vMerge w:val="restart"/>
            <w:shd w:val="clear" w:color="FFFFFF" w:fill="FFFFFF"/>
          </w:tcPr>
          <w:p w:rsidR="007331BA" w:rsidRPr="007331BA" w:rsidRDefault="007331BA" w:rsidP="007331BA">
            <w:pPr>
              <w:spacing w:after="0" w:line="240" w:lineRule="auto"/>
              <w:jc w:val="center"/>
              <w:rPr>
                <w:rFonts w:ascii="Times New Roman" w:eastAsia="Calibri" w:hAnsi="Times New Roman" w:cs="Times New Roman"/>
                <w:b/>
                <w:sz w:val="16"/>
                <w:szCs w:val="16"/>
              </w:rPr>
            </w:pPr>
            <w:r w:rsidRPr="007331BA">
              <w:rPr>
                <w:rFonts w:ascii="Times New Roman" w:eastAsia="Calibri" w:hAnsi="Times New Roman" w:cs="Times New Roman"/>
                <w:b/>
                <w:sz w:val="16"/>
                <w:szCs w:val="16"/>
              </w:rPr>
              <w:t>Вымпел 3, КЭ</w:t>
            </w:r>
          </w:p>
          <w:p w:rsidR="007331BA" w:rsidRPr="007331BA" w:rsidRDefault="007331BA" w:rsidP="007331BA">
            <w:pPr>
              <w:spacing w:after="0" w:line="240" w:lineRule="auto"/>
              <w:jc w:val="center"/>
              <w:rPr>
                <w:rFonts w:ascii="Times New Roman" w:eastAsia="Calibri" w:hAnsi="Times New Roman" w:cs="Times New Roman"/>
                <w:b/>
                <w:sz w:val="16"/>
                <w:szCs w:val="16"/>
              </w:rPr>
            </w:pPr>
            <w:r w:rsidRPr="007331BA">
              <w:rPr>
                <w:rFonts w:ascii="Times New Roman" w:eastAsia="Calibri" w:hAnsi="Times New Roman" w:cs="Times New Roman"/>
                <w:b/>
                <w:sz w:val="16"/>
                <w:szCs w:val="16"/>
              </w:rPr>
              <w:t>(112 + 91 + 71 г/л)</w:t>
            </w:r>
          </w:p>
          <w:p w:rsidR="007331BA" w:rsidRPr="007331BA" w:rsidRDefault="007331BA" w:rsidP="007331BA">
            <w:pPr>
              <w:spacing w:after="0" w:line="240" w:lineRule="auto"/>
              <w:jc w:val="center"/>
              <w:rPr>
                <w:rFonts w:ascii="Times New Roman" w:eastAsia="Calibri" w:hAnsi="Times New Roman" w:cs="Times New Roman"/>
                <w:sz w:val="16"/>
                <w:szCs w:val="16"/>
              </w:rPr>
            </w:pPr>
            <w:r w:rsidRPr="007331BA">
              <w:rPr>
                <w:rFonts w:ascii="Times New Roman" w:eastAsia="Calibri" w:hAnsi="Times New Roman" w:cs="Times New Roman"/>
                <w:sz w:val="16"/>
                <w:szCs w:val="16"/>
              </w:rPr>
              <w:t>АО «ФМРус»</w:t>
            </w:r>
          </w:p>
          <w:p w:rsidR="007331BA" w:rsidRPr="007331BA" w:rsidRDefault="007331BA" w:rsidP="007331BA">
            <w:pPr>
              <w:spacing w:after="0" w:line="240" w:lineRule="auto"/>
              <w:jc w:val="center"/>
              <w:rPr>
                <w:rFonts w:ascii="Times New Roman" w:eastAsia="Calibri" w:hAnsi="Times New Roman" w:cs="Times New Roman"/>
                <w:sz w:val="16"/>
                <w:szCs w:val="16"/>
              </w:rPr>
            </w:pPr>
            <w:r w:rsidRPr="007331BA">
              <w:rPr>
                <w:rFonts w:ascii="Times New Roman" w:eastAsia="Calibri" w:hAnsi="Times New Roman" w:cs="Times New Roman"/>
                <w:sz w:val="16"/>
                <w:szCs w:val="16"/>
              </w:rPr>
              <w:t>ОГРН1097746208207</w:t>
            </w:r>
          </w:p>
          <w:p w:rsidR="007331BA" w:rsidRDefault="007331BA" w:rsidP="007331BA">
            <w:pPr>
              <w:spacing w:after="0" w:line="240" w:lineRule="auto"/>
              <w:jc w:val="center"/>
              <w:rPr>
                <w:rFonts w:ascii="Times New Roman" w:eastAsia="Calibri" w:hAnsi="Times New Roman" w:cs="Times New Roman"/>
                <w:sz w:val="16"/>
                <w:szCs w:val="16"/>
              </w:rPr>
            </w:pPr>
            <w:r w:rsidRPr="007331BA">
              <w:rPr>
                <w:rFonts w:ascii="Times New Roman" w:eastAsia="Calibri" w:hAnsi="Times New Roman" w:cs="Times New Roman"/>
                <w:sz w:val="16"/>
                <w:szCs w:val="16"/>
              </w:rPr>
              <w:t>3/3</w:t>
            </w:r>
          </w:p>
          <w:p w:rsidR="007331BA" w:rsidRDefault="007331BA" w:rsidP="007331BA">
            <w:pPr>
              <w:spacing w:after="0" w:line="240" w:lineRule="auto"/>
              <w:jc w:val="center"/>
              <w:rPr>
                <w:rFonts w:ascii="Times New Roman" w:eastAsia="Calibri" w:hAnsi="Times New Roman" w:cs="Times New Roman"/>
                <w:sz w:val="16"/>
                <w:szCs w:val="16"/>
              </w:rPr>
            </w:pPr>
            <w:r w:rsidRPr="007331BA">
              <w:rPr>
                <w:rFonts w:ascii="Times New Roman" w:eastAsia="Calibri" w:hAnsi="Times New Roman" w:cs="Times New Roman"/>
                <w:sz w:val="16"/>
                <w:szCs w:val="16"/>
              </w:rPr>
              <w:t>050-03-4664-1</w:t>
            </w:r>
          </w:p>
          <w:p w:rsidR="007331BA" w:rsidRDefault="007331BA" w:rsidP="007331BA">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16.09.2024</w:t>
            </w:r>
          </w:p>
          <w:p w:rsidR="007331BA" w:rsidRPr="00807A99" w:rsidRDefault="007331BA" w:rsidP="007331BA">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15.09.2034</w:t>
            </w:r>
          </w:p>
        </w:tc>
        <w:tc>
          <w:tcPr>
            <w:tcW w:w="1134" w:type="dxa"/>
            <w:tcBorders>
              <w:top w:val="double" w:sz="4" w:space="0" w:color="auto"/>
              <w:bottom w:val="single" w:sz="4" w:space="0" w:color="auto"/>
            </w:tcBorders>
            <w:shd w:val="clear" w:color="FFFFFF" w:fill="FFFFFF"/>
          </w:tcPr>
          <w:p w:rsidR="007331BA" w:rsidRDefault="007331BA" w:rsidP="00E0245F">
            <w:pPr>
              <w:widowControl w:val="0"/>
              <w:suppressLineNumbers/>
              <w:spacing w:after="0" w:line="240" w:lineRule="auto"/>
              <w:rPr>
                <w:rFonts w:ascii="Times New Roman" w:eastAsia="Calibri" w:hAnsi="Times New Roman" w:cs="Times New Roman"/>
                <w:sz w:val="16"/>
                <w:szCs w:val="16"/>
              </w:rPr>
            </w:pPr>
            <w:r w:rsidRPr="007331BA">
              <w:rPr>
                <w:rFonts w:ascii="Times New Roman" w:eastAsia="Calibri" w:hAnsi="Times New Roman" w:cs="Times New Roman"/>
                <w:sz w:val="16"/>
                <w:szCs w:val="16"/>
              </w:rPr>
              <w:t>1,0</w:t>
            </w:r>
          </w:p>
        </w:tc>
        <w:tc>
          <w:tcPr>
            <w:tcW w:w="1418" w:type="dxa"/>
            <w:vMerge w:val="restart"/>
            <w:tcBorders>
              <w:top w:val="double" w:sz="4" w:space="0" w:color="auto"/>
            </w:tcBorders>
            <w:shd w:val="clear" w:color="FFFFFF" w:fill="FFFFFF"/>
          </w:tcPr>
          <w:p w:rsidR="007331BA" w:rsidRPr="00807A99" w:rsidRDefault="007331BA" w:rsidP="00E0245F">
            <w:pPr>
              <w:widowControl w:val="0"/>
              <w:suppressLineNumbers/>
              <w:spacing w:after="0" w:line="240" w:lineRule="auto"/>
              <w:rPr>
                <w:rFonts w:ascii="Times New Roman" w:eastAsia="Calibri" w:hAnsi="Times New Roman" w:cs="Times New Roman"/>
                <w:sz w:val="16"/>
                <w:szCs w:val="16"/>
              </w:rPr>
            </w:pPr>
            <w:r w:rsidRPr="007331BA">
              <w:rPr>
                <w:rFonts w:ascii="Times New Roman" w:eastAsia="Calibri" w:hAnsi="Times New Roman" w:cs="Times New Roman"/>
                <w:sz w:val="16"/>
                <w:szCs w:val="16"/>
              </w:rPr>
              <w:t>Свекла сахарная</w:t>
            </w:r>
          </w:p>
        </w:tc>
        <w:tc>
          <w:tcPr>
            <w:tcW w:w="1871" w:type="dxa"/>
            <w:gridSpan w:val="2"/>
            <w:vMerge w:val="restart"/>
            <w:tcBorders>
              <w:top w:val="double" w:sz="4" w:space="0" w:color="auto"/>
            </w:tcBorders>
            <w:shd w:val="clear" w:color="FFFFFF" w:fill="FFFFFF"/>
          </w:tcPr>
          <w:p w:rsidR="007331BA" w:rsidRPr="00807A99" w:rsidRDefault="007331BA" w:rsidP="007331BA">
            <w:pPr>
              <w:widowControl w:val="0"/>
              <w:suppressLineNumbers/>
              <w:spacing w:after="0" w:line="240" w:lineRule="auto"/>
              <w:rPr>
                <w:rFonts w:ascii="Times New Roman" w:eastAsia="Calibri" w:hAnsi="Times New Roman" w:cs="Times New Roman"/>
                <w:sz w:val="16"/>
                <w:szCs w:val="16"/>
              </w:rPr>
            </w:pPr>
            <w:r w:rsidRPr="007331BA">
              <w:rPr>
                <w:rFonts w:ascii="Times New Roman" w:eastAsia="Calibri" w:hAnsi="Times New Roman" w:cs="Times New Roman"/>
                <w:sz w:val="16"/>
                <w:szCs w:val="16"/>
              </w:rPr>
              <w:t>Однолетние двудольные сорные растения, в том числе щирица и некоторые однолетние злаковые</w:t>
            </w:r>
          </w:p>
        </w:tc>
        <w:tc>
          <w:tcPr>
            <w:tcW w:w="2495" w:type="dxa"/>
            <w:tcBorders>
              <w:top w:val="double" w:sz="4" w:space="0" w:color="auto"/>
            </w:tcBorders>
            <w:shd w:val="clear" w:color="FFFFFF" w:fill="FFFFFF"/>
          </w:tcPr>
          <w:p w:rsidR="007331BA" w:rsidRPr="000847F3" w:rsidRDefault="007331BA" w:rsidP="007331BA">
            <w:pPr>
              <w:widowControl w:val="0"/>
              <w:suppressLineNumbers/>
              <w:spacing w:after="0" w:line="240" w:lineRule="auto"/>
              <w:rPr>
                <w:rFonts w:ascii="Times New Roman" w:eastAsia="Calibri" w:hAnsi="Times New Roman" w:cs="Times New Roman"/>
                <w:sz w:val="16"/>
                <w:szCs w:val="16"/>
              </w:rPr>
            </w:pPr>
            <w:r w:rsidRPr="007331BA">
              <w:rPr>
                <w:rFonts w:ascii="Times New Roman" w:eastAsia="Calibri" w:hAnsi="Times New Roman" w:cs="Times New Roman"/>
                <w:sz w:val="16"/>
                <w:szCs w:val="16"/>
              </w:rPr>
              <w:t>Опрыскивание посевов в фазе семядолей сорных растений(по первой, второй и третьей волне). Расход рабочей жидкости - 200-300 л/га</w:t>
            </w:r>
          </w:p>
        </w:tc>
        <w:tc>
          <w:tcPr>
            <w:tcW w:w="680" w:type="dxa"/>
            <w:gridSpan w:val="2"/>
            <w:tcBorders>
              <w:top w:val="double" w:sz="4" w:space="0" w:color="auto"/>
            </w:tcBorders>
            <w:shd w:val="clear" w:color="FFFFFF" w:fill="FFFFFF"/>
          </w:tcPr>
          <w:p w:rsidR="007331BA" w:rsidRPr="00807A99" w:rsidRDefault="007331BA" w:rsidP="00DB6666">
            <w:pPr>
              <w:widowControl w:val="0"/>
              <w:suppressLineNumbers/>
              <w:spacing w:after="0" w:line="240" w:lineRule="auto"/>
              <w:rPr>
                <w:rFonts w:ascii="Times New Roman" w:eastAsia="Calibri" w:hAnsi="Times New Roman" w:cs="Times New Roman"/>
                <w:sz w:val="16"/>
                <w:szCs w:val="16"/>
              </w:rPr>
            </w:pPr>
            <w:r w:rsidRPr="007331BA">
              <w:rPr>
                <w:rFonts w:ascii="Times New Roman" w:eastAsia="Calibri" w:hAnsi="Times New Roman" w:cs="Times New Roman"/>
                <w:sz w:val="16"/>
                <w:szCs w:val="16"/>
              </w:rPr>
              <w:t>60(3)</w:t>
            </w:r>
          </w:p>
        </w:tc>
        <w:tc>
          <w:tcPr>
            <w:tcW w:w="683" w:type="dxa"/>
            <w:gridSpan w:val="2"/>
            <w:vMerge w:val="restart"/>
            <w:tcBorders>
              <w:top w:val="double" w:sz="4" w:space="0" w:color="auto"/>
            </w:tcBorders>
            <w:shd w:val="clear" w:color="FFFFFF" w:fill="FFFFFF"/>
          </w:tcPr>
          <w:p w:rsidR="007331BA" w:rsidRPr="00807A99" w:rsidRDefault="007331BA" w:rsidP="00E0245F">
            <w:pPr>
              <w:widowControl w:val="0"/>
              <w:suppressLineNumbers/>
              <w:spacing w:after="0" w:line="240" w:lineRule="auto"/>
              <w:rPr>
                <w:rFonts w:ascii="Times New Roman" w:eastAsia="Calibri" w:hAnsi="Times New Roman" w:cs="Times New Roman"/>
                <w:sz w:val="16"/>
                <w:szCs w:val="16"/>
              </w:rPr>
            </w:pPr>
            <w:r w:rsidRPr="007331BA">
              <w:rPr>
                <w:rFonts w:ascii="Times New Roman" w:eastAsia="Calibri" w:hAnsi="Times New Roman" w:cs="Times New Roman"/>
                <w:sz w:val="16"/>
                <w:szCs w:val="16"/>
              </w:rPr>
              <w:t>-(3)</w:t>
            </w:r>
          </w:p>
        </w:tc>
      </w:tr>
      <w:tr w:rsidR="007331BA" w:rsidRPr="00807A99" w:rsidTr="00CE32CF">
        <w:trPr>
          <w:gridAfter w:val="1"/>
          <w:wAfter w:w="7" w:type="dxa"/>
          <w:cantSplit/>
          <w:trHeight w:val="335"/>
        </w:trPr>
        <w:tc>
          <w:tcPr>
            <w:tcW w:w="1701" w:type="dxa"/>
            <w:vMerge/>
            <w:shd w:val="clear" w:color="FFFFFF" w:fill="FFFFFF"/>
          </w:tcPr>
          <w:p w:rsidR="007331BA" w:rsidRPr="00807A99" w:rsidRDefault="007331BA" w:rsidP="000847F3">
            <w:pPr>
              <w:spacing w:after="0" w:line="240" w:lineRule="auto"/>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FFFFFF" w:fill="FFFFFF"/>
          </w:tcPr>
          <w:p w:rsidR="007331BA" w:rsidRDefault="007331BA" w:rsidP="00E0245F">
            <w:pPr>
              <w:widowControl w:val="0"/>
              <w:suppressLineNumbers/>
              <w:spacing w:after="0" w:line="240" w:lineRule="auto"/>
              <w:rPr>
                <w:rFonts w:ascii="Times New Roman" w:eastAsia="Calibri" w:hAnsi="Times New Roman" w:cs="Times New Roman"/>
                <w:sz w:val="16"/>
                <w:szCs w:val="16"/>
              </w:rPr>
            </w:pPr>
            <w:r w:rsidRPr="007331BA">
              <w:rPr>
                <w:rFonts w:ascii="Times New Roman" w:eastAsia="Calibri" w:hAnsi="Times New Roman" w:cs="Times New Roman"/>
                <w:sz w:val="16"/>
                <w:szCs w:val="16"/>
              </w:rPr>
              <w:t>1,5</w:t>
            </w:r>
          </w:p>
        </w:tc>
        <w:tc>
          <w:tcPr>
            <w:tcW w:w="1418" w:type="dxa"/>
            <w:vMerge/>
            <w:shd w:val="clear" w:color="FFFFFF" w:fill="FFFFFF"/>
          </w:tcPr>
          <w:p w:rsidR="007331BA" w:rsidRPr="00807A99" w:rsidRDefault="007331BA"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shd w:val="clear" w:color="FFFFFF" w:fill="FFFFFF"/>
          </w:tcPr>
          <w:p w:rsidR="007331BA" w:rsidRPr="00807A99" w:rsidRDefault="007331BA" w:rsidP="00E0245F">
            <w:pPr>
              <w:widowControl w:val="0"/>
              <w:suppressLineNumbers/>
              <w:spacing w:after="0" w:line="240" w:lineRule="auto"/>
              <w:rPr>
                <w:rFonts w:ascii="Times New Roman" w:eastAsia="Calibri" w:hAnsi="Times New Roman" w:cs="Times New Roman"/>
                <w:sz w:val="16"/>
                <w:szCs w:val="16"/>
              </w:rPr>
            </w:pPr>
          </w:p>
        </w:tc>
        <w:tc>
          <w:tcPr>
            <w:tcW w:w="2495" w:type="dxa"/>
            <w:shd w:val="clear" w:color="FFFFFF" w:fill="FFFFFF"/>
          </w:tcPr>
          <w:p w:rsidR="007331BA" w:rsidRPr="000847F3" w:rsidRDefault="007331BA" w:rsidP="007331BA">
            <w:pPr>
              <w:widowControl w:val="0"/>
              <w:suppressLineNumbers/>
              <w:spacing w:after="0" w:line="240" w:lineRule="auto"/>
              <w:rPr>
                <w:rFonts w:ascii="Times New Roman" w:eastAsia="Calibri" w:hAnsi="Times New Roman" w:cs="Times New Roman"/>
                <w:sz w:val="16"/>
                <w:szCs w:val="16"/>
              </w:rPr>
            </w:pPr>
            <w:r w:rsidRPr="007331BA">
              <w:rPr>
                <w:rFonts w:ascii="Times New Roman" w:eastAsia="Calibri" w:hAnsi="Times New Roman" w:cs="Times New Roman"/>
                <w:sz w:val="16"/>
                <w:szCs w:val="16"/>
              </w:rPr>
              <w:t>Опрыскивание посевов в фазе 2-4-х листьев сорных растений двукратно (по первой и второй волне). Расход рабочей жидкости – 200-300 л/га</w:t>
            </w:r>
          </w:p>
        </w:tc>
        <w:tc>
          <w:tcPr>
            <w:tcW w:w="680" w:type="dxa"/>
            <w:gridSpan w:val="2"/>
            <w:shd w:val="clear" w:color="FFFFFF" w:fill="FFFFFF"/>
          </w:tcPr>
          <w:p w:rsidR="007331BA" w:rsidRPr="00807A99" w:rsidRDefault="007331BA" w:rsidP="00DB6666">
            <w:pPr>
              <w:widowControl w:val="0"/>
              <w:suppressLineNumbers/>
              <w:spacing w:after="0" w:line="240" w:lineRule="auto"/>
              <w:rPr>
                <w:rFonts w:ascii="Times New Roman" w:eastAsia="Calibri" w:hAnsi="Times New Roman" w:cs="Times New Roman"/>
                <w:sz w:val="16"/>
                <w:szCs w:val="16"/>
              </w:rPr>
            </w:pPr>
            <w:r w:rsidRPr="007331BA">
              <w:rPr>
                <w:rFonts w:ascii="Times New Roman" w:eastAsia="Calibri" w:hAnsi="Times New Roman" w:cs="Times New Roman"/>
                <w:sz w:val="16"/>
                <w:szCs w:val="16"/>
              </w:rPr>
              <w:t>60(2)</w:t>
            </w:r>
          </w:p>
        </w:tc>
        <w:tc>
          <w:tcPr>
            <w:tcW w:w="683" w:type="dxa"/>
            <w:gridSpan w:val="2"/>
            <w:vMerge/>
            <w:shd w:val="clear" w:color="FFFFFF" w:fill="FFFFFF"/>
          </w:tcPr>
          <w:p w:rsidR="007331BA" w:rsidRPr="00807A99" w:rsidRDefault="007331BA" w:rsidP="00E0245F">
            <w:pPr>
              <w:widowControl w:val="0"/>
              <w:suppressLineNumbers/>
              <w:spacing w:after="0" w:line="240" w:lineRule="auto"/>
              <w:rPr>
                <w:rFonts w:ascii="Times New Roman" w:eastAsia="Calibri" w:hAnsi="Times New Roman" w:cs="Times New Roman"/>
                <w:sz w:val="16"/>
                <w:szCs w:val="16"/>
              </w:rPr>
            </w:pPr>
          </w:p>
        </w:tc>
      </w:tr>
      <w:tr w:rsidR="007331BA" w:rsidRPr="00807A99" w:rsidTr="00CE32CF">
        <w:trPr>
          <w:gridAfter w:val="1"/>
          <w:wAfter w:w="7" w:type="dxa"/>
          <w:cantSplit/>
          <w:trHeight w:val="920"/>
        </w:trPr>
        <w:tc>
          <w:tcPr>
            <w:tcW w:w="1701" w:type="dxa"/>
            <w:vMerge/>
            <w:shd w:val="clear" w:color="FFFFFF" w:fill="FFFFFF"/>
          </w:tcPr>
          <w:p w:rsidR="007331BA" w:rsidRPr="00807A99" w:rsidRDefault="007331BA" w:rsidP="000847F3">
            <w:pPr>
              <w:spacing w:after="0" w:line="240" w:lineRule="auto"/>
              <w:rPr>
                <w:rFonts w:ascii="Times New Roman" w:eastAsia="Calibri" w:hAnsi="Times New Roman" w:cs="Times New Roman"/>
                <w:sz w:val="16"/>
                <w:szCs w:val="16"/>
              </w:rPr>
            </w:pPr>
          </w:p>
        </w:tc>
        <w:tc>
          <w:tcPr>
            <w:tcW w:w="1134" w:type="dxa"/>
            <w:tcBorders>
              <w:top w:val="single" w:sz="4" w:space="0" w:color="auto"/>
            </w:tcBorders>
            <w:shd w:val="clear" w:color="FFFFFF" w:fill="FFFFFF"/>
          </w:tcPr>
          <w:p w:rsidR="007331BA" w:rsidRDefault="007331BA" w:rsidP="00E0245F">
            <w:pPr>
              <w:widowControl w:val="0"/>
              <w:suppressLineNumbers/>
              <w:spacing w:after="0" w:line="240" w:lineRule="auto"/>
              <w:rPr>
                <w:rFonts w:ascii="Times New Roman" w:eastAsia="Calibri" w:hAnsi="Times New Roman" w:cs="Times New Roman"/>
                <w:sz w:val="16"/>
                <w:szCs w:val="16"/>
              </w:rPr>
            </w:pPr>
            <w:r w:rsidRPr="007331BA">
              <w:rPr>
                <w:rFonts w:ascii="Times New Roman" w:eastAsia="Calibri" w:hAnsi="Times New Roman" w:cs="Times New Roman"/>
                <w:sz w:val="16"/>
                <w:szCs w:val="16"/>
              </w:rPr>
              <w:t>3,0</w:t>
            </w:r>
          </w:p>
        </w:tc>
        <w:tc>
          <w:tcPr>
            <w:tcW w:w="1418" w:type="dxa"/>
            <w:vMerge/>
            <w:shd w:val="clear" w:color="FFFFFF" w:fill="FFFFFF"/>
          </w:tcPr>
          <w:p w:rsidR="007331BA" w:rsidRPr="00807A99" w:rsidRDefault="007331BA"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shd w:val="clear" w:color="FFFFFF" w:fill="FFFFFF"/>
          </w:tcPr>
          <w:p w:rsidR="007331BA" w:rsidRPr="00807A99" w:rsidRDefault="007331BA" w:rsidP="00E0245F">
            <w:pPr>
              <w:widowControl w:val="0"/>
              <w:suppressLineNumbers/>
              <w:spacing w:after="0" w:line="240" w:lineRule="auto"/>
              <w:rPr>
                <w:rFonts w:ascii="Times New Roman" w:eastAsia="Calibri" w:hAnsi="Times New Roman" w:cs="Times New Roman"/>
                <w:sz w:val="16"/>
                <w:szCs w:val="16"/>
              </w:rPr>
            </w:pPr>
          </w:p>
        </w:tc>
        <w:tc>
          <w:tcPr>
            <w:tcW w:w="2495" w:type="dxa"/>
            <w:shd w:val="clear" w:color="FFFFFF" w:fill="FFFFFF"/>
          </w:tcPr>
          <w:p w:rsidR="007331BA" w:rsidRPr="000847F3" w:rsidRDefault="007331BA" w:rsidP="007331BA">
            <w:pPr>
              <w:widowControl w:val="0"/>
              <w:suppressLineNumbers/>
              <w:spacing w:after="0" w:line="240" w:lineRule="auto"/>
              <w:rPr>
                <w:rFonts w:ascii="Times New Roman" w:eastAsia="Calibri" w:hAnsi="Times New Roman" w:cs="Times New Roman"/>
                <w:sz w:val="16"/>
                <w:szCs w:val="16"/>
              </w:rPr>
            </w:pPr>
            <w:r w:rsidRPr="007331BA">
              <w:rPr>
                <w:rFonts w:ascii="Times New Roman" w:eastAsia="Calibri" w:hAnsi="Times New Roman" w:cs="Times New Roman"/>
                <w:sz w:val="16"/>
                <w:szCs w:val="16"/>
              </w:rPr>
              <w:t>Опрыскивание посевов в фазе 4-х настоящих листьев культуры и ранние фазы роста сорных растений. Расход рабочей жидкости – 200-300 л/га</w:t>
            </w:r>
          </w:p>
        </w:tc>
        <w:tc>
          <w:tcPr>
            <w:tcW w:w="680" w:type="dxa"/>
            <w:gridSpan w:val="2"/>
            <w:shd w:val="clear" w:color="FFFFFF" w:fill="FFFFFF"/>
          </w:tcPr>
          <w:p w:rsidR="007331BA" w:rsidRPr="00807A99" w:rsidRDefault="007331BA" w:rsidP="00DB6666">
            <w:pPr>
              <w:widowControl w:val="0"/>
              <w:suppressLineNumbers/>
              <w:spacing w:after="0" w:line="240" w:lineRule="auto"/>
              <w:rPr>
                <w:rFonts w:ascii="Times New Roman" w:eastAsia="Calibri" w:hAnsi="Times New Roman" w:cs="Times New Roman"/>
                <w:sz w:val="16"/>
                <w:szCs w:val="16"/>
              </w:rPr>
            </w:pPr>
            <w:r w:rsidRPr="007331BA">
              <w:rPr>
                <w:rFonts w:ascii="Times New Roman" w:eastAsia="Calibri" w:hAnsi="Times New Roman" w:cs="Times New Roman"/>
                <w:sz w:val="16"/>
                <w:szCs w:val="16"/>
              </w:rPr>
              <w:t>60(1)</w:t>
            </w:r>
          </w:p>
        </w:tc>
        <w:tc>
          <w:tcPr>
            <w:tcW w:w="683" w:type="dxa"/>
            <w:gridSpan w:val="2"/>
            <w:vMerge/>
            <w:shd w:val="clear" w:color="FFFFFF" w:fill="FFFFFF"/>
          </w:tcPr>
          <w:p w:rsidR="007331BA" w:rsidRPr="00807A99" w:rsidRDefault="007331BA"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701"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bCs/>
                <w:sz w:val="16"/>
                <w:szCs w:val="16"/>
              </w:rPr>
              <w:t>Горизонт</w:t>
            </w:r>
            <w:r w:rsidRPr="00807A99">
              <w:rPr>
                <w:rFonts w:ascii="Times New Roman" w:eastAsia="Calibri" w:hAnsi="Times New Roman" w:cs="Times New Roman"/>
                <w:b/>
                <w:sz w:val="16"/>
                <w:szCs w:val="16"/>
              </w:rPr>
              <w:t xml:space="preserve">, КЭ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(112+91+71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ООО«Химагромаркетинг»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064-03-602-1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22.03.2025</w:t>
            </w:r>
          </w:p>
        </w:tc>
        <w:tc>
          <w:tcPr>
            <w:tcW w:w="1134"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3 </w:t>
            </w:r>
          </w:p>
        </w:tc>
        <w:tc>
          <w:tcPr>
            <w:tcW w:w="1418" w:type="dxa"/>
            <w:tcBorders>
              <w:top w:val="double" w:sz="4" w:space="0" w:color="auto"/>
              <w:left w:val="single" w:sz="6" w:space="0" w:color="auto"/>
              <w:bottom w:val="nil"/>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w:t>
            </w:r>
          </w:p>
        </w:tc>
        <w:tc>
          <w:tcPr>
            <w:tcW w:w="1843" w:type="dxa"/>
            <w:tcBorders>
              <w:top w:val="double" w:sz="4" w:space="0" w:color="auto"/>
              <w:left w:val="single" w:sz="6" w:space="0" w:color="auto"/>
              <w:bottom w:val="nil"/>
              <w:right w:val="single" w:sz="6" w:space="0" w:color="auto"/>
            </w:tcBorders>
            <w:shd w:val="clear" w:color="auto" w:fill="auto"/>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Однолетние двудольные (включая виды щирицы) и некоторые однолетние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злаковые сорняки</w:t>
            </w:r>
          </w:p>
        </w:tc>
        <w:tc>
          <w:tcPr>
            <w:tcW w:w="2551" w:type="dxa"/>
            <w:gridSpan w:val="3"/>
            <w:tcBorders>
              <w:top w:val="doub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фазе4 настоящих листьев культуры.</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200-300 л/га </w:t>
            </w:r>
          </w:p>
        </w:tc>
        <w:tc>
          <w:tcPr>
            <w:tcW w:w="709" w:type="dxa"/>
            <w:gridSpan w:val="2"/>
            <w:tcBorders>
              <w:top w:val="doub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33" w:type="dxa"/>
            <w:gridSpan w:val="2"/>
            <w:tcBorders>
              <w:top w:val="double" w:sz="4" w:space="0" w:color="auto"/>
              <w:left w:val="single" w:sz="6" w:space="0" w:color="auto"/>
              <w:bottom w:val="nil"/>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701"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w:t>
            </w:r>
          </w:p>
        </w:tc>
        <w:tc>
          <w:tcPr>
            <w:tcW w:w="1418" w:type="dxa"/>
            <w:tcBorders>
              <w:top w:val="nil"/>
              <w:left w:val="single" w:sz="6" w:space="0" w:color="auto"/>
              <w:bottom w:val="nil"/>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43" w:type="dxa"/>
            <w:tcBorders>
              <w:top w:val="nil"/>
              <w:left w:val="single" w:sz="6" w:space="0" w:color="auto"/>
              <w:bottom w:val="nil"/>
              <w:right w:val="single" w:sz="6" w:space="0" w:color="auto"/>
            </w:tcBorders>
            <w:shd w:val="clear" w:color="auto" w:fill="auto"/>
          </w:tcPr>
          <w:p w:rsidR="0079402E" w:rsidRPr="00807A99" w:rsidRDefault="0079402E" w:rsidP="00E0245F">
            <w:pPr>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p>
        </w:tc>
        <w:tc>
          <w:tcPr>
            <w:tcW w:w="2551" w:type="dxa"/>
            <w:gridSpan w:val="3"/>
            <w:tcBorders>
              <w:top w:val="single" w:sz="4" w:space="0" w:color="auto"/>
              <w:left w:val="single" w:sz="6" w:space="0" w:color="auto"/>
              <w:bottom w:val="single" w:sz="4" w:space="0" w:color="auto"/>
              <w:right w:val="single" w:sz="6"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2-4 листьев сорняков (по первойи второй волне).</w:t>
            </w: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Расход рабочей жидкости – 200-300 л/га.</w:t>
            </w:r>
          </w:p>
        </w:tc>
        <w:tc>
          <w:tcPr>
            <w:tcW w:w="709" w:type="dxa"/>
            <w:gridSpan w:val="2"/>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33" w:type="dxa"/>
            <w:gridSpan w:val="2"/>
            <w:tcBorders>
              <w:top w:val="nil"/>
              <w:left w:val="single" w:sz="6" w:space="0" w:color="auto"/>
              <w:bottom w:val="nil"/>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701" w:type="dxa"/>
            <w:vMerge/>
            <w:tcBorders>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1 </w:t>
            </w:r>
          </w:p>
        </w:tc>
        <w:tc>
          <w:tcPr>
            <w:tcW w:w="1418" w:type="dxa"/>
            <w:tcBorders>
              <w:top w:val="nil"/>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43" w:type="dxa"/>
            <w:tcBorders>
              <w:top w:val="nil"/>
              <w:left w:val="single" w:sz="6" w:space="0" w:color="auto"/>
              <w:bottom w:val="single" w:sz="4" w:space="0" w:color="auto"/>
              <w:right w:val="single" w:sz="6" w:space="0" w:color="auto"/>
            </w:tcBorders>
            <w:shd w:val="clear" w:color="auto" w:fill="auto"/>
          </w:tcPr>
          <w:p w:rsidR="0079402E" w:rsidRPr="00807A99" w:rsidRDefault="0079402E" w:rsidP="00E0245F">
            <w:pPr>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p>
        </w:tc>
        <w:tc>
          <w:tcPr>
            <w:tcW w:w="2551" w:type="dxa"/>
            <w:gridSpan w:val="3"/>
            <w:tcBorders>
              <w:top w:val="single" w:sz="4" w:space="0" w:color="auto"/>
              <w:left w:val="single" w:sz="6" w:space="0" w:color="auto"/>
              <w:bottom w:val="single" w:sz="4" w:space="0" w:color="auto"/>
              <w:right w:val="single" w:sz="6"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Последовательное опрыскивание посевов в фазе семядолей сорняков (по первой, второй и третьей волне).</w:t>
            </w: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Расход рабочей жидкости – 200-300 л/га.</w:t>
            </w:r>
          </w:p>
        </w:tc>
        <w:tc>
          <w:tcPr>
            <w:tcW w:w="709" w:type="dxa"/>
            <w:gridSpan w:val="2"/>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60(3)</w:t>
            </w:r>
          </w:p>
        </w:tc>
        <w:tc>
          <w:tcPr>
            <w:tcW w:w="633" w:type="dxa"/>
            <w:gridSpan w:val="2"/>
            <w:tcBorders>
              <w:top w:val="nil"/>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701"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bCs/>
                <w:sz w:val="16"/>
                <w:szCs w:val="16"/>
              </w:rPr>
              <w:t xml:space="preserve"> Древер</w:t>
            </w:r>
            <w:r w:rsidRPr="00807A99">
              <w:rPr>
                <w:rFonts w:ascii="Times New Roman" w:eastAsia="Calibri" w:hAnsi="Times New Roman" w:cs="Times New Roman"/>
                <w:b/>
                <w:sz w:val="16"/>
                <w:szCs w:val="16"/>
              </w:rPr>
              <w:t xml:space="preserve">, КЭ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(112+91+71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ООО«Франдеса»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297-03-663-1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24.05.2025</w:t>
            </w:r>
          </w:p>
        </w:tc>
        <w:tc>
          <w:tcPr>
            <w:tcW w:w="1134"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3 </w:t>
            </w:r>
          </w:p>
        </w:tc>
        <w:tc>
          <w:tcPr>
            <w:tcW w:w="1418" w:type="dxa"/>
            <w:tcBorders>
              <w:top w:val="double" w:sz="4" w:space="0" w:color="auto"/>
              <w:left w:val="single" w:sz="6" w:space="0" w:color="auto"/>
              <w:bottom w:val="nil"/>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кормовая</w:t>
            </w:r>
          </w:p>
        </w:tc>
        <w:tc>
          <w:tcPr>
            <w:tcW w:w="1843" w:type="dxa"/>
            <w:tcBorders>
              <w:top w:val="double" w:sz="4" w:space="0" w:color="auto"/>
              <w:left w:val="single" w:sz="6" w:space="0" w:color="auto"/>
              <w:bottom w:val="nil"/>
              <w:right w:val="single" w:sz="6" w:space="0" w:color="auto"/>
            </w:tcBorders>
            <w:shd w:val="clear" w:color="auto" w:fill="auto"/>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Однолетние двудольные и некоторые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злаковые сорняки</w:t>
            </w:r>
          </w:p>
        </w:tc>
        <w:tc>
          <w:tcPr>
            <w:tcW w:w="2551" w:type="dxa"/>
            <w:gridSpan w:val="3"/>
            <w:tcBorders>
              <w:top w:val="doub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фазе4 настоящих листьев культуры.</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200-300 л/га </w:t>
            </w:r>
          </w:p>
        </w:tc>
        <w:tc>
          <w:tcPr>
            <w:tcW w:w="709" w:type="dxa"/>
            <w:gridSpan w:val="2"/>
            <w:tcBorders>
              <w:top w:val="doub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33" w:type="dxa"/>
            <w:gridSpan w:val="2"/>
            <w:tcBorders>
              <w:top w:val="double" w:sz="4" w:space="0" w:color="auto"/>
              <w:left w:val="single" w:sz="6" w:space="0" w:color="auto"/>
              <w:bottom w:val="nil"/>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701"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w:t>
            </w:r>
          </w:p>
        </w:tc>
        <w:tc>
          <w:tcPr>
            <w:tcW w:w="1418" w:type="dxa"/>
            <w:tcBorders>
              <w:top w:val="nil"/>
              <w:left w:val="single" w:sz="6" w:space="0" w:color="auto"/>
              <w:bottom w:val="nil"/>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43" w:type="dxa"/>
            <w:tcBorders>
              <w:top w:val="nil"/>
              <w:left w:val="single" w:sz="6" w:space="0" w:color="auto"/>
              <w:bottom w:val="nil"/>
              <w:right w:val="single" w:sz="6" w:space="0" w:color="auto"/>
            </w:tcBorders>
            <w:shd w:val="clear" w:color="auto" w:fill="auto"/>
          </w:tcPr>
          <w:p w:rsidR="0079402E" w:rsidRPr="00807A99" w:rsidRDefault="0079402E" w:rsidP="00E0245F">
            <w:pPr>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p>
        </w:tc>
        <w:tc>
          <w:tcPr>
            <w:tcW w:w="2551" w:type="dxa"/>
            <w:gridSpan w:val="3"/>
            <w:tcBorders>
              <w:top w:val="single" w:sz="4" w:space="0" w:color="auto"/>
              <w:left w:val="single" w:sz="6" w:space="0" w:color="auto"/>
              <w:bottom w:val="single" w:sz="4" w:space="0" w:color="auto"/>
              <w:right w:val="single" w:sz="6"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первое – в фазе 2-4 листьев сорняков; второе – по мере появления новых сорняков.</w:t>
            </w: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Расход рабочей жидкости – 200-300 л/га.</w:t>
            </w:r>
          </w:p>
        </w:tc>
        <w:tc>
          <w:tcPr>
            <w:tcW w:w="709" w:type="dxa"/>
            <w:gridSpan w:val="2"/>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33" w:type="dxa"/>
            <w:gridSpan w:val="2"/>
            <w:tcBorders>
              <w:top w:val="nil"/>
              <w:left w:val="single" w:sz="6" w:space="0" w:color="auto"/>
              <w:bottom w:val="nil"/>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701" w:type="dxa"/>
            <w:vMerge/>
            <w:tcBorders>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1 </w:t>
            </w:r>
          </w:p>
        </w:tc>
        <w:tc>
          <w:tcPr>
            <w:tcW w:w="1418" w:type="dxa"/>
            <w:tcBorders>
              <w:top w:val="nil"/>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43" w:type="dxa"/>
            <w:tcBorders>
              <w:top w:val="nil"/>
              <w:left w:val="single" w:sz="6" w:space="0" w:color="auto"/>
              <w:bottom w:val="single" w:sz="4" w:space="0" w:color="auto"/>
              <w:right w:val="single" w:sz="6" w:space="0" w:color="auto"/>
            </w:tcBorders>
            <w:shd w:val="clear" w:color="auto" w:fill="auto"/>
          </w:tcPr>
          <w:p w:rsidR="0079402E" w:rsidRPr="00807A99" w:rsidRDefault="0079402E" w:rsidP="00E0245F">
            <w:pPr>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p>
        </w:tc>
        <w:tc>
          <w:tcPr>
            <w:tcW w:w="2551" w:type="dxa"/>
            <w:gridSpan w:val="3"/>
            <w:tcBorders>
              <w:top w:val="single" w:sz="4" w:space="0" w:color="auto"/>
              <w:left w:val="single" w:sz="6" w:space="0" w:color="auto"/>
              <w:bottom w:val="single" w:sz="4" w:space="0" w:color="auto"/>
              <w:right w:val="single" w:sz="6"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первое – в фазе семядольных листьев сорняков; второе и третье – по мере появления новых сорняков.</w:t>
            </w: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Расход рабочей жидкости – 200-300 л/га.</w:t>
            </w:r>
          </w:p>
        </w:tc>
        <w:tc>
          <w:tcPr>
            <w:tcW w:w="709" w:type="dxa"/>
            <w:gridSpan w:val="2"/>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60(3)</w:t>
            </w:r>
          </w:p>
        </w:tc>
        <w:tc>
          <w:tcPr>
            <w:tcW w:w="633" w:type="dxa"/>
            <w:gridSpan w:val="2"/>
            <w:tcBorders>
              <w:top w:val="nil"/>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701"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bCs/>
                <w:sz w:val="16"/>
                <w:szCs w:val="16"/>
              </w:rPr>
              <w:t>Тринити</w:t>
            </w:r>
            <w:r w:rsidRPr="00807A99">
              <w:rPr>
                <w:rFonts w:ascii="Times New Roman" w:eastAsia="Calibri" w:hAnsi="Times New Roman" w:cs="Times New Roman"/>
                <w:b/>
                <w:sz w:val="16"/>
                <w:szCs w:val="16"/>
              </w:rPr>
              <w:t xml:space="preserve">, КЭ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(112+91+71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w:t>
            </w:r>
            <w:r w:rsidR="00ED41C5" w:rsidRPr="00807A99">
              <w:rPr>
                <w:rFonts w:ascii="Times New Roman" w:eastAsia="Calibri" w:hAnsi="Times New Roman" w:cs="Times New Roman"/>
                <w:sz w:val="16"/>
                <w:szCs w:val="16"/>
              </w:rPr>
              <w:t>ХИМСНАБ</w:t>
            </w:r>
            <w:r w:rsidRPr="00807A99">
              <w:rPr>
                <w:rFonts w:ascii="Times New Roman" w:eastAsia="Calibri" w:hAnsi="Times New Roman" w:cs="Times New Roman"/>
                <w:sz w:val="16"/>
                <w:szCs w:val="16"/>
              </w:rPr>
              <w:t xml:space="preserve">» </w:t>
            </w:r>
          </w:p>
          <w:p w:rsidR="00ED41C5" w:rsidRPr="00807A99" w:rsidRDefault="00ED41C5"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ОГРН: 1072312011617</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ED41C5"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913-03-4470-1 </w:t>
            </w:r>
            <w:r w:rsidRPr="00807A99">
              <w:rPr>
                <w:rFonts w:ascii="Times New Roman" w:eastAsia="Calibri" w:hAnsi="Times New Roman" w:cs="Times New Roman"/>
                <w:sz w:val="16"/>
                <w:szCs w:val="16"/>
              </w:rPr>
              <w:br/>
              <w:t>(в замен ранее выданного СГР от 08.11.2017 №1596)</w:t>
            </w:r>
          </w:p>
          <w:p w:rsidR="00ED41C5" w:rsidRPr="00807A99" w:rsidRDefault="00ED41C5"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20.03.2024</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07.11.2027</w:t>
            </w:r>
          </w:p>
        </w:tc>
        <w:tc>
          <w:tcPr>
            <w:tcW w:w="1134"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3 </w:t>
            </w:r>
          </w:p>
        </w:tc>
        <w:tc>
          <w:tcPr>
            <w:tcW w:w="1418" w:type="dxa"/>
            <w:tcBorders>
              <w:top w:val="double" w:sz="4" w:space="0" w:color="auto"/>
              <w:left w:val="single" w:sz="6" w:space="0" w:color="auto"/>
              <w:bottom w:val="nil"/>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Свекла сахарная,столовая (кроме пучкового товара) </w:t>
            </w:r>
          </w:p>
        </w:tc>
        <w:tc>
          <w:tcPr>
            <w:tcW w:w="1843" w:type="dxa"/>
            <w:tcBorders>
              <w:top w:val="double" w:sz="4" w:space="0" w:color="auto"/>
              <w:left w:val="single" w:sz="6" w:space="0" w:color="auto"/>
              <w:bottom w:val="nil"/>
              <w:right w:val="single" w:sz="6" w:space="0" w:color="auto"/>
            </w:tcBorders>
            <w:shd w:val="clear" w:color="auto" w:fill="auto"/>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Однолетние двудольные сорняки, в том числе щирица, и некоторые однолетние злаковые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51" w:type="dxa"/>
            <w:gridSpan w:val="3"/>
            <w:tcBorders>
              <w:top w:val="doub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4 настоящих листьев культуры при ранних фазах роста (2-4 листа) сорняков. Расход рабочей жидкости – 200-300 л/га </w:t>
            </w:r>
          </w:p>
        </w:tc>
        <w:tc>
          <w:tcPr>
            <w:tcW w:w="709" w:type="dxa"/>
            <w:gridSpan w:val="2"/>
            <w:tcBorders>
              <w:top w:val="doub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33" w:type="dxa"/>
            <w:gridSpan w:val="2"/>
            <w:vMerge w:val="restart"/>
            <w:tcBorders>
              <w:top w:val="doub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701"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w:t>
            </w:r>
          </w:p>
        </w:tc>
        <w:tc>
          <w:tcPr>
            <w:tcW w:w="1418" w:type="dxa"/>
            <w:tcBorders>
              <w:top w:val="nil"/>
              <w:left w:val="single" w:sz="6" w:space="0" w:color="auto"/>
              <w:bottom w:val="nil"/>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43" w:type="dxa"/>
            <w:tcBorders>
              <w:top w:val="nil"/>
              <w:left w:val="single" w:sz="6" w:space="0" w:color="auto"/>
              <w:bottom w:val="nil"/>
              <w:right w:val="single" w:sz="6" w:space="0" w:color="auto"/>
            </w:tcBorders>
            <w:shd w:val="clear" w:color="auto" w:fill="auto"/>
          </w:tcPr>
          <w:p w:rsidR="0079402E" w:rsidRPr="00807A99" w:rsidRDefault="0079402E" w:rsidP="00E0245F">
            <w:pPr>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p>
        </w:tc>
        <w:tc>
          <w:tcPr>
            <w:tcW w:w="2551" w:type="dxa"/>
            <w:gridSpan w:val="3"/>
            <w:tcBorders>
              <w:top w:val="single" w:sz="4" w:space="0" w:color="auto"/>
              <w:left w:val="single" w:sz="6" w:space="0" w:color="auto"/>
              <w:bottom w:val="single" w:sz="4" w:space="0" w:color="auto"/>
              <w:right w:val="single" w:sz="6"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2-4 настоящих листьев сорняков (по первойи второй волне с интервалом 7-14 дней).</w:t>
            </w: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Расход рабочей жидкости – 200-300 л/га</w:t>
            </w:r>
          </w:p>
        </w:tc>
        <w:tc>
          <w:tcPr>
            <w:tcW w:w="709" w:type="dxa"/>
            <w:gridSpan w:val="2"/>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33" w:type="dxa"/>
            <w:gridSpan w:val="2"/>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701"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1 </w:t>
            </w:r>
          </w:p>
        </w:tc>
        <w:tc>
          <w:tcPr>
            <w:tcW w:w="1418" w:type="dxa"/>
            <w:tcBorders>
              <w:top w:val="nil"/>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43" w:type="dxa"/>
            <w:tcBorders>
              <w:top w:val="nil"/>
              <w:left w:val="single" w:sz="6" w:space="0" w:color="auto"/>
              <w:bottom w:val="single" w:sz="4" w:space="0" w:color="auto"/>
              <w:right w:val="single" w:sz="6" w:space="0" w:color="auto"/>
            </w:tcBorders>
            <w:shd w:val="clear" w:color="auto" w:fill="auto"/>
          </w:tcPr>
          <w:p w:rsidR="0079402E" w:rsidRPr="00807A99" w:rsidRDefault="0079402E" w:rsidP="00E0245F">
            <w:pPr>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p>
        </w:tc>
        <w:tc>
          <w:tcPr>
            <w:tcW w:w="2551" w:type="dxa"/>
            <w:gridSpan w:val="3"/>
            <w:tcBorders>
              <w:top w:val="single" w:sz="4" w:space="0" w:color="auto"/>
              <w:left w:val="single" w:sz="6" w:space="0" w:color="auto"/>
              <w:bottom w:val="single" w:sz="4" w:space="0" w:color="auto"/>
              <w:right w:val="single" w:sz="6"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семядолей сорняков (по первой, второй и третьей волне с интервалом 7-14 дней).</w:t>
            </w: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Расход рабочей жидкости – 200-300 л/га</w:t>
            </w:r>
          </w:p>
        </w:tc>
        <w:tc>
          <w:tcPr>
            <w:tcW w:w="709" w:type="dxa"/>
            <w:gridSpan w:val="2"/>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60(3)</w:t>
            </w:r>
          </w:p>
        </w:tc>
        <w:tc>
          <w:tcPr>
            <w:tcW w:w="633" w:type="dxa"/>
            <w:gridSpan w:val="2"/>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701"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3 </w:t>
            </w:r>
          </w:p>
        </w:tc>
        <w:tc>
          <w:tcPr>
            <w:tcW w:w="1418" w:type="dxa"/>
            <w:vMerge w:val="restart"/>
            <w:tcBorders>
              <w:top w:val="single" w:sz="4" w:space="0" w:color="auto"/>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кормовая</w:t>
            </w:r>
          </w:p>
        </w:tc>
        <w:tc>
          <w:tcPr>
            <w:tcW w:w="1843" w:type="dxa"/>
            <w:vMerge w:val="restart"/>
            <w:tcBorders>
              <w:top w:val="single" w:sz="4" w:space="0" w:color="auto"/>
              <w:left w:val="single" w:sz="6" w:space="0" w:color="auto"/>
              <w:right w:val="single" w:sz="6" w:space="0" w:color="auto"/>
            </w:tcBorders>
            <w:shd w:val="clear" w:color="auto" w:fill="auto"/>
          </w:tcPr>
          <w:p w:rsidR="0079402E" w:rsidRPr="00807A99" w:rsidRDefault="0079402E" w:rsidP="00E0245F">
            <w:pPr>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двудольные сорняки, в том числе щирица, и некоторые однолетние злаковые</w:t>
            </w:r>
          </w:p>
        </w:tc>
        <w:tc>
          <w:tcPr>
            <w:tcW w:w="2551" w:type="dxa"/>
            <w:gridSpan w:val="3"/>
            <w:tcBorders>
              <w:top w:val="single" w:sz="4" w:space="0" w:color="auto"/>
              <w:left w:val="single" w:sz="6" w:space="0" w:color="auto"/>
              <w:bottom w:val="single" w:sz="4" w:space="0" w:color="auto"/>
              <w:right w:val="single" w:sz="6"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4 настоящих листьев культуры при ранних фазах роста (2-4 листа) сорняков. Расход рабочей жидкости – 200-300 л/га.</w:t>
            </w:r>
          </w:p>
        </w:tc>
        <w:tc>
          <w:tcPr>
            <w:tcW w:w="709" w:type="dxa"/>
            <w:gridSpan w:val="2"/>
            <w:tcBorders>
              <w:top w:val="single" w:sz="4" w:space="0" w:color="auto"/>
              <w:left w:val="single" w:sz="6" w:space="0" w:color="auto"/>
              <w:bottom w:val="single" w:sz="4" w:space="0" w:color="auto"/>
              <w:right w:val="single" w:sz="6" w:space="0" w:color="auto"/>
            </w:tcBorders>
          </w:tcPr>
          <w:p w:rsidR="0079402E" w:rsidRPr="00807A99" w:rsidRDefault="0079402E" w:rsidP="00E0245F">
            <w:pPr>
              <w:autoSpaceDE w:val="0"/>
              <w:autoSpaceDN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33" w:type="dxa"/>
            <w:gridSpan w:val="2"/>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701"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w:t>
            </w:r>
          </w:p>
        </w:tc>
        <w:tc>
          <w:tcPr>
            <w:tcW w:w="1418" w:type="dxa"/>
            <w:vMerge/>
            <w:tcBorders>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43" w:type="dxa"/>
            <w:vMerge/>
            <w:tcBorders>
              <w:left w:val="single" w:sz="6" w:space="0" w:color="auto"/>
              <w:right w:val="single" w:sz="6" w:space="0" w:color="auto"/>
            </w:tcBorders>
            <w:shd w:val="clear" w:color="auto" w:fill="auto"/>
          </w:tcPr>
          <w:p w:rsidR="0079402E" w:rsidRPr="00807A99" w:rsidRDefault="0079402E" w:rsidP="00E0245F">
            <w:pPr>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p>
        </w:tc>
        <w:tc>
          <w:tcPr>
            <w:tcW w:w="2551" w:type="dxa"/>
            <w:gridSpan w:val="3"/>
            <w:tcBorders>
              <w:top w:val="single" w:sz="4" w:space="0" w:color="auto"/>
              <w:left w:val="single" w:sz="6" w:space="0" w:color="auto"/>
              <w:bottom w:val="single" w:sz="4" w:space="0" w:color="auto"/>
              <w:right w:val="single" w:sz="6"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2-4 настоящих листьев сорняков (по первойи второй волне с интервалом 7-14 дней).</w:t>
            </w: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Расход рабочей жидкости – 200-300 л/га.</w:t>
            </w:r>
          </w:p>
        </w:tc>
        <w:tc>
          <w:tcPr>
            <w:tcW w:w="709" w:type="dxa"/>
            <w:gridSpan w:val="2"/>
            <w:tcBorders>
              <w:top w:val="single" w:sz="4" w:space="0" w:color="auto"/>
              <w:left w:val="single" w:sz="6" w:space="0" w:color="auto"/>
              <w:bottom w:val="single" w:sz="4" w:space="0" w:color="auto"/>
              <w:right w:val="single" w:sz="6" w:space="0" w:color="auto"/>
            </w:tcBorders>
          </w:tcPr>
          <w:p w:rsidR="0079402E" w:rsidRPr="00807A99" w:rsidRDefault="0079402E" w:rsidP="00E0245F">
            <w:pPr>
              <w:autoSpaceDE w:val="0"/>
              <w:autoSpaceDN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w:t>
            </w:r>
          </w:p>
        </w:tc>
        <w:tc>
          <w:tcPr>
            <w:tcW w:w="633" w:type="dxa"/>
            <w:gridSpan w:val="2"/>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701" w:type="dxa"/>
            <w:vMerge/>
            <w:tcBorders>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1 </w:t>
            </w:r>
          </w:p>
        </w:tc>
        <w:tc>
          <w:tcPr>
            <w:tcW w:w="1418" w:type="dxa"/>
            <w:vMerge/>
            <w:tcBorders>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43" w:type="dxa"/>
            <w:vMerge/>
            <w:tcBorders>
              <w:left w:val="single" w:sz="6" w:space="0" w:color="auto"/>
              <w:bottom w:val="single" w:sz="4" w:space="0" w:color="auto"/>
              <w:right w:val="single" w:sz="6" w:space="0" w:color="auto"/>
            </w:tcBorders>
            <w:shd w:val="clear" w:color="auto" w:fill="auto"/>
          </w:tcPr>
          <w:p w:rsidR="0079402E" w:rsidRPr="00807A99" w:rsidRDefault="0079402E" w:rsidP="00E0245F">
            <w:pPr>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p>
        </w:tc>
        <w:tc>
          <w:tcPr>
            <w:tcW w:w="2551" w:type="dxa"/>
            <w:gridSpan w:val="3"/>
            <w:tcBorders>
              <w:top w:val="single" w:sz="4" w:space="0" w:color="auto"/>
              <w:left w:val="single" w:sz="6" w:space="0" w:color="auto"/>
              <w:bottom w:val="single" w:sz="4" w:space="0" w:color="auto"/>
              <w:right w:val="single" w:sz="6"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семядолей сорняков (по первой, второй и третьей волне с интервалом 7-14 дней).</w:t>
            </w: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Расход рабочей жидкости – 200-300 л/га.</w:t>
            </w:r>
          </w:p>
        </w:tc>
        <w:tc>
          <w:tcPr>
            <w:tcW w:w="709" w:type="dxa"/>
            <w:gridSpan w:val="2"/>
            <w:tcBorders>
              <w:top w:val="single" w:sz="4" w:space="0" w:color="auto"/>
              <w:left w:val="single" w:sz="6" w:space="0" w:color="auto"/>
              <w:bottom w:val="single" w:sz="4" w:space="0" w:color="auto"/>
              <w:right w:val="single" w:sz="6" w:space="0" w:color="auto"/>
            </w:tcBorders>
          </w:tcPr>
          <w:p w:rsidR="0079402E" w:rsidRPr="00807A99" w:rsidRDefault="0079402E" w:rsidP="00E0245F">
            <w:pPr>
              <w:autoSpaceDE w:val="0"/>
              <w:autoSpaceDN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c>
          <w:tcPr>
            <w:tcW w:w="633" w:type="dxa"/>
            <w:gridSpan w:val="2"/>
            <w:vMerge/>
            <w:tcBorders>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701"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bCs/>
                <w:sz w:val="16"/>
                <w:szCs w:val="16"/>
              </w:rPr>
              <w:t>Битатрин</w:t>
            </w:r>
            <w:r w:rsidRPr="00807A99">
              <w:rPr>
                <w:rFonts w:ascii="Times New Roman" w:eastAsia="Calibri" w:hAnsi="Times New Roman" w:cs="Times New Roman"/>
                <w:b/>
                <w:sz w:val="16"/>
                <w:szCs w:val="16"/>
              </w:rPr>
              <w:t xml:space="preserve">, КЭ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(112+91+71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ООО«СФ-РЕГИСТРЭЙШН»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446-03-1544-1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05.09.2027</w:t>
            </w:r>
          </w:p>
        </w:tc>
        <w:tc>
          <w:tcPr>
            <w:tcW w:w="1134"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3 </w:t>
            </w:r>
          </w:p>
        </w:tc>
        <w:tc>
          <w:tcPr>
            <w:tcW w:w="1418"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сахарнаяикормовая</w:t>
            </w:r>
          </w:p>
        </w:tc>
        <w:tc>
          <w:tcPr>
            <w:tcW w:w="1843"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Однолетние двудольные сорняки, в том числе щирица, и некоторые однолетние злаковые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51" w:type="dxa"/>
            <w:gridSpan w:val="3"/>
            <w:tcBorders>
              <w:top w:val="doub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4 настоящих листьев культуры и ранние фазы роста сорняков. Расход рабочей жидкости – 200-300 л/га </w:t>
            </w:r>
          </w:p>
        </w:tc>
        <w:tc>
          <w:tcPr>
            <w:tcW w:w="709" w:type="dxa"/>
            <w:gridSpan w:val="2"/>
            <w:tcBorders>
              <w:top w:val="doub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33" w:type="dxa"/>
            <w:gridSpan w:val="2"/>
            <w:vMerge w:val="restart"/>
            <w:tcBorders>
              <w:top w:val="doub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701"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w:t>
            </w:r>
          </w:p>
        </w:tc>
        <w:tc>
          <w:tcPr>
            <w:tcW w:w="1418" w:type="dxa"/>
            <w:vMerge/>
            <w:tcBorders>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43" w:type="dxa"/>
            <w:vMerge/>
            <w:tcBorders>
              <w:left w:val="single" w:sz="6" w:space="0" w:color="auto"/>
              <w:right w:val="single" w:sz="6" w:space="0" w:color="auto"/>
            </w:tcBorders>
            <w:shd w:val="clear" w:color="auto" w:fill="auto"/>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551" w:type="dxa"/>
            <w:gridSpan w:val="3"/>
            <w:tcBorders>
              <w:top w:val="single" w:sz="4" w:space="0" w:color="auto"/>
              <w:left w:val="single" w:sz="6" w:space="0" w:color="auto"/>
              <w:bottom w:val="single" w:sz="4" w:space="0" w:color="auto"/>
              <w:right w:val="single" w:sz="6"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2-4 листьев сорняков (по первойи второй волне).</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200-300 л/га.</w:t>
            </w:r>
          </w:p>
        </w:tc>
        <w:tc>
          <w:tcPr>
            <w:tcW w:w="709" w:type="dxa"/>
            <w:gridSpan w:val="2"/>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33" w:type="dxa"/>
            <w:gridSpan w:val="2"/>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701"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1418" w:type="dxa"/>
            <w:vMerge/>
            <w:tcBorders>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43"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551" w:type="dxa"/>
            <w:gridSpan w:val="3"/>
            <w:tcBorders>
              <w:top w:val="single" w:sz="4" w:space="0" w:color="auto"/>
              <w:left w:val="single" w:sz="6" w:space="0" w:color="auto"/>
              <w:bottom w:val="double" w:sz="4" w:space="0" w:color="auto"/>
              <w:right w:val="single" w:sz="6"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семядолей сорняков (по первой, второй и третьей волне).</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200-300 л/га.</w:t>
            </w:r>
          </w:p>
        </w:tc>
        <w:tc>
          <w:tcPr>
            <w:tcW w:w="709" w:type="dxa"/>
            <w:gridSpan w:val="2"/>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60(3)</w:t>
            </w:r>
          </w:p>
        </w:tc>
        <w:tc>
          <w:tcPr>
            <w:tcW w:w="633" w:type="dxa"/>
            <w:gridSpan w:val="2"/>
            <w:vMerge/>
            <w:tcBorders>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701" w:type="dxa"/>
            <w:vMerge w:val="restart"/>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Комрад, КЭ</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(112 + 91 + 71 г/л)</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АРИСТА ЛайфСайенс С.А.С.</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201-03-4150-1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06.07.2033</w:t>
            </w:r>
          </w:p>
        </w:tc>
        <w:tc>
          <w:tcPr>
            <w:tcW w:w="1134"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c>
          <w:tcPr>
            <w:tcW w:w="1418" w:type="dxa"/>
            <w:tcBorders>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w:t>
            </w:r>
          </w:p>
        </w:tc>
        <w:tc>
          <w:tcPr>
            <w:tcW w:w="1843" w:type="dxa"/>
            <w:vMerge w:val="restart"/>
            <w:tcBorders>
              <w:left w:val="single" w:sz="6" w:space="0" w:color="auto"/>
              <w:right w:val="single" w:sz="6" w:space="0" w:color="auto"/>
            </w:tcBorders>
            <w:shd w:val="clear" w:color="auto" w:fill="auto"/>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двудольные (включая виды щирицы)и некоторые однолетние злаковые сорные растения</w:t>
            </w:r>
          </w:p>
        </w:tc>
        <w:tc>
          <w:tcPr>
            <w:tcW w:w="2551" w:type="dxa"/>
            <w:gridSpan w:val="3"/>
            <w:tcBorders>
              <w:top w:val="single" w:sz="4" w:space="0" w:color="auto"/>
              <w:left w:val="single" w:sz="6" w:space="0" w:color="auto"/>
              <w:bottom w:val="double" w:sz="4" w:space="0" w:color="auto"/>
              <w:right w:val="single" w:sz="6"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4-х настоящих листьев культуры.Расход рабочей жидкости – 200-300 л/га</w:t>
            </w:r>
          </w:p>
        </w:tc>
        <w:tc>
          <w:tcPr>
            <w:tcW w:w="709" w:type="dxa"/>
            <w:gridSpan w:val="2"/>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33" w:type="dxa"/>
            <w:gridSpan w:val="2"/>
            <w:vMerge w:val="restart"/>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701"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w:t>
            </w:r>
          </w:p>
        </w:tc>
        <w:tc>
          <w:tcPr>
            <w:tcW w:w="1418" w:type="dxa"/>
            <w:tcBorders>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43" w:type="dxa"/>
            <w:vMerge/>
            <w:tcBorders>
              <w:left w:val="single" w:sz="6" w:space="0" w:color="auto"/>
              <w:right w:val="single" w:sz="6" w:space="0" w:color="auto"/>
            </w:tcBorders>
            <w:shd w:val="clear" w:color="auto" w:fill="auto"/>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551" w:type="dxa"/>
            <w:gridSpan w:val="3"/>
            <w:tcBorders>
              <w:top w:val="single" w:sz="4" w:space="0" w:color="auto"/>
              <w:left w:val="single" w:sz="6" w:space="0" w:color="auto"/>
              <w:bottom w:val="double" w:sz="4" w:space="0" w:color="auto"/>
              <w:right w:val="single" w:sz="6"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Последовательное опрыскивание посевов в фазе 2-4 листьев сорных растений (по первой и второй волне).Расход рабочей жидкости – 200-300 л/га</w:t>
            </w:r>
          </w:p>
        </w:tc>
        <w:tc>
          <w:tcPr>
            <w:tcW w:w="709" w:type="dxa"/>
            <w:gridSpan w:val="2"/>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33" w:type="dxa"/>
            <w:gridSpan w:val="2"/>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701"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1418" w:type="dxa"/>
            <w:tcBorders>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43"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551" w:type="dxa"/>
            <w:gridSpan w:val="3"/>
            <w:tcBorders>
              <w:top w:val="single" w:sz="4" w:space="0" w:color="auto"/>
              <w:left w:val="single" w:sz="6" w:space="0" w:color="auto"/>
              <w:bottom w:val="double" w:sz="4" w:space="0" w:color="auto"/>
              <w:right w:val="single" w:sz="6"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Последовательное опрыскивание посевов в фазе семядолей сорных растений (по первой, второй и третьей волне). Расход рабочей жидкости – 200-300 л/га</w:t>
            </w:r>
          </w:p>
        </w:tc>
        <w:tc>
          <w:tcPr>
            <w:tcW w:w="709" w:type="dxa"/>
            <w:gridSpan w:val="2"/>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60(3)</w:t>
            </w:r>
          </w:p>
        </w:tc>
        <w:tc>
          <w:tcPr>
            <w:tcW w:w="633" w:type="dxa"/>
            <w:gridSpan w:val="2"/>
            <w:vMerge/>
            <w:tcBorders>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701" w:type="dxa"/>
            <w:vMerge w:val="restart"/>
            <w:tcBorders>
              <w:top w:val="double" w:sz="4" w:space="0" w:color="auto"/>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bCs/>
                <w:sz w:val="16"/>
                <w:szCs w:val="16"/>
              </w:rPr>
              <w:t>Бифор Супер</w:t>
            </w:r>
            <w:r w:rsidRPr="00807A99">
              <w:rPr>
                <w:rFonts w:ascii="Times New Roman" w:eastAsia="Calibri" w:hAnsi="Times New Roman" w:cs="Times New Roman"/>
                <w:b/>
                <w:sz w:val="16"/>
                <w:szCs w:val="16"/>
              </w:rPr>
              <w:t xml:space="preserve">, МЭ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(80+65+50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ООО«Агро Эксперт Груп»</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178-03-1752-1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11.02.2028</w:t>
            </w:r>
          </w:p>
        </w:tc>
        <w:tc>
          <w:tcPr>
            <w:tcW w:w="1134" w:type="dxa"/>
            <w:vMerge w:val="restart"/>
            <w:tcBorders>
              <w:top w:val="doub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w:t>
            </w:r>
          </w:p>
        </w:tc>
        <w:tc>
          <w:tcPr>
            <w:tcW w:w="1418" w:type="dxa"/>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w:t>
            </w:r>
          </w:p>
        </w:tc>
        <w:tc>
          <w:tcPr>
            <w:tcW w:w="1843" w:type="dxa"/>
            <w:vMerge w:val="restart"/>
            <w:tcBorders>
              <w:top w:val="double" w:sz="4" w:space="0" w:color="auto"/>
              <w:left w:val="single" w:sz="6" w:space="0" w:color="auto"/>
              <w:bottom w:val="double" w:sz="4" w:space="0" w:color="auto"/>
              <w:right w:val="single" w:sz="6" w:space="0" w:color="auto"/>
            </w:tcBorders>
            <w:shd w:val="clear" w:color="auto" w:fill="auto"/>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двудольные (включая виды щирицы) инекоторые однолетние злаковые сорные растения</w:t>
            </w:r>
          </w:p>
        </w:tc>
        <w:tc>
          <w:tcPr>
            <w:tcW w:w="2551" w:type="dxa"/>
            <w:gridSpan w:val="3"/>
            <w:vMerge w:val="restart"/>
            <w:tcBorders>
              <w:top w:val="double" w:sz="4" w:space="0" w:color="auto"/>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семядолей сорняков (по первой, второй и третьей волне). Расход рабочей жидкости – 100-200 л/га </w:t>
            </w:r>
          </w:p>
        </w:tc>
        <w:tc>
          <w:tcPr>
            <w:tcW w:w="709" w:type="dxa"/>
            <w:gridSpan w:val="2"/>
            <w:tcBorders>
              <w:top w:val="doub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60(3)</w:t>
            </w:r>
          </w:p>
        </w:tc>
        <w:tc>
          <w:tcPr>
            <w:tcW w:w="633" w:type="dxa"/>
            <w:gridSpan w:val="2"/>
            <w:vMerge w:val="restart"/>
            <w:tcBorders>
              <w:top w:val="double" w:sz="4" w:space="0" w:color="auto"/>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701" w:type="dxa"/>
            <w:vMerge/>
            <w:tcBorders>
              <w:top w:val="single" w:sz="6" w:space="0" w:color="auto"/>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vMerge/>
            <w:tcBorders>
              <w:top w:val="single" w:sz="6"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single" w:sz="4" w:space="0" w:color="auto"/>
              <w:left w:val="single" w:sz="6" w:space="0" w:color="auto"/>
              <w:bottom w:val="double" w:sz="4" w:space="0" w:color="auto"/>
              <w:right w:val="single" w:sz="6" w:space="0" w:color="auto"/>
            </w:tcBorders>
            <w:shd w:val="clear" w:color="auto" w:fill="auto"/>
          </w:tcPr>
          <w:p w:rsidR="0079402E" w:rsidRPr="00807A99" w:rsidRDefault="0079402E" w:rsidP="00E0245F">
            <w:pPr>
              <w:widowControl w:val="0"/>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Свекла кормовая</w:t>
            </w:r>
          </w:p>
        </w:tc>
        <w:tc>
          <w:tcPr>
            <w:tcW w:w="1843" w:type="dxa"/>
            <w:vMerge/>
            <w:tcBorders>
              <w:top w:val="single" w:sz="6" w:space="0" w:color="auto"/>
              <w:left w:val="single" w:sz="6" w:space="0" w:color="auto"/>
              <w:bottom w:val="double" w:sz="4" w:space="0" w:color="auto"/>
              <w:right w:val="single" w:sz="6" w:space="0" w:color="auto"/>
            </w:tcBorders>
            <w:shd w:val="clear" w:color="auto" w:fill="auto"/>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551" w:type="dxa"/>
            <w:gridSpan w:val="3"/>
            <w:vMerge/>
            <w:tcBorders>
              <w:top w:val="single" w:sz="6" w:space="0" w:color="auto"/>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9" w:type="dxa"/>
            <w:gridSpan w:val="2"/>
            <w:tcBorders>
              <w:top w:val="single" w:sz="4" w:space="0" w:color="auto"/>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c>
          <w:tcPr>
            <w:tcW w:w="633" w:type="dxa"/>
            <w:gridSpan w:val="2"/>
            <w:vMerge/>
            <w:tcBorders>
              <w:top w:val="single" w:sz="6" w:space="0" w:color="auto"/>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701"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bCs/>
                <w:sz w:val="16"/>
                <w:szCs w:val="16"/>
              </w:rPr>
              <w:t>Триумф , КЭ</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(112+91+71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Рейнбоу Агросайенсиз Кфт.,</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607-03-3938-1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sz w:val="16"/>
                <w:szCs w:val="16"/>
              </w:rPr>
              <w:t>09.01.2033</w:t>
            </w:r>
          </w:p>
        </w:tc>
        <w:tc>
          <w:tcPr>
            <w:tcW w:w="1134" w:type="dxa"/>
            <w:tcBorders>
              <w:top w:val="double" w:sz="4" w:space="0" w:color="auto"/>
              <w:left w:val="single" w:sz="6" w:space="0" w:color="auto"/>
              <w:bottom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w:t>
            </w:r>
          </w:p>
        </w:tc>
        <w:tc>
          <w:tcPr>
            <w:tcW w:w="1418"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widowControl w:val="0"/>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Свёкла сахарная, свёкла кормовая</w:t>
            </w:r>
          </w:p>
        </w:tc>
        <w:tc>
          <w:tcPr>
            <w:tcW w:w="1843"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widowControl w:val="0"/>
              <w:suppressLineNumbers/>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двудольные (включая виды щирицы) и некоторые однолетние злаковые сорные растения</w:t>
            </w:r>
          </w:p>
        </w:tc>
        <w:tc>
          <w:tcPr>
            <w:tcW w:w="2551" w:type="dxa"/>
            <w:gridSpan w:val="3"/>
            <w:tcBorders>
              <w:top w:val="double" w:sz="4" w:space="0" w:color="auto"/>
              <w:left w:val="single" w:sz="6" w:space="0" w:color="auto"/>
              <w:bottom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семядолей сорных растений (по первой, второй и третьей волне). Расход рабочей жидкости- 200 –300 л/га</w:t>
            </w:r>
          </w:p>
        </w:tc>
        <w:tc>
          <w:tcPr>
            <w:tcW w:w="709" w:type="dxa"/>
            <w:gridSpan w:val="2"/>
            <w:tcBorders>
              <w:top w:val="doub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60(3)</w:t>
            </w:r>
          </w:p>
        </w:tc>
        <w:tc>
          <w:tcPr>
            <w:tcW w:w="633" w:type="dxa"/>
            <w:gridSpan w:val="2"/>
            <w:vMerge w:val="restart"/>
            <w:tcBorders>
              <w:top w:val="doub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701"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6" w:space="0" w:color="auto"/>
              <w:left w:val="single" w:sz="6" w:space="0" w:color="auto"/>
              <w:bottom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w:t>
            </w:r>
          </w:p>
        </w:tc>
        <w:tc>
          <w:tcPr>
            <w:tcW w:w="1418" w:type="dxa"/>
            <w:vMerge/>
            <w:tcBorders>
              <w:left w:val="single" w:sz="6" w:space="0" w:color="auto"/>
              <w:right w:val="single" w:sz="6" w:space="0" w:color="auto"/>
            </w:tcBorders>
            <w:shd w:val="clear" w:color="auto" w:fill="auto"/>
          </w:tcPr>
          <w:p w:rsidR="0079402E" w:rsidRPr="00807A99" w:rsidRDefault="0079402E" w:rsidP="00E0245F">
            <w:pPr>
              <w:widowControl w:val="0"/>
              <w:spacing w:after="0" w:line="240" w:lineRule="auto"/>
              <w:jc w:val="center"/>
              <w:rPr>
                <w:rFonts w:ascii="Times New Roman" w:eastAsia="Calibri" w:hAnsi="Times New Roman" w:cs="Times New Roman"/>
                <w:bCs/>
                <w:sz w:val="16"/>
                <w:szCs w:val="16"/>
              </w:rPr>
            </w:pPr>
          </w:p>
        </w:tc>
        <w:tc>
          <w:tcPr>
            <w:tcW w:w="1843" w:type="dxa"/>
            <w:vMerge/>
            <w:tcBorders>
              <w:left w:val="single" w:sz="6" w:space="0" w:color="auto"/>
              <w:right w:val="single" w:sz="6" w:space="0" w:color="auto"/>
            </w:tcBorders>
            <w:shd w:val="clear" w:color="auto" w:fill="auto"/>
          </w:tcPr>
          <w:p w:rsidR="0079402E" w:rsidRPr="00807A99" w:rsidRDefault="0079402E" w:rsidP="00E0245F">
            <w:pPr>
              <w:widowControl w:val="0"/>
              <w:suppressLineNumbers/>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p>
        </w:tc>
        <w:tc>
          <w:tcPr>
            <w:tcW w:w="2551" w:type="dxa"/>
            <w:gridSpan w:val="3"/>
            <w:tcBorders>
              <w:top w:val="single" w:sz="6" w:space="0" w:color="auto"/>
              <w:left w:val="single" w:sz="6" w:space="0" w:color="auto"/>
              <w:bottom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 – 4 листьев сорных растений (по первой и второй волне). Расход рабочей жидкости-200 – 300 л/га</w:t>
            </w:r>
          </w:p>
        </w:tc>
        <w:tc>
          <w:tcPr>
            <w:tcW w:w="709" w:type="dxa"/>
            <w:gridSpan w:val="2"/>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33" w:type="dxa"/>
            <w:gridSpan w:val="2"/>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701"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6"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3,0</w:t>
            </w:r>
          </w:p>
        </w:tc>
        <w:tc>
          <w:tcPr>
            <w:tcW w:w="1418"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widowControl w:val="0"/>
              <w:spacing w:after="0" w:line="240" w:lineRule="auto"/>
              <w:jc w:val="center"/>
              <w:rPr>
                <w:rFonts w:ascii="Times New Roman" w:eastAsia="Calibri" w:hAnsi="Times New Roman" w:cs="Times New Roman"/>
                <w:bCs/>
                <w:sz w:val="16"/>
                <w:szCs w:val="16"/>
              </w:rPr>
            </w:pPr>
          </w:p>
        </w:tc>
        <w:tc>
          <w:tcPr>
            <w:tcW w:w="1843"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widowControl w:val="0"/>
              <w:suppressLineNumbers/>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p>
        </w:tc>
        <w:tc>
          <w:tcPr>
            <w:tcW w:w="2551" w:type="dxa"/>
            <w:gridSpan w:val="3"/>
            <w:tcBorders>
              <w:top w:val="single" w:sz="6" w:space="0" w:color="auto"/>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4 настоящих листьев культуры и ранние фазы роста сорных растений. Расход рабочей жидкости-200 – 300 л/га</w:t>
            </w:r>
          </w:p>
        </w:tc>
        <w:tc>
          <w:tcPr>
            <w:tcW w:w="709" w:type="dxa"/>
            <w:gridSpan w:val="2"/>
            <w:tcBorders>
              <w:top w:val="single" w:sz="4" w:space="0" w:color="auto"/>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33" w:type="dxa"/>
            <w:gridSpan w:val="2"/>
            <w:vMerge/>
            <w:tcBorders>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701"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bCs/>
                <w:sz w:val="16"/>
                <w:szCs w:val="16"/>
              </w:rPr>
              <w:t>Беташанс Трио , КЭ</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(112+91+71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«ШАНС»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126-03-4002-1</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05.03.2033</w:t>
            </w:r>
          </w:p>
        </w:tc>
        <w:tc>
          <w:tcPr>
            <w:tcW w:w="1134" w:type="dxa"/>
            <w:tcBorders>
              <w:top w:val="double" w:sz="4" w:space="0" w:color="auto"/>
              <w:left w:val="single" w:sz="6" w:space="0" w:color="auto"/>
              <w:bottom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c>
          <w:tcPr>
            <w:tcW w:w="1418"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widowControl w:val="0"/>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Свекла сахарная, кормовая</w:t>
            </w:r>
          </w:p>
        </w:tc>
        <w:tc>
          <w:tcPr>
            <w:tcW w:w="1843"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widowControl w:val="0"/>
              <w:suppressLineNumbers/>
              <w:tabs>
                <w:tab w:val="center" w:pos="4677"/>
                <w:tab w:val="right" w:pos="9355"/>
              </w:tabs>
              <w:autoSpaceDE w:val="0"/>
              <w:autoSpaceDN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(включая виды щирицы) и неко</w:t>
            </w:r>
            <w:r w:rsidR="004B63C7" w:rsidRPr="00807A99">
              <w:rPr>
                <w:rFonts w:ascii="Times New Roman" w:eastAsia="Calibri" w:hAnsi="Times New Roman" w:cs="Times New Roman"/>
                <w:sz w:val="16"/>
                <w:szCs w:val="16"/>
              </w:rPr>
              <w:t>торые однолетние злаковые сорные растения</w:t>
            </w:r>
          </w:p>
        </w:tc>
        <w:tc>
          <w:tcPr>
            <w:tcW w:w="2551" w:type="dxa"/>
            <w:gridSpan w:val="3"/>
            <w:tcBorders>
              <w:top w:val="double" w:sz="4" w:space="0" w:color="auto"/>
              <w:left w:val="single" w:sz="6" w:space="0" w:color="auto"/>
              <w:bottom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4 настоящих листьев культуры. Расход рабочей жидкости – 100-200 л/га</w:t>
            </w:r>
          </w:p>
        </w:tc>
        <w:tc>
          <w:tcPr>
            <w:tcW w:w="709" w:type="dxa"/>
            <w:gridSpan w:val="2"/>
            <w:tcBorders>
              <w:top w:val="doub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33" w:type="dxa"/>
            <w:gridSpan w:val="2"/>
            <w:vMerge w:val="restart"/>
            <w:tcBorders>
              <w:top w:val="doub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701"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6" w:space="0" w:color="auto"/>
              <w:left w:val="single" w:sz="6" w:space="0" w:color="auto"/>
              <w:bottom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w:t>
            </w:r>
          </w:p>
        </w:tc>
        <w:tc>
          <w:tcPr>
            <w:tcW w:w="1418" w:type="dxa"/>
            <w:vMerge/>
            <w:tcBorders>
              <w:left w:val="single" w:sz="6" w:space="0" w:color="auto"/>
              <w:right w:val="single" w:sz="6" w:space="0" w:color="auto"/>
            </w:tcBorders>
            <w:shd w:val="clear" w:color="auto" w:fill="auto"/>
          </w:tcPr>
          <w:p w:rsidR="0079402E" w:rsidRPr="00807A99" w:rsidRDefault="0079402E" w:rsidP="00E0245F">
            <w:pPr>
              <w:widowControl w:val="0"/>
              <w:spacing w:after="0" w:line="240" w:lineRule="auto"/>
              <w:jc w:val="center"/>
              <w:rPr>
                <w:rFonts w:ascii="Times New Roman" w:eastAsia="Calibri" w:hAnsi="Times New Roman" w:cs="Times New Roman"/>
                <w:bCs/>
                <w:sz w:val="16"/>
                <w:szCs w:val="16"/>
              </w:rPr>
            </w:pPr>
          </w:p>
        </w:tc>
        <w:tc>
          <w:tcPr>
            <w:tcW w:w="1843" w:type="dxa"/>
            <w:vMerge/>
            <w:tcBorders>
              <w:left w:val="single" w:sz="6" w:space="0" w:color="auto"/>
              <w:right w:val="single" w:sz="6" w:space="0" w:color="auto"/>
            </w:tcBorders>
            <w:shd w:val="clear" w:color="auto" w:fill="auto"/>
          </w:tcPr>
          <w:p w:rsidR="0079402E" w:rsidRPr="00807A99" w:rsidRDefault="0079402E" w:rsidP="00E0245F">
            <w:pPr>
              <w:widowControl w:val="0"/>
              <w:suppressLineNumbers/>
              <w:tabs>
                <w:tab w:val="center" w:pos="4677"/>
                <w:tab w:val="right" w:pos="9355"/>
              </w:tabs>
              <w:autoSpaceDE w:val="0"/>
              <w:autoSpaceDN w:val="0"/>
              <w:spacing w:after="0" w:line="240" w:lineRule="auto"/>
              <w:rPr>
                <w:rFonts w:ascii="Times New Roman" w:eastAsia="Calibri" w:hAnsi="Times New Roman" w:cs="Times New Roman"/>
                <w:sz w:val="16"/>
                <w:szCs w:val="16"/>
              </w:rPr>
            </w:pPr>
          </w:p>
        </w:tc>
        <w:tc>
          <w:tcPr>
            <w:tcW w:w="2551" w:type="dxa"/>
            <w:gridSpan w:val="3"/>
            <w:tcBorders>
              <w:top w:val="single" w:sz="6" w:space="0" w:color="auto"/>
              <w:left w:val="single" w:sz="6" w:space="0" w:color="auto"/>
              <w:bottom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2-4 листьев </w:t>
            </w:r>
            <w:r w:rsidR="004B63C7" w:rsidRPr="00807A99">
              <w:rPr>
                <w:rFonts w:ascii="Times New Roman" w:eastAsia="Calibri" w:hAnsi="Times New Roman" w:cs="Times New Roman"/>
                <w:sz w:val="16"/>
                <w:szCs w:val="16"/>
              </w:rPr>
              <w:t>сорных растений</w:t>
            </w:r>
            <w:r w:rsidRPr="00807A99">
              <w:rPr>
                <w:rFonts w:ascii="Times New Roman" w:eastAsia="Calibri" w:hAnsi="Times New Roman" w:cs="Times New Roman"/>
                <w:sz w:val="16"/>
                <w:szCs w:val="16"/>
              </w:rPr>
              <w:t xml:space="preserve"> (по первой и второй волне). Расход рабочей жидкости – 200-300 л/га</w:t>
            </w:r>
          </w:p>
        </w:tc>
        <w:tc>
          <w:tcPr>
            <w:tcW w:w="709" w:type="dxa"/>
            <w:gridSpan w:val="2"/>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33" w:type="dxa"/>
            <w:gridSpan w:val="2"/>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701"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6"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1418"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widowControl w:val="0"/>
              <w:spacing w:after="0" w:line="240" w:lineRule="auto"/>
              <w:jc w:val="center"/>
              <w:rPr>
                <w:rFonts w:ascii="Times New Roman" w:eastAsia="Calibri" w:hAnsi="Times New Roman" w:cs="Times New Roman"/>
                <w:bCs/>
                <w:sz w:val="16"/>
                <w:szCs w:val="16"/>
              </w:rPr>
            </w:pPr>
          </w:p>
        </w:tc>
        <w:tc>
          <w:tcPr>
            <w:tcW w:w="1843"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widowControl w:val="0"/>
              <w:suppressLineNumbers/>
              <w:tabs>
                <w:tab w:val="center" w:pos="4677"/>
                <w:tab w:val="right" w:pos="9355"/>
              </w:tabs>
              <w:autoSpaceDE w:val="0"/>
              <w:autoSpaceDN w:val="0"/>
              <w:spacing w:after="0" w:line="240" w:lineRule="auto"/>
              <w:rPr>
                <w:rFonts w:ascii="Times New Roman" w:eastAsia="Calibri" w:hAnsi="Times New Roman" w:cs="Times New Roman"/>
                <w:sz w:val="16"/>
                <w:szCs w:val="16"/>
              </w:rPr>
            </w:pPr>
          </w:p>
        </w:tc>
        <w:tc>
          <w:tcPr>
            <w:tcW w:w="2551" w:type="dxa"/>
            <w:gridSpan w:val="3"/>
            <w:tcBorders>
              <w:top w:val="single" w:sz="6" w:space="0" w:color="auto"/>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семядолей </w:t>
            </w:r>
            <w:r w:rsidR="004B63C7" w:rsidRPr="00807A99">
              <w:rPr>
                <w:rFonts w:ascii="Times New Roman" w:eastAsia="Calibri" w:hAnsi="Times New Roman" w:cs="Times New Roman"/>
                <w:sz w:val="16"/>
                <w:szCs w:val="16"/>
              </w:rPr>
              <w:t>сорных растений</w:t>
            </w:r>
            <w:r w:rsidRPr="00807A99">
              <w:rPr>
                <w:rFonts w:ascii="Times New Roman" w:eastAsia="Calibri" w:hAnsi="Times New Roman" w:cs="Times New Roman"/>
                <w:sz w:val="16"/>
                <w:szCs w:val="16"/>
              </w:rPr>
              <w:t xml:space="preserve"> (по первой, второй и третьей волне). Расход рабочей жидкости – 100-200 л/га</w:t>
            </w:r>
          </w:p>
        </w:tc>
        <w:tc>
          <w:tcPr>
            <w:tcW w:w="709" w:type="dxa"/>
            <w:gridSpan w:val="2"/>
            <w:tcBorders>
              <w:top w:val="single" w:sz="4" w:space="0" w:color="auto"/>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60(3)</w:t>
            </w:r>
          </w:p>
        </w:tc>
        <w:tc>
          <w:tcPr>
            <w:tcW w:w="633" w:type="dxa"/>
            <w:gridSpan w:val="2"/>
            <w:vMerge/>
            <w:tcBorders>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jc w:val="both"/>
        <w:rPr>
          <w:rFonts w:ascii="Times New Roman" w:eastAsia="Calibri" w:hAnsi="Times New Roman" w:cs="Times New Roman"/>
          <w:b/>
          <w:bCs/>
          <w:i/>
          <w:iCs/>
          <w:sz w:val="16"/>
          <w:szCs w:val="16"/>
        </w:rPr>
      </w:pPr>
    </w:p>
    <w:p w:rsidR="0079402E" w:rsidRPr="00807A99" w:rsidRDefault="0079402E" w:rsidP="00E0245F">
      <w:pPr>
        <w:spacing w:after="0" w:line="240" w:lineRule="auto"/>
        <w:jc w:val="both"/>
        <w:rPr>
          <w:rFonts w:ascii="Times New Roman" w:eastAsia="Calibri" w:hAnsi="Times New Roman" w:cs="Times New Roman"/>
          <w:i/>
          <w:iCs/>
          <w:sz w:val="16"/>
          <w:szCs w:val="16"/>
        </w:rPr>
      </w:pPr>
      <w:r w:rsidRPr="00807A99">
        <w:rPr>
          <w:rFonts w:ascii="Times New Roman" w:eastAsia="Calibri" w:hAnsi="Times New Roman" w:cs="Times New Roman"/>
          <w:b/>
          <w:bCs/>
          <w:i/>
          <w:iCs/>
          <w:sz w:val="16"/>
          <w:szCs w:val="16"/>
        </w:rPr>
        <w:t>Этофумезат + фенмедифам + десмедифам + ленацил</w:t>
      </w:r>
    </w:p>
    <w:tbl>
      <w:tblPr>
        <w:tblW w:w="9982" w:type="dxa"/>
        <w:tblInd w:w="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3"/>
      </w:tblGrid>
      <w:tr w:rsidR="0079402E" w:rsidRPr="00807A99" w:rsidTr="008B03AF">
        <w:trPr>
          <w:cantSplit/>
          <w:trHeight w:val="613"/>
        </w:trPr>
        <w:tc>
          <w:tcPr>
            <w:tcW w:w="1701" w:type="dxa"/>
            <w:vMerge w:val="restart"/>
            <w:tcBorders>
              <w:top w:val="double" w:sz="4" w:space="0" w:color="auto"/>
            </w:tcBorders>
            <w:shd w:val="clear" w:color="FFFFFF"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b/>
                <w:sz w:val="16"/>
                <w:szCs w:val="16"/>
                <w:lang w:eastAsia="ru-RU"/>
              </w:rPr>
              <w:lastRenderedPageBreak/>
              <w:t>Бетанал максПро, МД</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sz w:val="16"/>
                <w:szCs w:val="16"/>
                <w:lang w:eastAsia="ru-RU"/>
              </w:rPr>
              <w:t>(75 + 60 + 47 + 27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Байер КропСайенс АГ 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019-03-3931-1</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Times New Roman" w:hAnsi="Times New Roman" w:cs="Times New Roman"/>
                <w:sz w:val="16"/>
                <w:szCs w:val="16"/>
                <w:lang w:eastAsia="ru-RU"/>
              </w:rPr>
              <w:t>08.01.2033</w:t>
            </w:r>
          </w:p>
        </w:tc>
        <w:tc>
          <w:tcPr>
            <w:tcW w:w="1134" w:type="dxa"/>
            <w:tcBorders>
              <w:top w:val="doub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w:t>
            </w:r>
          </w:p>
        </w:tc>
        <w:tc>
          <w:tcPr>
            <w:tcW w:w="1418"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Свёкла сахарная, свёкла столовая (кроме пучкового товара), свёкла кормовая</w:t>
            </w:r>
          </w:p>
        </w:tc>
        <w:tc>
          <w:tcPr>
            <w:tcW w:w="1871"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(включая виды щирицы) сорные растения</w:t>
            </w:r>
          </w:p>
        </w:tc>
        <w:tc>
          <w:tcPr>
            <w:tcW w:w="2495"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Последовательное опрыскивание посевов в фазе семядолей сорных растений (по первой, второй и третьей волне). Расход рабочей жидкости – 200-300 л/га</w:t>
            </w:r>
          </w:p>
        </w:tc>
        <w:tc>
          <w:tcPr>
            <w:tcW w:w="680"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60(3)</w:t>
            </w:r>
          </w:p>
        </w:tc>
        <w:tc>
          <w:tcPr>
            <w:tcW w:w="683"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613"/>
        </w:trPr>
        <w:tc>
          <w:tcPr>
            <w:tcW w:w="1701" w:type="dxa"/>
            <w:vMerge/>
            <w:tcBorders>
              <w:bottom w:val="single" w:sz="4" w:space="0" w:color="auto"/>
            </w:tcBorders>
            <w:shd w:val="clear" w:color="FFFFFF"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1,25</w:t>
            </w:r>
          </w:p>
        </w:tc>
        <w:tc>
          <w:tcPr>
            <w:tcW w:w="1418"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Свёкла сахарная</w:t>
            </w:r>
          </w:p>
        </w:tc>
        <w:tc>
          <w:tcPr>
            <w:tcW w:w="1871" w:type="dxa"/>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Последовательное опрыскивание посевов в фазе семядолей сорных растений (по первой, второй и третьей волне) в смеси с препаратами на основе трифлусульфурон-метила (10 г/га по действующему веществу). Расход рабочей жидкости – 200-300 л/га</w:t>
            </w:r>
          </w:p>
        </w:tc>
        <w:tc>
          <w:tcPr>
            <w:tcW w:w="680" w:type="dxa"/>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3" w:type="dxa"/>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613"/>
        </w:trPr>
        <w:tc>
          <w:tcPr>
            <w:tcW w:w="1701" w:type="dxa"/>
            <w:vMerge w:val="restart"/>
            <w:tcBorders>
              <w:top w:val="doub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Эксперт Квадро ОФ, МКС</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(110 + 90 + 70+40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ООО ГК </w:t>
            </w:r>
            <w:r w:rsidRPr="00807A99">
              <w:rPr>
                <w:rFonts w:ascii="Times New Roman" w:eastAsia="Calibri" w:hAnsi="Times New Roman" w:cs="Times New Roman"/>
                <w:sz w:val="16"/>
                <w:szCs w:val="16"/>
              </w:rPr>
              <w:br/>
              <w:t>«ЗемлякоФФ»</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192-03-600-1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17.03.2025</w:t>
            </w:r>
          </w:p>
        </w:tc>
        <w:tc>
          <w:tcPr>
            <w:tcW w:w="1134" w:type="dxa"/>
            <w:tcBorders>
              <w:top w:val="doub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1 </w:t>
            </w:r>
          </w:p>
        </w:tc>
        <w:tc>
          <w:tcPr>
            <w:tcW w:w="1418" w:type="dxa"/>
            <w:vMerge w:val="restart"/>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w:t>
            </w:r>
          </w:p>
        </w:tc>
        <w:tc>
          <w:tcPr>
            <w:tcW w:w="1871" w:type="dxa"/>
            <w:vMerge w:val="restart"/>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(включая виды щирицы)</w:t>
            </w:r>
          </w:p>
        </w:tc>
        <w:tc>
          <w:tcPr>
            <w:tcW w:w="2495"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семядолей сорняков (по первой, второй и третьей волне). Расход рабочей жидкости – 200-300 л/га</w:t>
            </w:r>
          </w:p>
        </w:tc>
        <w:tc>
          <w:tcPr>
            <w:tcW w:w="680"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52(3)</w:t>
            </w:r>
          </w:p>
        </w:tc>
        <w:tc>
          <w:tcPr>
            <w:tcW w:w="683" w:type="dxa"/>
            <w:vMerge w:val="restart"/>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E0245F" w:rsidTr="008B03AF">
        <w:trPr>
          <w:cantSplit/>
          <w:trHeight w:val="613"/>
        </w:trPr>
        <w:tc>
          <w:tcPr>
            <w:tcW w:w="1701" w:type="dxa"/>
            <w:vMerge/>
            <w:tcBorders>
              <w:top w:val="sing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1,5 </w:t>
            </w:r>
          </w:p>
        </w:tc>
        <w:tc>
          <w:tcPr>
            <w:tcW w:w="1418" w:type="dxa"/>
            <w:vMerge/>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vMerge/>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2-4-х листьев сорняков (по первой и второй волне). Расход рабочей жидкости – 200-300 л/га</w:t>
            </w:r>
          </w:p>
        </w:tc>
        <w:tc>
          <w:tcPr>
            <w:tcW w:w="680" w:type="dxa"/>
            <w:tcBorders>
              <w:top w:val="single" w:sz="4" w:space="0" w:color="auto"/>
              <w:bottom w:val="single" w:sz="4" w:space="0" w:color="auto"/>
            </w:tcBorders>
            <w:shd w:val="clear" w:color="FFFFFF" w:fill="FFFFFF"/>
          </w:tcPr>
          <w:p w:rsidR="0079402E" w:rsidRPr="00E0245F"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52(2)</w:t>
            </w:r>
          </w:p>
        </w:tc>
        <w:tc>
          <w:tcPr>
            <w:tcW w:w="683" w:type="dxa"/>
            <w:vMerge/>
            <w:tcBorders>
              <w:top w:val="single" w:sz="4" w:space="0" w:color="auto"/>
              <w:bottom w:val="single" w:sz="4" w:space="0" w:color="auto"/>
            </w:tcBorders>
            <w:shd w:val="clear" w:color="FFFFFF" w:fill="FFFFFF"/>
          </w:tcPr>
          <w:p w:rsidR="0079402E" w:rsidRPr="00E0245F"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E0245F" w:rsidRDefault="0079402E" w:rsidP="00E0245F">
      <w:pPr>
        <w:autoSpaceDE w:val="0"/>
        <w:autoSpaceDN w:val="0"/>
        <w:spacing w:after="0" w:line="240" w:lineRule="auto"/>
        <w:jc w:val="center"/>
        <w:rPr>
          <w:rFonts w:ascii="Times New Roman" w:eastAsia="Calibri" w:hAnsi="Times New Roman" w:cs="Times New Roman"/>
          <w:sz w:val="16"/>
          <w:szCs w:val="16"/>
        </w:rPr>
      </w:pPr>
    </w:p>
    <w:p w:rsidR="0079402E" w:rsidRPr="00E0245F" w:rsidRDefault="0079402E" w:rsidP="00E0245F">
      <w:pPr>
        <w:autoSpaceDE w:val="0"/>
        <w:autoSpaceDN w:val="0"/>
        <w:spacing w:after="0" w:line="240" w:lineRule="auto"/>
        <w:jc w:val="center"/>
        <w:rPr>
          <w:rFonts w:ascii="Times New Roman" w:eastAsia="Times New Roman" w:hAnsi="Times New Roman" w:cs="Times New Roman"/>
          <w:b/>
          <w:bCs/>
          <w:sz w:val="16"/>
          <w:szCs w:val="16"/>
          <w:lang w:eastAsia="ru-RU"/>
        </w:rPr>
      </w:pPr>
    </w:p>
    <w:p w:rsidR="0079402E" w:rsidRPr="00E0245F" w:rsidRDefault="0079402E" w:rsidP="00E0245F">
      <w:pPr>
        <w:spacing w:after="0" w:line="240" w:lineRule="auto"/>
        <w:rPr>
          <w:rFonts w:ascii="Times New Roman" w:eastAsia="Times New Roman" w:hAnsi="Times New Roman" w:cs="Times New Roman"/>
          <w:b/>
          <w:bCs/>
          <w:sz w:val="16"/>
          <w:szCs w:val="16"/>
          <w:lang w:eastAsia="ru-RU"/>
        </w:rPr>
      </w:pPr>
      <w:r w:rsidRPr="00E0245F">
        <w:rPr>
          <w:rFonts w:ascii="Times New Roman" w:eastAsia="Calibri" w:hAnsi="Times New Roman" w:cs="Times New Roman"/>
          <w:sz w:val="16"/>
          <w:szCs w:val="16"/>
        </w:rPr>
        <w:br w:type="page"/>
      </w:r>
    </w:p>
    <w:p w:rsidR="007809AA" w:rsidRPr="00E0245F" w:rsidRDefault="007809AA" w:rsidP="00E0245F">
      <w:pPr>
        <w:spacing w:after="0" w:line="240" w:lineRule="auto"/>
        <w:rPr>
          <w:rFonts w:ascii="Times New Roman" w:hAnsi="Times New Roman" w:cs="Times New Roman"/>
          <w:sz w:val="16"/>
          <w:szCs w:val="16"/>
        </w:rPr>
      </w:pPr>
    </w:p>
    <w:sectPr w:rsidR="007809AA" w:rsidRPr="00E0245F" w:rsidSect="0070726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tonC">
    <w:altName w:val="Gabriola"/>
    <w:panose1 w:val="00000000000000000000"/>
    <w:charset w:val="00"/>
    <w:family w:val="decorative"/>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Peterburg">
    <w:altName w:val="Times New Roman"/>
    <w:charset w:val="CC"/>
    <w:family w:val="roman"/>
    <w:pitch w:val="variable"/>
    <w:sig w:usb0="00000203" w:usb1="00000000" w:usb2="00000000" w:usb3="00000000" w:csb0="00000005" w:csb1="00000000"/>
  </w:font>
  <w:font w:name="MS Mincho">
    <w:altName w:val="ＭＳ 明朝"/>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7E14F0B"/>
    <w:multiLevelType w:val="hybridMultilevel"/>
    <w:tmpl w:val="A97EC210"/>
    <w:lvl w:ilvl="0" w:tplc="64EC5192">
      <w:start w:val="12"/>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788C5C0C"/>
    <w:multiLevelType w:val="hybridMultilevel"/>
    <w:tmpl w:val="36DE4042"/>
    <w:lvl w:ilvl="0" w:tplc="76285BB2">
      <w:start w:val="12"/>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mailMerge>
    <w:mainDocumentType w:val="mailingLabels"/>
    <w:dataType w:val="textFile"/>
    <w:activeRecord w:val="-1"/>
  </w:mailMerge>
  <w:defaultTabStop w:val="708"/>
  <w:characterSpacingControl w:val="doNotCompress"/>
  <w:compat>
    <w:compatSetting w:name="compatibilityMode" w:uri="http://schemas.microsoft.com/office/word" w:val="12"/>
  </w:compat>
  <w:rsids>
    <w:rsidRoot w:val="00686FD2"/>
    <w:rsid w:val="000022B3"/>
    <w:rsid w:val="00007E08"/>
    <w:rsid w:val="00014F80"/>
    <w:rsid w:val="00017D77"/>
    <w:rsid w:val="00027B25"/>
    <w:rsid w:val="00035D3A"/>
    <w:rsid w:val="00040BB6"/>
    <w:rsid w:val="00043D7D"/>
    <w:rsid w:val="0004630B"/>
    <w:rsid w:val="0005379F"/>
    <w:rsid w:val="00054616"/>
    <w:rsid w:val="00062B1E"/>
    <w:rsid w:val="00071DDE"/>
    <w:rsid w:val="00076E5E"/>
    <w:rsid w:val="00080532"/>
    <w:rsid w:val="00083CA8"/>
    <w:rsid w:val="000847F3"/>
    <w:rsid w:val="00085B0B"/>
    <w:rsid w:val="000871DC"/>
    <w:rsid w:val="0009037F"/>
    <w:rsid w:val="000906D7"/>
    <w:rsid w:val="000A552B"/>
    <w:rsid w:val="000A76B1"/>
    <w:rsid w:val="000B2098"/>
    <w:rsid w:val="000D5596"/>
    <w:rsid w:val="000E2840"/>
    <w:rsid w:val="000F1DBC"/>
    <w:rsid w:val="0011451D"/>
    <w:rsid w:val="00116CEF"/>
    <w:rsid w:val="00120C21"/>
    <w:rsid w:val="00124753"/>
    <w:rsid w:val="00142F1B"/>
    <w:rsid w:val="00145F25"/>
    <w:rsid w:val="001478F1"/>
    <w:rsid w:val="00150243"/>
    <w:rsid w:val="00152164"/>
    <w:rsid w:val="00153873"/>
    <w:rsid w:val="001545CF"/>
    <w:rsid w:val="00157307"/>
    <w:rsid w:val="00157CE9"/>
    <w:rsid w:val="00161D45"/>
    <w:rsid w:val="001628C8"/>
    <w:rsid w:val="0016420B"/>
    <w:rsid w:val="001647D1"/>
    <w:rsid w:val="00167C2C"/>
    <w:rsid w:val="00167FD0"/>
    <w:rsid w:val="00171F59"/>
    <w:rsid w:val="00182EA0"/>
    <w:rsid w:val="001A0B4F"/>
    <w:rsid w:val="001A64DF"/>
    <w:rsid w:val="001C07CF"/>
    <w:rsid w:val="001D372B"/>
    <w:rsid w:val="001E4957"/>
    <w:rsid w:val="001F76D0"/>
    <w:rsid w:val="00216EDF"/>
    <w:rsid w:val="002210FB"/>
    <w:rsid w:val="00262002"/>
    <w:rsid w:val="00263672"/>
    <w:rsid w:val="00265FE9"/>
    <w:rsid w:val="002750FC"/>
    <w:rsid w:val="0027645A"/>
    <w:rsid w:val="00281452"/>
    <w:rsid w:val="002931B8"/>
    <w:rsid w:val="00293AAF"/>
    <w:rsid w:val="00297922"/>
    <w:rsid w:val="002A4CD9"/>
    <w:rsid w:val="002A637C"/>
    <w:rsid w:val="002C299C"/>
    <w:rsid w:val="002C34CE"/>
    <w:rsid w:val="002C52EF"/>
    <w:rsid w:val="002D45C3"/>
    <w:rsid w:val="002F4F14"/>
    <w:rsid w:val="002F67C3"/>
    <w:rsid w:val="00314E0A"/>
    <w:rsid w:val="003257BE"/>
    <w:rsid w:val="0034796B"/>
    <w:rsid w:val="00354666"/>
    <w:rsid w:val="0035714C"/>
    <w:rsid w:val="00372315"/>
    <w:rsid w:val="00375649"/>
    <w:rsid w:val="00383823"/>
    <w:rsid w:val="00384208"/>
    <w:rsid w:val="003976CC"/>
    <w:rsid w:val="003A13DF"/>
    <w:rsid w:val="003A2C9D"/>
    <w:rsid w:val="003A75E5"/>
    <w:rsid w:val="003A7A8D"/>
    <w:rsid w:val="003C0A9C"/>
    <w:rsid w:val="003C12DB"/>
    <w:rsid w:val="003C4893"/>
    <w:rsid w:val="003D22BE"/>
    <w:rsid w:val="003D7320"/>
    <w:rsid w:val="003D7DE2"/>
    <w:rsid w:val="003E20D1"/>
    <w:rsid w:val="003E7869"/>
    <w:rsid w:val="00441F02"/>
    <w:rsid w:val="00445CC7"/>
    <w:rsid w:val="004506E7"/>
    <w:rsid w:val="004563BE"/>
    <w:rsid w:val="004611DA"/>
    <w:rsid w:val="00464B34"/>
    <w:rsid w:val="00470429"/>
    <w:rsid w:val="00481EF1"/>
    <w:rsid w:val="00487745"/>
    <w:rsid w:val="004A79B6"/>
    <w:rsid w:val="004B63C7"/>
    <w:rsid w:val="004B71E2"/>
    <w:rsid w:val="004C2CD9"/>
    <w:rsid w:val="004C376B"/>
    <w:rsid w:val="004C4147"/>
    <w:rsid w:val="004C5426"/>
    <w:rsid w:val="004D792C"/>
    <w:rsid w:val="004E19F6"/>
    <w:rsid w:val="004E4584"/>
    <w:rsid w:val="004F30F1"/>
    <w:rsid w:val="004F624C"/>
    <w:rsid w:val="004F636E"/>
    <w:rsid w:val="004F6591"/>
    <w:rsid w:val="005124F5"/>
    <w:rsid w:val="00521B39"/>
    <w:rsid w:val="0053183B"/>
    <w:rsid w:val="00541BB4"/>
    <w:rsid w:val="00542899"/>
    <w:rsid w:val="00544ACF"/>
    <w:rsid w:val="00544CB1"/>
    <w:rsid w:val="00554BE0"/>
    <w:rsid w:val="00561E5E"/>
    <w:rsid w:val="005825CE"/>
    <w:rsid w:val="0059104F"/>
    <w:rsid w:val="005912A7"/>
    <w:rsid w:val="005959F2"/>
    <w:rsid w:val="005C39AE"/>
    <w:rsid w:val="005D076B"/>
    <w:rsid w:val="005D16F4"/>
    <w:rsid w:val="005D3456"/>
    <w:rsid w:val="005D6B89"/>
    <w:rsid w:val="005E5F05"/>
    <w:rsid w:val="005F111A"/>
    <w:rsid w:val="005F28F4"/>
    <w:rsid w:val="005F3115"/>
    <w:rsid w:val="005F315E"/>
    <w:rsid w:val="00610DAE"/>
    <w:rsid w:val="00614045"/>
    <w:rsid w:val="00615467"/>
    <w:rsid w:val="00616549"/>
    <w:rsid w:val="00616919"/>
    <w:rsid w:val="006365BB"/>
    <w:rsid w:val="00640121"/>
    <w:rsid w:val="00645FCA"/>
    <w:rsid w:val="006527B9"/>
    <w:rsid w:val="00654E9E"/>
    <w:rsid w:val="006659B7"/>
    <w:rsid w:val="0067321B"/>
    <w:rsid w:val="006737A0"/>
    <w:rsid w:val="00686FD2"/>
    <w:rsid w:val="006932BD"/>
    <w:rsid w:val="0069759E"/>
    <w:rsid w:val="006A01DC"/>
    <w:rsid w:val="006A0935"/>
    <w:rsid w:val="006A4CC4"/>
    <w:rsid w:val="006C38F4"/>
    <w:rsid w:val="006D6285"/>
    <w:rsid w:val="006E53B3"/>
    <w:rsid w:val="006F0AD1"/>
    <w:rsid w:val="006F7082"/>
    <w:rsid w:val="0070219E"/>
    <w:rsid w:val="007032EE"/>
    <w:rsid w:val="00707261"/>
    <w:rsid w:val="00711EE4"/>
    <w:rsid w:val="00713A30"/>
    <w:rsid w:val="007144CC"/>
    <w:rsid w:val="007331BA"/>
    <w:rsid w:val="00733D4C"/>
    <w:rsid w:val="007366BA"/>
    <w:rsid w:val="00744213"/>
    <w:rsid w:val="0074494E"/>
    <w:rsid w:val="00744A24"/>
    <w:rsid w:val="007518B4"/>
    <w:rsid w:val="007537DF"/>
    <w:rsid w:val="00756E89"/>
    <w:rsid w:val="00757F17"/>
    <w:rsid w:val="00764C80"/>
    <w:rsid w:val="0076525E"/>
    <w:rsid w:val="007809AA"/>
    <w:rsid w:val="00785818"/>
    <w:rsid w:val="0079402E"/>
    <w:rsid w:val="00795F4B"/>
    <w:rsid w:val="007A212F"/>
    <w:rsid w:val="007A406D"/>
    <w:rsid w:val="007A62D4"/>
    <w:rsid w:val="007A63C9"/>
    <w:rsid w:val="007B499B"/>
    <w:rsid w:val="007B6A86"/>
    <w:rsid w:val="007C1144"/>
    <w:rsid w:val="007C2A97"/>
    <w:rsid w:val="007C325A"/>
    <w:rsid w:val="007C776B"/>
    <w:rsid w:val="007F32B1"/>
    <w:rsid w:val="007F6625"/>
    <w:rsid w:val="00807A99"/>
    <w:rsid w:val="00807EEB"/>
    <w:rsid w:val="00815696"/>
    <w:rsid w:val="008226A0"/>
    <w:rsid w:val="00822A69"/>
    <w:rsid w:val="00830E39"/>
    <w:rsid w:val="00832121"/>
    <w:rsid w:val="00841962"/>
    <w:rsid w:val="008465BC"/>
    <w:rsid w:val="0084705A"/>
    <w:rsid w:val="008507CA"/>
    <w:rsid w:val="00861AB8"/>
    <w:rsid w:val="008745A5"/>
    <w:rsid w:val="0087720C"/>
    <w:rsid w:val="008A0568"/>
    <w:rsid w:val="008A0571"/>
    <w:rsid w:val="008A156F"/>
    <w:rsid w:val="008B03AF"/>
    <w:rsid w:val="008B2B45"/>
    <w:rsid w:val="008C0AF1"/>
    <w:rsid w:val="008C5B39"/>
    <w:rsid w:val="008D1CD6"/>
    <w:rsid w:val="008D284A"/>
    <w:rsid w:val="008D72B7"/>
    <w:rsid w:val="008E6420"/>
    <w:rsid w:val="008E7B78"/>
    <w:rsid w:val="008F507C"/>
    <w:rsid w:val="00905936"/>
    <w:rsid w:val="0090696E"/>
    <w:rsid w:val="00910184"/>
    <w:rsid w:val="00910A80"/>
    <w:rsid w:val="00911CD6"/>
    <w:rsid w:val="00915EEA"/>
    <w:rsid w:val="0091695D"/>
    <w:rsid w:val="00925649"/>
    <w:rsid w:val="00931286"/>
    <w:rsid w:val="009458D5"/>
    <w:rsid w:val="00951969"/>
    <w:rsid w:val="00952026"/>
    <w:rsid w:val="0095790C"/>
    <w:rsid w:val="00962CE3"/>
    <w:rsid w:val="00966196"/>
    <w:rsid w:val="00971195"/>
    <w:rsid w:val="009719E7"/>
    <w:rsid w:val="009735EA"/>
    <w:rsid w:val="00973BEB"/>
    <w:rsid w:val="00974BB6"/>
    <w:rsid w:val="009842C9"/>
    <w:rsid w:val="00987D64"/>
    <w:rsid w:val="00994743"/>
    <w:rsid w:val="00995A5C"/>
    <w:rsid w:val="009A03BE"/>
    <w:rsid w:val="009A62C8"/>
    <w:rsid w:val="009B4805"/>
    <w:rsid w:val="009B4EB2"/>
    <w:rsid w:val="009F7A12"/>
    <w:rsid w:val="00A03C8D"/>
    <w:rsid w:val="00A15CC6"/>
    <w:rsid w:val="00A222C9"/>
    <w:rsid w:val="00A2256E"/>
    <w:rsid w:val="00A24C59"/>
    <w:rsid w:val="00A255D0"/>
    <w:rsid w:val="00A25DFC"/>
    <w:rsid w:val="00A26331"/>
    <w:rsid w:val="00A32D9E"/>
    <w:rsid w:val="00A40984"/>
    <w:rsid w:val="00A41030"/>
    <w:rsid w:val="00A4544B"/>
    <w:rsid w:val="00A47F8E"/>
    <w:rsid w:val="00A549CF"/>
    <w:rsid w:val="00A667D5"/>
    <w:rsid w:val="00A67071"/>
    <w:rsid w:val="00A73857"/>
    <w:rsid w:val="00A8038B"/>
    <w:rsid w:val="00A8365C"/>
    <w:rsid w:val="00A95F75"/>
    <w:rsid w:val="00A97034"/>
    <w:rsid w:val="00AA02B8"/>
    <w:rsid w:val="00AB1515"/>
    <w:rsid w:val="00AC1B11"/>
    <w:rsid w:val="00AC7226"/>
    <w:rsid w:val="00AD3FE1"/>
    <w:rsid w:val="00AD70E3"/>
    <w:rsid w:val="00AD7A5B"/>
    <w:rsid w:val="00AD7A97"/>
    <w:rsid w:val="00AD7EF0"/>
    <w:rsid w:val="00AE242B"/>
    <w:rsid w:val="00AE46CC"/>
    <w:rsid w:val="00B04029"/>
    <w:rsid w:val="00B04614"/>
    <w:rsid w:val="00B1292F"/>
    <w:rsid w:val="00B17AF5"/>
    <w:rsid w:val="00B2120F"/>
    <w:rsid w:val="00B22C23"/>
    <w:rsid w:val="00B302AC"/>
    <w:rsid w:val="00B41665"/>
    <w:rsid w:val="00B4550D"/>
    <w:rsid w:val="00B530D9"/>
    <w:rsid w:val="00B65208"/>
    <w:rsid w:val="00B75D81"/>
    <w:rsid w:val="00B86EBA"/>
    <w:rsid w:val="00B96988"/>
    <w:rsid w:val="00B96A90"/>
    <w:rsid w:val="00BA3859"/>
    <w:rsid w:val="00BA5E65"/>
    <w:rsid w:val="00BB36B3"/>
    <w:rsid w:val="00BB54A2"/>
    <w:rsid w:val="00BB79DF"/>
    <w:rsid w:val="00BB7EA3"/>
    <w:rsid w:val="00BC3384"/>
    <w:rsid w:val="00BC3E79"/>
    <w:rsid w:val="00BC591D"/>
    <w:rsid w:val="00BC7792"/>
    <w:rsid w:val="00BD0188"/>
    <w:rsid w:val="00BD6035"/>
    <w:rsid w:val="00BE30DF"/>
    <w:rsid w:val="00BF3A63"/>
    <w:rsid w:val="00C02490"/>
    <w:rsid w:val="00C03882"/>
    <w:rsid w:val="00C04685"/>
    <w:rsid w:val="00C07638"/>
    <w:rsid w:val="00C07D9E"/>
    <w:rsid w:val="00C10558"/>
    <w:rsid w:val="00C178AE"/>
    <w:rsid w:val="00C222A6"/>
    <w:rsid w:val="00C25227"/>
    <w:rsid w:val="00C30F85"/>
    <w:rsid w:val="00C71365"/>
    <w:rsid w:val="00C73677"/>
    <w:rsid w:val="00C767BB"/>
    <w:rsid w:val="00C801A2"/>
    <w:rsid w:val="00C8140A"/>
    <w:rsid w:val="00C83130"/>
    <w:rsid w:val="00C864D1"/>
    <w:rsid w:val="00C923B3"/>
    <w:rsid w:val="00CA3E92"/>
    <w:rsid w:val="00CB4573"/>
    <w:rsid w:val="00CB504B"/>
    <w:rsid w:val="00CC143A"/>
    <w:rsid w:val="00CC7A84"/>
    <w:rsid w:val="00CC7FED"/>
    <w:rsid w:val="00CD3D63"/>
    <w:rsid w:val="00CD4B71"/>
    <w:rsid w:val="00CE32CF"/>
    <w:rsid w:val="00CE57DB"/>
    <w:rsid w:val="00CE7627"/>
    <w:rsid w:val="00CE76B7"/>
    <w:rsid w:val="00CF170D"/>
    <w:rsid w:val="00CF6869"/>
    <w:rsid w:val="00D072B4"/>
    <w:rsid w:val="00D10C50"/>
    <w:rsid w:val="00D13BA0"/>
    <w:rsid w:val="00D17177"/>
    <w:rsid w:val="00D2221B"/>
    <w:rsid w:val="00D2234D"/>
    <w:rsid w:val="00D3596A"/>
    <w:rsid w:val="00D414E9"/>
    <w:rsid w:val="00D46BDA"/>
    <w:rsid w:val="00D53ACA"/>
    <w:rsid w:val="00D54369"/>
    <w:rsid w:val="00D55D27"/>
    <w:rsid w:val="00D602B4"/>
    <w:rsid w:val="00D63C3D"/>
    <w:rsid w:val="00D63DFD"/>
    <w:rsid w:val="00D65FBF"/>
    <w:rsid w:val="00D91804"/>
    <w:rsid w:val="00D91DA6"/>
    <w:rsid w:val="00DA1460"/>
    <w:rsid w:val="00DA4A51"/>
    <w:rsid w:val="00DB43DB"/>
    <w:rsid w:val="00DB6666"/>
    <w:rsid w:val="00DC2F50"/>
    <w:rsid w:val="00DC3263"/>
    <w:rsid w:val="00DC34C2"/>
    <w:rsid w:val="00DC48DB"/>
    <w:rsid w:val="00DD12DA"/>
    <w:rsid w:val="00DF109C"/>
    <w:rsid w:val="00DF55F5"/>
    <w:rsid w:val="00DF7F81"/>
    <w:rsid w:val="00E0245F"/>
    <w:rsid w:val="00E31098"/>
    <w:rsid w:val="00E344C8"/>
    <w:rsid w:val="00E42B7C"/>
    <w:rsid w:val="00E5118D"/>
    <w:rsid w:val="00E62E27"/>
    <w:rsid w:val="00E678C8"/>
    <w:rsid w:val="00E75309"/>
    <w:rsid w:val="00EA33A8"/>
    <w:rsid w:val="00EA71EA"/>
    <w:rsid w:val="00EA7AA5"/>
    <w:rsid w:val="00EB18ED"/>
    <w:rsid w:val="00EC4744"/>
    <w:rsid w:val="00EC74F9"/>
    <w:rsid w:val="00EC79D4"/>
    <w:rsid w:val="00ED3A4B"/>
    <w:rsid w:val="00ED41C5"/>
    <w:rsid w:val="00EE0521"/>
    <w:rsid w:val="00EF5D3B"/>
    <w:rsid w:val="00EF6D7B"/>
    <w:rsid w:val="00EF75BD"/>
    <w:rsid w:val="00F01EED"/>
    <w:rsid w:val="00F02877"/>
    <w:rsid w:val="00F03C4B"/>
    <w:rsid w:val="00F11090"/>
    <w:rsid w:val="00F26BA5"/>
    <w:rsid w:val="00F3499F"/>
    <w:rsid w:val="00F439C9"/>
    <w:rsid w:val="00F46FD9"/>
    <w:rsid w:val="00F51D58"/>
    <w:rsid w:val="00F62FE4"/>
    <w:rsid w:val="00F666A4"/>
    <w:rsid w:val="00F71D42"/>
    <w:rsid w:val="00F85B29"/>
    <w:rsid w:val="00F928A5"/>
    <w:rsid w:val="00F96704"/>
    <w:rsid w:val="00FA3D33"/>
    <w:rsid w:val="00FB475A"/>
    <w:rsid w:val="00FB7B9A"/>
    <w:rsid w:val="00FC4E47"/>
    <w:rsid w:val="00FD2E9E"/>
    <w:rsid w:val="00FD67C4"/>
    <w:rsid w:val="00FE2E71"/>
    <w:rsid w:val="00FF2D0E"/>
    <w:rsid w:val="00FF367F"/>
    <w:rsid w:val="00FF6F4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7"/>
    <o:shapelayout v:ext="edit">
      <o:idmap v:ext="edit" data="1"/>
    </o:shapelayout>
  </w:shapeDefaults>
  <w:decimalSymbol w:val=","/>
  <w:listSeparator w:val=";"/>
  <w15:docId w15:val="{A38F190B-7E92-4C29-B7D9-183FF9D23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402E"/>
  </w:style>
  <w:style w:type="paragraph" w:styleId="1">
    <w:name w:val="heading 1"/>
    <w:basedOn w:val="a"/>
    <w:next w:val="a"/>
    <w:link w:val="10"/>
    <w:uiPriority w:val="9"/>
    <w:qFormat/>
    <w:rsid w:val="0079402E"/>
    <w:pPr>
      <w:keepNext/>
      <w:autoSpaceDE w:val="0"/>
      <w:autoSpaceDN w:val="0"/>
      <w:spacing w:after="0" w:line="240" w:lineRule="auto"/>
      <w:jc w:val="center"/>
      <w:outlineLvl w:val="0"/>
    </w:pPr>
    <w:rPr>
      <w:rFonts w:ascii="Times New Roman" w:eastAsia="Times New Roman" w:hAnsi="Times New Roman" w:cs="Times New Roman"/>
      <w:sz w:val="28"/>
      <w:szCs w:val="28"/>
      <w:lang w:eastAsia="ru-RU"/>
    </w:rPr>
  </w:style>
  <w:style w:type="paragraph" w:styleId="2">
    <w:name w:val="heading 2"/>
    <w:basedOn w:val="a"/>
    <w:next w:val="a"/>
    <w:link w:val="20"/>
    <w:uiPriority w:val="99"/>
    <w:qFormat/>
    <w:rsid w:val="0079402E"/>
    <w:pPr>
      <w:keepNext/>
      <w:widowControl w:val="0"/>
      <w:shd w:val="clear" w:color="auto" w:fill="FFFFFF"/>
      <w:autoSpaceDE w:val="0"/>
      <w:autoSpaceDN w:val="0"/>
      <w:spacing w:after="0" w:line="240" w:lineRule="auto"/>
      <w:ind w:left="67"/>
      <w:outlineLvl w:val="1"/>
    </w:pPr>
    <w:rPr>
      <w:rFonts w:ascii="Times New Roman" w:eastAsia="Times New Roman" w:hAnsi="Times New Roman" w:cs="Times New Roman"/>
      <w:b/>
      <w:bCs/>
      <w:color w:val="000000"/>
      <w:sz w:val="16"/>
      <w:szCs w:val="16"/>
      <w:lang w:eastAsia="ru-RU"/>
    </w:rPr>
  </w:style>
  <w:style w:type="paragraph" w:styleId="3">
    <w:name w:val="heading 3"/>
    <w:basedOn w:val="a"/>
    <w:next w:val="a"/>
    <w:link w:val="30"/>
    <w:uiPriority w:val="99"/>
    <w:qFormat/>
    <w:rsid w:val="0079402E"/>
    <w:pPr>
      <w:keepNext/>
      <w:widowControl w:val="0"/>
      <w:suppressLineNumbers/>
      <w:shd w:val="clear" w:color="auto" w:fill="FFFFFF"/>
      <w:autoSpaceDE w:val="0"/>
      <w:autoSpaceDN w:val="0"/>
      <w:spacing w:after="0" w:line="240" w:lineRule="auto"/>
      <w:jc w:val="center"/>
      <w:outlineLvl w:val="2"/>
    </w:pPr>
    <w:rPr>
      <w:rFonts w:ascii="Times New Roman" w:eastAsia="Times New Roman" w:hAnsi="Times New Roman" w:cs="Times New Roman"/>
      <w:b/>
      <w:bCs/>
      <w:i/>
      <w:iCs/>
      <w:sz w:val="24"/>
      <w:szCs w:val="24"/>
      <w:lang w:eastAsia="ru-RU"/>
    </w:rPr>
  </w:style>
  <w:style w:type="paragraph" w:styleId="4">
    <w:name w:val="heading 4"/>
    <w:basedOn w:val="a"/>
    <w:next w:val="a"/>
    <w:link w:val="40"/>
    <w:uiPriority w:val="99"/>
    <w:qFormat/>
    <w:rsid w:val="0079402E"/>
    <w:pPr>
      <w:keepNext/>
      <w:widowControl w:val="0"/>
      <w:suppressLineNumbers/>
      <w:shd w:val="clear" w:color="auto" w:fill="FFFFFF"/>
      <w:autoSpaceDE w:val="0"/>
      <w:autoSpaceDN w:val="0"/>
      <w:spacing w:after="0" w:line="240" w:lineRule="auto"/>
      <w:outlineLvl w:val="3"/>
    </w:pPr>
    <w:rPr>
      <w:rFonts w:ascii="Times New Roman" w:eastAsia="Times New Roman" w:hAnsi="Times New Roman" w:cs="Times New Roman"/>
      <w:b/>
      <w:bCs/>
      <w:i/>
      <w:iCs/>
      <w:sz w:val="24"/>
      <w:szCs w:val="24"/>
      <w:lang w:eastAsia="ru-RU"/>
    </w:rPr>
  </w:style>
  <w:style w:type="paragraph" w:styleId="5">
    <w:name w:val="heading 5"/>
    <w:basedOn w:val="a"/>
    <w:next w:val="a"/>
    <w:link w:val="50"/>
    <w:uiPriority w:val="99"/>
    <w:qFormat/>
    <w:rsid w:val="0079402E"/>
    <w:pPr>
      <w:keepNext/>
      <w:widowControl w:val="0"/>
      <w:suppressLineNumbers/>
      <w:shd w:val="clear" w:color="auto" w:fill="FFFFFF"/>
      <w:autoSpaceDE w:val="0"/>
      <w:autoSpaceDN w:val="0"/>
      <w:spacing w:after="0" w:line="240" w:lineRule="auto"/>
      <w:jc w:val="center"/>
      <w:outlineLvl w:val="4"/>
    </w:pPr>
    <w:rPr>
      <w:rFonts w:ascii="Times New Roman" w:eastAsia="Times New Roman" w:hAnsi="Times New Roman" w:cs="Times New Roman"/>
      <w:b/>
      <w:bCs/>
      <w:sz w:val="16"/>
      <w:szCs w:val="16"/>
      <w:lang w:eastAsia="ru-RU"/>
    </w:rPr>
  </w:style>
  <w:style w:type="paragraph" w:styleId="6">
    <w:name w:val="heading 6"/>
    <w:basedOn w:val="a"/>
    <w:next w:val="a"/>
    <w:link w:val="60"/>
    <w:uiPriority w:val="99"/>
    <w:qFormat/>
    <w:rsid w:val="0079402E"/>
    <w:pPr>
      <w:keepNext/>
      <w:widowControl w:val="0"/>
      <w:suppressLineNumbers/>
      <w:shd w:val="clear" w:color="auto" w:fill="FFFFFF"/>
      <w:autoSpaceDE w:val="0"/>
      <w:autoSpaceDN w:val="0"/>
      <w:spacing w:after="0" w:line="240" w:lineRule="auto"/>
      <w:outlineLvl w:val="5"/>
    </w:pPr>
    <w:rPr>
      <w:rFonts w:ascii="Times New Roman" w:eastAsia="Times New Roman" w:hAnsi="Times New Roman" w:cs="Times New Roman"/>
      <w:b/>
      <w:bCs/>
      <w:i/>
      <w:iCs/>
      <w:sz w:val="16"/>
      <w:szCs w:val="16"/>
      <w:lang w:eastAsia="ru-RU"/>
    </w:rPr>
  </w:style>
  <w:style w:type="paragraph" w:styleId="7">
    <w:name w:val="heading 7"/>
    <w:basedOn w:val="a"/>
    <w:next w:val="a"/>
    <w:link w:val="70"/>
    <w:uiPriority w:val="99"/>
    <w:qFormat/>
    <w:rsid w:val="0079402E"/>
    <w:pPr>
      <w:keepNext/>
      <w:widowControl w:val="0"/>
      <w:autoSpaceDE w:val="0"/>
      <w:autoSpaceDN w:val="0"/>
      <w:spacing w:after="0" w:line="240" w:lineRule="auto"/>
      <w:outlineLvl w:val="6"/>
    </w:pPr>
    <w:rPr>
      <w:rFonts w:ascii="Times New Roman" w:eastAsia="Times New Roman" w:hAnsi="Times New Roman" w:cs="Times New Roman"/>
      <w:b/>
      <w:bCs/>
      <w:i/>
      <w:iCs/>
      <w:sz w:val="24"/>
      <w:szCs w:val="24"/>
      <w:lang w:eastAsia="ru-RU"/>
    </w:rPr>
  </w:style>
  <w:style w:type="paragraph" w:styleId="8">
    <w:name w:val="heading 8"/>
    <w:basedOn w:val="a"/>
    <w:next w:val="a"/>
    <w:link w:val="80"/>
    <w:uiPriority w:val="99"/>
    <w:qFormat/>
    <w:rsid w:val="0079402E"/>
    <w:pPr>
      <w:keepNext/>
      <w:widowControl w:val="0"/>
      <w:autoSpaceDE w:val="0"/>
      <w:autoSpaceDN w:val="0"/>
      <w:spacing w:after="0" w:line="240" w:lineRule="auto"/>
      <w:jc w:val="center"/>
      <w:outlineLvl w:val="7"/>
    </w:pPr>
    <w:rPr>
      <w:rFonts w:ascii="Times New Roman" w:eastAsia="Times New Roman" w:hAnsi="Times New Roman" w:cs="Times New Roman"/>
      <w:b/>
      <w:bCs/>
      <w:sz w:val="16"/>
      <w:szCs w:val="16"/>
      <w:lang w:eastAsia="ru-RU"/>
    </w:rPr>
  </w:style>
  <w:style w:type="paragraph" w:styleId="9">
    <w:name w:val="heading 9"/>
    <w:basedOn w:val="a"/>
    <w:next w:val="a"/>
    <w:link w:val="90"/>
    <w:uiPriority w:val="99"/>
    <w:qFormat/>
    <w:rsid w:val="0079402E"/>
    <w:pPr>
      <w:keepNext/>
      <w:autoSpaceDE w:val="0"/>
      <w:autoSpaceDN w:val="0"/>
      <w:spacing w:after="0" w:line="360" w:lineRule="auto"/>
      <w:jc w:val="both"/>
      <w:outlineLvl w:val="8"/>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9402E"/>
    <w:rPr>
      <w:rFonts w:ascii="Times New Roman" w:eastAsia="Times New Roman" w:hAnsi="Times New Roman" w:cs="Times New Roman"/>
      <w:sz w:val="28"/>
      <w:szCs w:val="28"/>
      <w:lang w:eastAsia="ru-RU"/>
    </w:rPr>
  </w:style>
  <w:style w:type="character" w:customStyle="1" w:styleId="20">
    <w:name w:val="Заголовок 2 Знак"/>
    <w:basedOn w:val="a0"/>
    <w:link w:val="2"/>
    <w:uiPriority w:val="99"/>
    <w:rsid w:val="0079402E"/>
    <w:rPr>
      <w:rFonts w:ascii="Times New Roman" w:eastAsia="Times New Roman" w:hAnsi="Times New Roman" w:cs="Times New Roman"/>
      <w:b/>
      <w:bCs/>
      <w:color w:val="000000"/>
      <w:sz w:val="16"/>
      <w:szCs w:val="16"/>
      <w:shd w:val="clear" w:color="auto" w:fill="FFFFFF"/>
      <w:lang w:eastAsia="ru-RU"/>
    </w:rPr>
  </w:style>
  <w:style w:type="character" w:customStyle="1" w:styleId="30">
    <w:name w:val="Заголовок 3 Знак"/>
    <w:basedOn w:val="a0"/>
    <w:link w:val="3"/>
    <w:uiPriority w:val="99"/>
    <w:rsid w:val="0079402E"/>
    <w:rPr>
      <w:rFonts w:ascii="Times New Roman" w:eastAsia="Times New Roman" w:hAnsi="Times New Roman" w:cs="Times New Roman"/>
      <w:b/>
      <w:bCs/>
      <w:i/>
      <w:iCs/>
      <w:sz w:val="24"/>
      <w:szCs w:val="24"/>
      <w:shd w:val="clear" w:color="auto" w:fill="FFFFFF"/>
      <w:lang w:eastAsia="ru-RU"/>
    </w:rPr>
  </w:style>
  <w:style w:type="character" w:customStyle="1" w:styleId="40">
    <w:name w:val="Заголовок 4 Знак"/>
    <w:basedOn w:val="a0"/>
    <w:link w:val="4"/>
    <w:uiPriority w:val="99"/>
    <w:rsid w:val="0079402E"/>
    <w:rPr>
      <w:rFonts w:ascii="Times New Roman" w:eastAsia="Times New Roman" w:hAnsi="Times New Roman" w:cs="Times New Roman"/>
      <w:b/>
      <w:bCs/>
      <w:i/>
      <w:iCs/>
      <w:sz w:val="24"/>
      <w:szCs w:val="24"/>
      <w:shd w:val="clear" w:color="auto" w:fill="FFFFFF"/>
      <w:lang w:eastAsia="ru-RU"/>
    </w:rPr>
  </w:style>
  <w:style w:type="character" w:customStyle="1" w:styleId="50">
    <w:name w:val="Заголовок 5 Знак"/>
    <w:basedOn w:val="a0"/>
    <w:link w:val="5"/>
    <w:uiPriority w:val="99"/>
    <w:rsid w:val="0079402E"/>
    <w:rPr>
      <w:rFonts w:ascii="Times New Roman" w:eastAsia="Times New Roman" w:hAnsi="Times New Roman" w:cs="Times New Roman"/>
      <w:b/>
      <w:bCs/>
      <w:sz w:val="16"/>
      <w:szCs w:val="16"/>
      <w:shd w:val="clear" w:color="auto" w:fill="FFFFFF"/>
      <w:lang w:eastAsia="ru-RU"/>
    </w:rPr>
  </w:style>
  <w:style w:type="character" w:customStyle="1" w:styleId="60">
    <w:name w:val="Заголовок 6 Знак"/>
    <w:basedOn w:val="a0"/>
    <w:link w:val="6"/>
    <w:uiPriority w:val="99"/>
    <w:rsid w:val="0079402E"/>
    <w:rPr>
      <w:rFonts w:ascii="Times New Roman" w:eastAsia="Times New Roman" w:hAnsi="Times New Roman" w:cs="Times New Roman"/>
      <w:b/>
      <w:bCs/>
      <w:i/>
      <w:iCs/>
      <w:sz w:val="16"/>
      <w:szCs w:val="16"/>
      <w:shd w:val="clear" w:color="auto" w:fill="FFFFFF"/>
      <w:lang w:eastAsia="ru-RU"/>
    </w:rPr>
  </w:style>
  <w:style w:type="character" w:customStyle="1" w:styleId="70">
    <w:name w:val="Заголовок 7 Знак"/>
    <w:basedOn w:val="a0"/>
    <w:link w:val="7"/>
    <w:uiPriority w:val="99"/>
    <w:rsid w:val="0079402E"/>
    <w:rPr>
      <w:rFonts w:ascii="Times New Roman" w:eastAsia="Times New Roman" w:hAnsi="Times New Roman" w:cs="Times New Roman"/>
      <w:b/>
      <w:bCs/>
      <w:i/>
      <w:iCs/>
      <w:sz w:val="24"/>
      <w:szCs w:val="24"/>
      <w:lang w:eastAsia="ru-RU"/>
    </w:rPr>
  </w:style>
  <w:style w:type="character" w:customStyle="1" w:styleId="80">
    <w:name w:val="Заголовок 8 Знак"/>
    <w:basedOn w:val="a0"/>
    <w:link w:val="8"/>
    <w:uiPriority w:val="99"/>
    <w:rsid w:val="0079402E"/>
    <w:rPr>
      <w:rFonts w:ascii="Times New Roman" w:eastAsia="Times New Roman" w:hAnsi="Times New Roman" w:cs="Times New Roman"/>
      <w:b/>
      <w:bCs/>
      <w:sz w:val="16"/>
      <w:szCs w:val="16"/>
      <w:lang w:eastAsia="ru-RU"/>
    </w:rPr>
  </w:style>
  <w:style w:type="character" w:customStyle="1" w:styleId="90">
    <w:name w:val="Заголовок 9 Знак"/>
    <w:basedOn w:val="a0"/>
    <w:link w:val="9"/>
    <w:uiPriority w:val="99"/>
    <w:rsid w:val="0079402E"/>
    <w:rPr>
      <w:rFonts w:ascii="Times New Roman" w:eastAsia="Times New Roman" w:hAnsi="Times New Roman" w:cs="Times New Roman"/>
      <w:sz w:val="28"/>
      <w:szCs w:val="28"/>
      <w:lang w:eastAsia="ru-RU"/>
    </w:rPr>
  </w:style>
  <w:style w:type="numbering" w:customStyle="1" w:styleId="11">
    <w:name w:val="Нет списка1"/>
    <w:next w:val="a2"/>
    <w:uiPriority w:val="99"/>
    <w:semiHidden/>
    <w:unhideWhenUsed/>
    <w:rsid w:val="0079402E"/>
  </w:style>
  <w:style w:type="numbering" w:customStyle="1" w:styleId="110">
    <w:name w:val="Нет списка11"/>
    <w:next w:val="a2"/>
    <w:semiHidden/>
    <w:rsid w:val="0079402E"/>
  </w:style>
  <w:style w:type="paragraph" w:styleId="a3">
    <w:name w:val="footer"/>
    <w:basedOn w:val="a"/>
    <w:link w:val="a4"/>
    <w:uiPriority w:val="99"/>
    <w:rsid w:val="0079402E"/>
    <w:pPr>
      <w:tabs>
        <w:tab w:val="center" w:pos="4153"/>
        <w:tab w:val="right" w:pos="8306"/>
      </w:tabs>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4">
    <w:name w:val="Нижний колонтитул Знак"/>
    <w:basedOn w:val="a0"/>
    <w:link w:val="a3"/>
    <w:uiPriority w:val="99"/>
    <w:rsid w:val="0079402E"/>
    <w:rPr>
      <w:rFonts w:ascii="Times New Roman" w:eastAsia="Times New Roman" w:hAnsi="Times New Roman" w:cs="Times New Roman"/>
      <w:sz w:val="20"/>
      <w:szCs w:val="20"/>
      <w:lang w:eastAsia="ru-RU"/>
    </w:rPr>
  </w:style>
  <w:style w:type="character" w:styleId="a5">
    <w:name w:val="page number"/>
    <w:basedOn w:val="a0"/>
    <w:uiPriority w:val="99"/>
    <w:rsid w:val="0079402E"/>
  </w:style>
  <w:style w:type="paragraph" w:styleId="a6">
    <w:name w:val="Title"/>
    <w:basedOn w:val="a"/>
    <w:link w:val="a7"/>
    <w:uiPriority w:val="99"/>
    <w:qFormat/>
    <w:rsid w:val="0079402E"/>
    <w:pPr>
      <w:autoSpaceDE w:val="0"/>
      <w:autoSpaceDN w:val="0"/>
      <w:spacing w:after="0" w:line="240" w:lineRule="auto"/>
      <w:jc w:val="center"/>
    </w:pPr>
    <w:rPr>
      <w:rFonts w:ascii="Times New Roman" w:eastAsia="Times New Roman" w:hAnsi="Times New Roman" w:cs="Times New Roman"/>
      <w:b/>
      <w:bCs/>
      <w:sz w:val="24"/>
      <w:szCs w:val="24"/>
      <w:lang w:eastAsia="ru-RU"/>
    </w:rPr>
  </w:style>
  <w:style w:type="character" w:customStyle="1" w:styleId="a7">
    <w:name w:val="Название Знак"/>
    <w:basedOn w:val="a0"/>
    <w:link w:val="a6"/>
    <w:uiPriority w:val="99"/>
    <w:rsid w:val="0079402E"/>
    <w:rPr>
      <w:rFonts w:ascii="Times New Roman" w:eastAsia="Times New Roman" w:hAnsi="Times New Roman" w:cs="Times New Roman"/>
      <w:b/>
      <w:bCs/>
      <w:sz w:val="24"/>
      <w:szCs w:val="24"/>
      <w:lang w:eastAsia="ru-RU"/>
    </w:rPr>
  </w:style>
  <w:style w:type="paragraph" w:styleId="a8">
    <w:name w:val="header"/>
    <w:aliases w:val=" Знак2"/>
    <w:basedOn w:val="a"/>
    <w:link w:val="a9"/>
    <w:rsid w:val="0079402E"/>
    <w:pPr>
      <w:tabs>
        <w:tab w:val="center" w:pos="4677"/>
        <w:tab w:val="right" w:pos="9355"/>
      </w:tabs>
      <w:autoSpaceDE w:val="0"/>
      <w:autoSpaceDN w:val="0"/>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aliases w:val=" Знак2 Знак"/>
    <w:basedOn w:val="a0"/>
    <w:link w:val="a8"/>
    <w:rsid w:val="0079402E"/>
    <w:rPr>
      <w:rFonts w:ascii="Times New Roman" w:eastAsia="Times New Roman" w:hAnsi="Times New Roman" w:cs="Times New Roman"/>
      <w:sz w:val="24"/>
      <w:szCs w:val="24"/>
      <w:lang w:eastAsia="ru-RU"/>
    </w:rPr>
  </w:style>
  <w:style w:type="paragraph" w:customStyle="1" w:styleId="12">
    <w:name w:val="заголовок 1"/>
    <w:basedOn w:val="a"/>
    <w:next w:val="a"/>
    <w:uiPriority w:val="99"/>
    <w:rsid w:val="0079402E"/>
    <w:pPr>
      <w:keepNext/>
      <w:autoSpaceDE w:val="0"/>
      <w:autoSpaceDN w:val="0"/>
      <w:spacing w:after="0" w:line="360" w:lineRule="atLeast"/>
      <w:ind w:firstLine="720"/>
    </w:pPr>
    <w:rPr>
      <w:rFonts w:ascii="NewtonC" w:eastAsia="Times New Roman" w:hAnsi="NewtonC" w:cs="NewtonC"/>
      <w:b/>
      <w:bCs/>
      <w:sz w:val="28"/>
      <w:szCs w:val="28"/>
      <w:lang w:eastAsia="ru-RU"/>
    </w:rPr>
  </w:style>
  <w:style w:type="paragraph" w:styleId="aa">
    <w:name w:val="Body Text"/>
    <w:basedOn w:val="a"/>
    <w:link w:val="ab"/>
    <w:rsid w:val="0079402E"/>
    <w:pPr>
      <w:autoSpaceDE w:val="0"/>
      <w:autoSpaceDN w:val="0"/>
      <w:spacing w:after="0" w:line="240" w:lineRule="auto"/>
      <w:jc w:val="both"/>
    </w:pPr>
    <w:rPr>
      <w:rFonts w:ascii="Times New Roman" w:eastAsia="Times New Roman" w:hAnsi="Times New Roman" w:cs="Times New Roman"/>
      <w:b/>
      <w:bCs/>
      <w:sz w:val="28"/>
      <w:szCs w:val="28"/>
      <w:lang w:eastAsia="ru-RU"/>
    </w:rPr>
  </w:style>
  <w:style w:type="character" w:customStyle="1" w:styleId="ab">
    <w:name w:val="Основной текст Знак"/>
    <w:basedOn w:val="a0"/>
    <w:link w:val="aa"/>
    <w:rsid w:val="0079402E"/>
    <w:rPr>
      <w:rFonts w:ascii="Times New Roman" w:eastAsia="Times New Roman" w:hAnsi="Times New Roman" w:cs="Times New Roman"/>
      <w:b/>
      <w:bCs/>
      <w:sz w:val="28"/>
      <w:szCs w:val="28"/>
      <w:lang w:eastAsia="ru-RU"/>
    </w:rPr>
  </w:style>
  <w:style w:type="paragraph" w:styleId="21">
    <w:name w:val="Body Text 2"/>
    <w:basedOn w:val="a"/>
    <w:link w:val="22"/>
    <w:rsid w:val="0079402E"/>
    <w:pPr>
      <w:autoSpaceDE w:val="0"/>
      <w:autoSpaceDN w:val="0"/>
      <w:spacing w:after="0" w:line="360" w:lineRule="auto"/>
      <w:ind w:firstLine="720"/>
      <w:jc w:val="both"/>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rsid w:val="0079402E"/>
    <w:rPr>
      <w:rFonts w:ascii="Times New Roman" w:eastAsia="Times New Roman" w:hAnsi="Times New Roman" w:cs="Times New Roman"/>
      <w:sz w:val="24"/>
      <w:szCs w:val="24"/>
      <w:lang w:eastAsia="ru-RU"/>
    </w:rPr>
  </w:style>
  <w:style w:type="paragraph" w:styleId="23">
    <w:name w:val="Body Text Indent 2"/>
    <w:basedOn w:val="a"/>
    <w:link w:val="24"/>
    <w:uiPriority w:val="99"/>
    <w:rsid w:val="0079402E"/>
    <w:pPr>
      <w:autoSpaceDE w:val="0"/>
      <w:autoSpaceDN w:val="0"/>
      <w:spacing w:after="0" w:line="240" w:lineRule="auto"/>
      <w:ind w:firstLine="708"/>
      <w:jc w:val="both"/>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uiPriority w:val="99"/>
    <w:rsid w:val="0079402E"/>
    <w:rPr>
      <w:rFonts w:ascii="Times New Roman" w:eastAsia="Times New Roman" w:hAnsi="Times New Roman" w:cs="Times New Roman"/>
      <w:sz w:val="24"/>
      <w:szCs w:val="24"/>
      <w:lang w:eastAsia="ru-RU"/>
    </w:rPr>
  </w:style>
  <w:style w:type="paragraph" w:styleId="31">
    <w:name w:val="Body Text Indent 3"/>
    <w:basedOn w:val="a"/>
    <w:link w:val="32"/>
    <w:uiPriority w:val="99"/>
    <w:rsid w:val="0079402E"/>
    <w:pPr>
      <w:widowControl w:val="0"/>
      <w:suppressLineNumbers/>
      <w:suppressAutoHyphens/>
      <w:autoSpaceDE w:val="0"/>
      <w:autoSpaceDN w:val="0"/>
      <w:spacing w:after="0" w:line="240" w:lineRule="auto"/>
      <w:ind w:firstLine="284"/>
      <w:jc w:val="both"/>
    </w:pPr>
    <w:rPr>
      <w:rFonts w:ascii="Times New Roman" w:eastAsia="Times New Roman" w:hAnsi="Times New Roman" w:cs="Times New Roman"/>
      <w:spacing w:val="-2"/>
      <w:sz w:val="24"/>
      <w:szCs w:val="24"/>
      <w:lang w:eastAsia="ru-RU"/>
    </w:rPr>
  </w:style>
  <w:style w:type="character" w:customStyle="1" w:styleId="32">
    <w:name w:val="Основной текст с отступом 3 Знак"/>
    <w:basedOn w:val="a0"/>
    <w:link w:val="31"/>
    <w:uiPriority w:val="99"/>
    <w:rsid w:val="0079402E"/>
    <w:rPr>
      <w:rFonts w:ascii="Times New Roman" w:eastAsia="Times New Roman" w:hAnsi="Times New Roman" w:cs="Times New Roman"/>
      <w:spacing w:val="-2"/>
      <w:sz w:val="24"/>
      <w:szCs w:val="24"/>
      <w:lang w:eastAsia="ru-RU"/>
    </w:rPr>
  </w:style>
  <w:style w:type="paragraph" w:customStyle="1" w:styleId="ac">
    <w:name w:val="шмуц. текст"/>
    <w:uiPriority w:val="99"/>
    <w:rsid w:val="0079402E"/>
    <w:pPr>
      <w:autoSpaceDE w:val="0"/>
      <w:autoSpaceDN w:val="0"/>
      <w:spacing w:after="0" w:line="170" w:lineRule="atLeast"/>
    </w:pPr>
    <w:rPr>
      <w:rFonts w:ascii="NewtonC" w:eastAsia="Times New Roman" w:hAnsi="NewtonC" w:cs="NewtonC"/>
      <w:color w:val="000000"/>
      <w:sz w:val="16"/>
      <w:szCs w:val="16"/>
      <w:lang w:eastAsia="ru-RU"/>
    </w:rPr>
  </w:style>
  <w:style w:type="paragraph" w:styleId="ad">
    <w:name w:val="caption"/>
    <w:basedOn w:val="a"/>
    <w:next w:val="a"/>
    <w:qFormat/>
    <w:rsid w:val="0079402E"/>
    <w:pPr>
      <w:widowControl w:val="0"/>
      <w:autoSpaceDE w:val="0"/>
      <w:autoSpaceDN w:val="0"/>
      <w:spacing w:after="0" w:line="240" w:lineRule="auto"/>
    </w:pPr>
    <w:rPr>
      <w:rFonts w:ascii="Times New Roman" w:eastAsia="Times New Roman" w:hAnsi="Times New Roman" w:cs="Times New Roman"/>
      <w:b/>
      <w:bCs/>
      <w:i/>
      <w:iCs/>
      <w:sz w:val="24"/>
      <w:szCs w:val="24"/>
      <w:lang w:eastAsia="ru-RU"/>
    </w:rPr>
  </w:style>
  <w:style w:type="paragraph" w:customStyle="1" w:styleId="310">
    <w:name w:val="Основной текст 31"/>
    <w:basedOn w:val="a"/>
    <w:uiPriority w:val="99"/>
    <w:rsid w:val="0079402E"/>
    <w:pPr>
      <w:autoSpaceDE w:val="0"/>
      <w:autoSpaceDN w:val="0"/>
      <w:spacing w:after="0" w:line="240" w:lineRule="auto"/>
      <w:jc w:val="center"/>
    </w:pPr>
    <w:rPr>
      <w:rFonts w:ascii="Times New Roman" w:eastAsia="Times New Roman" w:hAnsi="Times New Roman" w:cs="Times New Roman"/>
      <w:sz w:val="28"/>
      <w:szCs w:val="28"/>
      <w:lang w:eastAsia="ru-RU"/>
    </w:rPr>
  </w:style>
  <w:style w:type="paragraph" w:styleId="ae">
    <w:name w:val="Block Text"/>
    <w:basedOn w:val="a"/>
    <w:uiPriority w:val="99"/>
    <w:rsid w:val="0079402E"/>
    <w:pPr>
      <w:autoSpaceDE w:val="0"/>
      <w:autoSpaceDN w:val="0"/>
      <w:spacing w:after="0" w:line="240" w:lineRule="auto"/>
      <w:ind w:left="-36" w:right="-180"/>
    </w:pPr>
    <w:rPr>
      <w:rFonts w:ascii="Times New Roman" w:eastAsia="Times New Roman" w:hAnsi="Times New Roman" w:cs="Times New Roman"/>
      <w:sz w:val="16"/>
      <w:szCs w:val="16"/>
      <w:lang w:eastAsia="ru-RU"/>
    </w:rPr>
  </w:style>
  <w:style w:type="paragraph" w:styleId="33">
    <w:name w:val="Body Text 3"/>
    <w:basedOn w:val="a"/>
    <w:link w:val="34"/>
    <w:uiPriority w:val="99"/>
    <w:rsid w:val="0079402E"/>
    <w:pPr>
      <w:autoSpaceDE w:val="0"/>
      <w:autoSpaceDN w:val="0"/>
      <w:spacing w:after="0" w:line="240" w:lineRule="auto"/>
      <w:jc w:val="center"/>
    </w:pPr>
    <w:rPr>
      <w:rFonts w:ascii="Times New Roman" w:eastAsia="Times New Roman" w:hAnsi="Times New Roman" w:cs="Times New Roman"/>
      <w:b/>
      <w:bCs/>
      <w:sz w:val="16"/>
      <w:szCs w:val="16"/>
      <w:lang w:eastAsia="ru-RU"/>
    </w:rPr>
  </w:style>
  <w:style w:type="character" w:customStyle="1" w:styleId="34">
    <w:name w:val="Основной текст 3 Знак"/>
    <w:basedOn w:val="a0"/>
    <w:link w:val="33"/>
    <w:uiPriority w:val="99"/>
    <w:rsid w:val="0079402E"/>
    <w:rPr>
      <w:rFonts w:ascii="Times New Roman" w:eastAsia="Times New Roman" w:hAnsi="Times New Roman" w:cs="Times New Roman"/>
      <w:b/>
      <w:bCs/>
      <w:sz w:val="16"/>
      <w:szCs w:val="16"/>
      <w:lang w:eastAsia="ru-RU"/>
    </w:rPr>
  </w:style>
  <w:style w:type="paragraph" w:customStyle="1" w:styleId="Web">
    <w:name w:val="Обычный (Web)"/>
    <w:basedOn w:val="a"/>
    <w:uiPriority w:val="99"/>
    <w:rsid w:val="0079402E"/>
    <w:pPr>
      <w:autoSpaceDE w:val="0"/>
      <w:autoSpaceDN w:val="0"/>
      <w:spacing w:before="100" w:after="100" w:line="240" w:lineRule="auto"/>
    </w:pPr>
    <w:rPr>
      <w:rFonts w:ascii="Times New Roman" w:eastAsia="Times New Roman" w:hAnsi="Times New Roman" w:cs="Times New Roman"/>
      <w:sz w:val="24"/>
      <w:szCs w:val="24"/>
      <w:lang w:eastAsia="ru-RU"/>
    </w:rPr>
  </w:style>
  <w:style w:type="paragraph" w:styleId="af">
    <w:name w:val="Plain Text"/>
    <w:aliases w:val="Текст Знак1 Знак,Текст Знак Знак1 Знак1, Знак3 Знак Знак Знак,Текст Знак Знак Знак Знак, Знак1 Знак Знак Знак Знак,Текст Знак2 Знак Знак,Текст Знак Знак1 Знак Знак,Текст Знак Знак Знак1 Знак Знак,Текст Знак Знак Знак Знак1 Знак Знак, Знак Знак"/>
    <w:basedOn w:val="a"/>
    <w:link w:val="af0"/>
    <w:qFormat/>
    <w:rsid w:val="0079402E"/>
    <w:pPr>
      <w:autoSpaceDE w:val="0"/>
      <w:autoSpaceDN w:val="0"/>
      <w:spacing w:after="0" w:line="240" w:lineRule="auto"/>
      <w:ind w:firstLine="567"/>
      <w:jc w:val="both"/>
    </w:pPr>
    <w:rPr>
      <w:rFonts w:ascii="Courier New" w:eastAsia="Times New Roman" w:hAnsi="Courier New" w:cs="Courier New"/>
      <w:sz w:val="20"/>
      <w:szCs w:val="20"/>
      <w:lang w:eastAsia="ru-RU"/>
    </w:rPr>
  </w:style>
  <w:style w:type="character" w:customStyle="1" w:styleId="af0">
    <w:name w:val="Текст Знак"/>
    <w:aliases w:val="Текст Знак1 Знак Знак1,Текст Знак Знак1 Знак1 Знак1, Знак3 Знак Знак Знак Знак1,Текст Знак Знак Знак Знак Знак1, Знак1 Знак Знак Знак Знак Знак1,Текст Знак2 Знак Знак Знак1,Текст Знак Знак1 Знак Знак Знак1, Знак Знак Знак"/>
    <w:basedOn w:val="a0"/>
    <w:link w:val="af"/>
    <w:rsid w:val="0079402E"/>
    <w:rPr>
      <w:rFonts w:ascii="Courier New" w:eastAsia="Times New Roman" w:hAnsi="Courier New" w:cs="Courier New"/>
      <w:sz w:val="20"/>
      <w:szCs w:val="20"/>
      <w:lang w:eastAsia="ru-RU"/>
    </w:rPr>
  </w:style>
  <w:style w:type="paragraph" w:customStyle="1" w:styleId="FR2">
    <w:name w:val="FR2"/>
    <w:rsid w:val="0079402E"/>
    <w:pPr>
      <w:widowControl w:val="0"/>
      <w:autoSpaceDE w:val="0"/>
      <w:autoSpaceDN w:val="0"/>
      <w:spacing w:before="200" w:after="0" w:line="240" w:lineRule="auto"/>
      <w:jc w:val="center"/>
    </w:pPr>
    <w:rPr>
      <w:rFonts w:ascii="Times New Roman" w:eastAsia="Times New Roman" w:hAnsi="Times New Roman" w:cs="Times New Roman"/>
      <w:sz w:val="28"/>
      <w:szCs w:val="28"/>
      <w:lang w:eastAsia="ru-RU"/>
    </w:rPr>
  </w:style>
  <w:style w:type="paragraph" w:customStyle="1" w:styleId="imprintuniqueid">
    <w:name w:val="imprintuniqueid"/>
    <w:basedOn w:val="a"/>
    <w:uiPriority w:val="99"/>
    <w:rsid w:val="0079402E"/>
    <w:pPr>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13">
    <w:name w:val="Обычный1"/>
    <w:rsid w:val="0079402E"/>
    <w:pPr>
      <w:spacing w:after="0" w:line="240" w:lineRule="auto"/>
    </w:pPr>
    <w:rPr>
      <w:rFonts w:ascii="Times New Roman" w:eastAsia="Times New Roman" w:hAnsi="Times New Roman" w:cs="Times New Roman"/>
      <w:sz w:val="20"/>
      <w:szCs w:val="20"/>
      <w:lang w:eastAsia="ru-RU"/>
    </w:rPr>
  </w:style>
  <w:style w:type="paragraph" w:styleId="af1">
    <w:name w:val="Document Map"/>
    <w:basedOn w:val="a"/>
    <w:link w:val="af2"/>
    <w:semiHidden/>
    <w:rsid w:val="0079402E"/>
    <w:pPr>
      <w:shd w:val="clear" w:color="auto" w:fill="000080"/>
      <w:autoSpaceDE w:val="0"/>
      <w:autoSpaceDN w:val="0"/>
      <w:spacing w:after="0" w:line="240" w:lineRule="auto"/>
    </w:pPr>
    <w:rPr>
      <w:rFonts w:ascii="Tahoma" w:eastAsia="Times New Roman" w:hAnsi="Tahoma" w:cs="Tahoma"/>
      <w:sz w:val="20"/>
      <w:szCs w:val="20"/>
      <w:lang w:eastAsia="ru-RU"/>
    </w:rPr>
  </w:style>
  <w:style w:type="character" w:customStyle="1" w:styleId="af2">
    <w:name w:val="Схема документа Знак"/>
    <w:basedOn w:val="a0"/>
    <w:link w:val="af1"/>
    <w:semiHidden/>
    <w:rsid w:val="0079402E"/>
    <w:rPr>
      <w:rFonts w:ascii="Tahoma" w:eastAsia="Times New Roman" w:hAnsi="Tahoma" w:cs="Tahoma"/>
      <w:sz w:val="20"/>
      <w:szCs w:val="20"/>
      <w:shd w:val="clear" w:color="auto" w:fill="000080"/>
      <w:lang w:eastAsia="ru-RU"/>
    </w:rPr>
  </w:style>
  <w:style w:type="character" w:customStyle="1" w:styleId="af3">
    <w:name w:val="Знак Знак"/>
    <w:locked/>
    <w:rsid w:val="0079402E"/>
    <w:rPr>
      <w:sz w:val="24"/>
      <w:szCs w:val="24"/>
      <w:lang w:val="ru-RU" w:eastAsia="ru-RU" w:bidi="ar-SA"/>
    </w:rPr>
  </w:style>
  <w:style w:type="paragraph" w:styleId="af4">
    <w:name w:val="Body Text Indent"/>
    <w:basedOn w:val="a"/>
    <w:link w:val="af5"/>
    <w:rsid w:val="0079402E"/>
    <w:pPr>
      <w:autoSpaceDE w:val="0"/>
      <w:autoSpaceDN w:val="0"/>
      <w:spacing w:after="120" w:line="240" w:lineRule="auto"/>
      <w:ind w:left="283"/>
    </w:pPr>
    <w:rPr>
      <w:rFonts w:ascii="Times New Roman" w:eastAsia="Times New Roman" w:hAnsi="Times New Roman" w:cs="Times New Roman"/>
      <w:sz w:val="24"/>
      <w:szCs w:val="24"/>
      <w:lang w:eastAsia="ru-RU"/>
    </w:rPr>
  </w:style>
  <w:style w:type="character" w:customStyle="1" w:styleId="af5">
    <w:name w:val="Основной текст с отступом Знак"/>
    <w:basedOn w:val="a0"/>
    <w:link w:val="af4"/>
    <w:rsid w:val="0079402E"/>
    <w:rPr>
      <w:rFonts w:ascii="Times New Roman" w:eastAsia="Times New Roman" w:hAnsi="Times New Roman" w:cs="Times New Roman"/>
      <w:sz w:val="24"/>
      <w:szCs w:val="24"/>
      <w:lang w:eastAsia="ru-RU"/>
    </w:rPr>
  </w:style>
  <w:style w:type="paragraph" w:customStyle="1" w:styleId="Style2">
    <w:name w:val="Style2"/>
    <w:basedOn w:val="a"/>
    <w:uiPriority w:val="99"/>
    <w:rsid w:val="0079402E"/>
    <w:pPr>
      <w:widowControl w:val="0"/>
      <w:autoSpaceDE w:val="0"/>
      <w:autoSpaceDN w:val="0"/>
      <w:adjustRightInd w:val="0"/>
      <w:spacing w:after="0" w:line="324" w:lineRule="exact"/>
      <w:ind w:firstLine="682"/>
      <w:jc w:val="both"/>
    </w:pPr>
    <w:rPr>
      <w:rFonts w:ascii="Times New Roman" w:eastAsia="Calibri" w:hAnsi="Times New Roman" w:cs="Times New Roman"/>
      <w:sz w:val="24"/>
      <w:szCs w:val="24"/>
      <w:lang w:eastAsia="ru-RU"/>
    </w:rPr>
  </w:style>
  <w:style w:type="character" w:customStyle="1" w:styleId="FontStyle17">
    <w:name w:val="Font Style17"/>
    <w:rsid w:val="0079402E"/>
    <w:rPr>
      <w:rFonts w:ascii="Times New Roman" w:hAnsi="Times New Roman" w:cs="Times New Roman"/>
      <w:sz w:val="26"/>
      <w:szCs w:val="26"/>
    </w:rPr>
  </w:style>
  <w:style w:type="character" w:customStyle="1" w:styleId="FontStyle12">
    <w:name w:val="Font Style12"/>
    <w:uiPriority w:val="99"/>
    <w:rsid w:val="0079402E"/>
    <w:rPr>
      <w:rFonts w:ascii="Times New Roman" w:hAnsi="Times New Roman" w:cs="Times New Roman" w:hint="default"/>
      <w:sz w:val="22"/>
      <w:szCs w:val="22"/>
    </w:rPr>
  </w:style>
  <w:style w:type="paragraph" w:customStyle="1" w:styleId="Style6">
    <w:name w:val="Style6"/>
    <w:basedOn w:val="a"/>
    <w:rsid w:val="0079402E"/>
    <w:pPr>
      <w:widowControl w:val="0"/>
      <w:autoSpaceDE w:val="0"/>
      <w:autoSpaceDN w:val="0"/>
      <w:adjustRightInd w:val="0"/>
      <w:spacing w:after="0" w:line="283" w:lineRule="exact"/>
    </w:pPr>
    <w:rPr>
      <w:rFonts w:ascii="Times New Roman" w:eastAsia="Times New Roman" w:hAnsi="Times New Roman" w:cs="Times New Roman"/>
      <w:sz w:val="24"/>
      <w:szCs w:val="24"/>
      <w:lang w:eastAsia="ru-RU"/>
    </w:rPr>
  </w:style>
  <w:style w:type="paragraph" w:customStyle="1" w:styleId="Style7">
    <w:name w:val="Style7"/>
    <w:basedOn w:val="a"/>
    <w:uiPriority w:val="99"/>
    <w:rsid w:val="0079402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1">
    <w:name w:val="Font Style11"/>
    <w:uiPriority w:val="99"/>
    <w:rsid w:val="0079402E"/>
    <w:rPr>
      <w:rFonts w:ascii="Times New Roman" w:hAnsi="Times New Roman" w:cs="Times New Roman" w:hint="default"/>
      <w:spacing w:val="-10"/>
      <w:sz w:val="34"/>
      <w:szCs w:val="34"/>
    </w:rPr>
  </w:style>
  <w:style w:type="paragraph" w:customStyle="1" w:styleId="25">
    <w:name w:val="Обычный2"/>
    <w:rsid w:val="0079402E"/>
    <w:pPr>
      <w:spacing w:after="0" w:line="240" w:lineRule="auto"/>
    </w:pPr>
    <w:rPr>
      <w:rFonts w:ascii="Times New Roman" w:eastAsia="Times New Roman" w:hAnsi="Times New Roman" w:cs="Times New Roman"/>
      <w:sz w:val="20"/>
      <w:szCs w:val="20"/>
      <w:lang w:eastAsia="ru-RU"/>
    </w:rPr>
  </w:style>
  <w:style w:type="paragraph" w:styleId="af6">
    <w:name w:val="Balloon Text"/>
    <w:basedOn w:val="a"/>
    <w:link w:val="af7"/>
    <w:uiPriority w:val="99"/>
    <w:semiHidden/>
    <w:unhideWhenUsed/>
    <w:rsid w:val="0079402E"/>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79402E"/>
    <w:rPr>
      <w:rFonts w:ascii="Tahoma" w:hAnsi="Tahoma" w:cs="Tahoma"/>
      <w:sz w:val="16"/>
      <w:szCs w:val="16"/>
    </w:rPr>
  </w:style>
  <w:style w:type="paragraph" w:customStyle="1" w:styleId="35">
    <w:name w:val="Обычный3"/>
    <w:rsid w:val="0079402E"/>
    <w:pPr>
      <w:spacing w:after="0" w:line="240" w:lineRule="auto"/>
    </w:pPr>
    <w:rPr>
      <w:rFonts w:ascii="Times New Roman" w:eastAsia="Times New Roman" w:hAnsi="Times New Roman" w:cs="Times New Roman"/>
      <w:sz w:val="20"/>
      <w:szCs w:val="20"/>
      <w:lang w:eastAsia="ru-RU"/>
    </w:rPr>
  </w:style>
  <w:style w:type="paragraph" w:customStyle="1" w:styleId="41">
    <w:name w:val="Обычный4"/>
    <w:rsid w:val="0079402E"/>
    <w:pPr>
      <w:spacing w:after="0" w:line="240" w:lineRule="auto"/>
    </w:pPr>
    <w:rPr>
      <w:rFonts w:ascii="Times New Roman" w:eastAsia="Times New Roman" w:hAnsi="Times New Roman" w:cs="Times New Roman"/>
      <w:sz w:val="20"/>
      <w:szCs w:val="20"/>
      <w:lang w:eastAsia="ru-RU"/>
    </w:rPr>
  </w:style>
  <w:style w:type="character" w:customStyle="1" w:styleId="af8">
    <w:name w:val="Основной текст_"/>
    <w:link w:val="14"/>
    <w:rsid w:val="0079402E"/>
    <w:rPr>
      <w:spacing w:val="6"/>
      <w:shd w:val="clear" w:color="auto" w:fill="FFFFFF"/>
    </w:rPr>
  </w:style>
  <w:style w:type="paragraph" w:customStyle="1" w:styleId="14">
    <w:name w:val="Основной текст1"/>
    <w:basedOn w:val="a"/>
    <w:link w:val="af8"/>
    <w:rsid w:val="0079402E"/>
    <w:pPr>
      <w:widowControl w:val="0"/>
      <w:shd w:val="clear" w:color="auto" w:fill="FFFFFF"/>
      <w:spacing w:after="360" w:line="0" w:lineRule="atLeast"/>
      <w:jc w:val="both"/>
    </w:pPr>
    <w:rPr>
      <w:spacing w:val="6"/>
    </w:rPr>
  </w:style>
  <w:style w:type="paragraph" w:styleId="af9">
    <w:name w:val="No Spacing"/>
    <w:uiPriority w:val="1"/>
    <w:qFormat/>
    <w:rsid w:val="0079402E"/>
    <w:pPr>
      <w:autoSpaceDE w:val="0"/>
      <w:autoSpaceDN w:val="0"/>
      <w:spacing w:after="0" w:line="240" w:lineRule="auto"/>
    </w:pPr>
    <w:rPr>
      <w:rFonts w:ascii="Times New Roman" w:eastAsia="Times New Roman" w:hAnsi="Times New Roman" w:cs="Times New Roman"/>
      <w:sz w:val="24"/>
      <w:szCs w:val="24"/>
      <w:lang w:eastAsia="ru-RU"/>
    </w:rPr>
  </w:style>
  <w:style w:type="character" w:styleId="afa">
    <w:name w:val="Hyperlink"/>
    <w:rsid w:val="0079402E"/>
    <w:rPr>
      <w:color w:val="0000FF"/>
      <w:u w:val="single"/>
    </w:rPr>
  </w:style>
  <w:style w:type="paragraph" w:customStyle="1" w:styleId="ConsPlusNormal">
    <w:name w:val="ConsPlusNormal"/>
    <w:uiPriority w:val="99"/>
    <w:rsid w:val="0079402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15">
    <w:name w:val="Текст Знак1"/>
    <w:aliases w:val="Текст Знак1 Знак Знак,Текст Знак Знак1 Знак1 Знак, Знак3 Знак Знак Знак Знак,Текст Знак Знак Знак Знак Знак, Знак1 Знак Знак Знак Знак Знак,Текст Знак2 Знак Знак Знак,Текст Знак Знак1 Знак Знак Знак,Текст Знак Знак Знак1 Знак Знак Знак"/>
    <w:basedOn w:val="a0"/>
    <w:rsid w:val="0079402E"/>
    <w:rPr>
      <w:rFonts w:ascii="Courier New" w:eastAsia="Times New Roman" w:hAnsi="Courier New" w:cs="Times New Roman"/>
      <w:sz w:val="20"/>
      <w:szCs w:val="20"/>
      <w:lang w:eastAsia="ru-RU"/>
    </w:rPr>
  </w:style>
  <w:style w:type="paragraph" w:customStyle="1" w:styleId="Style1">
    <w:name w:val="Style1"/>
    <w:basedOn w:val="a"/>
    <w:rsid w:val="0079402E"/>
    <w:pPr>
      <w:widowControl w:val="0"/>
      <w:autoSpaceDE w:val="0"/>
      <w:autoSpaceDN w:val="0"/>
      <w:adjustRightInd w:val="0"/>
      <w:spacing w:after="0" w:line="293" w:lineRule="exact"/>
      <w:jc w:val="center"/>
    </w:pPr>
    <w:rPr>
      <w:rFonts w:ascii="Times New Roman" w:eastAsia="Times New Roman" w:hAnsi="Times New Roman" w:cs="Times New Roman"/>
      <w:sz w:val="24"/>
      <w:szCs w:val="24"/>
      <w:lang w:eastAsia="ru-RU"/>
    </w:rPr>
  </w:style>
  <w:style w:type="paragraph" w:customStyle="1" w:styleId="Style8">
    <w:name w:val="Style8"/>
    <w:basedOn w:val="a"/>
    <w:rsid w:val="0079402E"/>
    <w:pPr>
      <w:widowControl w:val="0"/>
      <w:autoSpaceDE w:val="0"/>
      <w:autoSpaceDN w:val="0"/>
      <w:adjustRightInd w:val="0"/>
      <w:spacing w:after="0" w:line="322" w:lineRule="exact"/>
    </w:pPr>
    <w:rPr>
      <w:rFonts w:ascii="Times New Roman" w:eastAsia="Times New Roman" w:hAnsi="Times New Roman" w:cs="Times New Roman"/>
      <w:sz w:val="24"/>
      <w:szCs w:val="24"/>
      <w:lang w:eastAsia="ru-RU"/>
    </w:rPr>
  </w:style>
  <w:style w:type="paragraph" w:customStyle="1" w:styleId="Style9">
    <w:name w:val="Style9"/>
    <w:basedOn w:val="a"/>
    <w:uiPriority w:val="99"/>
    <w:rsid w:val="0079402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6">
    <w:name w:val="Font Style16"/>
    <w:basedOn w:val="a0"/>
    <w:uiPriority w:val="99"/>
    <w:rsid w:val="0079402E"/>
    <w:rPr>
      <w:rFonts w:ascii="Times New Roman" w:hAnsi="Times New Roman" w:cs="Times New Roman" w:hint="default"/>
      <w:b/>
      <w:bCs/>
      <w:sz w:val="26"/>
      <w:szCs w:val="26"/>
    </w:rPr>
  </w:style>
  <w:style w:type="character" w:customStyle="1" w:styleId="FontStyle15">
    <w:name w:val="Font Style15"/>
    <w:basedOn w:val="a0"/>
    <w:rsid w:val="0079402E"/>
    <w:rPr>
      <w:rFonts w:ascii="Times New Roman" w:hAnsi="Times New Roman" w:cs="Times New Roman" w:hint="default"/>
      <w:sz w:val="24"/>
      <w:szCs w:val="24"/>
    </w:rPr>
  </w:style>
  <w:style w:type="table" w:styleId="afb">
    <w:name w:val="Table Grid"/>
    <w:basedOn w:val="a1"/>
    <w:uiPriority w:val="59"/>
    <w:rsid w:val="0079402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a">
    <w:name w:val="Tabula"/>
    <w:basedOn w:val="a"/>
    <w:rsid w:val="0079402E"/>
    <w:pPr>
      <w:spacing w:after="0" w:line="288" w:lineRule="auto"/>
      <w:jc w:val="both"/>
    </w:pPr>
    <w:rPr>
      <w:rFonts w:ascii="Times New Roman" w:eastAsia="Times New Roman" w:hAnsi="Times New Roman" w:cs="Times New Roman"/>
      <w:szCs w:val="20"/>
      <w:lang w:eastAsia="ru-RU"/>
    </w:rPr>
  </w:style>
  <w:style w:type="paragraph" w:customStyle="1" w:styleId="51">
    <w:name w:val="Обычный5"/>
    <w:rsid w:val="0079402E"/>
    <w:pPr>
      <w:spacing w:after="0" w:line="240" w:lineRule="auto"/>
    </w:pPr>
    <w:rPr>
      <w:rFonts w:ascii="Times New Roman" w:eastAsia="Times New Roman" w:hAnsi="Times New Roman" w:cs="Times New Roman"/>
      <w:sz w:val="20"/>
      <w:szCs w:val="20"/>
      <w:lang w:eastAsia="ru-RU"/>
    </w:rPr>
  </w:style>
  <w:style w:type="paragraph" w:styleId="afc">
    <w:name w:val="List Paragraph"/>
    <w:basedOn w:val="a"/>
    <w:uiPriority w:val="34"/>
    <w:qFormat/>
    <w:rsid w:val="0079402E"/>
    <w:pPr>
      <w:spacing w:after="200" w:line="276" w:lineRule="auto"/>
      <w:ind w:left="720"/>
      <w:contextualSpacing/>
    </w:pPr>
  </w:style>
  <w:style w:type="character" w:customStyle="1" w:styleId="81">
    <w:name w:val="Основной текст (8)_"/>
    <w:basedOn w:val="a0"/>
    <w:link w:val="82"/>
    <w:uiPriority w:val="99"/>
    <w:rsid w:val="0079402E"/>
    <w:rPr>
      <w:rFonts w:ascii="Times New Roman" w:hAnsi="Times New Roman"/>
      <w:i/>
      <w:iCs/>
      <w:sz w:val="26"/>
      <w:szCs w:val="26"/>
      <w:shd w:val="clear" w:color="auto" w:fill="FFFFFF"/>
      <w:lang w:val="en-US"/>
    </w:rPr>
  </w:style>
  <w:style w:type="paragraph" w:customStyle="1" w:styleId="82">
    <w:name w:val="Основной текст (8)"/>
    <w:basedOn w:val="a"/>
    <w:link w:val="81"/>
    <w:uiPriority w:val="99"/>
    <w:rsid w:val="0079402E"/>
    <w:pPr>
      <w:widowControl w:val="0"/>
      <w:shd w:val="clear" w:color="auto" w:fill="FFFFFF"/>
      <w:spacing w:after="0" w:line="480" w:lineRule="exact"/>
      <w:ind w:firstLine="700"/>
      <w:jc w:val="both"/>
    </w:pPr>
    <w:rPr>
      <w:rFonts w:ascii="Times New Roman" w:hAnsi="Times New Roman"/>
      <w:i/>
      <w:iCs/>
      <w:sz w:val="26"/>
      <w:szCs w:val="26"/>
      <w:lang w:val="en-US"/>
    </w:rPr>
  </w:style>
  <w:style w:type="character" w:customStyle="1" w:styleId="83">
    <w:name w:val="Основной текст (8) + Не курсив"/>
    <w:basedOn w:val="81"/>
    <w:uiPriority w:val="99"/>
    <w:rsid w:val="0079402E"/>
    <w:rPr>
      <w:rFonts w:ascii="Times New Roman" w:hAnsi="Times New Roman"/>
      <w:i/>
      <w:iCs/>
      <w:sz w:val="26"/>
      <w:szCs w:val="26"/>
      <w:u w:val="none"/>
      <w:shd w:val="clear" w:color="auto" w:fill="FFFFFF"/>
      <w:lang w:val="en-US"/>
    </w:rPr>
  </w:style>
  <w:style w:type="character" w:customStyle="1" w:styleId="16">
    <w:name w:val="Основной текст Знак1"/>
    <w:basedOn w:val="a0"/>
    <w:uiPriority w:val="99"/>
    <w:rsid w:val="0079402E"/>
    <w:rPr>
      <w:rFonts w:ascii="Times New Roman" w:hAnsi="Times New Roman"/>
      <w:sz w:val="26"/>
      <w:szCs w:val="26"/>
      <w:shd w:val="clear" w:color="auto" w:fill="FFFFFF"/>
    </w:rPr>
  </w:style>
  <w:style w:type="character" w:customStyle="1" w:styleId="61">
    <w:name w:val="Основной текст (6)_"/>
    <w:basedOn w:val="a0"/>
    <w:link w:val="62"/>
    <w:uiPriority w:val="99"/>
    <w:rsid w:val="0079402E"/>
    <w:rPr>
      <w:rFonts w:ascii="Times New Roman" w:hAnsi="Times New Roman"/>
      <w:i/>
      <w:iCs/>
      <w:sz w:val="26"/>
      <w:szCs w:val="26"/>
      <w:shd w:val="clear" w:color="auto" w:fill="FFFFFF"/>
      <w:lang w:val="en-US"/>
    </w:rPr>
  </w:style>
  <w:style w:type="character" w:customStyle="1" w:styleId="63">
    <w:name w:val="Основной текст (6) + Не курсив"/>
    <w:basedOn w:val="61"/>
    <w:uiPriority w:val="99"/>
    <w:rsid w:val="0079402E"/>
    <w:rPr>
      <w:rFonts w:ascii="Times New Roman" w:hAnsi="Times New Roman"/>
      <w:i/>
      <w:iCs/>
      <w:sz w:val="26"/>
      <w:szCs w:val="26"/>
      <w:shd w:val="clear" w:color="auto" w:fill="FFFFFF"/>
      <w:lang w:val="en-US"/>
    </w:rPr>
  </w:style>
  <w:style w:type="paragraph" w:customStyle="1" w:styleId="62">
    <w:name w:val="Основной текст (6)"/>
    <w:basedOn w:val="a"/>
    <w:link w:val="61"/>
    <w:uiPriority w:val="99"/>
    <w:rsid w:val="0079402E"/>
    <w:pPr>
      <w:widowControl w:val="0"/>
      <w:shd w:val="clear" w:color="auto" w:fill="FFFFFF"/>
      <w:spacing w:after="0" w:line="480" w:lineRule="exact"/>
      <w:ind w:firstLine="700"/>
      <w:jc w:val="both"/>
    </w:pPr>
    <w:rPr>
      <w:rFonts w:ascii="Times New Roman" w:hAnsi="Times New Roman"/>
      <w:i/>
      <w:iCs/>
      <w:sz w:val="26"/>
      <w:szCs w:val="26"/>
      <w:lang w:val="en-US"/>
    </w:rPr>
  </w:style>
  <w:style w:type="character" w:customStyle="1" w:styleId="afd">
    <w:name w:val="Основной текст + Курсив"/>
    <w:basedOn w:val="a0"/>
    <w:uiPriority w:val="99"/>
    <w:rsid w:val="0079402E"/>
    <w:rPr>
      <w:rFonts w:ascii="Times New Roman" w:hAnsi="Times New Roman" w:cs="Times New Roman"/>
      <w:i/>
      <w:iCs/>
      <w:sz w:val="26"/>
      <w:szCs w:val="26"/>
      <w:shd w:val="clear" w:color="auto" w:fill="FFFFFF"/>
      <w:lang w:val="en-US" w:eastAsia="en-US"/>
    </w:rPr>
  </w:style>
  <w:style w:type="paragraph" w:customStyle="1" w:styleId="17">
    <w:name w:val="Стиль1"/>
    <w:basedOn w:val="a"/>
    <w:link w:val="18"/>
    <w:qFormat/>
    <w:rsid w:val="0079402E"/>
    <w:pPr>
      <w:widowControl w:val="0"/>
      <w:suppressLineNumbers/>
      <w:spacing w:after="0" w:line="240" w:lineRule="auto"/>
      <w:jc w:val="center"/>
    </w:pPr>
    <w:rPr>
      <w:rFonts w:ascii="Times New Roman" w:hAnsi="Times New Roman" w:cs="Times New Roman"/>
      <w:sz w:val="16"/>
      <w:szCs w:val="16"/>
    </w:rPr>
  </w:style>
  <w:style w:type="character" w:customStyle="1" w:styleId="18">
    <w:name w:val="Стиль1 Знак"/>
    <w:basedOn w:val="a0"/>
    <w:link w:val="17"/>
    <w:rsid w:val="0079402E"/>
    <w:rPr>
      <w:rFonts w:ascii="Times New Roman" w:hAnsi="Times New Roman" w:cs="Times New Roman"/>
      <w:sz w:val="16"/>
      <w:szCs w:val="16"/>
    </w:rPr>
  </w:style>
  <w:style w:type="paragraph" w:customStyle="1" w:styleId="36">
    <w:name w:val="Основной текст3"/>
    <w:basedOn w:val="a"/>
    <w:rsid w:val="0079402E"/>
    <w:pPr>
      <w:widowControl w:val="0"/>
      <w:shd w:val="clear" w:color="auto" w:fill="FFFFFF"/>
      <w:spacing w:after="0" w:line="218" w:lineRule="exact"/>
      <w:ind w:hanging="380"/>
      <w:jc w:val="both"/>
    </w:pPr>
    <w:rPr>
      <w:rFonts w:ascii="Times New Roman" w:eastAsia="Times New Roman" w:hAnsi="Times New Roman" w:cs="Times New Roman"/>
      <w:sz w:val="19"/>
      <w:szCs w:val="19"/>
    </w:rPr>
  </w:style>
  <w:style w:type="paragraph" w:customStyle="1" w:styleId="afe">
    <w:name w:val="Текст таблицы"/>
    <w:basedOn w:val="a"/>
    <w:autoRedefine/>
    <w:rsid w:val="0079402E"/>
    <w:pPr>
      <w:widowControl w:val="0"/>
      <w:tabs>
        <w:tab w:val="left" w:pos="-28"/>
      </w:tabs>
      <w:spacing w:after="0" w:line="240" w:lineRule="auto"/>
      <w:ind w:firstLine="114"/>
    </w:pPr>
    <w:rPr>
      <w:rFonts w:ascii="Times New Roman" w:eastAsia="Times New Roman" w:hAnsi="Times New Roman" w:cs="Times New Roman"/>
      <w:snapToGrid w:val="0"/>
      <w:sz w:val="16"/>
      <w:szCs w:val="16"/>
      <w:lang w:eastAsia="ru-RU"/>
    </w:rPr>
  </w:style>
  <w:style w:type="character" w:customStyle="1" w:styleId="FontStyle29">
    <w:name w:val="Font Style29"/>
    <w:basedOn w:val="a0"/>
    <w:uiPriority w:val="99"/>
    <w:rsid w:val="0079402E"/>
    <w:rPr>
      <w:rFonts w:ascii="Times New Roman" w:hAnsi="Times New Roman" w:cs="Times New Roman" w:hint="default"/>
      <w:color w:val="000000"/>
      <w:sz w:val="24"/>
      <w:szCs w:val="24"/>
    </w:rPr>
  </w:style>
  <w:style w:type="paragraph" w:customStyle="1" w:styleId="64">
    <w:name w:val="Обычный6"/>
    <w:rsid w:val="0079402E"/>
    <w:pPr>
      <w:spacing w:after="0" w:line="240" w:lineRule="auto"/>
    </w:pPr>
    <w:rPr>
      <w:rFonts w:ascii="Times New Roman" w:eastAsia="Times New Roman" w:hAnsi="Times New Roman" w:cs="Times New Roman"/>
      <w:sz w:val="20"/>
      <w:szCs w:val="20"/>
      <w:lang w:eastAsia="ru-RU"/>
    </w:rPr>
  </w:style>
  <w:style w:type="character" w:styleId="aff">
    <w:name w:val="Strong"/>
    <w:basedOn w:val="a0"/>
    <w:uiPriority w:val="22"/>
    <w:qFormat/>
    <w:rsid w:val="0079402E"/>
    <w:rPr>
      <w:b/>
      <w:bCs/>
    </w:rPr>
  </w:style>
  <w:style w:type="paragraph" w:customStyle="1" w:styleId="71">
    <w:name w:val="Обычный7"/>
    <w:rsid w:val="0079402E"/>
    <w:pPr>
      <w:spacing w:after="0" w:line="240" w:lineRule="auto"/>
    </w:pPr>
    <w:rPr>
      <w:rFonts w:ascii="Times New Roman" w:eastAsia="Times New Roman" w:hAnsi="Times New Roman" w:cs="Times New Roman"/>
      <w:sz w:val="20"/>
      <w:szCs w:val="20"/>
      <w:lang w:eastAsia="ru-RU"/>
    </w:rPr>
  </w:style>
  <w:style w:type="paragraph" w:styleId="aff0">
    <w:name w:val="List Bullet"/>
    <w:basedOn w:val="a"/>
    <w:autoRedefine/>
    <w:rsid w:val="0079402E"/>
    <w:pPr>
      <w:tabs>
        <w:tab w:val="left" w:pos="567"/>
      </w:tabs>
      <w:overflowPunct w:val="0"/>
      <w:autoSpaceDE w:val="0"/>
      <w:autoSpaceDN w:val="0"/>
      <w:adjustRightInd w:val="0"/>
      <w:spacing w:after="0" w:line="240" w:lineRule="auto"/>
      <w:ind w:left="426" w:hanging="142"/>
      <w:textAlignment w:val="baseline"/>
    </w:pPr>
    <w:rPr>
      <w:rFonts w:ascii="Arial" w:eastAsia="Times New Roman" w:hAnsi="Arial" w:cs="Times New Roman"/>
      <w:kern w:val="28"/>
      <w:szCs w:val="20"/>
      <w:lang w:eastAsia="ru-RU"/>
    </w:rPr>
  </w:style>
  <w:style w:type="paragraph" w:customStyle="1" w:styleId="Timesnr-10">
    <w:name w:val="Timesnr-1.0"/>
    <w:basedOn w:val="a"/>
    <w:rsid w:val="0079402E"/>
    <w:pPr>
      <w:tabs>
        <w:tab w:val="left" w:pos="567"/>
      </w:tabs>
      <w:overflowPunct w:val="0"/>
      <w:autoSpaceDE w:val="0"/>
      <w:autoSpaceDN w:val="0"/>
      <w:adjustRightInd w:val="0"/>
      <w:spacing w:after="0" w:line="240" w:lineRule="auto"/>
      <w:ind w:firstLine="567"/>
      <w:jc w:val="both"/>
      <w:textAlignment w:val="baseline"/>
    </w:pPr>
    <w:rPr>
      <w:rFonts w:ascii="Times New Roman" w:eastAsia="Times New Roman" w:hAnsi="Times New Roman" w:cs="Times New Roman"/>
      <w:sz w:val="24"/>
      <w:szCs w:val="20"/>
      <w:lang w:eastAsia="ru-RU"/>
    </w:rPr>
  </w:style>
  <w:style w:type="paragraph" w:customStyle="1" w:styleId="Arial">
    <w:name w:val="Arial с переносом"/>
    <w:basedOn w:val="a"/>
    <w:rsid w:val="0079402E"/>
    <w:pPr>
      <w:suppressLineNumbers/>
      <w:spacing w:after="0" w:line="192" w:lineRule="auto"/>
      <w:jc w:val="both"/>
    </w:pPr>
    <w:rPr>
      <w:rFonts w:ascii="Times New Roman" w:eastAsia="Times New Roman" w:hAnsi="Times New Roman" w:cs="Times New Roman"/>
      <w:sz w:val="18"/>
      <w:szCs w:val="20"/>
      <w:lang w:eastAsia="ru-RU"/>
    </w:rPr>
  </w:style>
  <w:style w:type="character" w:customStyle="1" w:styleId="2Exact">
    <w:name w:val="Основной текст (2) Exact"/>
    <w:link w:val="26"/>
    <w:uiPriority w:val="99"/>
    <w:rsid w:val="0079402E"/>
    <w:rPr>
      <w:b/>
      <w:bCs/>
      <w:spacing w:val="4"/>
      <w:shd w:val="clear" w:color="auto" w:fill="FFFFFF"/>
    </w:rPr>
  </w:style>
  <w:style w:type="paragraph" w:customStyle="1" w:styleId="26">
    <w:name w:val="Основной текст (2)"/>
    <w:basedOn w:val="a"/>
    <w:link w:val="2Exact"/>
    <w:uiPriority w:val="99"/>
    <w:rsid w:val="0079402E"/>
    <w:pPr>
      <w:widowControl w:val="0"/>
      <w:shd w:val="clear" w:color="auto" w:fill="FFFFFF"/>
      <w:spacing w:after="0" w:line="240" w:lineRule="atLeast"/>
    </w:pPr>
    <w:rPr>
      <w:b/>
      <w:bCs/>
      <w:spacing w:val="4"/>
    </w:rPr>
  </w:style>
  <w:style w:type="paragraph" w:customStyle="1" w:styleId="27">
    <w:name w:val="Основной текст2"/>
    <w:basedOn w:val="a"/>
    <w:rsid w:val="0079402E"/>
    <w:pPr>
      <w:widowControl w:val="0"/>
      <w:shd w:val="clear" w:color="auto" w:fill="FFFFFF"/>
      <w:spacing w:before="300" w:after="0" w:line="274" w:lineRule="exact"/>
      <w:jc w:val="both"/>
    </w:pPr>
    <w:rPr>
      <w:rFonts w:ascii="Times New Roman" w:eastAsia="Times New Roman" w:hAnsi="Times New Roman" w:cs="Times New Roman"/>
      <w:sz w:val="23"/>
      <w:szCs w:val="23"/>
      <w:lang w:eastAsia="ru-RU"/>
    </w:rPr>
  </w:style>
  <w:style w:type="paragraph" w:customStyle="1" w:styleId="19">
    <w:name w:val="Подзаголовок1"/>
    <w:basedOn w:val="a"/>
    <w:next w:val="a"/>
    <w:uiPriority w:val="11"/>
    <w:qFormat/>
    <w:rsid w:val="0079402E"/>
    <w:pPr>
      <w:numPr>
        <w:ilvl w:val="1"/>
      </w:numPr>
      <w:spacing w:after="0" w:line="240" w:lineRule="auto"/>
    </w:pPr>
    <w:rPr>
      <w:rFonts w:ascii="Cambria" w:eastAsia="Times New Roman" w:hAnsi="Cambria" w:cs="Times New Roman"/>
      <w:i/>
      <w:iCs/>
      <w:color w:val="4F81BD"/>
      <w:spacing w:val="15"/>
      <w:sz w:val="24"/>
      <w:szCs w:val="24"/>
      <w:lang w:eastAsia="ru-RU"/>
    </w:rPr>
  </w:style>
  <w:style w:type="character" w:customStyle="1" w:styleId="aff1">
    <w:name w:val="Подзаголовок Знак"/>
    <w:basedOn w:val="a0"/>
    <w:link w:val="aff2"/>
    <w:uiPriority w:val="11"/>
    <w:rsid w:val="0079402E"/>
    <w:rPr>
      <w:rFonts w:ascii="Cambria" w:eastAsia="Times New Roman" w:hAnsi="Cambria" w:cs="Times New Roman"/>
      <w:i/>
      <w:iCs/>
      <w:color w:val="4F81BD"/>
      <w:spacing w:val="15"/>
      <w:sz w:val="24"/>
      <w:szCs w:val="24"/>
      <w:lang w:eastAsia="ru-RU"/>
    </w:rPr>
  </w:style>
  <w:style w:type="paragraph" w:customStyle="1" w:styleId="84">
    <w:name w:val="Обычный8"/>
    <w:rsid w:val="0079402E"/>
    <w:pPr>
      <w:spacing w:after="0" w:line="240" w:lineRule="auto"/>
    </w:pPr>
    <w:rPr>
      <w:rFonts w:ascii="Times New Roman" w:eastAsia="Times New Roman" w:hAnsi="Times New Roman" w:cs="Times New Roman"/>
      <w:sz w:val="20"/>
      <w:szCs w:val="20"/>
      <w:lang w:eastAsia="ru-RU"/>
    </w:rPr>
  </w:style>
  <w:style w:type="paragraph" w:customStyle="1" w:styleId="91">
    <w:name w:val="Обычный9"/>
    <w:rsid w:val="0079402E"/>
    <w:pPr>
      <w:spacing w:after="0" w:line="240" w:lineRule="auto"/>
    </w:pPr>
    <w:rPr>
      <w:rFonts w:ascii="Times New Roman" w:eastAsia="Times New Roman" w:hAnsi="Times New Roman" w:cs="Times New Roman"/>
      <w:sz w:val="20"/>
      <w:szCs w:val="20"/>
      <w:lang w:eastAsia="ru-RU"/>
    </w:rPr>
  </w:style>
  <w:style w:type="table" w:customStyle="1" w:styleId="1a">
    <w:name w:val="Сетка таблицы1"/>
    <w:basedOn w:val="a1"/>
    <w:next w:val="afb"/>
    <w:rsid w:val="0079402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3">
    <w:name w:val="Normal (Web)"/>
    <w:basedOn w:val="a"/>
    <w:uiPriority w:val="99"/>
    <w:unhideWhenUsed/>
    <w:rsid w:val="0079402E"/>
    <w:pPr>
      <w:spacing w:before="100" w:beforeAutospacing="1" w:after="100" w:afterAutospacing="1" w:line="240" w:lineRule="auto"/>
    </w:pPr>
    <w:rPr>
      <w:rFonts w:ascii="Times New Roman" w:eastAsia="Times New Roman" w:hAnsi="Times New Roman" w:cs="Times New Roman"/>
      <w:sz w:val="20"/>
      <w:szCs w:val="20"/>
      <w:lang w:eastAsia="ru-RU"/>
    </w:rPr>
  </w:style>
  <w:style w:type="character" w:customStyle="1" w:styleId="apple-converted-space">
    <w:name w:val="apple-converted-space"/>
    <w:rsid w:val="0079402E"/>
  </w:style>
  <w:style w:type="table" w:customStyle="1" w:styleId="28">
    <w:name w:val="Сетка таблицы2"/>
    <w:basedOn w:val="a1"/>
    <w:next w:val="afb"/>
    <w:rsid w:val="0079402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4">
    <w:name w:val="Подпись к таблице_"/>
    <w:basedOn w:val="a0"/>
    <w:link w:val="aff5"/>
    <w:rsid w:val="0079402E"/>
    <w:rPr>
      <w:rFonts w:ascii="Times New Roman" w:eastAsia="Times New Roman" w:hAnsi="Times New Roman" w:cs="Times New Roman"/>
      <w:sz w:val="26"/>
      <w:szCs w:val="26"/>
      <w:shd w:val="clear" w:color="auto" w:fill="FFFFFF"/>
    </w:rPr>
  </w:style>
  <w:style w:type="paragraph" w:customStyle="1" w:styleId="aff5">
    <w:name w:val="Подпись к таблице"/>
    <w:basedOn w:val="a"/>
    <w:link w:val="aff4"/>
    <w:rsid w:val="0079402E"/>
    <w:pPr>
      <w:widowControl w:val="0"/>
      <w:shd w:val="clear" w:color="auto" w:fill="FFFFFF"/>
      <w:spacing w:after="0" w:line="262" w:lineRule="auto"/>
      <w:ind w:firstLine="740"/>
      <w:jc w:val="both"/>
    </w:pPr>
    <w:rPr>
      <w:rFonts w:ascii="Times New Roman" w:eastAsia="Times New Roman" w:hAnsi="Times New Roman" w:cs="Times New Roman"/>
      <w:sz w:val="26"/>
      <w:szCs w:val="26"/>
    </w:rPr>
  </w:style>
  <w:style w:type="character" w:customStyle="1" w:styleId="9pt">
    <w:name w:val="Основной текст + 9 pt"/>
    <w:aliases w:val="Полужирный,Интервал 0 pt6,Основной текст + 9,5 pt2"/>
    <w:uiPriority w:val="99"/>
    <w:rsid w:val="0079402E"/>
    <w:rPr>
      <w:rFonts w:ascii="Times New Roman" w:hAnsi="Times New Roman" w:cs="Times New Roman"/>
      <w:b/>
      <w:bCs/>
      <w:spacing w:val="1"/>
      <w:sz w:val="18"/>
      <w:szCs w:val="18"/>
    </w:rPr>
  </w:style>
  <w:style w:type="paragraph" w:customStyle="1" w:styleId="aff6">
    <w:name w:val="Текст в заданном формате"/>
    <w:basedOn w:val="a"/>
    <w:link w:val="aff7"/>
    <w:rsid w:val="0079402E"/>
    <w:pPr>
      <w:widowControl w:val="0"/>
      <w:suppressAutoHyphens/>
      <w:spacing w:after="0" w:line="240" w:lineRule="auto"/>
    </w:pPr>
    <w:rPr>
      <w:rFonts w:ascii="Courier New" w:eastAsia="Courier New" w:hAnsi="Courier New" w:cs="Times New Roman"/>
      <w:sz w:val="20"/>
      <w:szCs w:val="20"/>
      <w:lang w:eastAsia="ru-RU"/>
    </w:rPr>
  </w:style>
  <w:style w:type="character" w:customStyle="1" w:styleId="aff7">
    <w:name w:val="Текст в заданном формате Знак"/>
    <w:link w:val="aff6"/>
    <w:rsid w:val="0079402E"/>
    <w:rPr>
      <w:rFonts w:ascii="Courier New" w:eastAsia="Courier New" w:hAnsi="Courier New" w:cs="Times New Roman"/>
      <w:sz w:val="20"/>
      <w:szCs w:val="20"/>
      <w:lang w:eastAsia="ru-RU"/>
    </w:rPr>
  </w:style>
  <w:style w:type="character" w:customStyle="1" w:styleId="Bodytext212pt">
    <w:name w:val="Body text (2) + 12 pt"/>
    <w:basedOn w:val="a0"/>
    <w:rsid w:val="0079402E"/>
    <w:rPr>
      <w:rFonts w:ascii="Times New Roman" w:eastAsia="Times New Roman" w:hAnsi="Times New Roman" w:cs="Times New Roman" w:hint="default"/>
      <w:b w:val="0"/>
      <w:bCs w:val="0"/>
      <w:i/>
      <w:iCs/>
      <w:smallCaps w:val="0"/>
      <w:strike w:val="0"/>
      <w:dstrike w:val="0"/>
      <w:color w:val="000000"/>
      <w:spacing w:val="0"/>
      <w:w w:val="100"/>
      <w:position w:val="0"/>
      <w:sz w:val="24"/>
      <w:szCs w:val="24"/>
      <w:u w:val="none"/>
      <w:effect w:val="none"/>
      <w:lang w:val="en-US" w:eastAsia="en-US" w:bidi="en-US"/>
    </w:rPr>
  </w:style>
  <w:style w:type="character" w:customStyle="1" w:styleId="spelle">
    <w:name w:val="spelle"/>
    <w:rsid w:val="0079402E"/>
  </w:style>
  <w:style w:type="character" w:customStyle="1" w:styleId="grame">
    <w:name w:val="grame"/>
    <w:rsid w:val="0079402E"/>
  </w:style>
  <w:style w:type="character" w:customStyle="1" w:styleId="FontStyle23">
    <w:name w:val="Font Style23"/>
    <w:uiPriority w:val="99"/>
    <w:rsid w:val="0079402E"/>
    <w:rPr>
      <w:rFonts w:ascii="Times New Roman" w:hAnsi="Times New Roman" w:cs="Times New Roman"/>
      <w:color w:val="000000"/>
      <w:sz w:val="20"/>
      <w:szCs w:val="20"/>
    </w:rPr>
  </w:style>
  <w:style w:type="paragraph" w:customStyle="1" w:styleId="Style12">
    <w:name w:val="Style12"/>
    <w:basedOn w:val="a"/>
    <w:uiPriority w:val="99"/>
    <w:rsid w:val="0079402E"/>
    <w:pPr>
      <w:widowControl w:val="0"/>
      <w:autoSpaceDE w:val="0"/>
      <w:autoSpaceDN w:val="0"/>
      <w:adjustRightInd w:val="0"/>
      <w:spacing w:after="0" w:line="269" w:lineRule="exact"/>
      <w:jc w:val="center"/>
    </w:pPr>
    <w:rPr>
      <w:rFonts w:ascii="Times New Roman" w:eastAsia="Times New Roman" w:hAnsi="Times New Roman" w:cs="Times New Roman"/>
      <w:sz w:val="24"/>
      <w:szCs w:val="24"/>
      <w:lang w:val="en-US"/>
    </w:rPr>
  </w:style>
  <w:style w:type="character" w:customStyle="1" w:styleId="FontStyle27">
    <w:name w:val="Font Style27"/>
    <w:uiPriority w:val="99"/>
    <w:rsid w:val="0079402E"/>
    <w:rPr>
      <w:rFonts w:ascii="Times New Roman" w:hAnsi="Times New Roman" w:cs="Times New Roman"/>
      <w:color w:val="000000"/>
      <w:sz w:val="22"/>
      <w:szCs w:val="22"/>
    </w:rPr>
  </w:style>
  <w:style w:type="character" w:customStyle="1" w:styleId="340">
    <w:name w:val="Основной текст (3) + Не курсив4"/>
    <w:uiPriority w:val="99"/>
    <w:rsid w:val="0079402E"/>
    <w:rPr>
      <w:rFonts w:ascii="Times New Roman" w:hAnsi="Times New Roman"/>
      <w:i/>
      <w:iCs/>
      <w:spacing w:val="10"/>
      <w:sz w:val="23"/>
      <w:szCs w:val="23"/>
      <w:shd w:val="clear" w:color="auto" w:fill="FFFFFF"/>
    </w:rPr>
  </w:style>
  <w:style w:type="character" w:customStyle="1" w:styleId="330">
    <w:name w:val="Основной текст (3) + Не курсив3"/>
    <w:uiPriority w:val="99"/>
    <w:rsid w:val="0079402E"/>
    <w:rPr>
      <w:rFonts w:ascii="Times New Roman" w:hAnsi="Times New Roman"/>
      <w:i/>
      <w:iCs/>
      <w:noProof/>
      <w:spacing w:val="10"/>
      <w:sz w:val="23"/>
      <w:szCs w:val="23"/>
      <w:shd w:val="clear" w:color="auto" w:fill="FFFFFF"/>
    </w:rPr>
  </w:style>
  <w:style w:type="character" w:customStyle="1" w:styleId="350">
    <w:name w:val="Основной текст (3)5"/>
    <w:uiPriority w:val="99"/>
    <w:rsid w:val="0079402E"/>
    <w:rPr>
      <w:rFonts w:ascii="Times New Roman" w:hAnsi="Times New Roman"/>
      <w:i/>
      <w:iCs/>
      <w:spacing w:val="10"/>
      <w:sz w:val="23"/>
      <w:szCs w:val="23"/>
      <w:shd w:val="clear" w:color="auto" w:fill="FFFFFF"/>
    </w:rPr>
  </w:style>
  <w:style w:type="character" w:customStyle="1" w:styleId="341">
    <w:name w:val="Основной текст (3)4"/>
    <w:uiPriority w:val="99"/>
    <w:rsid w:val="0079402E"/>
    <w:rPr>
      <w:rFonts w:ascii="Times New Roman" w:hAnsi="Times New Roman"/>
      <w:i/>
      <w:iCs/>
      <w:noProof/>
      <w:spacing w:val="10"/>
      <w:sz w:val="23"/>
      <w:szCs w:val="23"/>
      <w:shd w:val="clear" w:color="auto" w:fill="FFFFFF"/>
    </w:rPr>
  </w:style>
  <w:style w:type="character" w:customStyle="1" w:styleId="1b">
    <w:name w:val="Основной текст + Курсив1"/>
    <w:uiPriority w:val="99"/>
    <w:rsid w:val="0079402E"/>
    <w:rPr>
      <w:rFonts w:ascii="Times New Roman" w:hAnsi="Times New Roman" w:cs="Times New Roman"/>
      <w:b/>
      <w:bCs/>
      <w:i/>
      <w:iCs/>
      <w:noProof/>
      <w:spacing w:val="0"/>
      <w:sz w:val="22"/>
      <w:szCs w:val="22"/>
    </w:rPr>
  </w:style>
  <w:style w:type="character" w:customStyle="1" w:styleId="29">
    <w:name w:val="Основной текст + Курсив2"/>
    <w:uiPriority w:val="99"/>
    <w:rsid w:val="0079402E"/>
    <w:rPr>
      <w:rFonts w:ascii="Times New Roman" w:hAnsi="Times New Roman" w:cs="Times New Roman"/>
      <w:i/>
      <w:iCs/>
      <w:spacing w:val="0"/>
      <w:sz w:val="23"/>
      <w:szCs w:val="23"/>
    </w:rPr>
  </w:style>
  <w:style w:type="character" w:customStyle="1" w:styleId="101">
    <w:name w:val="Основной текст + 101"/>
    <w:aliases w:val="5 pt1,Основной текст + 91,Полужирный1"/>
    <w:uiPriority w:val="99"/>
    <w:rsid w:val="0079402E"/>
    <w:rPr>
      <w:rFonts w:ascii="Times New Roman" w:hAnsi="Times New Roman" w:cs="Times New Roman"/>
      <w:b/>
      <w:bCs/>
      <w:spacing w:val="0"/>
      <w:sz w:val="21"/>
      <w:szCs w:val="21"/>
    </w:rPr>
  </w:style>
  <w:style w:type="character" w:styleId="aff8">
    <w:name w:val="annotation reference"/>
    <w:basedOn w:val="a0"/>
    <w:uiPriority w:val="99"/>
    <w:semiHidden/>
    <w:unhideWhenUsed/>
    <w:rsid w:val="0079402E"/>
    <w:rPr>
      <w:sz w:val="16"/>
      <w:szCs w:val="16"/>
    </w:rPr>
  </w:style>
  <w:style w:type="paragraph" w:styleId="aff9">
    <w:name w:val="annotation text"/>
    <w:basedOn w:val="a"/>
    <w:link w:val="affa"/>
    <w:uiPriority w:val="99"/>
    <w:semiHidden/>
    <w:unhideWhenUsed/>
    <w:rsid w:val="0079402E"/>
    <w:pPr>
      <w:spacing w:after="200" w:line="240" w:lineRule="auto"/>
    </w:pPr>
    <w:rPr>
      <w:sz w:val="20"/>
      <w:szCs w:val="20"/>
    </w:rPr>
  </w:style>
  <w:style w:type="character" w:customStyle="1" w:styleId="affa">
    <w:name w:val="Текст примечания Знак"/>
    <w:basedOn w:val="a0"/>
    <w:link w:val="aff9"/>
    <w:uiPriority w:val="99"/>
    <w:semiHidden/>
    <w:rsid w:val="0079402E"/>
    <w:rPr>
      <w:sz w:val="20"/>
      <w:szCs w:val="20"/>
    </w:rPr>
  </w:style>
  <w:style w:type="paragraph" w:styleId="affb">
    <w:name w:val="annotation subject"/>
    <w:basedOn w:val="aff9"/>
    <w:next w:val="aff9"/>
    <w:link w:val="affc"/>
    <w:uiPriority w:val="99"/>
    <w:semiHidden/>
    <w:unhideWhenUsed/>
    <w:rsid w:val="0079402E"/>
    <w:rPr>
      <w:b/>
      <w:bCs/>
    </w:rPr>
  </w:style>
  <w:style w:type="character" w:customStyle="1" w:styleId="affc">
    <w:name w:val="Тема примечания Знак"/>
    <w:basedOn w:val="affa"/>
    <w:link w:val="affb"/>
    <w:uiPriority w:val="99"/>
    <w:semiHidden/>
    <w:rsid w:val="0079402E"/>
    <w:rPr>
      <w:b/>
      <w:bCs/>
      <w:sz w:val="20"/>
      <w:szCs w:val="20"/>
    </w:rPr>
  </w:style>
  <w:style w:type="paragraph" w:customStyle="1" w:styleId="42">
    <w:name w:val="Основной текст4"/>
    <w:basedOn w:val="a"/>
    <w:rsid w:val="0079402E"/>
    <w:pPr>
      <w:widowControl w:val="0"/>
      <w:shd w:val="clear" w:color="auto" w:fill="FFFFFF"/>
      <w:spacing w:after="0" w:line="214" w:lineRule="exact"/>
      <w:ind w:hanging="3500"/>
      <w:jc w:val="center"/>
    </w:pPr>
    <w:rPr>
      <w:rFonts w:ascii="Times New Roman" w:eastAsia="Times New Roman" w:hAnsi="Times New Roman" w:cs="Times New Roman"/>
      <w:color w:val="000000"/>
      <w:sz w:val="19"/>
      <w:szCs w:val="19"/>
      <w:lang w:eastAsia="ru-RU" w:bidi="ru-RU"/>
    </w:rPr>
  </w:style>
  <w:style w:type="character" w:styleId="affd">
    <w:name w:val="Placeholder Text"/>
    <w:basedOn w:val="a0"/>
    <w:uiPriority w:val="99"/>
    <w:semiHidden/>
    <w:rsid w:val="0079402E"/>
    <w:rPr>
      <w:color w:val="808080"/>
    </w:rPr>
  </w:style>
  <w:style w:type="paragraph" w:styleId="affe">
    <w:name w:val="List"/>
    <w:basedOn w:val="a"/>
    <w:uiPriority w:val="99"/>
    <w:rsid w:val="0079402E"/>
    <w:pPr>
      <w:spacing w:after="0" w:line="240" w:lineRule="auto"/>
      <w:ind w:left="283" w:hanging="283"/>
    </w:pPr>
    <w:rPr>
      <w:rFonts w:ascii="Peterburg" w:eastAsia="Times New Roman" w:hAnsi="Peterburg" w:cs="Times New Roman"/>
      <w:sz w:val="24"/>
      <w:szCs w:val="20"/>
      <w:lang w:eastAsia="ru-RU"/>
    </w:rPr>
  </w:style>
  <w:style w:type="paragraph" w:styleId="aff2">
    <w:name w:val="Subtitle"/>
    <w:basedOn w:val="a"/>
    <w:next w:val="a"/>
    <w:link w:val="aff1"/>
    <w:uiPriority w:val="11"/>
    <w:qFormat/>
    <w:rsid w:val="0079402E"/>
    <w:pPr>
      <w:numPr>
        <w:ilvl w:val="1"/>
      </w:numPr>
    </w:pPr>
    <w:rPr>
      <w:rFonts w:ascii="Cambria" w:eastAsia="Times New Roman" w:hAnsi="Cambria" w:cs="Times New Roman"/>
      <w:i/>
      <w:iCs/>
      <w:color w:val="4F81BD"/>
      <w:spacing w:val="15"/>
      <w:sz w:val="24"/>
      <w:szCs w:val="24"/>
      <w:lang w:eastAsia="ru-RU"/>
    </w:rPr>
  </w:style>
  <w:style w:type="character" w:customStyle="1" w:styleId="1c">
    <w:name w:val="Подзаголовок Знак1"/>
    <w:basedOn w:val="a0"/>
    <w:uiPriority w:val="11"/>
    <w:rsid w:val="0079402E"/>
    <w:rPr>
      <w:rFonts w:eastAsiaTheme="minorEastAsia"/>
      <w:color w:val="5A5A5A" w:themeColor="text1" w:themeTint="A5"/>
      <w:spacing w:val="15"/>
    </w:rPr>
  </w:style>
  <w:style w:type="table" w:customStyle="1" w:styleId="37">
    <w:name w:val="Сетка таблицы3"/>
    <w:basedOn w:val="a1"/>
    <w:next w:val="afb"/>
    <w:uiPriority w:val="59"/>
    <w:rsid w:val="004F6591"/>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0">
    <w:name w:val="Основной текст 21"/>
    <w:basedOn w:val="a"/>
    <w:rsid w:val="0070219E"/>
    <w:pPr>
      <w:widowControl w:val="0"/>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4901558">
      <w:bodyDiv w:val="1"/>
      <w:marLeft w:val="0"/>
      <w:marRight w:val="0"/>
      <w:marTop w:val="0"/>
      <w:marBottom w:val="0"/>
      <w:divBdr>
        <w:top w:val="none" w:sz="0" w:space="0" w:color="auto"/>
        <w:left w:val="none" w:sz="0" w:space="0" w:color="auto"/>
        <w:bottom w:val="none" w:sz="0" w:space="0" w:color="auto"/>
        <w:right w:val="none" w:sz="0" w:space="0" w:color="auto"/>
      </w:divBdr>
    </w:div>
    <w:div w:id="542179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mcx.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5B9DB-CDE5-4672-8306-69E3739EDC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2963</TotalTime>
  <Pages>300</Pages>
  <Words>132050</Words>
  <Characters>752690</Characters>
  <Application>Microsoft Office Word</Application>
  <DocSecurity>0</DocSecurity>
  <Lines>6272</Lines>
  <Paragraphs>1765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882975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Солодова Мария Александровна</dc:creator>
  <cp:keywords/>
  <dc:description/>
  <cp:lastModifiedBy>Солодова Мария Александровна</cp:lastModifiedBy>
  <cp:revision>355</cp:revision>
  <dcterms:created xsi:type="dcterms:W3CDTF">2024-03-04T12:35:00Z</dcterms:created>
  <dcterms:modified xsi:type="dcterms:W3CDTF">2024-11-07T11:26:00Z</dcterms:modified>
</cp:coreProperties>
</file>